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03F" w:rsidRPr="00E35CEC" w:rsidRDefault="0060603F" w:rsidP="006060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0" w:name="_GoBack"/>
      <w:bookmarkEnd w:id="0"/>
      <w:r w:rsidRPr="00E35CEC">
        <w:rPr>
          <w:rFonts w:ascii="Times New Roman" w:eastAsia="Times New Roman" w:hAnsi="Times New Roman" w:cs="Times New Roman"/>
          <w:sz w:val="28"/>
          <w:szCs w:val="28"/>
          <w:lang w:eastAsia="ru-RU"/>
        </w:rPr>
        <w:t xml:space="preserve">Министерство образования и науки Республики Татарстан </w:t>
      </w:r>
    </w:p>
    <w:p w:rsidR="0060603F" w:rsidRPr="00E35CEC" w:rsidRDefault="0060603F" w:rsidP="0060603F">
      <w:pPr>
        <w:spacing w:after="0" w:line="240" w:lineRule="auto"/>
        <w:jc w:val="center"/>
        <w:rPr>
          <w:rFonts w:ascii="Times New Roman" w:eastAsia="Times New Roman" w:hAnsi="Times New Roman" w:cs="Times New Roman"/>
          <w:sz w:val="28"/>
          <w:szCs w:val="28"/>
          <w:lang w:eastAsia="ru-RU"/>
        </w:rPr>
      </w:pPr>
      <w:r w:rsidRPr="00E35CEC">
        <w:rPr>
          <w:rFonts w:ascii="Times New Roman" w:eastAsia="Times New Roman" w:hAnsi="Times New Roman" w:cs="Times New Roman"/>
          <w:sz w:val="28"/>
          <w:szCs w:val="28"/>
          <w:lang w:eastAsia="ru-RU"/>
        </w:rPr>
        <w:t xml:space="preserve">Государственное автономное профессиональное </w:t>
      </w:r>
    </w:p>
    <w:p w:rsidR="0060603F" w:rsidRPr="00E35CEC" w:rsidRDefault="0060603F" w:rsidP="0060603F">
      <w:pPr>
        <w:spacing w:after="0" w:line="240" w:lineRule="auto"/>
        <w:jc w:val="center"/>
        <w:rPr>
          <w:rFonts w:ascii="Times New Roman" w:eastAsia="Times New Roman" w:hAnsi="Times New Roman" w:cs="Times New Roman"/>
          <w:sz w:val="28"/>
          <w:szCs w:val="28"/>
          <w:lang w:eastAsia="ru-RU"/>
        </w:rPr>
      </w:pPr>
      <w:r w:rsidRPr="00E35CEC">
        <w:rPr>
          <w:rFonts w:ascii="Times New Roman" w:eastAsia="Times New Roman" w:hAnsi="Times New Roman" w:cs="Times New Roman"/>
          <w:sz w:val="28"/>
          <w:szCs w:val="28"/>
          <w:lang w:eastAsia="ru-RU"/>
        </w:rPr>
        <w:t>образовательное учреждение</w:t>
      </w:r>
    </w:p>
    <w:p w:rsidR="0060603F" w:rsidRPr="00E35CEC" w:rsidRDefault="0060603F" w:rsidP="0060603F">
      <w:pPr>
        <w:spacing w:after="0" w:line="240" w:lineRule="auto"/>
        <w:jc w:val="center"/>
        <w:rPr>
          <w:rFonts w:ascii="Times New Roman" w:eastAsia="Times New Roman" w:hAnsi="Times New Roman" w:cs="Times New Roman"/>
          <w:caps/>
          <w:sz w:val="28"/>
          <w:szCs w:val="28"/>
          <w:lang w:eastAsia="ru-RU"/>
        </w:rPr>
      </w:pPr>
      <w:r w:rsidRPr="00E35CEC">
        <w:rPr>
          <w:rFonts w:ascii="Times New Roman" w:eastAsia="Times New Roman" w:hAnsi="Times New Roman" w:cs="Times New Roman"/>
          <w:caps/>
          <w:sz w:val="28"/>
          <w:szCs w:val="28"/>
          <w:lang w:eastAsia="ru-RU"/>
        </w:rPr>
        <w:t xml:space="preserve"> «Б</w:t>
      </w:r>
      <w:r w:rsidRPr="00E35CEC">
        <w:rPr>
          <w:rFonts w:ascii="Times New Roman" w:eastAsia="Times New Roman" w:hAnsi="Times New Roman" w:cs="Times New Roman"/>
          <w:sz w:val="28"/>
          <w:szCs w:val="28"/>
          <w:lang w:eastAsia="ru-RU"/>
        </w:rPr>
        <w:t>угульминский аграрный колледж</w:t>
      </w:r>
      <w:r w:rsidRPr="00E35CEC">
        <w:rPr>
          <w:rFonts w:ascii="Times New Roman" w:eastAsia="Times New Roman" w:hAnsi="Times New Roman" w:cs="Times New Roman"/>
          <w:caps/>
          <w:sz w:val="28"/>
          <w:szCs w:val="28"/>
          <w:lang w:eastAsia="ru-RU"/>
        </w:rPr>
        <w:t>»</w:t>
      </w:r>
    </w:p>
    <w:p w:rsidR="0060603F" w:rsidRPr="00E35CEC" w:rsidRDefault="0060603F" w:rsidP="0060603F">
      <w:pPr>
        <w:spacing w:after="0" w:line="240" w:lineRule="auto"/>
        <w:jc w:val="center"/>
        <w:rPr>
          <w:rFonts w:ascii="Times New Roman" w:eastAsia="Times New Roman" w:hAnsi="Times New Roman" w:cs="Times New Roman"/>
          <w:caps/>
          <w:sz w:val="28"/>
          <w:szCs w:val="28"/>
          <w:lang w:eastAsia="ru-RU"/>
        </w:rPr>
      </w:pPr>
    </w:p>
    <w:p w:rsidR="0060603F" w:rsidRPr="00E35CEC" w:rsidRDefault="0060603F" w:rsidP="006060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lang w:eastAsia="ru-RU"/>
        </w:rPr>
      </w:pPr>
    </w:p>
    <w:tbl>
      <w:tblPr>
        <w:tblpPr w:leftFromText="180" w:rightFromText="180" w:vertAnchor="page" w:horzAnchor="margin" w:tblpY="4186"/>
        <w:tblW w:w="10455" w:type="dxa"/>
        <w:tblLook w:val="01E0" w:firstRow="1" w:lastRow="1" w:firstColumn="1" w:lastColumn="1" w:noHBand="0" w:noVBand="0"/>
      </w:tblPr>
      <w:tblGrid>
        <w:gridCol w:w="6804"/>
        <w:gridCol w:w="3651"/>
      </w:tblGrid>
      <w:tr w:rsidR="0060603F" w:rsidRPr="00E35CEC" w:rsidTr="0060603F">
        <w:trPr>
          <w:trHeight w:val="1833"/>
        </w:trPr>
        <w:tc>
          <w:tcPr>
            <w:tcW w:w="6804" w:type="dxa"/>
          </w:tcPr>
          <w:p w:rsidR="0060603F" w:rsidRPr="00E35CEC" w:rsidRDefault="0060603F" w:rsidP="007713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eastAsia="MS Mincho" w:hAnsi="Times New Roman" w:cs="Times New Roman"/>
                <w:sz w:val="28"/>
                <w:szCs w:val="28"/>
                <w:lang w:eastAsia="ja-JP"/>
              </w:rPr>
            </w:pPr>
            <w:r w:rsidRPr="00E35CEC">
              <w:rPr>
                <w:rFonts w:ascii="Times New Roman" w:eastAsia="MS Mincho" w:hAnsi="Times New Roman" w:cs="Times New Roman"/>
                <w:sz w:val="28"/>
                <w:szCs w:val="28"/>
                <w:lang w:eastAsia="ja-JP"/>
              </w:rPr>
              <w:t>Одобрена</w:t>
            </w:r>
          </w:p>
          <w:p w:rsidR="0060603F" w:rsidRPr="00E35CEC" w:rsidRDefault="0060603F" w:rsidP="007713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Cs/>
                <w:sz w:val="28"/>
                <w:szCs w:val="28"/>
                <w:u w:val="single"/>
              </w:rPr>
            </w:pPr>
            <w:r w:rsidRPr="00E35CEC">
              <w:rPr>
                <w:rFonts w:ascii="Times New Roman" w:eastAsia="MS Mincho" w:hAnsi="Times New Roman" w:cs="Times New Roman"/>
                <w:sz w:val="28"/>
                <w:szCs w:val="28"/>
                <w:lang w:eastAsia="ja-JP"/>
              </w:rPr>
              <w:t xml:space="preserve">ПЦК </w:t>
            </w:r>
            <w:r w:rsidRPr="00E35CEC">
              <w:rPr>
                <w:rFonts w:ascii="Times New Roman" w:hAnsi="Times New Roman" w:cs="Times New Roman"/>
                <w:bCs/>
                <w:sz w:val="28"/>
                <w:szCs w:val="28"/>
                <w:u w:val="single"/>
              </w:rPr>
              <w:t>«Общеобразовательные и социально-экономические дисциплины»</w:t>
            </w:r>
          </w:p>
          <w:p w:rsidR="0060603F" w:rsidRPr="00E35CEC" w:rsidRDefault="00D95584" w:rsidP="007713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Протокол № 1</w:t>
            </w:r>
            <w:r w:rsidR="0060603F" w:rsidRPr="00E35CEC">
              <w:rPr>
                <w:rFonts w:ascii="Times New Roman" w:eastAsia="MS Mincho" w:hAnsi="Times New Roman" w:cs="Times New Roman"/>
                <w:sz w:val="28"/>
                <w:szCs w:val="28"/>
                <w:lang w:eastAsia="ja-JP"/>
              </w:rPr>
              <w:t xml:space="preserve"> от </w:t>
            </w:r>
            <w:r>
              <w:rPr>
                <w:rFonts w:ascii="Times New Roman" w:hAnsi="Times New Roman" w:cs="Times New Roman"/>
                <w:sz w:val="28"/>
                <w:szCs w:val="28"/>
              </w:rPr>
              <w:t>«29» августа 2024 г</w:t>
            </w:r>
            <w:r w:rsidRPr="006F49E6">
              <w:rPr>
                <w:rFonts w:ascii="Times New Roman" w:eastAsia="MS Mincho" w:hAnsi="Times New Roman" w:cs="Times New Roman"/>
                <w:color w:val="000000" w:themeColor="text1"/>
                <w:sz w:val="28"/>
                <w:szCs w:val="28"/>
                <w:lang w:eastAsia="ja-JP"/>
              </w:rPr>
              <w:t>.</w:t>
            </w:r>
          </w:p>
          <w:p w:rsidR="0060603F" w:rsidRPr="00E35CEC" w:rsidRDefault="0060603F" w:rsidP="00771395">
            <w:pPr>
              <w:spacing w:after="0" w:line="240" w:lineRule="auto"/>
              <w:rPr>
                <w:rFonts w:ascii="Times New Roman" w:eastAsia="Times New Roman" w:hAnsi="Times New Roman" w:cs="Times New Roman"/>
                <w:sz w:val="28"/>
                <w:szCs w:val="28"/>
                <w:lang w:eastAsia="ru-RU"/>
              </w:rPr>
            </w:pPr>
            <w:r w:rsidRPr="00E35CEC">
              <w:rPr>
                <w:rFonts w:ascii="Times New Roman" w:eastAsia="MS Mincho" w:hAnsi="Times New Roman" w:cs="Times New Roman"/>
                <w:sz w:val="28"/>
                <w:szCs w:val="28"/>
                <w:lang w:eastAsia="ja-JP"/>
              </w:rPr>
              <w:t>Председатель ПЦК__________/Родионова С.М./</w:t>
            </w:r>
          </w:p>
        </w:tc>
        <w:tc>
          <w:tcPr>
            <w:tcW w:w="3651" w:type="dxa"/>
          </w:tcPr>
          <w:p w:rsidR="0060603F" w:rsidRPr="00E35CEC" w:rsidRDefault="0060603F" w:rsidP="00771395">
            <w:pPr>
              <w:spacing w:after="0"/>
              <w:rPr>
                <w:rFonts w:ascii="Times New Roman" w:hAnsi="Times New Roman" w:cs="Times New Roman"/>
                <w:sz w:val="28"/>
                <w:szCs w:val="28"/>
              </w:rPr>
            </w:pPr>
            <w:r w:rsidRPr="00E35CEC">
              <w:rPr>
                <w:rFonts w:ascii="Times New Roman" w:hAnsi="Times New Roman" w:cs="Times New Roman"/>
                <w:sz w:val="28"/>
                <w:szCs w:val="28"/>
              </w:rPr>
              <w:t>Утверждаю</w:t>
            </w:r>
          </w:p>
          <w:p w:rsidR="0060603F" w:rsidRPr="00E35CEC" w:rsidRDefault="0060603F" w:rsidP="00771395">
            <w:pPr>
              <w:spacing w:after="0"/>
              <w:rPr>
                <w:rFonts w:ascii="Times New Roman" w:hAnsi="Times New Roman" w:cs="Times New Roman"/>
                <w:sz w:val="28"/>
                <w:szCs w:val="28"/>
              </w:rPr>
            </w:pPr>
            <w:r w:rsidRPr="00E35CEC">
              <w:rPr>
                <w:rFonts w:ascii="Times New Roman" w:hAnsi="Times New Roman" w:cs="Times New Roman"/>
                <w:sz w:val="28"/>
                <w:szCs w:val="28"/>
              </w:rPr>
              <w:t>Зам. директора по УР</w:t>
            </w:r>
          </w:p>
          <w:p w:rsidR="0060603F" w:rsidRPr="00E35CEC" w:rsidRDefault="0060603F" w:rsidP="00771395">
            <w:pPr>
              <w:spacing w:after="0"/>
              <w:rPr>
                <w:rFonts w:ascii="Times New Roman" w:hAnsi="Times New Roman" w:cs="Times New Roman"/>
                <w:sz w:val="28"/>
                <w:szCs w:val="28"/>
              </w:rPr>
            </w:pPr>
            <w:r w:rsidRPr="00E35CEC">
              <w:rPr>
                <w:rFonts w:ascii="Times New Roman" w:hAnsi="Times New Roman" w:cs="Times New Roman"/>
                <w:sz w:val="28"/>
                <w:szCs w:val="28"/>
              </w:rPr>
              <w:t>________/Барашкова Т.Н./</w:t>
            </w:r>
          </w:p>
          <w:p w:rsidR="0060603F" w:rsidRPr="00E35CEC" w:rsidRDefault="00D95584" w:rsidP="00771395">
            <w:pPr>
              <w:spacing w:after="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«29» августа 2024 г</w:t>
            </w:r>
            <w:r w:rsidRPr="006F49E6">
              <w:rPr>
                <w:rFonts w:ascii="Times New Roman" w:eastAsia="MS Mincho" w:hAnsi="Times New Roman" w:cs="Times New Roman"/>
                <w:color w:val="000000" w:themeColor="text1"/>
                <w:sz w:val="28"/>
                <w:szCs w:val="28"/>
                <w:lang w:eastAsia="ja-JP"/>
              </w:rPr>
              <w:t>.</w:t>
            </w:r>
          </w:p>
        </w:tc>
      </w:tr>
    </w:tbl>
    <w:p w:rsidR="0060603F" w:rsidRPr="00E35CEC" w:rsidRDefault="0060603F" w:rsidP="006060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lang w:eastAsia="ru-RU"/>
        </w:rPr>
      </w:pPr>
    </w:p>
    <w:p w:rsidR="0060603F" w:rsidRPr="00E35CEC" w:rsidRDefault="0060603F" w:rsidP="006060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60603F" w:rsidRPr="00E35CEC" w:rsidRDefault="0060603F" w:rsidP="006060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60603F" w:rsidRPr="00E35CEC" w:rsidRDefault="0060603F" w:rsidP="006060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60603F" w:rsidRPr="00E35CEC" w:rsidRDefault="0060603F" w:rsidP="006060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60603F" w:rsidRPr="00E35CEC" w:rsidRDefault="0060603F" w:rsidP="006060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60603F" w:rsidRPr="00E35CEC" w:rsidRDefault="0060603F" w:rsidP="006060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60603F" w:rsidRPr="00E35CEC" w:rsidRDefault="0060603F" w:rsidP="006060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60603F" w:rsidRPr="00E35CEC" w:rsidRDefault="0060603F" w:rsidP="006060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60603F" w:rsidRPr="00E35CEC" w:rsidRDefault="0060603F" w:rsidP="0060603F">
      <w:pPr>
        <w:spacing w:line="240" w:lineRule="auto"/>
        <w:jc w:val="center"/>
        <w:rPr>
          <w:rFonts w:ascii="Times New Roman" w:hAnsi="Times New Roman" w:cs="Times New Roman"/>
          <w:caps/>
          <w:sz w:val="28"/>
          <w:szCs w:val="28"/>
        </w:rPr>
      </w:pPr>
      <w:r w:rsidRPr="00E35CEC">
        <w:rPr>
          <w:rFonts w:ascii="Times New Roman" w:hAnsi="Times New Roman" w:cs="Times New Roman"/>
          <w:caps/>
          <w:sz w:val="28"/>
          <w:szCs w:val="28"/>
        </w:rPr>
        <w:t>контрольно-измерительные материалы</w:t>
      </w:r>
    </w:p>
    <w:p w:rsidR="0060603F" w:rsidRPr="00E35CEC" w:rsidRDefault="0060603F" w:rsidP="0060603F">
      <w:pPr>
        <w:spacing w:line="240" w:lineRule="auto"/>
        <w:jc w:val="center"/>
        <w:rPr>
          <w:rFonts w:ascii="Times New Roman" w:hAnsi="Times New Roman" w:cs="Times New Roman"/>
          <w:caps/>
          <w:sz w:val="28"/>
          <w:szCs w:val="28"/>
        </w:rPr>
      </w:pPr>
      <w:r w:rsidRPr="00E35CEC">
        <w:rPr>
          <w:rFonts w:ascii="Times New Roman" w:hAnsi="Times New Roman" w:cs="Times New Roman"/>
          <w:caps/>
          <w:sz w:val="28"/>
          <w:szCs w:val="28"/>
        </w:rPr>
        <w:t xml:space="preserve">общеобразовательной учебной дисциплины </w:t>
      </w:r>
    </w:p>
    <w:p w:rsidR="0060603F" w:rsidRPr="00E35CEC" w:rsidRDefault="00D95584" w:rsidP="00606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ОУД. 10</w:t>
      </w:r>
      <w:r w:rsidR="0060603F" w:rsidRPr="00E35CEC">
        <w:rPr>
          <w:rFonts w:ascii="Times New Roman" w:eastAsia="Times New Roman" w:hAnsi="Times New Roman" w:cs="Times New Roman"/>
          <w:sz w:val="28"/>
          <w:szCs w:val="28"/>
          <w:lang w:eastAsia="ru-RU"/>
        </w:rPr>
        <w:t xml:space="preserve">   </w:t>
      </w:r>
      <w:r w:rsidR="0060603F" w:rsidRPr="00E35CEC">
        <w:rPr>
          <w:rFonts w:ascii="Times New Roman" w:eastAsia="Times New Roman" w:hAnsi="Times New Roman" w:cs="Times New Roman"/>
          <w:sz w:val="28"/>
          <w:szCs w:val="28"/>
          <w:u w:val="single"/>
          <w:lang w:eastAsia="ru-RU"/>
        </w:rPr>
        <w:t>ОБЩЕСТВОЗНАНИЕ</w:t>
      </w:r>
    </w:p>
    <w:p w:rsidR="0060603F" w:rsidRPr="00E35CEC" w:rsidRDefault="0060603F" w:rsidP="00606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p>
    <w:p w:rsidR="0060603F" w:rsidRPr="00E35CEC" w:rsidRDefault="0060603F" w:rsidP="0060603F">
      <w:pPr>
        <w:jc w:val="center"/>
        <w:rPr>
          <w:rFonts w:ascii="Times New Roman" w:hAnsi="Times New Roman" w:cs="Times New Roman"/>
          <w:sz w:val="28"/>
          <w:szCs w:val="28"/>
        </w:rPr>
      </w:pPr>
      <w:r w:rsidRPr="00E35CEC">
        <w:rPr>
          <w:rFonts w:ascii="Times New Roman" w:hAnsi="Times New Roman" w:cs="Times New Roman"/>
          <w:sz w:val="28"/>
          <w:szCs w:val="28"/>
        </w:rPr>
        <w:t>по профессии 43.01.09. Повар, кондитер</w:t>
      </w:r>
    </w:p>
    <w:p w:rsidR="0060603F" w:rsidRPr="00E35CEC" w:rsidRDefault="00D95584" w:rsidP="0060603F">
      <w:pPr>
        <w:jc w:val="center"/>
        <w:rPr>
          <w:rFonts w:ascii="Times New Roman" w:hAnsi="Times New Roman" w:cs="Times New Roman"/>
          <w:sz w:val="28"/>
          <w:szCs w:val="28"/>
        </w:rPr>
      </w:pPr>
      <w:r>
        <w:rPr>
          <w:rFonts w:ascii="Times New Roman" w:hAnsi="Times New Roman" w:cs="Times New Roman"/>
          <w:sz w:val="28"/>
          <w:szCs w:val="28"/>
        </w:rPr>
        <w:t>для группы ПК-3</w:t>
      </w:r>
      <w:r w:rsidR="0060603F" w:rsidRPr="00E35CEC">
        <w:rPr>
          <w:rFonts w:ascii="Times New Roman" w:hAnsi="Times New Roman" w:cs="Times New Roman"/>
          <w:sz w:val="28"/>
          <w:szCs w:val="28"/>
        </w:rPr>
        <w:t>09</w:t>
      </w:r>
    </w:p>
    <w:p w:rsidR="0060603F" w:rsidRPr="00E35CEC" w:rsidRDefault="0060603F" w:rsidP="00606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60603F" w:rsidRPr="00E35CEC" w:rsidRDefault="0060603F" w:rsidP="006060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caps/>
          <w:sz w:val="28"/>
          <w:szCs w:val="28"/>
          <w:lang w:eastAsia="ru-RU"/>
        </w:rPr>
      </w:pPr>
    </w:p>
    <w:p w:rsidR="0060603F" w:rsidRPr="00E35CEC" w:rsidRDefault="0060603F" w:rsidP="0060603F">
      <w:pPr>
        <w:spacing w:after="0" w:line="240" w:lineRule="auto"/>
        <w:jc w:val="center"/>
        <w:rPr>
          <w:rFonts w:ascii="Times New Roman" w:eastAsia="Times New Roman" w:hAnsi="Times New Roman" w:cs="Times New Roman"/>
          <w:sz w:val="24"/>
          <w:szCs w:val="24"/>
          <w:lang w:eastAsia="ru-RU"/>
        </w:rPr>
      </w:pPr>
    </w:p>
    <w:tbl>
      <w:tblPr>
        <w:tblStyle w:val="a3"/>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tblGrid>
      <w:tr w:rsidR="0060603F" w:rsidRPr="00E35CEC" w:rsidTr="0060603F">
        <w:tc>
          <w:tcPr>
            <w:tcW w:w="4813" w:type="dxa"/>
          </w:tcPr>
          <w:p w:rsidR="0060603F" w:rsidRPr="00E35CEC" w:rsidRDefault="0060603F" w:rsidP="0060603F">
            <w:pPr>
              <w:spacing w:after="0" w:line="240" w:lineRule="auto"/>
              <w:rPr>
                <w:rFonts w:ascii="Times New Roman" w:hAnsi="Times New Roman" w:cs="Times New Roman"/>
                <w:b/>
                <w:sz w:val="28"/>
                <w:szCs w:val="28"/>
              </w:rPr>
            </w:pPr>
            <w:r w:rsidRPr="00E35CEC">
              <w:rPr>
                <w:rFonts w:ascii="Times New Roman" w:hAnsi="Times New Roman" w:cs="Times New Roman"/>
                <w:b/>
                <w:sz w:val="28"/>
                <w:szCs w:val="28"/>
              </w:rPr>
              <w:t>Квалификация выпускника:</w:t>
            </w:r>
          </w:p>
          <w:p w:rsidR="0060603F" w:rsidRPr="00E35CEC" w:rsidRDefault="0060603F" w:rsidP="0060603F">
            <w:pPr>
              <w:spacing w:after="0" w:line="240" w:lineRule="auto"/>
              <w:rPr>
                <w:rFonts w:ascii="Times New Roman" w:hAnsi="Times New Roman" w:cs="Times New Roman"/>
                <w:sz w:val="28"/>
                <w:szCs w:val="28"/>
              </w:rPr>
            </w:pPr>
            <w:r w:rsidRPr="00E35CEC">
              <w:rPr>
                <w:rFonts w:ascii="Times New Roman" w:hAnsi="Times New Roman" w:cs="Times New Roman"/>
                <w:sz w:val="28"/>
                <w:szCs w:val="28"/>
              </w:rPr>
              <w:t>Повар 3 разряда, Кондитер 3 разряда</w:t>
            </w:r>
          </w:p>
          <w:p w:rsidR="0060603F" w:rsidRPr="00E35CEC" w:rsidRDefault="0060603F" w:rsidP="0060603F">
            <w:pPr>
              <w:spacing w:after="0" w:line="240" w:lineRule="auto"/>
              <w:rPr>
                <w:rFonts w:ascii="Times New Roman" w:hAnsi="Times New Roman" w:cs="Times New Roman"/>
                <w:sz w:val="28"/>
                <w:szCs w:val="28"/>
              </w:rPr>
            </w:pPr>
            <w:r w:rsidRPr="00E35CEC">
              <w:rPr>
                <w:rFonts w:ascii="Times New Roman" w:hAnsi="Times New Roman" w:cs="Times New Roman"/>
                <w:sz w:val="28"/>
                <w:szCs w:val="28"/>
              </w:rPr>
              <w:t xml:space="preserve">Форма обучения – очная </w:t>
            </w:r>
          </w:p>
          <w:p w:rsidR="0060603F" w:rsidRPr="00E35CEC" w:rsidRDefault="0060603F" w:rsidP="0060603F">
            <w:pPr>
              <w:spacing w:after="0" w:line="240" w:lineRule="auto"/>
              <w:rPr>
                <w:rFonts w:ascii="Times New Roman" w:hAnsi="Times New Roman" w:cs="Times New Roman"/>
                <w:sz w:val="28"/>
                <w:szCs w:val="28"/>
              </w:rPr>
            </w:pPr>
            <w:r w:rsidRPr="00E35CEC">
              <w:rPr>
                <w:rFonts w:ascii="Times New Roman" w:hAnsi="Times New Roman" w:cs="Times New Roman"/>
                <w:sz w:val="28"/>
                <w:szCs w:val="28"/>
              </w:rPr>
              <w:t xml:space="preserve">Срок обучения – на базе </w:t>
            </w:r>
            <w:r w:rsidR="00D95584">
              <w:rPr>
                <w:rFonts w:ascii="Times New Roman" w:hAnsi="Times New Roman" w:cs="Times New Roman"/>
                <w:sz w:val="28"/>
                <w:szCs w:val="28"/>
              </w:rPr>
              <w:t>основного общего образования – 2</w:t>
            </w:r>
            <w:r w:rsidRPr="00E35CEC">
              <w:rPr>
                <w:rFonts w:ascii="Times New Roman" w:hAnsi="Times New Roman" w:cs="Times New Roman"/>
                <w:sz w:val="28"/>
                <w:szCs w:val="28"/>
              </w:rPr>
              <w:t xml:space="preserve"> года и 10 мес.</w:t>
            </w:r>
          </w:p>
          <w:p w:rsidR="0060603F" w:rsidRPr="00E35CEC" w:rsidRDefault="0060603F" w:rsidP="0060603F">
            <w:pPr>
              <w:spacing w:after="0" w:line="240" w:lineRule="auto"/>
              <w:rPr>
                <w:rFonts w:ascii="Times New Roman" w:eastAsia="Times New Roman" w:hAnsi="Times New Roman" w:cs="Times New Roman"/>
                <w:sz w:val="24"/>
                <w:szCs w:val="24"/>
                <w:lang w:eastAsia="ru-RU"/>
              </w:rPr>
            </w:pPr>
            <w:r w:rsidRPr="00E35CEC">
              <w:rPr>
                <w:rFonts w:ascii="Times New Roman" w:hAnsi="Times New Roman" w:cs="Times New Roman"/>
                <w:sz w:val="28"/>
                <w:szCs w:val="28"/>
              </w:rPr>
              <w:t>Профиль получаемого профессионального образования - профессиональный</w:t>
            </w:r>
          </w:p>
        </w:tc>
      </w:tr>
    </w:tbl>
    <w:p w:rsidR="0060603F" w:rsidRPr="00E35CEC" w:rsidRDefault="0060603F" w:rsidP="0060603F">
      <w:pPr>
        <w:spacing w:after="0" w:line="240" w:lineRule="auto"/>
        <w:jc w:val="right"/>
        <w:rPr>
          <w:rFonts w:ascii="Times New Roman" w:eastAsia="Times New Roman" w:hAnsi="Times New Roman" w:cs="Times New Roman"/>
          <w:sz w:val="24"/>
          <w:szCs w:val="24"/>
          <w:lang w:eastAsia="ru-RU"/>
        </w:rPr>
      </w:pPr>
    </w:p>
    <w:p w:rsidR="0060603F" w:rsidRPr="00E35CEC" w:rsidRDefault="0060603F" w:rsidP="0060603F">
      <w:pPr>
        <w:spacing w:after="0" w:line="240" w:lineRule="auto"/>
        <w:jc w:val="right"/>
        <w:rPr>
          <w:rFonts w:ascii="Times New Roman" w:eastAsia="Times New Roman" w:hAnsi="Times New Roman" w:cs="Times New Roman"/>
          <w:sz w:val="24"/>
          <w:szCs w:val="24"/>
          <w:lang w:eastAsia="ru-RU"/>
        </w:rPr>
      </w:pPr>
    </w:p>
    <w:p w:rsidR="0060603F" w:rsidRPr="00E35CEC" w:rsidRDefault="0060603F" w:rsidP="0060603F">
      <w:pPr>
        <w:spacing w:after="0" w:line="240" w:lineRule="auto"/>
        <w:rPr>
          <w:rFonts w:ascii="Times New Roman" w:eastAsia="Times New Roman" w:hAnsi="Times New Roman" w:cs="Times New Roman"/>
          <w:sz w:val="24"/>
          <w:szCs w:val="24"/>
          <w:lang w:eastAsia="ru-RU"/>
        </w:rPr>
      </w:pPr>
    </w:p>
    <w:p w:rsidR="0060603F" w:rsidRPr="00E35CEC" w:rsidRDefault="0060603F" w:rsidP="0060603F">
      <w:pPr>
        <w:spacing w:after="0" w:line="240" w:lineRule="auto"/>
        <w:rPr>
          <w:rFonts w:ascii="Times New Roman" w:eastAsia="Times New Roman" w:hAnsi="Times New Roman" w:cs="Times New Roman"/>
          <w:sz w:val="24"/>
          <w:szCs w:val="24"/>
          <w:lang w:eastAsia="ru-RU"/>
        </w:rPr>
      </w:pPr>
    </w:p>
    <w:p w:rsidR="0060603F" w:rsidRPr="00E35CEC" w:rsidRDefault="0060603F" w:rsidP="0060603F">
      <w:pPr>
        <w:spacing w:after="0" w:line="240" w:lineRule="auto"/>
        <w:jc w:val="center"/>
        <w:rPr>
          <w:rFonts w:ascii="Times New Roman" w:eastAsia="Times New Roman" w:hAnsi="Times New Roman" w:cs="Times New Roman"/>
          <w:sz w:val="24"/>
          <w:szCs w:val="24"/>
          <w:lang w:eastAsia="ru-RU"/>
        </w:rPr>
      </w:pPr>
      <w:r w:rsidRPr="00E35CEC">
        <w:rPr>
          <w:rFonts w:ascii="Times New Roman" w:eastAsia="Times New Roman" w:hAnsi="Times New Roman" w:cs="Times New Roman"/>
          <w:sz w:val="24"/>
          <w:szCs w:val="24"/>
          <w:lang w:eastAsia="ru-RU"/>
        </w:rPr>
        <w:t>2024г.</w:t>
      </w:r>
    </w:p>
    <w:p w:rsidR="0060603F" w:rsidRPr="00E35CEC" w:rsidRDefault="0060603F" w:rsidP="006060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60EB4" w:rsidRDefault="0060603F" w:rsidP="00360EB4">
      <w:pPr>
        <w:spacing w:line="360" w:lineRule="auto"/>
        <w:ind w:firstLine="720"/>
        <w:jc w:val="both"/>
        <w:rPr>
          <w:rFonts w:ascii="Times New Roman" w:hAnsi="Times New Roman" w:cs="Times New Roman"/>
          <w:bCs/>
          <w:sz w:val="28"/>
          <w:szCs w:val="28"/>
        </w:rPr>
      </w:pPr>
      <w:r w:rsidRPr="00E35CEC">
        <w:rPr>
          <w:rFonts w:ascii="Times New Roman" w:hAnsi="Times New Roman" w:cs="Times New Roman"/>
          <w:bCs/>
          <w:sz w:val="28"/>
          <w:szCs w:val="28"/>
        </w:rPr>
        <w:t xml:space="preserve">Контрольно-измерительные материалы </w:t>
      </w:r>
      <w:r w:rsidR="001141F3">
        <w:rPr>
          <w:rFonts w:ascii="Times New Roman" w:hAnsi="Times New Roman" w:cs="Times New Roman"/>
          <w:sz w:val="28"/>
          <w:szCs w:val="28"/>
        </w:rPr>
        <w:t>учебной дисциплины ОУД.10</w:t>
      </w:r>
      <w:r w:rsidRPr="00E35CEC">
        <w:rPr>
          <w:rFonts w:ascii="Times New Roman" w:hAnsi="Times New Roman" w:cs="Times New Roman"/>
          <w:sz w:val="28"/>
          <w:szCs w:val="28"/>
        </w:rPr>
        <w:t xml:space="preserve"> Обществознание </w:t>
      </w:r>
      <w:r w:rsidR="00360EB4">
        <w:rPr>
          <w:rFonts w:ascii="Times New Roman" w:hAnsi="Times New Roman" w:cs="Times New Roman"/>
          <w:bCs/>
          <w:sz w:val="28"/>
          <w:szCs w:val="28"/>
        </w:rPr>
        <w:t xml:space="preserve">разработаны на основе Федерального государственного образовательного стандарта по профессии  43.01.09 Повар, кондитер утвержденным приказом Министерства образования и науки Российской Федерации от 09.12.2016 (ред. от 17.12.2020) №1569 «Об утверждении федерального государственного образовательного стандарта среднего профессионального образования по профессии 43.01.09 Повар, кондитер», входящей </w:t>
      </w:r>
      <w:r w:rsidR="00360EB4" w:rsidRPr="00360EB4">
        <w:rPr>
          <w:rFonts w:ascii="Times New Roman" w:hAnsi="Times New Roman" w:cs="Times New Roman"/>
          <w:bCs/>
          <w:kern w:val="36"/>
          <w:sz w:val="28"/>
          <w:szCs w:val="28"/>
        </w:rPr>
        <w:t xml:space="preserve">в укрупненную группу 43.00.00 Сервис и туризм, на </w:t>
      </w:r>
      <w:hyperlink r:id="rId7" w:history="1">
        <w:r w:rsidR="00360EB4" w:rsidRPr="00360EB4">
          <w:rPr>
            <w:rFonts w:ascii="Times New Roman" w:hAnsi="Times New Roman" w:cs="Times New Roman"/>
            <w:kern w:val="36"/>
            <w:sz w:val="28"/>
          </w:rPr>
          <w:t>Федерального закона от 31.07.2020 N 304-ФЗ "О внесении изменений в Федеральный закон "Об образовании в Российской Федерации" по вопросам воспитания обучающихся"</w:t>
        </w:r>
      </w:hyperlink>
      <w:r w:rsidR="00360EB4" w:rsidRPr="00360EB4">
        <w:rPr>
          <w:rFonts w:ascii="Times New Roman" w:hAnsi="Times New Roman" w:cs="Times New Roman"/>
          <w:bCs/>
          <w:kern w:val="36"/>
          <w:sz w:val="28"/>
          <w:szCs w:val="28"/>
        </w:rPr>
        <w:t xml:space="preserve">, </w:t>
      </w:r>
      <w:r w:rsidR="00360EB4">
        <w:rPr>
          <w:rFonts w:ascii="Times New Roman" w:hAnsi="Times New Roman" w:cs="Times New Roman"/>
          <w:bCs/>
          <w:kern w:val="36"/>
          <w:sz w:val="28"/>
          <w:szCs w:val="28"/>
        </w:rPr>
        <w:t>Приказ Министерства просвещения Российской Федерации от 3 июля 2024 г. № 464 “О внесении изменений в федеральные государственные образовательные стандарты среднего профессионального образования», Приказ Минпросвещения России от 08.11.2021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360EB4" w:rsidRDefault="00360EB4" w:rsidP="00360EB4">
      <w:pPr>
        <w:spacing w:line="360" w:lineRule="auto"/>
        <w:ind w:firstLine="851"/>
        <w:rPr>
          <w:rFonts w:ascii="Times New Roman" w:hAnsi="Times New Roman" w:cs="Times New Roman"/>
        </w:rPr>
      </w:pPr>
    </w:p>
    <w:p w:rsidR="00360EB4" w:rsidRDefault="00360EB4" w:rsidP="00360E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Организация-разработчик: Государственное автономное профессиональное образовательное учреждение «Бугульминский аграрный колледж»</w:t>
      </w:r>
    </w:p>
    <w:p w:rsidR="00360EB4" w:rsidRDefault="00360EB4" w:rsidP="00360E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Разработчик: Панфилов С.А., преподаватель ГАПОУ «Бугульминский аграрный колледж»</w:t>
      </w:r>
    </w:p>
    <w:p w:rsidR="00360EB4" w:rsidRDefault="00360EB4" w:rsidP="00360E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Рецензент: Титова Н.В., методист ГАПОУ «Бугульминский аграрный колледж»</w:t>
      </w:r>
    </w:p>
    <w:p w:rsidR="00360EB4" w:rsidRDefault="00360EB4" w:rsidP="00360E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Рекомендована Методическим советом Государственного автономного профессионального образовательного учреждения «Бугульминский аграрный колледж»</w:t>
      </w:r>
    </w:p>
    <w:p w:rsidR="001141F3" w:rsidRPr="00A26E49" w:rsidRDefault="001141F3" w:rsidP="00360E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ascii="Times New Roman" w:eastAsia="Times New Roman" w:hAnsi="Times New Roman" w:cs="Times New Roman"/>
          <w:b/>
          <w:bCs/>
          <w:sz w:val="28"/>
          <w:szCs w:val="28"/>
        </w:rPr>
      </w:pPr>
    </w:p>
    <w:p w:rsidR="001141F3" w:rsidRPr="00A26E49" w:rsidRDefault="001141F3" w:rsidP="001141F3">
      <w:pPr>
        <w:spacing w:after="0" w:line="240" w:lineRule="auto"/>
        <w:jc w:val="center"/>
        <w:rPr>
          <w:rFonts w:ascii="Times New Roman" w:eastAsia="Times New Roman" w:hAnsi="Times New Roman" w:cs="Times New Roman"/>
          <w:b/>
          <w:bCs/>
          <w:sz w:val="28"/>
          <w:szCs w:val="28"/>
        </w:rPr>
      </w:pPr>
    </w:p>
    <w:p w:rsidR="0060603F" w:rsidRPr="00E35CEC" w:rsidRDefault="0060603F" w:rsidP="0060603F">
      <w:pPr>
        <w:jc w:val="center"/>
        <w:rPr>
          <w:rFonts w:ascii="Times New Roman" w:hAnsi="Times New Roman" w:cs="Times New Roman"/>
          <w:b/>
          <w:caps/>
          <w:sz w:val="28"/>
          <w:szCs w:val="28"/>
        </w:rPr>
      </w:pPr>
      <w:r w:rsidRPr="00E35CEC">
        <w:rPr>
          <w:rFonts w:ascii="Times New Roman" w:hAnsi="Times New Roman" w:cs="Times New Roman"/>
          <w:b/>
          <w:caps/>
          <w:sz w:val="28"/>
          <w:szCs w:val="28"/>
        </w:rPr>
        <w:lastRenderedPageBreak/>
        <w:t>СОДЕРЖАНИЕ</w:t>
      </w:r>
    </w:p>
    <w:p w:rsidR="0060603F" w:rsidRPr="00E35CEC" w:rsidRDefault="0060603F" w:rsidP="0060603F">
      <w:pPr>
        <w:jc w:val="center"/>
        <w:rPr>
          <w:rFonts w:ascii="Times New Roman" w:hAnsi="Times New Roman" w:cs="Times New Roman"/>
          <w:b/>
          <w:caps/>
          <w:sz w:val="28"/>
          <w:szCs w:val="28"/>
        </w:rPr>
      </w:pPr>
    </w:p>
    <w:tbl>
      <w:tblPr>
        <w:tblW w:w="9747" w:type="dxa"/>
        <w:tblLook w:val="01E0" w:firstRow="1" w:lastRow="1" w:firstColumn="1" w:lastColumn="1" w:noHBand="0" w:noVBand="0"/>
      </w:tblPr>
      <w:tblGrid>
        <w:gridCol w:w="8755"/>
        <w:gridCol w:w="992"/>
      </w:tblGrid>
      <w:tr w:rsidR="0060603F" w:rsidRPr="00E35CEC" w:rsidTr="001F4BB8">
        <w:tc>
          <w:tcPr>
            <w:tcW w:w="8755" w:type="dxa"/>
            <w:shd w:val="clear" w:color="auto" w:fill="auto"/>
            <w:vAlign w:val="bottom"/>
          </w:tcPr>
          <w:p w:rsidR="0060603F" w:rsidRPr="00E35CEC" w:rsidRDefault="00F20CD0" w:rsidP="001F4BB8">
            <w:pPr>
              <w:pStyle w:val="1"/>
              <w:tabs>
                <w:tab w:val="left" w:pos="284"/>
                <w:tab w:val="left" w:pos="825"/>
              </w:tabs>
              <w:autoSpaceDE w:val="0"/>
              <w:autoSpaceDN w:val="0"/>
              <w:jc w:val="left"/>
              <w:rPr>
                <w:caps/>
                <w:szCs w:val="28"/>
              </w:rPr>
            </w:pPr>
            <w:r>
              <w:rPr>
                <w:caps/>
                <w:szCs w:val="28"/>
              </w:rPr>
              <w:t xml:space="preserve">1. </w:t>
            </w:r>
            <w:r w:rsidR="0060603F" w:rsidRPr="00E35CEC">
              <w:rPr>
                <w:caps/>
                <w:szCs w:val="28"/>
              </w:rPr>
              <w:t>Пояснительная записка…………………………………</w:t>
            </w:r>
            <w:r w:rsidR="001F4BB8">
              <w:rPr>
                <w:caps/>
                <w:szCs w:val="28"/>
              </w:rPr>
              <w:t>…..</w:t>
            </w:r>
          </w:p>
        </w:tc>
        <w:tc>
          <w:tcPr>
            <w:tcW w:w="992" w:type="dxa"/>
            <w:shd w:val="clear" w:color="auto" w:fill="auto"/>
            <w:vAlign w:val="bottom"/>
          </w:tcPr>
          <w:p w:rsidR="0060603F" w:rsidRPr="00E35CEC" w:rsidRDefault="0060603F" w:rsidP="001F4BB8">
            <w:pPr>
              <w:spacing w:line="240" w:lineRule="auto"/>
              <w:rPr>
                <w:rFonts w:ascii="Times New Roman" w:hAnsi="Times New Roman" w:cs="Times New Roman"/>
                <w:b/>
                <w:caps/>
                <w:sz w:val="28"/>
                <w:szCs w:val="28"/>
              </w:rPr>
            </w:pPr>
            <w:r w:rsidRPr="00E35CEC">
              <w:rPr>
                <w:rFonts w:ascii="Times New Roman" w:hAnsi="Times New Roman" w:cs="Times New Roman"/>
                <w:b/>
                <w:caps/>
                <w:sz w:val="28"/>
                <w:szCs w:val="28"/>
              </w:rPr>
              <w:t>4</w:t>
            </w:r>
          </w:p>
        </w:tc>
      </w:tr>
      <w:tr w:rsidR="0060603F" w:rsidRPr="00E35CEC" w:rsidTr="001F4BB8">
        <w:tc>
          <w:tcPr>
            <w:tcW w:w="8755" w:type="dxa"/>
            <w:shd w:val="clear" w:color="auto" w:fill="auto"/>
            <w:vAlign w:val="bottom"/>
          </w:tcPr>
          <w:p w:rsidR="0060603F" w:rsidRPr="00E35CEC" w:rsidRDefault="00F20CD0" w:rsidP="001F4BB8">
            <w:pPr>
              <w:pStyle w:val="1"/>
              <w:tabs>
                <w:tab w:val="left" w:pos="284"/>
                <w:tab w:val="left" w:pos="825"/>
              </w:tabs>
              <w:autoSpaceDE w:val="0"/>
              <w:autoSpaceDN w:val="0"/>
              <w:jc w:val="left"/>
              <w:rPr>
                <w:caps/>
                <w:szCs w:val="28"/>
              </w:rPr>
            </w:pPr>
            <w:r>
              <w:rPr>
                <w:caps/>
                <w:szCs w:val="28"/>
              </w:rPr>
              <w:t xml:space="preserve">2. </w:t>
            </w:r>
            <w:r w:rsidR="00083B59">
              <w:rPr>
                <w:caps/>
                <w:szCs w:val="28"/>
              </w:rPr>
              <w:t xml:space="preserve">планируемые </w:t>
            </w:r>
            <w:r w:rsidR="0060603F" w:rsidRPr="00E35CEC">
              <w:rPr>
                <w:caps/>
                <w:szCs w:val="28"/>
              </w:rPr>
              <w:t>РЕЗУЛЬТАТЫ ОСВОЕНИЯ УЧЕБНОЙ</w:t>
            </w:r>
            <w:r w:rsidR="00083B59">
              <w:rPr>
                <w:caps/>
                <w:szCs w:val="28"/>
              </w:rPr>
              <w:t xml:space="preserve"> ДИСЦИПЛИНЫ </w:t>
            </w:r>
            <w:r w:rsidR="0060603F" w:rsidRPr="00E35CEC">
              <w:rPr>
                <w:caps/>
                <w:szCs w:val="28"/>
              </w:rPr>
              <w:t>……………………………………</w:t>
            </w:r>
            <w:r w:rsidR="001F4BB8">
              <w:rPr>
                <w:caps/>
                <w:szCs w:val="28"/>
              </w:rPr>
              <w:t>…………………….</w:t>
            </w:r>
          </w:p>
        </w:tc>
        <w:tc>
          <w:tcPr>
            <w:tcW w:w="992" w:type="dxa"/>
            <w:shd w:val="clear" w:color="auto" w:fill="auto"/>
            <w:vAlign w:val="bottom"/>
          </w:tcPr>
          <w:p w:rsidR="0060603F" w:rsidRPr="00E35CEC" w:rsidRDefault="00083B59" w:rsidP="001F4BB8">
            <w:pPr>
              <w:spacing w:line="240" w:lineRule="auto"/>
              <w:rPr>
                <w:rFonts w:ascii="Times New Roman" w:hAnsi="Times New Roman" w:cs="Times New Roman"/>
                <w:b/>
                <w:caps/>
                <w:sz w:val="28"/>
                <w:szCs w:val="28"/>
              </w:rPr>
            </w:pPr>
            <w:r>
              <w:rPr>
                <w:rFonts w:ascii="Times New Roman" w:hAnsi="Times New Roman" w:cs="Times New Roman"/>
                <w:b/>
                <w:caps/>
                <w:sz w:val="28"/>
                <w:szCs w:val="28"/>
              </w:rPr>
              <w:t>7</w:t>
            </w:r>
          </w:p>
        </w:tc>
      </w:tr>
      <w:tr w:rsidR="0060603F" w:rsidRPr="00E35CEC" w:rsidTr="001F4BB8">
        <w:trPr>
          <w:trHeight w:val="287"/>
        </w:trPr>
        <w:tc>
          <w:tcPr>
            <w:tcW w:w="8755" w:type="dxa"/>
            <w:shd w:val="clear" w:color="auto" w:fill="auto"/>
            <w:vAlign w:val="bottom"/>
          </w:tcPr>
          <w:p w:rsidR="0060603F" w:rsidRPr="00991DAA" w:rsidRDefault="00F20CD0" w:rsidP="001F4BB8">
            <w:pPr>
              <w:pStyle w:val="Default"/>
              <w:rPr>
                <w:sz w:val="28"/>
                <w:szCs w:val="28"/>
              </w:rPr>
            </w:pPr>
            <w:r>
              <w:rPr>
                <w:b/>
                <w:bCs/>
                <w:sz w:val="28"/>
                <w:szCs w:val="28"/>
              </w:rPr>
              <w:t xml:space="preserve">3. </w:t>
            </w:r>
            <w:r w:rsidR="00991DAA" w:rsidRPr="00E35CEC">
              <w:rPr>
                <w:b/>
                <w:bCs/>
                <w:sz w:val="28"/>
                <w:szCs w:val="28"/>
              </w:rPr>
              <w:t>КРИТЕРИИ ОЦЕНИВАНИЯ ФОРМИРУЕМЫХ КОМПЕТЕНЦИЙ</w:t>
            </w:r>
            <w:r w:rsidR="00991DAA">
              <w:rPr>
                <w:b/>
                <w:bCs/>
                <w:sz w:val="28"/>
                <w:szCs w:val="28"/>
              </w:rPr>
              <w:t>…………</w:t>
            </w:r>
            <w:r w:rsidR="001F4BB8">
              <w:rPr>
                <w:b/>
                <w:bCs/>
                <w:sz w:val="28"/>
                <w:szCs w:val="28"/>
              </w:rPr>
              <w:t>………………………………………………</w:t>
            </w:r>
          </w:p>
        </w:tc>
        <w:tc>
          <w:tcPr>
            <w:tcW w:w="992" w:type="dxa"/>
            <w:shd w:val="clear" w:color="auto" w:fill="auto"/>
            <w:vAlign w:val="bottom"/>
          </w:tcPr>
          <w:p w:rsidR="0060603F" w:rsidRPr="00E35CEC" w:rsidRDefault="0060603F" w:rsidP="001F4BB8">
            <w:pPr>
              <w:spacing w:line="240" w:lineRule="auto"/>
              <w:rPr>
                <w:rFonts w:ascii="Times New Roman" w:hAnsi="Times New Roman" w:cs="Times New Roman"/>
                <w:b/>
                <w:caps/>
                <w:sz w:val="28"/>
                <w:szCs w:val="28"/>
              </w:rPr>
            </w:pPr>
            <w:r w:rsidRPr="00E35CEC">
              <w:rPr>
                <w:rFonts w:ascii="Times New Roman" w:hAnsi="Times New Roman" w:cs="Times New Roman"/>
                <w:b/>
                <w:caps/>
                <w:sz w:val="28"/>
                <w:szCs w:val="28"/>
              </w:rPr>
              <w:t>1</w:t>
            </w:r>
            <w:r w:rsidR="00A849C8">
              <w:rPr>
                <w:rFonts w:ascii="Times New Roman" w:hAnsi="Times New Roman" w:cs="Times New Roman"/>
                <w:b/>
                <w:caps/>
                <w:sz w:val="28"/>
                <w:szCs w:val="28"/>
              </w:rPr>
              <w:t>3</w:t>
            </w:r>
          </w:p>
        </w:tc>
      </w:tr>
      <w:tr w:rsidR="0060603F" w:rsidRPr="00E35CEC" w:rsidTr="001F4BB8">
        <w:tc>
          <w:tcPr>
            <w:tcW w:w="8755" w:type="dxa"/>
            <w:shd w:val="clear" w:color="auto" w:fill="auto"/>
            <w:vAlign w:val="bottom"/>
          </w:tcPr>
          <w:p w:rsidR="0060603F" w:rsidRPr="00991DAA" w:rsidRDefault="001F4BB8" w:rsidP="001F4BB8">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20CD0" w:rsidRPr="00991DAA">
              <w:rPr>
                <w:rFonts w:ascii="Times New Roman" w:hAnsi="Times New Roman" w:cs="Times New Roman"/>
                <w:sz w:val="28"/>
                <w:szCs w:val="28"/>
              </w:rPr>
              <w:t>3.1. Критерии оценивания компьютерной презентации</w:t>
            </w:r>
            <w:r>
              <w:rPr>
                <w:rFonts w:ascii="Times New Roman" w:hAnsi="Times New Roman" w:cs="Times New Roman"/>
                <w:sz w:val="28"/>
                <w:szCs w:val="28"/>
              </w:rPr>
              <w:t>………………</w:t>
            </w:r>
          </w:p>
        </w:tc>
        <w:tc>
          <w:tcPr>
            <w:tcW w:w="992" w:type="dxa"/>
            <w:shd w:val="clear" w:color="auto" w:fill="auto"/>
            <w:vAlign w:val="bottom"/>
          </w:tcPr>
          <w:p w:rsidR="0060603F" w:rsidRPr="00E35CEC" w:rsidRDefault="00A849C8" w:rsidP="001F4BB8">
            <w:pPr>
              <w:spacing w:line="240" w:lineRule="auto"/>
              <w:rPr>
                <w:rFonts w:ascii="Times New Roman" w:hAnsi="Times New Roman" w:cs="Times New Roman"/>
                <w:b/>
                <w:caps/>
                <w:sz w:val="28"/>
                <w:szCs w:val="28"/>
              </w:rPr>
            </w:pPr>
            <w:r>
              <w:rPr>
                <w:rFonts w:ascii="Times New Roman" w:hAnsi="Times New Roman" w:cs="Times New Roman"/>
                <w:b/>
                <w:caps/>
                <w:sz w:val="28"/>
                <w:szCs w:val="28"/>
              </w:rPr>
              <w:t>13</w:t>
            </w:r>
          </w:p>
        </w:tc>
      </w:tr>
      <w:tr w:rsidR="00991DAA" w:rsidRPr="00E35CEC" w:rsidTr="001F4BB8">
        <w:tc>
          <w:tcPr>
            <w:tcW w:w="8755" w:type="dxa"/>
            <w:shd w:val="clear" w:color="auto" w:fill="auto"/>
            <w:vAlign w:val="bottom"/>
          </w:tcPr>
          <w:p w:rsidR="00991DAA" w:rsidRPr="00E35CEC" w:rsidRDefault="001F4BB8" w:rsidP="001F4BB8">
            <w:pPr>
              <w:spacing w:line="240" w:lineRule="auto"/>
              <w:rPr>
                <w:rFonts w:ascii="Times New Roman" w:hAnsi="Times New Roman" w:cs="Times New Roman"/>
                <w:sz w:val="28"/>
                <w:szCs w:val="28"/>
              </w:rPr>
            </w:pPr>
            <w:r>
              <w:rPr>
                <w:rFonts w:ascii="Times New Roman" w:hAnsi="Times New Roman" w:cs="Times New Roman"/>
                <w:caps/>
                <w:sz w:val="28"/>
                <w:szCs w:val="28"/>
              </w:rPr>
              <w:t xml:space="preserve">    </w:t>
            </w:r>
            <w:r w:rsidR="00991DAA" w:rsidRPr="00991DAA">
              <w:rPr>
                <w:rFonts w:ascii="Times New Roman" w:hAnsi="Times New Roman" w:cs="Times New Roman"/>
                <w:caps/>
                <w:sz w:val="28"/>
                <w:szCs w:val="28"/>
              </w:rPr>
              <w:t>3.2</w:t>
            </w:r>
            <w:r>
              <w:rPr>
                <w:rFonts w:ascii="Times New Roman" w:hAnsi="Times New Roman" w:cs="Times New Roman"/>
                <w:caps/>
                <w:sz w:val="28"/>
                <w:szCs w:val="28"/>
              </w:rPr>
              <w:t>.</w:t>
            </w:r>
            <w:r w:rsidR="00991DAA" w:rsidRPr="00991DAA">
              <w:rPr>
                <w:rFonts w:ascii="Times New Roman" w:hAnsi="Times New Roman" w:cs="Times New Roman"/>
                <w:caps/>
                <w:sz w:val="28"/>
                <w:szCs w:val="28"/>
              </w:rPr>
              <w:t xml:space="preserve"> </w:t>
            </w:r>
            <w:r>
              <w:rPr>
                <w:rFonts w:ascii="Times New Roman" w:hAnsi="Times New Roman" w:cs="Times New Roman"/>
                <w:sz w:val="28"/>
                <w:szCs w:val="28"/>
              </w:rPr>
              <w:t>К</w:t>
            </w:r>
            <w:r w:rsidR="00F20CD0" w:rsidRPr="00991DAA">
              <w:rPr>
                <w:rFonts w:ascii="Times New Roman" w:hAnsi="Times New Roman" w:cs="Times New Roman"/>
                <w:sz w:val="28"/>
                <w:szCs w:val="28"/>
              </w:rPr>
              <w:t xml:space="preserve">ритерии оценивания рефератов, </w:t>
            </w:r>
            <w:r w:rsidR="00F20CD0">
              <w:rPr>
                <w:rFonts w:ascii="Times New Roman" w:hAnsi="Times New Roman" w:cs="Times New Roman"/>
                <w:sz w:val="28"/>
                <w:szCs w:val="28"/>
              </w:rPr>
              <w:t>докладов, сообщений, конспектов</w:t>
            </w:r>
            <w:r>
              <w:rPr>
                <w:rFonts w:ascii="Times New Roman" w:hAnsi="Times New Roman" w:cs="Times New Roman"/>
                <w:sz w:val="28"/>
                <w:szCs w:val="28"/>
              </w:rPr>
              <w:t>…………………………………………………………………</w:t>
            </w:r>
          </w:p>
        </w:tc>
        <w:tc>
          <w:tcPr>
            <w:tcW w:w="992" w:type="dxa"/>
            <w:shd w:val="clear" w:color="auto" w:fill="auto"/>
            <w:vAlign w:val="bottom"/>
          </w:tcPr>
          <w:p w:rsidR="00991DAA" w:rsidRPr="00E35CEC" w:rsidRDefault="00A849C8" w:rsidP="001F4BB8">
            <w:pPr>
              <w:spacing w:line="240" w:lineRule="auto"/>
              <w:rPr>
                <w:rFonts w:ascii="Times New Roman" w:hAnsi="Times New Roman" w:cs="Times New Roman"/>
                <w:b/>
                <w:caps/>
                <w:sz w:val="28"/>
                <w:szCs w:val="28"/>
              </w:rPr>
            </w:pPr>
            <w:r>
              <w:rPr>
                <w:rFonts w:ascii="Times New Roman" w:hAnsi="Times New Roman" w:cs="Times New Roman"/>
                <w:b/>
                <w:caps/>
                <w:sz w:val="28"/>
                <w:szCs w:val="28"/>
              </w:rPr>
              <w:t>13</w:t>
            </w:r>
          </w:p>
        </w:tc>
      </w:tr>
      <w:tr w:rsidR="00F20CD0" w:rsidRPr="00E35CEC" w:rsidTr="001F4BB8">
        <w:tc>
          <w:tcPr>
            <w:tcW w:w="8755" w:type="dxa"/>
            <w:shd w:val="clear" w:color="auto" w:fill="auto"/>
            <w:vAlign w:val="bottom"/>
          </w:tcPr>
          <w:p w:rsidR="00F20CD0" w:rsidRPr="00E35CEC" w:rsidRDefault="001F4BB8" w:rsidP="001F4BB8">
            <w:pPr>
              <w:spacing w:after="0" w:line="240" w:lineRule="auto"/>
              <w:rPr>
                <w:rFonts w:ascii="Times New Roman" w:hAnsi="Times New Roman" w:cs="Times New Roman"/>
                <w:sz w:val="28"/>
                <w:szCs w:val="28"/>
              </w:rPr>
            </w:pPr>
            <w:r>
              <w:rPr>
                <w:rFonts w:ascii="Times New Roman" w:hAnsi="Times New Roman" w:cs="Times New Roman"/>
                <w:caps/>
                <w:sz w:val="28"/>
                <w:szCs w:val="28"/>
              </w:rPr>
              <w:t xml:space="preserve">    </w:t>
            </w:r>
            <w:r w:rsidR="00F20CD0" w:rsidRPr="00F20CD0">
              <w:rPr>
                <w:rFonts w:ascii="Times New Roman" w:hAnsi="Times New Roman" w:cs="Times New Roman"/>
                <w:caps/>
                <w:sz w:val="28"/>
                <w:szCs w:val="28"/>
              </w:rPr>
              <w:t>3.3</w:t>
            </w:r>
            <w:r>
              <w:rPr>
                <w:rFonts w:ascii="Times New Roman" w:hAnsi="Times New Roman" w:cs="Times New Roman"/>
                <w:caps/>
                <w:sz w:val="28"/>
                <w:szCs w:val="28"/>
              </w:rPr>
              <w:t>.</w:t>
            </w:r>
            <w:r w:rsidR="00F20CD0" w:rsidRPr="00F20CD0">
              <w:rPr>
                <w:rFonts w:ascii="Times New Roman" w:hAnsi="Times New Roman" w:cs="Times New Roman"/>
                <w:caps/>
                <w:sz w:val="28"/>
                <w:szCs w:val="28"/>
              </w:rPr>
              <w:t xml:space="preserve"> </w:t>
            </w:r>
            <w:r>
              <w:rPr>
                <w:rFonts w:ascii="Times New Roman" w:hAnsi="Times New Roman" w:cs="Times New Roman"/>
                <w:sz w:val="28"/>
                <w:szCs w:val="28"/>
              </w:rPr>
              <w:t>К</w:t>
            </w:r>
            <w:r w:rsidR="00F20CD0" w:rsidRPr="00F20CD0">
              <w:rPr>
                <w:rFonts w:ascii="Times New Roman" w:hAnsi="Times New Roman" w:cs="Times New Roman"/>
                <w:sz w:val="28"/>
                <w:szCs w:val="28"/>
              </w:rPr>
              <w:t>ритерии оценивания</w:t>
            </w:r>
            <w:r w:rsidR="00F20CD0" w:rsidRPr="00F20CD0">
              <w:rPr>
                <w:rFonts w:ascii="Times New Roman" w:hAnsi="Times New Roman" w:cs="Times New Roman"/>
                <w:caps/>
                <w:sz w:val="28"/>
                <w:szCs w:val="28"/>
              </w:rPr>
              <w:t xml:space="preserve"> </w:t>
            </w:r>
            <w:r w:rsidR="00F20CD0" w:rsidRPr="00F20CD0">
              <w:rPr>
                <w:rFonts w:ascii="Times New Roman" w:hAnsi="Times New Roman" w:cs="Times New Roman"/>
                <w:sz w:val="28"/>
                <w:szCs w:val="28"/>
              </w:rPr>
              <w:t>контрольной работы</w:t>
            </w:r>
            <w:r>
              <w:rPr>
                <w:rFonts w:ascii="Times New Roman" w:hAnsi="Times New Roman" w:cs="Times New Roman"/>
                <w:sz w:val="28"/>
                <w:szCs w:val="28"/>
              </w:rPr>
              <w:t>………………………</w:t>
            </w:r>
          </w:p>
        </w:tc>
        <w:tc>
          <w:tcPr>
            <w:tcW w:w="992" w:type="dxa"/>
            <w:shd w:val="clear" w:color="auto" w:fill="auto"/>
            <w:vAlign w:val="bottom"/>
          </w:tcPr>
          <w:p w:rsidR="00F20CD0" w:rsidRPr="00E35CEC" w:rsidRDefault="00F20CD0" w:rsidP="001F4BB8">
            <w:pPr>
              <w:spacing w:line="240" w:lineRule="auto"/>
              <w:rPr>
                <w:rFonts w:ascii="Times New Roman" w:hAnsi="Times New Roman" w:cs="Times New Roman"/>
                <w:b/>
                <w:caps/>
                <w:sz w:val="28"/>
                <w:szCs w:val="28"/>
              </w:rPr>
            </w:pPr>
            <w:r>
              <w:rPr>
                <w:rFonts w:ascii="Times New Roman" w:hAnsi="Times New Roman" w:cs="Times New Roman"/>
                <w:b/>
                <w:caps/>
                <w:sz w:val="28"/>
                <w:szCs w:val="28"/>
              </w:rPr>
              <w:t>15</w:t>
            </w:r>
          </w:p>
        </w:tc>
      </w:tr>
      <w:tr w:rsidR="00F20CD0" w:rsidRPr="00E35CEC" w:rsidTr="001F4BB8">
        <w:tc>
          <w:tcPr>
            <w:tcW w:w="8755" w:type="dxa"/>
            <w:shd w:val="clear" w:color="auto" w:fill="auto"/>
            <w:vAlign w:val="bottom"/>
          </w:tcPr>
          <w:p w:rsidR="00F20CD0" w:rsidRPr="00F20CD0" w:rsidRDefault="001F4BB8" w:rsidP="001F4BB8">
            <w:pPr>
              <w:pStyle w:val="1"/>
              <w:tabs>
                <w:tab w:val="left" w:pos="284"/>
                <w:tab w:val="left" w:pos="825"/>
              </w:tabs>
              <w:autoSpaceDE w:val="0"/>
              <w:autoSpaceDN w:val="0"/>
              <w:jc w:val="left"/>
              <w:rPr>
                <w:b w:val="0"/>
                <w:caps/>
                <w:szCs w:val="28"/>
              </w:rPr>
            </w:pPr>
            <w:r>
              <w:rPr>
                <w:b w:val="0"/>
                <w:bCs/>
                <w:szCs w:val="28"/>
              </w:rPr>
              <w:t xml:space="preserve">    </w:t>
            </w:r>
            <w:r w:rsidR="00F20CD0" w:rsidRPr="00F20CD0">
              <w:rPr>
                <w:b w:val="0"/>
                <w:bCs/>
                <w:szCs w:val="28"/>
              </w:rPr>
              <w:t>3.4</w:t>
            </w:r>
            <w:r>
              <w:rPr>
                <w:b w:val="0"/>
                <w:bCs/>
                <w:szCs w:val="28"/>
              </w:rPr>
              <w:t>. К</w:t>
            </w:r>
            <w:r w:rsidR="00F20CD0" w:rsidRPr="00F20CD0">
              <w:rPr>
                <w:b w:val="0"/>
                <w:bCs/>
                <w:szCs w:val="28"/>
              </w:rPr>
              <w:t xml:space="preserve">ритерии оценивания устных </w:t>
            </w:r>
            <w:r w:rsidR="00F20CD0" w:rsidRPr="00F20CD0">
              <w:rPr>
                <w:b w:val="0"/>
                <w:bCs/>
                <w:iCs/>
                <w:szCs w:val="28"/>
              </w:rPr>
              <w:t>ответов</w:t>
            </w:r>
            <w:r>
              <w:rPr>
                <w:b w:val="0"/>
                <w:bCs/>
                <w:iCs/>
                <w:szCs w:val="28"/>
              </w:rPr>
              <w:t>…………………………….</w:t>
            </w:r>
          </w:p>
        </w:tc>
        <w:tc>
          <w:tcPr>
            <w:tcW w:w="992" w:type="dxa"/>
            <w:shd w:val="clear" w:color="auto" w:fill="auto"/>
            <w:vAlign w:val="bottom"/>
          </w:tcPr>
          <w:p w:rsidR="00F20CD0" w:rsidRPr="00E35CEC" w:rsidRDefault="00A849C8" w:rsidP="001F4BB8">
            <w:pPr>
              <w:spacing w:line="240" w:lineRule="auto"/>
              <w:rPr>
                <w:rFonts w:ascii="Times New Roman" w:hAnsi="Times New Roman" w:cs="Times New Roman"/>
                <w:b/>
                <w:caps/>
                <w:sz w:val="28"/>
                <w:szCs w:val="28"/>
              </w:rPr>
            </w:pPr>
            <w:r>
              <w:rPr>
                <w:rFonts w:ascii="Times New Roman" w:hAnsi="Times New Roman" w:cs="Times New Roman"/>
                <w:b/>
                <w:caps/>
                <w:sz w:val="28"/>
                <w:szCs w:val="28"/>
              </w:rPr>
              <w:t>15</w:t>
            </w:r>
          </w:p>
        </w:tc>
      </w:tr>
      <w:tr w:rsidR="00F20CD0" w:rsidRPr="00E35CEC" w:rsidTr="001F4BB8">
        <w:tc>
          <w:tcPr>
            <w:tcW w:w="8755" w:type="dxa"/>
            <w:shd w:val="clear" w:color="auto" w:fill="auto"/>
            <w:vAlign w:val="bottom"/>
          </w:tcPr>
          <w:p w:rsidR="00F20CD0" w:rsidRPr="00F20CD0" w:rsidRDefault="00F20CD0" w:rsidP="001F4BB8">
            <w:pPr>
              <w:pStyle w:val="1"/>
              <w:tabs>
                <w:tab w:val="left" w:pos="284"/>
                <w:tab w:val="left" w:pos="825"/>
              </w:tabs>
              <w:autoSpaceDE w:val="0"/>
              <w:autoSpaceDN w:val="0"/>
              <w:jc w:val="left"/>
              <w:rPr>
                <w:bCs/>
                <w:szCs w:val="28"/>
              </w:rPr>
            </w:pPr>
            <w:r w:rsidRPr="00F20CD0">
              <w:rPr>
                <w:bCs/>
                <w:szCs w:val="28"/>
              </w:rPr>
              <w:t>4. ФОНД ОЦЕНОЧНЫХ СРЕДСТВ ДЛЯ ВХОДНОГО КОНТРОЛЯ</w:t>
            </w:r>
            <w:r w:rsidR="001F4BB8">
              <w:rPr>
                <w:bCs/>
                <w:szCs w:val="28"/>
              </w:rPr>
              <w:t>………………………………………………………………..</w:t>
            </w:r>
          </w:p>
        </w:tc>
        <w:tc>
          <w:tcPr>
            <w:tcW w:w="992" w:type="dxa"/>
            <w:shd w:val="clear" w:color="auto" w:fill="auto"/>
            <w:vAlign w:val="bottom"/>
          </w:tcPr>
          <w:p w:rsidR="00F20CD0" w:rsidRDefault="00A849C8" w:rsidP="001F4BB8">
            <w:pPr>
              <w:spacing w:line="240" w:lineRule="auto"/>
              <w:rPr>
                <w:rFonts w:ascii="Times New Roman" w:hAnsi="Times New Roman" w:cs="Times New Roman"/>
                <w:b/>
                <w:caps/>
                <w:sz w:val="28"/>
                <w:szCs w:val="28"/>
              </w:rPr>
            </w:pPr>
            <w:r>
              <w:rPr>
                <w:rFonts w:ascii="Times New Roman" w:hAnsi="Times New Roman" w:cs="Times New Roman"/>
                <w:b/>
                <w:caps/>
                <w:sz w:val="28"/>
                <w:szCs w:val="28"/>
              </w:rPr>
              <w:t>19</w:t>
            </w:r>
          </w:p>
        </w:tc>
      </w:tr>
      <w:tr w:rsidR="00F20CD0" w:rsidRPr="00E35CEC" w:rsidTr="001F4BB8">
        <w:tc>
          <w:tcPr>
            <w:tcW w:w="8755" w:type="dxa"/>
            <w:shd w:val="clear" w:color="auto" w:fill="auto"/>
            <w:vAlign w:val="bottom"/>
          </w:tcPr>
          <w:p w:rsidR="00F20CD0" w:rsidRPr="00560C1B" w:rsidRDefault="00560C1B" w:rsidP="001F4BB8">
            <w:pPr>
              <w:pStyle w:val="Default"/>
              <w:ind w:right="24"/>
              <w:rPr>
                <w:b/>
                <w:bCs/>
                <w:sz w:val="28"/>
                <w:szCs w:val="28"/>
              </w:rPr>
            </w:pPr>
            <w:r>
              <w:rPr>
                <w:b/>
                <w:bCs/>
                <w:sz w:val="28"/>
                <w:szCs w:val="28"/>
              </w:rPr>
              <w:t>5. СИСТЕМА ОЦЕНИВАНИЯ ПРОВЕРОЧНОЙ РАБОТЫ (ДИФФЕРЕНЦИРОВАННОГО ЗАЧЁТА) ПО ОБЩЕСТВОЗНАНИЮ</w:t>
            </w:r>
            <w:r w:rsidR="001F4BB8">
              <w:rPr>
                <w:b/>
                <w:bCs/>
                <w:sz w:val="28"/>
                <w:szCs w:val="28"/>
              </w:rPr>
              <w:t>…………………………………………………..</w:t>
            </w:r>
          </w:p>
        </w:tc>
        <w:tc>
          <w:tcPr>
            <w:tcW w:w="992" w:type="dxa"/>
            <w:shd w:val="clear" w:color="auto" w:fill="auto"/>
            <w:vAlign w:val="bottom"/>
          </w:tcPr>
          <w:p w:rsidR="00F20CD0" w:rsidRDefault="00A849C8" w:rsidP="001F4BB8">
            <w:pPr>
              <w:spacing w:line="240" w:lineRule="auto"/>
              <w:rPr>
                <w:rFonts w:ascii="Times New Roman" w:hAnsi="Times New Roman" w:cs="Times New Roman"/>
                <w:b/>
                <w:caps/>
                <w:sz w:val="28"/>
                <w:szCs w:val="28"/>
              </w:rPr>
            </w:pPr>
            <w:r>
              <w:rPr>
                <w:rFonts w:ascii="Times New Roman" w:hAnsi="Times New Roman" w:cs="Times New Roman"/>
                <w:b/>
                <w:caps/>
                <w:sz w:val="28"/>
                <w:szCs w:val="28"/>
              </w:rPr>
              <w:t>39</w:t>
            </w:r>
          </w:p>
        </w:tc>
      </w:tr>
      <w:tr w:rsidR="00F20CD0" w:rsidRPr="00E35CEC" w:rsidTr="001F4BB8">
        <w:tc>
          <w:tcPr>
            <w:tcW w:w="8755" w:type="dxa"/>
            <w:shd w:val="clear" w:color="auto" w:fill="auto"/>
            <w:vAlign w:val="bottom"/>
          </w:tcPr>
          <w:p w:rsidR="00F20CD0" w:rsidRPr="00E35CEC" w:rsidRDefault="00560C1B" w:rsidP="001F4BB8">
            <w:pPr>
              <w:pStyle w:val="1"/>
              <w:tabs>
                <w:tab w:val="left" w:pos="284"/>
                <w:tab w:val="left" w:pos="825"/>
              </w:tabs>
              <w:autoSpaceDE w:val="0"/>
              <w:autoSpaceDN w:val="0"/>
              <w:jc w:val="left"/>
            </w:pPr>
            <w:r>
              <w:t xml:space="preserve">6. </w:t>
            </w:r>
            <w:r w:rsidR="00F20CD0" w:rsidRPr="00E35CEC">
              <w:t>СПИСОК ЛИТЕРАТУРЫ………………………………………</w:t>
            </w:r>
            <w:r w:rsidR="001F4BB8">
              <w:t>…….</w:t>
            </w:r>
          </w:p>
        </w:tc>
        <w:tc>
          <w:tcPr>
            <w:tcW w:w="992" w:type="dxa"/>
            <w:shd w:val="clear" w:color="auto" w:fill="auto"/>
            <w:vAlign w:val="bottom"/>
          </w:tcPr>
          <w:p w:rsidR="00F20CD0" w:rsidRPr="00E35CEC" w:rsidRDefault="00A849C8" w:rsidP="001F4BB8">
            <w:pPr>
              <w:spacing w:line="240" w:lineRule="auto"/>
              <w:rPr>
                <w:rFonts w:ascii="Times New Roman" w:hAnsi="Times New Roman" w:cs="Times New Roman"/>
                <w:b/>
                <w:caps/>
                <w:sz w:val="28"/>
                <w:szCs w:val="28"/>
              </w:rPr>
            </w:pPr>
            <w:r>
              <w:rPr>
                <w:rFonts w:ascii="Times New Roman" w:hAnsi="Times New Roman" w:cs="Times New Roman"/>
                <w:b/>
                <w:caps/>
                <w:sz w:val="28"/>
                <w:szCs w:val="28"/>
              </w:rPr>
              <w:t>42</w:t>
            </w:r>
          </w:p>
        </w:tc>
      </w:tr>
    </w:tbl>
    <w:p w:rsidR="0060603F" w:rsidRPr="00E35CEC" w:rsidRDefault="0060603F" w:rsidP="0060603F">
      <w:pPr>
        <w:rPr>
          <w:rFonts w:ascii="Times New Roman" w:hAnsi="Times New Roman" w:cs="Times New Roman"/>
        </w:rPr>
      </w:pPr>
    </w:p>
    <w:p w:rsidR="0060603F" w:rsidRPr="00E35CEC" w:rsidRDefault="0060603F" w:rsidP="0060603F">
      <w:pPr>
        <w:spacing w:after="160" w:line="259" w:lineRule="auto"/>
        <w:rPr>
          <w:rFonts w:ascii="Times New Roman" w:hAnsi="Times New Roman" w:cs="Times New Roman"/>
        </w:rPr>
      </w:pPr>
      <w:r w:rsidRPr="00E35CEC">
        <w:rPr>
          <w:rFonts w:ascii="Times New Roman" w:hAnsi="Times New Roman" w:cs="Times New Roman"/>
        </w:rPr>
        <w:br w:type="page"/>
      </w:r>
    </w:p>
    <w:p w:rsidR="0060603F" w:rsidRPr="00E35CEC" w:rsidRDefault="0060603F" w:rsidP="0060603F">
      <w:pPr>
        <w:pStyle w:val="a4"/>
        <w:numPr>
          <w:ilvl w:val="0"/>
          <w:numId w:val="2"/>
        </w:numPr>
        <w:jc w:val="center"/>
        <w:rPr>
          <w:rFonts w:ascii="Times New Roman" w:hAnsi="Times New Roman"/>
          <w:b/>
        </w:rPr>
      </w:pPr>
      <w:r w:rsidRPr="00E35CEC">
        <w:rPr>
          <w:rFonts w:ascii="Times New Roman" w:hAnsi="Times New Roman"/>
          <w:b/>
          <w:sz w:val="28"/>
          <w:szCs w:val="28"/>
        </w:rPr>
        <w:lastRenderedPageBreak/>
        <w:t>Пояснительная записка</w:t>
      </w:r>
    </w:p>
    <w:p w:rsidR="0060603F" w:rsidRPr="00E35CEC" w:rsidRDefault="0060603F" w:rsidP="0060603F">
      <w:pPr>
        <w:spacing w:line="360" w:lineRule="auto"/>
        <w:ind w:firstLine="709"/>
        <w:jc w:val="both"/>
        <w:rPr>
          <w:rFonts w:ascii="Times New Roman" w:hAnsi="Times New Roman" w:cs="Times New Roman"/>
          <w:sz w:val="28"/>
        </w:rPr>
      </w:pPr>
      <w:r w:rsidRPr="00E35CEC">
        <w:rPr>
          <w:rFonts w:ascii="Times New Roman" w:hAnsi="Times New Roman" w:cs="Times New Roman"/>
          <w:sz w:val="28"/>
        </w:rPr>
        <w:t xml:space="preserve">Контрольно-измерительные материалы (КИМы) предназначены для контроля и оценки образовательных достижений обучающихся, освоивших программу учебной дисциплины «Обществознание». КИМы включают контрольные материалы для проведения текущего контроля и промежуточной аттестации в форме экзамена. КИМы разработаны на основании положений: ОПОП по профессии СПО 43.01.09 «Повар, кондитер» программы учебной дисциплины </w:t>
      </w:r>
      <w:r w:rsidR="001141F3">
        <w:rPr>
          <w:rFonts w:ascii="Times New Roman" w:hAnsi="Times New Roman" w:cs="Times New Roman"/>
          <w:sz w:val="28"/>
          <w:szCs w:val="28"/>
        </w:rPr>
        <w:t>ОУД.10</w:t>
      </w:r>
      <w:r w:rsidRPr="00E35CEC">
        <w:rPr>
          <w:rFonts w:ascii="Times New Roman" w:hAnsi="Times New Roman" w:cs="Times New Roman"/>
          <w:sz w:val="28"/>
          <w:szCs w:val="28"/>
        </w:rPr>
        <w:t xml:space="preserve"> Обществознание</w:t>
      </w:r>
      <w:r w:rsidRPr="00E35CEC">
        <w:rPr>
          <w:rFonts w:ascii="Times New Roman" w:hAnsi="Times New Roman" w:cs="Times New Roman"/>
          <w:sz w:val="28"/>
        </w:rPr>
        <w:t>.</w:t>
      </w:r>
    </w:p>
    <w:p w:rsidR="0060603F" w:rsidRPr="00991DAA" w:rsidRDefault="00991DAA" w:rsidP="00991DAA">
      <w:pPr>
        <w:spacing w:after="0" w:line="360" w:lineRule="auto"/>
        <w:ind w:left="360"/>
        <w:jc w:val="center"/>
        <w:rPr>
          <w:rFonts w:ascii="Times New Roman" w:hAnsi="Times New Roman"/>
          <w:b/>
        </w:rPr>
      </w:pPr>
      <w:r>
        <w:rPr>
          <w:rFonts w:ascii="Times New Roman" w:hAnsi="Times New Roman"/>
          <w:b/>
          <w:sz w:val="28"/>
          <w:szCs w:val="28"/>
        </w:rPr>
        <w:t xml:space="preserve">1.2 </w:t>
      </w:r>
      <w:r w:rsidR="0060603F" w:rsidRPr="00991DAA">
        <w:rPr>
          <w:rFonts w:ascii="Times New Roman" w:hAnsi="Times New Roman"/>
          <w:b/>
          <w:sz w:val="28"/>
          <w:szCs w:val="28"/>
        </w:rPr>
        <w:t>Результаты освоения учебной дисциплины, подлежащие проверке</w:t>
      </w:r>
    </w:p>
    <w:p w:rsidR="0060603F" w:rsidRPr="00E35CEC" w:rsidRDefault="0060603F" w:rsidP="0060603F">
      <w:pPr>
        <w:spacing w:line="360" w:lineRule="auto"/>
        <w:ind w:left="360"/>
        <w:rPr>
          <w:rFonts w:ascii="Times New Roman" w:hAnsi="Times New Roman" w:cs="Times New Roman"/>
          <w:b/>
          <w:sz w:val="28"/>
          <w:szCs w:val="24"/>
        </w:rPr>
      </w:pPr>
      <w:r w:rsidRPr="00E35CEC">
        <w:rPr>
          <w:rFonts w:ascii="Times New Roman" w:hAnsi="Times New Roman" w:cs="Times New Roman"/>
          <w:b/>
          <w:sz w:val="28"/>
          <w:szCs w:val="24"/>
        </w:rPr>
        <w:t>Цели дисциплины</w:t>
      </w:r>
    </w:p>
    <w:p w:rsidR="0060603F" w:rsidRPr="00E35CEC" w:rsidRDefault="0060603F" w:rsidP="00FE2B63">
      <w:pPr>
        <w:pStyle w:val="a7"/>
        <w:shd w:val="clear" w:color="auto" w:fill="FFFFFF"/>
        <w:spacing w:before="0" w:after="0" w:line="360" w:lineRule="auto"/>
        <w:ind w:firstLine="360"/>
        <w:jc w:val="both"/>
        <w:rPr>
          <w:rFonts w:eastAsiaTheme="minorHAnsi"/>
          <w:sz w:val="28"/>
          <w:szCs w:val="22"/>
          <w:lang w:eastAsia="en-US"/>
        </w:rPr>
      </w:pPr>
      <w:r w:rsidRPr="00E35CEC">
        <w:rPr>
          <w:rFonts w:eastAsiaTheme="minorHAnsi"/>
          <w:b/>
          <w:bCs/>
          <w:sz w:val="28"/>
          <w:szCs w:val="22"/>
          <w:lang w:eastAsia="en-US"/>
        </w:rPr>
        <w:t xml:space="preserve">Формирование </w:t>
      </w:r>
      <w:r w:rsidRPr="00E35CEC">
        <w:rPr>
          <w:rFonts w:eastAsiaTheme="minorHAnsi"/>
          <w:iCs/>
          <w:sz w:val="28"/>
          <w:szCs w:val="22"/>
          <w:lang w:eastAsia="en-US"/>
        </w:rPr>
        <w:t>у обучающихся целостного представления о современном обществе, его структуре, функциях и взаимодействии его элементов.</w:t>
      </w:r>
      <w:r w:rsidRPr="00E35CEC">
        <w:rPr>
          <w:rFonts w:eastAsiaTheme="minorHAnsi"/>
          <w:sz w:val="28"/>
          <w:szCs w:val="22"/>
          <w:lang w:eastAsia="en-US"/>
        </w:rPr>
        <w:t xml:space="preserve"> </w:t>
      </w:r>
      <w:r w:rsidRPr="00E35CEC">
        <w:rPr>
          <w:rFonts w:eastAsiaTheme="minorHAnsi"/>
          <w:b/>
          <w:bCs/>
          <w:sz w:val="28"/>
          <w:szCs w:val="22"/>
          <w:lang w:eastAsia="en-US"/>
        </w:rPr>
        <w:t>Развитие</w:t>
      </w:r>
      <w:r w:rsidRPr="00E35CEC">
        <w:rPr>
          <w:rFonts w:eastAsiaTheme="minorHAnsi"/>
          <w:sz w:val="28"/>
          <w:szCs w:val="22"/>
          <w:lang w:eastAsia="en-US"/>
        </w:rPr>
        <w:t xml:space="preserve"> у обучающихся критического мышления, способности анализировать социальные явления и процессы, принимать обоснованные решения в различных жизненных ситуациях.</w:t>
      </w:r>
    </w:p>
    <w:p w:rsidR="0060603F" w:rsidRPr="00E35CEC" w:rsidRDefault="0060603F" w:rsidP="00FE2B63">
      <w:pPr>
        <w:pStyle w:val="a7"/>
        <w:shd w:val="clear" w:color="auto" w:fill="FFFFFF"/>
        <w:spacing w:before="0" w:after="0" w:afterAutospacing="0" w:line="360" w:lineRule="auto"/>
        <w:ind w:firstLine="360"/>
        <w:jc w:val="both"/>
        <w:rPr>
          <w:rFonts w:eastAsiaTheme="minorHAnsi"/>
          <w:sz w:val="28"/>
          <w:szCs w:val="22"/>
          <w:lang w:eastAsia="en-US"/>
        </w:rPr>
      </w:pPr>
      <w:r w:rsidRPr="00E35CEC">
        <w:rPr>
          <w:rFonts w:eastAsiaTheme="minorHAnsi"/>
          <w:b/>
          <w:bCs/>
          <w:sz w:val="28"/>
          <w:szCs w:val="22"/>
          <w:lang w:eastAsia="en-US"/>
        </w:rPr>
        <w:t xml:space="preserve">Воспитание </w:t>
      </w:r>
      <w:r w:rsidRPr="00E35CEC">
        <w:rPr>
          <w:rFonts w:eastAsiaTheme="minorHAnsi"/>
          <w:iCs/>
          <w:sz w:val="28"/>
          <w:szCs w:val="22"/>
          <w:lang w:eastAsia="en-US"/>
        </w:rPr>
        <w:t>у обучающихся уважени</w:t>
      </w:r>
      <w:r w:rsidR="00FE2B63" w:rsidRPr="00E35CEC">
        <w:rPr>
          <w:rFonts w:eastAsiaTheme="minorHAnsi"/>
          <w:iCs/>
          <w:sz w:val="28"/>
          <w:szCs w:val="22"/>
          <w:lang w:eastAsia="en-US"/>
        </w:rPr>
        <w:t xml:space="preserve">я к правам и свободам человека, </w:t>
      </w:r>
      <w:r w:rsidRPr="00E35CEC">
        <w:rPr>
          <w:rFonts w:eastAsiaTheme="minorHAnsi"/>
          <w:iCs/>
          <w:sz w:val="28"/>
          <w:szCs w:val="22"/>
          <w:lang w:eastAsia="en-US"/>
        </w:rPr>
        <w:t>толерантности, патриотизма и гражданской ответственности.</w:t>
      </w:r>
      <w:r w:rsidRPr="00E35CEC">
        <w:rPr>
          <w:rFonts w:eastAsiaTheme="minorHAnsi"/>
          <w:sz w:val="28"/>
          <w:szCs w:val="22"/>
          <w:lang w:eastAsia="en-US"/>
        </w:rPr>
        <w:t xml:space="preserve"> </w:t>
      </w:r>
      <w:r w:rsidRPr="00E35CEC">
        <w:rPr>
          <w:rFonts w:eastAsiaTheme="minorHAnsi"/>
          <w:b/>
          <w:bCs/>
          <w:sz w:val="28"/>
          <w:szCs w:val="22"/>
          <w:lang w:eastAsia="en-US"/>
        </w:rPr>
        <w:t>Подготовка</w:t>
      </w:r>
      <w:r w:rsidR="00FE2B63" w:rsidRPr="00E35CEC">
        <w:rPr>
          <w:rFonts w:eastAsiaTheme="minorHAnsi"/>
          <w:sz w:val="28"/>
          <w:szCs w:val="22"/>
          <w:lang w:eastAsia="en-US"/>
        </w:rPr>
        <w:t xml:space="preserve"> </w:t>
      </w:r>
      <w:r w:rsidRPr="00E35CEC">
        <w:rPr>
          <w:rFonts w:eastAsiaTheme="minorHAnsi"/>
          <w:sz w:val="28"/>
          <w:szCs w:val="22"/>
          <w:lang w:eastAsia="en-US"/>
        </w:rPr>
        <w:t>обучающихся к успешной социализации в обществе, формированию активной жизненной позиции и готовности к участию в общественной и политической жизни страны.</w:t>
      </w:r>
    </w:p>
    <w:p w:rsidR="0060603F" w:rsidRPr="00E35CEC" w:rsidRDefault="00991DAA" w:rsidP="0060603F">
      <w:pPr>
        <w:jc w:val="center"/>
        <w:rPr>
          <w:rFonts w:ascii="Times New Roman" w:hAnsi="Times New Roman" w:cs="Times New Roman"/>
          <w:b/>
          <w:sz w:val="28"/>
          <w:szCs w:val="28"/>
        </w:rPr>
      </w:pPr>
      <w:r>
        <w:rPr>
          <w:rFonts w:ascii="Times New Roman" w:hAnsi="Times New Roman" w:cs="Times New Roman"/>
          <w:b/>
          <w:sz w:val="28"/>
          <w:szCs w:val="28"/>
        </w:rPr>
        <w:t xml:space="preserve">1.3 </w:t>
      </w:r>
      <w:r w:rsidR="0060603F" w:rsidRPr="00E35CEC">
        <w:rPr>
          <w:rFonts w:ascii="Times New Roman" w:hAnsi="Times New Roman" w:cs="Times New Roman"/>
          <w:b/>
          <w:sz w:val="28"/>
          <w:szCs w:val="28"/>
        </w:rPr>
        <w:t>Формы промежуточной аттестации по учебной дисциплине</w:t>
      </w:r>
    </w:p>
    <w:tbl>
      <w:tblPr>
        <w:tblStyle w:val="a3"/>
        <w:tblW w:w="0" w:type="auto"/>
        <w:tblLook w:val="04A0" w:firstRow="1" w:lastRow="0" w:firstColumn="1" w:lastColumn="0" w:noHBand="0" w:noVBand="1"/>
      </w:tblPr>
      <w:tblGrid>
        <w:gridCol w:w="562"/>
        <w:gridCol w:w="3544"/>
        <w:gridCol w:w="6089"/>
      </w:tblGrid>
      <w:tr w:rsidR="0060603F" w:rsidRPr="00E35CEC" w:rsidTr="00694D86">
        <w:tc>
          <w:tcPr>
            <w:tcW w:w="562" w:type="dxa"/>
          </w:tcPr>
          <w:p w:rsidR="0060603F" w:rsidRPr="00E35CEC" w:rsidRDefault="0060603F" w:rsidP="0060603F">
            <w:pPr>
              <w:pStyle w:val="Default"/>
              <w:jc w:val="center"/>
              <w:rPr>
                <w:sz w:val="28"/>
                <w:szCs w:val="28"/>
              </w:rPr>
            </w:pPr>
            <w:r w:rsidRPr="00E35CEC">
              <w:rPr>
                <w:sz w:val="28"/>
                <w:szCs w:val="28"/>
              </w:rPr>
              <w:t xml:space="preserve">п/ п </w:t>
            </w:r>
          </w:p>
        </w:tc>
        <w:tc>
          <w:tcPr>
            <w:tcW w:w="3544" w:type="dxa"/>
          </w:tcPr>
          <w:p w:rsidR="0060603F" w:rsidRPr="00E35CEC" w:rsidRDefault="0060603F" w:rsidP="0060603F">
            <w:pPr>
              <w:pStyle w:val="Default"/>
              <w:jc w:val="center"/>
              <w:rPr>
                <w:sz w:val="28"/>
                <w:szCs w:val="28"/>
              </w:rPr>
            </w:pPr>
            <w:r w:rsidRPr="00E35CEC">
              <w:rPr>
                <w:sz w:val="28"/>
                <w:szCs w:val="28"/>
              </w:rPr>
              <w:t xml:space="preserve">Наименование оценочного средства </w:t>
            </w:r>
          </w:p>
        </w:tc>
        <w:tc>
          <w:tcPr>
            <w:tcW w:w="6089" w:type="dxa"/>
          </w:tcPr>
          <w:p w:rsidR="0060603F" w:rsidRPr="00E35CEC" w:rsidRDefault="0060603F" w:rsidP="0060603F">
            <w:pPr>
              <w:pStyle w:val="Default"/>
              <w:jc w:val="center"/>
              <w:rPr>
                <w:sz w:val="28"/>
                <w:szCs w:val="28"/>
              </w:rPr>
            </w:pPr>
            <w:r w:rsidRPr="00E35CEC">
              <w:rPr>
                <w:sz w:val="28"/>
                <w:szCs w:val="28"/>
              </w:rPr>
              <w:t xml:space="preserve">Краткая характеристика оценочного средства </w:t>
            </w:r>
          </w:p>
        </w:tc>
      </w:tr>
      <w:tr w:rsidR="0060603F" w:rsidRPr="00E35CEC" w:rsidTr="00694D86">
        <w:tc>
          <w:tcPr>
            <w:tcW w:w="562" w:type="dxa"/>
          </w:tcPr>
          <w:p w:rsidR="0060603F" w:rsidRPr="00E35CEC" w:rsidRDefault="0060603F" w:rsidP="00694D86">
            <w:pPr>
              <w:spacing w:after="0"/>
              <w:jc w:val="center"/>
              <w:rPr>
                <w:rFonts w:ascii="Times New Roman" w:hAnsi="Times New Roman" w:cs="Times New Roman"/>
                <w:sz w:val="28"/>
                <w:szCs w:val="28"/>
              </w:rPr>
            </w:pPr>
            <w:r w:rsidRPr="00E35CEC">
              <w:rPr>
                <w:rFonts w:ascii="Times New Roman" w:hAnsi="Times New Roman" w:cs="Times New Roman"/>
                <w:sz w:val="28"/>
                <w:szCs w:val="28"/>
              </w:rPr>
              <w:t>1.</w:t>
            </w:r>
          </w:p>
        </w:tc>
        <w:tc>
          <w:tcPr>
            <w:tcW w:w="3544" w:type="dxa"/>
          </w:tcPr>
          <w:p w:rsidR="0060603F" w:rsidRPr="00E35CEC" w:rsidRDefault="0060603F" w:rsidP="00694D86">
            <w:pPr>
              <w:pStyle w:val="Default"/>
              <w:rPr>
                <w:sz w:val="28"/>
                <w:szCs w:val="28"/>
              </w:rPr>
            </w:pPr>
            <w:r w:rsidRPr="00E35CEC">
              <w:rPr>
                <w:sz w:val="28"/>
                <w:szCs w:val="28"/>
              </w:rPr>
              <w:t xml:space="preserve">Презентации </w:t>
            </w:r>
          </w:p>
        </w:tc>
        <w:tc>
          <w:tcPr>
            <w:tcW w:w="6089" w:type="dxa"/>
          </w:tcPr>
          <w:p w:rsidR="0060603F" w:rsidRPr="00E35CEC" w:rsidRDefault="0060603F" w:rsidP="00694D86">
            <w:pPr>
              <w:spacing w:after="0" w:line="240" w:lineRule="auto"/>
              <w:jc w:val="both"/>
              <w:rPr>
                <w:rFonts w:ascii="Times New Roman" w:hAnsi="Times New Roman" w:cs="Times New Roman"/>
                <w:sz w:val="28"/>
                <w:szCs w:val="28"/>
              </w:rPr>
            </w:pPr>
            <w:r w:rsidRPr="00E35CEC">
              <w:rPr>
                <w:rFonts w:ascii="Times New Roman" w:hAnsi="Times New Roman" w:cs="Times New Roman"/>
                <w:sz w:val="28"/>
                <w:szCs w:val="28"/>
              </w:rPr>
              <w:t xml:space="preserve">Работы, направленные на выполнение комплекса учебных и исследовательских заданий. Позволяют оценить умения обучающихся самостоятельно конструировать свои знания в процессе решения учебных задач, ориентироваться в информационном пространстве и уровень сформированности аналитических, исследовательских навыков, </w:t>
            </w:r>
            <w:r w:rsidRPr="00E35CEC">
              <w:rPr>
                <w:rFonts w:ascii="Times New Roman" w:hAnsi="Times New Roman" w:cs="Times New Roman"/>
                <w:sz w:val="28"/>
                <w:szCs w:val="28"/>
              </w:rPr>
              <w:lastRenderedPageBreak/>
              <w:t xml:space="preserve">навыков практического и творческого мышления. </w:t>
            </w:r>
          </w:p>
        </w:tc>
      </w:tr>
      <w:tr w:rsidR="0060603F" w:rsidRPr="00E35CEC" w:rsidTr="00694D86">
        <w:tc>
          <w:tcPr>
            <w:tcW w:w="562" w:type="dxa"/>
          </w:tcPr>
          <w:p w:rsidR="0060603F" w:rsidRPr="00E35CEC" w:rsidRDefault="00694D86" w:rsidP="00694D86">
            <w:pPr>
              <w:spacing w:after="0"/>
              <w:jc w:val="center"/>
              <w:rPr>
                <w:rFonts w:ascii="Times New Roman" w:hAnsi="Times New Roman" w:cs="Times New Roman"/>
                <w:sz w:val="28"/>
                <w:szCs w:val="28"/>
              </w:rPr>
            </w:pPr>
            <w:r w:rsidRPr="00E35CEC">
              <w:rPr>
                <w:rFonts w:ascii="Times New Roman" w:hAnsi="Times New Roman" w:cs="Times New Roman"/>
                <w:sz w:val="28"/>
                <w:szCs w:val="28"/>
              </w:rPr>
              <w:lastRenderedPageBreak/>
              <w:t>2.</w:t>
            </w:r>
          </w:p>
        </w:tc>
        <w:tc>
          <w:tcPr>
            <w:tcW w:w="3544" w:type="dxa"/>
          </w:tcPr>
          <w:p w:rsidR="0060603F" w:rsidRPr="00E35CEC" w:rsidRDefault="00694D86" w:rsidP="00694D86">
            <w:pPr>
              <w:pStyle w:val="Default"/>
              <w:rPr>
                <w:sz w:val="28"/>
                <w:szCs w:val="28"/>
              </w:rPr>
            </w:pPr>
            <w:r w:rsidRPr="00E35CEC">
              <w:rPr>
                <w:sz w:val="28"/>
                <w:szCs w:val="28"/>
              </w:rPr>
              <w:t xml:space="preserve">Реферат </w:t>
            </w:r>
          </w:p>
        </w:tc>
        <w:tc>
          <w:tcPr>
            <w:tcW w:w="6089" w:type="dxa"/>
          </w:tcPr>
          <w:p w:rsidR="0060603F" w:rsidRPr="00E35CEC" w:rsidRDefault="00694D86" w:rsidP="00694D86">
            <w:pPr>
              <w:pStyle w:val="Default"/>
              <w:jc w:val="both"/>
              <w:rPr>
                <w:sz w:val="28"/>
                <w:szCs w:val="28"/>
              </w:rPr>
            </w:pPr>
            <w:r w:rsidRPr="00E35CEC">
              <w:rPr>
                <w:sz w:val="28"/>
                <w:szCs w:val="28"/>
              </w:rPr>
              <w:t xml:space="preserve">Продукт самостоятельной работы обучающегося, представляющий собой краткое изложение в письменном виде полученных результатов теоретического анализа определенной учебно-исследовательской темы, где автор раскрывает суть исследуемой проблемы, приводит различные точки зрения, а также собственные взгляды на нее. </w:t>
            </w:r>
          </w:p>
        </w:tc>
      </w:tr>
      <w:tr w:rsidR="0060603F" w:rsidRPr="00E35CEC" w:rsidTr="00694D86">
        <w:tc>
          <w:tcPr>
            <w:tcW w:w="562" w:type="dxa"/>
          </w:tcPr>
          <w:p w:rsidR="0060603F" w:rsidRPr="00E35CEC" w:rsidRDefault="00694D86" w:rsidP="0060603F">
            <w:pPr>
              <w:jc w:val="center"/>
              <w:rPr>
                <w:rFonts w:ascii="Times New Roman" w:hAnsi="Times New Roman" w:cs="Times New Roman"/>
                <w:sz w:val="28"/>
                <w:szCs w:val="28"/>
              </w:rPr>
            </w:pPr>
            <w:r w:rsidRPr="00E35CEC">
              <w:rPr>
                <w:rFonts w:ascii="Times New Roman" w:hAnsi="Times New Roman" w:cs="Times New Roman"/>
                <w:sz w:val="28"/>
                <w:szCs w:val="28"/>
              </w:rPr>
              <w:t>3.</w:t>
            </w:r>
          </w:p>
        </w:tc>
        <w:tc>
          <w:tcPr>
            <w:tcW w:w="3544" w:type="dxa"/>
          </w:tcPr>
          <w:p w:rsidR="0060603F" w:rsidRPr="00E35CEC" w:rsidRDefault="00694D86" w:rsidP="00694D86">
            <w:pPr>
              <w:pStyle w:val="Default"/>
              <w:rPr>
                <w:sz w:val="28"/>
                <w:szCs w:val="28"/>
              </w:rPr>
            </w:pPr>
            <w:r w:rsidRPr="00E35CEC">
              <w:rPr>
                <w:sz w:val="28"/>
                <w:szCs w:val="28"/>
              </w:rPr>
              <w:t xml:space="preserve">Доклад, сообщение </w:t>
            </w:r>
          </w:p>
        </w:tc>
        <w:tc>
          <w:tcPr>
            <w:tcW w:w="6089" w:type="dxa"/>
          </w:tcPr>
          <w:p w:rsidR="0060603F" w:rsidRPr="00E35CEC" w:rsidRDefault="00694D86" w:rsidP="00694D86">
            <w:pPr>
              <w:pStyle w:val="Default"/>
              <w:jc w:val="both"/>
              <w:rPr>
                <w:sz w:val="28"/>
                <w:szCs w:val="28"/>
              </w:rPr>
            </w:pPr>
            <w:r w:rsidRPr="00E35CEC">
              <w:rPr>
                <w:sz w:val="28"/>
                <w:szCs w:val="28"/>
              </w:rPr>
              <w:t xml:space="preserve">Расширенное письменное или устное сообщение на основе совокупности ранее опубликованных исследовательских, научных разработок, по соответствующей отрасли научных знаний, имеющих значение для теории науки и практического применения. Представляет собой обобщённое изложение результатов проведённых исследований, экспериментов и разработок, известных широкому кругу специалистов в отрасли научных знаний. </w:t>
            </w:r>
          </w:p>
        </w:tc>
      </w:tr>
      <w:tr w:rsidR="0060603F" w:rsidRPr="00E35CEC" w:rsidTr="00694D86">
        <w:tc>
          <w:tcPr>
            <w:tcW w:w="562" w:type="dxa"/>
          </w:tcPr>
          <w:p w:rsidR="0060603F" w:rsidRPr="00E35CEC" w:rsidRDefault="00694D86" w:rsidP="0060603F">
            <w:pPr>
              <w:jc w:val="center"/>
              <w:rPr>
                <w:rFonts w:ascii="Times New Roman" w:hAnsi="Times New Roman" w:cs="Times New Roman"/>
                <w:sz w:val="28"/>
                <w:szCs w:val="28"/>
              </w:rPr>
            </w:pPr>
            <w:r w:rsidRPr="00E35CEC">
              <w:rPr>
                <w:rFonts w:ascii="Times New Roman" w:hAnsi="Times New Roman" w:cs="Times New Roman"/>
                <w:sz w:val="28"/>
                <w:szCs w:val="28"/>
              </w:rPr>
              <w:t>4.</w:t>
            </w:r>
          </w:p>
        </w:tc>
        <w:tc>
          <w:tcPr>
            <w:tcW w:w="3544" w:type="dxa"/>
          </w:tcPr>
          <w:p w:rsidR="0060603F" w:rsidRPr="00E35CEC" w:rsidRDefault="00694D86" w:rsidP="00694D86">
            <w:pPr>
              <w:pStyle w:val="Default"/>
              <w:rPr>
                <w:sz w:val="28"/>
                <w:szCs w:val="28"/>
              </w:rPr>
            </w:pPr>
            <w:r w:rsidRPr="00E35CEC">
              <w:rPr>
                <w:sz w:val="28"/>
                <w:szCs w:val="28"/>
              </w:rPr>
              <w:t xml:space="preserve">Контрольная работа </w:t>
            </w:r>
          </w:p>
        </w:tc>
        <w:tc>
          <w:tcPr>
            <w:tcW w:w="6089" w:type="dxa"/>
          </w:tcPr>
          <w:p w:rsidR="00694D86" w:rsidRPr="00E35CEC" w:rsidRDefault="00694D86" w:rsidP="00694D86">
            <w:pPr>
              <w:pStyle w:val="Default"/>
              <w:jc w:val="both"/>
              <w:rPr>
                <w:sz w:val="28"/>
                <w:szCs w:val="28"/>
              </w:rPr>
            </w:pPr>
            <w:r w:rsidRPr="00E35CEC">
              <w:rPr>
                <w:sz w:val="28"/>
                <w:szCs w:val="28"/>
              </w:rPr>
              <w:t xml:space="preserve">Контрольные работы проводятся с целью определения конечного результата в обучении по данной теме или разделу, позволяют контролировать знания одного и того же материала неоднократно. Целесообразно проводить контрольные работы различного вида. С помощью промежуточной контрольной работы проверяется усвоение обучающимися материала в период изучения темы. Итоговая контрольная работа проводится с целью проверки знаний и </w:t>
            </w:r>
          </w:p>
          <w:p w:rsidR="0060603F" w:rsidRPr="00E35CEC" w:rsidRDefault="00694D86" w:rsidP="00694D86">
            <w:pPr>
              <w:spacing w:line="240" w:lineRule="auto"/>
              <w:jc w:val="both"/>
              <w:rPr>
                <w:rFonts w:ascii="Times New Roman" w:hAnsi="Times New Roman" w:cs="Times New Roman"/>
                <w:sz w:val="28"/>
                <w:szCs w:val="28"/>
              </w:rPr>
            </w:pPr>
            <w:r w:rsidRPr="00E35CEC">
              <w:rPr>
                <w:rFonts w:ascii="Times New Roman" w:hAnsi="Times New Roman" w:cs="Times New Roman"/>
                <w:sz w:val="28"/>
                <w:szCs w:val="28"/>
              </w:rPr>
              <w:t xml:space="preserve">умений по отдельной теме, курсу. Домашняя контрольная работа призвана систематизировать знания, позволяет повторить и закрепить материал. При ее выполнении обучающиеся не ограничены временем, могут использовать любые учебные пособия. Каждому обучающемуся дается свой вариант работы, в который включаются творческие задания для формирования обозначенных компетентностей. </w:t>
            </w:r>
          </w:p>
        </w:tc>
      </w:tr>
      <w:tr w:rsidR="0060603F" w:rsidRPr="00E35CEC" w:rsidTr="00694D86">
        <w:tc>
          <w:tcPr>
            <w:tcW w:w="562" w:type="dxa"/>
          </w:tcPr>
          <w:p w:rsidR="0060603F" w:rsidRPr="00E35CEC" w:rsidRDefault="00694D86" w:rsidP="0060603F">
            <w:pPr>
              <w:jc w:val="center"/>
              <w:rPr>
                <w:rFonts w:ascii="Times New Roman" w:hAnsi="Times New Roman" w:cs="Times New Roman"/>
                <w:sz w:val="28"/>
                <w:szCs w:val="28"/>
              </w:rPr>
            </w:pPr>
            <w:r w:rsidRPr="00E35CEC">
              <w:rPr>
                <w:rFonts w:ascii="Times New Roman" w:hAnsi="Times New Roman" w:cs="Times New Roman"/>
                <w:sz w:val="28"/>
                <w:szCs w:val="28"/>
              </w:rPr>
              <w:t>5.</w:t>
            </w:r>
          </w:p>
        </w:tc>
        <w:tc>
          <w:tcPr>
            <w:tcW w:w="3544" w:type="dxa"/>
          </w:tcPr>
          <w:p w:rsidR="0060603F" w:rsidRPr="00E35CEC" w:rsidRDefault="00694D86" w:rsidP="00694D86">
            <w:pPr>
              <w:pStyle w:val="Default"/>
              <w:rPr>
                <w:sz w:val="28"/>
                <w:szCs w:val="28"/>
              </w:rPr>
            </w:pPr>
            <w:r w:rsidRPr="00E35CEC">
              <w:rPr>
                <w:sz w:val="28"/>
                <w:szCs w:val="28"/>
              </w:rPr>
              <w:t xml:space="preserve">Конспект </w:t>
            </w:r>
          </w:p>
        </w:tc>
        <w:tc>
          <w:tcPr>
            <w:tcW w:w="6089" w:type="dxa"/>
          </w:tcPr>
          <w:p w:rsidR="0060603F" w:rsidRPr="00E35CEC" w:rsidRDefault="00694D86" w:rsidP="00694D86">
            <w:pPr>
              <w:pStyle w:val="Default"/>
              <w:jc w:val="both"/>
              <w:rPr>
                <w:sz w:val="28"/>
                <w:szCs w:val="28"/>
              </w:rPr>
            </w:pPr>
            <w:r w:rsidRPr="00E35CEC">
              <w:rPr>
                <w:sz w:val="28"/>
                <w:szCs w:val="28"/>
              </w:rPr>
              <w:t xml:space="preserve">Конспект позволяет формировать и оценивать умения обучающихся по переработке информации. </w:t>
            </w:r>
          </w:p>
        </w:tc>
      </w:tr>
      <w:tr w:rsidR="0060603F" w:rsidRPr="00E35CEC" w:rsidTr="00694D86">
        <w:tc>
          <w:tcPr>
            <w:tcW w:w="562" w:type="dxa"/>
          </w:tcPr>
          <w:p w:rsidR="0060603F" w:rsidRPr="00E35CEC" w:rsidRDefault="00694D86" w:rsidP="0060603F">
            <w:pPr>
              <w:jc w:val="center"/>
              <w:rPr>
                <w:rFonts w:ascii="Times New Roman" w:hAnsi="Times New Roman" w:cs="Times New Roman"/>
                <w:sz w:val="28"/>
                <w:szCs w:val="28"/>
              </w:rPr>
            </w:pPr>
            <w:r w:rsidRPr="00E35CEC">
              <w:rPr>
                <w:rFonts w:ascii="Times New Roman" w:hAnsi="Times New Roman" w:cs="Times New Roman"/>
                <w:sz w:val="28"/>
                <w:szCs w:val="28"/>
              </w:rPr>
              <w:t>6.</w:t>
            </w:r>
          </w:p>
        </w:tc>
        <w:tc>
          <w:tcPr>
            <w:tcW w:w="3544" w:type="dxa"/>
          </w:tcPr>
          <w:p w:rsidR="0060603F" w:rsidRPr="00E35CEC" w:rsidRDefault="00694D86" w:rsidP="00694D86">
            <w:pPr>
              <w:pStyle w:val="Default"/>
              <w:rPr>
                <w:sz w:val="28"/>
                <w:szCs w:val="28"/>
              </w:rPr>
            </w:pPr>
            <w:r w:rsidRPr="00E35CEC">
              <w:rPr>
                <w:sz w:val="28"/>
                <w:szCs w:val="28"/>
              </w:rPr>
              <w:t xml:space="preserve">Практическая работа </w:t>
            </w:r>
          </w:p>
        </w:tc>
        <w:tc>
          <w:tcPr>
            <w:tcW w:w="6089" w:type="dxa"/>
          </w:tcPr>
          <w:p w:rsidR="0060603F" w:rsidRPr="00E35CEC" w:rsidRDefault="00694D86" w:rsidP="00694D86">
            <w:pPr>
              <w:pStyle w:val="Default"/>
              <w:jc w:val="both"/>
              <w:rPr>
                <w:sz w:val="28"/>
                <w:szCs w:val="28"/>
              </w:rPr>
            </w:pPr>
            <w:r w:rsidRPr="00E35CEC">
              <w:rPr>
                <w:sz w:val="28"/>
                <w:szCs w:val="28"/>
              </w:rPr>
              <w:t xml:space="preserve">Практическая работа — это задание для студента, которое должно быть выполнено по </w:t>
            </w:r>
            <w:r w:rsidRPr="00E35CEC">
              <w:rPr>
                <w:sz w:val="28"/>
                <w:szCs w:val="28"/>
              </w:rPr>
              <w:lastRenderedPageBreak/>
              <w:t xml:space="preserve">теме, определенной преподавателем. Предполагается также использование рекомендованной им литературы при подготовке к практической работе и плана изучения материала. Рассматриваемое задание в ряде случаев включает дополнительную проверку знаний студента — посредством тестирования или, например, написания контрольной работы. Главная цель проведения практической работы заключается в выработке у студента практических умений, связанных с обобщением и интерпретацией тех или иных научных материалов. Кроме того, ожидается, что результаты практических занятий будут впоследствии использоваться обучающимися для освоения новых тем. </w:t>
            </w:r>
          </w:p>
        </w:tc>
      </w:tr>
      <w:tr w:rsidR="0060603F" w:rsidRPr="00E35CEC" w:rsidTr="00694D86">
        <w:tc>
          <w:tcPr>
            <w:tcW w:w="562" w:type="dxa"/>
          </w:tcPr>
          <w:p w:rsidR="0060603F" w:rsidRPr="00E35CEC" w:rsidRDefault="00694D86" w:rsidP="0060603F">
            <w:pPr>
              <w:jc w:val="center"/>
              <w:rPr>
                <w:rFonts w:ascii="Times New Roman" w:hAnsi="Times New Roman" w:cs="Times New Roman"/>
                <w:sz w:val="28"/>
                <w:szCs w:val="28"/>
              </w:rPr>
            </w:pPr>
            <w:r w:rsidRPr="00E35CEC">
              <w:rPr>
                <w:rFonts w:ascii="Times New Roman" w:hAnsi="Times New Roman" w:cs="Times New Roman"/>
                <w:sz w:val="28"/>
                <w:szCs w:val="28"/>
              </w:rPr>
              <w:lastRenderedPageBreak/>
              <w:t>7.</w:t>
            </w:r>
          </w:p>
        </w:tc>
        <w:tc>
          <w:tcPr>
            <w:tcW w:w="3544" w:type="dxa"/>
          </w:tcPr>
          <w:p w:rsidR="0060603F" w:rsidRPr="00E35CEC" w:rsidRDefault="00694D86" w:rsidP="00694D86">
            <w:pPr>
              <w:pStyle w:val="Default"/>
              <w:rPr>
                <w:sz w:val="28"/>
                <w:szCs w:val="28"/>
              </w:rPr>
            </w:pPr>
            <w:r w:rsidRPr="00E35CEC">
              <w:rPr>
                <w:sz w:val="28"/>
                <w:szCs w:val="28"/>
              </w:rPr>
              <w:t xml:space="preserve">Эссе </w:t>
            </w:r>
          </w:p>
        </w:tc>
        <w:tc>
          <w:tcPr>
            <w:tcW w:w="6089" w:type="dxa"/>
          </w:tcPr>
          <w:p w:rsidR="0060603F" w:rsidRPr="00E35CEC" w:rsidRDefault="00694D86" w:rsidP="00694D86">
            <w:pPr>
              <w:pStyle w:val="Default"/>
              <w:jc w:val="both"/>
              <w:rPr>
                <w:sz w:val="28"/>
                <w:szCs w:val="28"/>
              </w:rPr>
            </w:pPr>
            <w:r w:rsidRPr="00E35CEC">
              <w:rPr>
                <w:sz w:val="28"/>
                <w:szCs w:val="28"/>
              </w:rPr>
              <w:t xml:space="preserve">Средство, позволяющее оценить умение обучающегося письменно излагать суть поставленной проблемы, самостоятельно проводить анализ этой проблемы с использованием концепций и аналитического инструментария соответствующей дисциплины, делать выводы, обобщающие авторскую позицию по поставленной проблеме. </w:t>
            </w:r>
          </w:p>
        </w:tc>
      </w:tr>
      <w:tr w:rsidR="0060603F" w:rsidRPr="00E35CEC" w:rsidTr="00694D86">
        <w:tc>
          <w:tcPr>
            <w:tcW w:w="562" w:type="dxa"/>
          </w:tcPr>
          <w:p w:rsidR="0060603F" w:rsidRPr="00E35CEC" w:rsidRDefault="00694D86" w:rsidP="0060603F">
            <w:pPr>
              <w:jc w:val="center"/>
              <w:rPr>
                <w:rFonts w:ascii="Times New Roman" w:hAnsi="Times New Roman" w:cs="Times New Roman"/>
                <w:sz w:val="28"/>
                <w:szCs w:val="28"/>
              </w:rPr>
            </w:pPr>
            <w:r w:rsidRPr="00E35CEC">
              <w:rPr>
                <w:rFonts w:ascii="Times New Roman" w:hAnsi="Times New Roman" w:cs="Times New Roman"/>
                <w:sz w:val="28"/>
                <w:szCs w:val="28"/>
              </w:rPr>
              <w:t>8.</w:t>
            </w:r>
          </w:p>
        </w:tc>
        <w:tc>
          <w:tcPr>
            <w:tcW w:w="3544" w:type="dxa"/>
          </w:tcPr>
          <w:p w:rsidR="0060603F" w:rsidRPr="00E35CEC" w:rsidRDefault="00694D86" w:rsidP="00694D86">
            <w:pPr>
              <w:rPr>
                <w:rFonts w:ascii="Times New Roman" w:hAnsi="Times New Roman" w:cs="Times New Roman"/>
                <w:sz w:val="28"/>
                <w:szCs w:val="28"/>
              </w:rPr>
            </w:pPr>
            <w:r w:rsidRPr="00E35CEC">
              <w:rPr>
                <w:rFonts w:ascii="Times New Roman" w:hAnsi="Times New Roman" w:cs="Times New Roman"/>
                <w:sz w:val="28"/>
                <w:szCs w:val="28"/>
              </w:rPr>
              <w:t>Тест</w:t>
            </w:r>
          </w:p>
        </w:tc>
        <w:tc>
          <w:tcPr>
            <w:tcW w:w="6089" w:type="dxa"/>
          </w:tcPr>
          <w:p w:rsidR="0060603F" w:rsidRPr="00E35CEC" w:rsidRDefault="00694D86" w:rsidP="00694D86">
            <w:pPr>
              <w:pStyle w:val="Default"/>
              <w:jc w:val="both"/>
              <w:rPr>
                <w:sz w:val="28"/>
                <w:szCs w:val="28"/>
              </w:rPr>
            </w:pPr>
            <w:r w:rsidRPr="00E35CEC">
              <w:rPr>
                <w:sz w:val="28"/>
                <w:szCs w:val="28"/>
              </w:rPr>
              <w:t xml:space="preserve">Система стандартизированных заданий, позволяющая автоматизировать процедуру измерения уровня знаний и умений обучающегося. </w:t>
            </w:r>
          </w:p>
        </w:tc>
      </w:tr>
      <w:tr w:rsidR="0060603F" w:rsidRPr="00E35CEC" w:rsidTr="00694D86">
        <w:tc>
          <w:tcPr>
            <w:tcW w:w="562" w:type="dxa"/>
          </w:tcPr>
          <w:p w:rsidR="0060603F" w:rsidRPr="00E35CEC" w:rsidRDefault="00694D86" w:rsidP="0060603F">
            <w:pPr>
              <w:jc w:val="center"/>
              <w:rPr>
                <w:rFonts w:ascii="Times New Roman" w:hAnsi="Times New Roman" w:cs="Times New Roman"/>
                <w:sz w:val="28"/>
                <w:szCs w:val="28"/>
              </w:rPr>
            </w:pPr>
            <w:r w:rsidRPr="00E35CEC">
              <w:rPr>
                <w:rFonts w:ascii="Times New Roman" w:hAnsi="Times New Roman" w:cs="Times New Roman"/>
                <w:sz w:val="28"/>
                <w:szCs w:val="28"/>
              </w:rPr>
              <w:t>9.</w:t>
            </w:r>
          </w:p>
        </w:tc>
        <w:tc>
          <w:tcPr>
            <w:tcW w:w="3544" w:type="dxa"/>
          </w:tcPr>
          <w:p w:rsidR="0060603F" w:rsidRPr="00E35CEC" w:rsidRDefault="00694D86" w:rsidP="00694D86">
            <w:pPr>
              <w:pStyle w:val="Default"/>
              <w:rPr>
                <w:sz w:val="28"/>
                <w:szCs w:val="28"/>
              </w:rPr>
            </w:pPr>
            <w:r w:rsidRPr="00E35CEC">
              <w:rPr>
                <w:sz w:val="28"/>
                <w:szCs w:val="28"/>
              </w:rPr>
              <w:t xml:space="preserve">Дифференцированный зачёт </w:t>
            </w:r>
          </w:p>
        </w:tc>
        <w:tc>
          <w:tcPr>
            <w:tcW w:w="6089" w:type="dxa"/>
          </w:tcPr>
          <w:p w:rsidR="0060603F" w:rsidRPr="00E35CEC" w:rsidRDefault="00694D86" w:rsidP="00694D86">
            <w:pPr>
              <w:pStyle w:val="Default"/>
              <w:jc w:val="both"/>
              <w:rPr>
                <w:sz w:val="28"/>
                <w:szCs w:val="28"/>
              </w:rPr>
            </w:pPr>
            <w:r w:rsidRPr="00E35CEC">
              <w:rPr>
                <w:sz w:val="28"/>
                <w:szCs w:val="28"/>
              </w:rPr>
              <w:t xml:space="preserve">Контрольное мероприятие, которое проводится по окончанию изучения дисциплины в виде, предусмотренном учебным планом. </w:t>
            </w:r>
          </w:p>
        </w:tc>
      </w:tr>
    </w:tbl>
    <w:p w:rsidR="0060603F" w:rsidRPr="00E35CEC" w:rsidRDefault="0060603F" w:rsidP="0060603F">
      <w:pPr>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3398"/>
        <w:gridCol w:w="3398"/>
        <w:gridCol w:w="3399"/>
      </w:tblGrid>
      <w:tr w:rsidR="00B6357C" w:rsidRPr="00E35CEC" w:rsidTr="00771395">
        <w:tc>
          <w:tcPr>
            <w:tcW w:w="3398" w:type="dxa"/>
            <w:vMerge w:val="restart"/>
          </w:tcPr>
          <w:p w:rsidR="00B6357C" w:rsidRPr="00E35CEC" w:rsidRDefault="00B6357C" w:rsidP="00B6357C">
            <w:pPr>
              <w:spacing w:line="240" w:lineRule="auto"/>
              <w:jc w:val="center"/>
              <w:rPr>
                <w:rFonts w:ascii="Times New Roman" w:hAnsi="Times New Roman" w:cs="Times New Roman"/>
                <w:b/>
              </w:rPr>
            </w:pPr>
            <w:r w:rsidRPr="00E35CEC">
              <w:rPr>
                <w:rFonts w:ascii="Times New Roman" w:hAnsi="Times New Roman" w:cs="Times New Roman"/>
                <w:b/>
                <w:bCs/>
                <w:szCs w:val="28"/>
              </w:rPr>
              <w:t>Элементы модуля, профессиональный модуль</w:t>
            </w:r>
          </w:p>
        </w:tc>
        <w:tc>
          <w:tcPr>
            <w:tcW w:w="6797" w:type="dxa"/>
            <w:gridSpan w:val="2"/>
          </w:tcPr>
          <w:p w:rsidR="00B6357C" w:rsidRPr="00E35CEC" w:rsidRDefault="00B6357C" w:rsidP="00B6357C">
            <w:pPr>
              <w:spacing w:line="240" w:lineRule="auto"/>
              <w:jc w:val="center"/>
              <w:rPr>
                <w:rFonts w:ascii="Times New Roman" w:hAnsi="Times New Roman" w:cs="Times New Roman"/>
                <w:b/>
              </w:rPr>
            </w:pPr>
            <w:r w:rsidRPr="00E35CEC">
              <w:rPr>
                <w:rFonts w:ascii="Times New Roman" w:hAnsi="Times New Roman" w:cs="Times New Roman"/>
                <w:b/>
                <w:bCs/>
                <w:szCs w:val="28"/>
              </w:rPr>
              <w:t>Формы промежуточной аттестации</w:t>
            </w:r>
          </w:p>
        </w:tc>
      </w:tr>
      <w:tr w:rsidR="00B6357C" w:rsidRPr="00E35CEC" w:rsidTr="00FE2B63">
        <w:tc>
          <w:tcPr>
            <w:tcW w:w="3398" w:type="dxa"/>
            <w:vMerge/>
          </w:tcPr>
          <w:p w:rsidR="00B6357C" w:rsidRPr="00E35CEC" w:rsidRDefault="00B6357C" w:rsidP="00B6357C">
            <w:pPr>
              <w:spacing w:line="240" w:lineRule="auto"/>
              <w:jc w:val="center"/>
              <w:rPr>
                <w:rFonts w:ascii="Times New Roman" w:hAnsi="Times New Roman" w:cs="Times New Roman"/>
                <w:b/>
              </w:rPr>
            </w:pPr>
          </w:p>
        </w:tc>
        <w:tc>
          <w:tcPr>
            <w:tcW w:w="3398" w:type="dxa"/>
          </w:tcPr>
          <w:p w:rsidR="00B6357C" w:rsidRPr="00E35CEC" w:rsidRDefault="00B6357C" w:rsidP="00B6357C">
            <w:pPr>
              <w:spacing w:line="240" w:lineRule="auto"/>
              <w:jc w:val="center"/>
              <w:rPr>
                <w:rFonts w:ascii="Times New Roman" w:hAnsi="Times New Roman" w:cs="Times New Roman"/>
                <w:b/>
              </w:rPr>
            </w:pPr>
            <w:r w:rsidRPr="00E35CEC">
              <w:rPr>
                <w:rFonts w:ascii="Times New Roman" w:hAnsi="Times New Roman" w:cs="Times New Roman"/>
                <w:b/>
              </w:rPr>
              <w:t>Промежуточная аттестация</w:t>
            </w:r>
          </w:p>
        </w:tc>
        <w:tc>
          <w:tcPr>
            <w:tcW w:w="3399" w:type="dxa"/>
          </w:tcPr>
          <w:p w:rsidR="00B6357C" w:rsidRPr="00E35CEC" w:rsidRDefault="00B6357C" w:rsidP="00B6357C">
            <w:pPr>
              <w:spacing w:line="240" w:lineRule="auto"/>
              <w:jc w:val="center"/>
              <w:rPr>
                <w:rFonts w:ascii="Times New Roman" w:hAnsi="Times New Roman" w:cs="Times New Roman"/>
                <w:b/>
              </w:rPr>
            </w:pPr>
            <w:r w:rsidRPr="00E35CEC">
              <w:rPr>
                <w:rFonts w:ascii="Times New Roman" w:hAnsi="Times New Roman" w:cs="Times New Roman"/>
                <w:b/>
              </w:rPr>
              <w:t>Текущий контроль</w:t>
            </w:r>
          </w:p>
        </w:tc>
      </w:tr>
      <w:tr w:rsidR="00FE2B63" w:rsidRPr="00E35CEC" w:rsidTr="00FE2B63">
        <w:tc>
          <w:tcPr>
            <w:tcW w:w="3398" w:type="dxa"/>
          </w:tcPr>
          <w:p w:rsidR="00FE2B63" w:rsidRPr="00E35CEC" w:rsidRDefault="001141F3" w:rsidP="0060603F">
            <w:pPr>
              <w:rPr>
                <w:rFonts w:ascii="Times New Roman" w:hAnsi="Times New Roman" w:cs="Times New Roman"/>
              </w:rPr>
            </w:pPr>
            <w:r>
              <w:rPr>
                <w:rFonts w:ascii="Times New Roman" w:hAnsi="Times New Roman" w:cs="Times New Roman"/>
                <w:sz w:val="28"/>
                <w:szCs w:val="28"/>
              </w:rPr>
              <w:t>ОУД.10</w:t>
            </w:r>
            <w:r w:rsidR="00B6357C" w:rsidRPr="00E35CEC">
              <w:rPr>
                <w:rFonts w:ascii="Times New Roman" w:hAnsi="Times New Roman" w:cs="Times New Roman"/>
                <w:sz w:val="28"/>
                <w:szCs w:val="28"/>
              </w:rPr>
              <w:t xml:space="preserve"> Обществознание</w:t>
            </w:r>
          </w:p>
        </w:tc>
        <w:tc>
          <w:tcPr>
            <w:tcW w:w="3398" w:type="dxa"/>
          </w:tcPr>
          <w:p w:rsidR="00FE2B63" w:rsidRPr="00E35CEC" w:rsidRDefault="00B6357C" w:rsidP="00B6357C">
            <w:pPr>
              <w:jc w:val="center"/>
              <w:rPr>
                <w:rFonts w:ascii="Times New Roman" w:hAnsi="Times New Roman" w:cs="Times New Roman"/>
              </w:rPr>
            </w:pPr>
            <w:r w:rsidRPr="00E35CEC">
              <w:rPr>
                <w:rFonts w:ascii="Times New Roman" w:hAnsi="Times New Roman" w:cs="Times New Roman"/>
              </w:rPr>
              <w:t>Дифференцированный зачёт</w:t>
            </w:r>
          </w:p>
        </w:tc>
        <w:tc>
          <w:tcPr>
            <w:tcW w:w="3399" w:type="dxa"/>
          </w:tcPr>
          <w:p w:rsidR="00FE2B63" w:rsidRPr="00E35CEC" w:rsidRDefault="00B6357C" w:rsidP="0060603F">
            <w:pPr>
              <w:rPr>
                <w:rFonts w:ascii="Times New Roman" w:hAnsi="Times New Roman" w:cs="Times New Roman"/>
              </w:rPr>
            </w:pPr>
            <w:r w:rsidRPr="00E35CEC">
              <w:rPr>
                <w:rFonts w:ascii="Times New Roman" w:hAnsi="Times New Roman" w:cs="Times New Roman"/>
              </w:rPr>
              <w:t>Анализ результатов практических занятий. Тестовые задания</w:t>
            </w:r>
          </w:p>
        </w:tc>
      </w:tr>
    </w:tbl>
    <w:p w:rsidR="0060603F" w:rsidRPr="00E35CEC" w:rsidRDefault="0060603F" w:rsidP="0060603F">
      <w:pPr>
        <w:rPr>
          <w:rFonts w:ascii="Times New Roman" w:hAnsi="Times New Roman" w:cs="Times New Roman"/>
        </w:rPr>
      </w:pPr>
    </w:p>
    <w:p w:rsidR="00B6357C" w:rsidRPr="00E35CEC" w:rsidRDefault="00B6357C" w:rsidP="0060603F">
      <w:pPr>
        <w:rPr>
          <w:rFonts w:ascii="Times New Roman" w:hAnsi="Times New Roman" w:cs="Times New Roman"/>
        </w:rPr>
      </w:pPr>
    </w:p>
    <w:p w:rsidR="00B6357C" w:rsidRPr="00E35CEC" w:rsidRDefault="00B6357C" w:rsidP="0060603F">
      <w:pPr>
        <w:rPr>
          <w:rFonts w:ascii="Times New Roman" w:hAnsi="Times New Roman" w:cs="Times New Roman"/>
        </w:rPr>
        <w:sectPr w:rsidR="00B6357C" w:rsidRPr="00E35CEC" w:rsidSect="00083B59">
          <w:footerReference w:type="default" r:id="rId8"/>
          <w:pgSz w:w="11906" w:h="16838"/>
          <w:pgMar w:top="1134" w:right="850" w:bottom="1134" w:left="851" w:header="708" w:footer="708" w:gutter="0"/>
          <w:cols w:space="708"/>
          <w:titlePg/>
          <w:docGrid w:linePitch="360"/>
        </w:sectPr>
      </w:pPr>
    </w:p>
    <w:p w:rsidR="00B6357C" w:rsidRPr="00E35CEC" w:rsidRDefault="00991DAA" w:rsidP="00B6357C">
      <w:pPr>
        <w:jc w:val="center"/>
        <w:rPr>
          <w:rFonts w:ascii="Times New Roman" w:eastAsia="Times New Roman" w:hAnsi="Times New Roman" w:cs="Times New Roman"/>
          <w:b/>
          <w:color w:val="333333"/>
          <w:sz w:val="28"/>
          <w:szCs w:val="28"/>
          <w:shd w:val="clear" w:color="auto" w:fill="FFFFFF"/>
        </w:rPr>
      </w:pPr>
      <w:r>
        <w:rPr>
          <w:rFonts w:ascii="Times New Roman" w:eastAsia="Times New Roman" w:hAnsi="Times New Roman" w:cs="Times New Roman"/>
          <w:b/>
          <w:color w:val="333333"/>
          <w:sz w:val="28"/>
          <w:szCs w:val="28"/>
          <w:shd w:val="clear" w:color="auto" w:fill="FFFFFF"/>
        </w:rPr>
        <w:lastRenderedPageBreak/>
        <w:t xml:space="preserve">2. </w:t>
      </w:r>
      <w:r w:rsidR="00B6357C" w:rsidRPr="00E35CEC">
        <w:rPr>
          <w:rFonts w:ascii="Times New Roman" w:eastAsia="Times New Roman" w:hAnsi="Times New Roman" w:cs="Times New Roman"/>
          <w:b/>
          <w:color w:val="333333"/>
          <w:sz w:val="28"/>
          <w:szCs w:val="28"/>
          <w:shd w:val="clear" w:color="auto" w:fill="FFFFFF"/>
        </w:rPr>
        <w:t>Планируемые результаты освоения общеобразовательной дисциплины в соответствии с ФГОС СПО и на основе ФГОС СОО.</w:t>
      </w:r>
    </w:p>
    <w:p w:rsidR="00B6357C" w:rsidRPr="00E35CEC" w:rsidRDefault="00B6357C" w:rsidP="00B635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eastAsia="Times New Roman" w:hAnsi="Times New Roman" w:cs="Times New Roman"/>
          <w:color w:val="000000"/>
          <w:sz w:val="24"/>
          <w:szCs w:val="24"/>
          <w:lang w:eastAsia="ru-RU"/>
        </w:rPr>
      </w:pPr>
      <w:r w:rsidRPr="00E35CEC">
        <w:rPr>
          <w:rFonts w:ascii="Times New Roman" w:eastAsia="Times New Roman" w:hAnsi="Times New Roman" w:cs="Times New Roman"/>
          <w:color w:val="000000"/>
          <w:sz w:val="24"/>
          <w:szCs w:val="24"/>
          <w:lang w:eastAsia="ru-RU"/>
        </w:rPr>
        <w:t>Особое значение дисциплина имеет при формировании и развитии общих компетенций.</w:t>
      </w:r>
    </w:p>
    <w:tbl>
      <w:tblPr>
        <w:tblStyle w:val="a3"/>
        <w:tblW w:w="0" w:type="auto"/>
        <w:tblLook w:val="04A0" w:firstRow="1" w:lastRow="0" w:firstColumn="1" w:lastColumn="0" w:noHBand="0" w:noVBand="1"/>
      </w:tblPr>
      <w:tblGrid>
        <w:gridCol w:w="3798"/>
        <w:gridCol w:w="4223"/>
        <w:gridCol w:w="6539"/>
      </w:tblGrid>
      <w:tr w:rsidR="00B6357C" w:rsidRPr="00E35CEC" w:rsidTr="00771395">
        <w:tc>
          <w:tcPr>
            <w:tcW w:w="3936" w:type="dxa"/>
          </w:tcPr>
          <w:p w:rsidR="00B6357C" w:rsidRPr="00E35CEC" w:rsidRDefault="00B6357C" w:rsidP="00771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eastAsia="Times New Roman" w:hAnsi="Times New Roman" w:cs="Times New Roman"/>
                <w:color w:val="000000"/>
                <w:sz w:val="24"/>
                <w:szCs w:val="24"/>
                <w:lang w:eastAsia="ru-RU"/>
              </w:rPr>
            </w:pPr>
            <w:r w:rsidRPr="00E35CEC">
              <w:rPr>
                <w:rFonts w:ascii="Times New Roman" w:eastAsia="Times New Roman" w:hAnsi="Times New Roman" w:cs="Times New Roman"/>
                <w:color w:val="000000"/>
                <w:sz w:val="24"/>
                <w:szCs w:val="24"/>
                <w:lang w:eastAsia="ru-RU"/>
              </w:rPr>
              <w:t>Код и наименование формируемых компетенций</w:t>
            </w:r>
          </w:p>
        </w:tc>
        <w:tc>
          <w:tcPr>
            <w:tcW w:w="4394" w:type="dxa"/>
          </w:tcPr>
          <w:p w:rsidR="00B6357C" w:rsidRPr="00E35CEC" w:rsidRDefault="00B6357C" w:rsidP="00771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eastAsia="Times New Roman" w:hAnsi="Times New Roman" w:cs="Times New Roman"/>
                <w:color w:val="000000"/>
                <w:sz w:val="24"/>
                <w:szCs w:val="24"/>
                <w:lang w:eastAsia="ru-RU"/>
              </w:rPr>
            </w:pPr>
            <w:r w:rsidRPr="00E35CEC">
              <w:rPr>
                <w:rFonts w:ascii="Times New Roman" w:eastAsia="Times New Roman" w:hAnsi="Times New Roman" w:cs="Times New Roman"/>
                <w:color w:val="000000"/>
                <w:sz w:val="24"/>
                <w:szCs w:val="24"/>
                <w:lang w:eastAsia="ru-RU"/>
              </w:rPr>
              <w:t>Общие</w:t>
            </w:r>
          </w:p>
        </w:tc>
        <w:tc>
          <w:tcPr>
            <w:tcW w:w="6906" w:type="dxa"/>
          </w:tcPr>
          <w:p w:rsidR="00B6357C" w:rsidRPr="00E35CEC" w:rsidRDefault="00B6357C" w:rsidP="00771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eastAsia="Times New Roman" w:hAnsi="Times New Roman" w:cs="Times New Roman"/>
                <w:color w:val="000000"/>
                <w:sz w:val="24"/>
                <w:szCs w:val="24"/>
                <w:lang w:eastAsia="ru-RU"/>
              </w:rPr>
            </w:pPr>
            <w:r w:rsidRPr="00E35CEC">
              <w:rPr>
                <w:rFonts w:ascii="Times New Roman" w:eastAsia="Times New Roman" w:hAnsi="Times New Roman" w:cs="Times New Roman"/>
                <w:color w:val="000000"/>
                <w:sz w:val="24"/>
                <w:szCs w:val="24"/>
                <w:lang w:eastAsia="ru-RU"/>
              </w:rPr>
              <w:t>Дисциплинарные</w:t>
            </w:r>
          </w:p>
        </w:tc>
      </w:tr>
      <w:tr w:rsidR="00B6357C" w:rsidRPr="00E35CEC" w:rsidTr="00771395">
        <w:tc>
          <w:tcPr>
            <w:tcW w:w="3936" w:type="dxa"/>
          </w:tcPr>
          <w:p w:rsidR="001141F3" w:rsidRPr="00665797" w:rsidRDefault="001141F3" w:rsidP="001141F3">
            <w:pPr>
              <w:autoSpaceDE w:val="0"/>
              <w:autoSpaceDN w:val="0"/>
              <w:adjustRightInd w:val="0"/>
              <w:rPr>
                <w:rFonts w:ascii="Times New Roman" w:hAnsi="Times New Roman" w:cs="Times New Roman"/>
                <w:szCs w:val="20"/>
              </w:rPr>
            </w:pPr>
            <w:r w:rsidRPr="00665797">
              <w:rPr>
                <w:rFonts w:ascii="Times New Roman" w:hAnsi="Times New Roman" w:cs="Times New Roman"/>
                <w:szCs w:val="20"/>
              </w:rPr>
              <w:t>ОК 01. Выбирать способы решения задач профессиональной деятельности применительно к</w:t>
            </w:r>
            <w:r>
              <w:rPr>
                <w:rFonts w:ascii="Times New Roman" w:hAnsi="Times New Roman" w:cs="Times New Roman"/>
                <w:szCs w:val="20"/>
              </w:rPr>
              <w:t xml:space="preserve"> </w:t>
            </w:r>
            <w:r w:rsidRPr="00665797">
              <w:rPr>
                <w:rFonts w:ascii="Times New Roman" w:hAnsi="Times New Roman" w:cs="Times New Roman"/>
                <w:szCs w:val="20"/>
              </w:rPr>
              <w:t>различным контекстам</w:t>
            </w:r>
          </w:p>
          <w:p w:rsidR="001141F3" w:rsidRPr="00665797" w:rsidRDefault="001141F3" w:rsidP="001141F3">
            <w:pPr>
              <w:autoSpaceDE w:val="0"/>
              <w:autoSpaceDN w:val="0"/>
              <w:adjustRightInd w:val="0"/>
              <w:rPr>
                <w:rFonts w:ascii="Times New Roman" w:hAnsi="Times New Roman" w:cs="Times New Roman"/>
                <w:szCs w:val="20"/>
              </w:rPr>
            </w:pPr>
            <w:r w:rsidRPr="00665797">
              <w:rPr>
                <w:rFonts w:ascii="Times New Roman" w:hAnsi="Times New Roman" w:cs="Times New Roman"/>
                <w:szCs w:val="20"/>
              </w:rPr>
              <w:t>02. Использовать современные средства поиска, анализа и интерпретации информации, и</w:t>
            </w:r>
            <w:r>
              <w:rPr>
                <w:rFonts w:ascii="Times New Roman" w:hAnsi="Times New Roman" w:cs="Times New Roman"/>
                <w:szCs w:val="20"/>
              </w:rPr>
              <w:t xml:space="preserve"> </w:t>
            </w:r>
            <w:r w:rsidRPr="00665797">
              <w:rPr>
                <w:rFonts w:ascii="Times New Roman" w:hAnsi="Times New Roman" w:cs="Times New Roman"/>
                <w:szCs w:val="20"/>
              </w:rPr>
              <w:t>информационные технологии для выполнения задач профессиональной деятельности;</w:t>
            </w:r>
          </w:p>
          <w:p w:rsidR="001141F3" w:rsidRPr="00665797" w:rsidRDefault="001141F3" w:rsidP="001141F3">
            <w:pPr>
              <w:autoSpaceDE w:val="0"/>
              <w:autoSpaceDN w:val="0"/>
              <w:adjustRightInd w:val="0"/>
              <w:rPr>
                <w:rFonts w:ascii="Times New Roman" w:hAnsi="Times New Roman" w:cs="Times New Roman"/>
                <w:szCs w:val="20"/>
              </w:rPr>
            </w:pPr>
            <w:r w:rsidRPr="00665797">
              <w:rPr>
                <w:rFonts w:ascii="Times New Roman" w:hAnsi="Times New Roman" w:cs="Times New Roman"/>
                <w:szCs w:val="20"/>
              </w:rPr>
              <w:t>ОК 03. Планировать и реализовывать собственное профессиональное и личностное развитие,</w:t>
            </w:r>
            <w:r>
              <w:rPr>
                <w:rFonts w:ascii="Times New Roman" w:hAnsi="Times New Roman" w:cs="Times New Roman"/>
                <w:szCs w:val="20"/>
              </w:rPr>
              <w:t xml:space="preserve"> </w:t>
            </w:r>
            <w:r w:rsidRPr="00665797">
              <w:rPr>
                <w:rFonts w:ascii="Times New Roman" w:hAnsi="Times New Roman" w:cs="Times New Roman"/>
                <w:szCs w:val="20"/>
              </w:rPr>
              <w:t>предпринимательскую деятельность в профессиональной сфере, использовать знания по правовой и</w:t>
            </w:r>
            <w:r>
              <w:rPr>
                <w:rFonts w:ascii="Times New Roman" w:hAnsi="Times New Roman" w:cs="Times New Roman"/>
                <w:szCs w:val="20"/>
              </w:rPr>
              <w:t xml:space="preserve"> </w:t>
            </w:r>
            <w:r w:rsidRPr="00665797">
              <w:rPr>
                <w:rFonts w:ascii="Times New Roman" w:hAnsi="Times New Roman" w:cs="Times New Roman"/>
                <w:szCs w:val="20"/>
              </w:rPr>
              <w:t>финансовой грамотности в различных жизненных ситуациях;</w:t>
            </w:r>
          </w:p>
          <w:p w:rsidR="001141F3" w:rsidRPr="00665797" w:rsidRDefault="001141F3" w:rsidP="001141F3">
            <w:pPr>
              <w:rPr>
                <w:rFonts w:ascii="Times New Roman" w:hAnsi="Times New Roman" w:cs="Times New Roman"/>
                <w:szCs w:val="20"/>
              </w:rPr>
            </w:pPr>
            <w:r w:rsidRPr="00665797">
              <w:rPr>
                <w:rFonts w:ascii="Times New Roman" w:hAnsi="Times New Roman" w:cs="Times New Roman"/>
                <w:szCs w:val="20"/>
              </w:rPr>
              <w:t>ОК 04. Эффективно взаимодействовать и работать в коллективе и команде;</w:t>
            </w:r>
          </w:p>
          <w:p w:rsidR="001141F3" w:rsidRPr="00665797" w:rsidRDefault="001141F3" w:rsidP="001141F3">
            <w:pPr>
              <w:autoSpaceDE w:val="0"/>
              <w:autoSpaceDN w:val="0"/>
              <w:adjustRightInd w:val="0"/>
              <w:rPr>
                <w:rFonts w:ascii="Times New Roman" w:hAnsi="Times New Roman" w:cs="Times New Roman"/>
                <w:szCs w:val="20"/>
              </w:rPr>
            </w:pPr>
            <w:r w:rsidRPr="00665797">
              <w:rPr>
                <w:rFonts w:ascii="Times New Roman" w:hAnsi="Times New Roman" w:cs="Times New Roman"/>
                <w:szCs w:val="20"/>
              </w:rPr>
              <w:t xml:space="preserve">ОК 05. Осуществлять устную и письменную коммуникацию на </w:t>
            </w:r>
            <w:r w:rsidRPr="00665797">
              <w:rPr>
                <w:rFonts w:ascii="Times New Roman" w:hAnsi="Times New Roman" w:cs="Times New Roman"/>
                <w:szCs w:val="20"/>
              </w:rPr>
              <w:lastRenderedPageBreak/>
              <w:t>государственном языке Российской</w:t>
            </w:r>
            <w:r>
              <w:rPr>
                <w:rFonts w:ascii="Times New Roman" w:hAnsi="Times New Roman" w:cs="Times New Roman"/>
                <w:szCs w:val="20"/>
              </w:rPr>
              <w:t xml:space="preserve"> </w:t>
            </w:r>
            <w:r w:rsidRPr="00665797">
              <w:rPr>
                <w:rFonts w:ascii="Times New Roman" w:hAnsi="Times New Roman" w:cs="Times New Roman"/>
                <w:szCs w:val="20"/>
              </w:rPr>
              <w:t>Федерации с учетом особенностей социального и культурного контекста;</w:t>
            </w:r>
          </w:p>
          <w:p w:rsidR="001141F3" w:rsidRPr="00665797" w:rsidRDefault="001141F3" w:rsidP="001141F3">
            <w:pPr>
              <w:autoSpaceDE w:val="0"/>
              <w:autoSpaceDN w:val="0"/>
              <w:adjustRightInd w:val="0"/>
              <w:rPr>
                <w:rFonts w:ascii="Times New Roman" w:hAnsi="Times New Roman" w:cs="Times New Roman"/>
                <w:szCs w:val="20"/>
              </w:rPr>
            </w:pPr>
            <w:r w:rsidRPr="00665797">
              <w:rPr>
                <w:rFonts w:ascii="Times New Roman" w:hAnsi="Times New Roman" w:cs="Times New Roman"/>
                <w:szCs w:val="20"/>
              </w:rPr>
              <w:t>ОК 06. Проявлять гражданско-патриотическую позицию, демонстрировать осознанное поведение на</w:t>
            </w:r>
            <w:r>
              <w:rPr>
                <w:rFonts w:ascii="Times New Roman" w:hAnsi="Times New Roman" w:cs="Times New Roman"/>
                <w:szCs w:val="20"/>
              </w:rPr>
              <w:t xml:space="preserve"> </w:t>
            </w:r>
            <w:r w:rsidRPr="00665797">
              <w:rPr>
                <w:rFonts w:ascii="Times New Roman" w:hAnsi="Times New Roman" w:cs="Times New Roman"/>
                <w:szCs w:val="20"/>
              </w:rPr>
              <w:t>основе традиционных российских духовно-нравственных ценностей, в том числе с учетом гармонизации</w:t>
            </w:r>
            <w:r>
              <w:rPr>
                <w:rFonts w:ascii="Times New Roman" w:hAnsi="Times New Roman" w:cs="Times New Roman"/>
                <w:szCs w:val="20"/>
              </w:rPr>
              <w:t xml:space="preserve"> </w:t>
            </w:r>
            <w:r w:rsidRPr="00665797">
              <w:rPr>
                <w:rFonts w:ascii="Times New Roman" w:hAnsi="Times New Roman" w:cs="Times New Roman"/>
                <w:szCs w:val="20"/>
              </w:rPr>
              <w:t>межнациональных и межрелигиозных отношений, применять стандарты антикоррупционного поведения;</w:t>
            </w:r>
          </w:p>
          <w:p w:rsidR="001141F3" w:rsidRPr="00665797" w:rsidRDefault="001141F3" w:rsidP="001141F3">
            <w:pPr>
              <w:autoSpaceDE w:val="0"/>
              <w:autoSpaceDN w:val="0"/>
              <w:adjustRightInd w:val="0"/>
              <w:rPr>
                <w:rFonts w:ascii="Times New Roman" w:hAnsi="Times New Roman" w:cs="Times New Roman"/>
                <w:szCs w:val="20"/>
              </w:rPr>
            </w:pPr>
            <w:r w:rsidRPr="00665797">
              <w:rPr>
                <w:rFonts w:ascii="Times New Roman" w:hAnsi="Times New Roman" w:cs="Times New Roman"/>
                <w:szCs w:val="20"/>
              </w:rPr>
              <w:t>ОК 07. Содействовать сохранению окружающей среды, ресурсосбережению, применять знания об</w:t>
            </w:r>
            <w:r>
              <w:rPr>
                <w:rFonts w:ascii="Times New Roman" w:hAnsi="Times New Roman" w:cs="Times New Roman"/>
                <w:szCs w:val="20"/>
              </w:rPr>
              <w:t xml:space="preserve"> </w:t>
            </w:r>
            <w:r w:rsidRPr="00665797">
              <w:rPr>
                <w:rFonts w:ascii="Times New Roman" w:hAnsi="Times New Roman" w:cs="Times New Roman"/>
                <w:szCs w:val="20"/>
              </w:rPr>
              <w:t>изменении климата, принципы бережливого производства, эффективно действовать в чрезвычайных</w:t>
            </w:r>
            <w:r>
              <w:rPr>
                <w:rFonts w:ascii="Times New Roman" w:hAnsi="Times New Roman" w:cs="Times New Roman"/>
                <w:szCs w:val="20"/>
              </w:rPr>
              <w:t xml:space="preserve"> </w:t>
            </w:r>
            <w:r w:rsidRPr="00665797">
              <w:rPr>
                <w:rFonts w:ascii="Times New Roman" w:hAnsi="Times New Roman" w:cs="Times New Roman"/>
                <w:szCs w:val="20"/>
              </w:rPr>
              <w:t>ситуациях;</w:t>
            </w:r>
          </w:p>
          <w:p w:rsidR="001141F3" w:rsidRPr="00665797" w:rsidRDefault="001141F3" w:rsidP="001141F3">
            <w:pPr>
              <w:autoSpaceDE w:val="0"/>
              <w:autoSpaceDN w:val="0"/>
              <w:adjustRightInd w:val="0"/>
              <w:rPr>
                <w:rFonts w:ascii="Times New Roman" w:hAnsi="Times New Roman" w:cs="Times New Roman"/>
                <w:szCs w:val="20"/>
              </w:rPr>
            </w:pPr>
            <w:r w:rsidRPr="00665797">
              <w:rPr>
                <w:rFonts w:ascii="Times New Roman" w:hAnsi="Times New Roman" w:cs="Times New Roman"/>
                <w:szCs w:val="20"/>
              </w:rPr>
              <w:t>ОК 08. Использовать средства физической культуры для сохранения и укрепления здоровья в</w:t>
            </w:r>
          </w:p>
          <w:p w:rsidR="001141F3" w:rsidRPr="001141F3" w:rsidRDefault="001141F3" w:rsidP="001141F3">
            <w:pPr>
              <w:autoSpaceDE w:val="0"/>
              <w:autoSpaceDN w:val="0"/>
              <w:adjustRightInd w:val="0"/>
              <w:rPr>
                <w:rFonts w:ascii="Times New Roman" w:hAnsi="Times New Roman" w:cs="Times New Roman"/>
                <w:szCs w:val="20"/>
              </w:rPr>
            </w:pPr>
            <w:r w:rsidRPr="00665797">
              <w:rPr>
                <w:rFonts w:ascii="Times New Roman" w:hAnsi="Times New Roman" w:cs="Times New Roman"/>
                <w:szCs w:val="20"/>
              </w:rPr>
              <w:t>процессе профессиональной деятельности и поддержания необходимого уровня физической</w:t>
            </w:r>
            <w:r>
              <w:rPr>
                <w:rFonts w:ascii="Times New Roman" w:hAnsi="Times New Roman" w:cs="Times New Roman"/>
                <w:szCs w:val="20"/>
              </w:rPr>
              <w:t xml:space="preserve"> </w:t>
            </w:r>
            <w:r w:rsidRPr="00665797">
              <w:rPr>
                <w:rFonts w:ascii="Times New Roman" w:hAnsi="Times New Roman" w:cs="Times New Roman"/>
                <w:szCs w:val="20"/>
              </w:rPr>
              <w:t>подготовленности;</w:t>
            </w:r>
          </w:p>
          <w:p w:rsidR="00B6357C" w:rsidRPr="001141F3" w:rsidRDefault="001141F3" w:rsidP="001141F3">
            <w:pPr>
              <w:autoSpaceDE w:val="0"/>
              <w:autoSpaceDN w:val="0"/>
              <w:adjustRightInd w:val="0"/>
              <w:rPr>
                <w:rFonts w:ascii="Times New Roman" w:hAnsi="Times New Roman" w:cs="Times New Roman"/>
                <w:color w:val="000000"/>
                <w:szCs w:val="20"/>
              </w:rPr>
            </w:pPr>
            <w:r w:rsidRPr="00665797">
              <w:rPr>
                <w:rFonts w:ascii="Times New Roman" w:hAnsi="Times New Roman" w:cs="Times New Roman"/>
                <w:color w:val="000000"/>
                <w:szCs w:val="20"/>
              </w:rPr>
              <w:lastRenderedPageBreak/>
              <w:t>ОК 09. Пользоваться профессиональной документацией на государственном и иностранном языках.</w:t>
            </w:r>
            <w:r>
              <w:rPr>
                <w:rFonts w:ascii="Times New Roman" w:hAnsi="Times New Roman" w:cs="Times New Roman"/>
                <w:color w:val="000000"/>
                <w:szCs w:val="20"/>
              </w:rPr>
              <w:t xml:space="preserve"> </w:t>
            </w:r>
            <w:r w:rsidRPr="00665797">
              <w:rPr>
                <w:rFonts w:ascii="Times New Roman" w:hAnsi="Times New Roman" w:cs="Times New Roman"/>
                <w:color w:val="000000"/>
                <w:szCs w:val="20"/>
              </w:rPr>
              <w:t>(п. 3.2 в ред</w:t>
            </w:r>
            <w:r w:rsidRPr="00665797">
              <w:rPr>
                <w:rFonts w:ascii="Times New Roman" w:hAnsi="Times New Roman" w:cs="Times New Roman"/>
                <w:color w:val="000000" w:themeColor="text1"/>
                <w:szCs w:val="20"/>
              </w:rPr>
              <w:t>. Приказа</w:t>
            </w:r>
            <w:r w:rsidRPr="00665797">
              <w:rPr>
                <w:rFonts w:ascii="Times New Roman" w:hAnsi="Times New Roman" w:cs="Times New Roman"/>
                <w:color w:val="0000FF"/>
                <w:szCs w:val="20"/>
              </w:rPr>
              <w:t xml:space="preserve"> </w:t>
            </w:r>
            <w:r w:rsidRPr="00665797">
              <w:rPr>
                <w:rFonts w:ascii="Times New Roman" w:hAnsi="Times New Roman" w:cs="Times New Roman"/>
                <w:color w:val="000000"/>
                <w:szCs w:val="20"/>
              </w:rPr>
              <w:t>Минпросвещения России от 03.07.2024 N 464)</w:t>
            </w:r>
          </w:p>
        </w:tc>
        <w:tc>
          <w:tcPr>
            <w:tcW w:w="4394" w:type="dxa"/>
          </w:tcPr>
          <w:p w:rsidR="00B6357C" w:rsidRPr="00E35CEC" w:rsidRDefault="00B6357C" w:rsidP="00771395">
            <w:pPr>
              <w:rPr>
                <w:rFonts w:ascii="Times New Roman" w:hAnsi="Times New Roman" w:cs="Times New Roman"/>
              </w:rPr>
            </w:pPr>
            <w:r w:rsidRPr="00E35CEC">
              <w:rPr>
                <w:rFonts w:ascii="Times New Roman" w:hAnsi="Times New Roman" w:cs="Times New Roman"/>
              </w:rPr>
              <w:lastRenderedPageBreak/>
              <w:t xml:space="preserve">- самостоятельно формулировать и актуализировать проблему, рассматривать ее всесторонне; способность и готовность к самостоятельному поиску методов решения практических задач, применению различных методов познания; -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 ставить и формулировать собственные задачи в образовательной деятельности и жизненных ситуациях; -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 анализировать полученные в ходе решения задачи результаты, критически оценивать их достоверность, прогнозировать изменение в новых условиях; - давать оценку новым </w:t>
            </w:r>
            <w:r w:rsidRPr="00E35CEC">
              <w:rPr>
                <w:rFonts w:ascii="Times New Roman" w:hAnsi="Times New Roman" w:cs="Times New Roman"/>
              </w:rPr>
              <w:lastRenderedPageBreak/>
              <w:t>ситуациям, оценивать приобретенный опыт;</w:t>
            </w:r>
          </w:p>
        </w:tc>
        <w:tc>
          <w:tcPr>
            <w:tcW w:w="6906" w:type="dxa"/>
          </w:tcPr>
          <w:p w:rsidR="00B6357C" w:rsidRPr="00E35CEC" w:rsidRDefault="00B6357C" w:rsidP="00771395">
            <w:pPr>
              <w:rPr>
                <w:rFonts w:ascii="Times New Roman" w:hAnsi="Times New Roman" w:cs="Times New Roman"/>
              </w:rPr>
            </w:pPr>
            <w:r w:rsidRPr="00E35CEC">
              <w:rPr>
                <w:rFonts w:ascii="Times New Roman" w:hAnsi="Times New Roman" w:cs="Times New Roman"/>
              </w:rPr>
              <w:lastRenderedPageBreak/>
              <w:t xml:space="preserve">1) сформированность знаний об (о): - обществе как целостной развивающейся системе в единстве и взаимодействии основных сфер и институтов; - основах социальной динамики; - особенностях процесса цифровизации и влиянии массовых коммуникаций на все сферы жизни общества; глобальных проблемах и вызовах современности; - перспективах развития современного общества, в том числе тенденций развития Российской Федерации; - человеке как субъекте общественных отношений и сознательной деятельности; -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 - 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 -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 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 - конституционном статусе и полномочиях органов </w:t>
            </w:r>
            <w:r w:rsidRPr="00E35CEC">
              <w:rPr>
                <w:rFonts w:ascii="Times New Roman" w:hAnsi="Times New Roman" w:cs="Times New Roman"/>
              </w:rPr>
              <w:lastRenderedPageBreak/>
              <w:t xml:space="preserve">государственной власти; - системе прав человека и гражданина в Российской Федерации, правах ребенка и механизмах защиты прав в Российской Федерации; - правовом регулирования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 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 4)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7)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w:t>
            </w:r>
            <w:r w:rsidRPr="00E35CEC">
              <w:rPr>
                <w:rFonts w:ascii="Times New Roman" w:hAnsi="Times New Roman" w:cs="Times New Roman"/>
              </w:rPr>
              <w:lastRenderedPageBreak/>
              <w:t xml:space="preserve">неадаптированные тексты на социальную тематику; 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 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 11)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w:t>
            </w:r>
            <w:r w:rsidRPr="00E35CEC">
              <w:rPr>
                <w:rFonts w:ascii="Times New Roman" w:hAnsi="Times New Roman" w:cs="Times New Roman"/>
              </w:rPr>
              <w:lastRenderedPageBreak/>
              <w:t>в источниках информации, давать на основе полученных знаний правовую оценку действиям людей в модельных ситуациях; 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tc>
      </w:tr>
    </w:tbl>
    <w:p w:rsidR="00B6357C" w:rsidRPr="00E35CEC" w:rsidRDefault="00B6357C" w:rsidP="00B6357C">
      <w:pPr>
        <w:jc w:val="center"/>
        <w:rPr>
          <w:rFonts w:ascii="Times New Roman" w:hAnsi="Times New Roman" w:cs="Times New Roman"/>
        </w:rPr>
        <w:sectPr w:rsidR="00B6357C" w:rsidRPr="00E35CEC" w:rsidSect="00B6357C">
          <w:pgSz w:w="16838" w:h="11906" w:orient="landscape"/>
          <w:pgMar w:top="851" w:right="1134" w:bottom="851" w:left="1134" w:header="709" w:footer="709" w:gutter="0"/>
          <w:cols w:space="708"/>
          <w:docGrid w:linePitch="360"/>
        </w:sectPr>
      </w:pPr>
    </w:p>
    <w:p w:rsidR="001156ED" w:rsidRPr="000A5226" w:rsidRDefault="001156ED" w:rsidP="001156ED">
      <w:pPr>
        <w:spacing w:after="0" w:line="240" w:lineRule="auto"/>
        <w:ind w:left="360"/>
        <w:jc w:val="center"/>
        <w:rPr>
          <w:rFonts w:ascii="Times New Roman" w:hAnsi="Times New Roman" w:cs="Times New Roman"/>
          <w:b/>
          <w:sz w:val="28"/>
          <w:szCs w:val="28"/>
        </w:rPr>
      </w:pPr>
      <w:r w:rsidRPr="000A5226">
        <w:rPr>
          <w:rFonts w:ascii="Times New Roman" w:hAnsi="Times New Roman" w:cs="Times New Roman"/>
          <w:b/>
          <w:sz w:val="28"/>
          <w:szCs w:val="28"/>
        </w:rPr>
        <w:lastRenderedPageBreak/>
        <w:t>Критерии оценки личностных результатов обучающихся, согласно рабочей программы воспитания (Протокол №28 от 31.08.2021 г.):</w:t>
      </w:r>
    </w:p>
    <w:p w:rsidR="001156ED" w:rsidRPr="000A5226" w:rsidRDefault="001156ED" w:rsidP="001156ED">
      <w:pPr>
        <w:spacing w:after="0" w:line="240" w:lineRule="auto"/>
        <w:ind w:left="360"/>
        <w:jc w:val="center"/>
        <w:rPr>
          <w:rFonts w:ascii="Times New Roman" w:hAnsi="Times New Roman" w:cs="Times New Roman"/>
          <w:b/>
          <w:sz w:val="28"/>
          <w:szCs w:val="28"/>
        </w:rPr>
      </w:pPr>
      <w:r w:rsidRPr="000A5226">
        <w:rPr>
          <w:rFonts w:ascii="Times New Roman" w:hAnsi="Times New Roman" w:cs="Times New Roman"/>
          <w:b/>
          <w:sz w:val="28"/>
          <w:szCs w:val="28"/>
        </w:rPr>
        <w:t>Личностные результаты реализации программы воспитания, определённые в Российской Федерации</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3"/>
        <w:gridCol w:w="1665"/>
      </w:tblGrid>
      <w:tr w:rsidR="00A849C8" w:rsidRPr="000A5226" w:rsidTr="00A256CE">
        <w:tc>
          <w:tcPr>
            <w:tcW w:w="8683" w:type="dxa"/>
            <w:shd w:val="clear" w:color="auto" w:fill="auto"/>
          </w:tcPr>
          <w:p w:rsidR="00A849C8" w:rsidRPr="000A5226" w:rsidRDefault="00A849C8" w:rsidP="003116A6">
            <w:pPr>
              <w:spacing w:after="0"/>
              <w:jc w:val="center"/>
              <w:rPr>
                <w:rFonts w:ascii="Times New Roman" w:hAnsi="Times New Roman" w:cs="Times New Roman"/>
                <w:b/>
                <w:sz w:val="28"/>
                <w:szCs w:val="28"/>
              </w:rPr>
            </w:pPr>
            <w:r w:rsidRPr="000A5226">
              <w:rPr>
                <w:rFonts w:ascii="Times New Roman" w:hAnsi="Times New Roman" w:cs="Times New Roman"/>
                <w:b/>
                <w:sz w:val="28"/>
                <w:szCs w:val="28"/>
              </w:rPr>
              <w:t xml:space="preserve">Личностные результаты </w:t>
            </w:r>
          </w:p>
          <w:p w:rsidR="00A849C8" w:rsidRPr="000A5226" w:rsidRDefault="00A849C8" w:rsidP="003116A6">
            <w:pPr>
              <w:spacing w:after="0"/>
              <w:jc w:val="center"/>
              <w:rPr>
                <w:rFonts w:ascii="Times New Roman" w:hAnsi="Times New Roman" w:cs="Times New Roman"/>
                <w:sz w:val="28"/>
                <w:szCs w:val="28"/>
              </w:rPr>
            </w:pPr>
            <w:r w:rsidRPr="000A5226">
              <w:rPr>
                <w:rFonts w:ascii="Times New Roman" w:hAnsi="Times New Roman" w:cs="Times New Roman"/>
                <w:b/>
                <w:sz w:val="28"/>
                <w:szCs w:val="28"/>
              </w:rPr>
              <w:t>реализации программы воспитания</w:t>
            </w:r>
            <w:r w:rsidRPr="000A5226">
              <w:rPr>
                <w:rFonts w:ascii="Times New Roman" w:hAnsi="Times New Roman" w:cs="Times New Roman"/>
                <w:sz w:val="28"/>
                <w:szCs w:val="28"/>
              </w:rPr>
              <w:t xml:space="preserve"> </w:t>
            </w:r>
          </w:p>
          <w:p w:rsidR="00A849C8" w:rsidRPr="000A5226" w:rsidRDefault="00A849C8" w:rsidP="003116A6">
            <w:pPr>
              <w:spacing w:after="0"/>
              <w:jc w:val="center"/>
              <w:rPr>
                <w:rFonts w:ascii="Times New Roman" w:hAnsi="Times New Roman" w:cs="Times New Roman"/>
                <w:b/>
                <w:i/>
                <w:sz w:val="24"/>
                <w:szCs w:val="24"/>
              </w:rPr>
            </w:pPr>
            <w:r w:rsidRPr="000A5226">
              <w:rPr>
                <w:rFonts w:ascii="Times New Roman" w:hAnsi="Times New Roman" w:cs="Times New Roman"/>
                <w:i/>
                <w:sz w:val="24"/>
                <w:szCs w:val="24"/>
              </w:rPr>
              <w:t>(дескрипторы)</w:t>
            </w:r>
          </w:p>
        </w:tc>
        <w:tc>
          <w:tcPr>
            <w:tcW w:w="1665" w:type="dxa"/>
            <w:shd w:val="clear" w:color="auto" w:fill="auto"/>
          </w:tcPr>
          <w:p w:rsidR="00A849C8" w:rsidRPr="000A5226" w:rsidRDefault="00A849C8" w:rsidP="003116A6">
            <w:pPr>
              <w:spacing w:after="0"/>
              <w:jc w:val="center"/>
              <w:rPr>
                <w:rFonts w:ascii="Times New Roman" w:hAnsi="Times New Roman" w:cs="Times New Roman"/>
                <w:b/>
                <w:sz w:val="24"/>
                <w:szCs w:val="24"/>
              </w:rPr>
            </w:pPr>
            <w:r w:rsidRPr="000A5226">
              <w:rPr>
                <w:rFonts w:ascii="Times New Roman" w:hAnsi="Times New Roman" w:cs="Times New Roman"/>
                <w:b/>
                <w:sz w:val="24"/>
                <w:szCs w:val="24"/>
              </w:rPr>
              <w:t>Код личностных результатов реализации программы воспитания</w:t>
            </w:r>
          </w:p>
        </w:tc>
      </w:tr>
      <w:tr w:rsidR="00A849C8" w:rsidRPr="000A5226" w:rsidTr="00A256CE">
        <w:tc>
          <w:tcPr>
            <w:tcW w:w="8683" w:type="dxa"/>
            <w:shd w:val="clear" w:color="auto" w:fill="auto"/>
          </w:tcPr>
          <w:p w:rsidR="00A849C8" w:rsidRPr="000A5226" w:rsidRDefault="00A849C8" w:rsidP="00A256CE">
            <w:pPr>
              <w:spacing w:after="0" w:line="360" w:lineRule="auto"/>
              <w:rPr>
                <w:rFonts w:ascii="Times New Roman" w:hAnsi="Times New Roman" w:cs="Times New Roman"/>
                <w:sz w:val="26"/>
                <w:szCs w:val="26"/>
              </w:rPr>
            </w:pPr>
            <w:r w:rsidRPr="000A5226">
              <w:rPr>
                <w:rFonts w:ascii="Times New Roman" w:hAnsi="Times New Roman" w:cs="Times New Roman"/>
                <w:sz w:val="26"/>
                <w:szCs w:val="26"/>
              </w:rPr>
              <w:t>Осознающий себя гражданином и защитником великой страны</w:t>
            </w:r>
          </w:p>
        </w:tc>
        <w:tc>
          <w:tcPr>
            <w:tcW w:w="1665" w:type="dxa"/>
            <w:shd w:val="clear" w:color="auto" w:fill="auto"/>
            <w:vAlign w:val="center"/>
          </w:tcPr>
          <w:p w:rsidR="00A849C8" w:rsidRPr="000A5226" w:rsidRDefault="00A849C8" w:rsidP="00A256CE">
            <w:pPr>
              <w:spacing w:after="0" w:line="360" w:lineRule="auto"/>
              <w:jc w:val="center"/>
              <w:rPr>
                <w:rFonts w:ascii="Times New Roman" w:hAnsi="Times New Roman" w:cs="Times New Roman"/>
                <w:sz w:val="28"/>
                <w:szCs w:val="28"/>
              </w:rPr>
            </w:pPr>
            <w:r w:rsidRPr="000A5226">
              <w:rPr>
                <w:rFonts w:ascii="Times New Roman" w:hAnsi="Times New Roman" w:cs="Times New Roman"/>
                <w:sz w:val="28"/>
                <w:szCs w:val="28"/>
              </w:rPr>
              <w:t>ЛР 1</w:t>
            </w:r>
          </w:p>
        </w:tc>
      </w:tr>
      <w:tr w:rsidR="00A256CE" w:rsidRPr="000A5226" w:rsidTr="00A256CE">
        <w:tc>
          <w:tcPr>
            <w:tcW w:w="8683" w:type="dxa"/>
            <w:shd w:val="clear" w:color="auto" w:fill="auto"/>
          </w:tcPr>
          <w:p w:rsidR="00A256CE" w:rsidRPr="00A256CE" w:rsidRDefault="00A256CE" w:rsidP="00A256CE">
            <w:pPr>
              <w:pStyle w:val="TableParagraph"/>
              <w:spacing w:before="91" w:line="360" w:lineRule="auto"/>
              <w:ind w:left="9" w:right="-15"/>
              <w:jc w:val="both"/>
              <w:rPr>
                <w:rFonts w:eastAsiaTheme="minorHAnsi"/>
                <w:sz w:val="26"/>
                <w:szCs w:val="26"/>
              </w:rPr>
            </w:pPr>
            <w:r w:rsidRPr="00A256CE">
              <w:rPr>
                <w:rFonts w:eastAsiaTheme="minorHAnsi"/>
                <w:sz w:val="26"/>
                <w:szCs w:val="26"/>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w:t>
            </w:r>
            <w:r>
              <w:rPr>
                <w:rFonts w:eastAsiaTheme="minorHAnsi"/>
                <w:sz w:val="26"/>
                <w:szCs w:val="26"/>
              </w:rPr>
              <w:t xml:space="preserve"> </w:t>
            </w:r>
            <w:r w:rsidRPr="00A256CE">
              <w:rPr>
                <w:rFonts w:eastAsiaTheme="minorHAnsi"/>
                <w:sz w:val="26"/>
                <w:szCs w:val="26"/>
              </w:rPr>
              <w:t>субкультур,</w:t>
            </w:r>
            <w:r>
              <w:rPr>
                <w:rFonts w:eastAsiaTheme="minorHAnsi"/>
                <w:sz w:val="26"/>
                <w:szCs w:val="26"/>
              </w:rPr>
              <w:t xml:space="preserve"> </w:t>
            </w:r>
            <w:r w:rsidRPr="00A256CE">
              <w:rPr>
                <w:rFonts w:eastAsiaTheme="minorHAnsi"/>
                <w:sz w:val="26"/>
                <w:szCs w:val="26"/>
              </w:rPr>
              <w:t>отличающий</w:t>
            </w:r>
            <w:r>
              <w:rPr>
                <w:rFonts w:eastAsiaTheme="minorHAnsi"/>
                <w:sz w:val="26"/>
                <w:szCs w:val="26"/>
              </w:rPr>
              <w:t xml:space="preserve"> </w:t>
            </w:r>
            <w:r w:rsidRPr="00A256CE">
              <w:rPr>
                <w:rFonts w:eastAsiaTheme="minorHAnsi"/>
                <w:sz w:val="26"/>
                <w:szCs w:val="26"/>
              </w:rPr>
              <w:t>их</w:t>
            </w:r>
            <w:r>
              <w:rPr>
                <w:rFonts w:eastAsiaTheme="minorHAnsi"/>
                <w:sz w:val="26"/>
                <w:szCs w:val="26"/>
              </w:rPr>
              <w:t xml:space="preserve"> </w:t>
            </w:r>
            <w:r w:rsidRPr="00A256CE">
              <w:rPr>
                <w:rFonts w:eastAsiaTheme="minorHAnsi"/>
                <w:sz w:val="26"/>
                <w:szCs w:val="26"/>
              </w:rPr>
              <w:t>от</w:t>
            </w:r>
            <w:r>
              <w:rPr>
                <w:rFonts w:eastAsiaTheme="minorHAnsi"/>
                <w:sz w:val="26"/>
                <w:szCs w:val="26"/>
              </w:rPr>
              <w:t xml:space="preserve"> </w:t>
            </w:r>
            <w:r w:rsidRPr="00A256CE">
              <w:rPr>
                <w:rFonts w:eastAsiaTheme="minorHAnsi"/>
                <w:sz w:val="26"/>
                <w:szCs w:val="26"/>
              </w:rPr>
              <w:t>групп</w:t>
            </w:r>
            <w:r>
              <w:rPr>
                <w:rFonts w:eastAsiaTheme="minorHAnsi"/>
                <w:sz w:val="26"/>
                <w:szCs w:val="26"/>
              </w:rPr>
              <w:t xml:space="preserve"> </w:t>
            </w:r>
            <w:r w:rsidRPr="00A256CE">
              <w:rPr>
                <w:rFonts w:eastAsiaTheme="minorHAnsi"/>
                <w:sz w:val="26"/>
                <w:szCs w:val="26"/>
              </w:rPr>
              <w:t>с</w:t>
            </w:r>
            <w:r>
              <w:rPr>
                <w:rFonts w:eastAsiaTheme="minorHAnsi"/>
                <w:sz w:val="26"/>
                <w:szCs w:val="26"/>
              </w:rPr>
              <w:t xml:space="preserve"> </w:t>
            </w:r>
            <w:r w:rsidRPr="00A256CE">
              <w:rPr>
                <w:rFonts w:eastAsiaTheme="minorHAnsi"/>
                <w:sz w:val="26"/>
                <w:szCs w:val="26"/>
              </w:rPr>
              <w:t>деструктивным и</w:t>
            </w:r>
            <w:r>
              <w:rPr>
                <w:rFonts w:eastAsiaTheme="minorHAnsi"/>
                <w:sz w:val="26"/>
                <w:szCs w:val="26"/>
              </w:rPr>
              <w:t xml:space="preserve"> </w:t>
            </w:r>
            <w:r w:rsidRPr="00A256CE">
              <w:rPr>
                <w:rFonts w:eastAsiaTheme="minorHAnsi"/>
                <w:sz w:val="26"/>
                <w:szCs w:val="26"/>
              </w:rPr>
              <w:t>девиантным</w:t>
            </w:r>
            <w:r>
              <w:rPr>
                <w:rFonts w:eastAsiaTheme="minorHAnsi"/>
                <w:sz w:val="26"/>
                <w:szCs w:val="26"/>
              </w:rPr>
              <w:t xml:space="preserve"> </w:t>
            </w:r>
            <w:r w:rsidRPr="00A256CE">
              <w:rPr>
                <w:rFonts w:eastAsiaTheme="minorHAnsi"/>
                <w:sz w:val="26"/>
                <w:szCs w:val="26"/>
              </w:rPr>
              <w:t>поведением.</w:t>
            </w:r>
            <w:r>
              <w:rPr>
                <w:rFonts w:eastAsiaTheme="minorHAnsi"/>
                <w:sz w:val="26"/>
                <w:szCs w:val="26"/>
              </w:rPr>
              <w:t xml:space="preserve"> </w:t>
            </w:r>
            <w:r w:rsidRPr="00A256CE">
              <w:rPr>
                <w:rFonts w:eastAsiaTheme="minorHAnsi"/>
                <w:sz w:val="26"/>
                <w:szCs w:val="26"/>
              </w:rPr>
              <w:t>Демонстрирующий</w:t>
            </w:r>
            <w:r>
              <w:rPr>
                <w:rFonts w:eastAsiaTheme="minorHAnsi"/>
                <w:sz w:val="26"/>
                <w:szCs w:val="26"/>
              </w:rPr>
              <w:t xml:space="preserve"> </w:t>
            </w:r>
            <w:r w:rsidRPr="00A256CE">
              <w:rPr>
                <w:rFonts w:eastAsiaTheme="minorHAnsi"/>
                <w:sz w:val="26"/>
                <w:szCs w:val="26"/>
              </w:rPr>
              <w:t>неприятие</w:t>
            </w:r>
            <w:r>
              <w:rPr>
                <w:rFonts w:eastAsiaTheme="minorHAnsi"/>
                <w:sz w:val="26"/>
                <w:szCs w:val="26"/>
              </w:rPr>
              <w:t xml:space="preserve"> </w:t>
            </w:r>
            <w:r w:rsidRPr="00A256CE">
              <w:rPr>
                <w:rFonts w:eastAsiaTheme="minorHAnsi"/>
                <w:sz w:val="26"/>
                <w:szCs w:val="26"/>
              </w:rPr>
              <w:t>и</w:t>
            </w:r>
            <w:r>
              <w:rPr>
                <w:rFonts w:eastAsiaTheme="minorHAnsi"/>
                <w:sz w:val="26"/>
                <w:szCs w:val="26"/>
              </w:rPr>
              <w:t xml:space="preserve"> п</w:t>
            </w:r>
            <w:r w:rsidRPr="00A256CE">
              <w:rPr>
                <w:sz w:val="26"/>
                <w:szCs w:val="26"/>
              </w:rPr>
              <w:t>редупреждающий</w:t>
            </w:r>
            <w:r>
              <w:rPr>
                <w:sz w:val="26"/>
                <w:szCs w:val="26"/>
              </w:rPr>
              <w:t xml:space="preserve"> </w:t>
            </w:r>
            <w:r w:rsidRPr="00A256CE">
              <w:rPr>
                <w:sz w:val="26"/>
                <w:szCs w:val="26"/>
              </w:rPr>
              <w:t>социально</w:t>
            </w:r>
            <w:r>
              <w:rPr>
                <w:sz w:val="26"/>
                <w:szCs w:val="26"/>
              </w:rPr>
              <w:t xml:space="preserve"> </w:t>
            </w:r>
            <w:r w:rsidRPr="00A256CE">
              <w:rPr>
                <w:sz w:val="26"/>
                <w:szCs w:val="26"/>
              </w:rPr>
              <w:t>опасное</w:t>
            </w:r>
            <w:r>
              <w:rPr>
                <w:sz w:val="26"/>
                <w:szCs w:val="26"/>
              </w:rPr>
              <w:t xml:space="preserve"> </w:t>
            </w:r>
            <w:r w:rsidRPr="00A256CE">
              <w:rPr>
                <w:sz w:val="26"/>
                <w:szCs w:val="26"/>
              </w:rPr>
              <w:t>поведение</w:t>
            </w:r>
            <w:r>
              <w:rPr>
                <w:sz w:val="26"/>
                <w:szCs w:val="26"/>
              </w:rPr>
              <w:t xml:space="preserve"> </w:t>
            </w:r>
            <w:r w:rsidRPr="00A256CE">
              <w:rPr>
                <w:sz w:val="26"/>
                <w:szCs w:val="26"/>
              </w:rPr>
              <w:t>окружающих.</w:t>
            </w:r>
          </w:p>
        </w:tc>
        <w:tc>
          <w:tcPr>
            <w:tcW w:w="1665" w:type="dxa"/>
            <w:shd w:val="clear" w:color="auto" w:fill="auto"/>
            <w:vAlign w:val="center"/>
          </w:tcPr>
          <w:p w:rsidR="00A256CE" w:rsidRPr="000A5226" w:rsidRDefault="00A256CE" w:rsidP="00A256C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ЛР 3</w:t>
            </w:r>
          </w:p>
        </w:tc>
      </w:tr>
      <w:tr w:rsidR="00A849C8" w:rsidRPr="000A5226" w:rsidTr="00A256CE">
        <w:tc>
          <w:tcPr>
            <w:tcW w:w="8683" w:type="dxa"/>
            <w:shd w:val="clear" w:color="auto" w:fill="auto"/>
          </w:tcPr>
          <w:p w:rsidR="00A849C8" w:rsidRPr="000A5226" w:rsidRDefault="00A849C8" w:rsidP="00A256CE">
            <w:pPr>
              <w:spacing w:after="0" w:line="360" w:lineRule="auto"/>
              <w:rPr>
                <w:rFonts w:ascii="Times New Roman" w:hAnsi="Times New Roman" w:cs="Times New Roman"/>
                <w:sz w:val="26"/>
                <w:szCs w:val="26"/>
              </w:rPr>
            </w:pPr>
            <w:r w:rsidRPr="000A5226">
              <w:rPr>
                <w:rFonts w:ascii="Times New Roman" w:hAnsi="Times New Roman" w:cs="Times New Roman"/>
                <w:sz w:val="26"/>
                <w:szCs w:val="26"/>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1665" w:type="dxa"/>
            <w:shd w:val="clear" w:color="auto" w:fill="auto"/>
            <w:vAlign w:val="center"/>
          </w:tcPr>
          <w:p w:rsidR="00A849C8" w:rsidRPr="000A5226" w:rsidRDefault="00A849C8" w:rsidP="00A256CE">
            <w:pPr>
              <w:spacing w:after="0" w:line="360" w:lineRule="auto"/>
              <w:jc w:val="center"/>
              <w:rPr>
                <w:rFonts w:ascii="Times New Roman" w:hAnsi="Times New Roman" w:cs="Times New Roman"/>
                <w:sz w:val="28"/>
                <w:szCs w:val="28"/>
              </w:rPr>
            </w:pPr>
            <w:r w:rsidRPr="000A5226">
              <w:rPr>
                <w:rFonts w:ascii="Times New Roman" w:hAnsi="Times New Roman" w:cs="Times New Roman"/>
                <w:sz w:val="28"/>
                <w:szCs w:val="28"/>
              </w:rPr>
              <w:t>ЛР 5</w:t>
            </w:r>
          </w:p>
        </w:tc>
      </w:tr>
      <w:tr w:rsidR="00A849C8" w:rsidRPr="000A5226" w:rsidTr="00A256CE">
        <w:tc>
          <w:tcPr>
            <w:tcW w:w="8683" w:type="dxa"/>
            <w:shd w:val="clear" w:color="auto" w:fill="auto"/>
          </w:tcPr>
          <w:p w:rsidR="00A849C8" w:rsidRPr="000A5226" w:rsidRDefault="00A849C8" w:rsidP="00A256CE">
            <w:pPr>
              <w:spacing w:after="0" w:line="360" w:lineRule="auto"/>
              <w:rPr>
                <w:rFonts w:ascii="Times New Roman" w:hAnsi="Times New Roman" w:cs="Times New Roman"/>
                <w:sz w:val="26"/>
                <w:szCs w:val="26"/>
              </w:rPr>
            </w:pPr>
            <w:r w:rsidRPr="000A5226">
              <w:rPr>
                <w:rFonts w:ascii="Times New Roman" w:hAnsi="Times New Roman" w:cs="Times New Roman"/>
                <w:sz w:val="26"/>
                <w:szCs w:val="26"/>
              </w:rPr>
              <w:t>Проявляющий уважение к людям старшего поколения и готовность к участию в социальной поддержке и волонтерских движениях.</w:t>
            </w:r>
          </w:p>
        </w:tc>
        <w:tc>
          <w:tcPr>
            <w:tcW w:w="1665" w:type="dxa"/>
            <w:shd w:val="clear" w:color="auto" w:fill="auto"/>
            <w:vAlign w:val="center"/>
          </w:tcPr>
          <w:p w:rsidR="00A849C8" w:rsidRPr="000A5226" w:rsidRDefault="00A849C8" w:rsidP="00A256CE">
            <w:pPr>
              <w:spacing w:after="0" w:line="360" w:lineRule="auto"/>
              <w:jc w:val="center"/>
              <w:rPr>
                <w:rFonts w:ascii="Times New Roman" w:hAnsi="Times New Roman" w:cs="Times New Roman"/>
                <w:sz w:val="28"/>
                <w:szCs w:val="28"/>
              </w:rPr>
            </w:pPr>
            <w:r w:rsidRPr="000A5226">
              <w:rPr>
                <w:rFonts w:ascii="Times New Roman" w:hAnsi="Times New Roman" w:cs="Times New Roman"/>
                <w:sz w:val="28"/>
                <w:szCs w:val="28"/>
              </w:rPr>
              <w:t>ЛР 6</w:t>
            </w:r>
          </w:p>
        </w:tc>
      </w:tr>
      <w:tr w:rsidR="00A849C8" w:rsidRPr="000A5226" w:rsidTr="00A256CE">
        <w:tc>
          <w:tcPr>
            <w:tcW w:w="8683" w:type="dxa"/>
            <w:shd w:val="clear" w:color="auto" w:fill="auto"/>
          </w:tcPr>
          <w:p w:rsidR="00A849C8" w:rsidRPr="000A5226" w:rsidRDefault="00A849C8" w:rsidP="00A256CE">
            <w:pPr>
              <w:spacing w:after="0" w:line="360" w:lineRule="auto"/>
              <w:rPr>
                <w:rFonts w:ascii="Times New Roman" w:hAnsi="Times New Roman" w:cs="Times New Roman"/>
                <w:sz w:val="26"/>
                <w:szCs w:val="26"/>
              </w:rPr>
            </w:pPr>
            <w:r w:rsidRPr="000A5226">
              <w:rPr>
                <w:rFonts w:ascii="Times New Roman" w:hAnsi="Times New Roman" w:cs="Times New Roman"/>
                <w:sz w:val="26"/>
                <w:szCs w:val="26"/>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1665" w:type="dxa"/>
            <w:shd w:val="clear" w:color="auto" w:fill="auto"/>
            <w:vAlign w:val="center"/>
          </w:tcPr>
          <w:p w:rsidR="00A849C8" w:rsidRPr="000A5226" w:rsidRDefault="00A849C8" w:rsidP="00A256CE">
            <w:pPr>
              <w:spacing w:after="0" w:line="360" w:lineRule="auto"/>
              <w:jc w:val="center"/>
              <w:rPr>
                <w:rFonts w:ascii="Times New Roman" w:hAnsi="Times New Roman" w:cs="Times New Roman"/>
                <w:sz w:val="28"/>
                <w:szCs w:val="28"/>
              </w:rPr>
            </w:pPr>
            <w:r w:rsidRPr="000A5226">
              <w:rPr>
                <w:rFonts w:ascii="Times New Roman" w:hAnsi="Times New Roman" w:cs="Times New Roman"/>
                <w:sz w:val="28"/>
                <w:szCs w:val="28"/>
              </w:rPr>
              <w:t>ЛР 7</w:t>
            </w:r>
          </w:p>
        </w:tc>
      </w:tr>
      <w:tr w:rsidR="00A849C8" w:rsidRPr="000A5226" w:rsidTr="00A256CE">
        <w:tc>
          <w:tcPr>
            <w:tcW w:w="8683" w:type="dxa"/>
            <w:shd w:val="clear" w:color="auto" w:fill="auto"/>
          </w:tcPr>
          <w:p w:rsidR="00A849C8" w:rsidRPr="000A5226" w:rsidRDefault="00A849C8" w:rsidP="00A256CE">
            <w:pPr>
              <w:spacing w:after="0" w:line="360" w:lineRule="auto"/>
              <w:rPr>
                <w:rFonts w:ascii="Times New Roman" w:hAnsi="Times New Roman" w:cs="Times New Roman"/>
                <w:sz w:val="26"/>
                <w:szCs w:val="26"/>
              </w:rPr>
            </w:pPr>
            <w:r w:rsidRPr="000A5226">
              <w:rPr>
                <w:rFonts w:ascii="Times New Roman" w:hAnsi="Times New Roman" w:cs="Times New Roman"/>
                <w:sz w:val="26"/>
                <w:szCs w:val="26"/>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1665" w:type="dxa"/>
            <w:shd w:val="clear" w:color="auto" w:fill="auto"/>
            <w:vAlign w:val="center"/>
          </w:tcPr>
          <w:p w:rsidR="00A849C8" w:rsidRPr="000A5226" w:rsidRDefault="00A849C8" w:rsidP="00A256CE">
            <w:pPr>
              <w:spacing w:after="0" w:line="360" w:lineRule="auto"/>
              <w:jc w:val="center"/>
              <w:rPr>
                <w:rFonts w:ascii="Times New Roman" w:hAnsi="Times New Roman" w:cs="Times New Roman"/>
                <w:sz w:val="28"/>
                <w:szCs w:val="28"/>
              </w:rPr>
            </w:pPr>
            <w:r w:rsidRPr="000A5226">
              <w:rPr>
                <w:rFonts w:ascii="Times New Roman" w:hAnsi="Times New Roman" w:cs="Times New Roman"/>
                <w:sz w:val="28"/>
                <w:szCs w:val="28"/>
              </w:rPr>
              <w:t>ЛР 8</w:t>
            </w:r>
          </w:p>
        </w:tc>
      </w:tr>
      <w:tr w:rsidR="00A256CE" w:rsidRPr="000A5226" w:rsidTr="008615CB">
        <w:tc>
          <w:tcPr>
            <w:tcW w:w="10348" w:type="dxa"/>
            <w:gridSpan w:val="2"/>
            <w:shd w:val="clear" w:color="auto" w:fill="auto"/>
          </w:tcPr>
          <w:p w:rsidR="00A256CE" w:rsidRPr="000A5226" w:rsidRDefault="00A256CE" w:rsidP="00A256CE">
            <w:pPr>
              <w:spacing w:after="0" w:line="360" w:lineRule="auto"/>
              <w:jc w:val="center"/>
              <w:rPr>
                <w:rFonts w:ascii="Times New Roman" w:hAnsi="Times New Roman" w:cs="Times New Roman"/>
                <w:sz w:val="28"/>
                <w:szCs w:val="28"/>
              </w:rPr>
            </w:pPr>
            <w:r w:rsidRPr="00A256CE">
              <w:rPr>
                <w:rFonts w:ascii="Times New Roman" w:hAnsi="Times New Roman" w:cs="Times New Roman"/>
                <w:b/>
                <w:sz w:val="28"/>
                <w:szCs w:val="28"/>
              </w:rPr>
              <w:t>Личностные результаты реализации программы воспитания, определенные</w:t>
            </w:r>
            <w:r>
              <w:rPr>
                <w:rFonts w:ascii="Times New Roman" w:hAnsi="Times New Roman" w:cs="Times New Roman"/>
                <w:b/>
                <w:sz w:val="28"/>
                <w:szCs w:val="28"/>
              </w:rPr>
              <w:t xml:space="preserve"> </w:t>
            </w:r>
            <w:r w:rsidRPr="00A256CE">
              <w:rPr>
                <w:rFonts w:ascii="Times New Roman" w:hAnsi="Times New Roman" w:cs="Times New Roman"/>
                <w:b/>
                <w:sz w:val="28"/>
                <w:szCs w:val="28"/>
              </w:rPr>
              <w:t>отраслевыми</w:t>
            </w:r>
            <w:r>
              <w:rPr>
                <w:rFonts w:ascii="Times New Roman" w:hAnsi="Times New Roman" w:cs="Times New Roman"/>
                <w:b/>
                <w:sz w:val="28"/>
                <w:szCs w:val="28"/>
              </w:rPr>
              <w:t xml:space="preserve"> </w:t>
            </w:r>
            <w:r w:rsidRPr="00A256CE">
              <w:rPr>
                <w:rFonts w:ascii="Times New Roman" w:hAnsi="Times New Roman" w:cs="Times New Roman"/>
                <w:b/>
                <w:sz w:val="28"/>
                <w:szCs w:val="28"/>
              </w:rPr>
              <w:t>требованиями</w:t>
            </w:r>
            <w:r>
              <w:rPr>
                <w:rFonts w:ascii="Times New Roman" w:hAnsi="Times New Roman" w:cs="Times New Roman"/>
                <w:b/>
                <w:sz w:val="28"/>
                <w:szCs w:val="28"/>
              </w:rPr>
              <w:t xml:space="preserve"> </w:t>
            </w:r>
            <w:r w:rsidRPr="00A256CE">
              <w:rPr>
                <w:rFonts w:ascii="Times New Roman" w:hAnsi="Times New Roman" w:cs="Times New Roman"/>
                <w:b/>
                <w:sz w:val="28"/>
                <w:szCs w:val="28"/>
              </w:rPr>
              <w:t>к</w:t>
            </w:r>
            <w:r>
              <w:rPr>
                <w:rFonts w:ascii="Times New Roman" w:hAnsi="Times New Roman" w:cs="Times New Roman"/>
                <w:b/>
                <w:sz w:val="28"/>
                <w:szCs w:val="28"/>
              </w:rPr>
              <w:t xml:space="preserve"> </w:t>
            </w:r>
            <w:r w:rsidRPr="00A256CE">
              <w:rPr>
                <w:rFonts w:ascii="Times New Roman" w:hAnsi="Times New Roman" w:cs="Times New Roman"/>
                <w:b/>
                <w:sz w:val="28"/>
                <w:szCs w:val="28"/>
              </w:rPr>
              <w:t>деловым</w:t>
            </w:r>
            <w:r>
              <w:rPr>
                <w:rFonts w:ascii="Times New Roman" w:hAnsi="Times New Roman" w:cs="Times New Roman"/>
                <w:b/>
                <w:sz w:val="28"/>
                <w:szCs w:val="28"/>
              </w:rPr>
              <w:t xml:space="preserve"> </w:t>
            </w:r>
            <w:r w:rsidRPr="00A256CE">
              <w:rPr>
                <w:rFonts w:ascii="Times New Roman" w:hAnsi="Times New Roman" w:cs="Times New Roman"/>
                <w:b/>
                <w:sz w:val="28"/>
                <w:szCs w:val="28"/>
              </w:rPr>
              <w:t>качествам</w:t>
            </w:r>
            <w:r>
              <w:rPr>
                <w:rFonts w:ascii="Times New Roman" w:hAnsi="Times New Roman" w:cs="Times New Roman"/>
                <w:b/>
                <w:sz w:val="28"/>
                <w:szCs w:val="28"/>
              </w:rPr>
              <w:t xml:space="preserve"> </w:t>
            </w:r>
            <w:r w:rsidRPr="00A256CE">
              <w:rPr>
                <w:rFonts w:ascii="Times New Roman" w:hAnsi="Times New Roman" w:cs="Times New Roman"/>
                <w:b/>
                <w:sz w:val="28"/>
                <w:szCs w:val="28"/>
              </w:rPr>
              <w:t>личности</w:t>
            </w:r>
          </w:p>
        </w:tc>
      </w:tr>
      <w:tr w:rsidR="00A849C8" w:rsidRPr="000A5226" w:rsidTr="00A256CE">
        <w:tc>
          <w:tcPr>
            <w:tcW w:w="8683" w:type="dxa"/>
            <w:tcBorders>
              <w:bottom w:val="single" w:sz="4" w:space="0" w:color="auto"/>
            </w:tcBorders>
            <w:shd w:val="clear" w:color="auto" w:fill="auto"/>
          </w:tcPr>
          <w:p w:rsidR="00A849C8" w:rsidRPr="006066AB" w:rsidRDefault="00A849C8" w:rsidP="00A256CE">
            <w:pPr>
              <w:pStyle w:val="TableParagraph"/>
              <w:spacing w:before="6" w:line="360" w:lineRule="auto"/>
              <w:ind w:left="9"/>
              <w:rPr>
                <w:rFonts w:eastAsiaTheme="minorHAnsi"/>
                <w:sz w:val="26"/>
                <w:szCs w:val="26"/>
              </w:rPr>
            </w:pPr>
            <w:r w:rsidRPr="006066AB">
              <w:rPr>
                <w:rFonts w:eastAsiaTheme="minorHAnsi"/>
                <w:sz w:val="26"/>
                <w:szCs w:val="26"/>
              </w:rPr>
              <w:t>Содействующий</w:t>
            </w:r>
            <w:r>
              <w:rPr>
                <w:rFonts w:eastAsiaTheme="minorHAnsi"/>
                <w:sz w:val="26"/>
                <w:szCs w:val="26"/>
              </w:rPr>
              <w:t xml:space="preserve"> </w:t>
            </w:r>
            <w:r w:rsidRPr="006066AB">
              <w:rPr>
                <w:rFonts w:eastAsiaTheme="minorHAnsi"/>
                <w:sz w:val="26"/>
                <w:szCs w:val="26"/>
              </w:rPr>
              <w:t>поддержанию</w:t>
            </w:r>
            <w:r>
              <w:rPr>
                <w:rFonts w:eastAsiaTheme="minorHAnsi"/>
                <w:sz w:val="26"/>
                <w:szCs w:val="26"/>
              </w:rPr>
              <w:t xml:space="preserve"> </w:t>
            </w:r>
            <w:r w:rsidRPr="006066AB">
              <w:rPr>
                <w:rFonts w:eastAsiaTheme="minorHAnsi"/>
                <w:sz w:val="26"/>
                <w:szCs w:val="26"/>
              </w:rPr>
              <w:t>престижа</w:t>
            </w:r>
            <w:r>
              <w:rPr>
                <w:rFonts w:eastAsiaTheme="minorHAnsi"/>
                <w:sz w:val="26"/>
                <w:szCs w:val="26"/>
              </w:rPr>
              <w:t xml:space="preserve"> </w:t>
            </w:r>
            <w:r w:rsidRPr="006066AB">
              <w:rPr>
                <w:rFonts w:eastAsiaTheme="minorHAnsi"/>
                <w:sz w:val="26"/>
                <w:szCs w:val="26"/>
              </w:rPr>
              <w:t>своей</w:t>
            </w:r>
            <w:r>
              <w:rPr>
                <w:rFonts w:eastAsiaTheme="minorHAnsi"/>
                <w:sz w:val="26"/>
                <w:szCs w:val="26"/>
              </w:rPr>
              <w:t xml:space="preserve"> </w:t>
            </w:r>
            <w:r w:rsidRPr="006066AB">
              <w:rPr>
                <w:rFonts w:eastAsiaTheme="minorHAnsi"/>
                <w:sz w:val="26"/>
                <w:szCs w:val="26"/>
              </w:rPr>
              <w:t>профессии,</w:t>
            </w:r>
            <w:r>
              <w:rPr>
                <w:rFonts w:eastAsiaTheme="minorHAnsi"/>
                <w:sz w:val="26"/>
                <w:szCs w:val="26"/>
              </w:rPr>
              <w:t xml:space="preserve"> </w:t>
            </w:r>
            <w:r w:rsidRPr="006066AB">
              <w:rPr>
                <w:rFonts w:eastAsiaTheme="minorHAnsi"/>
                <w:sz w:val="26"/>
                <w:szCs w:val="26"/>
              </w:rPr>
              <w:t>отрасли</w:t>
            </w:r>
            <w:r>
              <w:rPr>
                <w:rFonts w:eastAsiaTheme="minorHAnsi"/>
                <w:sz w:val="26"/>
                <w:szCs w:val="26"/>
              </w:rPr>
              <w:t xml:space="preserve"> </w:t>
            </w:r>
            <w:r w:rsidRPr="006066AB">
              <w:rPr>
                <w:rFonts w:eastAsiaTheme="minorHAnsi"/>
                <w:sz w:val="26"/>
                <w:szCs w:val="26"/>
              </w:rPr>
              <w:t>и</w:t>
            </w:r>
            <w:r>
              <w:rPr>
                <w:rFonts w:eastAsiaTheme="minorHAnsi"/>
                <w:sz w:val="26"/>
                <w:szCs w:val="26"/>
              </w:rPr>
              <w:t xml:space="preserve"> о</w:t>
            </w:r>
            <w:r w:rsidRPr="006066AB">
              <w:rPr>
                <w:rFonts w:eastAsiaTheme="minorHAnsi"/>
                <w:sz w:val="26"/>
                <w:szCs w:val="26"/>
              </w:rPr>
              <w:t>бразовательной</w:t>
            </w:r>
            <w:r>
              <w:rPr>
                <w:rFonts w:eastAsiaTheme="minorHAnsi"/>
                <w:sz w:val="26"/>
                <w:szCs w:val="26"/>
              </w:rPr>
              <w:t xml:space="preserve"> </w:t>
            </w:r>
            <w:r w:rsidRPr="006066AB">
              <w:rPr>
                <w:rFonts w:eastAsiaTheme="minorHAnsi"/>
                <w:sz w:val="26"/>
                <w:szCs w:val="26"/>
              </w:rPr>
              <w:t>организации.</w:t>
            </w:r>
          </w:p>
        </w:tc>
        <w:tc>
          <w:tcPr>
            <w:tcW w:w="1665" w:type="dxa"/>
            <w:tcBorders>
              <w:bottom w:val="single" w:sz="4" w:space="0" w:color="auto"/>
            </w:tcBorders>
            <w:shd w:val="clear" w:color="auto" w:fill="auto"/>
          </w:tcPr>
          <w:p w:rsidR="00A849C8" w:rsidRDefault="00A849C8" w:rsidP="00A256CE">
            <w:pPr>
              <w:pStyle w:val="TableParagraph"/>
              <w:spacing w:before="120" w:line="360" w:lineRule="auto"/>
              <w:ind w:left="7"/>
              <w:jc w:val="center"/>
              <w:rPr>
                <w:b/>
                <w:sz w:val="21"/>
              </w:rPr>
            </w:pPr>
            <w:r w:rsidRPr="006066AB">
              <w:rPr>
                <w:rFonts w:eastAsiaTheme="minorHAnsi"/>
                <w:sz w:val="28"/>
                <w:szCs w:val="28"/>
              </w:rPr>
              <w:t>ЛР 17</w:t>
            </w:r>
          </w:p>
        </w:tc>
      </w:tr>
      <w:tr w:rsidR="00A256CE" w:rsidRPr="000A5226" w:rsidTr="00A256CE">
        <w:tc>
          <w:tcPr>
            <w:tcW w:w="8683" w:type="dxa"/>
            <w:tcBorders>
              <w:bottom w:val="single" w:sz="4" w:space="0" w:color="auto"/>
            </w:tcBorders>
            <w:shd w:val="clear" w:color="auto" w:fill="auto"/>
          </w:tcPr>
          <w:p w:rsidR="00A256CE" w:rsidRPr="00A256CE" w:rsidRDefault="00A256CE" w:rsidP="00A256CE">
            <w:pPr>
              <w:pStyle w:val="TableParagraph"/>
              <w:spacing w:before="12" w:line="360" w:lineRule="auto"/>
              <w:ind w:left="9"/>
              <w:rPr>
                <w:rFonts w:eastAsiaTheme="minorHAnsi"/>
                <w:sz w:val="26"/>
                <w:szCs w:val="26"/>
              </w:rPr>
            </w:pPr>
            <w:r w:rsidRPr="00A256CE">
              <w:rPr>
                <w:rFonts w:eastAsiaTheme="minorHAnsi"/>
                <w:sz w:val="26"/>
                <w:szCs w:val="26"/>
              </w:rPr>
              <w:t>Принимающий</w:t>
            </w:r>
            <w:r>
              <w:rPr>
                <w:rFonts w:eastAsiaTheme="minorHAnsi"/>
                <w:sz w:val="26"/>
                <w:szCs w:val="26"/>
              </w:rPr>
              <w:t xml:space="preserve"> </w:t>
            </w:r>
            <w:r w:rsidRPr="00A256CE">
              <w:rPr>
                <w:rFonts w:eastAsiaTheme="minorHAnsi"/>
                <w:sz w:val="26"/>
                <w:szCs w:val="26"/>
              </w:rPr>
              <w:t>цели</w:t>
            </w:r>
            <w:r>
              <w:rPr>
                <w:rFonts w:eastAsiaTheme="minorHAnsi"/>
                <w:sz w:val="26"/>
                <w:szCs w:val="26"/>
              </w:rPr>
              <w:t xml:space="preserve"> </w:t>
            </w:r>
            <w:r w:rsidRPr="00A256CE">
              <w:rPr>
                <w:rFonts w:eastAsiaTheme="minorHAnsi"/>
                <w:sz w:val="26"/>
                <w:szCs w:val="26"/>
              </w:rPr>
              <w:t>и</w:t>
            </w:r>
            <w:r>
              <w:rPr>
                <w:rFonts w:eastAsiaTheme="minorHAnsi"/>
                <w:sz w:val="26"/>
                <w:szCs w:val="26"/>
              </w:rPr>
              <w:t xml:space="preserve"> </w:t>
            </w:r>
            <w:r w:rsidRPr="00A256CE">
              <w:rPr>
                <w:rFonts w:eastAsiaTheme="minorHAnsi"/>
                <w:sz w:val="26"/>
                <w:szCs w:val="26"/>
              </w:rPr>
              <w:t>задачи</w:t>
            </w:r>
            <w:r>
              <w:rPr>
                <w:rFonts w:eastAsiaTheme="minorHAnsi"/>
                <w:sz w:val="26"/>
                <w:szCs w:val="26"/>
              </w:rPr>
              <w:t xml:space="preserve"> </w:t>
            </w:r>
            <w:r w:rsidRPr="00A256CE">
              <w:rPr>
                <w:rFonts w:eastAsiaTheme="minorHAnsi"/>
                <w:sz w:val="26"/>
                <w:szCs w:val="26"/>
              </w:rPr>
              <w:t>научно-технологического,</w:t>
            </w:r>
            <w:r>
              <w:rPr>
                <w:rFonts w:eastAsiaTheme="minorHAnsi"/>
                <w:sz w:val="26"/>
                <w:szCs w:val="26"/>
              </w:rPr>
              <w:t xml:space="preserve"> </w:t>
            </w:r>
            <w:r w:rsidRPr="00A256CE">
              <w:rPr>
                <w:rFonts w:eastAsiaTheme="minorHAnsi"/>
                <w:sz w:val="26"/>
                <w:szCs w:val="26"/>
              </w:rPr>
              <w:t>экономического,</w:t>
            </w:r>
          </w:p>
          <w:p w:rsidR="00A256CE" w:rsidRDefault="00A256CE" w:rsidP="00A256CE">
            <w:pPr>
              <w:pStyle w:val="TableParagraph"/>
              <w:spacing w:line="360" w:lineRule="auto"/>
              <w:ind w:left="9"/>
              <w:rPr>
                <w:sz w:val="21"/>
              </w:rPr>
            </w:pPr>
            <w:r w:rsidRPr="00A256CE">
              <w:rPr>
                <w:rFonts w:eastAsiaTheme="minorHAnsi"/>
                <w:sz w:val="26"/>
                <w:szCs w:val="26"/>
              </w:rPr>
              <w:lastRenderedPageBreak/>
              <w:t>информационногоисоциокультурногоразвитияРоссии,готовыйработатьнаих достижение.</w:t>
            </w:r>
          </w:p>
        </w:tc>
        <w:tc>
          <w:tcPr>
            <w:tcW w:w="1665" w:type="dxa"/>
            <w:tcBorders>
              <w:bottom w:val="single" w:sz="4" w:space="0" w:color="auto"/>
            </w:tcBorders>
            <w:shd w:val="clear" w:color="auto" w:fill="auto"/>
            <w:vAlign w:val="center"/>
          </w:tcPr>
          <w:p w:rsidR="00A256CE" w:rsidRDefault="00A256CE" w:rsidP="00A256CE">
            <w:pPr>
              <w:pStyle w:val="TableParagraph"/>
              <w:spacing w:line="360" w:lineRule="auto"/>
              <w:ind w:left="7"/>
              <w:jc w:val="center"/>
              <w:rPr>
                <w:b/>
                <w:sz w:val="21"/>
              </w:rPr>
            </w:pPr>
            <w:r w:rsidRPr="00A256CE">
              <w:rPr>
                <w:rFonts w:eastAsiaTheme="minorHAnsi"/>
                <w:sz w:val="28"/>
                <w:szCs w:val="28"/>
              </w:rPr>
              <w:lastRenderedPageBreak/>
              <w:t>ЛР 18</w:t>
            </w:r>
          </w:p>
        </w:tc>
      </w:tr>
      <w:tr w:rsidR="00A849C8" w:rsidRPr="000A5226" w:rsidTr="003116A6">
        <w:tc>
          <w:tcPr>
            <w:tcW w:w="10348" w:type="dxa"/>
            <w:gridSpan w:val="2"/>
            <w:tcBorders>
              <w:top w:val="single" w:sz="4" w:space="0" w:color="auto"/>
              <w:left w:val="nil"/>
              <w:bottom w:val="single" w:sz="4" w:space="0" w:color="auto"/>
              <w:right w:val="nil"/>
            </w:tcBorders>
            <w:shd w:val="clear" w:color="auto" w:fill="auto"/>
          </w:tcPr>
          <w:p w:rsidR="00A849C8" w:rsidRPr="000A5226" w:rsidRDefault="00A849C8" w:rsidP="00A256CE">
            <w:pPr>
              <w:spacing w:after="0" w:line="360" w:lineRule="auto"/>
              <w:jc w:val="center"/>
              <w:rPr>
                <w:rFonts w:ascii="Times New Roman" w:hAnsi="Times New Roman" w:cs="Times New Roman"/>
                <w:sz w:val="28"/>
                <w:szCs w:val="28"/>
              </w:rPr>
            </w:pPr>
            <w:r w:rsidRPr="000A5226">
              <w:rPr>
                <w:rFonts w:ascii="Times New Roman" w:hAnsi="Times New Roman" w:cs="Times New Roman"/>
                <w:b/>
                <w:sz w:val="28"/>
                <w:szCs w:val="28"/>
              </w:rPr>
              <w:lastRenderedPageBreak/>
              <w:t>Личностные результаты реализации программы воспитания, определенные ключевыми работодателями</w:t>
            </w:r>
          </w:p>
        </w:tc>
      </w:tr>
      <w:tr w:rsidR="00A849C8" w:rsidRPr="000A5226" w:rsidTr="00A256CE">
        <w:tc>
          <w:tcPr>
            <w:tcW w:w="8683" w:type="dxa"/>
            <w:shd w:val="clear" w:color="auto" w:fill="auto"/>
          </w:tcPr>
          <w:p w:rsidR="00A849C8" w:rsidRPr="006066AB" w:rsidRDefault="00A849C8" w:rsidP="00A256CE">
            <w:pPr>
              <w:spacing w:after="0" w:line="360" w:lineRule="auto"/>
              <w:rPr>
                <w:rFonts w:ascii="Times New Roman" w:hAnsi="Times New Roman" w:cs="Times New Roman"/>
                <w:sz w:val="26"/>
                <w:szCs w:val="26"/>
              </w:rPr>
            </w:pPr>
            <w:r w:rsidRPr="006066AB">
              <w:rPr>
                <w:rFonts w:ascii="Times New Roman" w:hAnsi="Times New Roman" w:cs="Times New Roman"/>
                <w:sz w:val="26"/>
                <w:szCs w:val="26"/>
              </w:rPr>
              <w:t>Способный к самостоятельному решению вопросов жизнеустройства</w:t>
            </w:r>
          </w:p>
        </w:tc>
        <w:tc>
          <w:tcPr>
            <w:tcW w:w="1665" w:type="dxa"/>
            <w:shd w:val="clear" w:color="auto" w:fill="auto"/>
            <w:vAlign w:val="center"/>
          </w:tcPr>
          <w:p w:rsidR="00A849C8" w:rsidRPr="006066AB" w:rsidRDefault="00A849C8" w:rsidP="00A256CE">
            <w:pPr>
              <w:spacing w:after="0" w:line="360" w:lineRule="auto"/>
              <w:jc w:val="center"/>
              <w:rPr>
                <w:rFonts w:ascii="Times New Roman" w:hAnsi="Times New Roman" w:cs="Times New Roman"/>
                <w:sz w:val="28"/>
                <w:szCs w:val="28"/>
              </w:rPr>
            </w:pPr>
            <w:r w:rsidRPr="006066AB">
              <w:rPr>
                <w:rFonts w:ascii="Times New Roman" w:hAnsi="Times New Roman" w:cs="Times New Roman"/>
                <w:sz w:val="28"/>
                <w:szCs w:val="28"/>
              </w:rPr>
              <w:t>ЛР 22</w:t>
            </w:r>
          </w:p>
        </w:tc>
      </w:tr>
      <w:tr w:rsidR="00A849C8" w:rsidRPr="000A5226" w:rsidTr="00A256CE">
        <w:tc>
          <w:tcPr>
            <w:tcW w:w="8683" w:type="dxa"/>
            <w:shd w:val="clear" w:color="auto" w:fill="auto"/>
          </w:tcPr>
          <w:p w:rsidR="00A849C8" w:rsidRPr="006066AB" w:rsidRDefault="00A849C8" w:rsidP="00A256CE">
            <w:pPr>
              <w:spacing w:after="0" w:line="360" w:lineRule="auto"/>
              <w:rPr>
                <w:rFonts w:ascii="Times New Roman" w:hAnsi="Times New Roman" w:cs="Times New Roman"/>
                <w:sz w:val="26"/>
                <w:szCs w:val="26"/>
              </w:rPr>
            </w:pPr>
            <w:r w:rsidRPr="006066AB">
              <w:rPr>
                <w:rFonts w:ascii="Times New Roman" w:hAnsi="Times New Roman" w:cs="Times New Roman"/>
                <w:sz w:val="26"/>
                <w:szCs w:val="26"/>
              </w:rPr>
              <w:t>Владеющий навыками принятия решений социально-бытовых вопросов</w:t>
            </w:r>
          </w:p>
        </w:tc>
        <w:tc>
          <w:tcPr>
            <w:tcW w:w="1665" w:type="dxa"/>
            <w:shd w:val="clear" w:color="auto" w:fill="auto"/>
            <w:vAlign w:val="center"/>
          </w:tcPr>
          <w:p w:rsidR="00A849C8" w:rsidRPr="006066AB" w:rsidRDefault="00A849C8" w:rsidP="00A256CE">
            <w:pPr>
              <w:spacing w:after="0" w:line="360" w:lineRule="auto"/>
              <w:jc w:val="center"/>
              <w:rPr>
                <w:rFonts w:ascii="Times New Roman" w:hAnsi="Times New Roman" w:cs="Times New Roman"/>
                <w:sz w:val="28"/>
                <w:szCs w:val="28"/>
              </w:rPr>
            </w:pPr>
            <w:r w:rsidRPr="006066AB">
              <w:rPr>
                <w:rFonts w:ascii="Times New Roman" w:hAnsi="Times New Roman" w:cs="Times New Roman"/>
                <w:sz w:val="28"/>
                <w:szCs w:val="28"/>
              </w:rPr>
              <w:t>ЛР 23</w:t>
            </w:r>
          </w:p>
        </w:tc>
      </w:tr>
      <w:tr w:rsidR="00A849C8" w:rsidRPr="000A5226" w:rsidTr="00A256CE">
        <w:tc>
          <w:tcPr>
            <w:tcW w:w="8683" w:type="dxa"/>
            <w:shd w:val="clear" w:color="auto" w:fill="auto"/>
          </w:tcPr>
          <w:p w:rsidR="00A849C8" w:rsidRPr="006066AB" w:rsidRDefault="00A849C8" w:rsidP="00A256CE">
            <w:pPr>
              <w:spacing w:after="0" w:line="360" w:lineRule="auto"/>
              <w:rPr>
                <w:rFonts w:ascii="Times New Roman" w:hAnsi="Times New Roman" w:cs="Times New Roman"/>
                <w:sz w:val="26"/>
                <w:szCs w:val="26"/>
              </w:rPr>
            </w:pPr>
            <w:r w:rsidRPr="006066AB">
              <w:rPr>
                <w:rFonts w:ascii="Times New Roman" w:hAnsi="Times New Roman" w:cs="Times New Roman"/>
                <w:sz w:val="26"/>
                <w:szCs w:val="26"/>
              </w:rPr>
              <w:t>Владеющий физической выносливостью в соответствии с требованиями профессиональных компетенций</w:t>
            </w:r>
          </w:p>
        </w:tc>
        <w:tc>
          <w:tcPr>
            <w:tcW w:w="1665" w:type="dxa"/>
            <w:shd w:val="clear" w:color="auto" w:fill="auto"/>
            <w:vAlign w:val="center"/>
          </w:tcPr>
          <w:p w:rsidR="00A849C8" w:rsidRPr="006066AB" w:rsidRDefault="00A849C8" w:rsidP="00A256CE">
            <w:pPr>
              <w:spacing w:after="0" w:line="360" w:lineRule="auto"/>
              <w:jc w:val="center"/>
              <w:rPr>
                <w:rFonts w:ascii="Times New Roman" w:hAnsi="Times New Roman" w:cs="Times New Roman"/>
                <w:sz w:val="28"/>
                <w:szCs w:val="28"/>
              </w:rPr>
            </w:pPr>
            <w:r w:rsidRPr="006066AB">
              <w:rPr>
                <w:rFonts w:ascii="Times New Roman" w:hAnsi="Times New Roman" w:cs="Times New Roman"/>
                <w:sz w:val="28"/>
                <w:szCs w:val="28"/>
              </w:rPr>
              <w:t>ЛР 24</w:t>
            </w:r>
          </w:p>
        </w:tc>
      </w:tr>
    </w:tbl>
    <w:p w:rsidR="00A256CE" w:rsidRDefault="00A256CE" w:rsidP="001156ED">
      <w:pPr>
        <w:pStyle w:val="Default"/>
        <w:jc w:val="center"/>
        <w:rPr>
          <w:b/>
          <w:bCs/>
          <w:sz w:val="28"/>
          <w:szCs w:val="28"/>
        </w:rPr>
      </w:pPr>
    </w:p>
    <w:p w:rsidR="00A256CE" w:rsidRDefault="00A256CE">
      <w:pPr>
        <w:spacing w:after="160" w:line="259" w:lineRule="auto"/>
        <w:rPr>
          <w:rFonts w:ascii="Times New Roman" w:hAnsi="Times New Roman" w:cs="Times New Roman"/>
          <w:b/>
          <w:bCs/>
          <w:color w:val="000000"/>
          <w:sz w:val="28"/>
          <w:szCs w:val="28"/>
        </w:rPr>
      </w:pPr>
      <w:r>
        <w:rPr>
          <w:b/>
          <w:bCs/>
          <w:sz w:val="28"/>
          <w:szCs w:val="28"/>
        </w:rPr>
        <w:br w:type="page"/>
      </w:r>
    </w:p>
    <w:p w:rsidR="00B6357C" w:rsidRPr="00E35CEC" w:rsidRDefault="00991DAA" w:rsidP="001156ED">
      <w:pPr>
        <w:pStyle w:val="Default"/>
        <w:jc w:val="center"/>
        <w:rPr>
          <w:sz w:val="28"/>
          <w:szCs w:val="28"/>
        </w:rPr>
      </w:pPr>
      <w:r>
        <w:rPr>
          <w:b/>
          <w:bCs/>
          <w:sz w:val="28"/>
          <w:szCs w:val="28"/>
        </w:rPr>
        <w:lastRenderedPageBreak/>
        <w:t xml:space="preserve">3. </w:t>
      </w:r>
      <w:r w:rsidR="00B6357C" w:rsidRPr="00E35CEC">
        <w:rPr>
          <w:b/>
          <w:bCs/>
          <w:sz w:val="28"/>
          <w:szCs w:val="28"/>
        </w:rPr>
        <w:t>Критерии оценивания формируемых компетенций</w:t>
      </w:r>
    </w:p>
    <w:p w:rsidR="00B6357C" w:rsidRPr="00E35CEC" w:rsidRDefault="00B6357C" w:rsidP="001156ED">
      <w:pPr>
        <w:pStyle w:val="Default"/>
        <w:ind w:right="572" w:firstLine="708"/>
        <w:jc w:val="both"/>
        <w:rPr>
          <w:sz w:val="28"/>
          <w:szCs w:val="28"/>
        </w:rPr>
      </w:pPr>
      <w:r w:rsidRPr="00E35CEC">
        <w:rPr>
          <w:sz w:val="28"/>
          <w:szCs w:val="28"/>
        </w:rPr>
        <w:t xml:space="preserve">Результатом проверки уровня усвоения учебного материала является отметка. При оценке знаний обучащихся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 Оценка знаний предполагает учёт индивидуальных особенностей учащихся, дифференцированный подход к организации работы. </w:t>
      </w:r>
    </w:p>
    <w:p w:rsidR="00B6357C" w:rsidRPr="00E35CEC" w:rsidRDefault="00B6357C" w:rsidP="00B6357C">
      <w:pPr>
        <w:pStyle w:val="Default"/>
        <w:ind w:firstLine="708"/>
        <w:rPr>
          <w:sz w:val="28"/>
          <w:szCs w:val="28"/>
        </w:rPr>
      </w:pPr>
      <w:r w:rsidRPr="00E35CEC">
        <w:rPr>
          <w:sz w:val="28"/>
          <w:szCs w:val="28"/>
        </w:rPr>
        <w:t xml:space="preserve">Исходя из поставленных целей, учитывается: </w:t>
      </w:r>
    </w:p>
    <w:p w:rsidR="00B6357C" w:rsidRPr="00E35CEC" w:rsidRDefault="00B6357C" w:rsidP="00B6357C">
      <w:pPr>
        <w:pStyle w:val="Default"/>
        <w:spacing w:after="38"/>
        <w:rPr>
          <w:sz w:val="28"/>
          <w:szCs w:val="28"/>
        </w:rPr>
      </w:pPr>
      <w:r w:rsidRPr="00E35CEC">
        <w:rPr>
          <w:sz w:val="28"/>
          <w:szCs w:val="28"/>
        </w:rPr>
        <w:t xml:space="preserve">• Правильность и осознанность изложения содержания, полноту раскрытия понятий, точность употребления научных терминов. </w:t>
      </w:r>
    </w:p>
    <w:p w:rsidR="00B6357C" w:rsidRPr="00E35CEC" w:rsidRDefault="00B6357C" w:rsidP="00B6357C">
      <w:pPr>
        <w:pStyle w:val="Default"/>
        <w:spacing w:after="38"/>
        <w:rPr>
          <w:sz w:val="28"/>
          <w:szCs w:val="28"/>
        </w:rPr>
      </w:pPr>
      <w:r w:rsidRPr="00E35CEC">
        <w:rPr>
          <w:sz w:val="28"/>
          <w:szCs w:val="28"/>
        </w:rPr>
        <w:t xml:space="preserve">• Степень формирования интеллектуальных и общеучебных умений. </w:t>
      </w:r>
    </w:p>
    <w:p w:rsidR="00B6357C" w:rsidRPr="00E35CEC" w:rsidRDefault="00B6357C" w:rsidP="00B6357C">
      <w:pPr>
        <w:pStyle w:val="Default"/>
        <w:spacing w:after="38"/>
        <w:rPr>
          <w:sz w:val="28"/>
          <w:szCs w:val="28"/>
        </w:rPr>
      </w:pPr>
      <w:r w:rsidRPr="00E35CEC">
        <w:rPr>
          <w:sz w:val="28"/>
          <w:szCs w:val="28"/>
        </w:rPr>
        <w:t xml:space="preserve">• Самостоятельность ответа. </w:t>
      </w:r>
    </w:p>
    <w:p w:rsidR="00B6357C" w:rsidRPr="00E35CEC" w:rsidRDefault="00B6357C" w:rsidP="00B6357C">
      <w:pPr>
        <w:pStyle w:val="Default"/>
        <w:rPr>
          <w:sz w:val="28"/>
          <w:szCs w:val="28"/>
        </w:rPr>
      </w:pPr>
      <w:r w:rsidRPr="00E35CEC">
        <w:rPr>
          <w:sz w:val="28"/>
          <w:szCs w:val="28"/>
        </w:rPr>
        <w:t xml:space="preserve">• Речевую грамотность и логическую последовательность ответа. </w:t>
      </w:r>
    </w:p>
    <w:p w:rsidR="00B6357C" w:rsidRPr="00E35CEC" w:rsidRDefault="00B6357C" w:rsidP="00B6357C">
      <w:pPr>
        <w:jc w:val="center"/>
        <w:rPr>
          <w:rFonts w:ascii="Times New Roman" w:hAnsi="Times New Roman" w:cs="Times New Roman"/>
        </w:rPr>
      </w:pPr>
    </w:p>
    <w:p w:rsidR="00B6357C" w:rsidRPr="00E35CEC" w:rsidRDefault="00991DAA" w:rsidP="00B6357C">
      <w:pPr>
        <w:jc w:val="center"/>
        <w:rPr>
          <w:rFonts w:ascii="Times New Roman" w:hAnsi="Times New Roman" w:cs="Times New Roman"/>
          <w:b/>
          <w:sz w:val="28"/>
          <w:szCs w:val="28"/>
        </w:rPr>
      </w:pPr>
      <w:r>
        <w:rPr>
          <w:rFonts w:ascii="Times New Roman" w:hAnsi="Times New Roman" w:cs="Times New Roman"/>
          <w:b/>
          <w:sz w:val="28"/>
          <w:szCs w:val="28"/>
        </w:rPr>
        <w:t xml:space="preserve">3.1 </w:t>
      </w:r>
      <w:r w:rsidR="00B6357C" w:rsidRPr="00E35CEC">
        <w:rPr>
          <w:rFonts w:ascii="Times New Roman" w:hAnsi="Times New Roman" w:cs="Times New Roman"/>
          <w:b/>
          <w:sz w:val="28"/>
          <w:szCs w:val="28"/>
        </w:rPr>
        <w:t xml:space="preserve">Критерии оценивания </w:t>
      </w:r>
      <w:r w:rsidR="00B6357C" w:rsidRPr="00E35CEC">
        <w:rPr>
          <w:rFonts w:ascii="Times New Roman" w:hAnsi="Times New Roman" w:cs="Times New Roman"/>
          <w:b/>
          <w:i/>
          <w:sz w:val="28"/>
          <w:szCs w:val="28"/>
        </w:rPr>
        <w:t>компьютерной презентации</w:t>
      </w:r>
    </w:p>
    <w:tbl>
      <w:tblPr>
        <w:tblStyle w:val="a3"/>
        <w:tblW w:w="0" w:type="auto"/>
        <w:tblLook w:val="04A0" w:firstRow="1" w:lastRow="0" w:firstColumn="1" w:lastColumn="0" w:noHBand="0" w:noVBand="1"/>
      </w:tblPr>
      <w:tblGrid>
        <w:gridCol w:w="815"/>
        <w:gridCol w:w="7013"/>
        <w:gridCol w:w="1659"/>
      </w:tblGrid>
      <w:tr w:rsidR="00B6357C" w:rsidRPr="00E35CEC" w:rsidTr="00771395">
        <w:tc>
          <w:tcPr>
            <w:tcW w:w="846" w:type="dxa"/>
          </w:tcPr>
          <w:p w:rsidR="00B6357C" w:rsidRPr="00E35CEC" w:rsidRDefault="00B6357C" w:rsidP="00B6357C">
            <w:pPr>
              <w:pStyle w:val="Default"/>
              <w:jc w:val="center"/>
              <w:rPr>
                <w:sz w:val="28"/>
                <w:szCs w:val="28"/>
              </w:rPr>
            </w:pPr>
            <w:r w:rsidRPr="00E35CEC">
              <w:rPr>
                <w:b/>
                <w:bCs/>
                <w:sz w:val="28"/>
                <w:szCs w:val="28"/>
              </w:rPr>
              <w:t xml:space="preserve">№ п/п </w:t>
            </w:r>
          </w:p>
        </w:tc>
        <w:tc>
          <w:tcPr>
            <w:tcW w:w="7654" w:type="dxa"/>
          </w:tcPr>
          <w:p w:rsidR="00B6357C" w:rsidRPr="00E35CEC" w:rsidRDefault="00B6357C" w:rsidP="00B6357C">
            <w:pPr>
              <w:pStyle w:val="Default"/>
              <w:jc w:val="center"/>
              <w:rPr>
                <w:sz w:val="28"/>
                <w:szCs w:val="28"/>
              </w:rPr>
            </w:pPr>
            <w:r w:rsidRPr="00E35CEC">
              <w:rPr>
                <w:b/>
                <w:bCs/>
                <w:sz w:val="28"/>
                <w:szCs w:val="28"/>
              </w:rPr>
              <w:t xml:space="preserve">Критерии оценки </w:t>
            </w:r>
          </w:p>
        </w:tc>
        <w:tc>
          <w:tcPr>
            <w:tcW w:w="1701" w:type="dxa"/>
          </w:tcPr>
          <w:p w:rsidR="00B6357C" w:rsidRPr="00E35CEC" w:rsidRDefault="00B6357C" w:rsidP="00B6357C">
            <w:pPr>
              <w:jc w:val="center"/>
              <w:rPr>
                <w:rFonts w:ascii="Times New Roman" w:hAnsi="Times New Roman" w:cs="Times New Roman"/>
                <w:b/>
                <w:sz w:val="28"/>
                <w:szCs w:val="28"/>
              </w:rPr>
            </w:pPr>
            <w:r w:rsidRPr="00E35CEC">
              <w:rPr>
                <w:rFonts w:ascii="Times New Roman" w:hAnsi="Times New Roman" w:cs="Times New Roman"/>
                <w:b/>
                <w:sz w:val="28"/>
                <w:szCs w:val="28"/>
              </w:rPr>
              <w:t>Оценка</w:t>
            </w:r>
          </w:p>
        </w:tc>
      </w:tr>
      <w:tr w:rsidR="00B6357C" w:rsidRPr="00E35CEC" w:rsidTr="00771395">
        <w:tc>
          <w:tcPr>
            <w:tcW w:w="846" w:type="dxa"/>
          </w:tcPr>
          <w:p w:rsidR="00B6357C" w:rsidRPr="00E35CEC" w:rsidRDefault="00B6357C" w:rsidP="00771395">
            <w:pPr>
              <w:spacing w:after="0"/>
              <w:jc w:val="center"/>
              <w:rPr>
                <w:rFonts w:ascii="Times New Roman" w:hAnsi="Times New Roman" w:cs="Times New Roman"/>
                <w:sz w:val="28"/>
                <w:szCs w:val="28"/>
              </w:rPr>
            </w:pPr>
            <w:r w:rsidRPr="00E35CEC">
              <w:rPr>
                <w:rFonts w:ascii="Times New Roman" w:hAnsi="Times New Roman" w:cs="Times New Roman"/>
                <w:sz w:val="28"/>
                <w:szCs w:val="28"/>
              </w:rPr>
              <w:t>1.</w:t>
            </w:r>
          </w:p>
        </w:tc>
        <w:tc>
          <w:tcPr>
            <w:tcW w:w="7654" w:type="dxa"/>
          </w:tcPr>
          <w:p w:rsidR="00B6357C" w:rsidRPr="00E35CEC" w:rsidRDefault="00B6357C" w:rsidP="00771395">
            <w:pPr>
              <w:pStyle w:val="Default"/>
              <w:jc w:val="both"/>
              <w:rPr>
                <w:sz w:val="28"/>
                <w:szCs w:val="28"/>
              </w:rPr>
            </w:pPr>
            <w:r w:rsidRPr="00E35CEC">
              <w:rPr>
                <w:sz w:val="28"/>
                <w:szCs w:val="28"/>
              </w:rPr>
              <w:t xml:space="preserve">Компьютерная презентация соответствует целям и задачам дисциплины, содержание презентации полностью соответствует заявленной теме, рассмотрены вопросы по проблеме, слайды расположены логично, последовательно, завершается презентация четкими выводами. </w:t>
            </w:r>
          </w:p>
        </w:tc>
        <w:tc>
          <w:tcPr>
            <w:tcW w:w="1701" w:type="dxa"/>
          </w:tcPr>
          <w:p w:rsidR="00B6357C" w:rsidRPr="00E35CEC" w:rsidRDefault="00B6357C" w:rsidP="00771395">
            <w:pPr>
              <w:spacing w:after="0" w:line="240" w:lineRule="auto"/>
              <w:jc w:val="center"/>
              <w:rPr>
                <w:rFonts w:ascii="Times New Roman" w:hAnsi="Times New Roman" w:cs="Times New Roman"/>
                <w:sz w:val="28"/>
                <w:szCs w:val="28"/>
              </w:rPr>
            </w:pPr>
            <w:r w:rsidRPr="00E35CEC">
              <w:rPr>
                <w:rFonts w:ascii="Times New Roman" w:hAnsi="Times New Roman" w:cs="Times New Roman"/>
                <w:sz w:val="28"/>
                <w:szCs w:val="28"/>
              </w:rPr>
              <w:t>5 (отлично)</w:t>
            </w:r>
          </w:p>
        </w:tc>
      </w:tr>
      <w:tr w:rsidR="00B6357C" w:rsidRPr="00E35CEC" w:rsidTr="00771395">
        <w:tc>
          <w:tcPr>
            <w:tcW w:w="846" w:type="dxa"/>
          </w:tcPr>
          <w:p w:rsidR="00B6357C" w:rsidRPr="00E35CEC" w:rsidRDefault="00B6357C" w:rsidP="00771395">
            <w:pPr>
              <w:spacing w:after="0"/>
              <w:jc w:val="center"/>
              <w:rPr>
                <w:rFonts w:ascii="Times New Roman" w:hAnsi="Times New Roman" w:cs="Times New Roman"/>
                <w:sz w:val="28"/>
                <w:szCs w:val="28"/>
              </w:rPr>
            </w:pPr>
            <w:r w:rsidRPr="00E35CEC">
              <w:rPr>
                <w:rFonts w:ascii="Times New Roman" w:hAnsi="Times New Roman" w:cs="Times New Roman"/>
                <w:sz w:val="28"/>
                <w:szCs w:val="28"/>
                <w:lang w:val="en-US"/>
              </w:rPr>
              <w:t>2</w:t>
            </w:r>
            <w:r w:rsidRPr="00E35CEC">
              <w:rPr>
                <w:rFonts w:ascii="Times New Roman" w:hAnsi="Times New Roman" w:cs="Times New Roman"/>
                <w:sz w:val="28"/>
                <w:szCs w:val="28"/>
              </w:rPr>
              <w:t>.</w:t>
            </w:r>
          </w:p>
        </w:tc>
        <w:tc>
          <w:tcPr>
            <w:tcW w:w="7654" w:type="dxa"/>
          </w:tcPr>
          <w:p w:rsidR="00B6357C" w:rsidRPr="00E35CEC" w:rsidRDefault="00B6357C" w:rsidP="00771395">
            <w:pPr>
              <w:pStyle w:val="Default"/>
              <w:jc w:val="both"/>
              <w:rPr>
                <w:sz w:val="28"/>
                <w:szCs w:val="28"/>
              </w:rPr>
            </w:pPr>
            <w:r w:rsidRPr="00E35CEC">
              <w:rPr>
                <w:sz w:val="28"/>
                <w:szCs w:val="28"/>
              </w:rPr>
              <w:t xml:space="preserve">Компьютерная презентация соответствует целям и задачам дисциплины, содержание презентации полностью соответствует заявленной теме, заявленная тема раскрыта недостаточно полно, при оформлении презентации имеются недочеты. </w:t>
            </w:r>
          </w:p>
        </w:tc>
        <w:tc>
          <w:tcPr>
            <w:tcW w:w="1701" w:type="dxa"/>
          </w:tcPr>
          <w:p w:rsidR="00B6357C" w:rsidRPr="00E35CEC" w:rsidRDefault="00B6357C" w:rsidP="00771395">
            <w:pPr>
              <w:spacing w:after="0" w:line="240" w:lineRule="auto"/>
              <w:jc w:val="center"/>
              <w:rPr>
                <w:rFonts w:ascii="Times New Roman" w:hAnsi="Times New Roman" w:cs="Times New Roman"/>
                <w:sz w:val="28"/>
                <w:szCs w:val="28"/>
              </w:rPr>
            </w:pPr>
            <w:r w:rsidRPr="00E35CEC">
              <w:rPr>
                <w:rFonts w:ascii="Times New Roman" w:hAnsi="Times New Roman" w:cs="Times New Roman"/>
                <w:sz w:val="28"/>
                <w:szCs w:val="28"/>
              </w:rPr>
              <w:t>4</w:t>
            </w:r>
            <w:r w:rsidR="00771395" w:rsidRPr="00E35CEC">
              <w:rPr>
                <w:rFonts w:ascii="Times New Roman" w:hAnsi="Times New Roman" w:cs="Times New Roman"/>
                <w:sz w:val="28"/>
                <w:szCs w:val="28"/>
              </w:rPr>
              <w:t xml:space="preserve"> </w:t>
            </w:r>
            <w:r w:rsidRPr="00E35CEC">
              <w:rPr>
                <w:rFonts w:ascii="Times New Roman" w:hAnsi="Times New Roman" w:cs="Times New Roman"/>
                <w:sz w:val="28"/>
                <w:szCs w:val="28"/>
              </w:rPr>
              <w:t>(хорошо)</w:t>
            </w:r>
          </w:p>
        </w:tc>
      </w:tr>
      <w:tr w:rsidR="00B6357C" w:rsidRPr="00E35CEC" w:rsidTr="00771395">
        <w:tc>
          <w:tcPr>
            <w:tcW w:w="846" w:type="dxa"/>
          </w:tcPr>
          <w:p w:rsidR="00B6357C" w:rsidRPr="00E35CEC" w:rsidRDefault="00771395" w:rsidP="00771395">
            <w:pPr>
              <w:spacing w:after="0"/>
              <w:jc w:val="center"/>
              <w:rPr>
                <w:rFonts w:ascii="Times New Roman" w:hAnsi="Times New Roman" w:cs="Times New Roman"/>
                <w:sz w:val="28"/>
                <w:szCs w:val="28"/>
              </w:rPr>
            </w:pPr>
            <w:r w:rsidRPr="00E35CEC">
              <w:rPr>
                <w:rFonts w:ascii="Times New Roman" w:hAnsi="Times New Roman" w:cs="Times New Roman"/>
                <w:sz w:val="28"/>
                <w:szCs w:val="28"/>
              </w:rPr>
              <w:t>3.</w:t>
            </w:r>
          </w:p>
        </w:tc>
        <w:tc>
          <w:tcPr>
            <w:tcW w:w="7654" w:type="dxa"/>
          </w:tcPr>
          <w:p w:rsidR="00B6357C" w:rsidRPr="00E35CEC" w:rsidRDefault="00771395" w:rsidP="00771395">
            <w:pPr>
              <w:pStyle w:val="Default"/>
              <w:jc w:val="both"/>
              <w:rPr>
                <w:sz w:val="28"/>
                <w:szCs w:val="28"/>
              </w:rPr>
            </w:pPr>
            <w:r w:rsidRPr="00E35CEC">
              <w:rPr>
                <w:sz w:val="28"/>
                <w:szCs w:val="28"/>
              </w:rPr>
              <w:t xml:space="preserve">Компьютерная презентация соответствует целям и задачам дисциплины, но её содержание не в полной мере соответствует заявленной теме, заявленная тема раскрыта недостаточно полно, нарушена логичность и последовательность в расположении слайдов. </w:t>
            </w:r>
          </w:p>
        </w:tc>
        <w:tc>
          <w:tcPr>
            <w:tcW w:w="1701" w:type="dxa"/>
          </w:tcPr>
          <w:p w:rsidR="00B6357C" w:rsidRPr="00E35CEC" w:rsidRDefault="00771395" w:rsidP="00771395">
            <w:pPr>
              <w:spacing w:after="0" w:line="240" w:lineRule="auto"/>
              <w:jc w:val="center"/>
              <w:rPr>
                <w:rFonts w:ascii="Times New Roman" w:hAnsi="Times New Roman" w:cs="Times New Roman"/>
                <w:sz w:val="28"/>
                <w:szCs w:val="28"/>
              </w:rPr>
            </w:pPr>
            <w:r w:rsidRPr="00E35CEC">
              <w:rPr>
                <w:rFonts w:ascii="Times New Roman" w:hAnsi="Times New Roman" w:cs="Times New Roman"/>
                <w:sz w:val="28"/>
                <w:szCs w:val="28"/>
              </w:rPr>
              <w:t>3 (удовл.)</w:t>
            </w:r>
          </w:p>
        </w:tc>
      </w:tr>
      <w:tr w:rsidR="00B6357C" w:rsidRPr="00E35CEC" w:rsidTr="001156ED">
        <w:tc>
          <w:tcPr>
            <w:tcW w:w="846" w:type="dxa"/>
            <w:tcBorders>
              <w:bottom w:val="single" w:sz="4" w:space="0" w:color="auto"/>
            </w:tcBorders>
          </w:tcPr>
          <w:p w:rsidR="00B6357C" w:rsidRPr="00E35CEC" w:rsidRDefault="00771395" w:rsidP="00771395">
            <w:pPr>
              <w:spacing w:after="0"/>
              <w:jc w:val="center"/>
              <w:rPr>
                <w:rFonts w:ascii="Times New Roman" w:hAnsi="Times New Roman" w:cs="Times New Roman"/>
                <w:sz w:val="28"/>
                <w:szCs w:val="28"/>
              </w:rPr>
            </w:pPr>
            <w:r w:rsidRPr="00E35CEC">
              <w:rPr>
                <w:rFonts w:ascii="Times New Roman" w:hAnsi="Times New Roman" w:cs="Times New Roman"/>
                <w:sz w:val="28"/>
                <w:szCs w:val="28"/>
              </w:rPr>
              <w:t>4.</w:t>
            </w:r>
          </w:p>
        </w:tc>
        <w:tc>
          <w:tcPr>
            <w:tcW w:w="7654" w:type="dxa"/>
            <w:tcBorders>
              <w:bottom w:val="single" w:sz="4" w:space="0" w:color="auto"/>
            </w:tcBorders>
          </w:tcPr>
          <w:p w:rsidR="00B6357C" w:rsidRPr="00E35CEC" w:rsidRDefault="00771395" w:rsidP="00771395">
            <w:pPr>
              <w:pStyle w:val="Default"/>
              <w:jc w:val="both"/>
              <w:rPr>
                <w:sz w:val="28"/>
                <w:szCs w:val="28"/>
              </w:rPr>
            </w:pPr>
            <w:r w:rsidRPr="00E35CEC">
              <w:rPr>
                <w:sz w:val="28"/>
                <w:szCs w:val="28"/>
              </w:rPr>
              <w:t xml:space="preserve">Презентация не соответствует целям и задачам дисциплины, содержание не соответствует заявленной теме и изложено не научным стилем. </w:t>
            </w:r>
          </w:p>
        </w:tc>
        <w:tc>
          <w:tcPr>
            <w:tcW w:w="1701" w:type="dxa"/>
            <w:tcBorders>
              <w:bottom w:val="single" w:sz="4" w:space="0" w:color="auto"/>
            </w:tcBorders>
          </w:tcPr>
          <w:p w:rsidR="00B6357C" w:rsidRPr="00E35CEC" w:rsidRDefault="00771395" w:rsidP="00771395">
            <w:pPr>
              <w:spacing w:after="0" w:line="240" w:lineRule="auto"/>
              <w:jc w:val="center"/>
              <w:rPr>
                <w:rFonts w:ascii="Times New Roman" w:hAnsi="Times New Roman" w:cs="Times New Roman"/>
                <w:sz w:val="28"/>
                <w:szCs w:val="28"/>
              </w:rPr>
            </w:pPr>
            <w:r w:rsidRPr="00E35CEC">
              <w:rPr>
                <w:rFonts w:ascii="Times New Roman" w:hAnsi="Times New Roman" w:cs="Times New Roman"/>
                <w:sz w:val="28"/>
                <w:szCs w:val="28"/>
              </w:rPr>
              <w:t>2 (неуд.)</w:t>
            </w:r>
          </w:p>
        </w:tc>
      </w:tr>
      <w:tr w:rsidR="00771395" w:rsidRPr="00E35CEC" w:rsidTr="001156ED">
        <w:tc>
          <w:tcPr>
            <w:tcW w:w="10201" w:type="dxa"/>
            <w:gridSpan w:val="3"/>
            <w:tcBorders>
              <w:left w:val="nil"/>
              <w:right w:val="nil"/>
            </w:tcBorders>
          </w:tcPr>
          <w:p w:rsidR="00771395" w:rsidRPr="00E35CEC" w:rsidRDefault="00F20CD0" w:rsidP="00771395">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 xml:space="preserve">3.2 </w:t>
            </w:r>
            <w:r w:rsidR="00771395" w:rsidRPr="00E35CEC">
              <w:rPr>
                <w:rFonts w:ascii="Times New Roman" w:hAnsi="Times New Roman" w:cs="Times New Roman"/>
                <w:b/>
                <w:bCs/>
                <w:sz w:val="28"/>
                <w:szCs w:val="28"/>
              </w:rPr>
              <w:t xml:space="preserve">Критерии оценивания </w:t>
            </w:r>
            <w:r w:rsidR="00771395" w:rsidRPr="00E35CEC">
              <w:rPr>
                <w:rFonts w:ascii="Times New Roman" w:hAnsi="Times New Roman" w:cs="Times New Roman"/>
                <w:b/>
                <w:bCs/>
                <w:i/>
                <w:iCs/>
                <w:sz w:val="28"/>
                <w:szCs w:val="28"/>
              </w:rPr>
              <w:t>рефератов, докладов, сообщений, конспектов:</w:t>
            </w:r>
          </w:p>
        </w:tc>
      </w:tr>
      <w:tr w:rsidR="00771395" w:rsidRPr="00E35CEC" w:rsidTr="00771395">
        <w:tc>
          <w:tcPr>
            <w:tcW w:w="846" w:type="dxa"/>
          </w:tcPr>
          <w:p w:rsidR="00771395" w:rsidRPr="00E35CEC" w:rsidRDefault="00771395" w:rsidP="00771395">
            <w:pPr>
              <w:spacing w:after="0"/>
              <w:jc w:val="center"/>
              <w:rPr>
                <w:rFonts w:ascii="Times New Roman" w:hAnsi="Times New Roman" w:cs="Times New Roman"/>
                <w:sz w:val="28"/>
                <w:szCs w:val="28"/>
              </w:rPr>
            </w:pPr>
            <w:r w:rsidRPr="00E35CEC">
              <w:rPr>
                <w:rFonts w:ascii="Times New Roman" w:hAnsi="Times New Roman" w:cs="Times New Roman"/>
                <w:sz w:val="28"/>
                <w:szCs w:val="28"/>
              </w:rPr>
              <w:t>1.</w:t>
            </w:r>
          </w:p>
        </w:tc>
        <w:tc>
          <w:tcPr>
            <w:tcW w:w="7654" w:type="dxa"/>
          </w:tcPr>
          <w:p w:rsidR="00771395" w:rsidRPr="00E35CEC" w:rsidRDefault="00771395" w:rsidP="00771395">
            <w:pPr>
              <w:pStyle w:val="Default"/>
              <w:jc w:val="both"/>
              <w:rPr>
                <w:sz w:val="28"/>
                <w:szCs w:val="28"/>
              </w:rPr>
            </w:pPr>
            <w:r w:rsidRPr="00E35CEC">
              <w:rPr>
                <w:sz w:val="28"/>
                <w:szCs w:val="28"/>
              </w:rPr>
              <w:t xml:space="preserve">Соответствие целям и задачам дисциплины, актуальность темы и рассматриваемых проблем, соответствие содержания заявленной теме, заявленная тема полностью раскрыта, рассмотрение дискуссионных вопросов по проблеме, сопоставлены различные точки </w:t>
            </w:r>
            <w:r w:rsidRPr="00E35CEC">
              <w:rPr>
                <w:sz w:val="28"/>
                <w:szCs w:val="28"/>
              </w:rPr>
              <w:lastRenderedPageBreak/>
              <w:t xml:space="preserve">зрения по рассматриваемому вопросу, научность языка изложения, логичность и последовательность в изложении материала,количество исследованной литературы, в том числе новейших источников по проблеме,четкость выводов, оформление работы соответствует предъявляемым требованиям. </w:t>
            </w:r>
          </w:p>
        </w:tc>
        <w:tc>
          <w:tcPr>
            <w:tcW w:w="1701" w:type="dxa"/>
          </w:tcPr>
          <w:p w:rsidR="00771395" w:rsidRPr="00E35CEC" w:rsidRDefault="00771395" w:rsidP="00771395">
            <w:pPr>
              <w:spacing w:after="0" w:line="240" w:lineRule="auto"/>
              <w:jc w:val="center"/>
              <w:rPr>
                <w:rFonts w:ascii="Times New Roman" w:hAnsi="Times New Roman" w:cs="Times New Roman"/>
                <w:sz w:val="28"/>
                <w:szCs w:val="28"/>
              </w:rPr>
            </w:pPr>
            <w:r w:rsidRPr="00E35CEC">
              <w:rPr>
                <w:rFonts w:ascii="Times New Roman" w:hAnsi="Times New Roman" w:cs="Times New Roman"/>
                <w:sz w:val="28"/>
                <w:szCs w:val="28"/>
              </w:rPr>
              <w:lastRenderedPageBreak/>
              <w:t>5 (отлично)</w:t>
            </w:r>
          </w:p>
        </w:tc>
      </w:tr>
      <w:tr w:rsidR="00771395" w:rsidRPr="00E35CEC" w:rsidTr="00771395">
        <w:tc>
          <w:tcPr>
            <w:tcW w:w="846" w:type="dxa"/>
          </w:tcPr>
          <w:p w:rsidR="00771395" w:rsidRPr="00E35CEC" w:rsidRDefault="00771395" w:rsidP="00771395">
            <w:pPr>
              <w:spacing w:after="0"/>
              <w:jc w:val="center"/>
              <w:rPr>
                <w:rFonts w:ascii="Times New Roman" w:hAnsi="Times New Roman" w:cs="Times New Roman"/>
                <w:sz w:val="28"/>
                <w:szCs w:val="28"/>
              </w:rPr>
            </w:pPr>
            <w:r w:rsidRPr="00E35CEC">
              <w:rPr>
                <w:rFonts w:ascii="Times New Roman" w:hAnsi="Times New Roman" w:cs="Times New Roman"/>
                <w:sz w:val="28"/>
                <w:szCs w:val="28"/>
                <w:lang w:val="en-US"/>
              </w:rPr>
              <w:lastRenderedPageBreak/>
              <w:t>2</w:t>
            </w:r>
            <w:r w:rsidRPr="00E35CEC">
              <w:rPr>
                <w:rFonts w:ascii="Times New Roman" w:hAnsi="Times New Roman" w:cs="Times New Roman"/>
                <w:sz w:val="28"/>
                <w:szCs w:val="28"/>
              </w:rPr>
              <w:t>.</w:t>
            </w:r>
          </w:p>
        </w:tc>
        <w:tc>
          <w:tcPr>
            <w:tcW w:w="7654" w:type="dxa"/>
          </w:tcPr>
          <w:p w:rsidR="00771395" w:rsidRPr="00E35CEC" w:rsidRDefault="00771395" w:rsidP="00771395">
            <w:pPr>
              <w:pStyle w:val="Default"/>
              <w:jc w:val="both"/>
              <w:rPr>
                <w:sz w:val="28"/>
                <w:szCs w:val="28"/>
              </w:rPr>
            </w:pPr>
            <w:r w:rsidRPr="00E35CEC">
              <w:rPr>
                <w:sz w:val="28"/>
                <w:szCs w:val="28"/>
              </w:rPr>
              <w:t xml:space="preserve">Соответствие целям и задачам дисциплины, актуальность темы и рассматриваемых проблем, соответствие содержания заявленной теме, научность языка изложения, заявленная тема раскрыта недостаточно полно, отсутствуют новейшие </w:t>
            </w:r>
          </w:p>
          <w:p w:rsidR="00771395" w:rsidRPr="00E35CEC" w:rsidRDefault="00771395" w:rsidP="00771395">
            <w:pPr>
              <w:pStyle w:val="Default"/>
              <w:jc w:val="both"/>
              <w:rPr>
                <w:sz w:val="28"/>
                <w:szCs w:val="28"/>
              </w:rPr>
            </w:pPr>
            <w:r w:rsidRPr="00E35CEC">
              <w:rPr>
                <w:sz w:val="28"/>
                <w:szCs w:val="28"/>
              </w:rPr>
              <w:t xml:space="preserve">литературные источники по проблеме, при оформлении работы имеются недочеты. </w:t>
            </w:r>
          </w:p>
        </w:tc>
        <w:tc>
          <w:tcPr>
            <w:tcW w:w="1701" w:type="dxa"/>
          </w:tcPr>
          <w:p w:rsidR="00771395" w:rsidRPr="00E35CEC" w:rsidRDefault="00771395" w:rsidP="00771395">
            <w:pPr>
              <w:spacing w:after="0" w:line="240" w:lineRule="auto"/>
              <w:jc w:val="center"/>
              <w:rPr>
                <w:rFonts w:ascii="Times New Roman" w:hAnsi="Times New Roman" w:cs="Times New Roman"/>
                <w:sz w:val="28"/>
                <w:szCs w:val="28"/>
              </w:rPr>
            </w:pPr>
            <w:r w:rsidRPr="00E35CEC">
              <w:rPr>
                <w:rFonts w:ascii="Times New Roman" w:hAnsi="Times New Roman" w:cs="Times New Roman"/>
                <w:sz w:val="28"/>
                <w:szCs w:val="28"/>
              </w:rPr>
              <w:t>4 (хорошо)</w:t>
            </w:r>
          </w:p>
        </w:tc>
      </w:tr>
      <w:tr w:rsidR="00771395" w:rsidRPr="00E35CEC" w:rsidTr="00771395">
        <w:tc>
          <w:tcPr>
            <w:tcW w:w="846" w:type="dxa"/>
          </w:tcPr>
          <w:p w:rsidR="00771395" w:rsidRPr="00E35CEC" w:rsidRDefault="00771395" w:rsidP="00771395">
            <w:pPr>
              <w:spacing w:after="0"/>
              <w:jc w:val="center"/>
              <w:rPr>
                <w:rFonts w:ascii="Times New Roman" w:hAnsi="Times New Roman" w:cs="Times New Roman"/>
                <w:sz w:val="28"/>
                <w:szCs w:val="28"/>
              </w:rPr>
            </w:pPr>
            <w:r w:rsidRPr="00E35CEC">
              <w:rPr>
                <w:rFonts w:ascii="Times New Roman" w:hAnsi="Times New Roman" w:cs="Times New Roman"/>
                <w:sz w:val="28"/>
                <w:szCs w:val="28"/>
              </w:rPr>
              <w:t>3.</w:t>
            </w:r>
          </w:p>
        </w:tc>
        <w:tc>
          <w:tcPr>
            <w:tcW w:w="7654" w:type="dxa"/>
          </w:tcPr>
          <w:p w:rsidR="00771395" w:rsidRPr="00E35CEC" w:rsidRDefault="00771395" w:rsidP="00771395">
            <w:pPr>
              <w:pStyle w:val="Default"/>
              <w:jc w:val="both"/>
              <w:rPr>
                <w:sz w:val="28"/>
                <w:szCs w:val="28"/>
              </w:rPr>
            </w:pPr>
            <w:r w:rsidRPr="00E35CEC">
              <w:rPr>
                <w:sz w:val="28"/>
                <w:szCs w:val="28"/>
              </w:rPr>
              <w:t xml:space="preserve">Соответствие целям и задачам дисциплины, содержание работы не в полной мере соответствует заявленной теме, заявленная тема раскрыта недостаточно полно, использовано небольшое количество научных источников, нарушена логичность и последовательность в </w:t>
            </w:r>
          </w:p>
          <w:p w:rsidR="00771395" w:rsidRPr="00E35CEC" w:rsidRDefault="00771395" w:rsidP="00771395">
            <w:pPr>
              <w:pStyle w:val="Default"/>
              <w:jc w:val="both"/>
              <w:rPr>
                <w:sz w:val="28"/>
                <w:szCs w:val="28"/>
              </w:rPr>
            </w:pPr>
            <w:r w:rsidRPr="00E35CEC">
              <w:rPr>
                <w:sz w:val="28"/>
                <w:szCs w:val="28"/>
              </w:rPr>
              <w:t xml:space="preserve">изложении материала, при оформлении работы имеются недочеты. </w:t>
            </w:r>
          </w:p>
        </w:tc>
        <w:tc>
          <w:tcPr>
            <w:tcW w:w="1701" w:type="dxa"/>
          </w:tcPr>
          <w:p w:rsidR="00771395" w:rsidRPr="00E35CEC" w:rsidRDefault="00771395" w:rsidP="00771395">
            <w:pPr>
              <w:spacing w:after="0" w:line="240" w:lineRule="auto"/>
              <w:jc w:val="center"/>
              <w:rPr>
                <w:rFonts w:ascii="Times New Roman" w:hAnsi="Times New Roman" w:cs="Times New Roman"/>
                <w:sz w:val="28"/>
                <w:szCs w:val="28"/>
              </w:rPr>
            </w:pPr>
            <w:r w:rsidRPr="00E35CEC">
              <w:rPr>
                <w:rFonts w:ascii="Times New Roman" w:hAnsi="Times New Roman" w:cs="Times New Roman"/>
                <w:sz w:val="28"/>
                <w:szCs w:val="28"/>
              </w:rPr>
              <w:t>3 (удовл.)</w:t>
            </w:r>
          </w:p>
        </w:tc>
      </w:tr>
      <w:tr w:rsidR="00771395" w:rsidRPr="00E35CEC" w:rsidTr="001156ED">
        <w:tc>
          <w:tcPr>
            <w:tcW w:w="846" w:type="dxa"/>
            <w:tcBorders>
              <w:bottom w:val="single" w:sz="4" w:space="0" w:color="auto"/>
            </w:tcBorders>
          </w:tcPr>
          <w:p w:rsidR="00771395" w:rsidRPr="00E35CEC" w:rsidRDefault="00771395" w:rsidP="00771395">
            <w:pPr>
              <w:spacing w:after="0"/>
              <w:jc w:val="center"/>
              <w:rPr>
                <w:rFonts w:ascii="Times New Roman" w:hAnsi="Times New Roman" w:cs="Times New Roman"/>
                <w:sz w:val="28"/>
                <w:szCs w:val="28"/>
              </w:rPr>
            </w:pPr>
            <w:r w:rsidRPr="00E35CEC">
              <w:rPr>
                <w:rFonts w:ascii="Times New Roman" w:hAnsi="Times New Roman" w:cs="Times New Roman"/>
                <w:sz w:val="28"/>
                <w:szCs w:val="28"/>
              </w:rPr>
              <w:t>4.</w:t>
            </w:r>
          </w:p>
        </w:tc>
        <w:tc>
          <w:tcPr>
            <w:tcW w:w="7654" w:type="dxa"/>
            <w:tcBorders>
              <w:bottom w:val="single" w:sz="4" w:space="0" w:color="auto"/>
            </w:tcBorders>
          </w:tcPr>
          <w:p w:rsidR="00771395" w:rsidRPr="00E35CEC" w:rsidRDefault="00771395" w:rsidP="00771395">
            <w:pPr>
              <w:pStyle w:val="Default"/>
              <w:jc w:val="both"/>
              <w:rPr>
                <w:sz w:val="28"/>
                <w:szCs w:val="28"/>
              </w:rPr>
            </w:pPr>
            <w:r w:rsidRPr="00E35CEC">
              <w:rPr>
                <w:sz w:val="28"/>
                <w:szCs w:val="28"/>
              </w:rPr>
              <w:t xml:space="preserve">Работа не соответствует целям и задачам дисциплины, содержание работы не соответствует заявленной теме, содержание работы изложено не научным </w:t>
            </w:r>
          </w:p>
          <w:p w:rsidR="00771395" w:rsidRPr="00E35CEC" w:rsidRDefault="00771395" w:rsidP="00771395">
            <w:pPr>
              <w:pStyle w:val="Default"/>
              <w:jc w:val="both"/>
              <w:rPr>
                <w:sz w:val="28"/>
                <w:szCs w:val="28"/>
              </w:rPr>
            </w:pPr>
            <w:r w:rsidRPr="00E35CEC">
              <w:rPr>
                <w:sz w:val="28"/>
                <w:szCs w:val="28"/>
              </w:rPr>
              <w:t xml:space="preserve">стилем. </w:t>
            </w:r>
          </w:p>
        </w:tc>
        <w:tc>
          <w:tcPr>
            <w:tcW w:w="1701" w:type="dxa"/>
            <w:tcBorders>
              <w:bottom w:val="single" w:sz="4" w:space="0" w:color="auto"/>
            </w:tcBorders>
          </w:tcPr>
          <w:p w:rsidR="00771395" w:rsidRPr="00E35CEC" w:rsidRDefault="00771395" w:rsidP="00771395">
            <w:pPr>
              <w:spacing w:after="0" w:line="240" w:lineRule="auto"/>
              <w:jc w:val="center"/>
              <w:rPr>
                <w:rFonts w:ascii="Times New Roman" w:hAnsi="Times New Roman" w:cs="Times New Roman"/>
                <w:sz w:val="28"/>
                <w:szCs w:val="28"/>
              </w:rPr>
            </w:pPr>
            <w:r w:rsidRPr="00E35CEC">
              <w:rPr>
                <w:rFonts w:ascii="Times New Roman" w:hAnsi="Times New Roman" w:cs="Times New Roman"/>
                <w:sz w:val="28"/>
                <w:szCs w:val="28"/>
              </w:rPr>
              <w:t>2 (неуд.)</w:t>
            </w:r>
          </w:p>
        </w:tc>
      </w:tr>
      <w:tr w:rsidR="00771395" w:rsidRPr="00E35CEC" w:rsidTr="001156ED">
        <w:tc>
          <w:tcPr>
            <w:tcW w:w="10201" w:type="dxa"/>
            <w:gridSpan w:val="3"/>
            <w:tcBorders>
              <w:left w:val="nil"/>
              <w:right w:val="nil"/>
            </w:tcBorders>
          </w:tcPr>
          <w:p w:rsidR="00771395" w:rsidRPr="00E35CEC" w:rsidRDefault="00F20CD0" w:rsidP="00771395">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 xml:space="preserve">3.3 </w:t>
            </w:r>
            <w:r w:rsidR="00771395" w:rsidRPr="00E35CEC">
              <w:rPr>
                <w:rFonts w:ascii="Times New Roman" w:hAnsi="Times New Roman" w:cs="Times New Roman"/>
                <w:b/>
                <w:bCs/>
                <w:sz w:val="28"/>
                <w:szCs w:val="28"/>
              </w:rPr>
              <w:t xml:space="preserve">Критерии оценивания </w:t>
            </w:r>
            <w:r w:rsidR="00771395" w:rsidRPr="00E35CEC">
              <w:rPr>
                <w:rFonts w:ascii="Times New Roman" w:hAnsi="Times New Roman" w:cs="Times New Roman"/>
                <w:b/>
                <w:bCs/>
                <w:i/>
                <w:iCs/>
                <w:sz w:val="28"/>
                <w:szCs w:val="28"/>
              </w:rPr>
              <w:t>контрольной работы:</w:t>
            </w:r>
          </w:p>
        </w:tc>
      </w:tr>
      <w:tr w:rsidR="00771395" w:rsidRPr="00E35CEC" w:rsidTr="00771395">
        <w:tc>
          <w:tcPr>
            <w:tcW w:w="846" w:type="dxa"/>
          </w:tcPr>
          <w:p w:rsidR="00771395" w:rsidRPr="00E35CEC" w:rsidRDefault="00771395" w:rsidP="00771395">
            <w:pPr>
              <w:spacing w:after="0"/>
              <w:jc w:val="center"/>
              <w:rPr>
                <w:rFonts w:ascii="Times New Roman" w:hAnsi="Times New Roman" w:cs="Times New Roman"/>
                <w:sz w:val="28"/>
                <w:szCs w:val="28"/>
              </w:rPr>
            </w:pPr>
            <w:r w:rsidRPr="00E35CEC">
              <w:rPr>
                <w:rFonts w:ascii="Times New Roman" w:hAnsi="Times New Roman" w:cs="Times New Roman"/>
                <w:sz w:val="28"/>
                <w:szCs w:val="28"/>
              </w:rPr>
              <w:t>1.</w:t>
            </w:r>
          </w:p>
        </w:tc>
        <w:tc>
          <w:tcPr>
            <w:tcW w:w="7654" w:type="dxa"/>
          </w:tcPr>
          <w:p w:rsidR="00771395" w:rsidRPr="00E35CEC" w:rsidRDefault="00771395" w:rsidP="00771395">
            <w:pPr>
              <w:pStyle w:val="Default"/>
              <w:jc w:val="both"/>
              <w:rPr>
                <w:sz w:val="28"/>
                <w:szCs w:val="28"/>
              </w:rPr>
            </w:pPr>
            <w:r w:rsidRPr="00E35CEC">
              <w:rPr>
                <w:sz w:val="28"/>
                <w:szCs w:val="28"/>
              </w:rPr>
              <w:t xml:space="preserve">Контрольная работа представлена в установленный срок и оформлена в строгом соответствии с изложенными требованиями; Показан высокий уровень знания изученного материала по заданной теме, проявлен творческий подход при ответе на вопросы, умение глубоко анализировать проблему и делать обобщающие выводы; Работа выполнена грамотно с точки зрения поставленной задачи, т.е. без ошибок и недочетов или допущено не более одного недочета. </w:t>
            </w:r>
          </w:p>
          <w:p w:rsidR="00771395" w:rsidRPr="00E35CEC" w:rsidRDefault="00771395" w:rsidP="00771395">
            <w:pPr>
              <w:pStyle w:val="Default"/>
              <w:jc w:val="both"/>
              <w:rPr>
                <w:sz w:val="28"/>
                <w:szCs w:val="28"/>
              </w:rPr>
            </w:pPr>
          </w:p>
        </w:tc>
        <w:tc>
          <w:tcPr>
            <w:tcW w:w="1701" w:type="dxa"/>
          </w:tcPr>
          <w:p w:rsidR="00771395" w:rsidRPr="00E35CEC" w:rsidRDefault="00771395" w:rsidP="00771395">
            <w:pPr>
              <w:spacing w:after="0" w:line="240" w:lineRule="auto"/>
              <w:jc w:val="center"/>
              <w:rPr>
                <w:rFonts w:ascii="Times New Roman" w:hAnsi="Times New Roman" w:cs="Times New Roman"/>
                <w:sz w:val="28"/>
                <w:szCs w:val="28"/>
              </w:rPr>
            </w:pPr>
            <w:r w:rsidRPr="00E35CEC">
              <w:rPr>
                <w:rFonts w:ascii="Times New Roman" w:hAnsi="Times New Roman" w:cs="Times New Roman"/>
                <w:sz w:val="28"/>
                <w:szCs w:val="28"/>
              </w:rPr>
              <w:t>5 (отлично)</w:t>
            </w:r>
          </w:p>
        </w:tc>
      </w:tr>
      <w:tr w:rsidR="00771395" w:rsidRPr="00E35CEC" w:rsidTr="00771395">
        <w:tc>
          <w:tcPr>
            <w:tcW w:w="846" w:type="dxa"/>
          </w:tcPr>
          <w:p w:rsidR="00771395" w:rsidRPr="00E35CEC" w:rsidRDefault="00771395" w:rsidP="00771395">
            <w:pPr>
              <w:spacing w:after="0"/>
              <w:jc w:val="center"/>
              <w:rPr>
                <w:rFonts w:ascii="Times New Roman" w:hAnsi="Times New Roman" w:cs="Times New Roman"/>
                <w:sz w:val="28"/>
                <w:szCs w:val="28"/>
              </w:rPr>
            </w:pPr>
            <w:r w:rsidRPr="00E35CEC">
              <w:rPr>
                <w:rFonts w:ascii="Times New Roman" w:hAnsi="Times New Roman" w:cs="Times New Roman"/>
                <w:sz w:val="28"/>
                <w:szCs w:val="28"/>
                <w:lang w:val="en-US"/>
              </w:rPr>
              <w:t>2</w:t>
            </w:r>
            <w:r w:rsidRPr="00E35CEC">
              <w:rPr>
                <w:rFonts w:ascii="Times New Roman" w:hAnsi="Times New Roman" w:cs="Times New Roman"/>
                <w:sz w:val="28"/>
                <w:szCs w:val="28"/>
              </w:rPr>
              <w:t>.</w:t>
            </w:r>
          </w:p>
        </w:tc>
        <w:tc>
          <w:tcPr>
            <w:tcW w:w="7654" w:type="dxa"/>
          </w:tcPr>
          <w:p w:rsidR="00771395" w:rsidRPr="00E35CEC" w:rsidRDefault="00771395" w:rsidP="00771395">
            <w:pPr>
              <w:pStyle w:val="Default"/>
              <w:jc w:val="both"/>
              <w:rPr>
                <w:sz w:val="28"/>
                <w:szCs w:val="28"/>
              </w:rPr>
            </w:pPr>
            <w:r w:rsidRPr="00E35CEC">
              <w:rPr>
                <w:color w:val="auto"/>
              </w:rPr>
              <w:t>К</w:t>
            </w:r>
            <w:r w:rsidRPr="00E35CEC">
              <w:rPr>
                <w:sz w:val="28"/>
                <w:szCs w:val="28"/>
              </w:rPr>
              <w:t xml:space="preserve">онтрольная работа представлена в установленный срок и оформлена в соответствии с изложенными требованиями; </w:t>
            </w:r>
          </w:p>
          <w:p w:rsidR="00771395" w:rsidRPr="00E35CEC" w:rsidRDefault="00771395" w:rsidP="00771395">
            <w:pPr>
              <w:pStyle w:val="Default"/>
              <w:jc w:val="both"/>
              <w:rPr>
                <w:sz w:val="28"/>
                <w:szCs w:val="28"/>
              </w:rPr>
            </w:pPr>
            <w:r w:rsidRPr="00E35CEC">
              <w:rPr>
                <w:sz w:val="22"/>
                <w:szCs w:val="22"/>
              </w:rPr>
              <w:t>П</w:t>
            </w:r>
            <w:r w:rsidRPr="00E35CEC">
              <w:rPr>
                <w:sz w:val="28"/>
                <w:szCs w:val="28"/>
              </w:rPr>
              <w:t xml:space="preserve">оказан достаточный уровень знания изученного материала по заданной теме, проявлен творческий подход при ответе на вопросы, умение анализировать проблему и делать обобщающие выводы; </w:t>
            </w:r>
          </w:p>
          <w:p w:rsidR="00771395" w:rsidRPr="00E35CEC" w:rsidRDefault="00771395" w:rsidP="00771395">
            <w:pPr>
              <w:pStyle w:val="Default"/>
              <w:jc w:val="both"/>
              <w:rPr>
                <w:sz w:val="28"/>
                <w:szCs w:val="28"/>
              </w:rPr>
            </w:pPr>
            <w:r w:rsidRPr="00E35CEC">
              <w:rPr>
                <w:sz w:val="28"/>
                <w:szCs w:val="28"/>
              </w:rPr>
              <w:lastRenderedPageBreak/>
              <w:t xml:space="preserve">Работа выполнена полностью, но допущено в ней: а) не более одной негрубой ошибки и одного недочета б) или не более двух недочетов. </w:t>
            </w:r>
          </w:p>
        </w:tc>
        <w:tc>
          <w:tcPr>
            <w:tcW w:w="1701" w:type="dxa"/>
          </w:tcPr>
          <w:p w:rsidR="00771395" w:rsidRPr="00E35CEC" w:rsidRDefault="00771395" w:rsidP="00771395">
            <w:pPr>
              <w:spacing w:after="0" w:line="240" w:lineRule="auto"/>
              <w:jc w:val="center"/>
              <w:rPr>
                <w:rFonts w:ascii="Times New Roman" w:hAnsi="Times New Roman" w:cs="Times New Roman"/>
                <w:sz w:val="28"/>
                <w:szCs w:val="28"/>
              </w:rPr>
            </w:pPr>
            <w:r w:rsidRPr="00E35CEC">
              <w:rPr>
                <w:rFonts w:ascii="Times New Roman" w:hAnsi="Times New Roman" w:cs="Times New Roman"/>
                <w:sz w:val="28"/>
                <w:szCs w:val="28"/>
              </w:rPr>
              <w:lastRenderedPageBreak/>
              <w:t>4 (хорошо)</w:t>
            </w:r>
          </w:p>
        </w:tc>
      </w:tr>
      <w:tr w:rsidR="00771395" w:rsidRPr="00E35CEC" w:rsidTr="00771395">
        <w:tc>
          <w:tcPr>
            <w:tcW w:w="846" w:type="dxa"/>
          </w:tcPr>
          <w:p w:rsidR="00771395" w:rsidRPr="00E35CEC" w:rsidRDefault="00771395" w:rsidP="00771395">
            <w:pPr>
              <w:spacing w:after="0"/>
              <w:jc w:val="center"/>
              <w:rPr>
                <w:rFonts w:ascii="Times New Roman" w:hAnsi="Times New Roman" w:cs="Times New Roman"/>
                <w:sz w:val="28"/>
                <w:szCs w:val="28"/>
              </w:rPr>
            </w:pPr>
            <w:r w:rsidRPr="00E35CEC">
              <w:rPr>
                <w:rFonts w:ascii="Times New Roman" w:hAnsi="Times New Roman" w:cs="Times New Roman"/>
                <w:sz w:val="28"/>
                <w:szCs w:val="28"/>
              </w:rPr>
              <w:lastRenderedPageBreak/>
              <w:t>3.</w:t>
            </w:r>
          </w:p>
        </w:tc>
        <w:tc>
          <w:tcPr>
            <w:tcW w:w="7654" w:type="dxa"/>
          </w:tcPr>
          <w:p w:rsidR="00771395" w:rsidRPr="00E35CEC" w:rsidRDefault="00771395" w:rsidP="00771395">
            <w:pPr>
              <w:pStyle w:val="Default"/>
              <w:jc w:val="both"/>
              <w:rPr>
                <w:sz w:val="28"/>
                <w:szCs w:val="28"/>
              </w:rPr>
            </w:pPr>
            <w:r w:rsidRPr="00E35CEC">
              <w:rPr>
                <w:sz w:val="28"/>
                <w:szCs w:val="28"/>
              </w:rPr>
              <w:t xml:space="preserve">Контрольная работа представлена в установленный срок, при оформлении работы допущены незначительные отклонения от изложенных требований; </w:t>
            </w:r>
          </w:p>
          <w:p w:rsidR="00771395" w:rsidRPr="00E35CEC" w:rsidRDefault="00771395" w:rsidP="00771395">
            <w:pPr>
              <w:pStyle w:val="Default"/>
              <w:jc w:val="both"/>
              <w:rPr>
                <w:sz w:val="28"/>
                <w:szCs w:val="28"/>
              </w:rPr>
            </w:pPr>
            <w:r w:rsidRPr="00E35CEC">
              <w:rPr>
                <w:sz w:val="22"/>
                <w:szCs w:val="22"/>
              </w:rPr>
              <w:t>П</w:t>
            </w:r>
            <w:r w:rsidRPr="00E35CEC">
              <w:rPr>
                <w:sz w:val="28"/>
                <w:szCs w:val="28"/>
              </w:rPr>
              <w:t xml:space="preserve">оказаны минимальные знания по основным темам контрольной работы; </w:t>
            </w:r>
          </w:p>
          <w:p w:rsidR="00771395" w:rsidRPr="00E35CEC" w:rsidRDefault="00771395" w:rsidP="00771395">
            <w:pPr>
              <w:pStyle w:val="Default"/>
              <w:jc w:val="both"/>
              <w:rPr>
                <w:sz w:val="28"/>
                <w:szCs w:val="28"/>
              </w:rPr>
            </w:pPr>
            <w:r w:rsidRPr="00E35CEC">
              <w:rPr>
                <w:sz w:val="28"/>
                <w:szCs w:val="28"/>
              </w:rPr>
              <w:t xml:space="preserve">Выполнено не менее половины работы или допущены в ней </w:t>
            </w:r>
          </w:p>
          <w:p w:rsidR="00771395" w:rsidRPr="00E35CEC" w:rsidRDefault="00771395" w:rsidP="00771395">
            <w:pPr>
              <w:pStyle w:val="Default"/>
              <w:jc w:val="both"/>
              <w:rPr>
                <w:sz w:val="28"/>
                <w:szCs w:val="28"/>
              </w:rPr>
            </w:pPr>
            <w:r w:rsidRPr="00E35CEC">
              <w:rPr>
                <w:sz w:val="28"/>
                <w:szCs w:val="28"/>
              </w:rPr>
              <w:t xml:space="preserve">а) не более двух грубых ошибок, </w:t>
            </w:r>
          </w:p>
          <w:p w:rsidR="00771395" w:rsidRPr="00E35CEC" w:rsidRDefault="00771395" w:rsidP="00771395">
            <w:pPr>
              <w:pStyle w:val="Default"/>
              <w:jc w:val="both"/>
              <w:rPr>
                <w:sz w:val="28"/>
                <w:szCs w:val="28"/>
              </w:rPr>
            </w:pPr>
            <w:r w:rsidRPr="00E35CEC">
              <w:rPr>
                <w:sz w:val="28"/>
                <w:szCs w:val="28"/>
              </w:rPr>
              <w:t xml:space="preserve">б) не более одной грубой ошибки и одного недочета, в) не более двух-трех негрубых ошибок, </w:t>
            </w:r>
          </w:p>
          <w:p w:rsidR="00771395" w:rsidRPr="00E35CEC" w:rsidRDefault="00771395" w:rsidP="00771395">
            <w:pPr>
              <w:pStyle w:val="Default"/>
              <w:jc w:val="both"/>
              <w:rPr>
                <w:sz w:val="28"/>
                <w:szCs w:val="28"/>
              </w:rPr>
            </w:pPr>
            <w:r w:rsidRPr="00E35CEC">
              <w:rPr>
                <w:sz w:val="28"/>
                <w:szCs w:val="28"/>
              </w:rPr>
              <w:t xml:space="preserve">г) одна негрубая ошибка и три недочета, д) при отсутствии ошибок, 4–5 недочетов </w:t>
            </w:r>
          </w:p>
        </w:tc>
        <w:tc>
          <w:tcPr>
            <w:tcW w:w="1701" w:type="dxa"/>
          </w:tcPr>
          <w:p w:rsidR="00771395" w:rsidRPr="00E35CEC" w:rsidRDefault="00771395" w:rsidP="00771395">
            <w:pPr>
              <w:spacing w:after="0" w:line="240" w:lineRule="auto"/>
              <w:jc w:val="center"/>
              <w:rPr>
                <w:rFonts w:ascii="Times New Roman" w:hAnsi="Times New Roman" w:cs="Times New Roman"/>
                <w:sz w:val="28"/>
                <w:szCs w:val="28"/>
              </w:rPr>
            </w:pPr>
            <w:r w:rsidRPr="00E35CEC">
              <w:rPr>
                <w:rFonts w:ascii="Times New Roman" w:hAnsi="Times New Roman" w:cs="Times New Roman"/>
                <w:sz w:val="28"/>
                <w:szCs w:val="28"/>
              </w:rPr>
              <w:t>3 (удовл.)</w:t>
            </w:r>
          </w:p>
        </w:tc>
      </w:tr>
      <w:tr w:rsidR="00771395" w:rsidRPr="00E35CEC" w:rsidTr="001156ED">
        <w:tc>
          <w:tcPr>
            <w:tcW w:w="846" w:type="dxa"/>
            <w:tcBorders>
              <w:bottom w:val="single" w:sz="4" w:space="0" w:color="auto"/>
            </w:tcBorders>
          </w:tcPr>
          <w:p w:rsidR="00771395" w:rsidRPr="00E35CEC" w:rsidRDefault="00771395" w:rsidP="00771395">
            <w:pPr>
              <w:spacing w:after="0"/>
              <w:jc w:val="center"/>
              <w:rPr>
                <w:rFonts w:ascii="Times New Roman" w:hAnsi="Times New Roman" w:cs="Times New Roman"/>
                <w:sz w:val="28"/>
                <w:szCs w:val="28"/>
              </w:rPr>
            </w:pPr>
            <w:r w:rsidRPr="00E35CEC">
              <w:rPr>
                <w:rFonts w:ascii="Times New Roman" w:hAnsi="Times New Roman" w:cs="Times New Roman"/>
                <w:sz w:val="28"/>
                <w:szCs w:val="28"/>
              </w:rPr>
              <w:t>4.</w:t>
            </w:r>
          </w:p>
        </w:tc>
        <w:tc>
          <w:tcPr>
            <w:tcW w:w="7654" w:type="dxa"/>
            <w:tcBorders>
              <w:bottom w:val="single" w:sz="4" w:space="0" w:color="auto"/>
            </w:tcBorders>
          </w:tcPr>
          <w:p w:rsidR="00771395" w:rsidRPr="00E35CEC" w:rsidRDefault="00771395" w:rsidP="00771395">
            <w:pPr>
              <w:pStyle w:val="Default"/>
              <w:jc w:val="both"/>
              <w:rPr>
                <w:sz w:val="28"/>
                <w:szCs w:val="28"/>
              </w:rPr>
            </w:pPr>
            <w:r w:rsidRPr="00E35CEC">
              <w:rPr>
                <w:color w:val="auto"/>
                <w:sz w:val="28"/>
                <w:szCs w:val="28"/>
              </w:rPr>
              <w:t>Ч</w:t>
            </w:r>
            <w:r w:rsidRPr="00E35CEC">
              <w:rPr>
                <w:sz w:val="28"/>
                <w:szCs w:val="28"/>
              </w:rPr>
              <w:t xml:space="preserve">исло ошибок и недочетов превосходит норму, при которой может быть выставлена оценка «удовлетворительно» или если правильно выполнено менее половины работы; </w:t>
            </w:r>
          </w:p>
          <w:p w:rsidR="00771395" w:rsidRPr="00E35CEC" w:rsidRDefault="00771395" w:rsidP="00771395">
            <w:pPr>
              <w:pStyle w:val="Default"/>
              <w:jc w:val="both"/>
              <w:rPr>
                <w:sz w:val="28"/>
                <w:szCs w:val="28"/>
              </w:rPr>
            </w:pPr>
            <w:r w:rsidRPr="00E35CEC">
              <w:rPr>
                <w:sz w:val="28"/>
                <w:szCs w:val="28"/>
              </w:rPr>
              <w:t xml:space="preserve">Если обучающийся не приступал к выполнению работы или правильно выполнил не более 10 процентов всех заданий. </w:t>
            </w:r>
          </w:p>
        </w:tc>
        <w:tc>
          <w:tcPr>
            <w:tcW w:w="1701" w:type="dxa"/>
            <w:tcBorders>
              <w:bottom w:val="single" w:sz="4" w:space="0" w:color="auto"/>
            </w:tcBorders>
          </w:tcPr>
          <w:p w:rsidR="00771395" w:rsidRPr="00E35CEC" w:rsidRDefault="00771395" w:rsidP="00771395">
            <w:pPr>
              <w:spacing w:after="0" w:line="240" w:lineRule="auto"/>
              <w:jc w:val="center"/>
              <w:rPr>
                <w:rFonts w:ascii="Times New Roman" w:hAnsi="Times New Roman" w:cs="Times New Roman"/>
                <w:sz w:val="28"/>
                <w:szCs w:val="28"/>
              </w:rPr>
            </w:pPr>
            <w:r w:rsidRPr="00E35CEC">
              <w:rPr>
                <w:rFonts w:ascii="Times New Roman" w:hAnsi="Times New Roman" w:cs="Times New Roman"/>
                <w:sz w:val="28"/>
                <w:szCs w:val="28"/>
              </w:rPr>
              <w:t>2 (неуд.)</w:t>
            </w:r>
          </w:p>
        </w:tc>
      </w:tr>
      <w:tr w:rsidR="00771395" w:rsidRPr="00E35CEC" w:rsidTr="001156ED">
        <w:tc>
          <w:tcPr>
            <w:tcW w:w="10201" w:type="dxa"/>
            <w:gridSpan w:val="3"/>
            <w:tcBorders>
              <w:left w:val="nil"/>
              <w:right w:val="nil"/>
            </w:tcBorders>
          </w:tcPr>
          <w:p w:rsidR="00771395" w:rsidRPr="00E35CEC" w:rsidRDefault="00F20CD0" w:rsidP="00771395">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 xml:space="preserve">3.4 </w:t>
            </w:r>
            <w:r w:rsidR="00771395" w:rsidRPr="00E35CEC">
              <w:rPr>
                <w:rFonts w:ascii="Times New Roman" w:hAnsi="Times New Roman" w:cs="Times New Roman"/>
                <w:b/>
                <w:bCs/>
                <w:sz w:val="28"/>
                <w:szCs w:val="28"/>
              </w:rPr>
              <w:t xml:space="preserve">Критерии оценивания устных </w:t>
            </w:r>
            <w:r w:rsidR="00771395" w:rsidRPr="00E35CEC">
              <w:rPr>
                <w:rFonts w:ascii="Times New Roman" w:hAnsi="Times New Roman" w:cs="Times New Roman"/>
                <w:b/>
                <w:bCs/>
                <w:i/>
                <w:iCs/>
                <w:sz w:val="28"/>
                <w:szCs w:val="28"/>
              </w:rPr>
              <w:t>ответов</w:t>
            </w:r>
          </w:p>
        </w:tc>
      </w:tr>
      <w:tr w:rsidR="00771395" w:rsidRPr="00E35CEC" w:rsidTr="00771395">
        <w:tc>
          <w:tcPr>
            <w:tcW w:w="846" w:type="dxa"/>
          </w:tcPr>
          <w:p w:rsidR="00771395" w:rsidRPr="00E35CEC" w:rsidRDefault="00771395" w:rsidP="00771395">
            <w:pPr>
              <w:spacing w:after="0"/>
              <w:jc w:val="center"/>
              <w:rPr>
                <w:rFonts w:ascii="Times New Roman" w:hAnsi="Times New Roman" w:cs="Times New Roman"/>
                <w:sz w:val="28"/>
                <w:szCs w:val="28"/>
              </w:rPr>
            </w:pPr>
            <w:r w:rsidRPr="00E35CEC">
              <w:rPr>
                <w:rFonts w:ascii="Times New Roman" w:hAnsi="Times New Roman" w:cs="Times New Roman"/>
                <w:sz w:val="28"/>
                <w:szCs w:val="28"/>
              </w:rPr>
              <w:t>1.</w:t>
            </w:r>
          </w:p>
        </w:tc>
        <w:tc>
          <w:tcPr>
            <w:tcW w:w="7654" w:type="dxa"/>
          </w:tcPr>
          <w:p w:rsidR="00771395" w:rsidRPr="00E35CEC" w:rsidRDefault="00771395" w:rsidP="00771395">
            <w:pPr>
              <w:pStyle w:val="Default"/>
              <w:jc w:val="both"/>
              <w:rPr>
                <w:sz w:val="28"/>
                <w:szCs w:val="28"/>
              </w:rPr>
            </w:pPr>
            <w:r w:rsidRPr="00E35CEC">
              <w:rPr>
                <w:sz w:val="28"/>
                <w:szCs w:val="28"/>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771395" w:rsidRPr="00E35CEC" w:rsidRDefault="00771395" w:rsidP="00771395">
            <w:pPr>
              <w:pStyle w:val="Default"/>
              <w:jc w:val="both"/>
              <w:rPr>
                <w:sz w:val="28"/>
                <w:szCs w:val="28"/>
              </w:rPr>
            </w:pPr>
            <w:r w:rsidRPr="00E35CEC">
              <w:rPr>
                <w:sz w:val="28"/>
                <w:szCs w:val="28"/>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w:t>
            </w:r>
            <w:r w:rsidRPr="00E35CEC">
              <w:rPr>
                <w:sz w:val="28"/>
                <w:szCs w:val="28"/>
              </w:rPr>
              <w:lastRenderedPageBreak/>
              <w:t xml:space="preserve">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771395" w:rsidRPr="00E35CEC" w:rsidRDefault="00771395" w:rsidP="00771395">
            <w:pPr>
              <w:pStyle w:val="Default"/>
              <w:jc w:val="both"/>
              <w:rPr>
                <w:sz w:val="28"/>
                <w:szCs w:val="28"/>
              </w:rPr>
            </w:pPr>
            <w:r w:rsidRPr="00E35CEC">
              <w:rPr>
                <w:sz w:val="28"/>
                <w:szCs w:val="28"/>
              </w:rPr>
              <w:t xml:space="preserve">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tc>
        <w:tc>
          <w:tcPr>
            <w:tcW w:w="1701" w:type="dxa"/>
          </w:tcPr>
          <w:p w:rsidR="00771395" w:rsidRPr="00E35CEC" w:rsidRDefault="00771395" w:rsidP="00771395">
            <w:pPr>
              <w:spacing w:after="0" w:line="240" w:lineRule="auto"/>
              <w:jc w:val="center"/>
              <w:rPr>
                <w:rFonts w:ascii="Times New Roman" w:hAnsi="Times New Roman" w:cs="Times New Roman"/>
                <w:sz w:val="28"/>
                <w:szCs w:val="28"/>
              </w:rPr>
            </w:pPr>
            <w:r w:rsidRPr="00E35CEC">
              <w:rPr>
                <w:rFonts w:ascii="Times New Roman" w:hAnsi="Times New Roman" w:cs="Times New Roman"/>
                <w:sz w:val="28"/>
                <w:szCs w:val="28"/>
              </w:rPr>
              <w:lastRenderedPageBreak/>
              <w:t>5 (отлично)</w:t>
            </w:r>
          </w:p>
        </w:tc>
      </w:tr>
      <w:tr w:rsidR="00771395" w:rsidRPr="00E35CEC" w:rsidTr="00771395">
        <w:tc>
          <w:tcPr>
            <w:tcW w:w="846" w:type="dxa"/>
          </w:tcPr>
          <w:p w:rsidR="00771395" w:rsidRPr="00E35CEC" w:rsidRDefault="00771395" w:rsidP="00771395">
            <w:pPr>
              <w:spacing w:after="0"/>
              <w:jc w:val="center"/>
              <w:rPr>
                <w:rFonts w:ascii="Times New Roman" w:hAnsi="Times New Roman" w:cs="Times New Roman"/>
                <w:sz w:val="28"/>
                <w:szCs w:val="28"/>
              </w:rPr>
            </w:pPr>
            <w:r w:rsidRPr="00E35CEC">
              <w:rPr>
                <w:rFonts w:ascii="Times New Roman" w:hAnsi="Times New Roman" w:cs="Times New Roman"/>
                <w:sz w:val="28"/>
                <w:szCs w:val="28"/>
                <w:lang w:val="en-US"/>
              </w:rPr>
              <w:lastRenderedPageBreak/>
              <w:t>2</w:t>
            </w:r>
            <w:r w:rsidRPr="00E35CEC">
              <w:rPr>
                <w:rFonts w:ascii="Times New Roman" w:hAnsi="Times New Roman" w:cs="Times New Roman"/>
                <w:sz w:val="28"/>
                <w:szCs w:val="28"/>
              </w:rPr>
              <w:t>.</w:t>
            </w:r>
          </w:p>
        </w:tc>
        <w:tc>
          <w:tcPr>
            <w:tcW w:w="7654" w:type="dxa"/>
          </w:tcPr>
          <w:p w:rsidR="00771395" w:rsidRPr="00E35CEC" w:rsidRDefault="00771395" w:rsidP="00771395">
            <w:pPr>
              <w:pStyle w:val="Default"/>
              <w:jc w:val="both"/>
              <w:rPr>
                <w:sz w:val="28"/>
                <w:szCs w:val="28"/>
              </w:rPr>
            </w:pPr>
            <w:r w:rsidRPr="00E35CEC">
              <w:rPr>
                <w:sz w:val="28"/>
                <w:szCs w:val="28"/>
              </w:rPr>
              <w:t xml:space="preserve">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771395" w:rsidRPr="00E35CEC" w:rsidRDefault="00771395" w:rsidP="00771395">
            <w:pPr>
              <w:pStyle w:val="Default"/>
              <w:jc w:val="both"/>
              <w:rPr>
                <w:sz w:val="28"/>
                <w:szCs w:val="28"/>
              </w:rPr>
            </w:pPr>
            <w:r w:rsidRPr="00E35CEC">
              <w:rPr>
                <w:sz w:val="28"/>
                <w:szCs w:val="28"/>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771395" w:rsidRPr="00E35CEC" w:rsidRDefault="00771395" w:rsidP="00771395">
            <w:pPr>
              <w:pStyle w:val="Default"/>
              <w:jc w:val="both"/>
              <w:rPr>
                <w:sz w:val="28"/>
                <w:szCs w:val="28"/>
              </w:rPr>
            </w:pPr>
            <w:r w:rsidRPr="00E35CEC">
              <w:rPr>
                <w:sz w:val="28"/>
                <w:szCs w:val="28"/>
              </w:rPr>
              <w:t xml:space="preserve">В основном правильно даны определения понятий и использованы научные термины. </w:t>
            </w:r>
          </w:p>
          <w:p w:rsidR="00771395" w:rsidRPr="00E35CEC" w:rsidRDefault="00771395" w:rsidP="00771395">
            <w:pPr>
              <w:pStyle w:val="Default"/>
              <w:jc w:val="both"/>
              <w:rPr>
                <w:sz w:val="28"/>
                <w:szCs w:val="28"/>
              </w:rPr>
            </w:pPr>
            <w:r w:rsidRPr="00E35CEC">
              <w:rPr>
                <w:sz w:val="28"/>
                <w:szCs w:val="28"/>
              </w:rPr>
              <w:t xml:space="preserve">Ответ самостоятельный. </w:t>
            </w:r>
          </w:p>
          <w:p w:rsidR="00771395" w:rsidRPr="00E35CEC" w:rsidRDefault="00771395" w:rsidP="00771395">
            <w:pPr>
              <w:pStyle w:val="Default"/>
              <w:jc w:val="both"/>
              <w:rPr>
                <w:sz w:val="28"/>
                <w:szCs w:val="28"/>
              </w:rPr>
            </w:pPr>
            <w:r w:rsidRPr="00E35CEC">
              <w:rPr>
                <w:sz w:val="28"/>
                <w:szCs w:val="28"/>
              </w:rPr>
              <w:t xml:space="preserve">Наличие неточностей в изложении географического материала. </w:t>
            </w:r>
          </w:p>
          <w:p w:rsidR="00771395" w:rsidRPr="00E35CEC" w:rsidRDefault="00771395" w:rsidP="00771395">
            <w:pPr>
              <w:pStyle w:val="Default"/>
              <w:jc w:val="both"/>
              <w:rPr>
                <w:sz w:val="28"/>
                <w:szCs w:val="28"/>
              </w:rPr>
            </w:pPr>
            <w:r w:rsidRPr="00E35CEC">
              <w:rPr>
                <w:sz w:val="28"/>
                <w:szCs w:val="28"/>
              </w:rPr>
              <w:t xml:space="preserve">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w:t>
            </w:r>
          </w:p>
          <w:p w:rsidR="00771395" w:rsidRPr="00E35CEC" w:rsidRDefault="00771395" w:rsidP="00771395">
            <w:pPr>
              <w:pStyle w:val="Default"/>
              <w:jc w:val="both"/>
              <w:rPr>
                <w:sz w:val="28"/>
                <w:szCs w:val="28"/>
              </w:rPr>
            </w:pPr>
            <w:r w:rsidRPr="00E35CEC">
              <w:rPr>
                <w:sz w:val="28"/>
                <w:szCs w:val="28"/>
              </w:rPr>
              <w:lastRenderedPageBreak/>
              <w:t xml:space="preserve">Связное и последовательное изложение; при помощи наводящих вопросов педагога восполняются сделанные пропуски. </w:t>
            </w:r>
          </w:p>
        </w:tc>
        <w:tc>
          <w:tcPr>
            <w:tcW w:w="1701" w:type="dxa"/>
          </w:tcPr>
          <w:p w:rsidR="00771395" w:rsidRPr="00E35CEC" w:rsidRDefault="00771395" w:rsidP="00771395">
            <w:pPr>
              <w:spacing w:after="0" w:line="240" w:lineRule="auto"/>
              <w:jc w:val="center"/>
              <w:rPr>
                <w:rFonts w:ascii="Times New Roman" w:hAnsi="Times New Roman" w:cs="Times New Roman"/>
                <w:sz w:val="28"/>
                <w:szCs w:val="28"/>
              </w:rPr>
            </w:pPr>
            <w:r w:rsidRPr="00E35CEC">
              <w:rPr>
                <w:rFonts w:ascii="Times New Roman" w:hAnsi="Times New Roman" w:cs="Times New Roman"/>
                <w:sz w:val="28"/>
                <w:szCs w:val="28"/>
              </w:rPr>
              <w:lastRenderedPageBreak/>
              <w:t>4 (хорошо)</w:t>
            </w:r>
          </w:p>
        </w:tc>
      </w:tr>
      <w:tr w:rsidR="00771395" w:rsidRPr="00E35CEC" w:rsidTr="00771395">
        <w:tc>
          <w:tcPr>
            <w:tcW w:w="846" w:type="dxa"/>
          </w:tcPr>
          <w:p w:rsidR="00771395" w:rsidRPr="00E35CEC" w:rsidRDefault="00771395" w:rsidP="00771395">
            <w:pPr>
              <w:spacing w:after="0"/>
              <w:jc w:val="center"/>
              <w:rPr>
                <w:rFonts w:ascii="Times New Roman" w:hAnsi="Times New Roman" w:cs="Times New Roman"/>
                <w:sz w:val="28"/>
                <w:szCs w:val="28"/>
              </w:rPr>
            </w:pPr>
            <w:r w:rsidRPr="00E35CEC">
              <w:rPr>
                <w:rFonts w:ascii="Times New Roman" w:hAnsi="Times New Roman" w:cs="Times New Roman"/>
                <w:sz w:val="28"/>
                <w:szCs w:val="28"/>
              </w:rPr>
              <w:lastRenderedPageBreak/>
              <w:t>3.</w:t>
            </w:r>
          </w:p>
        </w:tc>
        <w:tc>
          <w:tcPr>
            <w:tcW w:w="7654" w:type="dxa"/>
          </w:tcPr>
          <w:p w:rsidR="00771395" w:rsidRPr="00E35CEC" w:rsidRDefault="00771395" w:rsidP="00771395">
            <w:pPr>
              <w:pStyle w:val="Default"/>
              <w:jc w:val="both"/>
              <w:rPr>
                <w:sz w:val="28"/>
                <w:szCs w:val="28"/>
              </w:rPr>
            </w:pPr>
            <w:r w:rsidRPr="00E35CEC">
              <w:rPr>
                <w:sz w:val="28"/>
                <w:szCs w:val="28"/>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771395" w:rsidRPr="00E35CEC" w:rsidRDefault="00771395" w:rsidP="00771395">
            <w:pPr>
              <w:pStyle w:val="Default"/>
              <w:jc w:val="both"/>
              <w:rPr>
                <w:sz w:val="28"/>
                <w:szCs w:val="28"/>
              </w:rPr>
            </w:pPr>
            <w:r w:rsidRPr="00E35CEC">
              <w:rPr>
                <w:sz w:val="28"/>
                <w:szCs w:val="28"/>
              </w:rPr>
              <w:t xml:space="preserve">Материал излагает не систематизировано, фрагментарно, не всегда последовательно. </w:t>
            </w:r>
          </w:p>
          <w:p w:rsidR="00771395" w:rsidRPr="00E35CEC" w:rsidRDefault="00771395" w:rsidP="00771395">
            <w:pPr>
              <w:pStyle w:val="Default"/>
              <w:jc w:val="both"/>
              <w:rPr>
                <w:sz w:val="28"/>
                <w:szCs w:val="28"/>
              </w:rPr>
            </w:pPr>
            <w:r w:rsidRPr="00E35CEC">
              <w:rPr>
                <w:sz w:val="28"/>
                <w:szCs w:val="28"/>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771395" w:rsidRPr="00E35CEC" w:rsidRDefault="00771395" w:rsidP="00771395">
            <w:pPr>
              <w:pStyle w:val="Default"/>
              <w:jc w:val="both"/>
              <w:rPr>
                <w:sz w:val="28"/>
                <w:szCs w:val="28"/>
              </w:rPr>
            </w:pPr>
            <w:r w:rsidRPr="00E35CEC">
              <w:rPr>
                <w:sz w:val="28"/>
                <w:szCs w:val="28"/>
              </w:rPr>
              <w:t xml:space="preserve">Допустил ошибки и неточности в использовании научной терминологии, определения понятий дал недостаточно четкие. </w:t>
            </w:r>
          </w:p>
          <w:p w:rsidR="00771395" w:rsidRPr="00E35CEC" w:rsidRDefault="00771395" w:rsidP="00771395">
            <w:pPr>
              <w:pStyle w:val="Default"/>
              <w:jc w:val="both"/>
              <w:rPr>
                <w:sz w:val="28"/>
                <w:szCs w:val="28"/>
              </w:rPr>
            </w:pPr>
            <w:r w:rsidRPr="00E35CEC">
              <w:rPr>
                <w:sz w:val="28"/>
                <w:szCs w:val="28"/>
              </w:rPr>
              <w:t xml:space="preserve">Не использовал в качестве доказательства выводы и обобщения из наблюдений, фактов, опытов или допустил ошибки при их изложении. </w:t>
            </w:r>
          </w:p>
          <w:p w:rsidR="00771395" w:rsidRPr="00E35CEC" w:rsidRDefault="00771395" w:rsidP="00771395">
            <w:pPr>
              <w:pStyle w:val="Default"/>
              <w:jc w:val="both"/>
              <w:rPr>
                <w:sz w:val="28"/>
                <w:szCs w:val="28"/>
              </w:rPr>
            </w:pPr>
            <w:r w:rsidRPr="00E35CEC">
              <w:rPr>
                <w:sz w:val="28"/>
                <w:szCs w:val="28"/>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771395" w:rsidRPr="00E35CEC" w:rsidRDefault="00771395" w:rsidP="00771395">
            <w:pPr>
              <w:pStyle w:val="Default"/>
              <w:jc w:val="both"/>
              <w:rPr>
                <w:sz w:val="28"/>
                <w:szCs w:val="28"/>
              </w:rPr>
            </w:pPr>
            <w:r w:rsidRPr="00E35CEC">
              <w:rPr>
                <w:sz w:val="28"/>
                <w:szCs w:val="28"/>
              </w:rPr>
              <w:t xml:space="preserve">Отвечает неполно на вопросы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771395" w:rsidRPr="00E35CEC" w:rsidRDefault="00771395" w:rsidP="00771395">
            <w:pPr>
              <w:pStyle w:val="Default"/>
              <w:jc w:val="both"/>
              <w:rPr>
                <w:sz w:val="28"/>
                <w:szCs w:val="28"/>
              </w:rPr>
            </w:pPr>
            <w:r w:rsidRPr="00E35CEC">
              <w:rPr>
                <w:sz w:val="28"/>
                <w:szCs w:val="28"/>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преподавателя, допуская одну-две грубые ошибки. </w:t>
            </w:r>
          </w:p>
          <w:p w:rsidR="00771395" w:rsidRPr="00E35CEC" w:rsidRDefault="00771395" w:rsidP="00771395">
            <w:pPr>
              <w:pStyle w:val="Default"/>
              <w:jc w:val="both"/>
              <w:rPr>
                <w:sz w:val="28"/>
                <w:szCs w:val="28"/>
              </w:rPr>
            </w:pPr>
            <w:r w:rsidRPr="00E35CEC">
              <w:rPr>
                <w:sz w:val="28"/>
                <w:szCs w:val="28"/>
              </w:rPr>
              <w:t xml:space="preserve">Слабое знание географической номенклатуры, отсутствие практических навыков работы в области географии (неумение пользоваться компасом, масштабом и т.д.). </w:t>
            </w:r>
          </w:p>
          <w:p w:rsidR="00771395" w:rsidRPr="00E35CEC" w:rsidRDefault="00771395" w:rsidP="00771395">
            <w:pPr>
              <w:pStyle w:val="Default"/>
              <w:jc w:val="both"/>
              <w:rPr>
                <w:sz w:val="28"/>
                <w:szCs w:val="28"/>
              </w:rPr>
            </w:pPr>
            <w:r w:rsidRPr="00E35CEC">
              <w:rPr>
                <w:sz w:val="28"/>
                <w:szCs w:val="28"/>
              </w:rPr>
              <w:t xml:space="preserve">Скудны географические представления, преобладают формалистические знания. </w:t>
            </w:r>
          </w:p>
          <w:p w:rsidR="00771395" w:rsidRPr="00E35CEC" w:rsidRDefault="00771395" w:rsidP="00771395">
            <w:pPr>
              <w:pStyle w:val="Default"/>
              <w:jc w:val="both"/>
              <w:rPr>
                <w:sz w:val="28"/>
                <w:szCs w:val="28"/>
              </w:rPr>
            </w:pPr>
            <w:r w:rsidRPr="00E35CEC">
              <w:rPr>
                <w:sz w:val="28"/>
                <w:szCs w:val="28"/>
              </w:rPr>
              <w:t xml:space="preserve">Знание карты недостаточное, показ на ней сбивчивый. </w:t>
            </w:r>
          </w:p>
          <w:p w:rsidR="00771395" w:rsidRPr="00E35CEC" w:rsidRDefault="00771395" w:rsidP="00771395">
            <w:pPr>
              <w:pStyle w:val="Default"/>
              <w:jc w:val="both"/>
              <w:rPr>
                <w:sz w:val="28"/>
                <w:szCs w:val="28"/>
              </w:rPr>
            </w:pPr>
            <w:r w:rsidRPr="00E35CEC">
              <w:rPr>
                <w:sz w:val="28"/>
                <w:szCs w:val="28"/>
              </w:rPr>
              <w:t xml:space="preserve">Только при помощи наводящих вопросов ученик улавливает географические связи. </w:t>
            </w:r>
          </w:p>
        </w:tc>
        <w:tc>
          <w:tcPr>
            <w:tcW w:w="1701" w:type="dxa"/>
          </w:tcPr>
          <w:p w:rsidR="00771395" w:rsidRPr="00E35CEC" w:rsidRDefault="00771395" w:rsidP="00771395">
            <w:pPr>
              <w:spacing w:after="0" w:line="240" w:lineRule="auto"/>
              <w:jc w:val="center"/>
              <w:rPr>
                <w:rFonts w:ascii="Times New Roman" w:hAnsi="Times New Roman" w:cs="Times New Roman"/>
                <w:sz w:val="28"/>
                <w:szCs w:val="28"/>
              </w:rPr>
            </w:pPr>
            <w:r w:rsidRPr="00E35CEC">
              <w:rPr>
                <w:rFonts w:ascii="Times New Roman" w:hAnsi="Times New Roman" w:cs="Times New Roman"/>
                <w:sz w:val="28"/>
                <w:szCs w:val="28"/>
              </w:rPr>
              <w:t>3 (удовл.)</w:t>
            </w:r>
          </w:p>
        </w:tc>
      </w:tr>
      <w:tr w:rsidR="00771395" w:rsidRPr="00E35CEC" w:rsidTr="00771395">
        <w:tc>
          <w:tcPr>
            <w:tcW w:w="846" w:type="dxa"/>
          </w:tcPr>
          <w:p w:rsidR="00771395" w:rsidRPr="00E35CEC" w:rsidRDefault="00771395" w:rsidP="00771395">
            <w:pPr>
              <w:spacing w:after="0"/>
              <w:jc w:val="center"/>
              <w:rPr>
                <w:rFonts w:ascii="Times New Roman" w:hAnsi="Times New Roman" w:cs="Times New Roman"/>
                <w:sz w:val="28"/>
                <w:szCs w:val="28"/>
              </w:rPr>
            </w:pPr>
            <w:r w:rsidRPr="00E35CEC">
              <w:rPr>
                <w:rFonts w:ascii="Times New Roman" w:hAnsi="Times New Roman" w:cs="Times New Roman"/>
                <w:sz w:val="28"/>
                <w:szCs w:val="28"/>
              </w:rPr>
              <w:t>4.</w:t>
            </w:r>
          </w:p>
        </w:tc>
        <w:tc>
          <w:tcPr>
            <w:tcW w:w="7654" w:type="dxa"/>
          </w:tcPr>
          <w:p w:rsidR="00771395" w:rsidRPr="00E35CEC" w:rsidRDefault="00771395" w:rsidP="00771395">
            <w:pPr>
              <w:pStyle w:val="Default"/>
              <w:jc w:val="both"/>
              <w:rPr>
                <w:sz w:val="28"/>
                <w:szCs w:val="28"/>
              </w:rPr>
            </w:pPr>
            <w:r w:rsidRPr="00E35CEC">
              <w:rPr>
                <w:sz w:val="28"/>
                <w:szCs w:val="28"/>
              </w:rPr>
              <w:t xml:space="preserve">Не усвоил и не раскрыл основное содержание материала. </w:t>
            </w:r>
          </w:p>
          <w:p w:rsidR="00771395" w:rsidRPr="00E35CEC" w:rsidRDefault="00771395" w:rsidP="00771395">
            <w:pPr>
              <w:pStyle w:val="Default"/>
              <w:jc w:val="both"/>
              <w:rPr>
                <w:sz w:val="28"/>
                <w:szCs w:val="28"/>
              </w:rPr>
            </w:pPr>
            <w:r w:rsidRPr="00E35CEC">
              <w:rPr>
                <w:sz w:val="28"/>
                <w:szCs w:val="28"/>
              </w:rPr>
              <w:t xml:space="preserve">Не делает выводов и обобщений. </w:t>
            </w:r>
          </w:p>
          <w:p w:rsidR="00771395" w:rsidRPr="00E35CEC" w:rsidRDefault="00771395" w:rsidP="00771395">
            <w:pPr>
              <w:pStyle w:val="Default"/>
              <w:jc w:val="both"/>
              <w:rPr>
                <w:sz w:val="28"/>
                <w:szCs w:val="28"/>
              </w:rPr>
            </w:pPr>
            <w:r w:rsidRPr="00E35CEC">
              <w:rPr>
                <w:sz w:val="28"/>
                <w:szCs w:val="28"/>
              </w:rPr>
              <w:t xml:space="preserve">Не знает и не понимает значительную или основную часть программного материала в пределах поставленных вопросов. </w:t>
            </w:r>
          </w:p>
          <w:p w:rsidR="00771395" w:rsidRPr="00E35CEC" w:rsidRDefault="00771395" w:rsidP="00771395">
            <w:pPr>
              <w:pStyle w:val="Default"/>
              <w:jc w:val="both"/>
              <w:rPr>
                <w:sz w:val="28"/>
                <w:szCs w:val="28"/>
              </w:rPr>
            </w:pPr>
            <w:r w:rsidRPr="00E35CEC">
              <w:rPr>
                <w:sz w:val="28"/>
                <w:szCs w:val="28"/>
              </w:rPr>
              <w:lastRenderedPageBreak/>
              <w:t xml:space="preserve">Имеет слабо сформированные и неполные знания и не умеет применять их к решению </w:t>
            </w:r>
            <w:r w:rsidR="00E35CEC" w:rsidRPr="00E35CEC">
              <w:rPr>
                <w:sz w:val="28"/>
                <w:szCs w:val="28"/>
              </w:rPr>
              <w:t xml:space="preserve">конкретных вопросов и задач по </w:t>
            </w:r>
            <w:r w:rsidRPr="00E35CEC">
              <w:rPr>
                <w:sz w:val="28"/>
                <w:szCs w:val="28"/>
              </w:rPr>
              <w:t xml:space="preserve">образцу. </w:t>
            </w:r>
          </w:p>
          <w:p w:rsidR="00771395" w:rsidRPr="00E35CEC" w:rsidRDefault="00771395" w:rsidP="00771395">
            <w:pPr>
              <w:pStyle w:val="Default"/>
              <w:jc w:val="both"/>
              <w:rPr>
                <w:sz w:val="28"/>
                <w:szCs w:val="28"/>
              </w:rPr>
            </w:pPr>
            <w:r w:rsidRPr="00E35CEC">
              <w:rPr>
                <w:sz w:val="28"/>
                <w:szCs w:val="28"/>
              </w:rPr>
              <w:t xml:space="preserve">При ответе (на один вопрос) допускает более двух грубых ошибок, которые не может исправить даже при помощи педагога. </w:t>
            </w:r>
          </w:p>
          <w:p w:rsidR="00771395" w:rsidRPr="00E35CEC" w:rsidRDefault="00771395" w:rsidP="00771395">
            <w:pPr>
              <w:pStyle w:val="Default"/>
              <w:jc w:val="both"/>
              <w:rPr>
                <w:sz w:val="28"/>
                <w:szCs w:val="28"/>
              </w:rPr>
            </w:pPr>
            <w:r w:rsidRPr="00E35CEC">
              <w:rPr>
                <w:sz w:val="28"/>
                <w:szCs w:val="28"/>
              </w:rPr>
              <w:t xml:space="preserve">Имеются грубые ошибки в использовании карты. </w:t>
            </w:r>
          </w:p>
          <w:p w:rsidR="00771395" w:rsidRPr="00E35CEC" w:rsidRDefault="00771395" w:rsidP="00771395">
            <w:pPr>
              <w:pStyle w:val="Default"/>
              <w:jc w:val="both"/>
              <w:rPr>
                <w:sz w:val="28"/>
                <w:szCs w:val="28"/>
              </w:rPr>
            </w:pPr>
            <w:r w:rsidRPr="00E35CEC">
              <w:rPr>
                <w:sz w:val="28"/>
                <w:szCs w:val="28"/>
              </w:rPr>
              <w:t xml:space="preserve">Не может ответить ни на один из поставленных вопросов. </w:t>
            </w:r>
          </w:p>
          <w:p w:rsidR="00771395" w:rsidRPr="00F20CD0" w:rsidRDefault="00F20CD0" w:rsidP="00771395">
            <w:pPr>
              <w:pStyle w:val="Default"/>
              <w:jc w:val="both"/>
              <w:rPr>
                <w:sz w:val="28"/>
                <w:szCs w:val="28"/>
              </w:rPr>
            </w:pPr>
            <w:r>
              <w:rPr>
                <w:sz w:val="28"/>
                <w:szCs w:val="28"/>
              </w:rPr>
              <w:t xml:space="preserve">Полностью не усвоил материал. </w:t>
            </w:r>
          </w:p>
        </w:tc>
        <w:tc>
          <w:tcPr>
            <w:tcW w:w="1701" w:type="dxa"/>
          </w:tcPr>
          <w:p w:rsidR="00771395" w:rsidRPr="00E35CEC" w:rsidRDefault="00771395" w:rsidP="00771395">
            <w:pPr>
              <w:spacing w:after="0" w:line="240" w:lineRule="auto"/>
              <w:jc w:val="center"/>
              <w:rPr>
                <w:rFonts w:ascii="Times New Roman" w:hAnsi="Times New Roman" w:cs="Times New Roman"/>
                <w:sz w:val="28"/>
                <w:szCs w:val="28"/>
              </w:rPr>
            </w:pPr>
            <w:r w:rsidRPr="00E35CEC">
              <w:rPr>
                <w:rFonts w:ascii="Times New Roman" w:hAnsi="Times New Roman" w:cs="Times New Roman"/>
                <w:sz w:val="28"/>
                <w:szCs w:val="28"/>
              </w:rPr>
              <w:lastRenderedPageBreak/>
              <w:t>2 (неуд.)</w:t>
            </w:r>
          </w:p>
        </w:tc>
      </w:tr>
    </w:tbl>
    <w:p w:rsidR="00E35CEC" w:rsidRPr="00E35CEC" w:rsidRDefault="00E35CEC" w:rsidP="00B6357C">
      <w:pPr>
        <w:jc w:val="center"/>
        <w:rPr>
          <w:rFonts w:ascii="Times New Roman" w:hAnsi="Times New Roman" w:cs="Times New Roman"/>
          <w:b/>
          <w:sz w:val="28"/>
          <w:szCs w:val="28"/>
        </w:rPr>
      </w:pPr>
    </w:p>
    <w:p w:rsidR="00E35CEC" w:rsidRPr="00E35CEC" w:rsidRDefault="00E35CEC" w:rsidP="003C4893">
      <w:pPr>
        <w:spacing w:after="160" w:line="259" w:lineRule="auto"/>
        <w:rPr>
          <w:rFonts w:ascii="Times New Roman" w:hAnsi="Times New Roman" w:cs="Times New Roman"/>
          <w:b/>
          <w:sz w:val="28"/>
          <w:szCs w:val="28"/>
        </w:rPr>
      </w:pPr>
      <w:r w:rsidRPr="00E35CEC">
        <w:rPr>
          <w:rFonts w:ascii="Times New Roman" w:hAnsi="Times New Roman" w:cs="Times New Roman"/>
          <w:b/>
          <w:sz w:val="28"/>
          <w:szCs w:val="28"/>
        </w:rPr>
        <w:br w:type="page"/>
      </w:r>
    </w:p>
    <w:p w:rsidR="00B6357C" w:rsidRDefault="00F20CD0" w:rsidP="00E35CEC">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4. </w:t>
      </w:r>
      <w:r w:rsidR="00E35CEC" w:rsidRPr="00E35CEC">
        <w:rPr>
          <w:rFonts w:ascii="Times New Roman" w:hAnsi="Times New Roman" w:cs="Times New Roman"/>
          <w:b/>
          <w:bCs/>
          <w:sz w:val="28"/>
          <w:szCs w:val="28"/>
        </w:rPr>
        <w:t>ФОНД ОЦЕНОЧНЫХ СРЕДСТВ ДЛЯ ВХОДНОГО КОНТРОЛЯ (диагностическая работа)</w:t>
      </w:r>
    </w:p>
    <w:p w:rsidR="00E35CEC" w:rsidRDefault="00E35CEC" w:rsidP="00E35CEC">
      <w:pPr>
        <w:pStyle w:val="Default"/>
        <w:spacing w:line="360" w:lineRule="auto"/>
        <w:rPr>
          <w:sz w:val="28"/>
          <w:szCs w:val="28"/>
        </w:rPr>
      </w:pPr>
      <w:r>
        <w:rPr>
          <w:b/>
          <w:bCs/>
          <w:sz w:val="28"/>
          <w:szCs w:val="28"/>
        </w:rPr>
        <w:t xml:space="preserve">Назначение диагностической работы </w:t>
      </w:r>
    </w:p>
    <w:p w:rsidR="00E35CEC" w:rsidRDefault="00E35CEC" w:rsidP="00E35CEC">
      <w:pPr>
        <w:pStyle w:val="Default"/>
        <w:spacing w:line="360" w:lineRule="auto"/>
        <w:rPr>
          <w:sz w:val="28"/>
          <w:szCs w:val="28"/>
        </w:rPr>
      </w:pPr>
      <w:r>
        <w:rPr>
          <w:sz w:val="28"/>
          <w:szCs w:val="28"/>
        </w:rPr>
        <w:t xml:space="preserve">«Входной контроль» проводится в начале учебного года. </w:t>
      </w:r>
    </w:p>
    <w:p w:rsidR="00E35CEC" w:rsidRDefault="00E35CEC" w:rsidP="00E35CEC">
      <w:pPr>
        <w:pStyle w:val="Default"/>
        <w:spacing w:line="360" w:lineRule="auto"/>
        <w:rPr>
          <w:sz w:val="28"/>
          <w:szCs w:val="28"/>
        </w:rPr>
      </w:pPr>
      <w:r>
        <w:rPr>
          <w:sz w:val="28"/>
          <w:szCs w:val="28"/>
        </w:rPr>
        <w:t xml:space="preserve">Задачи проведения диагностической работы: </w:t>
      </w:r>
    </w:p>
    <w:p w:rsidR="00E35CEC" w:rsidRDefault="00E35CEC" w:rsidP="003C4893">
      <w:pPr>
        <w:pStyle w:val="Default"/>
        <w:spacing w:line="360" w:lineRule="auto"/>
        <w:ind w:left="426" w:right="449"/>
        <w:rPr>
          <w:sz w:val="28"/>
          <w:szCs w:val="28"/>
        </w:rPr>
      </w:pPr>
      <w:r>
        <w:rPr>
          <w:sz w:val="28"/>
          <w:szCs w:val="28"/>
        </w:rPr>
        <w:t xml:space="preserve">- определить уровень усвоения содержания образования по учебному предмету «Обществознание»; </w:t>
      </w:r>
    </w:p>
    <w:p w:rsidR="00E35CEC" w:rsidRDefault="00E35CEC" w:rsidP="00E35CEC">
      <w:pPr>
        <w:pStyle w:val="Default"/>
        <w:spacing w:line="360" w:lineRule="auto"/>
        <w:rPr>
          <w:sz w:val="28"/>
          <w:szCs w:val="28"/>
        </w:rPr>
      </w:pPr>
      <w:r>
        <w:rPr>
          <w:sz w:val="28"/>
          <w:szCs w:val="28"/>
        </w:rPr>
        <w:t>- предоставить подросткам возможность самореализации в учебной деятельности;</w:t>
      </w:r>
    </w:p>
    <w:p w:rsidR="00E35CEC" w:rsidRDefault="00E35CEC" w:rsidP="003C4893">
      <w:pPr>
        <w:pStyle w:val="Default"/>
        <w:spacing w:line="360" w:lineRule="auto"/>
        <w:ind w:right="733"/>
        <w:rPr>
          <w:sz w:val="28"/>
          <w:szCs w:val="28"/>
        </w:rPr>
      </w:pPr>
      <w:r>
        <w:rPr>
          <w:sz w:val="28"/>
          <w:szCs w:val="28"/>
        </w:rPr>
        <w:t>- определить пути совершенствования преподавания курса «Обществознание» на уровне среднего профессионального образования.</w:t>
      </w:r>
    </w:p>
    <w:p w:rsidR="00E35CEC" w:rsidRDefault="00E35CEC" w:rsidP="00E35CEC">
      <w:pPr>
        <w:pStyle w:val="Default"/>
        <w:spacing w:line="360" w:lineRule="auto"/>
        <w:jc w:val="center"/>
        <w:rPr>
          <w:b/>
          <w:bCs/>
          <w:sz w:val="28"/>
          <w:szCs w:val="28"/>
        </w:rPr>
      </w:pPr>
      <w:r>
        <w:rPr>
          <w:b/>
          <w:bCs/>
          <w:sz w:val="28"/>
          <w:szCs w:val="28"/>
        </w:rPr>
        <w:t>Характеристика диагностической работы</w:t>
      </w:r>
    </w:p>
    <w:p w:rsidR="00E35CEC" w:rsidRDefault="00E35CEC" w:rsidP="00E35CEC">
      <w:pPr>
        <w:pStyle w:val="Default"/>
        <w:spacing w:line="360" w:lineRule="auto"/>
        <w:ind w:right="714" w:firstLine="708"/>
        <w:jc w:val="both"/>
        <w:rPr>
          <w:sz w:val="28"/>
          <w:szCs w:val="28"/>
        </w:rPr>
      </w:pPr>
      <w:r>
        <w:rPr>
          <w:sz w:val="28"/>
          <w:szCs w:val="28"/>
        </w:rPr>
        <w:t xml:space="preserve">Диагностическая работа состоит из 12 заданий, из них 10 с записью краткого ответа и 2 задания с развернутым ответом. В работе содержатся задания базового и повышенного уровней сложности. На выполнение работы отводится 30 мин. Для выполнения заданий дополнительного оборудования не требуется. Выполнение задания в зависимости от типа и трудности оценивается разным количеством баллов. Максимальный балл за выполнение всей работы – 15 баллов. </w:t>
      </w:r>
    </w:p>
    <w:p w:rsidR="00E35CEC" w:rsidRDefault="00E35CEC" w:rsidP="00E35CEC">
      <w:pPr>
        <w:pStyle w:val="Default"/>
        <w:spacing w:line="360" w:lineRule="auto"/>
        <w:ind w:right="714" w:firstLine="708"/>
        <w:jc w:val="both"/>
        <w:rPr>
          <w:sz w:val="28"/>
          <w:szCs w:val="28"/>
        </w:rPr>
      </w:pPr>
      <w:r>
        <w:rPr>
          <w:sz w:val="28"/>
          <w:szCs w:val="28"/>
        </w:rPr>
        <w:t>Диагностическая работа составлена на основе пособия Обществознание. Основной Государственный Экзамен. Готовимся к итоговой аттестации: [учебное пособие]/Е.Л. Рутковская, А.В. Половникова, Е.Э. Шохонова. – Москва: Издательство «Интеллект-Центр», 2021. – 136 с.</w:t>
      </w:r>
    </w:p>
    <w:p w:rsidR="00E35CEC" w:rsidRDefault="00E35CEC">
      <w:pPr>
        <w:spacing w:after="160" w:line="259" w:lineRule="auto"/>
        <w:rPr>
          <w:rFonts w:ascii="Times New Roman" w:hAnsi="Times New Roman" w:cs="Times New Roman"/>
          <w:color w:val="000000"/>
          <w:sz w:val="28"/>
          <w:szCs w:val="28"/>
        </w:rPr>
      </w:pPr>
      <w:r>
        <w:rPr>
          <w:sz w:val="28"/>
          <w:szCs w:val="28"/>
        </w:rPr>
        <w:br w:type="page"/>
      </w:r>
    </w:p>
    <w:p w:rsidR="00E35CEC" w:rsidRDefault="00E35CEC" w:rsidP="00E35CEC">
      <w:pPr>
        <w:pStyle w:val="Default"/>
        <w:spacing w:line="360" w:lineRule="auto"/>
        <w:ind w:right="714" w:firstLine="708"/>
        <w:jc w:val="center"/>
        <w:rPr>
          <w:b/>
          <w:bCs/>
          <w:sz w:val="28"/>
          <w:szCs w:val="28"/>
        </w:rPr>
      </w:pPr>
      <w:r>
        <w:rPr>
          <w:b/>
          <w:bCs/>
          <w:sz w:val="28"/>
          <w:szCs w:val="28"/>
        </w:rPr>
        <w:lastRenderedPageBreak/>
        <w:t>Диагностическая работа по обществознанию</w:t>
      </w:r>
    </w:p>
    <w:p w:rsidR="00E35CEC" w:rsidRDefault="00E35CEC" w:rsidP="00E35CEC">
      <w:pPr>
        <w:pStyle w:val="Default"/>
      </w:pPr>
    </w:p>
    <w:p w:rsidR="00E35CEC" w:rsidRPr="00E35CEC" w:rsidRDefault="00E35CEC" w:rsidP="00E35CEC">
      <w:pPr>
        <w:pStyle w:val="Default"/>
        <w:ind w:right="714"/>
        <w:rPr>
          <w:sz w:val="28"/>
          <w:szCs w:val="28"/>
          <w:u w:val="single"/>
        </w:rPr>
      </w:pPr>
      <w:r w:rsidRPr="00E35CEC">
        <w:rPr>
          <w:sz w:val="28"/>
          <w:szCs w:val="28"/>
          <w:u w:val="single"/>
        </w:rPr>
        <w:t xml:space="preserve">1. Какие два из перечисленных понятий используются в первую очередь при описании экономической сферы общества? </w:t>
      </w:r>
    </w:p>
    <w:p w:rsidR="00E35CEC" w:rsidRDefault="00E35CEC" w:rsidP="00E35CEC">
      <w:pPr>
        <w:pStyle w:val="Default"/>
        <w:spacing w:line="360" w:lineRule="auto"/>
        <w:rPr>
          <w:sz w:val="28"/>
          <w:szCs w:val="28"/>
        </w:rPr>
      </w:pPr>
      <w:r>
        <w:rPr>
          <w:i/>
          <w:iCs/>
          <w:sz w:val="28"/>
          <w:szCs w:val="28"/>
        </w:rPr>
        <w:t xml:space="preserve">Наука; образование; товары; обмен; политика. </w:t>
      </w:r>
    </w:p>
    <w:p w:rsidR="00E35CEC" w:rsidRDefault="00E35CEC" w:rsidP="00E35CEC">
      <w:pPr>
        <w:pStyle w:val="Default"/>
        <w:spacing w:line="360" w:lineRule="auto"/>
        <w:ind w:right="714"/>
        <w:rPr>
          <w:sz w:val="28"/>
          <w:szCs w:val="28"/>
        </w:rPr>
      </w:pPr>
      <w:r>
        <w:rPr>
          <w:sz w:val="28"/>
          <w:szCs w:val="28"/>
        </w:rPr>
        <w:t>Выпишите соответствующие понятия и раскройте смысл любого одного из них.</w:t>
      </w:r>
    </w:p>
    <w:tbl>
      <w:tblPr>
        <w:tblStyle w:val="a3"/>
        <w:tblW w:w="0" w:type="auto"/>
        <w:tblBorders>
          <w:left w:val="none" w:sz="0" w:space="0" w:color="auto"/>
          <w:right w:val="none" w:sz="0" w:space="0" w:color="auto"/>
        </w:tblBorders>
        <w:tblLook w:val="04A0" w:firstRow="1" w:lastRow="0" w:firstColumn="1" w:lastColumn="0" w:noHBand="0" w:noVBand="1"/>
      </w:tblPr>
      <w:tblGrid>
        <w:gridCol w:w="9497"/>
      </w:tblGrid>
      <w:tr w:rsidR="00E35CEC" w:rsidTr="00E35CEC">
        <w:tc>
          <w:tcPr>
            <w:tcW w:w="10065" w:type="dxa"/>
          </w:tcPr>
          <w:p w:rsidR="00E35CEC" w:rsidRDefault="00E35CEC" w:rsidP="00E35CEC">
            <w:pPr>
              <w:pStyle w:val="Default"/>
              <w:spacing w:line="360" w:lineRule="auto"/>
              <w:ind w:right="714"/>
              <w:rPr>
                <w:sz w:val="28"/>
                <w:szCs w:val="28"/>
              </w:rPr>
            </w:pPr>
          </w:p>
        </w:tc>
      </w:tr>
      <w:tr w:rsidR="00E35CEC" w:rsidTr="00E35CEC">
        <w:tc>
          <w:tcPr>
            <w:tcW w:w="10065" w:type="dxa"/>
          </w:tcPr>
          <w:p w:rsidR="00E35CEC" w:rsidRDefault="00E35CEC" w:rsidP="00E35CEC">
            <w:pPr>
              <w:pStyle w:val="Default"/>
              <w:spacing w:line="360" w:lineRule="auto"/>
              <w:ind w:right="714"/>
              <w:rPr>
                <w:sz w:val="28"/>
                <w:szCs w:val="28"/>
              </w:rPr>
            </w:pPr>
          </w:p>
        </w:tc>
      </w:tr>
      <w:tr w:rsidR="00E35CEC" w:rsidTr="00E35CEC">
        <w:tc>
          <w:tcPr>
            <w:tcW w:w="10065" w:type="dxa"/>
          </w:tcPr>
          <w:p w:rsidR="00E35CEC" w:rsidRDefault="00E35CEC" w:rsidP="00E35CEC">
            <w:pPr>
              <w:pStyle w:val="Default"/>
              <w:spacing w:line="360" w:lineRule="auto"/>
              <w:ind w:right="714"/>
              <w:rPr>
                <w:sz w:val="28"/>
                <w:szCs w:val="28"/>
              </w:rPr>
            </w:pPr>
          </w:p>
        </w:tc>
      </w:tr>
    </w:tbl>
    <w:p w:rsidR="00E35CEC" w:rsidRPr="00E35CEC" w:rsidRDefault="00E35CEC" w:rsidP="00E35CEC">
      <w:pPr>
        <w:pStyle w:val="Default"/>
        <w:rPr>
          <w:sz w:val="28"/>
          <w:szCs w:val="28"/>
          <w:u w:val="single"/>
        </w:rPr>
      </w:pPr>
      <w:r w:rsidRPr="00E35CEC">
        <w:rPr>
          <w:sz w:val="28"/>
          <w:szCs w:val="28"/>
          <w:u w:val="single"/>
        </w:rPr>
        <w:t xml:space="preserve">2. На что способен человек в отличие от животного? </w:t>
      </w:r>
    </w:p>
    <w:p w:rsidR="00E35CEC" w:rsidRDefault="00E35CEC" w:rsidP="00E35CEC">
      <w:pPr>
        <w:pStyle w:val="Default"/>
        <w:rPr>
          <w:sz w:val="28"/>
          <w:szCs w:val="28"/>
        </w:rPr>
      </w:pPr>
      <w:r>
        <w:rPr>
          <w:sz w:val="28"/>
          <w:szCs w:val="28"/>
        </w:rPr>
        <w:t xml:space="preserve">1) совершать привычные действия </w:t>
      </w:r>
    </w:p>
    <w:p w:rsidR="00E35CEC" w:rsidRDefault="00E35CEC" w:rsidP="00E35CEC">
      <w:pPr>
        <w:pStyle w:val="Default"/>
        <w:rPr>
          <w:sz w:val="28"/>
          <w:szCs w:val="28"/>
        </w:rPr>
      </w:pPr>
      <w:r>
        <w:rPr>
          <w:sz w:val="28"/>
          <w:szCs w:val="28"/>
        </w:rPr>
        <w:t xml:space="preserve">2) предварительно обдумывать своё поведение </w:t>
      </w:r>
    </w:p>
    <w:p w:rsidR="00E35CEC" w:rsidRDefault="00E35CEC" w:rsidP="00E35CEC">
      <w:pPr>
        <w:pStyle w:val="Default"/>
        <w:rPr>
          <w:sz w:val="28"/>
          <w:szCs w:val="28"/>
        </w:rPr>
      </w:pPr>
      <w:r>
        <w:rPr>
          <w:sz w:val="28"/>
          <w:szCs w:val="28"/>
        </w:rPr>
        <w:t xml:space="preserve">3) проявлять эмоции </w:t>
      </w:r>
    </w:p>
    <w:p w:rsidR="00E35CEC" w:rsidRDefault="00E35CEC" w:rsidP="00E35CEC">
      <w:pPr>
        <w:pStyle w:val="Default"/>
        <w:spacing w:line="360" w:lineRule="auto"/>
        <w:ind w:right="714"/>
        <w:rPr>
          <w:sz w:val="28"/>
          <w:szCs w:val="28"/>
        </w:rPr>
      </w:pPr>
      <w:r>
        <w:rPr>
          <w:sz w:val="28"/>
          <w:szCs w:val="28"/>
        </w:rPr>
        <w:t>4) заботиться о потомстве</w:t>
      </w:r>
    </w:p>
    <w:p w:rsidR="00E35CEC" w:rsidRPr="00E35CEC" w:rsidRDefault="00E35CEC" w:rsidP="00E35CEC">
      <w:pPr>
        <w:pStyle w:val="Default"/>
        <w:rPr>
          <w:sz w:val="28"/>
          <w:szCs w:val="28"/>
          <w:u w:val="single"/>
        </w:rPr>
      </w:pPr>
      <w:r w:rsidRPr="00E35CEC">
        <w:rPr>
          <w:sz w:val="28"/>
          <w:szCs w:val="28"/>
          <w:u w:val="single"/>
        </w:rPr>
        <w:t xml:space="preserve">3. Верны ли следующие суждения о природе и обществе? </w:t>
      </w:r>
    </w:p>
    <w:p w:rsidR="00E35CEC" w:rsidRDefault="00E35CEC" w:rsidP="00E35CEC">
      <w:pPr>
        <w:pStyle w:val="Default"/>
        <w:rPr>
          <w:sz w:val="28"/>
          <w:szCs w:val="28"/>
        </w:rPr>
      </w:pPr>
      <w:r>
        <w:rPr>
          <w:sz w:val="28"/>
          <w:szCs w:val="28"/>
        </w:rPr>
        <w:t xml:space="preserve">А. Природа по сравнению с обществом более изменчива, подвижна. </w:t>
      </w:r>
    </w:p>
    <w:p w:rsidR="00E35CEC" w:rsidRDefault="00E35CEC" w:rsidP="00E35CEC">
      <w:pPr>
        <w:pStyle w:val="Default"/>
        <w:spacing w:line="360" w:lineRule="auto"/>
        <w:ind w:right="714"/>
        <w:rPr>
          <w:sz w:val="28"/>
          <w:szCs w:val="28"/>
        </w:rPr>
      </w:pPr>
      <w:r>
        <w:rPr>
          <w:sz w:val="28"/>
          <w:szCs w:val="28"/>
        </w:rPr>
        <w:t>Б. Общество, в отличие от природы, система саморазвивающаяся.</w:t>
      </w:r>
    </w:p>
    <w:p w:rsidR="00E35CEC" w:rsidRDefault="00E35CEC" w:rsidP="00E35CEC">
      <w:pPr>
        <w:pStyle w:val="Default"/>
        <w:rPr>
          <w:sz w:val="28"/>
          <w:szCs w:val="28"/>
        </w:rPr>
      </w:pPr>
      <w:r>
        <w:rPr>
          <w:sz w:val="28"/>
          <w:szCs w:val="28"/>
        </w:rPr>
        <w:t xml:space="preserve">1) верно только А </w:t>
      </w:r>
    </w:p>
    <w:p w:rsidR="00E35CEC" w:rsidRDefault="00E35CEC" w:rsidP="00E35CEC">
      <w:pPr>
        <w:pStyle w:val="Default"/>
        <w:rPr>
          <w:sz w:val="28"/>
          <w:szCs w:val="28"/>
        </w:rPr>
      </w:pPr>
      <w:r>
        <w:rPr>
          <w:sz w:val="28"/>
          <w:szCs w:val="28"/>
        </w:rPr>
        <w:t xml:space="preserve">2) верно только Б </w:t>
      </w:r>
    </w:p>
    <w:p w:rsidR="00E35CEC" w:rsidRDefault="00E35CEC" w:rsidP="00E35CEC">
      <w:pPr>
        <w:pStyle w:val="Default"/>
        <w:ind w:right="714"/>
        <w:rPr>
          <w:sz w:val="28"/>
          <w:szCs w:val="28"/>
        </w:rPr>
      </w:pPr>
      <w:r>
        <w:rPr>
          <w:sz w:val="28"/>
          <w:szCs w:val="28"/>
        </w:rPr>
        <w:t>3) верны оба суждения</w:t>
      </w:r>
    </w:p>
    <w:p w:rsidR="00E35CEC" w:rsidRDefault="00E35CEC" w:rsidP="00E35CEC">
      <w:pPr>
        <w:pStyle w:val="Default"/>
        <w:ind w:right="714"/>
        <w:rPr>
          <w:sz w:val="28"/>
          <w:szCs w:val="28"/>
        </w:rPr>
      </w:pPr>
      <w:r>
        <w:rPr>
          <w:sz w:val="28"/>
          <w:szCs w:val="28"/>
        </w:rPr>
        <w:t>4) оба суждения неверны</w:t>
      </w:r>
    </w:p>
    <w:p w:rsidR="00D60CC2" w:rsidRDefault="00D60CC2" w:rsidP="00E35CEC">
      <w:pPr>
        <w:pStyle w:val="Default"/>
        <w:ind w:right="714"/>
        <w:rPr>
          <w:sz w:val="28"/>
          <w:szCs w:val="28"/>
        </w:rPr>
      </w:pPr>
    </w:p>
    <w:p w:rsidR="00D60CC2" w:rsidRPr="00D60CC2" w:rsidRDefault="00D60CC2" w:rsidP="00D60CC2">
      <w:pPr>
        <w:pStyle w:val="Default"/>
        <w:ind w:right="714"/>
        <w:rPr>
          <w:sz w:val="28"/>
          <w:szCs w:val="28"/>
          <w:u w:val="single"/>
        </w:rPr>
      </w:pPr>
      <w:r w:rsidRPr="00D60CC2">
        <w:rPr>
          <w:sz w:val="28"/>
          <w:szCs w:val="28"/>
          <w:u w:val="single"/>
        </w:rPr>
        <w:t>4. Дмитрию исполнилось 14 лет, и он решил составить свой личный финансовый план. В чём состоит преимущество данного решения для личных финансов Дмитрия? Какие действия помогают следовать этому плану?</w:t>
      </w:r>
    </w:p>
    <w:tbl>
      <w:tblPr>
        <w:tblStyle w:val="a3"/>
        <w:tblW w:w="0" w:type="auto"/>
        <w:tblBorders>
          <w:left w:val="none" w:sz="0" w:space="0" w:color="auto"/>
          <w:right w:val="none" w:sz="0" w:space="0" w:color="auto"/>
        </w:tblBorders>
        <w:tblLook w:val="04A0" w:firstRow="1" w:lastRow="0" w:firstColumn="1" w:lastColumn="0" w:noHBand="0" w:noVBand="1"/>
      </w:tblPr>
      <w:tblGrid>
        <w:gridCol w:w="9497"/>
      </w:tblGrid>
      <w:tr w:rsidR="00D60CC2" w:rsidTr="00D60CC2">
        <w:tc>
          <w:tcPr>
            <w:tcW w:w="10065" w:type="dxa"/>
          </w:tcPr>
          <w:p w:rsidR="00D60CC2" w:rsidRDefault="00D60CC2" w:rsidP="00D60CC2">
            <w:pPr>
              <w:pStyle w:val="Default"/>
              <w:spacing w:line="360" w:lineRule="auto"/>
              <w:ind w:right="714"/>
              <w:rPr>
                <w:sz w:val="28"/>
                <w:szCs w:val="28"/>
              </w:rPr>
            </w:pPr>
          </w:p>
        </w:tc>
      </w:tr>
      <w:tr w:rsidR="00D60CC2" w:rsidTr="00D60CC2">
        <w:tc>
          <w:tcPr>
            <w:tcW w:w="10065" w:type="dxa"/>
          </w:tcPr>
          <w:p w:rsidR="00D60CC2" w:rsidRDefault="00D60CC2" w:rsidP="00D60CC2">
            <w:pPr>
              <w:pStyle w:val="Default"/>
              <w:spacing w:line="360" w:lineRule="auto"/>
              <w:ind w:right="714"/>
              <w:rPr>
                <w:sz w:val="28"/>
                <w:szCs w:val="28"/>
              </w:rPr>
            </w:pPr>
          </w:p>
        </w:tc>
      </w:tr>
      <w:tr w:rsidR="00D60CC2" w:rsidTr="00D60CC2">
        <w:tc>
          <w:tcPr>
            <w:tcW w:w="10065" w:type="dxa"/>
          </w:tcPr>
          <w:p w:rsidR="00D60CC2" w:rsidRDefault="00D60CC2" w:rsidP="00D60CC2">
            <w:pPr>
              <w:pStyle w:val="Default"/>
              <w:spacing w:line="360" w:lineRule="auto"/>
              <w:ind w:right="714"/>
              <w:rPr>
                <w:sz w:val="28"/>
                <w:szCs w:val="28"/>
              </w:rPr>
            </w:pPr>
          </w:p>
        </w:tc>
      </w:tr>
    </w:tbl>
    <w:p w:rsidR="00D60CC2" w:rsidRPr="00D60CC2" w:rsidRDefault="00D60CC2" w:rsidP="00D60CC2">
      <w:pPr>
        <w:pStyle w:val="Default"/>
        <w:rPr>
          <w:sz w:val="28"/>
          <w:szCs w:val="28"/>
          <w:u w:val="single"/>
        </w:rPr>
      </w:pPr>
      <w:r w:rsidRPr="00D60CC2">
        <w:rPr>
          <w:sz w:val="28"/>
          <w:szCs w:val="28"/>
          <w:u w:val="single"/>
        </w:rPr>
        <w:t xml:space="preserve">5. Что отличает традиционную экономику от других типов экономических систем? </w:t>
      </w:r>
    </w:p>
    <w:p w:rsidR="00D60CC2" w:rsidRDefault="00D60CC2" w:rsidP="00D60CC2">
      <w:pPr>
        <w:pStyle w:val="Default"/>
        <w:rPr>
          <w:sz w:val="28"/>
          <w:szCs w:val="28"/>
        </w:rPr>
      </w:pPr>
      <w:r>
        <w:rPr>
          <w:sz w:val="28"/>
          <w:szCs w:val="28"/>
        </w:rPr>
        <w:t xml:space="preserve">1) централизованное ценообразование </w:t>
      </w:r>
    </w:p>
    <w:p w:rsidR="00D60CC2" w:rsidRDefault="00D60CC2" w:rsidP="00D60CC2">
      <w:pPr>
        <w:pStyle w:val="Default"/>
        <w:rPr>
          <w:sz w:val="28"/>
          <w:szCs w:val="28"/>
        </w:rPr>
      </w:pPr>
      <w:r>
        <w:rPr>
          <w:sz w:val="28"/>
          <w:szCs w:val="28"/>
        </w:rPr>
        <w:t xml:space="preserve">2) решение главных вопросов экономики в соответствии с обычаями </w:t>
      </w:r>
    </w:p>
    <w:p w:rsidR="00D60CC2" w:rsidRDefault="00D60CC2" w:rsidP="00D60CC2">
      <w:pPr>
        <w:pStyle w:val="Default"/>
        <w:rPr>
          <w:sz w:val="28"/>
          <w:szCs w:val="28"/>
        </w:rPr>
      </w:pPr>
      <w:r>
        <w:rPr>
          <w:sz w:val="28"/>
          <w:szCs w:val="28"/>
        </w:rPr>
        <w:t xml:space="preserve">3) преобладание государственной собственности на факторы производства </w:t>
      </w:r>
    </w:p>
    <w:p w:rsidR="00D60CC2" w:rsidRDefault="00D60CC2" w:rsidP="00D60CC2">
      <w:pPr>
        <w:pStyle w:val="Default"/>
        <w:ind w:right="714"/>
        <w:rPr>
          <w:sz w:val="28"/>
          <w:szCs w:val="28"/>
        </w:rPr>
      </w:pPr>
      <w:r>
        <w:rPr>
          <w:sz w:val="28"/>
          <w:szCs w:val="28"/>
        </w:rPr>
        <w:t>4) экономическая свобода производителей</w:t>
      </w:r>
    </w:p>
    <w:p w:rsidR="00D60CC2" w:rsidRDefault="00D60CC2" w:rsidP="00D60CC2">
      <w:pPr>
        <w:pStyle w:val="Default"/>
        <w:ind w:right="714"/>
        <w:rPr>
          <w:sz w:val="28"/>
          <w:szCs w:val="28"/>
        </w:rPr>
      </w:pPr>
    </w:p>
    <w:p w:rsidR="00D60CC2" w:rsidRPr="00D60CC2" w:rsidRDefault="00D60CC2" w:rsidP="00D60CC2">
      <w:pPr>
        <w:pStyle w:val="Default"/>
        <w:rPr>
          <w:sz w:val="28"/>
          <w:szCs w:val="28"/>
          <w:u w:val="single"/>
        </w:rPr>
      </w:pPr>
      <w:r w:rsidRPr="00D60CC2">
        <w:rPr>
          <w:sz w:val="28"/>
          <w:szCs w:val="28"/>
          <w:u w:val="single"/>
        </w:rPr>
        <w:lastRenderedPageBreak/>
        <w:t xml:space="preserve">6. В 2017 году в стране Z доходная часть бюджета составила 13 738,5 млрд. рублей, а расходная часть бюджета – 16 098,6 млрд. рублей. О чем свидетельствуют эти данные? </w:t>
      </w:r>
    </w:p>
    <w:p w:rsidR="00D60CC2" w:rsidRDefault="00D60CC2" w:rsidP="00D60CC2">
      <w:pPr>
        <w:pStyle w:val="Default"/>
        <w:rPr>
          <w:sz w:val="28"/>
          <w:szCs w:val="28"/>
        </w:rPr>
      </w:pPr>
      <w:r>
        <w:rPr>
          <w:sz w:val="28"/>
          <w:szCs w:val="28"/>
        </w:rPr>
        <w:t xml:space="preserve">1) об увеличении налоговых поступлений </w:t>
      </w:r>
    </w:p>
    <w:p w:rsidR="00D60CC2" w:rsidRDefault="00D60CC2" w:rsidP="00D60CC2">
      <w:pPr>
        <w:pStyle w:val="Default"/>
        <w:rPr>
          <w:sz w:val="28"/>
          <w:szCs w:val="28"/>
        </w:rPr>
      </w:pPr>
      <w:r>
        <w:rPr>
          <w:sz w:val="28"/>
          <w:szCs w:val="28"/>
        </w:rPr>
        <w:t xml:space="preserve">2) об устойчивом экономическом росте </w:t>
      </w:r>
    </w:p>
    <w:p w:rsidR="00D60CC2" w:rsidRDefault="00D60CC2" w:rsidP="00D60CC2">
      <w:pPr>
        <w:pStyle w:val="Default"/>
        <w:rPr>
          <w:sz w:val="28"/>
          <w:szCs w:val="28"/>
        </w:rPr>
      </w:pPr>
      <w:r>
        <w:rPr>
          <w:sz w:val="28"/>
          <w:szCs w:val="28"/>
        </w:rPr>
        <w:t xml:space="preserve">3) о дефиците государственного бюджета </w:t>
      </w:r>
    </w:p>
    <w:p w:rsidR="00D60CC2" w:rsidRDefault="00D60CC2" w:rsidP="00D60CC2">
      <w:pPr>
        <w:pStyle w:val="Default"/>
        <w:ind w:right="714"/>
        <w:rPr>
          <w:sz w:val="28"/>
          <w:szCs w:val="28"/>
        </w:rPr>
      </w:pPr>
      <w:r>
        <w:rPr>
          <w:sz w:val="28"/>
          <w:szCs w:val="28"/>
        </w:rPr>
        <w:t>4) о девальвации национальной валюты</w:t>
      </w:r>
    </w:p>
    <w:p w:rsidR="00D60CC2" w:rsidRDefault="00D60CC2" w:rsidP="00D60CC2">
      <w:pPr>
        <w:pStyle w:val="Default"/>
        <w:ind w:right="714"/>
        <w:rPr>
          <w:sz w:val="28"/>
          <w:szCs w:val="28"/>
        </w:rPr>
      </w:pPr>
    </w:p>
    <w:p w:rsidR="00D60CC2" w:rsidRPr="00D60CC2" w:rsidRDefault="00D60CC2" w:rsidP="00D60CC2">
      <w:pPr>
        <w:pStyle w:val="Default"/>
        <w:rPr>
          <w:sz w:val="28"/>
          <w:szCs w:val="28"/>
          <w:u w:val="single"/>
        </w:rPr>
      </w:pPr>
      <w:r w:rsidRPr="00D60CC2">
        <w:rPr>
          <w:sz w:val="28"/>
          <w:szCs w:val="28"/>
          <w:u w:val="single"/>
        </w:rPr>
        <w:t xml:space="preserve">7. Основанная на браке или кровном родстве малая группа, члены которой связаны общностью быта и взаимной ответственностью, – это </w:t>
      </w:r>
    </w:p>
    <w:p w:rsidR="00D60CC2" w:rsidRDefault="00D60CC2" w:rsidP="00D60CC2">
      <w:pPr>
        <w:pStyle w:val="Default"/>
        <w:rPr>
          <w:sz w:val="28"/>
          <w:szCs w:val="28"/>
        </w:rPr>
      </w:pPr>
      <w:r>
        <w:rPr>
          <w:sz w:val="28"/>
          <w:szCs w:val="28"/>
        </w:rPr>
        <w:t xml:space="preserve">1) род </w:t>
      </w:r>
    </w:p>
    <w:p w:rsidR="00D60CC2" w:rsidRDefault="00D60CC2" w:rsidP="00D60CC2">
      <w:pPr>
        <w:pStyle w:val="Default"/>
        <w:rPr>
          <w:sz w:val="28"/>
          <w:szCs w:val="28"/>
        </w:rPr>
      </w:pPr>
      <w:r>
        <w:rPr>
          <w:sz w:val="28"/>
          <w:szCs w:val="28"/>
        </w:rPr>
        <w:t xml:space="preserve">2) сословие </w:t>
      </w:r>
    </w:p>
    <w:p w:rsidR="00D60CC2" w:rsidRDefault="00D60CC2" w:rsidP="00D60CC2">
      <w:pPr>
        <w:pStyle w:val="Default"/>
        <w:rPr>
          <w:sz w:val="28"/>
          <w:szCs w:val="28"/>
        </w:rPr>
      </w:pPr>
      <w:r>
        <w:rPr>
          <w:sz w:val="28"/>
          <w:szCs w:val="28"/>
        </w:rPr>
        <w:t xml:space="preserve">3) семья </w:t>
      </w:r>
    </w:p>
    <w:p w:rsidR="00D60CC2" w:rsidRDefault="00D60CC2" w:rsidP="00D60CC2">
      <w:pPr>
        <w:pStyle w:val="Default"/>
        <w:ind w:right="714"/>
        <w:rPr>
          <w:sz w:val="28"/>
          <w:szCs w:val="28"/>
        </w:rPr>
      </w:pPr>
      <w:r>
        <w:rPr>
          <w:sz w:val="28"/>
          <w:szCs w:val="28"/>
        </w:rPr>
        <w:t>4) элита</w:t>
      </w:r>
    </w:p>
    <w:p w:rsidR="00D60CC2" w:rsidRDefault="00D60CC2" w:rsidP="00D60CC2">
      <w:pPr>
        <w:pStyle w:val="Default"/>
        <w:ind w:right="714"/>
        <w:rPr>
          <w:sz w:val="28"/>
          <w:szCs w:val="28"/>
        </w:rPr>
      </w:pPr>
    </w:p>
    <w:p w:rsidR="00D60CC2" w:rsidRPr="00D60CC2" w:rsidRDefault="00D60CC2" w:rsidP="00D60CC2">
      <w:pPr>
        <w:pStyle w:val="Default"/>
        <w:ind w:right="24"/>
        <w:rPr>
          <w:sz w:val="28"/>
          <w:szCs w:val="28"/>
          <w:u w:val="single"/>
        </w:rPr>
      </w:pPr>
      <w:r w:rsidRPr="00D60CC2">
        <w:rPr>
          <w:sz w:val="28"/>
          <w:szCs w:val="28"/>
          <w:u w:val="single"/>
        </w:rPr>
        <w:t xml:space="preserve">8. В государстве К. регулярно на конкурентной основе проводятся выборы, отсутствует цензура в средствах массовой информации. Вся деятельность государства направлена на обеспечение прав и свобод человека и гражданина. Какая форма государственного (политического) режима сложилась в государстве К.? </w:t>
      </w:r>
    </w:p>
    <w:p w:rsidR="00D60CC2" w:rsidRDefault="00D60CC2" w:rsidP="00D60CC2">
      <w:pPr>
        <w:pStyle w:val="Default"/>
        <w:rPr>
          <w:sz w:val="28"/>
          <w:szCs w:val="28"/>
        </w:rPr>
      </w:pPr>
      <w:r>
        <w:rPr>
          <w:sz w:val="28"/>
          <w:szCs w:val="28"/>
        </w:rPr>
        <w:t xml:space="preserve">1) монархия </w:t>
      </w:r>
    </w:p>
    <w:p w:rsidR="00D60CC2" w:rsidRDefault="00D60CC2" w:rsidP="00D60CC2">
      <w:pPr>
        <w:pStyle w:val="Default"/>
        <w:rPr>
          <w:sz w:val="28"/>
          <w:szCs w:val="28"/>
        </w:rPr>
      </w:pPr>
      <w:r>
        <w:rPr>
          <w:sz w:val="28"/>
          <w:szCs w:val="28"/>
        </w:rPr>
        <w:t xml:space="preserve">2) республика </w:t>
      </w:r>
    </w:p>
    <w:p w:rsidR="00D60CC2" w:rsidRDefault="00D60CC2" w:rsidP="00D60CC2">
      <w:pPr>
        <w:pStyle w:val="Default"/>
        <w:rPr>
          <w:sz w:val="28"/>
          <w:szCs w:val="28"/>
        </w:rPr>
      </w:pPr>
      <w:r>
        <w:rPr>
          <w:sz w:val="28"/>
          <w:szCs w:val="28"/>
        </w:rPr>
        <w:t xml:space="preserve">3) демократия </w:t>
      </w:r>
    </w:p>
    <w:p w:rsidR="00D60CC2" w:rsidRDefault="00D60CC2" w:rsidP="00D60CC2">
      <w:pPr>
        <w:pStyle w:val="Default"/>
        <w:ind w:right="714"/>
        <w:rPr>
          <w:sz w:val="28"/>
          <w:szCs w:val="28"/>
        </w:rPr>
      </w:pPr>
      <w:r>
        <w:rPr>
          <w:sz w:val="28"/>
          <w:szCs w:val="28"/>
        </w:rPr>
        <w:t>4) федерация</w:t>
      </w:r>
    </w:p>
    <w:p w:rsidR="00D60CC2" w:rsidRDefault="00D60CC2" w:rsidP="00D60CC2">
      <w:pPr>
        <w:pStyle w:val="Default"/>
        <w:ind w:right="714"/>
        <w:rPr>
          <w:sz w:val="28"/>
          <w:szCs w:val="28"/>
        </w:rPr>
      </w:pPr>
    </w:p>
    <w:p w:rsidR="00D60CC2" w:rsidRPr="00D60CC2" w:rsidRDefault="00D60CC2" w:rsidP="00D60CC2">
      <w:pPr>
        <w:pStyle w:val="Default"/>
        <w:ind w:right="714"/>
        <w:rPr>
          <w:sz w:val="28"/>
          <w:szCs w:val="28"/>
          <w:u w:val="single"/>
        </w:rPr>
      </w:pPr>
      <w:r w:rsidRPr="00D60CC2">
        <w:rPr>
          <w:sz w:val="28"/>
          <w:szCs w:val="28"/>
          <w:u w:val="single"/>
        </w:rPr>
        <w:t>9. Установите соответствие между правами и свободами человека и гражданина и группами прав: к каждому элементу первого столбца подберите соответствующий элемент из второго столбца.</w:t>
      </w:r>
    </w:p>
    <w:p w:rsidR="00D60CC2" w:rsidRDefault="00D60CC2" w:rsidP="00D60CC2">
      <w:pPr>
        <w:pStyle w:val="Default"/>
        <w:ind w:right="714"/>
        <w:rPr>
          <w:sz w:val="28"/>
          <w:szCs w:val="28"/>
        </w:rPr>
      </w:pPr>
    </w:p>
    <w:tbl>
      <w:tblPr>
        <w:tblStyle w:val="a3"/>
        <w:tblW w:w="0" w:type="auto"/>
        <w:tblLook w:val="04A0" w:firstRow="1" w:lastRow="0" w:firstColumn="1" w:lastColumn="0" w:noHBand="0" w:noVBand="1"/>
      </w:tblPr>
      <w:tblGrid>
        <w:gridCol w:w="4999"/>
        <w:gridCol w:w="4488"/>
      </w:tblGrid>
      <w:tr w:rsidR="00D60CC2" w:rsidTr="00D60CC2">
        <w:tc>
          <w:tcPr>
            <w:tcW w:w="5313" w:type="dxa"/>
          </w:tcPr>
          <w:p w:rsidR="00D60CC2" w:rsidRDefault="00D60CC2" w:rsidP="00D60CC2">
            <w:pPr>
              <w:pStyle w:val="Default"/>
              <w:jc w:val="center"/>
              <w:rPr>
                <w:sz w:val="28"/>
                <w:szCs w:val="28"/>
              </w:rPr>
            </w:pPr>
            <w:r>
              <w:rPr>
                <w:sz w:val="28"/>
                <w:szCs w:val="28"/>
              </w:rPr>
              <w:t>ПРАВА И СВОБОДЫ ЧЕЛОВЕКА И ГРАЖДАНИНА</w:t>
            </w:r>
          </w:p>
        </w:tc>
        <w:tc>
          <w:tcPr>
            <w:tcW w:w="4747" w:type="dxa"/>
          </w:tcPr>
          <w:p w:rsidR="00D60CC2" w:rsidRDefault="00D60CC2" w:rsidP="00D60CC2">
            <w:pPr>
              <w:pStyle w:val="Default"/>
              <w:jc w:val="center"/>
              <w:rPr>
                <w:sz w:val="28"/>
                <w:szCs w:val="28"/>
              </w:rPr>
            </w:pPr>
            <w:r>
              <w:rPr>
                <w:sz w:val="28"/>
                <w:szCs w:val="28"/>
              </w:rPr>
              <w:t>ГРУППЫ ПРАВ</w:t>
            </w:r>
          </w:p>
        </w:tc>
      </w:tr>
      <w:tr w:rsidR="00D60CC2" w:rsidTr="00D60CC2">
        <w:tc>
          <w:tcPr>
            <w:tcW w:w="5313" w:type="dxa"/>
          </w:tcPr>
          <w:p w:rsidR="00D60CC2" w:rsidRDefault="00D60CC2" w:rsidP="00D60CC2">
            <w:pPr>
              <w:pStyle w:val="Default"/>
              <w:rPr>
                <w:sz w:val="28"/>
                <w:szCs w:val="28"/>
              </w:rPr>
            </w:pPr>
            <w:r>
              <w:rPr>
                <w:sz w:val="28"/>
                <w:szCs w:val="28"/>
              </w:rPr>
              <w:t xml:space="preserve">А) право на свободу предпринимательской деятельности </w:t>
            </w:r>
          </w:p>
          <w:p w:rsidR="00D60CC2" w:rsidRDefault="00D60CC2" w:rsidP="00D60CC2">
            <w:pPr>
              <w:pStyle w:val="Default"/>
              <w:ind w:right="714"/>
              <w:rPr>
                <w:sz w:val="28"/>
                <w:szCs w:val="28"/>
              </w:rPr>
            </w:pPr>
            <w:r>
              <w:rPr>
                <w:sz w:val="28"/>
                <w:szCs w:val="28"/>
              </w:rPr>
              <w:t xml:space="preserve">Б) право на объединение, свободу союзов, партий </w:t>
            </w:r>
          </w:p>
          <w:p w:rsidR="00D60CC2" w:rsidRDefault="00D60CC2" w:rsidP="00D60CC2">
            <w:pPr>
              <w:pStyle w:val="Default"/>
              <w:rPr>
                <w:sz w:val="28"/>
                <w:szCs w:val="28"/>
              </w:rPr>
            </w:pPr>
            <w:r>
              <w:rPr>
                <w:sz w:val="28"/>
                <w:szCs w:val="28"/>
              </w:rPr>
              <w:t xml:space="preserve">В) право на частную собственность </w:t>
            </w:r>
          </w:p>
          <w:p w:rsidR="00D60CC2" w:rsidRDefault="00D60CC2" w:rsidP="00D60CC2">
            <w:pPr>
              <w:pStyle w:val="Default"/>
              <w:rPr>
                <w:sz w:val="28"/>
                <w:szCs w:val="28"/>
              </w:rPr>
            </w:pPr>
            <w:r>
              <w:rPr>
                <w:sz w:val="28"/>
                <w:szCs w:val="28"/>
              </w:rPr>
              <w:t xml:space="preserve">Г) право на защиту чести и достоинства </w:t>
            </w:r>
          </w:p>
          <w:p w:rsidR="00D60CC2" w:rsidRDefault="00D60CC2" w:rsidP="00D60CC2">
            <w:pPr>
              <w:pStyle w:val="Default"/>
              <w:ind w:right="714"/>
              <w:rPr>
                <w:sz w:val="28"/>
                <w:szCs w:val="28"/>
              </w:rPr>
            </w:pPr>
            <w:r>
              <w:rPr>
                <w:sz w:val="28"/>
                <w:szCs w:val="28"/>
              </w:rPr>
              <w:t xml:space="preserve">Д) право на участие в управлении делами государства </w:t>
            </w:r>
          </w:p>
        </w:tc>
        <w:tc>
          <w:tcPr>
            <w:tcW w:w="4747" w:type="dxa"/>
          </w:tcPr>
          <w:p w:rsidR="00D60CC2" w:rsidRDefault="00D60CC2" w:rsidP="00D60CC2">
            <w:pPr>
              <w:pStyle w:val="Default"/>
              <w:rPr>
                <w:sz w:val="28"/>
                <w:szCs w:val="28"/>
              </w:rPr>
            </w:pPr>
            <w:r>
              <w:rPr>
                <w:sz w:val="28"/>
                <w:szCs w:val="28"/>
              </w:rPr>
              <w:t xml:space="preserve">1) гражданские (личные) </w:t>
            </w:r>
          </w:p>
          <w:p w:rsidR="00D60CC2" w:rsidRDefault="00D60CC2" w:rsidP="00D60CC2">
            <w:pPr>
              <w:pStyle w:val="Default"/>
              <w:rPr>
                <w:sz w:val="28"/>
                <w:szCs w:val="28"/>
              </w:rPr>
            </w:pPr>
            <w:r>
              <w:rPr>
                <w:sz w:val="28"/>
                <w:szCs w:val="28"/>
              </w:rPr>
              <w:t xml:space="preserve">2) политические </w:t>
            </w:r>
          </w:p>
          <w:p w:rsidR="00D60CC2" w:rsidRDefault="00D60CC2" w:rsidP="00D60CC2">
            <w:pPr>
              <w:pStyle w:val="Default"/>
              <w:ind w:right="714"/>
              <w:rPr>
                <w:sz w:val="28"/>
                <w:szCs w:val="28"/>
              </w:rPr>
            </w:pPr>
            <w:r>
              <w:rPr>
                <w:sz w:val="28"/>
                <w:szCs w:val="28"/>
              </w:rPr>
              <w:t xml:space="preserve">3) социально-экономические </w:t>
            </w:r>
          </w:p>
        </w:tc>
      </w:tr>
    </w:tbl>
    <w:p w:rsidR="00D60CC2" w:rsidRDefault="00D60CC2" w:rsidP="00D60CC2">
      <w:pPr>
        <w:pStyle w:val="Default"/>
        <w:ind w:right="714"/>
        <w:rPr>
          <w:sz w:val="28"/>
          <w:szCs w:val="28"/>
        </w:rPr>
      </w:pPr>
    </w:p>
    <w:p w:rsidR="00D60CC2" w:rsidRDefault="00D60CC2" w:rsidP="00D60CC2">
      <w:pPr>
        <w:pStyle w:val="Default"/>
        <w:rPr>
          <w:sz w:val="28"/>
          <w:szCs w:val="28"/>
        </w:rPr>
      </w:pPr>
      <w:r>
        <w:rPr>
          <w:sz w:val="28"/>
          <w:szCs w:val="28"/>
        </w:rPr>
        <w:t xml:space="preserve">Запишите в таблицу выбранные цифры под соответствующими буквами. </w:t>
      </w:r>
    </w:p>
    <w:p w:rsidR="00D60CC2" w:rsidRDefault="00D60CC2" w:rsidP="00D60CC2">
      <w:pPr>
        <w:pStyle w:val="Default"/>
        <w:ind w:right="714"/>
        <w:rPr>
          <w:sz w:val="28"/>
          <w:szCs w:val="28"/>
        </w:rPr>
      </w:pPr>
      <w:r>
        <w:rPr>
          <w:sz w:val="28"/>
          <w:szCs w:val="28"/>
        </w:rPr>
        <w:t>Ответ:</w:t>
      </w:r>
    </w:p>
    <w:tbl>
      <w:tblPr>
        <w:tblStyle w:val="a3"/>
        <w:tblW w:w="0" w:type="auto"/>
        <w:tblLook w:val="04A0" w:firstRow="1" w:lastRow="0" w:firstColumn="1" w:lastColumn="0" w:noHBand="0" w:noVBand="1"/>
      </w:tblPr>
      <w:tblGrid>
        <w:gridCol w:w="1898"/>
        <w:gridCol w:w="1897"/>
        <w:gridCol w:w="1897"/>
        <w:gridCol w:w="1897"/>
        <w:gridCol w:w="1898"/>
      </w:tblGrid>
      <w:tr w:rsidR="00D60CC2" w:rsidTr="00D60CC2">
        <w:tc>
          <w:tcPr>
            <w:tcW w:w="1987" w:type="dxa"/>
          </w:tcPr>
          <w:p w:rsidR="00D60CC2" w:rsidRPr="00D60CC2" w:rsidRDefault="00D60CC2" w:rsidP="00D60CC2">
            <w:pPr>
              <w:pStyle w:val="Default"/>
              <w:ind w:right="714"/>
              <w:rPr>
                <w:b/>
                <w:sz w:val="28"/>
                <w:szCs w:val="28"/>
              </w:rPr>
            </w:pPr>
            <w:r w:rsidRPr="00D60CC2">
              <w:rPr>
                <w:b/>
                <w:sz w:val="28"/>
                <w:szCs w:val="28"/>
              </w:rPr>
              <w:t>А</w:t>
            </w:r>
          </w:p>
        </w:tc>
        <w:tc>
          <w:tcPr>
            <w:tcW w:w="1987" w:type="dxa"/>
          </w:tcPr>
          <w:p w:rsidR="00D60CC2" w:rsidRPr="00D60CC2" w:rsidRDefault="00D60CC2" w:rsidP="00D60CC2">
            <w:pPr>
              <w:pStyle w:val="Default"/>
              <w:ind w:right="714"/>
              <w:rPr>
                <w:b/>
                <w:sz w:val="28"/>
                <w:szCs w:val="28"/>
              </w:rPr>
            </w:pPr>
            <w:r w:rsidRPr="00D60CC2">
              <w:rPr>
                <w:b/>
                <w:sz w:val="28"/>
                <w:szCs w:val="28"/>
              </w:rPr>
              <w:t>Б</w:t>
            </w:r>
          </w:p>
        </w:tc>
        <w:tc>
          <w:tcPr>
            <w:tcW w:w="1987" w:type="dxa"/>
          </w:tcPr>
          <w:p w:rsidR="00D60CC2" w:rsidRPr="00D60CC2" w:rsidRDefault="00D60CC2" w:rsidP="00D60CC2">
            <w:pPr>
              <w:pStyle w:val="Default"/>
              <w:ind w:right="714"/>
              <w:rPr>
                <w:b/>
                <w:sz w:val="28"/>
                <w:szCs w:val="28"/>
              </w:rPr>
            </w:pPr>
            <w:r w:rsidRPr="00D60CC2">
              <w:rPr>
                <w:b/>
                <w:sz w:val="28"/>
                <w:szCs w:val="28"/>
              </w:rPr>
              <w:t>В</w:t>
            </w:r>
          </w:p>
        </w:tc>
        <w:tc>
          <w:tcPr>
            <w:tcW w:w="1988" w:type="dxa"/>
          </w:tcPr>
          <w:p w:rsidR="00D60CC2" w:rsidRPr="00D60CC2" w:rsidRDefault="00D60CC2" w:rsidP="00D60CC2">
            <w:pPr>
              <w:pStyle w:val="Default"/>
              <w:ind w:right="714"/>
              <w:rPr>
                <w:b/>
                <w:sz w:val="28"/>
                <w:szCs w:val="28"/>
              </w:rPr>
            </w:pPr>
            <w:r w:rsidRPr="00D60CC2">
              <w:rPr>
                <w:b/>
                <w:sz w:val="28"/>
                <w:szCs w:val="28"/>
              </w:rPr>
              <w:t>Г</w:t>
            </w:r>
          </w:p>
        </w:tc>
        <w:tc>
          <w:tcPr>
            <w:tcW w:w="1988" w:type="dxa"/>
          </w:tcPr>
          <w:p w:rsidR="00D60CC2" w:rsidRPr="00D60CC2" w:rsidRDefault="00D60CC2" w:rsidP="00D60CC2">
            <w:pPr>
              <w:pStyle w:val="Default"/>
              <w:ind w:right="714"/>
              <w:rPr>
                <w:b/>
                <w:sz w:val="28"/>
                <w:szCs w:val="28"/>
              </w:rPr>
            </w:pPr>
            <w:r w:rsidRPr="00D60CC2">
              <w:rPr>
                <w:b/>
                <w:sz w:val="28"/>
                <w:szCs w:val="28"/>
              </w:rPr>
              <w:t>Д</w:t>
            </w:r>
          </w:p>
        </w:tc>
      </w:tr>
      <w:tr w:rsidR="00D60CC2" w:rsidTr="00D60CC2">
        <w:tc>
          <w:tcPr>
            <w:tcW w:w="1987" w:type="dxa"/>
          </w:tcPr>
          <w:p w:rsidR="00D60CC2" w:rsidRDefault="00D60CC2" w:rsidP="00D60CC2">
            <w:pPr>
              <w:pStyle w:val="Default"/>
              <w:ind w:right="714"/>
              <w:rPr>
                <w:sz w:val="28"/>
                <w:szCs w:val="28"/>
              </w:rPr>
            </w:pPr>
          </w:p>
        </w:tc>
        <w:tc>
          <w:tcPr>
            <w:tcW w:w="1987" w:type="dxa"/>
          </w:tcPr>
          <w:p w:rsidR="00D60CC2" w:rsidRDefault="00D60CC2" w:rsidP="00D60CC2">
            <w:pPr>
              <w:pStyle w:val="Default"/>
              <w:ind w:right="714"/>
              <w:rPr>
                <w:sz w:val="28"/>
                <w:szCs w:val="28"/>
              </w:rPr>
            </w:pPr>
          </w:p>
        </w:tc>
        <w:tc>
          <w:tcPr>
            <w:tcW w:w="1987" w:type="dxa"/>
          </w:tcPr>
          <w:p w:rsidR="00D60CC2" w:rsidRDefault="00D60CC2" w:rsidP="00D60CC2">
            <w:pPr>
              <w:pStyle w:val="Default"/>
              <w:ind w:right="714"/>
              <w:rPr>
                <w:sz w:val="28"/>
                <w:szCs w:val="28"/>
              </w:rPr>
            </w:pPr>
          </w:p>
        </w:tc>
        <w:tc>
          <w:tcPr>
            <w:tcW w:w="1988" w:type="dxa"/>
          </w:tcPr>
          <w:p w:rsidR="00D60CC2" w:rsidRDefault="00D60CC2" w:rsidP="00D60CC2">
            <w:pPr>
              <w:pStyle w:val="Default"/>
              <w:ind w:right="714"/>
              <w:rPr>
                <w:sz w:val="28"/>
                <w:szCs w:val="28"/>
              </w:rPr>
            </w:pPr>
          </w:p>
        </w:tc>
        <w:tc>
          <w:tcPr>
            <w:tcW w:w="1988" w:type="dxa"/>
          </w:tcPr>
          <w:p w:rsidR="00D60CC2" w:rsidRDefault="00D60CC2" w:rsidP="00D60CC2">
            <w:pPr>
              <w:pStyle w:val="Default"/>
              <w:ind w:right="714"/>
              <w:rPr>
                <w:sz w:val="28"/>
                <w:szCs w:val="28"/>
              </w:rPr>
            </w:pPr>
          </w:p>
        </w:tc>
      </w:tr>
    </w:tbl>
    <w:p w:rsidR="00D60CC2" w:rsidRDefault="00D60CC2" w:rsidP="00D60CC2">
      <w:pPr>
        <w:pStyle w:val="Default"/>
        <w:rPr>
          <w:sz w:val="28"/>
          <w:szCs w:val="28"/>
          <w:u w:val="single"/>
        </w:rPr>
      </w:pPr>
    </w:p>
    <w:p w:rsidR="00D60CC2" w:rsidRPr="00D60CC2" w:rsidRDefault="00D60CC2" w:rsidP="00D60CC2">
      <w:pPr>
        <w:pStyle w:val="Default"/>
        <w:rPr>
          <w:sz w:val="28"/>
          <w:szCs w:val="28"/>
          <w:u w:val="single"/>
        </w:rPr>
      </w:pPr>
      <w:r w:rsidRPr="00D60CC2">
        <w:rPr>
          <w:sz w:val="28"/>
          <w:szCs w:val="28"/>
          <w:u w:val="single"/>
        </w:rPr>
        <w:lastRenderedPageBreak/>
        <w:t xml:space="preserve">10. Четырнадцатилетний Валентин Сергеев решил летом заработать и устроился фасовщиком в магазин «Продукты». Какое особое условие из приведённых ниже положений будет обязательно учитываться при заключении трудового договора с Сергеем? </w:t>
      </w:r>
    </w:p>
    <w:p w:rsidR="00D60CC2" w:rsidRDefault="00D60CC2" w:rsidP="00D60CC2">
      <w:pPr>
        <w:pStyle w:val="Default"/>
        <w:rPr>
          <w:sz w:val="28"/>
          <w:szCs w:val="28"/>
        </w:rPr>
      </w:pPr>
      <w:r>
        <w:rPr>
          <w:sz w:val="28"/>
          <w:szCs w:val="28"/>
        </w:rPr>
        <w:t xml:space="preserve">1) Потребуется согласие одного из родителей (законных представителей) Валентина. </w:t>
      </w:r>
    </w:p>
    <w:p w:rsidR="00D60CC2" w:rsidRDefault="00D60CC2" w:rsidP="00D60CC2">
      <w:pPr>
        <w:pStyle w:val="Default"/>
        <w:rPr>
          <w:sz w:val="28"/>
          <w:szCs w:val="28"/>
        </w:rPr>
      </w:pPr>
      <w:r>
        <w:rPr>
          <w:sz w:val="28"/>
          <w:szCs w:val="28"/>
        </w:rPr>
        <w:t xml:space="preserve">2) Трудовой договор должен быть заключён в письменной форме. </w:t>
      </w:r>
    </w:p>
    <w:p w:rsidR="00D60CC2" w:rsidRDefault="00D60CC2" w:rsidP="00D60CC2">
      <w:pPr>
        <w:pStyle w:val="Default"/>
        <w:rPr>
          <w:sz w:val="28"/>
          <w:szCs w:val="28"/>
        </w:rPr>
      </w:pPr>
      <w:r>
        <w:rPr>
          <w:sz w:val="28"/>
          <w:szCs w:val="28"/>
        </w:rPr>
        <w:t xml:space="preserve">3) В трудовом договоре должна быть зафиксирована должность, на которую принимают работать Валентина. </w:t>
      </w:r>
    </w:p>
    <w:p w:rsidR="00D60CC2" w:rsidRDefault="00D60CC2" w:rsidP="00D60CC2">
      <w:pPr>
        <w:pStyle w:val="Default"/>
        <w:ind w:right="714"/>
        <w:rPr>
          <w:sz w:val="28"/>
          <w:szCs w:val="28"/>
        </w:rPr>
      </w:pPr>
      <w:r>
        <w:rPr>
          <w:sz w:val="28"/>
          <w:szCs w:val="28"/>
        </w:rPr>
        <w:t>4) Работодатель обязан предоставлять работнику ежегодный оплачиваемый отпуск.</w:t>
      </w:r>
    </w:p>
    <w:p w:rsidR="00D60CC2" w:rsidRDefault="00D60CC2" w:rsidP="00D60CC2">
      <w:pPr>
        <w:pStyle w:val="Default"/>
        <w:rPr>
          <w:sz w:val="28"/>
          <w:szCs w:val="28"/>
          <w:u w:val="single"/>
        </w:rPr>
      </w:pPr>
    </w:p>
    <w:p w:rsidR="00D60CC2" w:rsidRPr="00D60CC2" w:rsidRDefault="00D60CC2" w:rsidP="00D60CC2">
      <w:pPr>
        <w:pStyle w:val="Default"/>
        <w:rPr>
          <w:sz w:val="28"/>
          <w:szCs w:val="28"/>
          <w:u w:val="single"/>
        </w:rPr>
      </w:pPr>
      <w:r w:rsidRPr="00D60CC2">
        <w:rPr>
          <w:sz w:val="28"/>
          <w:szCs w:val="28"/>
          <w:u w:val="single"/>
        </w:rPr>
        <w:t xml:space="preserve">11. Сергей и Тимур – братья. Сергею уже 18 лет, Тимуру недавно исполнилось 14, он получил паспорт. Сравните правовой статус братьев. Выберите и запишите в первую колонку таблицы порядковые номера черт сходства, а во вторую колонку – порядковые номера черт различия. </w:t>
      </w:r>
    </w:p>
    <w:p w:rsidR="00D60CC2" w:rsidRDefault="00D60CC2" w:rsidP="00D60CC2">
      <w:pPr>
        <w:pStyle w:val="Default"/>
        <w:rPr>
          <w:sz w:val="28"/>
          <w:szCs w:val="28"/>
        </w:rPr>
      </w:pPr>
      <w:r>
        <w:rPr>
          <w:sz w:val="28"/>
          <w:szCs w:val="28"/>
        </w:rPr>
        <w:t xml:space="preserve">1) Право лично вносить вклады в банки и распоряжаться ими. </w:t>
      </w:r>
    </w:p>
    <w:p w:rsidR="00D60CC2" w:rsidRDefault="00D60CC2" w:rsidP="00D60CC2">
      <w:pPr>
        <w:pStyle w:val="Default"/>
        <w:rPr>
          <w:sz w:val="28"/>
          <w:szCs w:val="28"/>
        </w:rPr>
      </w:pPr>
      <w:r>
        <w:rPr>
          <w:sz w:val="28"/>
          <w:szCs w:val="28"/>
        </w:rPr>
        <w:t xml:space="preserve">2) Право самостоятельно осуществлять сделки с недвижимостью. </w:t>
      </w:r>
    </w:p>
    <w:p w:rsidR="00D60CC2" w:rsidRDefault="00D60CC2" w:rsidP="00D60CC2">
      <w:pPr>
        <w:pStyle w:val="Default"/>
        <w:rPr>
          <w:sz w:val="28"/>
          <w:szCs w:val="28"/>
        </w:rPr>
      </w:pPr>
      <w:r>
        <w:rPr>
          <w:sz w:val="28"/>
          <w:szCs w:val="28"/>
        </w:rPr>
        <w:t xml:space="preserve">3) Право получить наследство от дедушки. </w:t>
      </w:r>
    </w:p>
    <w:p w:rsidR="00D60CC2" w:rsidRDefault="00D60CC2" w:rsidP="00D60CC2">
      <w:pPr>
        <w:pStyle w:val="Default"/>
        <w:ind w:right="714"/>
        <w:rPr>
          <w:sz w:val="28"/>
          <w:szCs w:val="28"/>
        </w:rPr>
      </w:pPr>
      <w:r>
        <w:rPr>
          <w:sz w:val="28"/>
          <w:szCs w:val="28"/>
        </w:rPr>
        <w:t>4) Право на трудоустройство без согласия родителей.</w:t>
      </w:r>
    </w:p>
    <w:tbl>
      <w:tblPr>
        <w:tblStyle w:val="a3"/>
        <w:tblW w:w="0" w:type="auto"/>
        <w:tblLook w:val="04A0" w:firstRow="1" w:lastRow="0" w:firstColumn="1" w:lastColumn="0" w:noHBand="0" w:noVBand="1"/>
      </w:tblPr>
      <w:tblGrid>
        <w:gridCol w:w="2389"/>
        <w:gridCol w:w="2349"/>
        <w:gridCol w:w="2395"/>
        <w:gridCol w:w="2354"/>
      </w:tblGrid>
      <w:tr w:rsidR="00D60CC2" w:rsidTr="00D60CC2">
        <w:tc>
          <w:tcPr>
            <w:tcW w:w="4968" w:type="dxa"/>
            <w:gridSpan w:val="2"/>
          </w:tcPr>
          <w:p w:rsidR="00D60CC2" w:rsidRDefault="00D60CC2" w:rsidP="00D60CC2">
            <w:pPr>
              <w:pStyle w:val="Default"/>
              <w:ind w:right="714"/>
              <w:jc w:val="center"/>
              <w:rPr>
                <w:sz w:val="28"/>
                <w:szCs w:val="28"/>
              </w:rPr>
            </w:pPr>
            <w:r>
              <w:rPr>
                <w:sz w:val="28"/>
                <w:szCs w:val="28"/>
              </w:rPr>
              <w:t>ЧЕРТЫ СХОДТВА</w:t>
            </w:r>
          </w:p>
        </w:tc>
        <w:tc>
          <w:tcPr>
            <w:tcW w:w="4969" w:type="dxa"/>
            <w:gridSpan w:val="2"/>
          </w:tcPr>
          <w:p w:rsidR="00D60CC2" w:rsidRDefault="00D60CC2" w:rsidP="00D60CC2">
            <w:pPr>
              <w:pStyle w:val="Default"/>
              <w:ind w:right="714"/>
              <w:jc w:val="center"/>
              <w:rPr>
                <w:sz w:val="28"/>
                <w:szCs w:val="28"/>
              </w:rPr>
            </w:pPr>
            <w:r>
              <w:rPr>
                <w:sz w:val="28"/>
                <w:szCs w:val="28"/>
              </w:rPr>
              <w:t>ЧЕРТЫ РАЗЛИЧИЯ</w:t>
            </w:r>
          </w:p>
        </w:tc>
      </w:tr>
      <w:tr w:rsidR="00D60CC2" w:rsidTr="00D60CC2">
        <w:tc>
          <w:tcPr>
            <w:tcW w:w="2484" w:type="dxa"/>
          </w:tcPr>
          <w:p w:rsidR="00D60CC2" w:rsidRDefault="00D60CC2" w:rsidP="00D60CC2">
            <w:pPr>
              <w:pStyle w:val="Default"/>
              <w:ind w:right="714"/>
              <w:rPr>
                <w:sz w:val="28"/>
                <w:szCs w:val="28"/>
              </w:rPr>
            </w:pPr>
          </w:p>
        </w:tc>
        <w:tc>
          <w:tcPr>
            <w:tcW w:w="2484" w:type="dxa"/>
          </w:tcPr>
          <w:p w:rsidR="00D60CC2" w:rsidRDefault="00D60CC2" w:rsidP="00D60CC2">
            <w:pPr>
              <w:pStyle w:val="Default"/>
              <w:ind w:right="714"/>
              <w:rPr>
                <w:sz w:val="28"/>
                <w:szCs w:val="28"/>
              </w:rPr>
            </w:pPr>
          </w:p>
        </w:tc>
        <w:tc>
          <w:tcPr>
            <w:tcW w:w="2484" w:type="dxa"/>
          </w:tcPr>
          <w:p w:rsidR="00D60CC2" w:rsidRDefault="00D60CC2" w:rsidP="00D60CC2">
            <w:pPr>
              <w:pStyle w:val="Default"/>
              <w:ind w:right="714"/>
              <w:rPr>
                <w:sz w:val="28"/>
                <w:szCs w:val="28"/>
              </w:rPr>
            </w:pPr>
          </w:p>
        </w:tc>
        <w:tc>
          <w:tcPr>
            <w:tcW w:w="2485" w:type="dxa"/>
          </w:tcPr>
          <w:p w:rsidR="00D60CC2" w:rsidRDefault="00D60CC2" w:rsidP="00D60CC2">
            <w:pPr>
              <w:pStyle w:val="Default"/>
              <w:ind w:right="714"/>
              <w:rPr>
                <w:sz w:val="28"/>
                <w:szCs w:val="28"/>
              </w:rPr>
            </w:pPr>
          </w:p>
        </w:tc>
      </w:tr>
    </w:tbl>
    <w:p w:rsidR="00D60CC2" w:rsidRDefault="00D60CC2" w:rsidP="00D60CC2">
      <w:pPr>
        <w:pStyle w:val="Default"/>
        <w:ind w:right="714"/>
        <w:rPr>
          <w:sz w:val="28"/>
          <w:szCs w:val="28"/>
        </w:rPr>
      </w:pPr>
    </w:p>
    <w:p w:rsidR="00D60CC2" w:rsidRDefault="00D60CC2" w:rsidP="00D60CC2">
      <w:pPr>
        <w:pStyle w:val="Default"/>
        <w:ind w:right="714"/>
        <w:rPr>
          <w:sz w:val="28"/>
          <w:szCs w:val="28"/>
          <w:u w:val="single"/>
        </w:rPr>
      </w:pPr>
      <w:r w:rsidRPr="00D60CC2">
        <w:rPr>
          <w:sz w:val="28"/>
          <w:szCs w:val="28"/>
          <w:u w:val="single"/>
        </w:rPr>
        <w:t>12. Заполните пропуск в таблице</w:t>
      </w:r>
    </w:p>
    <w:tbl>
      <w:tblPr>
        <w:tblStyle w:val="a3"/>
        <w:tblW w:w="0" w:type="auto"/>
        <w:tblLook w:val="04A0" w:firstRow="1" w:lastRow="0" w:firstColumn="1" w:lastColumn="0" w:noHBand="0" w:noVBand="1"/>
      </w:tblPr>
      <w:tblGrid>
        <w:gridCol w:w="4748"/>
        <w:gridCol w:w="4739"/>
      </w:tblGrid>
      <w:tr w:rsidR="00D60CC2" w:rsidTr="00D60CC2">
        <w:tc>
          <w:tcPr>
            <w:tcW w:w="4968" w:type="dxa"/>
          </w:tcPr>
          <w:p w:rsidR="00D60CC2" w:rsidRPr="00D60CC2" w:rsidRDefault="00D60CC2" w:rsidP="00D60CC2">
            <w:pPr>
              <w:pStyle w:val="Default"/>
              <w:jc w:val="center"/>
              <w:rPr>
                <w:sz w:val="28"/>
                <w:szCs w:val="28"/>
              </w:rPr>
            </w:pPr>
            <w:r>
              <w:rPr>
                <w:sz w:val="28"/>
                <w:szCs w:val="28"/>
              </w:rPr>
              <w:t>ОРГАН ГОСУДАРСТВЕННОЙ ВЛАСТИ</w:t>
            </w:r>
          </w:p>
        </w:tc>
        <w:tc>
          <w:tcPr>
            <w:tcW w:w="4969" w:type="dxa"/>
          </w:tcPr>
          <w:p w:rsidR="00D60CC2" w:rsidRPr="00D60CC2" w:rsidRDefault="00D60CC2" w:rsidP="00D60CC2">
            <w:pPr>
              <w:pStyle w:val="Default"/>
              <w:jc w:val="center"/>
              <w:rPr>
                <w:sz w:val="28"/>
                <w:szCs w:val="28"/>
              </w:rPr>
            </w:pPr>
            <w:r>
              <w:rPr>
                <w:sz w:val="28"/>
                <w:szCs w:val="28"/>
              </w:rPr>
              <w:t>ПОЛНОМОЧИЯ</w:t>
            </w:r>
          </w:p>
        </w:tc>
      </w:tr>
      <w:tr w:rsidR="00D60CC2" w:rsidTr="00D60CC2">
        <w:tc>
          <w:tcPr>
            <w:tcW w:w="4968" w:type="dxa"/>
          </w:tcPr>
          <w:p w:rsidR="00D60CC2" w:rsidRPr="00D60CC2" w:rsidRDefault="00D60CC2" w:rsidP="00D60CC2">
            <w:pPr>
              <w:pStyle w:val="Default"/>
              <w:ind w:right="714"/>
              <w:rPr>
                <w:sz w:val="28"/>
                <w:szCs w:val="28"/>
              </w:rPr>
            </w:pPr>
            <w:r w:rsidRPr="00D60CC2">
              <w:rPr>
                <w:sz w:val="28"/>
                <w:szCs w:val="28"/>
              </w:rPr>
              <w:t>…</w:t>
            </w:r>
          </w:p>
        </w:tc>
        <w:tc>
          <w:tcPr>
            <w:tcW w:w="4969" w:type="dxa"/>
          </w:tcPr>
          <w:p w:rsidR="00D60CC2" w:rsidRPr="00D60CC2" w:rsidRDefault="00D60CC2" w:rsidP="00D60CC2">
            <w:pPr>
              <w:pStyle w:val="Default"/>
              <w:rPr>
                <w:sz w:val="28"/>
                <w:szCs w:val="28"/>
              </w:rPr>
            </w:pPr>
            <w:r>
              <w:rPr>
                <w:sz w:val="28"/>
                <w:szCs w:val="28"/>
              </w:rPr>
              <w:t xml:space="preserve">Подписание международных договоров РФ </w:t>
            </w:r>
          </w:p>
        </w:tc>
      </w:tr>
      <w:tr w:rsidR="00D60CC2" w:rsidTr="00D60CC2">
        <w:tc>
          <w:tcPr>
            <w:tcW w:w="4968" w:type="dxa"/>
          </w:tcPr>
          <w:p w:rsidR="00D60CC2" w:rsidRPr="00D60CC2" w:rsidRDefault="00D60CC2" w:rsidP="00D60CC2">
            <w:pPr>
              <w:pStyle w:val="Default"/>
              <w:rPr>
                <w:sz w:val="28"/>
                <w:szCs w:val="28"/>
              </w:rPr>
            </w:pPr>
            <w:r>
              <w:rPr>
                <w:sz w:val="28"/>
                <w:szCs w:val="28"/>
              </w:rPr>
              <w:t xml:space="preserve">Правительство РФ </w:t>
            </w:r>
          </w:p>
        </w:tc>
        <w:tc>
          <w:tcPr>
            <w:tcW w:w="4969" w:type="dxa"/>
          </w:tcPr>
          <w:p w:rsidR="00D60CC2" w:rsidRDefault="00D60CC2" w:rsidP="00D60CC2">
            <w:pPr>
              <w:pStyle w:val="Default"/>
              <w:rPr>
                <w:sz w:val="28"/>
                <w:szCs w:val="28"/>
              </w:rPr>
            </w:pPr>
            <w:r>
              <w:rPr>
                <w:sz w:val="28"/>
                <w:szCs w:val="28"/>
              </w:rPr>
              <w:t xml:space="preserve">Осуществление мер по обеспечению </w:t>
            </w:r>
          </w:p>
          <w:p w:rsidR="00D60CC2" w:rsidRDefault="00D60CC2" w:rsidP="00D60CC2">
            <w:pPr>
              <w:pStyle w:val="Default"/>
              <w:ind w:right="714"/>
              <w:rPr>
                <w:sz w:val="28"/>
                <w:szCs w:val="28"/>
                <w:u w:val="single"/>
              </w:rPr>
            </w:pPr>
            <w:r>
              <w:rPr>
                <w:sz w:val="28"/>
                <w:szCs w:val="28"/>
              </w:rPr>
              <w:t xml:space="preserve">государственной безопасности и обороны страны </w:t>
            </w:r>
          </w:p>
        </w:tc>
      </w:tr>
    </w:tbl>
    <w:p w:rsidR="00D60CC2" w:rsidRDefault="00D60CC2" w:rsidP="00D60CC2">
      <w:pPr>
        <w:pStyle w:val="Default"/>
        <w:ind w:right="714"/>
        <w:rPr>
          <w:sz w:val="28"/>
          <w:szCs w:val="28"/>
          <w:u w:val="single"/>
        </w:rPr>
      </w:pPr>
    </w:p>
    <w:p w:rsidR="00D60CC2" w:rsidRDefault="00D60CC2">
      <w:pPr>
        <w:spacing w:after="160" w:line="259" w:lineRule="auto"/>
        <w:rPr>
          <w:rFonts w:ascii="Times New Roman" w:hAnsi="Times New Roman" w:cs="Times New Roman"/>
          <w:color w:val="000000"/>
          <w:sz w:val="28"/>
          <w:szCs w:val="28"/>
          <w:u w:val="single"/>
        </w:rPr>
      </w:pPr>
      <w:r>
        <w:rPr>
          <w:sz w:val="28"/>
          <w:szCs w:val="28"/>
          <w:u w:val="single"/>
        </w:rPr>
        <w:br w:type="page"/>
      </w:r>
    </w:p>
    <w:p w:rsidR="00D60CC2" w:rsidRDefault="00D60CC2" w:rsidP="00D60CC2">
      <w:pPr>
        <w:pStyle w:val="Default"/>
        <w:spacing w:line="360" w:lineRule="auto"/>
        <w:ind w:right="24"/>
        <w:jc w:val="center"/>
        <w:rPr>
          <w:b/>
          <w:bCs/>
          <w:sz w:val="28"/>
          <w:szCs w:val="28"/>
        </w:rPr>
      </w:pPr>
      <w:r>
        <w:rPr>
          <w:b/>
          <w:bCs/>
          <w:sz w:val="28"/>
          <w:szCs w:val="28"/>
        </w:rPr>
        <w:lastRenderedPageBreak/>
        <w:t>СИСТЕМА ОЦЕНИВАНИЯ ДИАГНОСТИЧЕСКОЙ РАБОТЫ ПО ОБЩЕСТВОЗНАНИЮ</w:t>
      </w:r>
    </w:p>
    <w:p w:rsidR="00D60CC2" w:rsidRPr="00D60CC2" w:rsidRDefault="00D60CC2" w:rsidP="00D60CC2">
      <w:pPr>
        <w:pStyle w:val="Default"/>
        <w:spacing w:line="360" w:lineRule="auto"/>
        <w:jc w:val="center"/>
        <w:rPr>
          <w:b/>
          <w:sz w:val="28"/>
          <w:szCs w:val="28"/>
        </w:rPr>
      </w:pPr>
      <w:r w:rsidRPr="00D60CC2">
        <w:rPr>
          <w:b/>
          <w:sz w:val="28"/>
          <w:szCs w:val="28"/>
        </w:rPr>
        <w:t>Критерии оценивания заданий с кратким ответом.</w:t>
      </w:r>
    </w:p>
    <w:p w:rsidR="00D60CC2" w:rsidRDefault="00D60CC2" w:rsidP="00D60CC2">
      <w:pPr>
        <w:pStyle w:val="Default"/>
        <w:spacing w:line="360" w:lineRule="auto"/>
        <w:ind w:right="24" w:firstLine="708"/>
        <w:rPr>
          <w:sz w:val="28"/>
          <w:szCs w:val="28"/>
        </w:rPr>
      </w:pPr>
      <w:r>
        <w:rPr>
          <w:sz w:val="28"/>
          <w:szCs w:val="28"/>
        </w:rPr>
        <w:t>Полный правильный ответ на каждое из заданий 2-3, 5-8, 10-12 оценивается 1 баллом; неполный, неверный ответ или его отсутствие – 0 баллов. Полный правильный ответ на задание 9 оценивается 2 баллами; если допущена одна ошибка – 1 балл; если допущено две и более ошибок или ответ отсутствует – 0 баллов.</w:t>
      </w:r>
    </w:p>
    <w:tbl>
      <w:tblPr>
        <w:tblStyle w:val="a3"/>
        <w:tblW w:w="0" w:type="auto"/>
        <w:tblInd w:w="2547" w:type="dxa"/>
        <w:tblLook w:val="04A0" w:firstRow="1" w:lastRow="0" w:firstColumn="1" w:lastColumn="0" w:noHBand="0" w:noVBand="1"/>
      </w:tblPr>
      <w:tblGrid>
        <w:gridCol w:w="2421"/>
        <w:gridCol w:w="2257"/>
      </w:tblGrid>
      <w:tr w:rsidR="00D60CC2" w:rsidTr="00D60CC2">
        <w:tc>
          <w:tcPr>
            <w:tcW w:w="2421" w:type="dxa"/>
          </w:tcPr>
          <w:p w:rsidR="00D60CC2" w:rsidRPr="00D60CC2" w:rsidRDefault="00D60CC2" w:rsidP="00D60CC2">
            <w:pPr>
              <w:pStyle w:val="Default"/>
              <w:spacing w:line="360" w:lineRule="auto"/>
              <w:ind w:right="24"/>
              <w:jc w:val="center"/>
              <w:rPr>
                <w:b/>
                <w:sz w:val="28"/>
                <w:szCs w:val="28"/>
              </w:rPr>
            </w:pPr>
            <w:r w:rsidRPr="00D60CC2">
              <w:rPr>
                <w:b/>
                <w:sz w:val="28"/>
                <w:szCs w:val="28"/>
              </w:rPr>
              <w:t>Номер задания</w:t>
            </w:r>
          </w:p>
        </w:tc>
        <w:tc>
          <w:tcPr>
            <w:tcW w:w="2257" w:type="dxa"/>
          </w:tcPr>
          <w:p w:rsidR="00D60CC2" w:rsidRPr="00D60CC2" w:rsidRDefault="00D60CC2" w:rsidP="00D60CC2">
            <w:pPr>
              <w:pStyle w:val="Default"/>
              <w:spacing w:line="360" w:lineRule="auto"/>
              <w:ind w:right="24"/>
              <w:jc w:val="center"/>
              <w:rPr>
                <w:b/>
                <w:sz w:val="28"/>
                <w:szCs w:val="28"/>
              </w:rPr>
            </w:pPr>
            <w:r w:rsidRPr="00D60CC2">
              <w:rPr>
                <w:b/>
                <w:sz w:val="28"/>
                <w:szCs w:val="28"/>
              </w:rPr>
              <w:t>Ответ</w:t>
            </w:r>
          </w:p>
        </w:tc>
      </w:tr>
      <w:tr w:rsidR="00D60CC2" w:rsidTr="00D60CC2">
        <w:tc>
          <w:tcPr>
            <w:tcW w:w="2421" w:type="dxa"/>
          </w:tcPr>
          <w:p w:rsidR="00D60CC2" w:rsidRPr="00D60CC2" w:rsidRDefault="00D60CC2" w:rsidP="00D60CC2">
            <w:pPr>
              <w:pStyle w:val="Default"/>
              <w:spacing w:line="360" w:lineRule="auto"/>
              <w:ind w:right="24"/>
              <w:rPr>
                <w:sz w:val="28"/>
                <w:szCs w:val="28"/>
              </w:rPr>
            </w:pPr>
            <w:r>
              <w:rPr>
                <w:sz w:val="28"/>
                <w:szCs w:val="28"/>
              </w:rPr>
              <w:t>2</w:t>
            </w:r>
          </w:p>
        </w:tc>
        <w:tc>
          <w:tcPr>
            <w:tcW w:w="2257" w:type="dxa"/>
          </w:tcPr>
          <w:p w:rsidR="00D60CC2" w:rsidRPr="00D60CC2" w:rsidRDefault="00D60CC2" w:rsidP="00D60CC2">
            <w:pPr>
              <w:pStyle w:val="Default"/>
              <w:spacing w:line="360" w:lineRule="auto"/>
              <w:ind w:right="24"/>
              <w:rPr>
                <w:sz w:val="28"/>
                <w:szCs w:val="28"/>
              </w:rPr>
            </w:pPr>
            <w:r>
              <w:rPr>
                <w:sz w:val="28"/>
                <w:szCs w:val="28"/>
              </w:rPr>
              <w:t>2</w:t>
            </w:r>
          </w:p>
        </w:tc>
      </w:tr>
      <w:tr w:rsidR="00D60CC2" w:rsidTr="00D60CC2">
        <w:tc>
          <w:tcPr>
            <w:tcW w:w="2421" w:type="dxa"/>
          </w:tcPr>
          <w:p w:rsidR="00D60CC2" w:rsidRPr="00D60CC2" w:rsidRDefault="00D60CC2" w:rsidP="00D60CC2">
            <w:pPr>
              <w:pStyle w:val="Default"/>
              <w:spacing w:line="360" w:lineRule="auto"/>
              <w:ind w:right="24"/>
              <w:rPr>
                <w:sz w:val="28"/>
                <w:szCs w:val="28"/>
              </w:rPr>
            </w:pPr>
            <w:r>
              <w:rPr>
                <w:sz w:val="28"/>
                <w:szCs w:val="28"/>
              </w:rPr>
              <w:t>3</w:t>
            </w:r>
          </w:p>
        </w:tc>
        <w:tc>
          <w:tcPr>
            <w:tcW w:w="2257" w:type="dxa"/>
          </w:tcPr>
          <w:p w:rsidR="00D60CC2" w:rsidRPr="00D60CC2" w:rsidRDefault="00D60CC2" w:rsidP="00D60CC2">
            <w:pPr>
              <w:pStyle w:val="Default"/>
              <w:spacing w:line="360" w:lineRule="auto"/>
              <w:ind w:right="24"/>
              <w:rPr>
                <w:sz w:val="28"/>
                <w:szCs w:val="28"/>
              </w:rPr>
            </w:pPr>
            <w:r>
              <w:rPr>
                <w:sz w:val="28"/>
                <w:szCs w:val="28"/>
              </w:rPr>
              <w:t>4</w:t>
            </w:r>
          </w:p>
        </w:tc>
      </w:tr>
      <w:tr w:rsidR="00D60CC2" w:rsidTr="00D60CC2">
        <w:tc>
          <w:tcPr>
            <w:tcW w:w="2421" w:type="dxa"/>
          </w:tcPr>
          <w:p w:rsidR="00D60CC2" w:rsidRPr="00D60CC2" w:rsidRDefault="00D60CC2" w:rsidP="00D60CC2">
            <w:pPr>
              <w:pStyle w:val="Default"/>
              <w:spacing w:line="360" w:lineRule="auto"/>
              <w:ind w:right="24"/>
              <w:rPr>
                <w:sz w:val="28"/>
                <w:szCs w:val="28"/>
              </w:rPr>
            </w:pPr>
            <w:r>
              <w:rPr>
                <w:sz w:val="28"/>
                <w:szCs w:val="28"/>
              </w:rPr>
              <w:t>5</w:t>
            </w:r>
          </w:p>
        </w:tc>
        <w:tc>
          <w:tcPr>
            <w:tcW w:w="2257" w:type="dxa"/>
          </w:tcPr>
          <w:p w:rsidR="00D60CC2" w:rsidRPr="00D60CC2" w:rsidRDefault="00D60CC2" w:rsidP="00D60CC2">
            <w:pPr>
              <w:pStyle w:val="Default"/>
              <w:spacing w:line="360" w:lineRule="auto"/>
              <w:ind w:right="24"/>
              <w:rPr>
                <w:sz w:val="28"/>
                <w:szCs w:val="28"/>
              </w:rPr>
            </w:pPr>
            <w:r>
              <w:rPr>
                <w:sz w:val="28"/>
                <w:szCs w:val="28"/>
              </w:rPr>
              <w:t>2</w:t>
            </w:r>
          </w:p>
        </w:tc>
      </w:tr>
      <w:tr w:rsidR="00D60CC2" w:rsidTr="00D60CC2">
        <w:tc>
          <w:tcPr>
            <w:tcW w:w="2421" w:type="dxa"/>
          </w:tcPr>
          <w:p w:rsidR="00D60CC2" w:rsidRPr="00D60CC2" w:rsidRDefault="00D60CC2" w:rsidP="00D60CC2">
            <w:pPr>
              <w:pStyle w:val="Default"/>
              <w:spacing w:line="360" w:lineRule="auto"/>
              <w:ind w:right="24"/>
              <w:rPr>
                <w:sz w:val="28"/>
                <w:szCs w:val="28"/>
              </w:rPr>
            </w:pPr>
            <w:r>
              <w:rPr>
                <w:sz w:val="28"/>
                <w:szCs w:val="28"/>
              </w:rPr>
              <w:t>6</w:t>
            </w:r>
          </w:p>
        </w:tc>
        <w:tc>
          <w:tcPr>
            <w:tcW w:w="2257" w:type="dxa"/>
          </w:tcPr>
          <w:p w:rsidR="00D60CC2" w:rsidRPr="00D60CC2" w:rsidRDefault="00D60CC2" w:rsidP="00D60CC2">
            <w:pPr>
              <w:pStyle w:val="Default"/>
              <w:spacing w:line="360" w:lineRule="auto"/>
              <w:ind w:right="24"/>
              <w:rPr>
                <w:sz w:val="28"/>
                <w:szCs w:val="28"/>
              </w:rPr>
            </w:pPr>
            <w:r>
              <w:rPr>
                <w:sz w:val="28"/>
                <w:szCs w:val="28"/>
              </w:rPr>
              <w:t>3</w:t>
            </w:r>
          </w:p>
        </w:tc>
      </w:tr>
      <w:tr w:rsidR="00D60CC2" w:rsidTr="00D60CC2">
        <w:tc>
          <w:tcPr>
            <w:tcW w:w="2421" w:type="dxa"/>
          </w:tcPr>
          <w:p w:rsidR="00D60CC2" w:rsidRPr="00D60CC2" w:rsidRDefault="00D60CC2" w:rsidP="00D60CC2">
            <w:pPr>
              <w:pStyle w:val="Default"/>
              <w:spacing w:line="360" w:lineRule="auto"/>
              <w:ind w:right="24"/>
              <w:rPr>
                <w:sz w:val="28"/>
                <w:szCs w:val="28"/>
              </w:rPr>
            </w:pPr>
            <w:r>
              <w:rPr>
                <w:sz w:val="28"/>
                <w:szCs w:val="28"/>
              </w:rPr>
              <w:t>7</w:t>
            </w:r>
          </w:p>
        </w:tc>
        <w:tc>
          <w:tcPr>
            <w:tcW w:w="2257" w:type="dxa"/>
          </w:tcPr>
          <w:p w:rsidR="00D60CC2" w:rsidRPr="00D60CC2" w:rsidRDefault="00D60CC2" w:rsidP="00D60CC2">
            <w:pPr>
              <w:pStyle w:val="Default"/>
              <w:spacing w:line="360" w:lineRule="auto"/>
              <w:ind w:right="24"/>
              <w:rPr>
                <w:sz w:val="28"/>
                <w:szCs w:val="28"/>
              </w:rPr>
            </w:pPr>
            <w:r>
              <w:rPr>
                <w:sz w:val="28"/>
                <w:szCs w:val="28"/>
              </w:rPr>
              <w:t>3</w:t>
            </w:r>
          </w:p>
        </w:tc>
      </w:tr>
      <w:tr w:rsidR="00D60CC2" w:rsidTr="00D60CC2">
        <w:tc>
          <w:tcPr>
            <w:tcW w:w="2421" w:type="dxa"/>
          </w:tcPr>
          <w:p w:rsidR="00D60CC2" w:rsidRPr="00D60CC2" w:rsidRDefault="00D60CC2" w:rsidP="00D60CC2">
            <w:pPr>
              <w:pStyle w:val="Default"/>
              <w:spacing w:line="360" w:lineRule="auto"/>
              <w:ind w:right="24"/>
              <w:rPr>
                <w:sz w:val="28"/>
                <w:szCs w:val="28"/>
              </w:rPr>
            </w:pPr>
            <w:r>
              <w:rPr>
                <w:sz w:val="28"/>
                <w:szCs w:val="28"/>
              </w:rPr>
              <w:t>8</w:t>
            </w:r>
          </w:p>
        </w:tc>
        <w:tc>
          <w:tcPr>
            <w:tcW w:w="2257" w:type="dxa"/>
          </w:tcPr>
          <w:p w:rsidR="00D60CC2" w:rsidRPr="00D60CC2" w:rsidRDefault="00D60CC2" w:rsidP="00D60CC2">
            <w:pPr>
              <w:pStyle w:val="Default"/>
              <w:spacing w:line="360" w:lineRule="auto"/>
              <w:ind w:right="24"/>
              <w:rPr>
                <w:sz w:val="28"/>
                <w:szCs w:val="28"/>
              </w:rPr>
            </w:pPr>
            <w:r>
              <w:rPr>
                <w:sz w:val="28"/>
                <w:szCs w:val="28"/>
              </w:rPr>
              <w:t>3</w:t>
            </w:r>
          </w:p>
        </w:tc>
      </w:tr>
      <w:tr w:rsidR="00D60CC2" w:rsidTr="00D60CC2">
        <w:tc>
          <w:tcPr>
            <w:tcW w:w="2421" w:type="dxa"/>
          </w:tcPr>
          <w:p w:rsidR="00D60CC2" w:rsidRPr="00D60CC2" w:rsidRDefault="00D60CC2" w:rsidP="00D60CC2">
            <w:pPr>
              <w:pStyle w:val="Default"/>
              <w:spacing w:line="360" w:lineRule="auto"/>
              <w:ind w:right="24"/>
              <w:rPr>
                <w:sz w:val="28"/>
                <w:szCs w:val="28"/>
              </w:rPr>
            </w:pPr>
            <w:r>
              <w:rPr>
                <w:sz w:val="28"/>
                <w:szCs w:val="28"/>
              </w:rPr>
              <w:t>9</w:t>
            </w:r>
          </w:p>
        </w:tc>
        <w:tc>
          <w:tcPr>
            <w:tcW w:w="2257" w:type="dxa"/>
          </w:tcPr>
          <w:p w:rsidR="00D60CC2" w:rsidRPr="00D60CC2" w:rsidRDefault="00D60CC2" w:rsidP="00D60CC2">
            <w:pPr>
              <w:pStyle w:val="Default"/>
              <w:spacing w:line="360" w:lineRule="auto"/>
              <w:ind w:right="24"/>
              <w:rPr>
                <w:sz w:val="28"/>
                <w:szCs w:val="28"/>
              </w:rPr>
            </w:pPr>
            <w:r>
              <w:rPr>
                <w:sz w:val="28"/>
                <w:szCs w:val="28"/>
              </w:rPr>
              <w:t>32312</w:t>
            </w:r>
          </w:p>
        </w:tc>
      </w:tr>
      <w:tr w:rsidR="00D60CC2" w:rsidTr="00D60CC2">
        <w:tc>
          <w:tcPr>
            <w:tcW w:w="2421" w:type="dxa"/>
          </w:tcPr>
          <w:p w:rsidR="00D60CC2" w:rsidRPr="00D60CC2" w:rsidRDefault="00D60CC2" w:rsidP="00D60CC2">
            <w:pPr>
              <w:pStyle w:val="Default"/>
              <w:spacing w:line="360" w:lineRule="auto"/>
              <w:ind w:right="24"/>
              <w:rPr>
                <w:sz w:val="28"/>
                <w:szCs w:val="28"/>
              </w:rPr>
            </w:pPr>
            <w:r>
              <w:rPr>
                <w:sz w:val="28"/>
                <w:szCs w:val="28"/>
              </w:rPr>
              <w:t>10</w:t>
            </w:r>
          </w:p>
        </w:tc>
        <w:tc>
          <w:tcPr>
            <w:tcW w:w="2257" w:type="dxa"/>
          </w:tcPr>
          <w:p w:rsidR="00D60CC2" w:rsidRPr="00D60CC2" w:rsidRDefault="00D60CC2" w:rsidP="00D60CC2">
            <w:pPr>
              <w:pStyle w:val="Default"/>
              <w:spacing w:line="360" w:lineRule="auto"/>
              <w:ind w:right="24"/>
              <w:rPr>
                <w:sz w:val="28"/>
                <w:szCs w:val="28"/>
              </w:rPr>
            </w:pPr>
            <w:r>
              <w:rPr>
                <w:sz w:val="28"/>
                <w:szCs w:val="28"/>
              </w:rPr>
              <w:t>1</w:t>
            </w:r>
          </w:p>
        </w:tc>
      </w:tr>
      <w:tr w:rsidR="00D60CC2" w:rsidTr="00D60CC2">
        <w:tc>
          <w:tcPr>
            <w:tcW w:w="2421" w:type="dxa"/>
          </w:tcPr>
          <w:p w:rsidR="00D60CC2" w:rsidRPr="00D60CC2" w:rsidRDefault="00D60CC2" w:rsidP="00D60CC2">
            <w:pPr>
              <w:pStyle w:val="Default"/>
              <w:spacing w:line="360" w:lineRule="auto"/>
              <w:ind w:right="24"/>
              <w:rPr>
                <w:sz w:val="28"/>
                <w:szCs w:val="28"/>
              </w:rPr>
            </w:pPr>
            <w:r>
              <w:rPr>
                <w:sz w:val="28"/>
                <w:szCs w:val="28"/>
              </w:rPr>
              <w:t>11</w:t>
            </w:r>
          </w:p>
        </w:tc>
        <w:tc>
          <w:tcPr>
            <w:tcW w:w="2257" w:type="dxa"/>
          </w:tcPr>
          <w:p w:rsidR="00D60CC2" w:rsidRPr="00D60CC2" w:rsidRDefault="00D60CC2" w:rsidP="00D60CC2">
            <w:pPr>
              <w:pStyle w:val="Default"/>
              <w:spacing w:line="360" w:lineRule="auto"/>
              <w:ind w:right="24"/>
              <w:rPr>
                <w:sz w:val="28"/>
                <w:szCs w:val="28"/>
              </w:rPr>
            </w:pPr>
            <w:r>
              <w:rPr>
                <w:sz w:val="28"/>
                <w:szCs w:val="28"/>
              </w:rPr>
              <w:t>1324</w:t>
            </w:r>
          </w:p>
        </w:tc>
      </w:tr>
      <w:tr w:rsidR="00D60CC2" w:rsidTr="00D60CC2">
        <w:tc>
          <w:tcPr>
            <w:tcW w:w="2421" w:type="dxa"/>
          </w:tcPr>
          <w:p w:rsidR="00D60CC2" w:rsidRPr="00D60CC2" w:rsidRDefault="00D60CC2" w:rsidP="00D60CC2">
            <w:pPr>
              <w:pStyle w:val="Default"/>
              <w:spacing w:line="360" w:lineRule="auto"/>
              <w:ind w:right="24"/>
              <w:rPr>
                <w:sz w:val="28"/>
                <w:szCs w:val="28"/>
              </w:rPr>
            </w:pPr>
            <w:r>
              <w:rPr>
                <w:sz w:val="28"/>
                <w:szCs w:val="28"/>
              </w:rPr>
              <w:t>12</w:t>
            </w:r>
          </w:p>
        </w:tc>
        <w:tc>
          <w:tcPr>
            <w:tcW w:w="2257" w:type="dxa"/>
          </w:tcPr>
          <w:p w:rsidR="00D60CC2" w:rsidRPr="00D60CC2" w:rsidRDefault="00D60CC2" w:rsidP="00D60CC2">
            <w:pPr>
              <w:pStyle w:val="Default"/>
              <w:spacing w:line="360" w:lineRule="auto"/>
              <w:ind w:right="24"/>
              <w:rPr>
                <w:sz w:val="28"/>
                <w:szCs w:val="28"/>
              </w:rPr>
            </w:pPr>
            <w:r>
              <w:rPr>
                <w:sz w:val="28"/>
                <w:szCs w:val="28"/>
              </w:rPr>
              <w:t>Президент</w:t>
            </w:r>
          </w:p>
        </w:tc>
      </w:tr>
    </w:tbl>
    <w:p w:rsidR="00D60CC2" w:rsidRDefault="00D60CC2" w:rsidP="00D60CC2">
      <w:pPr>
        <w:pStyle w:val="Default"/>
        <w:spacing w:line="360" w:lineRule="auto"/>
        <w:ind w:right="24" w:firstLine="708"/>
        <w:jc w:val="center"/>
        <w:rPr>
          <w:b/>
          <w:bCs/>
          <w:sz w:val="28"/>
          <w:szCs w:val="28"/>
        </w:rPr>
      </w:pPr>
    </w:p>
    <w:p w:rsidR="00D60CC2" w:rsidRDefault="00D60CC2" w:rsidP="00B444B0">
      <w:pPr>
        <w:pStyle w:val="Default"/>
        <w:spacing w:line="360" w:lineRule="auto"/>
        <w:ind w:right="24" w:firstLine="708"/>
        <w:jc w:val="center"/>
        <w:rPr>
          <w:b/>
          <w:bCs/>
          <w:sz w:val="28"/>
          <w:szCs w:val="28"/>
        </w:rPr>
      </w:pPr>
      <w:r>
        <w:rPr>
          <w:b/>
          <w:bCs/>
          <w:sz w:val="28"/>
          <w:szCs w:val="28"/>
        </w:rPr>
        <w:t>Критерии оценивания заданий с развернутым ответом.</w:t>
      </w:r>
    </w:p>
    <w:p w:rsidR="00D60CC2" w:rsidRDefault="00D60CC2" w:rsidP="00B444B0">
      <w:pPr>
        <w:pStyle w:val="Default"/>
        <w:spacing w:line="360" w:lineRule="auto"/>
        <w:rPr>
          <w:sz w:val="28"/>
          <w:szCs w:val="28"/>
        </w:rPr>
      </w:pPr>
      <w:r>
        <w:rPr>
          <w:b/>
          <w:bCs/>
          <w:i/>
          <w:iCs/>
          <w:sz w:val="28"/>
          <w:szCs w:val="28"/>
        </w:rPr>
        <w:t xml:space="preserve">Задание 1. </w:t>
      </w:r>
    </w:p>
    <w:p w:rsidR="00D60CC2" w:rsidRDefault="00D60CC2" w:rsidP="00B444B0">
      <w:pPr>
        <w:pStyle w:val="Default"/>
        <w:spacing w:line="360" w:lineRule="auto"/>
        <w:rPr>
          <w:sz w:val="28"/>
          <w:szCs w:val="28"/>
        </w:rPr>
      </w:pPr>
      <w:r>
        <w:rPr>
          <w:sz w:val="28"/>
          <w:szCs w:val="28"/>
        </w:rPr>
        <w:t xml:space="preserve">В правильном ответе должны быть следующие элементы: </w:t>
      </w:r>
    </w:p>
    <w:p w:rsidR="00D60CC2" w:rsidRDefault="00D60CC2" w:rsidP="00B444B0">
      <w:pPr>
        <w:pStyle w:val="Default"/>
        <w:spacing w:line="360" w:lineRule="auto"/>
        <w:rPr>
          <w:sz w:val="28"/>
          <w:szCs w:val="28"/>
        </w:rPr>
      </w:pPr>
      <w:r>
        <w:rPr>
          <w:sz w:val="28"/>
          <w:szCs w:val="28"/>
        </w:rPr>
        <w:t xml:space="preserve">1) понятия: товары, обмен; </w:t>
      </w:r>
    </w:p>
    <w:p w:rsidR="00D60CC2" w:rsidRDefault="00D60CC2" w:rsidP="00B444B0">
      <w:pPr>
        <w:pStyle w:val="Default"/>
        <w:spacing w:line="360" w:lineRule="auto"/>
        <w:rPr>
          <w:sz w:val="28"/>
          <w:szCs w:val="28"/>
        </w:rPr>
      </w:pPr>
      <w:r>
        <w:rPr>
          <w:sz w:val="28"/>
          <w:szCs w:val="28"/>
        </w:rPr>
        <w:t xml:space="preserve">2) смысл понятия, например: </w:t>
      </w:r>
    </w:p>
    <w:p w:rsidR="00D60CC2" w:rsidRDefault="00D60CC2" w:rsidP="00B444B0">
      <w:pPr>
        <w:pStyle w:val="Default"/>
        <w:spacing w:line="360" w:lineRule="auto"/>
        <w:rPr>
          <w:sz w:val="28"/>
          <w:szCs w:val="28"/>
        </w:rPr>
      </w:pPr>
      <w:r>
        <w:rPr>
          <w:sz w:val="28"/>
          <w:szCs w:val="28"/>
        </w:rPr>
        <w:t xml:space="preserve">обмен – процесс, в котором взамен какого-либо продукта люди получают деньги или другой продукт; </w:t>
      </w:r>
    </w:p>
    <w:p w:rsidR="00D60CC2" w:rsidRDefault="00D60CC2" w:rsidP="00B444B0">
      <w:pPr>
        <w:pStyle w:val="Default"/>
        <w:spacing w:line="360" w:lineRule="auto"/>
        <w:rPr>
          <w:sz w:val="28"/>
          <w:szCs w:val="28"/>
        </w:rPr>
      </w:pPr>
      <w:r>
        <w:rPr>
          <w:sz w:val="28"/>
          <w:szCs w:val="28"/>
        </w:rPr>
        <w:t xml:space="preserve">Может быть приведено иное, близкое по смыслу определение или объяснение смысла понятия. </w:t>
      </w:r>
    </w:p>
    <w:p w:rsidR="00D60CC2" w:rsidRDefault="00D60CC2" w:rsidP="00B444B0">
      <w:pPr>
        <w:pStyle w:val="Default"/>
        <w:spacing w:line="360" w:lineRule="auto"/>
        <w:rPr>
          <w:sz w:val="28"/>
          <w:szCs w:val="28"/>
        </w:rPr>
      </w:pPr>
      <w:r>
        <w:rPr>
          <w:sz w:val="28"/>
          <w:szCs w:val="28"/>
        </w:rPr>
        <w:lastRenderedPageBreak/>
        <w:t xml:space="preserve">Правильно выписаны два верных понятия, и раскрыт смысл любого одного из них – 2 балла. </w:t>
      </w:r>
    </w:p>
    <w:p w:rsidR="00D60CC2" w:rsidRDefault="00D60CC2" w:rsidP="00B444B0">
      <w:pPr>
        <w:pStyle w:val="Default"/>
        <w:spacing w:line="360" w:lineRule="auto"/>
        <w:rPr>
          <w:sz w:val="28"/>
          <w:szCs w:val="28"/>
        </w:rPr>
      </w:pPr>
      <w:r>
        <w:rPr>
          <w:sz w:val="28"/>
          <w:szCs w:val="28"/>
        </w:rPr>
        <w:t xml:space="preserve">Наряду с верными понятиями выписано(ы) одно или более «лишних» понятий, раскрыт смысл верного понятия ИЛИ Правильно выписаны только два верных понятия ИЛИ Правильно выписано только одно верное понятие, раскрыт его смысл – 1 балл. </w:t>
      </w:r>
    </w:p>
    <w:p w:rsidR="00D60CC2" w:rsidRDefault="00D60CC2" w:rsidP="00B444B0">
      <w:pPr>
        <w:pStyle w:val="Default"/>
        <w:spacing w:line="360" w:lineRule="auto"/>
        <w:rPr>
          <w:sz w:val="28"/>
          <w:szCs w:val="28"/>
        </w:rPr>
      </w:pPr>
      <w:r>
        <w:rPr>
          <w:sz w:val="28"/>
          <w:szCs w:val="28"/>
        </w:rPr>
        <w:t xml:space="preserve">Наряду с верными понятиями выписано(ы) одно или более «лишних» понятий, раскрыт только смысл «лишнего» понятия. ИЛИ </w:t>
      </w:r>
      <w:r w:rsidR="00B444B0">
        <w:rPr>
          <w:sz w:val="28"/>
          <w:szCs w:val="28"/>
        </w:rPr>
        <w:t>наряду</w:t>
      </w:r>
      <w:r>
        <w:rPr>
          <w:sz w:val="28"/>
          <w:szCs w:val="28"/>
        </w:rPr>
        <w:t xml:space="preserve"> с верными понятиями выписано(ы) одно или более «лишних» понятий, смысл понятия не раскрыт или раскрыт неверно. ИЛИ Выписано только одно верное понятие ИЛИ Приведены рассуждения общего характера, не соответствующие требованию задания ИЛИ Ответ неправильный – 0 баллов. </w:t>
      </w:r>
    </w:p>
    <w:p w:rsidR="00D60CC2" w:rsidRDefault="00D60CC2" w:rsidP="00B444B0">
      <w:pPr>
        <w:pStyle w:val="Default"/>
        <w:spacing w:line="360" w:lineRule="auto"/>
        <w:ind w:right="24"/>
        <w:rPr>
          <w:i/>
          <w:iCs/>
          <w:sz w:val="28"/>
          <w:szCs w:val="28"/>
        </w:rPr>
      </w:pPr>
      <w:r>
        <w:rPr>
          <w:i/>
          <w:iCs/>
          <w:sz w:val="28"/>
          <w:szCs w:val="28"/>
        </w:rPr>
        <w:t>Максимальный балл 2</w:t>
      </w:r>
    </w:p>
    <w:p w:rsidR="00B444B0" w:rsidRDefault="00B444B0" w:rsidP="00B444B0">
      <w:pPr>
        <w:pStyle w:val="Default"/>
        <w:rPr>
          <w:sz w:val="28"/>
          <w:szCs w:val="28"/>
        </w:rPr>
      </w:pPr>
      <w:r>
        <w:rPr>
          <w:b/>
          <w:bCs/>
          <w:i/>
          <w:iCs/>
          <w:sz w:val="28"/>
          <w:szCs w:val="28"/>
        </w:rPr>
        <w:t xml:space="preserve">Задание 4. </w:t>
      </w:r>
    </w:p>
    <w:p w:rsidR="00B444B0" w:rsidRDefault="00B444B0" w:rsidP="00B444B0">
      <w:pPr>
        <w:pStyle w:val="Default"/>
        <w:spacing w:line="360" w:lineRule="auto"/>
        <w:rPr>
          <w:sz w:val="28"/>
          <w:szCs w:val="28"/>
        </w:rPr>
      </w:pPr>
      <w:r>
        <w:rPr>
          <w:sz w:val="28"/>
          <w:szCs w:val="28"/>
        </w:rPr>
        <w:t xml:space="preserve">Правильный ответ должен содержать следующие элементы: </w:t>
      </w:r>
    </w:p>
    <w:p w:rsidR="00B444B0" w:rsidRDefault="00B444B0" w:rsidP="00B444B0">
      <w:pPr>
        <w:pStyle w:val="Default"/>
        <w:spacing w:line="360" w:lineRule="auto"/>
        <w:ind w:right="24"/>
        <w:rPr>
          <w:sz w:val="28"/>
          <w:szCs w:val="28"/>
        </w:rPr>
      </w:pPr>
      <w:r>
        <w:rPr>
          <w:sz w:val="28"/>
          <w:szCs w:val="28"/>
        </w:rPr>
        <w:t>1) ответ на первый вопрос, например: составление такого плана помогает достижению поставленных финансовых целей;</w:t>
      </w:r>
    </w:p>
    <w:p w:rsidR="00B444B0" w:rsidRDefault="00B444B0" w:rsidP="00B444B0">
      <w:pPr>
        <w:pStyle w:val="Default"/>
        <w:spacing w:line="360" w:lineRule="auto"/>
        <w:rPr>
          <w:sz w:val="28"/>
          <w:szCs w:val="28"/>
        </w:rPr>
      </w:pPr>
      <w:r>
        <w:rPr>
          <w:sz w:val="28"/>
          <w:szCs w:val="28"/>
        </w:rPr>
        <w:t xml:space="preserve">2) ответ на второй вопрос, например: необходимо контролировать свои расходы и, совершая покупки, выбирать то, что финансово выгодно. </w:t>
      </w:r>
    </w:p>
    <w:p w:rsidR="00B444B0" w:rsidRDefault="00B444B0" w:rsidP="00B444B0">
      <w:pPr>
        <w:pStyle w:val="Default"/>
        <w:spacing w:line="360" w:lineRule="auto"/>
        <w:rPr>
          <w:sz w:val="28"/>
          <w:szCs w:val="28"/>
        </w:rPr>
      </w:pPr>
      <w:r>
        <w:rPr>
          <w:sz w:val="28"/>
          <w:szCs w:val="28"/>
        </w:rPr>
        <w:t xml:space="preserve">Ответы на вопросы могут быть приведены в иных, близких по смыслу формулировках. </w:t>
      </w:r>
    </w:p>
    <w:p w:rsidR="00B444B0" w:rsidRDefault="00B444B0" w:rsidP="00B444B0">
      <w:pPr>
        <w:pStyle w:val="Default"/>
        <w:spacing w:line="360" w:lineRule="auto"/>
        <w:rPr>
          <w:sz w:val="28"/>
          <w:szCs w:val="28"/>
        </w:rPr>
      </w:pPr>
      <w:r>
        <w:rPr>
          <w:sz w:val="28"/>
          <w:szCs w:val="28"/>
        </w:rPr>
        <w:t xml:space="preserve">Даны правильные ответы на два вопроса – 2 балла. </w:t>
      </w:r>
    </w:p>
    <w:p w:rsidR="00B444B0" w:rsidRDefault="00B444B0" w:rsidP="00B444B0">
      <w:pPr>
        <w:pStyle w:val="Default"/>
        <w:spacing w:line="360" w:lineRule="auto"/>
        <w:rPr>
          <w:sz w:val="28"/>
          <w:szCs w:val="28"/>
        </w:rPr>
      </w:pPr>
      <w:r>
        <w:rPr>
          <w:sz w:val="28"/>
          <w:szCs w:val="28"/>
        </w:rPr>
        <w:t xml:space="preserve">Дан правильный ответ на один любой вопрос – 1 балл. </w:t>
      </w:r>
    </w:p>
    <w:p w:rsidR="00B444B0" w:rsidRDefault="00B444B0" w:rsidP="00B444B0">
      <w:pPr>
        <w:pStyle w:val="Default"/>
        <w:spacing w:line="360" w:lineRule="auto"/>
        <w:rPr>
          <w:sz w:val="28"/>
          <w:szCs w:val="28"/>
        </w:rPr>
      </w:pPr>
      <w:r>
        <w:rPr>
          <w:sz w:val="28"/>
          <w:szCs w:val="28"/>
        </w:rPr>
        <w:t xml:space="preserve">Приведены рассуждения общего характера, не соответствующие требованию задания ИЛИ Ответ неправильный – 0 баллов. </w:t>
      </w:r>
    </w:p>
    <w:p w:rsidR="00B444B0" w:rsidRDefault="00B444B0" w:rsidP="00B444B0">
      <w:pPr>
        <w:pStyle w:val="Default"/>
        <w:spacing w:line="360" w:lineRule="auto"/>
        <w:ind w:right="24"/>
        <w:rPr>
          <w:i/>
          <w:iCs/>
          <w:sz w:val="28"/>
          <w:szCs w:val="28"/>
        </w:rPr>
      </w:pPr>
      <w:r>
        <w:rPr>
          <w:i/>
          <w:iCs/>
          <w:sz w:val="28"/>
          <w:szCs w:val="28"/>
        </w:rPr>
        <w:t>Максимальный балл 2</w:t>
      </w:r>
    </w:p>
    <w:p w:rsidR="00B444B0" w:rsidRDefault="00B444B0" w:rsidP="00F20CD0">
      <w:pPr>
        <w:pStyle w:val="Default"/>
        <w:spacing w:line="360" w:lineRule="auto"/>
        <w:ind w:right="24"/>
        <w:rPr>
          <w:sz w:val="28"/>
          <w:szCs w:val="28"/>
        </w:rPr>
      </w:pPr>
      <w:r>
        <w:rPr>
          <w:sz w:val="28"/>
          <w:szCs w:val="28"/>
        </w:rPr>
        <w:t>Полученные обучающимся баллы за выполнение всех заданий суммируются. Суммарный балл переводится в отметку по пятибалльной шкале с учётом рекомендуемой шкалы перевода:</w:t>
      </w:r>
    </w:p>
    <w:tbl>
      <w:tblPr>
        <w:tblStyle w:val="a3"/>
        <w:tblW w:w="0" w:type="auto"/>
        <w:tblInd w:w="1696" w:type="dxa"/>
        <w:tblLook w:val="04A0" w:firstRow="1" w:lastRow="0" w:firstColumn="1" w:lastColumn="0" w:noHBand="0" w:noVBand="1"/>
      </w:tblPr>
      <w:tblGrid>
        <w:gridCol w:w="3272"/>
        <w:gridCol w:w="3674"/>
      </w:tblGrid>
      <w:tr w:rsidR="00B444B0" w:rsidRPr="00B444B0" w:rsidTr="00B444B0">
        <w:tc>
          <w:tcPr>
            <w:tcW w:w="3272" w:type="dxa"/>
          </w:tcPr>
          <w:p w:rsidR="00B444B0" w:rsidRPr="00B444B0" w:rsidRDefault="00B444B0" w:rsidP="00B444B0">
            <w:pPr>
              <w:pStyle w:val="Default"/>
              <w:ind w:right="24"/>
              <w:jc w:val="center"/>
              <w:rPr>
                <w:sz w:val="28"/>
                <w:szCs w:val="28"/>
              </w:rPr>
            </w:pPr>
            <w:r w:rsidRPr="00B444B0">
              <w:rPr>
                <w:sz w:val="28"/>
                <w:szCs w:val="28"/>
              </w:rPr>
              <w:t>Суммарный балл</w:t>
            </w:r>
          </w:p>
        </w:tc>
        <w:tc>
          <w:tcPr>
            <w:tcW w:w="3674" w:type="dxa"/>
          </w:tcPr>
          <w:p w:rsidR="00B444B0" w:rsidRPr="00B444B0" w:rsidRDefault="00B444B0" w:rsidP="00B444B0">
            <w:pPr>
              <w:pStyle w:val="Default"/>
              <w:ind w:right="24"/>
              <w:jc w:val="center"/>
              <w:rPr>
                <w:sz w:val="28"/>
                <w:szCs w:val="28"/>
              </w:rPr>
            </w:pPr>
            <w:r>
              <w:rPr>
                <w:sz w:val="28"/>
                <w:szCs w:val="28"/>
              </w:rPr>
              <w:t>Отметка по 5-балльной шкале</w:t>
            </w:r>
          </w:p>
        </w:tc>
      </w:tr>
      <w:tr w:rsidR="00B444B0" w:rsidRPr="00B444B0" w:rsidTr="00B444B0">
        <w:tc>
          <w:tcPr>
            <w:tcW w:w="3272" w:type="dxa"/>
          </w:tcPr>
          <w:p w:rsidR="00B444B0" w:rsidRPr="00B444B0" w:rsidRDefault="00B444B0" w:rsidP="00B444B0">
            <w:pPr>
              <w:pStyle w:val="Default"/>
              <w:ind w:right="24"/>
              <w:jc w:val="center"/>
              <w:rPr>
                <w:sz w:val="28"/>
                <w:szCs w:val="28"/>
              </w:rPr>
            </w:pPr>
            <w:r>
              <w:rPr>
                <w:sz w:val="28"/>
                <w:szCs w:val="28"/>
              </w:rPr>
              <w:lastRenderedPageBreak/>
              <w:t>15-12</w:t>
            </w:r>
          </w:p>
        </w:tc>
        <w:tc>
          <w:tcPr>
            <w:tcW w:w="3674" w:type="dxa"/>
          </w:tcPr>
          <w:p w:rsidR="00B444B0" w:rsidRPr="00B444B0" w:rsidRDefault="00B444B0" w:rsidP="00B444B0">
            <w:pPr>
              <w:pStyle w:val="Default"/>
              <w:ind w:right="24"/>
              <w:jc w:val="center"/>
              <w:rPr>
                <w:sz w:val="28"/>
                <w:szCs w:val="28"/>
              </w:rPr>
            </w:pPr>
            <w:r>
              <w:rPr>
                <w:sz w:val="28"/>
                <w:szCs w:val="28"/>
              </w:rPr>
              <w:t>5 (отлично)</w:t>
            </w:r>
          </w:p>
        </w:tc>
      </w:tr>
      <w:tr w:rsidR="00B444B0" w:rsidRPr="00B444B0" w:rsidTr="00B444B0">
        <w:tc>
          <w:tcPr>
            <w:tcW w:w="3272" w:type="dxa"/>
          </w:tcPr>
          <w:p w:rsidR="00B444B0" w:rsidRPr="00B444B0" w:rsidRDefault="00B444B0" w:rsidP="00B444B0">
            <w:pPr>
              <w:pStyle w:val="Default"/>
              <w:ind w:right="24"/>
              <w:jc w:val="center"/>
              <w:rPr>
                <w:sz w:val="28"/>
                <w:szCs w:val="28"/>
              </w:rPr>
            </w:pPr>
            <w:r>
              <w:rPr>
                <w:sz w:val="28"/>
                <w:szCs w:val="28"/>
              </w:rPr>
              <w:t>11-9</w:t>
            </w:r>
          </w:p>
        </w:tc>
        <w:tc>
          <w:tcPr>
            <w:tcW w:w="3674" w:type="dxa"/>
          </w:tcPr>
          <w:p w:rsidR="00B444B0" w:rsidRPr="00B444B0" w:rsidRDefault="00B444B0" w:rsidP="00B444B0">
            <w:pPr>
              <w:pStyle w:val="Default"/>
              <w:ind w:right="24"/>
              <w:jc w:val="center"/>
              <w:rPr>
                <w:sz w:val="28"/>
                <w:szCs w:val="28"/>
              </w:rPr>
            </w:pPr>
            <w:r>
              <w:rPr>
                <w:sz w:val="28"/>
                <w:szCs w:val="28"/>
              </w:rPr>
              <w:t>4 (хорошо)</w:t>
            </w:r>
          </w:p>
        </w:tc>
      </w:tr>
      <w:tr w:rsidR="00B444B0" w:rsidRPr="00B444B0" w:rsidTr="00B444B0">
        <w:tc>
          <w:tcPr>
            <w:tcW w:w="3272" w:type="dxa"/>
          </w:tcPr>
          <w:p w:rsidR="00B444B0" w:rsidRPr="00B444B0" w:rsidRDefault="00B444B0" w:rsidP="00B444B0">
            <w:pPr>
              <w:pStyle w:val="Default"/>
              <w:ind w:right="24"/>
              <w:jc w:val="center"/>
              <w:rPr>
                <w:sz w:val="28"/>
                <w:szCs w:val="28"/>
              </w:rPr>
            </w:pPr>
            <w:r>
              <w:rPr>
                <w:sz w:val="28"/>
                <w:szCs w:val="28"/>
              </w:rPr>
              <w:t>8-5</w:t>
            </w:r>
          </w:p>
        </w:tc>
        <w:tc>
          <w:tcPr>
            <w:tcW w:w="3674" w:type="dxa"/>
          </w:tcPr>
          <w:p w:rsidR="00B444B0" w:rsidRPr="00B444B0" w:rsidRDefault="00B444B0" w:rsidP="00B444B0">
            <w:pPr>
              <w:pStyle w:val="Default"/>
              <w:ind w:right="24"/>
              <w:jc w:val="center"/>
              <w:rPr>
                <w:sz w:val="28"/>
                <w:szCs w:val="28"/>
              </w:rPr>
            </w:pPr>
            <w:r>
              <w:rPr>
                <w:sz w:val="28"/>
                <w:szCs w:val="28"/>
              </w:rPr>
              <w:t>3 (удовл.)</w:t>
            </w:r>
          </w:p>
        </w:tc>
      </w:tr>
      <w:tr w:rsidR="00B444B0" w:rsidRPr="00B444B0" w:rsidTr="00B444B0">
        <w:tc>
          <w:tcPr>
            <w:tcW w:w="3272" w:type="dxa"/>
          </w:tcPr>
          <w:p w:rsidR="00B444B0" w:rsidRPr="00B444B0" w:rsidRDefault="00B444B0" w:rsidP="00B444B0">
            <w:pPr>
              <w:pStyle w:val="Default"/>
              <w:ind w:right="24"/>
              <w:jc w:val="center"/>
              <w:rPr>
                <w:sz w:val="28"/>
                <w:szCs w:val="28"/>
              </w:rPr>
            </w:pPr>
            <w:r>
              <w:rPr>
                <w:sz w:val="28"/>
                <w:szCs w:val="28"/>
              </w:rPr>
              <w:t>4-0</w:t>
            </w:r>
          </w:p>
        </w:tc>
        <w:tc>
          <w:tcPr>
            <w:tcW w:w="3674" w:type="dxa"/>
          </w:tcPr>
          <w:p w:rsidR="00B444B0" w:rsidRPr="00B444B0" w:rsidRDefault="00B444B0" w:rsidP="00B444B0">
            <w:pPr>
              <w:pStyle w:val="Default"/>
              <w:ind w:right="24"/>
              <w:jc w:val="center"/>
              <w:rPr>
                <w:sz w:val="28"/>
                <w:szCs w:val="28"/>
              </w:rPr>
            </w:pPr>
            <w:r>
              <w:rPr>
                <w:sz w:val="28"/>
                <w:szCs w:val="28"/>
              </w:rPr>
              <w:t>2 (неуд)</w:t>
            </w:r>
          </w:p>
        </w:tc>
      </w:tr>
    </w:tbl>
    <w:p w:rsidR="00B444B0" w:rsidRDefault="003C4893" w:rsidP="003C4893">
      <w:pPr>
        <w:pStyle w:val="Default"/>
        <w:spacing w:line="360" w:lineRule="auto"/>
        <w:ind w:right="24"/>
        <w:jc w:val="center"/>
        <w:rPr>
          <w:b/>
          <w:bCs/>
          <w:sz w:val="28"/>
          <w:szCs w:val="28"/>
        </w:rPr>
      </w:pPr>
      <w:r>
        <w:rPr>
          <w:b/>
          <w:bCs/>
          <w:sz w:val="28"/>
          <w:szCs w:val="28"/>
        </w:rPr>
        <w:t>Фонд оценочных средств для текущего контроля</w:t>
      </w:r>
    </w:p>
    <w:p w:rsidR="003C4893" w:rsidRDefault="003C4893" w:rsidP="003C4893">
      <w:pPr>
        <w:pStyle w:val="Default"/>
        <w:ind w:firstLine="708"/>
        <w:rPr>
          <w:sz w:val="28"/>
          <w:szCs w:val="28"/>
        </w:rPr>
      </w:pPr>
      <w:r>
        <w:rPr>
          <w:b/>
          <w:bCs/>
          <w:sz w:val="28"/>
          <w:szCs w:val="28"/>
        </w:rPr>
        <w:t xml:space="preserve">Тестовые задания </w:t>
      </w:r>
    </w:p>
    <w:p w:rsidR="003C4893" w:rsidRDefault="003C4893" w:rsidP="00F20C30">
      <w:pPr>
        <w:pStyle w:val="Default"/>
        <w:ind w:right="24" w:firstLine="708"/>
        <w:jc w:val="both"/>
        <w:rPr>
          <w:sz w:val="28"/>
          <w:szCs w:val="28"/>
        </w:rPr>
      </w:pPr>
      <w:r>
        <w:rPr>
          <w:sz w:val="28"/>
          <w:szCs w:val="28"/>
        </w:rPr>
        <w:t>Тестовые задания могут быть использованы не только для входного или итогового контроля, но и для проверки усвоения текущего материала, а также для закрепления информации. Тестовые форматы позволяют быстро осуществить проверку знаний, а также могут быть использованы для взаимопроверки.</w:t>
      </w:r>
    </w:p>
    <w:p w:rsidR="003C4893" w:rsidRDefault="003C4893" w:rsidP="003C4893">
      <w:pPr>
        <w:pStyle w:val="Default"/>
        <w:jc w:val="center"/>
        <w:rPr>
          <w:sz w:val="28"/>
          <w:szCs w:val="28"/>
        </w:rPr>
      </w:pPr>
      <w:r>
        <w:rPr>
          <w:b/>
          <w:bCs/>
          <w:i/>
          <w:iCs/>
          <w:sz w:val="28"/>
          <w:szCs w:val="28"/>
        </w:rPr>
        <w:t>Тема</w:t>
      </w:r>
      <w:r w:rsidR="00F20C30">
        <w:rPr>
          <w:b/>
          <w:bCs/>
          <w:i/>
          <w:iCs/>
          <w:sz w:val="28"/>
          <w:szCs w:val="28"/>
        </w:rPr>
        <w:t xml:space="preserve"> 5</w:t>
      </w:r>
      <w:r>
        <w:rPr>
          <w:b/>
          <w:bCs/>
          <w:i/>
          <w:iCs/>
          <w:sz w:val="28"/>
          <w:szCs w:val="28"/>
        </w:rPr>
        <w:t>.</w:t>
      </w:r>
      <w:r w:rsidR="00F20C30">
        <w:rPr>
          <w:b/>
          <w:bCs/>
          <w:i/>
          <w:iCs/>
          <w:sz w:val="28"/>
          <w:szCs w:val="28"/>
        </w:rPr>
        <w:t>7</w:t>
      </w:r>
      <w:r>
        <w:rPr>
          <w:b/>
          <w:bCs/>
          <w:i/>
          <w:iCs/>
          <w:sz w:val="28"/>
          <w:szCs w:val="28"/>
        </w:rPr>
        <w:t>. Право в системе социальных норм</w:t>
      </w:r>
    </w:p>
    <w:p w:rsidR="003C4893" w:rsidRDefault="003C4893" w:rsidP="003C4893">
      <w:pPr>
        <w:pStyle w:val="Default"/>
        <w:ind w:firstLine="708"/>
        <w:rPr>
          <w:sz w:val="28"/>
          <w:szCs w:val="28"/>
        </w:rPr>
      </w:pPr>
      <w:r>
        <w:rPr>
          <w:b/>
          <w:bCs/>
          <w:sz w:val="28"/>
          <w:szCs w:val="28"/>
        </w:rPr>
        <w:t>Задание 1</w:t>
      </w:r>
      <w:r>
        <w:rPr>
          <w:sz w:val="28"/>
          <w:szCs w:val="28"/>
        </w:rPr>
        <w:t xml:space="preserve">. Выберите один верный вариант ответа </w:t>
      </w:r>
    </w:p>
    <w:p w:rsidR="003C4893" w:rsidRDefault="003C4893" w:rsidP="003C4893">
      <w:pPr>
        <w:pStyle w:val="Default"/>
        <w:rPr>
          <w:sz w:val="28"/>
          <w:szCs w:val="28"/>
        </w:rPr>
      </w:pPr>
      <w:r>
        <w:rPr>
          <w:b/>
          <w:bCs/>
          <w:sz w:val="28"/>
          <w:szCs w:val="28"/>
        </w:rPr>
        <w:t xml:space="preserve">Право в отличие от других видов социальных норм … </w:t>
      </w:r>
    </w:p>
    <w:p w:rsidR="003C4893" w:rsidRDefault="003C4893" w:rsidP="003C4893">
      <w:pPr>
        <w:pStyle w:val="Default"/>
        <w:spacing w:after="36"/>
        <w:rPr>
          <w:sz w:val="28"/>
          <w:szCs w:val="28"/>
        </w:rPr>
      </w:pPr>
      <w:r>
        <w:rPr>
          <w:sz w:val="28"/>
          <w:szCs w:val="28"/>
        </w:rPr>
        <w:t xml:space="preserve">1) регулирует отношения между людьми </w:t>
      </w:r>
    </w:p>
    <w:p w:rsidR="003C4893" w:rsidRDefault="003C4893" w:rsidP="003C4893">
      <w:pPr>
        <w:pStyle w:val="Default"/>
        <w:spacing w:after="36"/>
        <w:rPr>
          <w:sz w:val="28"/>
          <w:szCs w:val="28"/>
        </w:rPr>
      </w:pPr>
      <w:r>
        <w:rPr>
          <w:sz w:val="28"/>
          <w:szCs w:val="28"/>
        </w:rPr>
        <w:t xml:space="preserve">2) обеспечивается силой государства </w:t>
      </w:r>
    </w:p>
    <w:p w:rsidR="003C4893" w:rsidRDefault="003C4893" w:rsidP="003C4893">
      <w:pPr>
        <w:pStyle w:val="Default"/>
        <w:spacing w:after="36"/>
        <w:rPr>
          <w:sz w:val="28"/>
          <w:szCs w:val="28"/>
        </w:rPr>
      </w:pPr>
      <w:r>
        <w:rPr>
          <w:sz w:val="28"/>
          <w:szCs w:val="28"/>
        </w:rPr>
        <w:t xml:space="preserve">3) включает правила поведения человека в обществе </w:t>
      </w:r>
    </w:p>
    <w:p w:rsidR="003C4893" w:rsidRDefault="003C4893" w:rsidP="003C4893">
      <w:pPr>
        <w:pStyle w:val="Default"/>
        <w:rPr>
          <w:sz w:val="28"/>
          <w:szCs w:val="28"/>
        </w:rPr>
      </w:pPr>
      <w:r>
        <w:rPr>
          <w:sz w:val="28"/>
          <w:szCs w:val="28"/>
        </w:rPr>
        <w:t xml:space="preserve">4) обеспечивает социальный контроль. </w:t>
      </w:r>
    </w:p>
    <w:p w:rsidR="003C4893" w:rsidRDefault="003C4893" w:rsidP="003C4893">
      <w:pPr>
        <w:pStyle w:val="Default"/>
        <w:rPr>
          <w:sz w:val="28"/>
          <w:szCs w:val="28"/>
        </w:rPr>
      </w:pPr>
    </w:p>
    <w:p w:rsidR="003C4893" w:rsidRPr="003C4893" w:rsidRDefault="003C4893" w:rsidP="003C4893">
      <w:pPr>
        <w:pStyle w:val="Default"/>
        <w:spacing w:line="360" w:lineRule="auto"/>
        <w:ind w:right="24" w:firstLine="708"/>
        <w:rPr>
          <w:i/>
          <w:sz w:val="28"/>
          <w:szCs w:val="28"/>
        </w:rPr>
      </w:pPr>
      <w:r w:rsidRPr="003C4893">
        <w:rPr>
          <w:i/>
          <w:sz w:val="28"/>
          <w:szCs w:val="28"/>
        </w:rPr>
        <w:t>Ответ: 2.</w:t>
      </w:r>
    </w:p>
    <w:p w:rsidR="003C4893" w:rsidRDefault="003C4893" w:rsidP="003C4893">
      <w:pPr>
        <w:pStyle w:val="Default"/>
        <w:ind w:firstLine="708"/>
        <w:rPr>
          <w:sz w:val="28"/>
          <w:szCs w:val="28"/>
        </w:rPr>
      </w:pPr>
      <w:r>
        <w:rPr>
          <w:b/>
          <w:bCs/>
          <w:sz w:val="28"/>
          <w:szCs w:val="28"/>
        </w:rPr>
        <w:t xml:space="preserve">Задание 2. </w:t>
      </w:r>
      <w:r>
        <w:rPr>
          <w:sz w:val="28"/>
          <w:szCs w:val="28"/>
        </w:rPr>
        <w:t xml:space="preserve">Выберите все верные утверждения </w:t>
      </w:r>
    </w:p>
    <w:p w:rsidR="003C4893" w:rsidRDefault="003C4893" w:rsidP="003C4893">
      <w:pPr>
        <w:pStyle w:val="Default"/>
        <w:spacing w:after="36"/>
        <w:rPr>
          <w:sz w:val="28"/>
          <w:szCs w:val="28"/>
        </w:rPr>
      </w:pPr>
      <w:r>
        <w:rPr>
          <w:sz w:val="28"/>
          <w:szCs w:val="28"/>
        </w:rPr>
        <w:t xml:space="preserve">1) Высшей юридической силой на территории Российской Федерации обладает Конституция Российской Федерации. </w:t>
      </w:r>
    </w:p>
    <w:p w:rsidR="003C4893" w:rsidRDefault="003C4893" w:rsidP="003C4893">
      <w:pPr>
        <w:pStyle w:val="Default"/>
        <w:spacing w:after="36"/>
        <w:rPr>
          <w:sz w:val="28"/>
          <w:szCs w:val="28"/>
        </w:rPr>
      </w:pPr>
      <w:r>
        <w:rPr>
          <w:sz w:val="28"/>
          <w:szCs w:val="28"/>
        </w:rPr>
        <w:t xml:space="preserve">2) Правовой обычай представляет собой судебное решение по конкретному делу. </w:t>
      </w:r>
    </w:p>
    <w:p w:rsidR="003C4893" w:rsidRDefault="003C4893" w:rsidP="003C4893">
      <w:pPr>
        <w:pStyle w:val="Default"/>
        <w:spacing w:after="36"/>
        <w:rPr>
          <w:sz w:val="28"/>
          <w:szCs w:val="28"/>
        </w:rPr>
      </w:pPr>
      <w:r>
        <w:rPr>
          <w:sz w:val="28"/>
          <w:szCs w:val="28"/>
        </w:rPr>
        <w:t xml:space="preserve">3) Указ Президента является примером нормативного правового акта. </w:t>
      </w:r>
    </w:p>
    <w:p w:rsidR="003C4893" w:rsidRDefault="003C4893" w:rsidP="003C4893">
      <w:pPr>
        <w:pStyle w:val="Default"/>
        <w:spacing w:after="36"/>
        <w:rPr>
          <w:sz w:val="28"/>
          <w:szCs w:val="28"/>
        </w:rPr>
      </w:pPr>
      <w:r>
        <w:rPr>
          <w:sz w:val="28"/>
          <w:szCs w:val="28"/>
        </w:rPr>
        <w:t xml:space="preserve">4) Решения, принятые на референдуме, должны быть утверждены Федеральным Собранием Российской Федерации. </w:t>
      </w:r>
    </w:p>
    <w:p w:rsidR="003C4893" w:rsidRDefault="003C4893" w:rsidP="003C4893">
      <w:pPr>
        <w:pStyle w:val="Default"/>
        <w:rPr>
          <w:sz w:val="28"/>
          <w:szCs w:val="28"/>
        </w:rPr>
      </w:pPr>
      <w:r>
        <w:rPr>
          <w:sz w:val="28"/>
          <w:szCs w:val="28"/>
        </w:rPr>
        <w:t xml:space="preserve">5) Договор нормативного содержания является одним из источников права. </w:t>
      </w:r>
    </w:p>
    <w:p w:rsidR="003C4893" w:rsidRDefault="003C4893" w:rsidP="003C4893">
      <w:pPr>
        <w:pStyle w:val="Default"/>
        <w:rPr>
          <w:sz w:val="28"/>
          <w:szCs w:val="28"/>
        </w:rPr>
      </w:pPr>
    </w:p>
    <w:p w:rsidR="003C4893" w:rsidRPr="003C4893" w:rsidRDefault="003C4893" w:rsidP="003C4893">
      <w:pPr>
        <w:pStyle w:val="Default"/>
        <w:ind w:firstLine="708"/>
        <w:rPr>
          <w:i/>
          <w:sz w:val="28"/>
          <w:szCs w:val="28"/>
        </w:rPr>
      </w:pPr>
      <w:r w:rsidRPr="003C4893">
        <w:rPr>
          <w:i/>
          <w:sz w:val="28"/>
          <w:szCs w:val="28"/>
        </w:rPr>
        <w:t xml:space="preserve">Ответ: 135 </w:t>
      </w:r>
    </w:p>
    <w:p w:rsidR="003C4893" w:rsidRDefault="003C4893" w:rsidP="003C4893">
      <w:pPr>
        <w:pStyle w:val="Default"/>
        <w:ind w:firstLine="708"/>
        <w:rPr>
          <w:sz w:val="28"/>
          <w:szCs w:val="28"/>
        </w:rPr>
      </w:pPr>
    </w:p>
    <w:p w:rsidR="003C4893" w:rsidRDefault="003C4893" w:rsidP="003C4893">
      <w:pPr>
        <w:pStyle w:val="Default"/>
        <w:ind w:firstLine="708"/>
        <w:rPr>
          <w:sz w:val="28"/>
          <w:szCs w:val="28"/>
        </w:rPr>
      </w:pPr>
      <w:r>
        <w:rPr>
          <w:b/>
          <w:bCs/>
          <w:sz w:val="28"/>
          <w:szCs w:val="28"/>
        </w:rPr>
        <w:t xml:space="preserve">Задание 3. </w:t>
      </w:r>
      <w:r>
        <w:rPr>
          <w:sz w:val="28"/>
          <w:szCs w:val="28"/>
        </w:rPr>
        <w:t xml:space="preserve">Выберите все верные ответы </w:t>
      </w:r>
    </w:p>
    <w:p w:rsidR="003C4893" w:rsidRDefault="003C4893" w:rsidP="003C4893">
      <w:pPr>
        <w:pStyle w:val="Default"/>
        <w:rPr>
          <w:sz w:val="28"/>
          <w:szCs w:val="28"/>
        </w:rPr>
      </w:pPr>
      <w:r>
        <w:rPr>
          <w:b/>
          <w:bCs/>
          <w:sz w:val="28"/>
          <w:szCs w:val="28"/>
        </w:rPr>
        <w:t xml:space="preserve">Какие отрасли права относятся к публичному праву? </w:t>
      </w:r>
    </w:p>
    <w:p w:rsidR="003C4893" w:rsidRDefault="003C4893" w:rsidP="003C4893">
      <w:pPr>
        <w:pStyle w:val="Default"/>
        <w:spacing w:after="36"/>
        <w:rPr>
          <w:sz w:val="28"/>
          <w:szCs w:val="28"/>
        </w:rPr>
      </w:pPr>
      <w:r>
        <w:rPr>
          <w:sz w:val="28"/>
          <w:szCs w:val="28"/>
        </w:rPr>
        <w:t xml:space="preserve">1) семейное </w:t>
      </w:r>
    </w:p>
    <w:p w:rsidR="003C4893" w:rsidRDefault="003C4893" w:rsidP="003C4893">
      <w:pPr>
        <w:pStyle w:val="Default"/>
        <w:spacing w:after="36"/>
        <w:rPr>
          <w:sz w:val="28"/>
          <w:szCs w:val="28"/>
        </w:rPr>
      </w:pPr>
      <w:r>
        <w:rPr>
          <w:sz w:val="28"/>
          <w:szCs w:val="28"/>
        </w:rPr>
        <w:t xml:space="preserve">2) гражданское </w:t>
      </w:r>
    </w:p>
    <w:p w:rsidR="003C4893" w:rsidRDefault="003C4893" w:rsidP="003C4893">
      <w:pPr>
        <w:pStyle w:val="Default"/>
        <w:spacing w:after="36"/>
        <w:rPr>
          <w:sz w:val="28"/>
          <w:szCs w:val="28"/>
        </w:rPr>
      </w:pPr>
      <w:r>
        <w:rPr>
          <w:sz w:val="28"/>
          <w:szCs w:val="28"/>
        </w:rPr>
        <w:t xml:space="preserve">3) уголовное </w:t>
      </w:r>
    </w:p>
    <w:p w:rsidR="003C4893" w:rsidRDefault="003C4893" w:rsidP="003C4893">
      <w:pPr>
        <w:pStyle w:val="Default"/>
        <w:spacing w:after="36"/>
        <w:rPr>
          <w:sz w:val="28"/>
          <w:szCs w:val="28"/>
        </w:rPr>
      </w:pPr>
      <w:r>
        <w:rPr>
          <w:sz w:val="28"/>
          <w:szCs w:val="28"/>
        </w:rPr>
        <w:t xml:space="preserve">4) конституционное </w:t>
      </w:r>
    </w:p>
    <w:p w:rsidR="003C4893" w:rsidRDefault="003C4893" w:rsidP="003C4893">
      <w:pPr>
        <w:pStyle w:val="Default"/>
        <w:spacing w:after="36"/>
        <w:rPr>
          <w:sz w:val="28"/>
          <w:szCs w:val="28"/>
        </w:rPr>
      </w:pPr>
      <w:r>
        <w:rPr>
          <w:sz w:val="28"/>
          <w:szCs w:val="28"/>
        </w:rPr>
        <w:t xml:space="preserve">5) административное </w:t>
      </w:r>
    </w:p>
    <w:p w:rsidR="003C4893" w:rsidRDefault="003C4893" w:rsidP="003C4893">
      <w:pPr>
        <w:pStyle w:val="Default"/>
        <w:rPr>
          <w:sz w:val="28"/>
          <w:szCs w:val="28"/>
        </w:rPr>
      </w:pPr>
      <w:r>
        <w:rPr>
          <w:sz w:val="28"/>
          <w:szCs w:val="28"/>
        </w:rPr>
        <w:t xml:space="preserve">6) трудовое </w:t>
      </w:r>
    </w:p>
    <w:p w:rsidR="003C4893" w:rsidRDefault="003C4893" w:rsidP="003C4893">
      <w:pPr>
        <w:pStyle w:val="Default"/>
        <w:rPr>
          <w:sz w:val="28"/>
          <w:szCs w:val="28"/>
        </w:rPr>
      </w:pPr>
    </w:p>
    <w:p w:rsidR="003C4893" w:rsidRPr="003C4893" w:rsidRDefault="003C4893" w:rsidP="003C4893">
      <w:pPr>
        <w:pStyle w:val="Default"/>
        <w:spacing w:line="360" w:lineRule="auto"/>
        <w:ind w:right="24" w:firstLine="708"/>
        <w:rPr>
          <w:i/>
          <w:sz w:val="28"/>
          <w:szCs w:val="28"/>
        </w:rPr>
      </w:pPr>
      <w:r w:rsidRPr="003C4893">
        <w:rPr>
          <w:i/>
          <w:sz w:val="28"/>
          <w:szCs w:val="28"/>
        </w:rPr>
        <w:t>Ответ: 345</w:t>
      </w:r>
    </w:p>
    <w:p w:rsidR="003C4893" w:rsidRDefault="003C4893" w:rsidP="003C4893">
      <w:pPr>
        <w:pStyle w:val="Default"/>
        <w:spacing w:line="360" w:lineRule="auto"/>
        <w:ind w:right="24" w:firstLine="708"/>
        <w:rPr>
          <w:sz w:val="28"/>
          <w:szCs w:val="28"/>
        </w:rPr>
      </w:pPr>
      <w:r>
        <w:rPr>
          <w:b/>
          <w:bCs/>
          <w:sz w:val="28"/>
          <w:szCs w:val="28"/>
        </w:rPr>
        <w:lastRenderedPageBreak/>
        <w:t xml:space="preserve">Задание 4. </w:t>
      </w:r>
      <w:r>
        <w:rPr>
          <w:sz w:val="28"/>
          <w:szCs w:val="28"/>
        </w:rPr>
        <w:t>Установите соответствие между ситуациями и отраслями права, которые они регулируют</w:t>
      </w:r>
    </w:p>
    <w:tbl>
      <w:tblPr>
        <w:tblStyle w:val="a3"/>
        <w:tblW w:w="0" w:type="auto"/>
        <w:tblLook w:val="04A0" w:firstRow="1" w:lastRow="0" w:firstColumn="1" w:lastColumn="0" w:noHBand="0" w:noVBand="1"/>
      </w:tblPr>
      <w:tblGrid>
        <w:gridCol w:w="5098"/>
        <w:gridCol w:w="4389"/>
      </w:tblGrid>
      <w:tr w:rsidR="003C4893" w:rsidRPr="003C4893" w:rsidTr="003C4893">
        <w:tc>
          <w:tcPr>
            <w:tcW w:w="5098" w:type="dxa"/>
            <w:vAlign w:val="center"/>
          </w:tcPr>
          <w:p w:rsidR="003C4893" w:rsidRPr="003C4893" w:rsidRDefault="003C4893" w:rsidP="003C4893">
            <w:pPr>
              <w:pStyle w:val="Default"/>
              <w:ind w:right="24"/>
              <w:jc w:val="center"/>
              <w:rPr>
                <w:sz w:val="28"/>
                <w:szCs w:val="28"/>
              </w:rPr>
            </w:pPr>
            <w:r w:rsidRPr="003C4893">
              <w:rPr>
                <w:sz w:val="28"/>
                <w:szCs w:val="28"/>
              </w:rPr>
              <w:t>СИТУАЦИИ</w:t>
            </w:r>
          </w:p>
        </w:tc>
        <w:tc>
          <w:tcPr>
            <w:tcW w:w="4389" w:type="dxa"/>
            <w:vAlign w:val="center"/>
          </w:tcPr>
          <w:p w:rsidR="003C4893" w:rsidRPr="003C4893" w:rsidRDefault="003C4893" w:rsidP="003C4893">
            <w:pPr>
              <w:pStyle w:val="Default"/>
              <w:ind w:right="24"/>
              <w:jc w:val="center"/>
              <w:rPr>
                <w:sz w:val="28"/>
                <w:szCs w:val="28"/>
              </w:rPr>
            </w:pPr>
            <w:r w:rsidRPr="003C4893">
              <w:rPr>
                <w:sz w:val="28"/>
                <w:szCs w:val="28"/>
              </w:rPr>
              <w:t>ОТРАСЛИ ПРАВА</w:t>
            </w:r>
          </w:p>
        </w:tc>
      </w:tr>
      <w:tr w:rsidR="003C4893" w:rsidRPr="003C4893" w:rsidTr="003C4893">
        <w:tc>
          <w:tcPr>
            <w:tcW w:w="5098" w:type="dxa"/>
          </w:tcPr>
          <w:p w:rsidR="003C4893" w:rsidRDefault="003C4893" w:rsidP="003C4893">
            <w:pPr>
              <w:pStyle w:val="Default"/>
              <w:rPr>
                <w:sz w:val="28"/>
                <w:szCs w:val="28"/>
              </w:rPr>
            </w:pPr>
            <w:r>
              <w:rPr>
                <w:sz w:val="28"/>
                <w:szCs w:val="28"/>
              </w:rPr>
              <w:t xml:space="preserve">А) Виталий перешел дорогу на красный сигнал светофора </w:t>
            </w:r>
          </w:p>
          <w:p w:rsidR="003C4893" w:rsidRDefault="003C4893" w:rsidP="003C4893">
            <w:pPr>
              <w:pStyle w:val="Default"/>
              <w:rPr>
                <w:sz w:val="28"/>
                <w:szCs w:val="28"/>
              </w:rPr>
            </w:pPr>
            <w:r>
              <w:rPr>
                <w:sz w:val="28"/>
                <w:szCs w:val="28"/>
              </w:rPr>
              <w:t xml:space="preserve">Б) Игорь написал заявление на увольнение по собственному желанию </w:t>
            </w:r>
          </w:p>
          <w:p w:rsidR="003C4893" w:rsidRDefault="003C4893" w:rsidP="003C4893">
            <w:pPr>
              <w:pStyle w:val="Default"/>
              <w:rPr>
                <w:sz w:val="28"/>
                <w:szCs w:val="28"/>
              </w:rPr>
            </w:pPr>
            <w:r>
              <w:rPr>
                <w:sz w:val="28"/>
                <w:szCs w:val="28"/>
              </w:rPr>
              <w:t xml:space="preserve">В) Лариса сняла в аренде квартиру в центре города </w:t>
            </w:r>
          </w:p>
          <w:p w:rsidR="003C4893" w:rsidRDefault="003C4893" w:rsidP="003C4893">
            <w:pPr>
              <w:pStyle w:val="Default"/>
              <w:rPr>
                <w:sz w:val="28"/>
                <w:szCs w:val="28"/>
              </w:rPr>
            </w:pPr>
            <w:r>
              <w:rPr>
                <w:sz w:val="28"/>
                <w:szCs w:val="28"/>
              </w:rPr>
              <w:t xml:space="preserve">Г) Ирина купила в магазине новое платье </w:t>
            </w:r>
          </w:p>
          <w:p w:rsidR="003C4893" w:rsidRPr="003C4893" w:rsidRDefault="003C4893" w:rsidP="003C4893">
            <w:pPr>
              <w:pStyle w:val="Default"/>
              <w:ind w:right="24"/>
              <w:rPr>
                <w:sz w:val="28"/>
                <w:szCs w:val="28"/>
              </w:rPr>
            </w:pPr>
            <w:r>
              <w:rPr>
                <w:sz w:val="28"/>
                <w:szCs w:val="28"/>
              </w:rPr>
              <w:t>Д) Дмитрий вызвал полицию, так как у соседей очень громко играла музыка после 23.00</w:t>
            </w:r>
          </w:p>
        </w:tc>
        <w:tc>
          <w:tcPr>
            <w:tcW w:w="4389" w:type="dxa"/>
          </w:tcPr>
          <w:p w:rsidR="003C4893" w:rsidRDefault="003C4893" w:rsidP="003C4893">
            <w:pPr>
              <w:pStyle w:val="Default"/>
              <w:rPr>
                <w:sz w:val="28"/>
                <w:szCs w:val="28"/>
              </w:rPr>
            </w:pPr>
            <w:r>
              <w:rPr>
                <w:sz w:val="28"/>
                <w:szCs w:val="28"/>
              </w:rPr>
              <w:t xml:space="preserve">1) Трудовое право </w:t>
            </w:r>
          </w:p>
          <w:p w:rsidR="003C4893" w:rsidRDefault="003C4893" w:rsidP="003C4893">
            <w:pPr>
              <w:pStyle w:val="Default"/>
              <w:rPr>
                <w:sz w:val="28"/>
                <w:szCs w:val="28"/>
              </w:rPr>
            </w:pPr>
            <w:r>
              <w:rPr>
                <w:sz w:val="28"/>
                <w:szCs w:val="28"/>
              </w:rPr>
              <w:t xml:space="preserve">2) Гражданское право </w:t>
            </w:r>
          </w:p>
          <w:p w:rsidR="003C4893" w:rsidRPr="003C4893" w:rsidRDefault="003C4893" w:rsidP="003C4893">
            <w:pPr>
              <w:pStyle w:val="Default"/>
              <w:spacing w:line="360" w:lineRule="auto"/>
              <w:ind w:right="24"/>
              <w:rPr>
                <w:sz w:val="28"/>
                <w:szCs w:val="28"/>
              </w:rPr>
            </w:pPr>
            <w:r>
              <w:rPr>
                <w:sz w:val="28"/>
                <w:szCs w:val="28"/>
              </w:rPr>
              <w:t xml:space="preserve">3) Административное право </w:t>
            </w:r>
          </w:p>
        </w:tc>
      </w:tr>
    </w:tbl>
    <w:p w:rsidR="003C4893" w:rsidRDefault="003C4893" w:rsidP="003C4893">
      <w:pPr>
        <w:pStyle w:val="Default"/>
        <w:spacing w:line="360" w:lineRule="auto"/>
        <w:ind w:right="24" w:firstLine="708"/>
        <w:rPr>
          <w:sz w:val="28"/>
          <w:szCs w:val="28"/>
          <w:u w:val="single"/>
        </w:rPr>
      </w:pPr>
    </w:p>
    <w:p w:rsidR="003C4893" w:rsidRDefault="003C4893" w:rsidP="003C4893">
      <w:pPr>
        <w:pStyle w:val="Default"/>
        <w:spacing w:line="360" w:lineRule="auto"/>
        <w:ind w:right="24" w:firstLine="708"/>
        <w:rPr>
          <w:i/>
          <w:sz w:val="28"/>
          <w:szCs w:val="28"/>
        </w:rPr>
      </w:pPr>
      <w:r w:rsidRPr="003C4893">
        <w:rPr>
          <w:i/>
          <w:sz w:val="28"/>
          <w:szCs w:val="28"/>
        </w:rPr>
        <w:t>Ответ: А3, Б1, В2, Г2, Д3</w:t>
      </w:r>
    </w:p>
    <w:p w:rsidR="003C4893" w:rsidRDefault="003C4893" w:rsidP="003C4893">
      <w:pPr>
        <w:pStyle w:val="Default"/>
        <w:ind w:firstLine="708"/>
        <w:rPr>
          <w:sz w:val="28"/>
          <w:szCs w:val="28"/>
        </w:rPr>
      </w:pPr>
      <w:r>
        <w:rPr>
          <w:b/>
          <w:bCs/>
          <w:i/>
          <w:iCs/>
          <w:sz w:val="28"/>
          <w:szCs w:val="28"/>
        </w:rPr>
        <w:t xml:space="preserve">Тема 1.2. Человек. Индивид. Личность. </w:t>
      </w:r>
    </w:p>
    <w:p w:rsidR="003C4893" w:rsidRDefault="003C4893" w:rsidP="003C4893">
      <w:pPr>
        <w:pStyle w:val="Default"/>
        <w:rPr>
          <w:sz w:val="28"/>
          <w:szCs w:val="28"/>
        </w:rPr>
      </w:pPr>
      <w:r>
        <w:rPr>
          <w:sz w:val="28"/>
          <w:szCs w:val="28"/>
        </w:rPr>
        <w:t xml:space="preserve">Вставьте пропущенные слова: </w:t>
      </w:r>
    </w:p>
    <w:p w:rsidR="003C4893" w:rsidRDefault="003C4893" w:rsidP="003C4893">
      <w:pPr>
        <w:pStyle w:val="Default"/>
        <w:spacing w:after="36"/>
        <w:rPr>
          <w:sz w:val="28"/>
          <w:szCs w:val="28"/>
        </w:rPr>
      </w:pPr>
      <w:r>
        <w:rPr>
          <w:sz w:val="28"/>
          <w:szCs w:val="28"/>
        </w:rPr>
        <w:t xml:space="preserve">1) «Человек как активный субъект общественных отношений — это…» </w:t>
      </w:r>
    </w:p>
    <w:p w:rsidR="003C4893" w:rsidRDefault="003C4893" w:rsidP="003C4893">
      <w:pPr>
        <w:pStyle w:val="Default"/>
        <w:spacing w:after="36"/>
        <w:rPr>
          <w:sz w:val="28"/>
          <w:szCs w:val="28"/>
        </w:rPr>
      </w:pPr>
      <w:r>
        <w:rPr>
          <w:sz w:val="28"/>
          <w:szCs w:val="28"/>
        </w:rPr>
        <w:t xml:space="preserve">2) «То, на что направлена деятельность, называется …» </w:t>
      </w:r>
    </w:p>
    <w:p w:rsidR="003C4893" w:rsidRDefault="003C4893" w:rsidP="003C4893">
      <w:pPr>
        <w:pStyle w:val="Default"/>
        <w:rPr>
          <w:sz w:val="28"/>
          <w:szCs w:val="28"/>
        </w:rPr>
      </w:pPr>
      <w:r>
        <w:rPr>
          <w:sz w:val="28"/>
          <w:szCs w:val="28"/>
        </w:rPr>
        <w:t xml:space="preserve">3) «… это вид человеческой деятельности, направленный на достижение практически полезного результата» </w:t>
      </w:r>
    </w:p>
    <w:p w:rsidR="003C4893" w:rsidRDefault="003C4893" w:rsidP="003C4893">
      <w:pPr>
        <w:pStyle w:val="Default"/>
        <w:rPr>
          <w:sz w:val="28"/>
          <w:szCs w:val="28"/>
        </w:rPr>
      </w:pPr>
    </w:p>
    <w:p w:rsidR="003C4893" w:rsidRDefault="003C4893" w:rsidP="003C4893">
      <w:pPr>
        <w:pStyle w:val="Default"/>
        <w:spacing w:line="360" w:lineRule="auto"/>
        <w:ind w:right="24" w:firstLine="708"/>
        <w:rPr>
          <w:i/>
          <w:sz w:val="28"/>
          <w:szCs w:val="28"/>
        </w:rPr>
      </w:pPr>
      <w:r w:rsidRPr="003C4893">
        <w:rPr>
          <w:i/>
          <w:sz w:val="28"/>
          <w:szCs w:val="28"/>
        </w:rPr>
        <w:t>Ответ: личность, цель, труд</w:t>
      </w:r>
    </w:p>
    <w:p w:rsidR="00F20CD0" w:rsidRDefault="00F20CD0">
      <w:pPr>
        <w:spacing w:after="160" w:line="259" w:lineRule="auto"/>
        <w:rPr>
          <w:rFonts w:ascii="Times New Roman" w:hAnsi="Times New Roman" w:cs="Times New Roman"/>
          <w:b/>
          <w:bCs/>
          <w:color w:val="000000"/>
          <w:sz w:val="28"/>
          <w:szCs w:val="28"/>
        </w:rPr>
      </w:pPr>
      <w:r>
        <w:rPr>
          <w:b/>
          <w:bCs/>
          <w:sz w:val="28"/>
          <w:szCs w:val="28"/>
        </w:rPr>
        <w:br w:type="page"/>
      </w:r>
    </w:p>
    <w:p w:rsidR="003C4893" w:rsidRDefault="00F20C30" w:rsidP="00F20C30">
      <w:pPr>
        <w:pStyle w:val="Default"/>
        <w:spacing w:line="360" w:lineRule="auto"/>
        <w:ind w:right="24" w:firstLine="708"/>
        <w:jc w:val="center"/>
        <w:rPr>
          <w:b/>
          <w:bCs/>
          <w:sz w:val="28"/>
          <w:szCs w:val="28"/>
        </w:rPr>
      </w:pPr>
      <w:r>
        <w:rPr>
          <w:b/>
          <w:bCs/>
          <w:sz w:val="28"/>
          <w:szCs w:val="28"/>
        </w:rPr>
        <w:lastRenderedPageBreak/>
        <w:t>Задания-задачи</w:t>
      </w:r>
    </w:p>
    <w:p w:rsidR="00F20C30" w:rsidRDefault="00F20C30" w:rsidP="00F20C30">
      <w:pPr>
        <w:pStyle w:val="Default"/>
        <w:ind w:right="24" w:firstLine="708"/>
        <w:jc w:val="both"/>
        <w:rPr>
          <w:sz w:val="28"/>
          <w:szCs w:val="28"/>
        </w:rPr>
      </w:pPr>
      <w:r>
        <w:rPr>
          <w:sz w:val="28"/>
          <w:szCs w:val="28"/>
        </w:rPr>
        <w:t>Данный тип заданий носит ярко выраженный практико-ориентированный характер. В задачах рассматривается ситуация и ставится проблема, которую предстоит решить, опираясь на предметные знания и проявляя функциональную грамотность. В ходе проверки выполнения заданий преподавателю важно дифференцировать различные уровни освоения обучающимися необходимых для выполнения заданий компетенций, и с этой целью фиксировать, у кого полностью выполнено задание, у кого задание выполнено частично, у кого задание не выполнено.</w:t>
      </w:r>
    </w:p>
    <w:p w:rsidR="00F20C30" w:rsidRDefault="00F20C30" w:rsidP="00F20C30">
      <w:pPr>
        <w:pStyle w:val="Default"/>
        <w:ind w:right="24" w:firstLine="708"/>
        <w:jc w:val="both"/>
        <w:rPr>
          <w:sz w:val="28"/>
          <w:szCs w:val="28"/>
        </w:rPr>
      </w:pPr>
    </w:p>
    <w:p w:rsidR="00F20C30" w:rsidRPr="00F20C30" w:rsidRDefault="00F20C30" w:rsidP="00F20C30">
      <w:pPr>
        <w:tabs>
          <w:tab w:val="left" w:pos="4140"/>
          <w:tab w:val="left" w:pos="13725"/>
        </w:tabs>
        <w:spacing w:after="0" w:line="240" w:lineRule="auto"/>
        <w:jc w:val="center"/>
        <w:rPr>
          <w:rFonts w:ascii="Times New Roman" w:eastAsia="Calibri" w:hAnsi="Times New Roman" w:cs="Times New Roman"/>
          <w:b/>
          <w:bCs/>
          <w:sz w:val="28"/>
          <w:szCs w:val="28"/>
        </w:rPr>
      </w:pPr>
      <w:r w:rsidRPr="00F20C30">
        <w:rPr>
          <w:rFonts w:ascii="Times New Roman" w:eastAsia="Calibri" w:hAnsi="Times New Roman" w:cs="Times New Roman"/>
          <w:b/>
          <w:bCs/>
          <w:sz w:val="28"/>
          <w:szCs w:val="28"/>
        </w:rPr>
        <w:t>Тема 4.6. Экономика потребителя</w:t>
      </w:r>
    </w:p>
    <w:p w:rsidR="00F20C30" w:rsidRDefault="00F20C30" w:rsidP="00F20C30">
      <w:pPr>
        <w:pStyle w:val="Default"/>
        <w:ind w:right="24" w:firstLine="708"/>
        <w:jc w:val="both"/>
        <w:rPr>
          <w:sz w:val="28"/>
          <w:szCs w:val="28"/>
        </w:rPr>
      </w:pPr>
      <w:r>
        <w:rPr>
          <w:sz w:val="28"/>
          <w:szCs w:val="28"/>
        </w:rPr>
        <w:t>На семейном совете Старостины решают, как лучше распорядиться деньгами, которые семья получила после продажи автомобиля. Глава семьи отметил, что на данный момент они не нуждаются в крупных покупках, поэтому стоит подумать о сохранении и приумножении денег. Старостины начали изучать различные предложения от банков и остановились на трех вариантах.</w:t>
      </w:r>
    </w:p>
    <w:tbl>
      <w:tblPr>
        <w:tblStyle w:val="a3"/>
        <w:tblW w:w="0" w:type="auto"/>
        <w:tblLook w:val="04A0" w:firstRow="1" w:lastRow="0" w:firstColumn="1" w:lastColumn="0" w:noHBand="0" w:noVBand="1"/>
      </w:tblPr>
      <w:tblGrid>
        <w:gridCol w:w="9487"/>
      </w:tblGrid>
      <w:tr w:rsidR="00F20C30" w:rsidTr="00F20C30">
        <w:tc>
          <w:tcPr>
            <w:tcW w:w="9487" w:type="dxa"/>
          </w:tcPr>
          <w:p w:rsidR="00F20C30" w:rsidRDefault="00F20C30" w:rsidP="00F20C30">
            <w:pPr>
              <w:pStyle w:val="Default"/>
              <w:jc w:val="both"/>
              <w:rPr>
                <w:sz w:val="28"/>
                <w:szCs w:val="28"/>
              </w:rPr>
            </w:pPr>
            <w:r>
              <w:rPr>
                <w:i/>
                <w:iCs/>
                <w:sz w:val="28"/>
                <w:szCs w:val="28"/>
              </w:rPr>
              <w:t xml:space="preserve">Вариант 1. Вклад «Надежный» </w:t>
            </w:r>
          </w:p>
          <w:p w:rsidR="00F20C30" w:rsidRDefault="00F20C30" w:rsidP="00F20C30">
            <w:pPr>
              <w:pStyle w:val="Default"/>
              <w:jc w:val="both"/>
              <w:rPr>
                <w:sz w:val="28"/>
                <w:szCs w:val="28"/>
              </w:rPr>
            </w:pPr>
            <w:r>
              <w:rPr>
                <w:i/>
                <w:iCs/>
                <w:sz w:val="28"/>
                <w:szCs w:val="28"/>
              </w:rPr>
              <w:t xml:space="preserve">Ставка: 8% годовых. Пополнение вклада: Не предусмотрено. Снятие средств: Не предусмотрено. </w:t>
            </w:r>
          </w:p>
          <w:p w:rsidR="00F20C30" w:rsidRDefault="00F20C30" w:rsidP="00F20C30">
            <w:pPr>
              <w:pStyle w:val="Default"/>
              <w:jc w:val="both"/>
              <w:rPr>
                <w:sz w:val="28"/>
                <w:szCs w:val="28"/>
              </w:rPr>
            </w:pPr>
            <w:r>
              <w:rPr>
                <w:i/>
                <w:iCs/>
                <w:sz w:val="28"/>
                <w:szCs w:val="28"/>
              </w:rPr>
              <w:t xml:space="preserve">Вариант 2. Вклад «Активный» </w:t>
            </w:r>
          </w:p>
          <w:p w:rsidR="00F20C30" w:rsidRDefault="00F20C30" w:rsidP="00F20C30">
            <w:pPr>
              <w:pStyle w:val="Default"/>
              <w:jc w:val="both"/>
              <w:rPr>
                <w:sz w:val="28"/>
                <w:szCs w:val="28"/>
              </w:rPr>
            </w:pPr>
            <w:r>
              <w:rPr>
                <w:i/>
                <w:iCs/>
                <w:sz w:val="28"/>
                <w:szCs w:val="28"/>
              </w:rPr>
              <w:t xml:space="preserve">Ставка: 6,5% годовых. Пополнение вклада: Предусмотрено. Снятие средств: Предусмотрено. </w:t>
            </w:r>
          </w:p>
          <w:p w:rsidR="00F20C30" w:rsidRDefault="00F20C30" w:rsidP="00F20C30">
            <w:pPr>
              <w:pStyle w:val="Default"/>
              <w:jc w:val="both"/>
              <w:rPr>
                <w:sz w:val="28"/>
                <w:szCs w:val="28"/>
              </w:rPr>
            </w:pPr>
            <w:r>
              <w:rPr>
                <w:i/>
                <w:iCs/>
                <w:sz w:val="28"/>
                <w:szCs w:val="28"/>
              </w:rPr>
              <w:t xml:space="preserve">Вариант 3. Вклад «Кубышка» </w:t>
            </w:r>
          </w:p>
          <w:p w:rsidR="00F20C30" w:rsidRDefault="00F20C30" w:rsidP="00F20C30">
            <w:pPr>
              <w:pStyle w:val="Default"/>
              <w:ind w:right="24"/>
              <w:jc w:val="both"/>
              <w:rPr>
                <w:sz w:val="28"/>
                <w:szCs w:val="28"/>
                <w:u w:val="single"/>
              </w:rPr>
            </w:pPr>
            <w:r>
              <w:rPr>
                <w:i/>
                <w:iCs/>
                <w:sz w:val="28"/>
                <w:szCs w:val="28"/>
              </w:rPr>
              <w:t xml:space="preserve">Ставка: 7% годовых. Пополнение вклада: Предусмотрено. Снятие средств: Не предусмотрено. </w:t>
            </w:r>
          </w:p>
        </w:tc>
      </w:tr>
    </w:tbl>
    <w:p w:rsidR="00F20C30" w:rsidRDefault="00F20C30" w:rsidP="00F20C30">
      <w:pPr>
        <w:pStyle w:val="Default"/>
        <w:rPr>
          <w:b/>
          <w:bCs/>
          <w:sz w:val="28"/>
          <w:szCs w:val="28"/>
        </w:rPr>
      </w:pPr>
    </w:p>
    <w:p w:rsidR="00F20C30" w:rsidRDefault="00F20C30" w:rsidP="00F20C30">
      <w:pPr>
        <w:pStyle w:val="Default"/>
        <w:ind w:firstLine="708"/>
        <w:rPr>
          <w:sz w:val="28"/>
          <w:szCs w:val="28"/>
        </w:rPr>
      </w:pPr>
      <w:r>
        <w:rPr>
          <w:b/>
          <w:bCs/>
          <w:sz w:val="28"/>
          <w:szCs w:val="28"/>
        </w:rPr>
        <w:t xml:space="preserve">Задание 1. </w:t>
      </w:r>
      <w:r>
        <w:rPr>
          <w:sz w:val="28"/>
          <w:szCs w:val="28"/>
        </w:rPr>
        <w:t xml:space="preserve">Папа предложил выбрать вклад, который предусматривает самый высокий процент. Мама предложила разделить деньги на несколько разных вкладов. Какое решение вы считаете рациональным? Ответ аргументируйте. </w:t>
      </w:r>
    </w:p>
    <w:p w:rsidR="00F20C30" w:rsidRDefault="00F20C30" w:rsidP="00F20C30">
      <w:pPr>
        <w:pStyle w:val="Default"/>
        <w:rPr>
          <w:i/>
          <w:iCs/>
          <w:sz w:val="28"/>
          <w:szCs w:val="28"/>
        </w:rPr>
      </w:pPr>
    </w:p>
    <w:p w:rsidR="00F20C30" w:rsidRDefault="00F20C30" w:rsidP="00F20C30">
      <w:pPr>
        <w:pStyle w:val="Default"/>
        <w:ind w:firstLine="708"/>
        <w:rPr>
          <w:sz w:val="28"/>
          <w:szCs w:val="28"/>
        </w:rPr>
      </w:pPr>
      <w:r>
        <w:rPr>
          <w:i/>
          <w:iCs/>
          <w:sz w:val="28"/>
          <w:szCs w:val="28"/>
        </w:rPr>
        <w:t xml:space="preserve">Комментарий к оцениванию. </w:t>
      </w:r>
      <w:r>
        <w:rPr>
          <w:sz w:val="28"/>
          <w:szCs w:val="28"/>
        </w:rPr>
        <w:t xml:space="preserve">Верный ответ должен содержать утверждение о том, что все зависит от того, какую цель ставит семья: если Старостины хотят накопить и сохранить деньги на долгосрочную перспективу, предложение папы рационально. Если они понимают, что цели у семьи разные, и они хотят, как накопить, так и обеспечить непредвиденные расходы, стоит прислушаться к варианту мамы. Подобный ответ продемонстрирует высокий уровень подготовки обучающегося. Если обучающийся выбрал один из вариантов и верно его обосновал, то это говорит лишь об общем понимании материала, т.е. о среднем уровне. Если учащийся выбрал вариант, но не смог его обосновать, это может свидетельствовать о низком уровне подготовки. </w:t>
      </w:r>
    </w:p>
    <w:p w:rsidR="00F20C30" w:rsidRDefault="00F20C30" w:rsidP="00F20C30">
      <w:pPr>
        <w:pStyle w:val="Default"/>
        <w:rPr>
          <w:b/>
          <w:bCs/>
          <w:sz w:val="28"/>
          <w:szCs w:val="28"/>
        </w:rPr>
      </w:pPr>
    </w:p>
    <w:p w:rsidR="00F20C30" w:rsidRDefault="00F20C30" w:rsidP="00F20C30">
      <w:pPr>
        <w:pStyle w:val="Default"/>
        <w:ind w:firstLine="360"/>
        <w:rPr>
          <w:sz w:val="28"/>
          <w:szCs w:val="28"/>
        </w:rPr>
      </w:pPr>
      <w:r>
        <w:rPr>
          <w:b/>
          <w:bCs/>
          <w:sz w:val="28"/>
          <w:szCs w:val="28"/>
        </w:rPr>
        <w:lastRenderedPageBreak/>
        <w:t xml:space="preserve">Задание 2. </w:t>
      </w:r>
      <w:r>
        <w:rPr>
          <w:sz w:val="28"/>
          <w:szCs w:val="28"/>
        </w:rPr>
        <w:t xml:space="preserve">Какой вклад и почему рациональнее выбрать семье Старостиных, если: </w:t>
      </w:r>
    </w:p>
    <w:p w:rsidR="00F20C30" w:rsidRDefault="00F20C30" w:rsidP="00F20C30">
      <w:pPr>
        <w:pStyle w:val="Default"/>
        <w:numPr>
          <w:ilvl w:val="0"/>
          <w:numId w:val="3"/>
        </w:numPr>
        <w:spacing w:after="36"/>
        <w:rPr>
          <w:sz w:val="28"/>
          <w:szCs w:val="28"/>
        </w:rPr>
      </w:pPr>
      <w:r>
        <w:rPr>
          <w:sz w:val="28"/>
          <w:szCs w:val="28"/>
        </w:rPr>
        <w:t xml:space="preserve">они планируют накопить средства на покупку автомобиля </w:t>
      </w:r>
    </w:p>
    <w:p w:rsidR="00F20C30" w:rsidRDefault="00F20C30" w:rsidP="00F20C30">
      <w:pPr>
        <w:pStyle w:val="Default"/>
        <w:numPr>
          <w:ilvl w:val="0"/>
          <w:numId w:val="3"/>
        </w:numPr>
        <w:spacing w:after="36"/>
        <w:rPr>
          <w:sz w:val="28"/>
          <w:szCs w:val="28"/>
        </w:rPr>
      </w:pPr>
      <w:r>
        <w:rPr>
          <w:sz w:val="28"/>
          <w:szCs w:val="28"/>
        </w:rPr>
        <w:t xml:space="preserve">они хотят получить максимальный доход по вкладу </w:t>
      </w:r>
    </w:p>
    <w:p w:rsidR="00F20C30" w:rsidRDefault="00F20C30" w:rsidP="00F20C30">
      <w:pPr>
        <w:pStyle w:val="Default"/>
        <w:numPr>
          <w:ilvl w:val="0"/>
          <w:numId w:val="3"/>
        </w:numPr>
        <w:rPr>
          <w:sz w:val="28"/>
          <w:szCs w:val="28"/>
        </w:rPr>
      </w:pPr>
      <w:r>
        <w:rPr>
          <w:sz w:val="28"/>
          <w:szCs w:val="28"/>
        </w:rPr>
        <w:t xml:space="preserve">они хотят иметь средства для непредвиденных расходов </w:t>
      </w:r>
    </w:p>
    <w:p w:rsidR="00F20C30" w:rsidRDefault="00F20C30" w:rsidP="00F20C30">
      <w:pPr>
        <w:pStyle w:val="Default"/>
        <w:rPr>
          <w:sz w:val="28"/>
          <w:szCs w:val="28"/>
        </w:rPr>
      </w:pPr>
    </w:p>
    <w:p w:rsidR="00F20C30" w:rsidRDefault="00F20C30" w:rsidP="00F20C30">
      <w:pPr>
        <w:pStyle w:val="Default"/>
        <w:ind w:right="24" w:firstLine="708"/>
        <w:jc w:val="both"/>
        <w:rPr>
          <w:sz w:val="28"/>
          <w:szCs w:val="28"/>
        </w:rPr>
      </w:pPr>
      <w:r>
        <w:rPr>
          <w:i/>
          <w:iCs/>
          <w:sz w:val="28"/>
          <w:szCs w:val="28"/>
        </w:rPr>
        <w:t xml:space="preserve">Комментарий к оцениванию. </w:t>
      </w:r>
      <w:r>
        <w:rPr>
          <w:sz w:val="28"/>
          <w:szCs w:val="28"/>
        </w:rPr>
        <w:t>Верный ответ должен содержать следующую информацию: вклад «Кубышка» (данный вид вклада позволяет откладывать средства, а вот снимать деньги без потери процентов нельзя), вклад «Надежный» (так как предполагает самый высокий процент), вклад «Активный» (позволяет снимать средства на непредвиденные расходы без потери процентов). Полностью верно выполненное задание должно включать не только верный выбор вкладов, но и грамотную аргументацию.</w:t>
      </w:r>
    </w:p>
    <w:p w:rsidR="005911CF" w:rsidRDefault="005911CF" w:rsidP="00F20C30">
      <w:pPr>
        <w:pStyle w:val="Default"/>
        <w:ind w:right="24" w:firstLine="708"/>
        <w:jc w:val="both"/>
        <w:rPr>
          <w:sz w:val="28"/>
          <w:szCs w:val="28"/>
        </w:rPr>
      </w:pPr>
    </w:p>
    <w:p w:rsidR="00CD3A86" w:rsidRDefault="005911CF" w:rsidP="005911CF">
      <w:pPr>
        <w:pStyle w:val="Default"/>
        <w:ind w:right="24" w:firstLine="708"/>
        <w:jc w:val="center"/>
        <w:rPr>
          <w:b/>
          <w:bCs/>
          <w:iCs/>
          <w:sz w:val="28"/>
          <w:szCs w:val="28"/>
        </w:rPr>
      </w:pPr>
      <w:r w:rsidRPr="005911CF">
        <w:rPr>
          <w:b/>
          <w:bCs/>
          <w:iCs/>
          <w:sz w:val="28"/>
          <w:szCs w:val="28"/>
        </w:rPr>
        <w:t>Правовое регулирование гражданских, семейных, трудовых, образовательных правоотношений.</w:t>
      </w:r>
    </w:p>
    <w:p w:rsidR="005911CF" w:rsidRDefault="005911CF" w:rsidP="005911CF">
      <w:pPr>
        <w:pStyle w:val="Default"/>
        <w:rPr>
          <w:sz w:val="28"/>
          <w:szCs w:val="28"/>
        </w:rPr>
      </w:pPr>
      <w:r>
        <w:rPr>
          <w:sz w:val="28"/>
          <w:szCs w:val="28"/>
        </w:rPr>
        <w:t xml:space="preserve">Кирилл, 15 лет, получив аттестат об основном общем образовании и поступив в колледж, решил найти подработку в свободное от учебы время. Он посетил несколько компаний. Вот результаты пяти собеседований: </w:t>
      </w:r>
    </w:p>
    <w:p w:rsidR="005911CF" w:rsidRDefault="005911CF" w:rsidP="005911CF">
      <w:pPr>
        <w:pStyle w:val="Default"/>
        <w:spacing w:after="36"/>
        <w:rPr>
          <w:sz w:val="28"/>
          <w:szCs w:val="28"/>
        </w:rPr>
      </w:pPr>
      <w:r>
        <w:rPr>
          <w:sz w:val="28"/>
          <w:szCs w:val="28"/>
        </w:rPr>
        <w:t xml:space="preserve">1. Кириллу предложили поработать ночным сторожем в аптеке. </w:t>
      </w:r>
    </w:p>
    <w:p w:rsidR="005911CF" w:rsidRDefault="005911CF" w:rsidP="005911CF">
      <w:pPr>
        <w:pStyle w:val="Default"/>
        <w:spacing w:after="36"/>
        <w:rPr>
          <w:sz w:val="28"/>
          <w:szCs w:val="28"/>
        </w:rPr>
      </w:pPr>
      <w:r>
        <w:rPr>
          <w:sz w:val="28"/>
          <w:szCs w:val="28"/>
        </w:rPr>
        <w:t xml:space="preserve">2. Кириллу было отказано в собеседовании, так как он не смог предоставить письменное согласие одного из родителей на трудоустройство. </w:t>
      </w:r>
    </w:p>
    <w:p w:rsidR="005911CF" w:rsidRDefault="005911CF" w:rsidP="005911CF">
      <w:pPr>
        <w:pStyle w:val="Default"/>
        <w:spacing w:after="36"/>
        <w:rPr>
          <w:sz w:val="28"/>
          <w:szCs w:val="28"/>
        </w:rPr>
      </w:pPr>
      <w:r>
        <w:rPr>
          <w:sz w:val="28"/>
          <w:szCs w:val="28"/>
        </w:rPr>
        <w:t xml:space="preserve">3. Кириллу предложили следующий рабочий график: понедельник-пятница с 10.00 до 18.00. </w:t>
      </w:r>
    </w:p>
    <w:p w:rsidR="005911CF" w:rsidRDefault="005911CF" w:rsidP="005911CF">
      <w:pPr>
        <w:pStyle w:val="Default"/>
        <w:spacing w:after="36"/>
        <w:rPr>
          <w:sz w:val="28"/>
          <w:szCs w:val="28"/>
        </w:rPr>
      </w:pPr>
      <w:r>
        <w:rPr>
          <w:sz w:val="28"/>
          <w:szCs w:val="28"/>
        </w:rPr>
        <w:t xml:space="preserve">4. Кириллу предложили работу консультантом в книжном магазине три дня в неделю с 17.00 до 20.00. </w:t>
      </w:r>
    </w:p>
    <w:p w:rsidR="005911CF" w:rsidRDefault="005911CF" w:rsidP="005911CF">
      <w:pPr>
        <w:pStyle w:val="Default"/>
        <w:rPr>
          <w:sz w:val="28"/>
          <w:szCs w:val="28"/>
        </w:rPr>
      </w:pPr>
      <w:r>
        <w:rPr>
          <w:sz w:val="28"/>
          <w:szCs w:val="28"/>
        </w:rPr>
        <w:t xml:space="preserve">5. Кириллу были готовы предложить работу промоутером после прохождения испытательного срока. </w:t>
      </w:r>
    </w:p>
    <w:p w:rsidR="005911CF" w:rsidRDefault="005911CF" w:rsidP="005911CF">
      <w:pPr>
        <w:pStyle w:val="Default"/>
        <w:rPr>
          <w:sz w:val="28"/>
          <w:szCs w:val="28"/>
        </w:rPr>
      </w:pPr>
    </w:p>
    <w:p w:rsidR="005911CF" w:rsidRDefault="005911CF" w:rsidP="005911CF">
      <w:pPr>
        <w:pStyle w:val="Default"/>
        <w:rPr>
          <w:sz w:val="28"/>
          <w:szCs w:val="28"/>
        </w:rPr>
      </w:pPr>
      <w:r>
        <w:rPr>
          <w:sz w:val="28"/>
          <w:szCs w:val="28"/>
        </w:rPr>
        <w:t xml:space="preserve">В каких случаях работодателями было нарушено трудовое законодательство? В чем состоит нарушение? </w:t>
      </w:r>
    </w:p>
    <w:p w:rsidR="005911CF" w:rsidRDefault="005911CF" w:rsidP="005911CF">
      <w:pPr>
        <w:pStyle w:val="Default"/>
        <w:rPr>
          <w:sz w:val="28"/>
          <w:szCs w:val="28"/>
        </w:rPr>
      </w:pPr>
    </w:p>
    <w:p w:rsidR="005911CF" w:rsidRDefault="005911CF" w:rsidP="005911CF">
      <w:pPr>
        <w:pStyle w:val="Default"/>
        <w:ind w:firstLine="708"/>
        <w:jc w:val="both"/>
        <w:rPr>
          <w:sz w:val="28"/>
          <w:szCs w:val="28"/>
        </w:rPr>
      </w:pPr>
      <w:r>
        <w:rPr>
          <w:i/>
          <w:iCs/>
          <w:sz w:val="28"/>
          <w:szCs w:val="28"/>
        </w:rPr>
        <w:t xml:space="preserve">Комментарий к оцениванию. </w:t>
      </w:r>
      <w:r>
        <w:rPr>
          <w:sz w:val="28"/>
          <w:szCs w:val="28"/>
        </w:rPr>
        <w:t xml:space="preserve">Обучающийся выполняет задание, опираясь на положения трудового законодательства об особенностях правового регулирования труда несовершеннолетних. В задаче только в варианте №4 не был нарушен Трудовой кодекс РФ (работа, посильная подростку, не в учебное время, количество часов соответствует закону). В остальных случаях обучающийся должен указать на следующие ошибки: </w:t>
      </w:r>
    </w:p>
    <w:p w:rsidR="005911CF" w:rsidRDefault="005911CF" w:rsidP="005911CF">
      <w:pPr>
        <w:pStyle w:val="Default"/>
        <w:rPr>
          <w:sz w:val="28"/>
          <w:szCs w:val="28"/>
        </w:rPr>
      </w:pPr>
      <w:r>
        <w:rPr>
          <w:sz w:val="28"/>
          <w:szCs w:val="28"/>
        </w:rPr>
        <w:t xml:space="preserve">№1 – запрещен труд в ночное время. </w:t>
      </w:r>
    </w:p>
    <w:p w:rsidR="005911CF" w:rsidRDefault="005911CF" w:rsidP="005911CF">
      <w:pPr>
        <w:pStyle w:val="Default"/>
        <w:rPr>
          <w:sz w:val="28"/>
          <w:szCs w:val="28"/>
        </w:rPr>
      </w:pPr>
      <w:r>
        <w:rPr>
          <w:sz w:val="28"/>
          <w:szCs w:val="28"/>
        </w:rPr>
        <w:t xml:space="preserve">№2 – Кириллу не нужно согласие родителей, так как он уже получил основное общее образование. </w:t>
      </w:r>
    </w:p>
    <w:p w:rsidR="005911CF" w:rsidRDefault="005911CF" w:rsidP="005911CF">
      <w:pPr>
        <w:pStyle w:val="Default"/>
        <w:rPr>
          <w:sz w:val="28"/>
          <w:szCs w:val="28"/>
        </w:rPr>
      </w:pPr>
      <w:r>
        <w:rPr>
          <w:sz w:val="28"/>
          <w:szCs w:val="28"/>
        </w:rPr>
        <w:t xml:space="preserve">№3 – работа в учебное время, превышена предельно допустимая норма рабочих часов. </w:t>
      </w:r>
    </w:p>
    <w:p w:rsidR="005911CF" w:rsidRDefault="005911CF" w:rsidP="005911CF">
      <w:pPr>
        <w:pStyle w:val="Default"/>
        <w:ind w:right="24"/>
        <w:rPr>
          <w:sz w:val="28"/>
          <w:szCs w:val="28"/>
        </w:rPr>
      </w:pPr>
      <w:r>
        <w:rPr>
          <w:sz w:val="28"/>
          <w:szCs w:val="28"/>
        </w:rPr>
        <w:lastRenderedPageBreak/>
        <w:t>№5 – несовершеннолетние работники принимаются на работу без прохождения испытательного срока.</w:t>
      </w:r>
    </w:p>
    <w:p w:rsidR="005911CF" w:rsidRDefault="005911CF" w:rsidP="005911CF">
      <w:pPr>
        <w:pStyle w:val="Default"/>
        <w:ind w:right="24"/>
        <w:rPr>
          <w:sz w:val="28"/>
          <w:szCs w:val="28"/>
        </w:rPr>
      </w:pPr>
    </w:p>
    <w:p w:rsidR="005911CF" w:rsidRDefault="005911CF" w:rsidP="005911CF">
      <w:pPr>
        <w:pStyle w:val="Default"/>
        <w:ind w:right="24"/>
        <w:jc w:val="center"/>
        <w:rPr>
          <w:b/>
          <w:bCs/>
          <w:sz w:val="28"/>
          <w:szCs w:val="28"/>
        </w:rPr>
      </w:pPr>
      <w:r>
        <w:rPr>
          <w:b/>
          <w:bCs/>
          <w:sz w:val="28"/>
          <w:szCs w:val="28"/>
        </w:rPr>
        <w:t>Проектные задания</w:t>
      </w:r>
    </w:p>
    <w:p w:rsidR="005911CF" w:rsidRDefault="005911CF" w:rsidP="005911CF">
      <w:pPr>
        <w:pStyle w:val="Default"/>
        <w:rPr>
          <w:sz w:val="28"/>
          <w:szCs w:val="28"/>
        </w:rPr>
      </w:pPr>
      <w:r>
        <w:rPr>
          <w:sz w:val="28"/>
          <w:szCs w:val="28"/>
        </w:rPr>
        <w:t xml:space="preserve">Особенностью проектных заданий является наличие конкретного проектного продукта, который возможно создать в ходе занятия как индивидуально, так и в группе: памятки, рекомендации, руководства, плакаты, мини-сценарии и пр. В каждом случае критерии оценивания формулируются, исходя из конкретного проектного выхода. </w:t>
      </w:r>
    </w:p>
    <w:p w:rsidR="005911CF" w:rsidRDefault="005911CF" w:rsidP="005911CF">
      <w:pPr>
        <w:pStyle w:val="Default"/>
        <w:rPr>
          <w:sz w:val="28"/>
          <w:szCs w:val="28"/>
        </w:rPr>
      </w:pPr>
      <w:r>
        <w:rPr>
          <w:b/>
          <w:bCs/>
          <w:i/>
          <w:iCs/>
          <w:sz w:val="28"/>
          <w:szCs w:val="28"/>
        </w:rPr>
        <w:t xml:space="preserve">Тема 4.4. Социальный конфликт и способы его разрешения </w:t>
      </w:r>
    </w:p>
    <w:p w:rsidR="005911CF" w:rsidRDefault="005911CF" w:rsidP="005911CF">
      <w:pPr>
        <w:pStyle w:val="Default"/>
        <w:rPr>
          <w:sz w:val="28"/>
          <w:szCs w:val="28"/>
        </w:rPr>
      </w:pPr>
      <w:r>
        <w:rPr>
          <w:b/>
          <w:bCs/>
          <w:sz w:val="28"/>
          <w:szCs w:val="28"/>
        </w:rPr>
        <w:t xml:space="preserve">Задание. Обсудите в группе следующие вопросы: </w:t>
      </w:r>
    </w:p>
    <w:p w:rsidR="005911CF" w:rsidRDefault="005911CF" w:rsidP="005911CF">
      <w:pPr>
        <w:pStyle w:val="Default"/>
        <w:numPr>
          <w:ilvl w:val="0"/>
          <w:numId w:val="4"/>
        </w:numPr>
        <w:spacing w:after="36"/>
        <w:rPr>
          <w:sz w:val="28"/>
          <w:szCs w:val="28"/>
        </w:rPr>
      </w:pPr>
      <w:r>
        <w:rPr>
          <w:sz w:val="28"/>
          <w:szCs w:val="28"/>
        </w:rPr>
        <w:t xml:space="preserve">Каковы самые частные причины конфликтов в трудовом коллективе? </w:t>
      </w:r>
    </w:p>
    <w:p w:rsidR="005911CF" w:rsidRDefault="005911CF" w:rsidP="005911CF">
      <w:pPr>
        <w:pStyle w:val="Default"/>
        <w:numPr>
          <w:ilvl w:val="0"/>
          <w:numId w:val="4"/>
        </w:numPr>
        <w:spacing w:after="36"/>
        <w:rPr>
          <w:sz w:val="28"/>
          <w:szCs w:val="28"/>
        </w:rPr>
      </w:pPr>
      <w:r>
        <w:rPr>
          <w:sz w:val="28"/>
          <w:szCs w:val="28"/>
        </w:rPr>
        <w:t xml:space="preserve">Оцените эффективность различных способов поведения в конфликтных ситуациях (избегание, компромисс, сотрудничество, приспособление). </w:t>
      </w:r>
    </w:p>
    <w:p w:rsidR="005911CF" w:rsidRDefault="005911CF" w:rsidP="005911CF">
      <w:pPr>
        <w:pStyle w:val="Default"/>
        <w:numPr>
          <w:ilvl w:val="0"/>
          <w:numId w:val="4"/>
        </w:numPr>
        <w:rPr>
          <w:sz w:val="28"/>
          <w:szCs w:val="28"/>
        </w:rPr>
      </w:pPr>
      <w:r>
        <w:rPr>
          <w:sz w:val="28"/>
          <w:szCs w:val="28"/>
        </w:rPr>
        <w:t xml:space="preserve">Оцените эффективность различных способов решения конфликтов (переговоры, посредничество, арбитраж). </w:t>
      </w:r>
    </w:p>
    <w:p w:rsidR="005911CF" w:rsidRDefault="005911CF" w:rsidP="005911CF">
      <w:pPr>
        <w:pStyle w:val="Default"/>
        <w:rPr>
          <w:sz w:val="28"/>
          <w:szCs w:val="28"/>
        </w:rPr>
      </w:pPr>
    </w:p>
    <w:p w:rsidR="005911CF" w:rsidRDefault="005911CF" w:rsidP="005911CF">
      <w:pPr>
        <w:pStyle w:val="Default"/>
        <w:rPr>
          <w:sz w:val="28"/>
          <w:szCs w:val="28"/>
        </w:rPr>
      </w:pPr>
      <w:r>
        <w:rPr>
          <w:sz w:val="28"/>
          <w:szCs w:val="28"/>
        </w:rPr>
        <w:t xml:space="preserve">По итогам обсуждения составьте памятку «Как эффективно разрешать трудовые конфликты». </w:t>
      </w:r>
    </w:p>
    <w:p w:rsidR="005911CF" w:rsidRDefault="005911CF" w:rsidP="005911CF">
      <w:pPr>
        <w:pStyle w:val="Default"/>
        <w:rPr>
          <w:i/>
          <w:iCs/>
          <w:sz w:val="28"/>
          <w:szCs w:val="28"/>
        </w:rPr>
      </w:pPr>
    </w:p>
    <w:p w:rsidR="005911CF" w:rsidRDefault="005911CF" w:rsidP="005911CF">
      <w:pPr>
        <w:pStyle w:val="Default"/>
        <w:ind w:firstLine="708"/>
        <w:rPr>
          <w:sz w:val="28"/>
          <w:szCs w:val="28"/>
        </w:rPr>
      </w:pPr>
      <w:r>
        <w:rPr>
          <w:i/>
          <w:iCs/>
          <w:sz w:val="28"/>
          <w:szCs w:val="28"/>
        </w:rPr>
        <w:t xml:space="preserve">Комментарий к оцениванию. </w:t>
      </w:r>
      <w:r>
        <w:rPr>
          <w:sz w:val="28"/>
          <w:szCs w:val="28"/>
        </w:rPr>
        <w:t xml:space="preserve">В данном случае оценивание готового продукта (памятки) может происходить по следующим критериям: </w:t>
      </w:r>
    </w:p>
    <w:p w:rsidR="005911CF" w:rsidRDefault="005911CF" w:rsidP="005911CF">
      <w:pPr>
        <w:pStyle w:val="Default"/>
        <w:spacing w:after="36"/>
        <w:rPr>
          <w:sz w:val="28"/>
          <w:szCs w:val="28"/>
        </w:rPr>
      </w:pPr>
      <w:r>
        <w:rPr>
          <w:sz w:val="28"/>
          <w:szCs w:val="28"/>
        </w:rPr>
        <w:t xml:space="preserve">1) Представлены четкие формулировки рекомендаций, как не допускать, избегать конфликтов на работе. </w:t>
      </w:r>
    </w:p>
    <w:p w:rsidR="005911CF" w:rsidRDefault="005911CF" w:rsidP="005911CF">
      <w:pPr>
        <w:pStyle w:val="Default"/>
        <w:spacing w:after="36"/>
        <w:rPr>
          <w:sz w:val="28"/>
          <w:szCs w:val="28"/>
        </w:rPr>
      </w:pPr>
      <w:r>
        <w:rPr>
          <w:sz w:val="28"/>
          <w:szCs w:val="28"/>
        </w:rPr>
        <w:t xml:space="preserve">2) Предложены конкретные шаги по преодолению конфликта, исходя из наиболее частных причин конфликтов в трудовом коллективе. </w:t>
      </w:r>
    </w:p>
    <w:p w:rsidR="005911CF" w:rsidRDefault="005911CF" w:rsidP="005911CF">
      <w:pPr>
        <w:pStyle w:val="Default"/>
        <w:spacing w:after="36"/>
        <w:rPr>
          <w:sz w:val="28"/>
          <w:szCs w:val="28"/>
        </w:rPr>
      </w:pPr>
      <w:r>
        <w:rPr>
          <w:sz w:val="28"/>
          <w:szCs w:val="28"/>
        </w:rPr>
        <w:t xml:space="preserve">3) Рассмотрены варианты использования посредничества (служба медиации) или арбитража (комиссия по трудовым спорам). </w:t>
      </w:r>
    </w:p>
    <w:p w:rsidR="005911CF" w:rsidRDefault="005911CF" w:rsidP="005911CF">
      <w:pPr>
        <w:pStyle w:val="Default"/>
        <w:rPr>
          <w:sz w:val="28"/>
          <w:szCs w:val="28"/>
        </w:rPr>
      </w:pPr>
      <w:r>
        <w:rPr>
          <w:sz w:val="28"/>
          <w:szCs w:val="28"/>
        </w:rPr>
        <w:t xml:space="preserve">4) Предложено избегать неэффективных способов поведения в конфликтной ситуации. </w:t>
      </w:r>
    </w:p>
    <w:p w:rsidR="005911CF" w:rsidRDefault="005911CF" w:rsidP="005911CF">
      <w:pPr>
        <w:pStyle w:val="Default"/>
        <w:rPr>
          <w:sz w:val="28"/>
          <w:szCs w:val="28"/>
        </w:rPr>
      </w:pPr>
    </w:p>
    <w:p w:rsidR="005911CF" w:rsidRDefault="005911CF" w:rsidP="005911CF">
      <w:pPr>
        <w:pStyle w:val="Default"/>
        <w:ind w:right="24"/>
        <w:rPr>
          <w:sz w:val="28"/>
          <w:szCs w:val="28"/>
        </w:rPr>
      </w:pPr>
      <w:r>
        <w:rPr>
          <w:sz w:val="28"/>
          <w:szCs w:val="28"/>
        </w:rPr>
        <w:t>Также могут быть предложены другие критерии и требования не только к готовому продукту, но и к процессу представления проектного продукта.</w:t>
      </w:r>
    </w:p>
    <w:p w:rsidR="005911CF" w:rsidRDefault="005911CF" w:rsidP="005911CF">
      <w:pPr>
        <w:pStyle w:val="Default"/>
        <w:ind w:right="24"/>
        <w:jc w:val="center"/>
        <w:rPr>
          <w:b/>
          <w:bCs/>
          <w:sz w:val="28"/>
          <w:szCs w:val="28"/>
        </w:rPr>
      </w:pPr>
    </w:p>
    <w:p w:rsidR="005911CF" w:rsidRDefault="005911CF" w:rsidP="005911CF">
      <w:pPr>
        <w:pStyle w:val="Default"/>
        <w:ind w:right="24"/>
        <w:jc w:val="center"/>
        <w:rPr>
          <w:b/>
          <w:bCs/>
          <w:sz w:val="28"/>
          <w:szCs w:val="28"/>
        </w:rPr>
      </w:pPr>
      <w:r>
        <w:rPr>
          <w:b/>
          <w:bCs/>
          <w:sz w:val="28"/>
          <w:szCs w:val="28"/>
        </w:rPr>
        <w:t>Работа со схемами, таблицами, диаграммами, инфографикой.</w:t>
      </w:r>
    </w:p>
    <w:p w:rsidR="005911CF" w:rsidRDefault="005911CF" w:rsidP="005911CF">
      <w:pPr>
        <w:pStyle w:val="Default"/>
        <w:ind w:right="24" w:firstLine="708"/>
        <w:rPr>
          <w:sz w:val="28"/>
          <w:szCs w:val="28"/>
        </w:rPr>
      </w:pPr>
      <w:r>
        <w:rPr>
          <w:sz w:val="28"/>
          <w:szCs w:val="28"/>
        </w:rPr>
        <w:t xml:space="preserve">Данный формат работы позволяет оценить уровень овладения знаниями и метапредметными умениями. Задания могут быть направлены на выявление, анализ, оценку информации, представленной в форме схемы, таблицы, диаграммы или инфографики. Выполнение заданий может проходить как письменно, так и устно. </w:t>
      </w:r>
    </w:p>
    <w:p w:rsidR="00F20CD0" w:rsidRDefault="00F20CD0" w:rsidP="005911CF">
      <w:pPr>
        <w:pStyle w:val="Default"/>
        <w:ind w:right="24" w:firstLine="708"/>
        <w:jc w:val="center"/>
        <w:rPr>
          <w:b/>
          <w:bCs/>
          <w:iCs/>
          <w:sz w:val="28"/>
          <w:szCs w:val="28"/>
        </w:rPr>
      </w:pPr>
    </w:p>
    <w:p w:rsidR="00F20CD0" w:rsidRDefault="00F20CD0" w:rsidP="005911CF">
      <w:pPr>
        <w:pStyle w:val="Default"/>
        <w:ind w:right="24" w:firstLine="708"/>
        <w:jc w:val="center"/>
        <w:rPr>
          <w:b/>
          <w:bCs/>
          <w:iCs/>
          <w:sz w:val="28"/>
          <w:szCs w:val="28"/>
        </w:rPr>
      </w:pPr>
    </w:p>
    <w:p w:rsidR="00F20CD0" w:rsidRDefault="00F20CD0" w:rsidP="005911CF">
      <w:pPr>
        <w:pStyle w:val="Default"/>
        <w:ind w:right="24" w:firstLine="708"/>
        <w:jc w:val="center"/>
        <w:rPr>
          <w:b/>
          <w:bCs/>
          <w:iCs/>
          <w:sz w:val="28"/>
          <w:szCs w:val="28"/>
        </w:rPr>
      </w:pPr>
    </w:p>
    <w:p w:rsidR="00F20CD0" w:rsidRDefault="00F20CD0" w:rsidP="005911CF">
      <w:pPr>
        <w:pStyle w:val="Default"/>
        <w:ind w:right="24" w:firstLine="708"/>
        <w:jc w:val="center"/>
        <w:rPr>
          <w:b/>
          <w:bCs/>
          <w:iCs/>
          <w:sz w:val="28"/>
          <w:szCs w:val="28"/>
        </w:rPr>
      </w:pPr>
    </w:p>
    <w:p w:rsidR="005911CF" w:rsidRDefault="005911CF" w:rsidP="005911CF">
      <w:pPr>
        <w:pStyle w:val="Default"/>
        <w:ind w:right="24" w:firstLine="708"/>
        <w:jc w:val="center"/>
        <w:rPr>
          <w:b/>
          <w:bCs/>
          <w:iCs/>
          <w:sz w:val="28"/>
          <w:szCs w:val="28"/>
        </w:rPr>
      </w:pPr>
      <w:r w:rsidRPr="005911CF">
        <w:rPr>
          <w:b/>
          <w:bCs/>
          <w:iCs/>
          <w:sz w:val="28"/>
          <w:szCs w:val="28"/>
        </w:rPr>
        <w:lastRenderedPageBreak/>
        <w:t>Тема</w:t>
      </w:r>
      <w:r w:rsidR="00D729FB">
        <w:rPr>
          <w:b/>
          <w:bCs/>
          <w:iCs/>
          <w:sz w:val="28"/>
          <w:szCs w:val="28"/>
        </w:rPr>
        <w:t xml:space="preserve"> 2</w:t>
      </w:r>
      <w:r w:rsidRPr="005911CF">
        <w:rPr>
          <w:b/>
          <w:bCs/>
          <w:iCs/>
          <w:sz w:val="28"/>
          <w:szCs w:val="28"/>
        </w:rPr>
        <w:t xml:space="preserve">.1. </w:t>
      </w:r>
      <w:r w:rsidR="00D729FB">
        <w:rPr>
          <w:b/>
          <w:bCs/>
          <w:iCs/>
          <w:sz w:val="28"/>
          <w:szCs w:val="28"/>
        </w:rPr>
        <w:t>Общество</w:t>
      </w:r>
    </w:p>
    <w:tbl>
      <w:tblPr>
        <w:tblStyle w:val="a3"/>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536"/>
      </w:tblGrid>
      <w:tr w:rsidR="00D729FB" w:rsidTr="00D729FB">
        <w:trPr>
          <w:trHeight w:val="10578"/>
        </w:trPr>
        <w:tc>
          <w:tcPr>
            <w:tcW w:w="4957" w:type="dxa"/>
          </w:tcPr>
          <w:p w:rsidR="00D729FB" w:rsidRDefault="00D729FB" w:rsidP="005911CF">
            <w:pPr>
              <w:pStyle w:val="Default"/>
              <w:ind w:right="24"/>
              <w:jc w:val="center"/>
              <w:rPr>
                <w:b/>
                <w:bCs/>
                <w:iCs/>
                <w:sz w:val="28"/>
                <w:szCs w:val="28"/>
              </w:rPr>
            </w:pPr>
            <w:r w:rsidRPr="00D729FB">
              <w:rPr>
                <w:b/>
                <w:bCs/>
                <w:iCs/>
                <w:noProof/>
                <w:sz w:val="28"/>
                <w:szCs w:val="28"/>
                <w:lang w:eastAsia="ru-RU"/>
              </w:rPr>
              <w:drawing>
                <wp:inline distT="0" distB="0" distL="0" distR="0">
                  <wp:extent cx="2724785" cy="6343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7646" cy="6350311"/>
                          </a:xfrm>
                          <a:prstGeom prst="rect">
                            <a:avLst/>
                          </a:prstGeom>
                          <a:noFill/>
                          <a:ln>
                            <a:noFill/>
                          </a:ln>
                        </pic:spPr>
                      </pic:pic>
                    </a:graphicData>
                  </a:graphic>
                </wp:inline>
              </w:drawing>
            </w:r>
          </w:p>
        </w:tc>
        <w:tc>
          <w:tcPr>
            <w:tcW w:w="4536" w:type="dxa"/>
          </w:tcPr>
          <w:p w:rsidR="00D729FB" w:rsidRDefault="00D729FB" w:rsidP="00D729FB">
            <w:pPr>
              <w:pStyle w:val="Default"/>
              <w:spacing w:line="360" w:lineRule="auto"/>
              <w:rPr>
                <w:sz w:val="28"/>
                <w:szCs w:val="28"/>
              </w:rPr>
            </w:pPr>
            <w:r>
              <w:rPr>
                <w:b/>
                <w:bCs/>
                <w:sz w:val="28"/>
                <w:szCs w:val="28"/>
              </w:rPr>
              <w:t xml:space="preserve">Задание 1. </w:t>
            </w:r>
            <w:r>
              <w:rPr>
                <w:sz w:val="28"/>
                <w:szCs w:val="28"/>
              </w:rPr>
              <w:t xml:space="preserve">Выберите из списка и запишите глобальные проблемы, которые отражены в инфографике: </w:t>
            </w:r>
          </w:p>
          <w:p w:rsidR="00D729FB" w:rsidRDefault="00D729FB" w:rsidP="00D729FB">
            <w:pPr>
              <w:pStyle w:val="Default"/>
              <w:numPr>
                <w:ilvl w:val="0"/>
                <w:numId w:val="5"/>
              </w:numPr>
              <w:spacing w:line="360" w:lineRule="auto"/>
              <w:rPr>
                <w:sz w:val="28"/>
                <w:szCs w:val="28"/>
              </w:rPr>
            </w:pPr>
            <w:r>
              <w:rPr>
                <w:sz w:val="28"/>
                <w:szCs w:val="28"/>
              </w:rPr>
              <w:t xml:space="preserve">Угроза мирового терроризма </w:t>
            </w:r>
          </w:p>
          <w:p w:rsidR="00D729FB" w:rsidRDefault="00D729FB" w:rsidP="00D729FB">
            <w:pPr>
              <w:pStyle w:val="Default"/>
              <w:numPr>
                <w:ilvl w:val="0"/>
                <w:numId w:val="5"/>
              </w:numPr>
              <w:spacing w:line="360" w:lineRule="auto"/>
              <w:rPr>
                <w:sz w:val="28"/>
                <w:szCs w:val="28"/>
              </w:rPr>
            </w:pPr>
            <w:r>
              <w:rPr>
                <w:sz w:val="28"/>
                <w:szCs w:val="28"/>
              </w:rPr>
              <w:t xml:space="preserve">Экологические проблемы </w:t>
            </w:r>
          </w:p>
          <w:p w:rsidR="00D729FB" w:rsidRDefault="00D729FB" w:rsidP="00D729FB">
            <w:pPr>
              <w:pStyle w:val="Default"/>
              <w:numPr>
                <w:ilvl w:val="0"/>
                <w:numId w:val="5"/>
              </w:numPr>
              <w:spacing w:line="360" w:lineRule="auto"/>
              <w:rPr>
                <w:sz w:val="28"/>
                <w:szCs w:val="28"/>
              </w:rPr>
            </w:pPr>
            <w:r>
              <w:rPr>
                <w:sz w:val="28"/>
                <w:szCs w:val="28"/>
              </w:rPr>
              <w:t xml:space="preserve">«Север-Юг» </w:t>
            </w:r>
          </w:p>
          <w:p w:rsidR="00D729FB" w:rsidRDefault="00D729FB" w:rsidP="00D729FB">
            <w:pPr>
              <w:pStyle w:val="Default"/>
              <w:numPr>
                <w:ilvl w:val="0"/>
                <w:numId w:val="5"/>
              </w:numPr>
              <w:spacing w:line="360" w:lineRule="auto"/>
              <w:rPr>
                <w:sz w:val="28"/>
                <w:szCs w:val="28"/>
              </w:rPr>
            </w:pPr>
            <w:r>
              <w:rPr>
                <w:sz w:val="28"/>
                <w:szCs w:val="28"/>
              </w:rPr>
              <w:t xml:space="preserve">Демографическая проблема </w:t>
            </w:r>
          </w:p>
          <w:p w:rsidR="00D729FB" w:rsidRDefault="00D729FB" w:rsidP="00D729FB">
            <w:pPr>
              <w:pStyle w:val="Default"/>
              <w:numPr>
                <w:ilvl w:val="0"/>
                <w:numId w:val="5"/>
              </w:numPr>
              <w:spacing w:line="360" w:lineRule="auto"/>
              <w:rPr>
                <w:sz w:val="28"/>
                <w:szCs w:val="28"/>
              </w:rPr>
            </w:pPr>
            <w:r>
              <w:rPr>
                <w:sz w:val="28"/>
                <w:szCs w:val="28"/>
              </w:rPr>
              <w:t xml:space="preserve">Эпидемии и пандемии </w:t>
            </w:r>
          </w:p>
          <w:p w:rsidR="00D729FB" w:rsidRDefault="00D729FB" w:rsidP="00D729FB">
            <w:pPr>
              <w:pStyle w:val="Default"/>
              <w:spacing w:line="360" w:lineRule="auto"/>
              <w:rPr>
                <w:sz w:val="28"/>
                <w:szCs w:val="28"/>
              </w:rPr>
            </w:pPr>
          </w:p>
          <w:p w:rsidR="00D729FB" w:rsidRDefault="00D729FB" w:rsidP="00D729FB">
            <w:pPr>
              <w:pStyle w:val="Default"/>
              <w:spacing w:line="360" w:lineRule="auto"/>
              <w:rPr>
                <w:sz w:val="28"/>
                <w:szCs w:val="28"/>
              </w:rPr>
            </w:pPr>
            <w:r>
              <w:rPr>
                <w:b/>
                <w:bCs/>
                <w:sz w:val="28"/>
                <w:szCs w:val="28"/>
              </w:rPr>
              <w:t xml:space="preserve">Задание 2. </w:t>
            </w:r>
            <w:r>
              <w:rPr>
                <w:sz w:val="28"/>
                <w:szCs w:val="28"/>
              </w:rPr>
              <w:t xml:space="preserve">Какие глобальные угрозы, не приведенные в списке выше, нашли отражение в инфографике? Ответ запишите. </w:t>
            </w:r>
          </w:p>
          <w:p w:rsidR="00D729FB" w:rsidRDefault="00D729FB" w:rsidP="00D729FB">
            <w:pPr>
              <w:pStyle w:val="Default"/>
              <w:spacing w:line="360" w:lineRule="auto"/>
              <w:rPr>
                <w:sz w:val="28"/>
                <w:szCs w:val="28"/>
              </w:rPr>
            </w:pPr>
          </w:p>
          <w:p w:rsidR="00D729FB" w:rsidRDefault="00D729FB" w:rsidP="00D729FB">
            <w:pPr>
              <w:pStyle w:val="Default"/>
              <w:spacing w:line="360" w:lineRule="auto"/>
              <w:ind w:right="24"/>
              <w:rPr>
                <w:b/>
                <w:bCs/>
                <w:iCs/>
                <w:sz w:val="28"/>
                <w:szCs w:val="28"/>
              </w:rPr>
            </w:pPr>
            <w:r>
              <w:rPr>
                <w:b/>
                <w:bCs/>
                <w:sz w:val="28"/>
                <w:szCs w:val="28"/>
              </w:rPr>
              <w:t xml:space="preserve">Задание 3. </w:t>
            </w:r>
            <w:r>
              <w:rPr>
                <w:sz w:val="28"/>
                <w:szCs w:val="28"/>
              </w:rPr>
              <w:t xml:space="preserve">Используя материалы инфографики, покажите взаимовлияние различных глобальных проблем. </w:t>
            </w:r>
          </w:p>
        </w:tc>
      </w:tr>
    </w:tbl>
    <w:p w:rsidR="00D729FB" w:rsidRDefault="00D729FB" w:rsidP="005911CF">
      <w:pPr>
        <w:pStyle w:val="Default"/>
        <w:ind w:right="24" w:firstLine="708"/>
        <w:jc w:val="center"/>
        <w:rPr>
          <w:b/>
          <w:bCs/>
          <w:iCs/>
          <w:sz w:val="28"/>
          <w:szCs w:val="28"/>
        </w:rPr>
      </w:pPr>
    </w:p>
    <w:p w:rsidR="00D729FB" w:rsidRDefault="00D729FB" w:rsidP="00D729FB">
      <w:pPr>
        <w:pStyle w:val="Default"/>
        <w:ind w:firstLine="708"/>
        <w:rPr>
          <w:sz w:val="28"/>
          <w:szCs w:val="28"/>
        </w:rPr>
      </w:pPr>
      <w:r>
        <w:rPr>
          <w:i/>
          <w:iCs/>
          <w:sz w:val="28"/>
          <w:szCs w:val="28"/>
        </w:rPr>
        <w:t xml:space="preserve">Комментарий к оцениванию. </w:t>
      </w:r>
    </w:p>
    <w:p w:rsidR="00D729FB" w:rsidRDefault="00D729FB" w:rsidP="00D729FB">
      <w:pPr>
        <w:pStyle w:val="Default"/>
        <w:rPr>
          <w:sz w:val="28"/>
          <w:szCs w:val="28"/>
        </w:rPr>
      </w:pPr>
      <w:r>
        <w:rPr>
          <w:b/>
          <w:bCs/>
          <w:sz w:val="28"/>
          <w:szCs w:val="28"/>
        </w:rPr>
        <w:t xml:space="preserve">Задание 1: </w:t>
      </w:r>
      <w:r>
        <w:rPr>
          <w:sz w:val="28"/>
          <w:szCs w:val="28"/>
        </w:rPr>
        <w:t xml:space="preserve">В инфографике представлены все перечисленные проблемы, кроме экологических. </w:t>
      </w:r>
    </w:p>
    <w:p w:rsidR="00D729FB" w:rsidRDefault="00D729FB" w:rsidP="00D729FB">
      <w:pPr>
        <w:pStyle w:val="Default"/>
        <w:rPr>
          <w:sz w:val="28"/>
          <w:szCs w:val="28"/>
        </w:rPr>
      </w:pPr>
      <w:r>
        <w:rPr>
          <w:b/>
          <w:bCs/>
          <w:sz w:val="28"/>
          <w:szCs w:val="28"/>
        </w:rPr>
        <w:t xml:space="preserve">Задание 2: </w:t>
      </w:r>
      <w:r>
        <w:rPr>
          <w:sz w:val="28"/>
          <w:szCs w:val="28"/>
        </w:rPr>
        <w:t xml:space="preserve">Дополнительно могут быть названы угроза мировой войны, защита персональных данных (угроза кибератак). </w:t>
      </w:r>
    </w:p>
    <w:p w:rsidR="005911CF" w:rsidRDefault="00D729FB" w:rsidP="00D729FB">
      <w:pPr>
        <w:pStyle w:val="Default"/>
        <w:ind w:right="24" w:firstLine="708"/>
        <w:rPr>
          <w:sz w:val="28"/>
          <w:szCs w:val="28"/>
        </w:rPr>
      </w:pPr>
      <w:r>
        <w:rPr>
          <w:b/>
          <w:bCs/>
          <w:sz w:val="28"/>
          <w:szCs w:val="28"/>
        </w:rPr>
        <w:t xml:space="preserve">Задание 3: </w:t>
      </w:r>
      <w:r>
        <w:rPr>
          <w:sz w:val="28"/>
          <w:szCs w:val="28"/>
        </w:rPr>
        <w:t xml:space="preserve">Могут быть приведены различные примеры взаимосвязи глобальных проблем, например, усиление экономического разрыва между странами влечет за собой обострение проблемы миграции; геополитические и гуманитарные кризисы приводят к угрозе мировой войны и пр. Нужно учесть, что каждое следующее задание требует от обучающего более сложных </w:t>
      </w:r>
      <w:r>
        <w:rPr>
          <w:sz w:val="28"/>
          <w:szCs w:val="28"/>
        </w:rPr>
        <w:lastRenderedPageBreak/>
        <w:t>умений, что позволяет преподавателю выделить учеников, демонстрирующих низкий, средний и высокий уровни обществоведческой подготовки.</w:t>
      </w:r>
    </w:p>
    <w:p w:rsidR="00D729FB" w:rsidRDefault="00D729FB" w:rsidP="00D729FB">
      <w:pPr>
        <w:pStyle w:val="Default"/>
        <w:ind w:right="24" w:firstLine="708"/>
        <w:rPr>
          <w:sz w:val="28"/>
          <w:szCs w:val="28"/>
        </w:rPr>
      </w:pPr>
    </w:p>
    <w:p w:rsidR="00D729FB" w:rsidRDefault="00D729FB" w:rsidP="00D729FB">
      <w:pPr>
        <w:pStyle w:val="Default"/>
        <w:ind w:right="24" w:firstLine="708"/>
        <w:rPr>
          <w:b/>
          <w:bCs/>
          <w:sz w:val="28"/>
          <w:szCs w:val="28"/>
        </w:rPr>
      </w:pPr>
      <w:r>
        <w:rPr>
          <w:b/>
          <w:bCs/>
          <w:sz w:val="28"/>
          <w:szCs w:val="28"/>
        </w:rPr>
        <w:t>Работа с документами, содержащими социальную информацию</w:t>
      </w:r>
    </w:p>
    <w:p w:rsidR="00D729FB" w:rsidRDefault="00D729FB" w:rsidP="00D729FB">
      <w:pPr>
        <w:pStyle w:val="Default"/>
        <w:ind w:right="24" w:firstLine="708"/>
        <w:rPr>
          <w:sz w:val="28"/>
          <w:szCs w:val="28"/>
        </w:rPr>
      </w:pPr>
      <w:r>
        <w:rPr>
          <w:sz w:val="28"/>
          <w:szCs w:val="28"/>
        </w:rPr>
        <w:t>Данный вид задания позволяет, в первую очередь, проверить уровень овладения метапредметными умениями. Задания могут быть направлены на выявление, анализ, оценку информации, представленной в тексте.</w:t>
      </w:r>
    </w:p>
    <w:p w:rsidR="00D729FB" w:rsidRDefault="00D729FB" w:rsidP="00D729FB">
      <w:pPr>
        <w:pStyle w:val="Default"/>
        <w:ind w:right="24" w:firstLine="708"/>
        <w:jc w:val="center"/>
        <w:rPr>
          <w:sz w:val="28"/>
          <w:szCs w:val="28"/>
        </w:rPr>
      </w:pPr>
    </w:p>
    <w:p w:rsidR="00D729FB" w:rsidRDefault="00D729FB" w:rsidP="00D729FB">
      <w:pPr>
        <w:pStyle w:val="Default"/>
        <w:ind w:right="24" w:firstLine="708"/>
        <w:jc w:val="center"/>
        <w:rPr>
          <w:b/>
          <w:sz w:val="28"/>
          <w:szCs w:val="28"/>
        </w:rPr>
      </w:pPr>
      <w:r w:rsidRPr="00D729FB">
        <w:rPr>
          <w:b/>
          <w:sz w:val="28"/>
          <w:szCs w:val="28"/>
        </w:rPr>
        <w:t>Тема 4.4 Рынок</w:t>
      </w:r>
    </w:p>
    <w:p w:rsidR="00D729FB" w:rsidRDefault="00D729FB" w:rsidP="00D729FB">
      <w:pPr>
        <w:pStyle w:val="Default"/>
        <w:ind w:firstLine="708"/>
        <w:rPr>
          <w:sz w:val="28"/>
          <w:szCs w:val="28"/>
        </w:rPr>
      </w:pPr>
      <w:r>
        <w:rPr>
          <w:sz w:val="28"/>
          <w:szCs w:val="28"/>
        </w:rPr>
        <w:t xml:space="preserve">Государство может поддержать любой бизнес? </w:t>
      </w:r>
    </w:p>
    <w:p w:rsidR="00D729FB" w:rsidRDefault="00D729FB" w:rsidP="00D729FB">
      <w:pPr>
        <w:pStyle w:val="Default"/>
        <w:rPr>
          <w:sz w:val="28"/>
          <w:szCs w:val="28"/>
        </w:rPr>
      </w:pPr>
      <w:r>
        <w:rPr>
          <w:sz w:val="28"/>
          <w:szCs w:val="28"/>
        </w:rPr>
        <w:t xml:space="preserve">Программы господдержки малого и среднего бизнеса направлены в первую очередь на отрасли, приоритетные для государства. Вам помогут с финансированием дела, которое будет полезным для вашего региона, области или даже конкретного города: например, открытие аптеки, развитие растениеводства или туризма. А вот игорный, алкогольный или сигаретный бизнес поддерживать не станут. </w:t>
      </w:r>
    </w:p>
    <w:p w:rsidR="00D729FB" w:rsidRDefault="00D729FB" w:rsidP="00D729FB">
      <w:pPr>
        <w:pStyle w:val="Default"/>
        <w:rPr>
          <w:sz w:val="28"/>
          <w:szCs w:val="28"/>
        </w:rPr>
      </w:pPr>
      <w:r>
        <w:rPr>
          <w:sz w:val="28"/>
          <w:szCs w:val="28"/>
        </w:rPr>
        <w:t xml:space="preserve">Есть у программ и требования к самим предпринимателям: вы можете получить поддержку, только если не нарушали условий программ до этого. Например, если вам уже выдавали субсидии, но вы потратили их на другие цели, то можете попасть в «черный список» и больше на господдержку рассчитывать не сможете. </w:t>
      </w:r>
    </w:p>
    <w:p w:rsidR="00D729FB" w:rsidRDefault="00D729FB" w:rsidP="00D729FB">
      <w:pPr>
        <w:pStyle w:val="Default"/>
        <w:rPr>
          <w:sz w:val="28"/>
          <w:szCs w:val="28"/>
        </w:rPr>
      </w:pPr>
      <w:r>
        <w:rPr>
          <w:sz w:val="28"/>
          <w:szCs w:val="28"/>
        </w:rPr>
        <w:t xml:space="preserve">Еще одно очевидное требование — соответствовать определению малого и среднего бизнеса. Закон о развитии малого и среднего предпринимательства выделяет три категории предприятий: </w:t>
      </w:r>
    </w:p>
    <w:p w:rsidR="00D729FB" w:rsidRDefault="00D729FB" w:rsidP="00D729FB">
      <w:pPr>
        <w:pStyle w:val="Default"/>
        <w:numPr>
          <w:ilvl w:val="0"/>
          <w:numId w:val="6"/>
        </w:numPr>
        <w:spacing w:after="36"/>
        <w:rPr>
          <w:sz w:val="28"/>
          <w:szCs w:val="28"/>
        </w:rPr>
      </w:pPr>
      <w:r>
        <w:rPr>
          <w:sz w:val="28"/>
          <w:szCs w:val="28"/>
        </w:rPr>
        <w:t xml:space="preserve">микробизнес (не больше 15 сотрудников в компании и годовой оборот до 120 млн рублей); </w:t>
      </w:r>
    </w:p>
    <w:p w:rsidR="00D729FB" w:rsidRDefault="00D729FB" w:rsidP="00D729FB">
      <w:pPr>
        <w:pStyle w:val="Default"/>
        <w:numPr>
          <w:ilvl w:val="0"/>
          <w:numId w:val="6"/>
        </w:numPr>
        <w:spacing w:after="36"/>
        <w:rPr>
          <w:sz w:val="28"/>
          <w:szCs w:val="28"/>
        </w:rPr>
      </w:pPr>
      <w:r>
        <w:rPr>
          <w:sz w:val="28"/>
          <w:szCs w:val="28"/>
        </w:rPr>
        <w:t xml:space="preserve">малый бизнес (не больше 100 человек в компании и оборот до 800 млн рублей); </w:t>
      </w:r>
    </w:p>
    <w:p w:rsidR="00D729FB" w:rsidRDefault="00D729FB" w:rsidP="00D729FB">
      <w:pPr>
        <w:pStyle w:val="Default"/>
        <w:numPr>
          <w:ilvl w:val="0"/>
          <w:numId w:val="6"/>
        </w:numPr>
        <w:rPr>
          <w:sz w:val="28"/>
          <w:szCs w:val="28"/>
        </w:rPr>
      </w:pPr>
      <w:r>
        <w:rPr>
          <w:sz w:val="28"/>
          <w:szCs w:val="28"/>
        </w:rPr>
        <w:t xml:space="preserve">средний бизнес (не больше 250 человек в компании и годовой оборот до 2 млрд рублей), при этом у предприятий легкой промышленности и общепита сотрудников может быть больше. </w:t>
      </w:r>
    </w:p>
    <w:p w:rsidR="00D729FB" w:rsidRDefault="00D729FB" w:rsidP="00D729FB">
      <w:pPr>
        <w:pStyle w:val="Default"/>
        <w:rPr>
          <w:sz w:val="28"/>
          <w:szCs w:val="28"/>
        </w:rPr>
      </w:pPr>
    </w:p>
    <w:p w:rsidR="00D729FB" w:rsidRDefault="00D729FB" w:rsidP="00D729FB">
      <w:pPr>
        <w:pStyle w:val="Default"/>
        <w:ind w:firstLine="360"/>
        <w:rPr>
          <w:sz w:val="28"/>
          <w:szCs w:val="28"/>
        </w:rPr>
      </w:pPr>
      <w:r>
        <w:rPr>
          <w:sz w:val="28"/>
          <w:szCs w:val="28"/>
        </w:rPr>
        <w:t xml:space="preserve">У господдержки есть несколько уровней. По федеральной программе Министерства экономического развития Российской Федерации деньги выдают регионам на конкурсной основе или с учетом определенных критериев. Местные власти распределяют эти деньги и средства из собственного бюджета по направлениям, приоритетным именно для своего региона. </w:t>
      </w:r>
    </w:p>
    <w:p w:rsidR="00D729FB" w:rsidRDefault="00D729FB" w:rsidP="00D729FB">
      <w:pPr>
        <w:pStyle w:val="Default"/>
        <w:ind w:right="24" w:firstLine="708"/>
        <w:rPr>
          <w:sz w:val="28"/>
          <w:szCs w:val="28"/>
        </w:rPr>
      </w:pPr>
      <w:r>
        <w:rPr>
          <w:sz w:val="28"/>
          <w:szCs w:val="28"/>
        </w:rPr>
        <w:t xml:space="preserve">Субсидии — это деньги, которые федеральные, региональные или местные власти на конкурсной основе выделяют на покупку оборудования, сырья или даже чего-то нематериального, например, патента. Это тоже целевое финансирование, которое нельзя потратить не по назначению. Размер субсидий зависит от региона и конкретной программы господдержки — найти </w:t>
      </w:r>
      <w:r>
        <w:rPr>
          <w:sz w:val="28"/>
          <w:szCs w:val="28"/>
        </w:rPr>
        <w:lastRenderedPageBreak/>
        <w:t>необходимую информацию по этому виду поддержки вы можете на портале для малого и среднего предпринимательства вашего региона</w:t>
      </w:r>
    </w:p>
    <w:p w:rsidR="00D729FB" w:rsidRDefault="00D729FB" w:rsidP="00D729FB">
      <w:pPr>
        <w:pStyle w:val="Default"/>
        <w:ind w:right="24" w:firstLine="708"/>
        <w:rPr>
          <w:b/>
          <w:bCs/>
          <w:sz w:val="28"/>
          <w:szCs w:val="28"/>
        </w:rPr>
      </w:pPr>
      <w:r>
        <w:rPr>
          <w:b/>
          <w:bCs/>
          <w:sz w:val="28"/>
          <w:szCs w:val="28"/>
        </w:rPr>
        <w:t>Задания:</w:t>
      </w:r>
    </w:p>
    <w:p w:rsidR="00D729FB" w:rsidRDefault="00D729FB" w:rsidP="00D729FB">
      <w:pPr>
        <w:pStyle w:val="Default"/>
      </w:pPr>
    </w:p>
    <w:p w:rsidR="00D729FB" w:rsidRDefault="00D729FB" w:rsidP="00D729FB">
      <w:pPr>
        <w:pStyle w:val="Default"/>
        <w:rPr>
          <w:sz w:val="28"/>
          <w:szCs w:val="28"/>
        </w:rPr>
      </w:pPr>
      <w:r>
        <w:rPr>
          <w:sz w:val="28"/>
          <w:szCs w:val="28"/>
        </w:rPr>
        <w:t xml:space="preserve">1) Какие примеры бизнеса, который будет поддерживать государство, приводят авторы текста? В каком случае бизнесмену может быть отказано в государственной поддержке? </w:t>
      </w:r>
    </w:p>
    <w:p w:rsidR="00D729FB" w:rsidRPr="00D729FB" w:rsidRDefault="00D729FB" w:rsidP="00D729FB">
      <w:pPr>
        <w:pStyle w:val="Default"/>
        <w:rPr>
          <w:i/>
          <w:sz w:val="28"/>
          <w:szCs w:val="28"/>
        </w:rPr>
      </w:pPr>
      <w:r w:rsidRPr="00D729FB">
        <w:rPr>
          <w:i/>
          <w:sz w:val="28"/>
          <w:szCs w:val="28"/>
        </w:rPr>
        <w:t xml:space="preserve">(Ответ: открытие аптеки, развитие растениеводства или туризма; если вам уже выдавали субсидии, но вы потратили их на другие цели). </w:t>
      </w:r>
    </w:p>
    <w:p w:rsidR="00D729FB" w:rsidRDefault="00D729FB" w:rsidP="00D729FB">
      <w:pPr>
        <w:pStyle w:val="Default"/>
        <w:rPr>
          <w:sz w:val="28"/>
          <w:szCs w:val="28"/>
        </w:rPr>
      </w:pPr>
      <w:r>
        <w:rPr>
          <w:sz w:val="28"/>
          <w:szCs w:val="28"/>
        </w:rPr>
        <w:t xml:space="preserve">2) По каким критериям закон выделяет категории предпринимателей? </w:t>
      </w:r>
    </w:p>
    <w:p w:rsidR="00D729FB" w:rsidRPr="00D729FB" w:rsidRDefault="00D729FB" w:rsidP="00D729FB">
      <w:pPr>
        <w:pStyle w:val="Default"/>
        <w:rPr>
          <w:i/>
          <w:sz w:val="28"/>
          <w:szCs w:val="28"/>
        </w:rPr>
      </w:pPr>
      <w:r w:rsidRPr="00D729FB">
        <w:rPr>
          <w:i/>
          <w:sz w:val="28"/>
          <w:szCs w:val="28"/>
        </w:rPr>
        <w:t xml:space="preserve">(Ответ: количество сотрудников и годовой оборот) </w:t>
      </w:r>
    </w:p>
    <w:p w:rsidR="00D729FB" w:rsidRPr="00D729FB" w:rsidRDefault="00D729FB" w:rsidP="00D729FB">
      <w:pPr>
        <w:pStyle w:val="Default"/>
      </w:pPr>
      <w:r>
        <w:rPr>
          <w:sz w:val="28"/>
          <w:szCs w:val="28"/>
        </w:rPr>
        <w:t xml:space="preserve">3) Авторы указывают, что полученные субсидии нельзя потратить не по назначению. Приведите примеры, на что должны быть потрачены деньги, полученные от государства, чтобы способствовать развитию малого бизнеса. </w:t>
      </w:r>
    </w:p>
    <w:p w:rsidR="00D729FB" w:rsidRPr="00D729FB" w:rsidRDefault="00D729FB" w:rsidP="00D729FB">
      <w:pPr>
        <w:pStyle w:val="Default"/>
        <w:rPr>
          <w:i/>
          <w:sz w:val="28"/>
          <w:szCs w:val="28"/>
        </w:rPr>
      </w:pPr>
      <w:r w:rsidRPr="00D729FB">
        <w:rPr>
          <w:i/>
          <w:sz w:val="28"/>
          <w:szCs w:val="28"/>
        </w:rPr>
        <w:t xml:space="preserve">(Ответ: на переквалификацию сотрудников, на закупку более инновационного оборудования, на открытие дополнительной точки продажи/производства и т.п.) </w:t>
      </w:r>
    </w:p>
    <w:p w:rsidR="00D729FB" w:rsidRDefault="00D729FB" w:rsidP="00D729FB">
      <w:pPr>
        <w:pStyle w:val="Default"/>
        <w:rPr>
          <w:sz w:val="28"/>
          <w:szCs w:val="28"/>
        </w:rPr>
      </w:pPr>
      <w:r>
        <w:rPr>
          <w:sz w:val="28"/>
          <w:szCs w:val="28"/>
        </w:rPr>
        <w:t xml:space="preserve">4) Почему государство оказывает поддержку малому бизнесу? </w:t>
      </w:r>
    </w:p>
    <w:p w:rsidR="00D729FB" w:rsidRDefault="00D729FB" w:rsidP="00D729FB">
      <w:pPr>
        <w:pStyle w:val="Default"/>
        <w:rPr>
          <w:i/>
          <w:sz w:val="28"/>
          <w:szCs w:val="28"/>
        </w:rPr>
      </w:pPr>
      <w:r w:rsidRPr="00D729FB">
        <w:rPr>
          <w:i/>
          <w:sz w:val="28"/>
          <w:szCs w:val="28"/>
        </w:rPr>
        <w:t>(Ответ: малый бизнес позволяет обеспечить удовлетворение потребностей населения в товарах и услугах, гарантирует наличие рабочих мест, обеспечивает пополнение бюджета через уплату налогов и пр.)</w:t>
      </w:r>
    </w:p>
    <w:p w:rsidR="00D729FB" w:rsidRPr="00D729FB" w:rsidRDefault="00D729FB" w:rsidP="00D729FB">
      <w:pPr>
        <w:pStyle w:val="Default"/>
        <w:rPr>
          <w:i/>
          <w:sz w:val="28"/>
          <w:szCs w:val="28"/>
        </w:rPr>
      </w:pPr>
    </w:p>
    <w:p w:rsidR="00D729FB" w:rsidRDefault="00D729FB" w:rsidP="00D729FB">
      <w:pPr>
        <w:pStyle w:val="Default"/>
        <w:ind w:right="24" w:firstLine="708"/>
        <w:rPr>
          <w:sz w:val="28"/>
          <w:szCs w:val="28"/>
        </w:rPr>
      </w:pPr>
      <w:r>
        <w:rPr>
          <w:i/>
          <w:iCs/>
          <w:sz w:val="28"/>
          <w:szCs w:val="28"/>
        </w:rPr>
        <w:t xml:space="preserve">Комментарий к оцениванию. </w:t>
      </w:r>
      <w:r>
        <w:rPr>
          <w:sz w:val="28"/>
          <w:szCs w:val="28"/>
        </w:rPr>
        <w:t>Каждое следующее задание требует от обучающего более сложных умений, что позволяет преподавателю выделить учеников, демонстрирующих низкий, средний и высокий уровни обществоведческой подготовки. При оценивании ответов нужно учитывать, что обучающиеся могут давать на некоторые вопросы ответы, отличающиеся от предложенных в качестве верных.</w:t>
      </w:r>
    </w:p>
    <w:p w:rsidR="005A457E" w:rsidRDefault="005A457E" w:rsidP="005A457E">
      <w:pPr>
        <w:pStyle w:val="Default"/>
        <w:ind w:right="24" w:firstLine="708"/>
        <w:jc w:val="center"/>
        <w:rPr>
          <w:b/>
          <w:bCs/>
          <w:sz w:val="28"/>
          <w:szCs w:val="28"/>
        </w:rPr>
      </w:pPr>
      <w:r>
        <w:rPr>
          <w:b/>
          <w:bCs/>
          <w:sz w:val="28"/>
          <w:szCs w:val="28"/>
        </w:rPr>
        <w:t>Устный опрос</w:t>
      </w:r>
    </w:p>
    <w:p w:rsidR="005A457E" w:rsidRDefault="005A457E" w:rsidP="005A457E">
      <w:pPr>
        <w:pStyle w:val="Default"/>
        <w:ind w:right="24" w:firstLine="708"/>
        <w:rPr>
          <w:sz w:val="28"/>
          <w:szCs w:val="28"/>
        </w:rPr>
      </w:pPr>
      <w:r>
        <w:rPr>
          <w:sz w:val="28"/>
          <w:szCs w:val="28"/>
        </w:rPr>
        <w:t>Устный опрос (собеседование) представляет собой ряд вопросов, с помощью которых представляется возможным провести текущую проверку усвоения материала.</w:t>
      </w:r>
    </w:p>
    <w:p w:rsidR="005A457E" w:rsidRDefault="005A457E" w:rsidP="005A457E">
      <w:pPr>
        <w:pStyle w:val="Default"/>
        <w:ind w:right="24" w:firstLine="708"/>
        <w:jc w:val="center"/>
        <w:rPr>
          <w:b/>
          <w:bCs/>
          <w:iCs/>
          <w:sz w:val="28"/>
          <w:szCs w:val="28"/>
        </w:rPr>
      </w:pPr>
      <w:r w:rsidRPr="005A457E">
        <w:rPr>
          <w:b/>
          <w:bCs/>
          <w:iCs/>
          <w:sz w:val="28"/>
          <w:szCs w:val="28"/>
        </w:rPr>
        <w:t>Тема</w:t>
      </w:r>
      <w:r>
        <w:rPr>
          <w:b/>
          <w:bCs/>
          <w:iCs/>
          <w:sz w:val="28"/>
          <w:szCs w:val="28"/>
        </w:rPr>
        <w:t xml:space="preserve"> 1.5</w:t>
      </w:r>
      <w:r w:rsidRPr="005A457E">
        <w:rPr>
          <w:b/>
          <w:bCs/>
          <w:iCs/>
          <w:sz w:val="28"/>
          <w:szCs w:val="28"/>
        </w:rPr>
        <w:t>.</w:t>
      </w:r>
      <w:r>
        <w:rPr>
          <w:b/>
          <w:bCs/>
          <w:iCs/>
          <w:sz w:val="28"/>
          <w:szCs w:val="28"/>
        </w:rPr>
        <w:t xml:space="preserve"> Цель и смысл жизни человека</w:t>
      </w:r>
    </w:p>
    <w:p w:rsidR="005A457E" w:rsidRDefault="005A457E" w:rsidP="005A457E">
      <w:pPr>
        <w:pStyle w:val="Default"/>
        <w:rPr>
          <w:sz w:val="28"/>
          <w:szCs w:val="28"/>
        </w:rPr>
      </w:pPr>
      <w:r>
        <w:rPr>
          <w:sz w:val="28"/>
          <w:szCs w:val="28"/>
        </w:rPr>
        <w:t xml:space="preserve">1. Проиллюстрируйте примерами процесс социализации личности. </w:t>
      </w:r>
    </w:p>
    <w:p w:rsidR="005A457E" w:rsidRDefault="005A457E" w:rsidP="005A457E">
      <w:pPr>
        <w:pStyle w:val="Default"/>
        <w:rPr>
          <w:sz w:val="28"/>
          <w:szCs w:val="28"/>
        </w:rPr>
      </w:pPr>
      <w:r>
        <w:rPr>
          <w:sz w:val="28"/>
          <w:szCs w:val="28"/>
        </w:rPr>
        <w:t xml:space="preserve">2. Можно ли назвать все человечество обществом? Ответ аргументируйте. </w:t>
      </w:r>
    </w:p>
    <w:p w:rsidR="005A457E" w:rsidRDefault="005A457E" w:rsidP="005A457E">
      <w:pPr>
        <w:pStyle w:val="Default"/>
        <w:rPr>
          <w:sz w:val="28"/>
          <w:szCs w:val="28"/>
        </w:rPr>
      </w:pPr>
      <w:r>
        <w:rPr>
          <w:sz w:val="28"/>
          <w:szCs w:val="28"/>
        </w:rPr>
        <w:t xml:space="preserve">3. Охарактеризуйте антропологическую и социологическую теории личности. </w:t>
      </w:r>
    </w:p>
    <w:p w:rsidR="005A457E" w:rsidRDefault="005A457E" w:rsidP="005A457E">
      <w:pPr>
        <w:pStyle w:val="Default"/>
        <w:rPr>
          <w:sz w:val="28"/>
          <w:szCs w:val="28"/>
        </w:rPr>
      </w:pPr>
      <w:r>
        <w:rPr>
          <w:sz w:val="28"/>
          <w:szCs w:val="28"/>
        </w:rPr>
        <w:t xml:space="preserve">4. Охарактеризуйте структуру деятельности человека. </w:t>
      </w:r>
    </w:p>
    <w:p w:rsidR="005A457E" w:rsidRDefault="005A457E" w:rsidP="005A457E">
      <w:pPr>
        <w:pStyle w:val="Default"/>
        <w:ind w:right="24"/>
        <w:rPr>
          <w:b/>
          <w:bCs/>
          <w:iCs/>
          <w:sz w:val="28"/>
          <w:szCs w:val="28"/>
        </w:rPr>
      </w:pPr>
      <w:r>
        <w:rPr>
          <w:sz w:val="28"/>
          <w:szCs w:val="28"/>
        </w:rPr>
        <w:t>5. Какие типы мировоззрения вам известны? Каковы особенности каждого типа мировоззрения?</w:t>
      </w:r>
      <w:r>
        <w:rPr>
          <w:b/>
          <w:bCs/>
          <w:iCs/>
          <w:sz w:val="28"/>
          <w:szCs w:val="28"/>
        </w:rPr>
        <w:t xml:space="preserve"> </w:t>
      </w:r>
    </w:p>
    <w:p w:rsidR="005A457E" w:rsidRDefault="005A457E" w:rsidP="005A457E">
      <w:pPr>
        <w:pStyle w:val="Default"/>
        <w:ind w:firstLine="708"/>
        <w:rPr>
          <w:i/>
          <w:iCs/>
          <w:sz w:val="28"/>
          <w:szCs w:val="28"/>
        </w:rPr>
      </w:pPr>
      <w:r>
        <w:rPr>
          <w:i/>
          <w:iCs/>
          <w:sz w:val="28"/>
          <w:szCs w:val="28"/>
        </w:rPr>
        <w:t xml:space="preserve">Комментарий к оцениванию. </w:t>
      </w:r>
    </w:p>
    <w:p w:rsidR="005A457E" w:rsidRDefault="005A457E" w:rsidP="005A457E">
      <w:pPr>
        <w:pStyle w:val="Default"/>
        <w:ind w:firstLine="708"/>
        <w:rPr>
          <w:sz w:val="28"/>
          <w:szCs w:val="28"/>
        </w:rPr>
      </w:pPr>
      <w:r>
        <w:rPr>
          <w:sz w:val="28"/>
          <w:szCs w:val="28"/>
        </w:rPr>
        <w:t xml:space="preserve">При оценивании ответов обучающихся рекомендуется учитывать следующие критерии: </w:t>
      </w:r>
    </w:p>
    <w:p w:rsidR="005A457E" w:rsidRDefault="005A457E" w:rsidP="005A457E">
      <w:pPr>
        <w:pStyle w:val="Default"/>
        <w:rPr>
          <w:sz w:val="28"/>
          <w:szCs w:val="28"/>
        </w:rPr>
      </w:pPr>
      <w:r>
        <w:rPr>
          <w:sz w:val="28"/>
          <w:szCs w:val="28"/>
        </w:rPr>
        <w:t xml:space="preserve">- полнота раскрытия вопроса; </w:t>
      </w:r>
    </w:p>
    <w:p w:rsidR="005A457E" w:rsidRDefault="005A457E" w:rsidP="005A457E">
      <w:pPr>
        <w:pStyle w:val="Default"/>
        <w:rPr>
          <w:sz w:val="28"/>
          <w:szCs w:val="28"/>
        </w:rPr>
      </w:pPr>
      <w:r>
        <w:rPr>
          <w:sz w:val="28"/>
          <w:szCs w:val="28"/>
        </w:rPr>
        <w:t xml:space="preserve">- владение терминологическим аппаратом, грамотное использование терминов при ответе; </w:t>
      </w:r>
    </w:p>
    <w:p w:rsidR="005A457E" w:rsidRDefault="005A457E" w:rsidP="005A457E">
      <w:pPr>
        <w:pStyle w:val="Default"/>
        <w:rPr>
          <w:sz w:val="28"/>
          <w:szCs w:val="28"/>
        </w:rPr>
      </w:pPr>
      <w:r>
        <w:rPr>
          <w:sz w:val="28"/>
          <w:szCs w:val="28"/>
        </w:rPr>
        <w:lastRenderedPageBreak/>
        <w:t xml:space="preserve">- умение объяснить сущность явлений, процессов; </w:t>
      </w:r>
    </w:p>
    <w:p w:rsidR="005A457E" w:rsidRDefault="005A457E" w:rsidP="005A457E">
      <w:pPr>
        <w:pStyle w:val="Default"/>
        <w:rPr>
          <w:sz w:val="28"/>
          <w:szCs w:val="28"/>
        </w:rPr>
      </w:pPr>
      <w:r>
        <w:rPr>
          <w:sz w:val="28"/>
          <w:szCs w:val="28"/>
        </w:rPr>
        <w:t xml:space="preserve">- умение приводить примеры; </w:t>
      </w:r>
    </w:p>
    <w:p w:rsidR="005A457E" w:rsidRDefault="005A457E" w:rsidP="005A457E">
      <w:pPr>
        <w:pStyle w:val="Default"/>
        <w:ind w:right="24"/>
        <w:rPr>
          <w:sz w:val="28"/>
          <w:szCs w:val="28"/>
        </w:rPr>
      </w:pPr>
      <w:r>
        <w:rPr>
          <w:sz w:val="28"/>
          <w:szCs w:val="28"/>
        </w:rPr>
        <w:t>- умение аргументировать приводимые тезисы.</w:t>
      </w:r>
    </w:p>
    <w:p w:rsidR="005A457E" w:rsidRDefault="005A457E" w:rsidP="005A457E">
      <w:pPr>
        <w:pStyle w:val="Default"/>
        <w:ind w:right="24"/>
        <w:rPr>
          <w:sz w:val="28"/>
          <w:szCs w:val="28"/>
        </w:rPr>
      </w:pPr>
    </w:p>
    <w:p w:rsidR="005A457E" w:rsidRDefault="005A457E" w:rsidP="005A457E">
      <w:pPr>
        <w:pStyle w:val="Default"/>
        <w:ind w:right="24"/>
        <w:jc w:val="center"/>
        <w:rPr>
          <w:b/>
          <w:bCs/>
          <w:sz w:val="28"/>
          <w:szCs w:val="28"/>
        </w:rPr>
      </w:pPr>
      <w:r>
        <w:rPr>
          <w:b/>
          <w:bCs/>
          <w:sz w:val="28"/>
          <w:szCs w:val="28"/>
        </w:rPr>
        <w:t>Фонд оценочных средств для промежуточной аттестации</w:t>
      </w:r>
    </w:p>
    <w:p w:rsidR="00E55EB1" w:rsidRDefault="00E55EB1" w:rsidP="005A457E">
      <w:pPr>
        <w:pStyle w:val="Default"/>
        <w:rPr>
          <w:b/>
          <w:bCs/>
          <w:sz w:val="28"/>
          <w:szCs w:val="28"/>
        </w:rPr>
      </w:pPr>
    </w:p>
    <w:p w:rsidR="005A457E" w:rsidRDefault="005A457E" w:rsidP="005A457E">
      <w:pPr>
        <w:pStyle w:val="Default"/>
        <w:rPr>
          <w:sz w:val="28"/>
          <w:szCs w:val="28"/>
        </w:rPr>
      </w:pPr>
      <w:r>
        <w:rPr>
          <w:b/>
          <w:bCs/>
          <w:sz w:val="28"/>
          <w:szCs w:val="28"/>
        </w:rPr>
        <w:t xml:space="preserve">Назначение проверочной работы </w:t>
      </w:r>
    </w:p>
    <w:p w:rsidR="005A457E" w:rsidRDefault="005A457E" w:rsidP="005A457E">
      <w:pPr>
        <w:pStyle w:val="Default"/>
        <w:ind w:right="24"/>
        <w:rPr>
          <w:sz w:val="28"/>
          <w:szCs w:val="28"/>
        </w:rPr>
      </w:pPr>
      <w:r>
        <w:rPr>
          <w:sz w:val="28"/>
          <w:szCs w:val="28"/>
        </w:rPr>
        <w:t>Задачей проведения проверочной работы (</w:t>
      </w:r>
      <w:r w:rsidR="00E55EB1">
        <w:rPr>
          <w:sz w:val="28"/>
          <w:szCs w:val="28"/>
        </w:rPr>
        <w:t xml:space="preserve">дифференцированного </w:t>
      </w:r>
      <w:r>
        <w:rPr>
          <w:sz w:val="28"/>
          <w:szCs w:val="28"/>
        </w:rPr>
        <w:t>зачета) является определение уровня усв</w:t>
      </w:r>
      <w:r w:rsidR="00E55EB1">
        <w:rPr>
          <w:sz w:val="28"/>
          <w:szCs w:val="28"/>
        </w:rPr>
        <w:t xml:space="preserve">оения содержания образования по </w:t>
      </w:r>
      <w:r>
        <w:rPr>
          <w:sz w:val="28"/>
          <w:szCs w:val="28"/>
        </w:rPr>
        <w:t>общеобразовательной дисциплине «Обществознание».</w:t>
      </w:r>
    </w:p>
    <w:p w:rsidR="00E55EB1" w:rsidRDefault="00E55EB1" w:rsidP="00E55EB1">
      <w:pPr>
        <w:pStyle w:val="Default"/>
        <w:ind w:right="24"/>
        <w:jc w:val="center"/>
        <w:rPr>
          <w:b/>
          <w:bCs/>
          <w:sz w:val="28"/>
          <w:szCs w:val="28"/>
        </w:rPr>
      </w:pPr>
      <w:r>
        <w:rPr>
          <w:b/>
          <w:bCs/>
          <w:sz w:val="28"/>
          <w:szCs w:val="28"/>
        </w:rPr>
        <w:t>Характеристика работы</w:t>
      </w:r>
    </w:p>
    <w:p w:rsidR="00E55EB1" w:rsidRDefault="00E55EB1" w:rsidP="00E55EB1">
      <w:pPr>
        <w:pStyle w:val="Default"/>
        <w:ind w:right="24" w:firstLine="708"/>
        <w:rPr>
          <w:sz w:val="28"/>
          <w:szCs w:val="28"/>
        </w:rPr>
      </w:pPr>
      <w:r>
        <w:rPr>
          <w:sz w:val="28"/>
          <w:szCs w:val="28"/>
        </w:rPr>
        <w:t>Проверочная работа состоит из двух частей. Первая часть включает 13 заданий, проверяющих усвоение обучающимися знаний по курсу. Вторая часть включает 4 задания, проверяющих умение обучающегося применять полученные знания в профессиональной деятельности. В работе содержатся задания базового и повышенного уровней сложности. На выполнение работы отводится 90 минут (2 академических часа). Для выполнения заданий дополнительного оборудования не требуется. При выполнении работы не разрешается пользоваться учебниками, рабочими тетрадями и другими справочными материалами. Выполнение задания в зависимости от типа и трудности оценивается разным количеством баллов. Максимальный балл за выполнение всей работы – 31 балл.</w:t>
      </w:r>
    </w:p>
    <w:p w:rsidR="00E55EB1" w:rsidRDefault="00E55EB1" w:rsidP="00E55EB1">
      <w:pPr>
        <w:pStyle w:val="Default"/>
        <w:ind w:right="24" w:firstLine="708"/>
        <w:jc w:val="center"/>
        <w:rPr>
          <w:b/>
          <w:bCs/>
          <w:sz w:val="28"/>
          <w:szCs w:val="28"/>
        </w:rPr>
      </w:pPr>
      <w:r>
        <w:rPr>
          <w:b/>
          <w:bCs/>
          <w:sz w:val="28"/>
          <w:szCs w:val="28"/>
        </w:rPr>
        <w:t>Итоговая проверочная работа по обществознанию</w:t>
      </w:r>
    </w:p>
    <w:p w:rsidR="00E55EB1" w:rsidRDefault="00E55EB1" w:rsidP="00E55EB1">
      <w:pPr>
        <w:pStyle w:val="Default"/>
        <w:ind w:right="24" w:firstLine="708"/>
        <w:jc w:val="center"/>
        <w:rPr>
          <w:b/>
          <w:bCs/>
          <w:sz w:val="28"/>
          <w:szCs w:val="28"/>
        </w:rPr>
      </w:pPr>
      <w:r>
        <w:rPr>
          <w:b/>
          <w:bCs/>
          <w:sz w:val="28"/>
          <w:szCs w:val="28"/>
        </w:rPr>
        <w:t>Часть 1.</w:t>
      </w:r>
    </w:p>
    <w:p w:rsidR="00E55EB1" w:rsidRDefault="00E55EB1" w:rsidP="00E55EB1">
      <w:pPr>
        <w:pStyle w:val="Default"/>
      </w:pPr>
    </w:p>
    <w:p w:rsidR="00E55EB1" w:rsidRPr="00E55EB1" w:rsidRDefault="00E55EB1" w:rsidP="00E55EB1">
      <w:pPr>
        <w:pStyle w:val="Default"/>
        <w:rPr>
          <w:sz w:val="28"/>
          <w:szCs w:val="28"/>
          <w:u w:val="single"/>
        </w:rPr>
      </w:pPr>
      <w:r w:rsidRPr="00E55EB1">
        <w:rPr>
          <w:sz w:val="28"/>
          <w:szCs w:val="28"/>
          <w:u w:val="single"/>
        </w:rPr>
        <w:t xml:space="preserve">1. Какая глобальная проблема отражена на этой карте? Выберите один верный ответ.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7"/>
      </w:tblGrid>
      <w:tr w:rsidR="00E55EB1" w:rsidTr="00E55EB1">
        <w:tc>
          <w:tcPr>
            <w:tcW w:w="9497" w:type="dxa"/>
          </w:tcPr>
          <w:p w:rsidR="00E55EB1" w:rsidRDefault="00E55EB1" w:rsidP="00E55EB1">
            <w:pPr>
              <w:pStyle w:val="Default"/>
              <w:ind w:right="24"/>
              <w:jc w:val="center"/>
              <w:rPr>
                <w:sz w:val="28"/>
                <w:szCs w:val="28"/>
              </w:rPr>
            </w:pPr>
            <w:r w:rsidRPr="00E55EB1">
              <w:rPr>
                <w:noProof/>
                <w:sz w:val="28"/>
                <w:szCs w:val="28"/>
                <w:lang w:eastAsia="ru-RU"/>
              </w:rPr>
              <w:drawing>
                <wp:inline distT="0" distB="0" distL="0" distR="0">
                  <wp:extent cx="6019800" cy="2952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9800" cy="2952750"/>
                          </a:xfrm>
                          <a:prstGeom prst="rect">
                            <a:avLst/>
                          </a:prstGeom>
                          <a:noFill/>
                          <a:ln>
                            <a:noFill/>
                          </a:ln>
                        </pic:spPr>
                      </pic:pic>
                    </a:graphicData>
                  </a:graphic>
                </wp:inline>
              </w:drawing>
            </w:r>
          </w:p>
        </w:tc>
      </w:tr>
    </w:tbl>
    <w:p w:rsidR="00E55EB1" w:rsidRDefault="00E55EB1" w:rsidP="00E55EB1">
      <w:pPr>
        <w:pStyle w:val="Default"/>
      </w:pPr>
    </w:p>
    <w:p w:rsidR="00E55EB1" w:rsidRDefault="00E55EB1" w:rsidP="00E55EB1">
      <w:pPr>
        <w:pStyle w:val="Default"/>
        <w:spacing w:after="36"/>
        <w:rPr>
          <w:sz w:val="28"/>
          <w:szCs w:val="28"/>
        </w:rPr>
      </w:pPr>
      <w:r>
        <w:rPr>
          <w:sz w:val="28"/>
          <w:szCs w:val="28"/>
        </w:rPr>
        <w:t xml:space="preserve">1) Недостаток водных ресурсов, отсутствие доступа к чистой воде. </w:t>
      </w:r>
    </w:p>
    <w:p w:rsidR="00E55EB1" w:rsidRDefault="00E55EB1" w:rsidP="00E55EB1">
      <w:pPr>
        <w:pStyle w:val="Default"/>
        <w:spacing w:after="36"/>
        <w:rPr>
          <w:sz w:val="28"/>
          <w:szCs w:val="28"/>
        </w:rPr>
      </w:pPr>
      <w:r>
        <w:rPr>
          <w:sz w:val="28"/>
          <w:szCs w:val="28"/>
        </w:rPr>
        <w:t xml:space="preserve">2) Проблемы, связанные с пищей. </w:t>
      </w:r>
    </w:p>
    <w:p w:rsidR="00E55EB1" w:rsidRDefault="00E55EB1" w:rsidP="00E55EB1">
      <w:pPr>
        <w:pStyle w:val="Default"/>
        <w:spacing w:after="36"/>
        <w:rPr>
          <w:sz w:val="28"/>
          <w:szCs w:val="28"/>
        </w:rPr>
      </w:pPr>
      <w:r>
        <w:rPr>
          <w:sz w:val="28"/>
          <w:szCs w:val="28"/>
        </w:rPr>
        <w:lastRenderedPageBreak/>
        <w:t xml:space="preserve">3) Проблема ВИЧ-инфекции и СПИДа. </w:t>
      </w:r>
    </w:p>
    <w:p w:rsidR="00E55EB1" w:rsidRDefault="00E55EB1" w:rsidP="00E55EB1">
      <w:pPr>
        <w:pStyle w:val="Default"/>
        <w:rPr>
          <w:sz w:val="28"/>
          <w:szCs w:val="28"/>
        </w:rPr>
      </w:pPr>
      <w:r>
        <w:rPr>
          <w:sz w:val="28"/>
          <w:szCs w:val="28"/>
        </w:rPr>
        <w:t xml:space="preserve">4) Демографический кризис </w:t>
      </w:r>
    </w:p>
    <w:p w:rsidR="00E55EB1" w:rsidRDefault="00E55EB1" w:rsidP="00E55EB1">
      <w:pPr>
        <w:pStyle w:val="Default"/>
        <w:ind w:right="24"/>
        <w:rPr>
          <w:sz w:val="28"/>
          <w:szCs w:val="28"/>
        </w:rPr>
      </w:pPr>
    </w:p>
    <w:p w:rsidR="00E55EB1" w:rsidRDefault="00E55EB1" w:rsidP="00E55EB1">
      <w:pPr>
        <w:pStyle w:val="Default"/>
      </w:pPr>
    </w:p>
    <w:p w:rsidR="00E55EB1" w:rsidRPr="00E55EB1" w:rsidRDefault="00E55EB1" w:rsidP="00E55EB1">
      <w:pPr>
        <w:pStyle w:val="Default"/>
        <w:rPr>
          <w:sz w:val="28"/>
          <w:szCs w:val="28"/>
          <w:u w:val="single"/>
        </w:rPr>
      </w:pPr>
      <w:r w:rsidRPr="00E55EB1">
        <w:rPr>
          <w:sz w:val="28"/>
          <w:szCs w:val="28"/>
          <w:u w:val="single"/>
        </w:rPr>
        <w:t xml:space="preserve">2. Прочитайте текст. Каждое предложение текста пронумеровано. Укажите номера предложений, в которых допущены ошибки. </w:t>
      </w:r>
    </w:p>
    <w:p w:rsidR="00E55EB1" w:rsidRDefault="00E55EB1" w:rsidP="00E55EB1">
      <w:pPr>
        <w:pStyle w:val="Default"/>
        <w:ind w:firstLine="708"/>
        <w:rPr>
          <w:sz w:val="28"/>
          <w:szCs w:val="28"/>
        </w:rPr>
      </w:pPr>
      <w:r>
        <w:rPr>
          <w:sz w:val="28"/>
          <w:szCs w:val="28"/>
        </w:rPr>
        <w:t xml:space="preserve">«Человек, активно осваивающий и целенаправленно преобразующий природу, общество и самого себя, является индивидом (1). Человек обладает социально сформированными и индивидуально выраженными качествами: интеллектуальными, эмоционально-волевыми, нравственными и др. (2) Их формирование связано с тем, что индивид в совместной с другими людьми активности познаёт и изменяет мир и самого себя (3). Процесс этого познания в ходе усвоения и воспроизводства социального опыта одновременно является процессом дезадаптации (4). </w:t>
      </w:r>
    </w:p>
    <w:p w:rsidR="00E55EB1" w:rsidRDefault="00E55EB1" w:rsidP="00E55EB1">
      <w:pPr>
        <w:pStyle w:val="Default"/>
        <w:ind w:right="24" w:firstLine="708"/>
        <w:rPr>
          <w:sz w:val="28"/>
          <w:szCs w:val="28"/>
        </w:rPr>
      </w:pPr>
      <w:r>
        <w:rPr>
          <w:sz w:val="28"/>
          <w:szCs w:val="28"/>
        </w:rPr>
        <w:t>Личность определяют, как особую форму существования и развития социальных связей, отношений человека к миру и с миром, к себе и с самим собой (5). Она характеризуется стремлением развиваться, расширять сферу своей деятельности и открыта всем влияниям общественной жизни, всякому опыту (6)».</w:t>
      </w:r>
    </w:p>
    <w:p w:rsidR="00E55EB1" w:rsidRDefault="00E55EB1" w:rsidP="00E55EB1">
      <w:pPr>
        <w:pStyle w:val="Default"/>
      </w:pPr>
    </w:p>
    <w:p w:rsidR="00E55EB1" w:rsidRPr="00E55EB1" w:rsidRDefault="00E55EB1" w:rsidP="00E55EB1">
      <w:pPr>
        <w:pStyle w:val="Default"/>
        <w:rPr>
          <w:sz w:val="28"/>
          <w:szCs w:val="28"/>
          <w:u w:val="single"/>
        </w:rPr>
      </w:pPr>
      <w:r w:rsidRPr="00E55EB1">
        <w:rPr>
          <w:sz w:val="28"/>
          <w:szCs w:val="28"/>
          <w:u w:val="single"/>
        </w:rPr>
        <w:t xml:space="preserve">3. Определите, в каких случаях мы наблюдаем экстенсивный, а в каких – интенсивный экономический рост. </w:t>
      </w:r>
    </w:p>
    <w:p w:rsidR="00E55EB1" w:rsidRDefault="00E55EB1" w:rsidP="00E55EB1">
      <w:pPr>
        <w:pStyle w:val="Default"/>
        <w:rPr>
          <w:sz w:val="28"/>
          <w:szCs w:val="28"/>
        </w:rPr>
      </w:pPr>
      <w:r>
        <w:rPr>
          <w:sz w:val="28"/>
          <w:szCs w:val="28"/>
        </w:rPr>
        <w:t xml:space="preserve">1) Корпорация N в Тольятти осуществляет строительство второго завода для производства автомобильных деталей. </w:t>
      </w:r>
    </w:p>
    <w:p w:rsidR="00E55EB1" w:rsidRDefault="00E55EB1" w:rsidP="00E55EB1">
      <w:pPr>
        <w:pStyle w:val="Default"/>
        <w:rPr>
          <w:sz w:val="28"/>
          <w:szCs w:val="28"/>
        </w:rPr>
      </w:pPr>
      <w:r>
        <w:rPr>
          <w:sz w:val="28"/>
          <w:szCs w:val="28"/>
        </w:rPr>
        <w:t xml:space="preserve">2) Операторы-термисты предприятия «Звезда» проходят дополнительное обучение, повышая свою квалификацию. </w:t>
      </w:r>
    </w:p>
    <w:p w:rsidR="00E55EB1" w:rsidRDefault="00E55EB1" w:rsidP="00E55EB1">
      <w:pPr>
        <w:pStyle w:val="Default"/>
        <w:ind w:right="24"/>
        <w:rPr>
          <w:sz w:val="28"/>
          <w:szCs w:val="28"/>
        </w:rPr>
      </w:pPr>
      <w:r>
        <w:rPr>
          <w:sz w:val="28"/>
          <w:szCs w:val="28"/>
        </w:rPr>
        <w:t>3) Уральская корпорация B. разрабатывает второе месторождение минералов, добывая больше полезных ископаемых.</w:t>
      </w:r>
    </w:p>
    <w:p w:rsidR="00E55EB1" w:rsidRDefault="00E55EB1" w:rsidP="00E55EB1">
      <w:pPr>
        <w:pStyle w:val="Default"/>
      </w:pPr>
    </w:p>
    <w:p w:rsidR="00E55EB1" w:rsidRPr="00E55EB1" w:rsidRDefault="00E55EB1" w:rsidP="00E55EB1">
      <w:pPr>
        <w:pStyle w:val="Default"/>
        <w:rPr>
          <w:sz w:val="28"/>
          <w:szCs w:val="28"/>
          <w:u w:val="single"/>
        </w:rPr>
      </w:pPr>
      <w:r w:rsidRPr="00E55EB1">
        <w:rPr>
          <w:sz w:val="28"/>
          <w:szCs w:val="28"/>
          <w:u w:val="single"/>
        </w:rPr>
        <w:t xml:space="preserve">4. Определите, какой вид безработицы иллюстрирует данный пример. </w:t>
      </w:r>
    </w:p>
    <w:p w:rsidR="00E55EB1" w:rsidRDefault="00E55EB1" w:rsidP="00E55EB1">
      <w:pPr>
        <w:pStyle w:val="Default"/>
        <w:ind w:firstLine="708"/>
        <w:rPr>
          <w:sz w:val="28"/>
          <w:szCs w:val="28"/>
        </w:rPr>
      </w:pPr>
      <w:r>
        <w:rPr>
          <w:sz w:val="28"/>
          <w:szCs w:val="28"/>
        </w:rPr>
        <w:t xml:space="preserve">В Российской империи XIX века существовала такая профессия, как фонарщик. Обязанность фонарщика заключалась в том, чтобы обойти десятки фонарей, заливая в них конопляное масло и поправляя фитили. Таким образом, представители этой профессии следили за уличным освещением и исправностью фонарей. Профессия фонарщика потеряла свою актуальность, когда появилась более современная система уличного освещения. Фонарщики остались без работы. </w:t>
      </w:r>
    </w:p>
    <w:p w:rsidR="00E55EB1" w:rsidRDefault="00E55EB1" w:rsidP="00E55EB1">
      <w:pPr>
        <w:pStyle w:val="Default"/>
        <w:rPr>
          <w:sz w:val="28"/>
          <w:szCs w:val="28"/>
        </w:rPr>
      </w:pPr>
      <w:r>
        <w:rPr>
          <w:sz w:val="28"/>
          <w:szCs w:val="28"/>
        </w:rPr>
        <w:t xml:space="preserve">1) Фрикционная </w:t>
      </w:r>
    </w:p>
    <w:p w:rsidR="00E55EB1" w:rsidRDefault="00E55EB1" w:rsidP="00E55EB1">
      <w:pPr>
        <w:pStyle w:val="Default"/>
        <w:rPr>
          <w:sz w:val="28"/>
          <w:szCs w:val="28"/>
        </w:rPr>
      </w:pPr>
      <w:r>
        <w:rPr>
          <w:sz w:val="28"/>
          <w:szCs w:val="28"/>
        </w:rPr>
        <w:t xml:space="preserve">2) Сезонная </w:t>
      </w:r>
    </w:p>
    <w:p w:rsidR="00E55EB1" w:rsidRDefault="00E55EB1" w:rsidP="00E55EB1">
      <w:pPr>
        <w:pStyle w:val="Default"/>
        <w:rPr>
          <w:sz w:val="28"/>
          <w:szCs w:val="28"/>
        </w:rPr>
      </w:pPr>
      <w:r>
        <w:rPr>
          <w:sz w:val="28"/>
          <w:szCs w:val="28"/>
        </w:rPr>
        <w:t xml:space="preserve">3) Циклическая </w:t>
      </w:r>
    </w:p>
    <w:p w:rsidR="00E55EB1" w:rsidRDefault="00E55EB1" w:rsidP="00E55EB1">
      <w:pPr>
        <w:pStyle w:val="Default"/>
        <w:ind w:right="24"/>
        <w:rPr>
          <w:sz w:val="28"/>
          <w:szCs w:val="28"/>
        </w:rPr>
      </w:pPr>
      <w:r>
        <w:rPr>
          <w:sz w:val="28"/>
          <w:szCs w:val="28"/>
        </w:rPr>
        <w:t>4) Структурная</w:t>
      </w:r>
    </w:p>
    <w:p w:rsidR="00E55EB1" w:rsidRDefault="00E55EB1" w:rsidP="00E55EB1">
      <w:pPr>
        <w:pStyle w:val="Default"/>
      </w:pPr>
    </w:p>
    <w:p w:rsidR="00E55EB1" w:rsidRPr="00E55EB1" w:rsidRDefault="00E55EB1" w:rsidP="00E55EB1">
      <w:pPr>
        <w:pStyle w:val="Default"/>
        <w:rPr>
          <w:sz w:val="28"/>
          <w:szCs w:val="28"/>
          <w:u w:val="single"/>
        </w:rPr>
      </w:pPr>
      <w:r w:rsidRPr="00E55EB1">
        <w:rPr>
          <w:sz w:val="28"/>
          <w:szCs w:val="28"/>
          <w:u w:val="single"/>
        </w:rPr>
        <w:t xml:space="preserve">5. Какая ценная бумага изображена на картинке, если мы знаем, что: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7"/>
      </w:tblGrid>
      <w:tr w:rsidR="00E55EB1" w:rsidTr="00E55EB1">
        <w:tc>
          <w:tcPr>
            <w:tcW w:w="9497" w:type="dxa"/>
            <w:vAlign w:val="center"/>
          </w:tcPr>
          <w:p w:rsidR="00E55EB1" w:rsidRDefault="00E55EB1" w:rsidP="00E55EB1">
            <w:pPr>
              <w:pStyle w:val="Default"/>
              <w:ind w:right="24"/>
              <w:jc w:val="center"/>
              <w:rPr>
                <w:sz w:val="28"/>
                <w:szCs w:val="28"/>
              </w:rPr>
            </w:pPr>
            <w:r w:rsidRPr="00E55EB1">
              <w:rPr>
                <w:noProof/>
                <w:sz w:val="28"/>
                <w:szCs w:val="28"/>
                <w:lang w:eastAsia="ru-RU"/>
              </w:rPr>
              <w:lastRenderedPageBreak/>
              <w:drawing>
                <wp:inline distT="0" distB="0" distL="0" distR="0">
                  <wp:extent cx="6029325" cy="27146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29325" cy="2714625"/>
                          </a:xfrm>
                          <a:prstGeom prst="rect">
                            <a:avLst/>
                          </a:prstGeom>
                          <a:noFill/>
                          <a:ln>
                            <a:noFill/>
                          </a:ln>
                        </pic:spPr>
                      </pic:pic>
                    </a:graphicData>
                  </a:graphic>
                </wp:inline>
              </w:drawing>
            </w:r>
          </w:p>
        </w:tc>
      </w:tr>
    </w:tbl>
    <w:p w:rsidR="00E55EB1" w:rsidRDefault="00E55EB1" w:rsidP="00E55EB1">
      <w:pPr>
        <w:pStyle w:val="Default"/>
        <w:rPr>
          <w:sz w:val="28"/>
          <w:szCs w:val="28"/>
        </w:rPr>
      </w:pPr>
      <w:r>
        <w:rPr>
          <w:sz w:val="28"/>
          <w:szCs w:val="28"/>
        </w:rPr>
        <w:t xml:space="preserve">_____________ — это ценная бумага, которая удостоверяет, что её владелец дал определённую сумму денег в долг государству, муниципалитету или фирме, выпустившим ___________, и теперь имеет право на получение через определённое время назад своих денег и премии, величина которой устанавливается при продаже _____________. </w:t>
      </w:r>
    </w:p>
    <w:p w:rsidR="00E55EB1" w:rsidRDefault="00E55EB1" w:rsidP="00E55EB1">
      <w:pPr>
        <w:pStyle w:val="Default"/>
        <w:rPr>
          <w:sz w:val="28"/>
          <w:szCs w:val="28"/>
        </w:rPr>
      </w:pPr>
      <w:r>
        <w:rPr>
          <w:sz w:val="28"/>
          <w:szCs w:val="28"/>
        </w:rPr>
        <w:t xml:space="preserve">О какой ценной бумаге идёт речь в тексте? Выберите один верный ответ. </w:t>
      </w:r>
    </w:p>
    <w:p w:rsidR="00E55EB1" w:rsidRDefault="00E55EB1" w:rsidP="00E55EB1">
      <w:pPr>
        <w:pStyle w:val="Default"/>
        <w:rPr>
          <w:sz w:val="28"/>
          <w:szCs w:val="28"/>
        </w:rPr>
      </w:pPr>
      <w:r>
        <w:rPr>
          <w:sz w:val="28"/>
          <w:szCs w:val="28"/>
        </w:rPr>
        <w:t xml:space="preserve">1) Акция </w:t>
      </w:r>
    </w:p>
    <w:p w:rsidR="00E55EB1" w:rsidRDefault="00E55EB1" w:rsidP="00E55EB1">
      <w:pPr>
        <w:pStyle w:val="Default"/>
        <w:rPr>
          <w:sz w:val="28"/>
          <w:szCs w:val="28"/>
        </w:rPr>
      </w:pPr>
      <w:r>
        <w:rPr>
          <w:sz w:val="28"/>
          <w:szCs w:val="28"/>
        </w:rPr>
        <w:t xml:space="preserve">2) Облигация </w:t>
      </w:r>
    </w:p>
    <w:p w:rsidR="00E55EB1" w:rsidRDefault="00E55EB1" w:rsidP="00E55EB1">
      <w:pPr>
        <w:pStyle w:val="Default"/>
        <w:rPr>
          <w:sz w:val="28"/>
          <w:szCs w:val="28"/>
        </w:rPr>
      </w:pPr>
      <w:r>
        <w:rPr>
          <w:sz w:val="28"/>
          <w:szCs w:val="28"/>
        </w:rPr>
        <w:t xml:space="preserve">3) Вексель </w:t>
      </w:r>
    </w:p>
    <w:p w:rsidR="00E55EB1" w:rsidRDefault="00E55EB1" w:rsidP="00E55EB1">
      <w:pPr>
        <w:pStyle w:val="Default"/>
        <w:ind w:right="24"/>
        <w:rPr>
          <w:sz w:val="28"/>
          <w:szCs w:val="28"/>
        </w:rPr>
      </w:pPr>
      <w:r>
        <w:rPr>
          <w:sz w:val="28"/>
          <w:szCs w:val="28"/>
        </w:rPr>
        <w:t>4) Долговая расписка</w:t>
      </w:r>
    </w:p>
    <w:p w:rsidR="00E55EB1" w:rsidRDefault="00E55EB1" w:rsidP="00E55EB1">
      <w:pPr>
        <w:pStyle w:val="Default"/>
      </w:pPr>
    </w:p>
    <w:p w:rsidR="00E55EB1" w:rsidRPr="00E55EB1" w:rsidRDefault="00E55EB1" w:rsidP="00E55EB1">
      <w:pPr>
        <w:pStyle w:val="Default"/>
        <w:rPr>
          <w:sz w:val="28"/>
          <w:szCs w:val="28"/>
          <w:u w:val="single"/>
        </w:rPr>
      </w:pPr>
      <w:r w:rsidRPr="00E55EB1">
        <w:rPr>
          <w:sz w:val="28"/>
          <w:szCs w:val="28"/>
          <w:u w:val="single"/>
        </w:rPr>
        <w:t xml:space="preserve">6. Какая избирательная система проиллюстрирована рисунком? </w:t>
      </w:r>
    </w:p>
    <w:p w:rsidR="00E55EB1" w:rsidRDefault="00E55EB1" w:rsidP="00E55EB1">
      <w:pPr>
        <w:pStyle w:val="Default"/>
        <w:ind w:right="24"/>
        <w:rPr>
          <w:sz w:val="28"/>
          <w:szCs w:val="28"/>
        </w:rPr>
      </w:pPr>
      <w:r>
        <w:rPr>
          <w:sz w:val="28"/>
          <w:szCs w:val="28"/>
        </w:rPr>
        <w:t>Выберите один верный ответ.</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7"/>
      </w:tblGrid>
      <w:tr w:rsidR="00E55EB1" w:rsidTr="00E55EB1">
        <w:tc>
          <w:tcPr>
            <w:tcW w:w="9497" w:type="dxa"/>
            <w:vAlign w:val="center"/>
          </w:tcPr>
          <w:p w:rsidR="00E55EB1" w:rsidRDefault="00E55EB1" w:rsidP="00E55EB1">
            <w:pPr>
              <w:pStyle w:val="Default"/>
              <w:ind w:right="24"/>
              <w:jc w:val="center"/>
              <w:rPr>
                <w:sz w:val="28"/>
                <w:szCs w:val="28"/>
              </w:rPr>
            </w:pPr>
            <w:r w:rsidRPr="00E55EB1">
              <w:rPr>
                <w:noProof/>
                <w:sz w:val="28"/>
                <w:szCs w:val="28"/>
                <w:lang w:eastAsia="ru-RU"/>
              </w:rPr>
              <w:drawing>
                <wp:inline distT="0" distB="0" distL="0" distR="0">
                  <wp:extent cx="5934075" cy="27908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075" cy="2790825"/>
                          </a:xfrm>
                          <a:prstGeom prst="rect">
                            <a:avLst/>
                          </a:prstGeom>
                          <a:noFill/>
                          <a:ln>
                            <a:noFill/>
                          </a:ln>
                        </pic:spPr>
                      </pic:pic>
                    </a:graphicData>
                  </a:graphic>
                </wp:inline>
              </w:drawing>
            </w:r>
          </w:p>
        </w:tc>
      </w:tr>
    </w:tbl>
    <w:p w:rsidR="00E55EB1" w:rsidRDefault="00E55EB1" w:rsidP="00E55EB1">
      <w:pPr>
        <w:pStyle w:val="Default"/>
        <w:rPr>
          <w:sz w:val="28"/>
          <w:szCs w:val="28"/>
        </w:rPr>
      </w:pPr>
      <w:r>
        <w:rPr>
          <w:sz w:val="28"/>
          <w:szCs w:val="28"/>
        </w:rPr>
        <w:t xml:space="preserve">1) Мажоритарная </w:t>
      </w:r>
    </w:p>
    <w:p w:rsidR="00E55EB1" w:rsidRDefault="00E55EB1" w:rsidP="00E55EB1">
      <w:pPr>
        <w:pStyle w:val="Default"/>
        <w:rPr>
          <w:sz w:val="28"/>
          <w:szCs w:val="28"/>
        </w:rPr>
      </w:pPr>
      <w:r>
        <w:rPr>
          <w:sz w:val="28"/>
          <w:szCs w:val="28"/>
        </w:rPr>
        <w:t xml:space="preserve">2) Пропорциональная </w:t>
      </w:r>
    </w:p>
    <w:p w:rsidR="00E55EB1" w:rsidRDefault="00E55EB1" w:rsidP="00E55EB1">
      <w:pPr>
        <w:pStyle w:val="Default"/>
        <w:rPr>
          <w:sz w:val="28"/>
          <w:szCs w:val="28"/>
        </w:rPr>
      </w:pPr>
      <w:r>
        <w:rPr>
          <w:sz w:val="28"/>
          <w:szCs w:val="28"/>
        </w:rPr>
        <w:t xml:space="preserve">3) Смешанная </w:t>
      </w:r>
    </w:p>
    <w:p w:rsidR="00E55EB1" w:rsidRDefault="00E55EB1" w:rsidP="00E55EB1">
      <w:pPr>
        <w:pStyle w:val="Default"/>
        <w:ind w:right="24"/>
        <w:rPr>
          <w:sz w:val="28"/>
          <w:szCs w:val="28"/>
        </w:rPr>
      </w:pPr>
      <w:r>
        <w:rPr>
          <w:sz w:val="28"/>
          <w:szCs w:val="28"/>
        </w:rPr>
        <w:t>4) Демократическая</w:t>
      </w:r>
    </w:p>
    <w:p w:rsidR="00E55EB1" w:rsidRDefault="00E55EB1" w:rsidP="00E55EB1">
      <w:pPr>
        <w:pStyle w:val="Default"/>
        <w:ind w:right="24"/>
        <w:rPr>
          <w:sz w:val="28"/>
          <w:szCs w:val="28"/>
        </w:rPr>
      </w:pPr>
    </w:p>
    <w:p w:rsidR="00E55EB1" w:rsidRDefault="00E55EB1" w:rsidP="00E55EB1">
      <w:pPr>
        <w:pStyle w:val="Default"/>
        <w:ind w:right="24"/>
        <w:rPr>
          <w:sz w:val="28"/>
          <w:szCs w:val="28"/>
        </w:rPr>
      </w:pPr>
    </w:p>
    <w:p w:rsidR="00E55EB1" w:rsidRDefault="00E55EB1" w:rsidP="00E55EB1">
      <w:pPr>
        <w:pStyle w:val="Default"/>
        <w:ind w:right="24"/>
        <w:rPr>
          <w:sz w:val="28"/>
          <w:szCs w:val="28"/>
        </w:rPr>
      </w:pPr>
    </w:p>
    <w:p w:rsidR="00E55EB1" w:rsidRDefault="00E55EB1" w:rsidP="00E55EB1">
      <w:pPr>
        <w:pStyle w:val="Default"/>
      </w:pPr>
    </w:p>
    <w:p w:rsidR="00E55EB1" w:rsidRDefault="00E55EB1" w:rsidP="00E55EB1">
      <w:pPr>
        <w:pStyle w:val="Default"/>
        <w:rPr>
          <w:sz w:val="28"/>
          <w:szCs w:val="28"/>
          <w:u w:val="single"/>
        </w:rPr>
      </w:pPr>
      <w:r w:rsidRPr="00E55EB1">
        <w:rPr>
          <w:sz w:val="28"/>
          <w:szCs w:val="28"/>
          <w:u w:val="single"/>
        </w:rPr>
        <w:t xml:space="preserve">7. Прочитайте текст интервью кандидата в президенты. </w:t>
      </w:r>
    </w:p>
    <w:p w:rsidR="00E55EB1" w:rsidRDefault="00E55EB1" w:rsidP="00E55EB1">
      <w:pPr>
        <w:pStyle w:val="Default"/>
        <w:rPr>
          <w:sz w:val="28"/>
          <w:szCs w:val="28"/>
        </w:rPr>
      </w:pPr>
      <w:r>
        <w:rPr>
          <w:b/>
          <w:bCs/>
          <w:sz w:val="28"/>
          <w:szCs w:val="28"/>
        </w:rPr>
        <w:t xml:space="preserve">Корреспондент: </w:t>
      </w:r>
      <w:r>
        <w:rPr>
          <w:sz w:val="28"/>
          <w:szCs w:val="28"/>
        </w:rPr>
        <w:t xml:space="preserve">Почему вы выступаете за бесплатную раздачу нуждающимся еды с истекающим сроком годности? </w:t>
      </w:r>
    </w:p>
    <w:p w:rsidR="00E55EB1" w:rsidRDefault="00E55EB1" w:rsidP="00E55EB1">
      <w:pPr>
        <w:pStyle w:val="Default"/>
        <w:rPr>
          <w:sz w:val="28"/>
          <w:szCs w:val="28"/>
        </w:rPr>
      </w:pPr>
      <w:r>
        <w:rPr>
          <w:b/>
          <w:bCs/>
          <w:sz w:val="28"/>
          <w:szCs w:val="28"/>
        </w:rPr>
        <w:t xml:space="preserve">Кандидат в президенты: </w:t>
      </w:r>
      <w:r>
        <w:rPr>
          <w:sz w:val="28"/>
          <w:szCs w:val="28"/>
        </w:rPr>
        <w:t xml:space="preserve">Во-первых, это справедливо, мы должны заботиться о нуждающихся любыми доступными способами, которые у нас есть, даже если это в ущерб интересам компаний. </w:t>
      </w:r>
    </w:p>
    <w:p w:rsidR="00E55EB1" w:rsidRDefault="00E55EB1" w:rsidP="00E55EB1">
      <w:pPr>
        <w:pStyle w:val="Default"/>
        <w:rPr>
          <w:sz w:val="28"/>
          <w:szCs w:val="28"/>
        </w:rPr>
      </w:pPr>
      <w:r>
        <w:rPr>
          <w:b/>
          <w:bCs/>
          <w:sz w:val="28"/>
          <w:szCs w:val="28"/>
        </w:rPr>
        <w:t>Корреспондент</w:t>
      </w:r>
      <w:r>
        <w:rPr>
          <w:sz w:val="28"/>
          <w:szCs w:val="28"/>
        </w:rPr>
        <w:t xml:space="preserve">: То есть вы готовы на всё ради пользы большинству? </w:t>
      </w:r>
      <w:r>
        <w:rPr>
          <w:b/>
          <w:bCs/>
          <w:sz w:val="28"/>
          <w:szCs w:val="28"/>
        </w:rPr>
        <w:t xml:space="preserve">Кандидат в президенты: </w:t>
      </w:r>
      <w:r>
        <w:rPr>
          <w:sz w:val="28"/>
          <w:szCs w:val="28"/>
        </w:rPr>
        <w:t xml:space="preserve">Не большинству, а всему обществу, более того я за создание государства всеобщего благосостояния. </w:t>
      </w:r>
    </w:p>
    <w:p w:rsidR="00E55EB1" w:rsidRDefault="00E55EB1" w:rsidP="00E55EB1">
      <w:pPr>
        <w:pStyle w:val="Default"/>
        <w:rPr>
          <w:sz w:val="28"/>
          <w:szCs w:val="28"/>
        </w:rPr>
      </w:pPr>
      <w:r>
        <w:rPr>
          <w:b/>
          <w:bCs/>
          <w:sz w:val="28"/>
          <w:szCs w:val="28"/>
        </w:rPr>
        <w:t>Корреспондент</w:t>
      </w:r>
      <w:r>
        <w:rPr>
          <w:sz w:val="28"/>
          <w:szCs w:val="28"/>
        </w:rPr>
        <w:t xml:space="preserve">: Нужно ли устанавливать высокие налоги с бизнеса? </w:t>
      </w:r>
      <w:r>
        <w:rPr>
          <w:b/>
          <w:bCs/>
          <w:sz w:val="28"/>
          <w:szCs w:val="28"/>
        </w:rPr>
        <w:t xml:space="preserve">Кандидат в президенты: </w:t>
      </w:r>
      <w:r>
        <w:rPr>
          <w:sz w:val="28"/>
          <w:szCs w:val="28"/>
        </w:rPr>
        <w:t xml:space="preserve">Я считаю, что мы можем соблюсти баланс между интересами общества и бизнеса. </w:t>
      </w:r>
    </w:p>
    <w:p w:rsidR="00E55EB1" w:rsidRPr="00E55EB1" w:rsidRDefault="00E55EB1" w:rsidP="00E55EB1">
      <w:pPr>
        <w:pStyle w:val="Default"/>
        <w:rPr>
          <w:sz w:val="28"/>
          <w:szCs w:val="28"/>
          <w:u w:val="single"/>
        </w:rPr>
      </w:pPr>
      <w:r w:rsidRPr="00E55EB1">
        <w:rPr>
          <w:sz w:val="28"/>
          <w:szCs w:val="28"/>
          <w:u w:val="single"/>
        </w:rPr>
        <w:t xml:space="preserve">Какие политические взгляды выражает кандидат? Выберите один верный ответ. </w:t>
      </w:r>
    </w:p>
    <w:p w:rsidR="00E55EB1" w:rsidRDefault="00E55EB1" w:rsidP="00E55EB1">
      <w:pPr>
        <w:pStyle w:val="Default"/>
        <w:rPr>
          <w:sz w:val="28"/>
          <w:szCs w:val="28"/>
        </w:rPr>
      </w:pPr>
      <w:r>
        <w:rPr>
          <w:sz w:val="28"/>
          <w:szCs w:val="28"/>
        </w:rPr>
        <w:t xml:space="preserve">1) Либеральные </w:t>
      </w:r>
    </w:p>
    <w:p w:rsidR="00E55EB1" w:rsidRDefault="00E55EB1" w:rsidP="00E55EB1">
      <w:pPr>
        <w:pStyle w:val="Default"/>
        <w:rPr>
          <w:sz w:val="28"/>
          <w:szCs w:val="28"/>
        </w:rPr>
      </w:pPr>
      <w:r>
        <w:rPr>
          <w:sz w:val="28"/>
          <w:szCs w:val="28"/>
        </w:rPr>
        <w:t xml:space="preserve">2) Коммунистические </w:t>
      </w:r>
    </w:p>
    <w:p w:rsidR="00E55EB1" w:rsidRDefault="00E55EB1" w:rsidP="00E55EB1">
      <w:pPr>
        <w:pStyle w:val="Default"/>
        <w:rPr>
          <w:sz w:val="28"/>
          <w:szCs w:val="28"/>
        </w:rPr>
      </w:pPr>
      <w:r>
        <w:rPr>
          <w:sz w:val="28"/>
          <w:szCs w:val="28"/>
        </w:rPr>
        <w:t xml:space="preserve">3) Социалистические </w:t>
      </w:r>
    </w:p>
    <w:p w:rsidR="00E55EB1" w:rsidRPr="00E55EB1" w:rsidRDefault="00E55EB1" w:rsidP="00E55EB1">
      <w:pPr>
        <w:pStyle w:val="Default"/>
        <w:rPr>
          <w:sz w:val="28"/>
          <w:szCs w:val="28"/>
          <w:u w:val="single"/>
        </w:rPr>
      </w:pPr>
      <w:r>
        <w:rPr>
          <w:sz w:val="28"/>
          <w:szCs w:val="28"/>
        </w:rPr>
        <w:t>4) Консервативные</w:t>
      </w:r>
    </w:p>
    <w:p w:rsidR="00E55EB1" w:rsidRDefault="00E55EB1" w:rsidP="00E55EB1">
      <w:pPr>
        <w:pStyle w:val="Default"/>
      </w:pPr>
    </w:p>
    <w:p w:rsidR="00E55EB1" w:rsidRPr="00E55EB1" w:rsidRDefault="00E55EB1" w:rsidP="00E55EB1">
      <w:pPr>
        <w:pStyle w:val="Default"/>
        <w:rPr>
          <w:sz w:val="28"/>
          <w:szCs w:val="28"/>
          <w:u w:val="single"/>
        </w:rPr>
      </w:pPr>
      <w:r w:rsidRPr="00E55EB1">
        <w:rPr>
          <w:sz w:val="28"/>
          <w:szCs w:val="28"/>
          <w:u w:val="single"/>
        </w:rPr>
        <w:t xml:space="preserve">8. Конституция провозглашает Z демократическим федеративным государством с республиканской формой правления. Какие из приведённых признаков характеризуют форму государственного (территориального) устройства Z? Запишите цифры, под которыми они указаны. </w:t>
      </w:r>
    </w:p>
    <w:p w:rsidR="00E55EB1" w:rsidRDefault="00E55EB1" w:rsidP="00E55EB1">
      <w:pPr>
        <w:pStyle w:val="Default"/>
        <w:rPr>
          <w:sz w:val="28"/>
          <w:szCs w:val="28"/>
        </w:rPr>
      </w:pPr>
      <w:r>
        <w:rPr>
          <w:sz w:val="28"/>
          <w:szCs w:val="28"/>
        </w:rPr>
        <w:t xml:space="preserve">1) Регулярные выборы главы государства и парламента на альтернативной основе. </w:t>
      </w:r>
    </w:p>
    <w:p w:rsidR="00E55EB1" w:rsidRDefault="00E55EB1" w:rsidP="00E55EB1">
      <w:pPr>
        <w:pStyle w:val="Default"/>
        <w:ind w:right="24"/>
        <w:rPr>
          <w:sz w:val="28"/>
          <w:szCs w:val="28"/>
        </w:rPr>
      </w:pPr>
      <w:r>
        <w:rPr>
          <w:sz w:val="28"/>
          <w:szCs w:val="28"/>
        </w:rPr>
        <w:t>2) Двухпалатная структура парламента, обеспечивающая представительство регионов.</w:t>
      </w:r>
    </w:p>
    <w:p w:rsidR="00E55EB1" w:rsidRDefault="00E55EB1" w:rsidP="00E55EB1">
      <w:pPr>
        <w:pStyle w:val="Default"/>
        <w:rPr>
          <w:sz w:val="28"/>
          <w:szCs w:val="28"/>
        </w:rPr>
      </w:pPr>
      <w:r>
        <w:rPr>
          <w:sz w:val="28"/>
          <w:szCs w:val="28"/>
        </w:rPr>
        <w:t xml:space="preserve">3) Включение в состав государства нескольких государственных образований, каждое из которых обладает определённой собственной компетенцией. </w:t>
      </w:r>
    </w:p>
    <w:p w:rsidR="00E55EB1" w:rsidRDefault="00E55EB1" w:rsidP="00E55EB1">
      <w:pPr>
        <w:pStyle w:val="Default"/>
        <w:rPr>
          <w:sz w:val="28"/>
          <w:szCs w:val="28"/>
        </w:rPr>
      </w:pPr>
      <w:r>
        <w:rPr>
          <w:sz w:val="28"/>
          <w:szCs w:val="28"/>
        </w:rPr>
        <w:t xml:space="preserve">4) Действие конституций субъектов при верховенстве общей конституции. </w:t>
      </w:r>
    </w:p>
    <w:p w:rsidR="00E55EB1" w:rsidRDefault="00E55EB1" w:rsidP="00E55EB1">
      <w:pPr>
        <w:pStyle w:val="Default"/>
        <w:rPr>
          <w:sz w:val="28"/>
          <w:szCs w:val="28"/>
        </w:rPr>
      </w:pPr>
      <w:r>
        <w:rPr>
          <w:sz w:val="28"/>
          <w:szCs w:val="28"/>
        </w:rPr>
        <w:t xml:space="preserve">5) Наличие реальных политических и социальных прав и свобод граждан. </w:t>
      </w:r>
    </w:p>
    <w:p w:rsidR="00E55EB1" w:rsidRDefault="00E55EB1" w:rsidP="00E55EB1">
      <w:pPr>
        <w:pStyle w:val="Default"/>
        <w:ind w:right="24"/>
        <w:rPr>
          <w:sz w:val="28"/>
          <w:szCs w:val="28"/>
        </w:rPr>
      </w:pPr>
      <w:r>
        <w:rPr>
          <w:sz w:val="28"/>
          <w:szCs w:val="28"/>
        </w:rPr>
        <w:t>6) Политический плюрализм.</w:t>
      </w:r>
    </w:p>
    <w:p w:rsidR="00E55EB1" w:rsidRDefault="00E55EB1" w:rsidP="00E55EB1">
      <w:pPr>
        <w:pStyle w:val="Default"/>
        <w:ind w:right="24"/>
        <w:rPr>
          <w:sz w:val="28"/>
          <w:szCs w:val="28"/>
        </w:rPr>
      </w:pPr>
    </w:p>
    <w:p w:rsidR="00E55EB1" w:rsidRDefault="00E55EB1" w:rsidP="00E55EB1">
      <w:pPr>
        <w:pStyle w:val="Default"/>
      </w:pPr>
    </w:p>
    <w:p w:rsidR="00E55EB1" w:rsidRPr="00E55EB1" w:rsidRDefault="00E55EB1" w:rsidP="00E55EB1">
      <w:pPr>
        <w:pStyle w:val="Default"/>
        <w:rPr>
          <w:sz w:val="28"/>
          <w:szCs w:val="28"/>
          <w:u w:val="single"/>
        </w:rPr>
      </w:pPr>
      <w:r w:rsidRPr="00E55EB1">
        <w:rPr>
          <w:sz w:val="28"/>
          <w:szCs w:val="28"/>
          <w:u w:val="single"/>
        </w:rPr>
        <w:t xml:space="preserve">9. Прочитайте приведённый ниже текст, в котором пропущен ряд слов (словосочетаний). Выберите из предлагаемого списка слова (словосочетания), которые необходимо вставить на место пропусков. </w:t>
      </w:r>
    </w:p>
    <w:p w:rsidR="00E55EB1" w:rsidRDefault="00E55EB1" w:rsidP="00E55EB1">
      <w:pPr>
        <w:pStyle w:val="Default"/>
        <w:ind w:right="24"/>
        <w:rPr>
          <w:sz w:val="28"/>
          <w:szCs w:val="28"/>
        </w:rPr>
      </w:pPr>
      <w:r>
        <w:rPr>
          <w:sz w:val="28"/>
          <w:szCs w:val="28"/>
        </w:rPr>
        <w:t xml:space="preserve">«Социальная роль — это совокупность ожиданий, прав и обязательств, направленных на человека как обладателя, определённого __________(А). Исполнению социальной роли обучаются в процессе __________(Б), ориентируясь на те ожидания, которые выставляет социум. Роль можно понимать, как «ответ» на совокупность ожиданий, устремлённых на человека </w:t>
      </w:r>
      <w:r>
        <w:rPr>
          <w:sz w:val="28"/>
          <w:szCs w:val="28"/>
        </w:rPr>
        <w:lastRenderedPageBreak/>
        <w:t>в __________(В). Этот «ответ» детерминирован его позицией, __________(Г), должностью, полом и другими факторами. Роль ставит своему исполнителю поведенческие пределы. Если поведение, свойственное данной роли, не выходит за эти пределы, то оно удовлетворяет и индивида, и его окружение, т. е. отвечает требуемым __________(Д). У разных ролей разные пределы дозволенности, и в каждой роли есть специфические ситуации этой дозволенности. Диапазон этой __________(Е) может быть больший или меньший, строгость соблюдения «ролевых» правил слабее или сильнее».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2927"/>
        <w:gridCol w:w="3163"/>
      </w:tblGrid>
      <w:tr w:rsidR="00E55EB1" w:rsidTr="00E55EB1">
        <w:tc>
          <w:tcPr>
            <w:tcW w:w="3397" w:type="dxa"/>
            <w:vAlign w:val="center"/>
          </w:tcPr>
          <w:p w:rsidR="00E55EB1" w:rsidRDefault="00E55EB1" w:rsidP="00E55EB1">
            <w:pPr>
              <w:pStyle w:val="Default"/>
              <w:spacing w:line="360" w:lineRule="auto"/>
              <w:ind w:right="24"/>
              <w:rPr>
                <w:sz w:val="28"/>
                <w:szCs w:val="28"/>
              </w:rPr>
            </w:pPr>
            <w:r>
              <w:rPr>
                <w:sz w:val="28"/>
                <w:szCs w:val="28"/>
              </w:rPr>
              <w:t>1) Социальные нормы</w:t>
            </w:r>
          </w:p>
        </w:tc>
        <w:tc>
          <w:tcPr>
            <w:tcW w:w="2927" w:type="dxa"/>
            <w:vAlign w:val="center"/>
          </w:tcPr>
          <w:p w:rsidR="00E55EB1" w:rsidRDefault="00E55EB1" w:rsidP="00E55EB1">
            <w:pPr>
              <w:pStyle w:val="Default"/>
              <w:spacing w:line="360" w:lineRule="auto"/>
              <w:ind w:right="24"/>
              <w:rPr>
                <w:sz w:val="28"/>
                <w:szCs w:val="28"/>
              </w:rPr>
            </w:pPr>
            <w:r>
              <w:rPr>
                <w:sz w:val="28"/>
                <w:szCs w:val="28"/>
              </w:rPr>
              <w:t>2) Стратификация</w:t>
            </w:r>
          </w:p>
        </w:tc>
        <w:tc>
          <w:tcPr>
            <w:tcW w:w="3163" w:type="dxa"/>
            <w:vAlign w:val="center"/>
          </w:tcPr>
          <w:p w:rsidR="00E55EB1" w:rsidRDefault="00E55EB1" w:rsidP="00E55EB1">
            <w:pPr>
              <w:pStyle w:val="Default"/>
              <w:spacing w:line="360" w:lineRule="auto"/>
              <w:ind w:right="24"/>
              <w:rPr>
                <w:sz w:val="28"/>
                <w:szCs w:val="28"/>
              </w:rPr>
            </w:pPr>
            <w:r>
              <w:rPr>
                <w:sz w:val="28"/>
                <w:szCs w:val="28"/>
              </w:rPr>
              <w:t>3) Социализация</w:t>
            </w:r>
          </w:p>
        </w:tc>
      </w:tr>
      <w:tr w:rsidR="00E55EB1" w:rsidTr="00E55EB1">
        <w:tc>
          <w:tcPr>
            <w:tcW w:w="3397" w:type="dxa"/>
            <w:vAlign w:val="center"/>
          </w:tcPr>
          <w:p w:rsidR="00E55EB1" w:rsidRDefault="00E55EB1" w:rsidP="00E55EB1">
            <w:pPr>
              <w:pStyle w:val="Default"/>
              <w:spacing w:line="360" w:lineRule="auto"/>
              <w:ind w:right="24"/>
              <w:rPr>
                <w:sz w:val="28"/>
                <w:szCs w:val="28"/>
              </w:rPr>
            </w:pPr>
            <w:r>
              <w:rPr>
                <w:sz w:val="28"/>
                <w:szCs w:val="28"/>
              </w:rPr>
              <w:t>4) Профессия</w:t>
            </w:r>
          </w:p>
        </w:tc>
        <w:tc>
          <w:tcPr>
            <w:tcW w:w="2927" w:type="dxa"/>
            <w:vAlign w:val="center"/>
          </w:tcPr>
          <w:p w:rsidR="00E55EB1" w:rsidRDefault="00E55EB1" w:rsidP="00E55EB1">
            <w:pPr>
              <w:pStyle w:val="Default"/>
              <w:spacing w:line="360" w:lineRule="auto"/>
              <w:ind w:right="24"/>
              <w:rPr>
                <w:sz w:val="28"/>
                <w:szCs w:val="28"/>
              </w:rPr>
            </w:pPr>
            <w:r>
              <w:rPr>
                <w:sz w:val="28"/>
                <w:szCs w:val="28"/>
              </w:rPr>
              <w:t>5) Социальные лифты</w:t>
            </w:r>
          </w:p>
        </w:tc>
        <w:tc>
          <w:tcPr>
            <w:tcW w:w="3163" w:type="dxa"/>
            <w:vAlign w:val="center"/>
          </w:tcPr>
          <w:p w:rsidR="00E55EB1" w:rsidRDefault="00E55EB1" w:rsidP="00E55EB1">
            <w:pPr>
              <w:pStyle w:val="Default"/>
              <w:spacing w:line="360" w:lineRule="auto"/>
              <w:ind w:right="24"/>
              <w:rPr>
                <w:sz w:val="28"/>
                <w:szCs w:val="28"/>
              </w:rPr>
            </w:pPr>
            <w:r>
              <w:rPr>
                <w:sz w:val="28"/>
                <w:szCs w:val="28"/>
              </w:rPr>
              <w:t>6) Социальный статус</w:t>
            </w:r>
          </w:p>
        </w:tc>
      </w:tr>
      <w:tr w:rsidR="00E55EB1" w:rsidTr="00E55EB1">
        <w:tc>
          <w:tcPr>
            <w:tcW w:w="3397" w:type="dxa"/>
            <w:vAlign w:val="center"/>
          </w:tcPr>
          <w:p w:rsidR="00E55EB1" w:rsidRDefault="00E55EB1" w:rsidP="00E55EB1">
            <w:pPr>
              <w:pStyle w:val="Default"/>
              <w:spacing w:line="360" w:lineRule="auto"/>
              <w:ind w:right="24"/>
              <w:rPr>
                <w:sz w:val="28"/>
                <w:szCs w:val="28"/>
              </w:rPr>
            </w:pPr>
            <w:r>
              <w:rPr>
                <w:sz w:val="28"/>
                <w:szCs w:val="28"/>
              </w:rPr>
              <w:t>7) Ролевая свобода</w:t>
            </w:r>
          </w:p>
        </w:tc>
        <w:tc>
          <w:tcPr>
            <w:tcW w:w="2927" w:type="dxa"/>
            <w:vAlign w:val="center"/>
          </w:tcPr>
          <w:p w:rsidR="00E55EB1" w:rsidRDefault="00E55EB1" w:rsidP="00E55EB1">
            <w:pPr>
              <w:pStyle w:val="Default"/>
              <w:spacing w:line="360" w:lineRule="auto"/>
              <w:ind w:right="24"/>
              <w:rPr>
                <w:sz w:val="28"/>
                <w:szCs w:val="28"/>
              </w:rPr>
            </w:pPr>
            <w:r>
              <w:rPr>
                <w:sz w:val="28"/>
                <w:szCs w:val="28"/>
              </w:rPr>
              <w:t>8) Общество</w:t>
            </w:r>
          </w:p>
        </w:tc>
        <w:tc>
          <w:tcPr>
            <w:tcW w:w="3163" w:type="dxa"/>
            <w:vAlign w:val="center"/>
          </w:tcPr>
          <w:p w:rsidR="00E55EB1" w:rsidRDefault="00E55EB1" w:rsidP="00E55EB1">
            <w:pPr>
              <w:pStyle w:val="Default"/>
              <w:spacing w:line="360" w:lineRule="auto"/>
              <w:ind w:right="24"/>
              <w:rPr>
                <w:sz w:val="28"/>
                <w:szCs w:val="28"/>
              </w:rPr>
            </w:pPr>
            <w:r>
              <w:rPr>
                <w:sz w:val="28"/>
                <w:szCs w:val="28"/>
              </w:rPr>
              <w:t>9) Мобильность</w:t>
            </w:r>
          </w:p>
        </w:tc>
      </w:tr>
    </w:tbl>
    <w:p w:rsidR="00E55EB1" w:rsidRDefault="00E55EB1" w:rsidP="00E55EB1">
      <w:pPr>
        <w:pStyle w:val="Default"/>
        <w:rPr>
          <w:sz w:val="28"/>
          <w:szCs w:val="28"/>
        </w:rPr>
      </w:pPr>
      <w:r>
        <w:rPr>
          <w:sz w:val="28"/>
          <w:szCs w:val="28"/>
        </w:rPr>
        <w:t xml:space="preserve">В данной ниже таблице приведены буквы, обозначающие пропущенные слова. Запишите в таблицу под каждой буквой номер выбранного вами слова. </w:t>
      </w:r>
    </w:p>
    <w:p w:rsidR="00E55EB1" w:rsidRDefault="00E55EB1" w:rsidP="00E55EB1">
      <w:pPr>
        <w:pStyle w:val="Default"/>
        <w:ind w:right="24"/>
        <w:rPr>
          <w:sz w:val="28"/>
          <w:szCs w:val="28"/>
        </w:rPr>
      </w:pPr>
      <w:r>
        <w:rPr>
          <w:sz w:val="28"/>
          <w:szCs w:val="28"/>
        </w:rPr>
        <w:t>Ответ:</w:t>
      </w:r>
    </w:p>
    <w:tbl>
      <w:tblPr>
        <w:tblStyle w:val="a3"/>
        <w:tblW w:w="0" w:type="auto"/>
        <w:tblLook w:val="04A0" w:firstRow="1" w:lastRow="0" w:firstColumn="1" w:lastColumn="0" w:noHBand="0" w:noVBand="1"/>
      </w:tblPr>
      <w:tblGrid>
        <w:gridCol w:w="1581"/>
        <w:gridCol w:w="1581"/>
        <w:gridCol w:w="1581"/>
        <w:gridCol w:w="1581"/>
        <w:gridCol w:w="1581"/>
        <w:gridCol w:w="1582"/>
      </w:tblGrid>
      <w:tr w:rsidR="00E55EB1" w:rsidTr="00E55EB1">
        <w:tc>
          <w:tcPr>
            <w:tcW w:w="1581" w:type="dxa"/>
          </w:tcPr>
          <w:p w:rsidR="00E55EB1" w:rsidRPr="00E55EB1" w:rsidRDefault="00E55EB1" w:rsidP="00E55EB1">
            <w:pPr>
              <w:pStyle w:val="Default"/>
              <w:ind w:right="24"/>
              <w:rPr>
                <w:b/>
                <w:sz w:val="28"/>
                <w:szCs w:val="28"/>
              </w:rPr>
            </w:pPr>
            <w:r w:rsidRPr="00E55EB1">
              <w:rPr>
                <w:b/>
                <w:sz w:val="28"/>
                <w:szCs w:val="28"/>
              </w:rPr>
              <w:t>А</w:t>
            </w:r>
          </w:p>
        </w:tc>
        <w:tc>
          <w:tcPr>
            <w:tcW w:w="1581" w:type="dxa"/>
          </w:tcPr>
          <w:p w:rsidR="00E55EB1" w:rsidRPr="00E55EB1" w:rsidRDefault="00E55EB1" w:rsidP="00E55EB1">
            <w:pPr>
              <w:pStyle w:val="Default"/>
              <w:ind w:right="24"/>
              <w:rPr>
                <w:b/>
                <w:sz w:val="28"/>
                <w:szCs w:val="28"/>
              </w:rPr>
            </w:pPr>
            <w:r w:rsidRPr="00E55EB1">
              <w:rPr>
                <w:b/>
                <w:sz w:val="28"/>
                <w:szCs w:val="28"/>
              </w:rPr>
              <w:t>Б</w:t>
            </w:r>
          </w:p>
        </w:tc>
        <w:tc>
          <w:tcPr>
            <w:tcW w:w="1581" w:type="dxa"/>
          </w:tcPr>
          <w:p w:rsidR="00E55EB1" w:rsidRPr="00E55EB1" w:rsidRDefault="00E55EB1" w:rsidP="00E55EB1">
            <w:pPr>
              <w:pStyle w:val="Default"/>
              <w:ind w:right="24"/>
              <w:rPr>
                <w:b/>
                <w:sz w:val="28"/>
                <w:szCs w:val="28"/>
              </w:rPr>
            </w:pPr>
            <w:r w:rsidRPr="00E55EB1">
              <w:rPr>
                <w:b/>
                <w:sz w:val="28"/>
                <w:szCs w:val="28"/>
              </w:rPr>
              <w:t>В</w:t>
            </w:r>
          </w:p>
        </w:tc>
        <w:tc>
          <w:tcPr>
            <w:tcW w:w="1581" w:type="dxa"/>
          </w:tcPr>
          <w:p w:rsidR="00E55EB1" w:rsidRPr="00E55EB1" w:rsidRDefault="00E55EB1" w:rsidP="00E55EB1">
            <w:pPr>
              <w:pStyle w:val="Default"/>
              <w:ind w:right="24"/>
              <w:rPr>
                <w:b/>
                <w:sz w:val="28"/>
                <w:szCs w:val="28"/>
              </w:rPr>
            </w:pPr>
            <w:r w:rsidRPr="00E55EB1">
              <w:rPr>
                <w:b/>
                <w:sz w:val="28"/>
                <w:szCs w:val="28"/>
              </w:rPr>
              <w:t>Г</w:t>
            </w:r>
          </w:p>
        </w:tc>
        <w:tc>
          <w:tcPr>
            <w:tcW w:w="1581" w:type="dxa"/>
          </w:tcPr>
          <w:p w:rsidR="00E55EB1" w:rsidRPr="00E55EB1" w:rsidRDefault="00E55EB1" w:rsidP="00E55EB1">
            <w:pPr>
              <w:pStyle w:val="Default"/>
              <w:ind w:right="24"/>
              <w:rPr>
                <w:b/>
                <w:sz w:val="28"/>
                <w:szCs w:val="28"/>
              </w:rPr>
            </w:pPr>
            <w:r w:rsidRPr="00E55EB1">
              <w:rPr>
                <w:b/>
                <w:sz w:val="28"/>
                <w:szCs w:val="28"/>
              </w:rPr>
              <w:t>Д</w:t>
            </w:r>
          </w:p>
        </w:tc>
        <w:tc>
          <w:tcPr>
            <w:tcW w:w="1582" w:type="dxa"/>
          </w:tcPr>
          <w:p w:rsidR="00E55EB1" w:rsidRPr="00E55EB1" w:rsidRDefault="00E55EB1" w:rsidP="00E55EB1">
            <w:pPr>
              <w:pStyle w:val="Default"/>
              <w:ind w:right="24"/>
              <w:rPr>
                <w:b/>
                <w:sz w:val="28"/>
                <w:szCs w:val="28"/>
              </w:rPr>
            </w:pPr>
            <w:r w:rsidRPr="00E55EB1">
              <w:rPr>
                <w:b/>
                <w:sz w:val="28"/>
                <w:szCs w:val="28"/>
              </w:rPr>
              <w:t>Е</w:t>
            </w:r>
          </w:p>
        </w:tc>
      </w:tr>
      <w:tr w:rsidR="00E55EB1" w:rsidTr="00E55EB1">
        <w:tc>
          <w:tcPr>
            <w:tcW w:w="1581" w:type="dxa"/>
          </w:tcPr>
          <w:p w:rsidR="00E55EB1" w:rsidRDefault="00E55EB1" w:rsidP="00E55EB1">
            <w:pPr>
              <w:pStyle w:val="Default"/>
              <w:ind w:right="24"/>
              <w:rPr>
                <w:sz w:val="28"/>
                <w:szCs w:val="28"/>
              </w:rPr>
            </w:pPr>
          </w:p>
        </w:tc>
        <w:tc>
          <w:tcPr>
            <w:tcW w:w="1581" w:type="dxa"/>
          </w:tcPr>
          <w:p w:rsidR="00E55EB1" w:rsidRDefault="00E55EB1" w:rsidP="00E55EB1">
            <w:pPr>
              <w:pStyle w:val="Default"/>
              <w:ind w:right="24"/>
              <w:rPr>
                <w:sz w:val="28"/>
                <w:szCs w:val="28"/>
              </w:rPr>
            </w:pPr>
          </w:p>
        </w:tc>
        <w:tc>
          <w:tcPr>
            <w:tcW w:w="1581" w:type="dxa"/>
          </w:tcPr>
          <w:p w:rsidR="00E55EB1" w:rsidRDefault="00E55EB1" w:rsidP="00E55EB1">
            <w:pPr>
              <w:pStyle w:val="Default"/>
              <w:ind w:right="24"/>
              <w:rPr>
                <w:sz w:val="28"/>
                <w:szCs w:val="28"/>
              </w:rPr>
            </w:pPr>
          </w:p>
        </w:tc>
        <w:tc>
          <w:tcPr>
            <w:tcW w:w="1581" w:type="dxa"/>
          </w:tcPr>
          <w:p w:rsidR="00E55EB1" w:rsidRDefault="00E55EB1" w:rsidP="00E55EB1">
            <w:pPr>
              <w:pStyle w:val="Default"/>
              <w:ind w:right="24"/>
              <w:rPr>
                <w:sz w:val="28"/>
                <w:szCs w:val="28"/>
              </w:rPr>
            </w:pPr>
          </w:p>
        </w:tc>
        <w:tc>
          <w:tcPr>
            <w:tcW w:w="1581" w:type="dxa"/>
          </w:tcPr>
          <w:p w:rsidR="00E55EB1" w:rsidRDefault="00E55EB1" w:rsidP="00E55EB1">
            <w:pPr>
              <w:pStyle w:val="Default"/>
              <w:ind w:right="24"/>
              <w:rPr>
                <w:sz w:val="28"/>
                <w:szCs w:val="28"/>
              </w:rPr>
            </w:pPr>
          </w:p>
        </w:tc>
        <w:tc>
          <w:tcPr>
            <w:tcW w:w="1582" w:type="dxa"/>
          </w:tcPr>
          <w:p w:rsidR="00E55EB1" w:rsidRDefault="00E55EB1" w:rsidP="00E55EB1">
            <w:pPr>
              <w:pStyle w:val="Default"/>
              <w:ind w:right="24"/>
              <w:rPr>
                <w:sz w:val="28"/>
                <w:szCs w:val="28"/>
              </w:rPr>
            </w:pPr>
          </w:p>
        </w:tc>
      </w:tr>
    </w:tbl>
    <w:p w:rsidR="00E55EB1" w:rsidRDefault="00E55EB1" w:rsidP="00E55EB1">
      <w:pPr>
        <w:pStyle w:val="Default"/>
      </w:pPr>
    </w:p>
    <w:p w:rsidR="00E55EB1" w:rsidRPr="00E55EB1" w:rsidRDefault="00E55EB1" w:rsidP="00E55EB1">
      <w:pPr>
        <w:pStyle w:val="Default"/>
        <w:spacing w:after="36"/>
        <w:rPr>
          <w:sz w:val="28"/>
          <w:szCs w:val="28"/>
          <w:u w:val="single"/>
        </w:rPr>
      </w:pPr>
      <w:r w:rsidRPr="00E55EB1">
        <w:rPr>
          <w:sz w:val="28"/>
          <w:szCs w:val="28"/>
          <w:u w:val="single"/>
        </w:rPr>
        <w:t xml:space="preserve">10. Ниже перечислены источники (формы) права. Определите, какой из источников права действует на территории РФ. Выберите один верный ответ. </w:t>
      </w:r>
    </w:p>
    <w:p w:rsidR="00E55EB1" w:rsidRDefault="00E55EB1" w:rsidP="00E55EB1">
      <w:pPr>
        <w:pStyle w:val="Default"/>
        <w:spacing w:after="36"/>
        <w:rPr>
          <w:sz w:val="28"/>
          <w:szCs w:val="28"/>
        </w:rPr>
      </w:pPr>
      <w:r>
        <w:rPr>
          <w:sz w:val="28"/>
          <w:szCs w:val="28"/>
        </w:rPr>
        <w:t xml:space="preserve">1) правовой обычай </w:t>
      </w:r>
    </w:p>
    <w:p w:rsidR="00E55EB1" w:rsidRDefault="00E55EB1" w:rsidP="00E55EB1">
      <w:pPr>
        <w:pStyle w:val="Default"/>
        <w:spacing w:after="36"/>
        <w:rPr>
          <w:sz w:val="28"/>
          <w:szCs w:val="28"/>
        </w:rPr>
      </w:pPr>
      <w:r>
        <w:rPr>
          <w:sz w:val="28"/>
          <w:szCs w:val="28"/>
        </w:rPr>
        <w:t xml:space="preserve">2) судебный прецедент </w:t>
      </w:r>
    </w:p>
    <w:p w:rsidR="00E55EB1" w:rsidRDefault="00E55EB1" w:rsidP="00E55EB1">
      <w:pPr>
        <w:pStyle w:val="Default"/>
        <w:spacing w:after="36"/>
        <w:rPr>
          <w:sz w:val="28"/>
          <w:szCs w:val="28"/>
        </w:rPr>
      </w:pPr>
      <w:r>
        <w:rPr>
          <w:sz w:val="28"/>
          <w:szCs w:val="28"/>
        </w:rPr>
        <w:t xml:space="preserve">3) религиозный текст </w:t>
      </w:r>
    </w:p>
    <w:p w:rsidR="00E55EB1" w:rsidRDefault="00E55EB1" w:rsidP="00E55EB1">
      <w:pPr>
        <w:pStyle w:val="Default"/>
        <w:rPr>
          <w:sz w:val="28"/>
          <w:szCs w:val="28"/>
        </w:rPr>
      </w:pPr>
      <w:r>
        <w:rPr>
          <w:sz w:val="28"/>
          <w:szCs w:val="28"/>
        </w:rPr>
        <w:t xml:space="preserve">4) нормативный правовой акт </w:t>
      </w:r>
    </w:p>
    <w:p w:rsidR="00E55EB1" w:rsidRDefault="00E55EB1" w:rsidP="00E55EB1">
      <w:pPr>
        <w:pStyle w:val="Default"/>
        <w:rPr>
          <w:sz w:val="28"/>
          <w:szCs w:val="28"/>
        </w:rPr>
      </w:pPr>
    </w:p>
    <w:p w:rsidR="00E55EB1" w:rsidRPr="00E55EB1" w:rsidRDefault="00E55EB1" w:rsidP="00E55EB1">
      <w:pPr>
        <w:pStyle w:val="Default"/>
        <w:spacing w:after="38"/>
        <w:rPr>
          <w:sz w:val="28"/>
          <w:szCs w:val="28"/>
          <w:u w:val="single"/>
        </w:rPr>
      </w:pPr>
      <w:r w:rsidRPr="00E55EB1">
        <w:rPr>
          <w:sz w:val="28"/>
          <w:szCs w:val="28"/>
          <w:u w:val="single"/>
        </w:rPr>
        <w:t xml:space="preserve">11. В Конституции РФ указаны обязанности гражданина РФ. Выберите из приведённого списка все верные ответы. </w:t>
      </w:r>
    </w:p>
    <w:p w:rsidR="00E55EB1" w:rsidRDefault="00E55EB1" w:rsidP="00E55EB1">
      <w:pPr>
        <w:pStyle w:val="Default"/>
        <w:spacing w:after="38"/>
        <w:rPr>
          <w:sz w:val="28"/>
          <w:szCs w:val="28"/>
        </w:rPr>
      </w:pPr>
      <w:r>
        <w:rPr>
          <w:sz w:val="28"/>
          <w:szCs w:val="28"/>
        </w:rPr>
        <w:t xml:space="preserve">1) защищать Отечество </w:t>
      </w:r>
    </w:p>
    <w:p w:rsidR="00E55EB1" w:rsidRDefault="00E55EB1" w:rsidP="00E55EB1">
      <w:pPr>
        <w:pStyle w:val="Default"/>
        <w:spacing w:after="38"/>
        <w:rPr>
          <w:sz w:val="28"/>
          <w:szCs w:val="28"/>
        </w:rPr>
      </w:pPr>
      <w:r>
        <w:rPr>
          <w:sz w:val="28"/>
          <w:szCs w:val="28"/>
        </w:rPr>
        <w:t xml:space="preserve">2) платить налоги </w:t>
      </w:r>
    </w:p>
    <w:p w:rsidR="00E55EB1" w:rsidRDefault="00E55EB1" w:rsidP="00E55EB1">
      <w:pPr>
        <w:pStyle w:val="Default"/>
        <w:spacing w:after="38"/>
        <w:rPr>
          <w:sz w:val="28"/>
          <w:szCs w:val="28"/>
        </w:rPr>
      </w:pPr>
      <w:r>
        <w:rPr>
          <w:sz w:val="28"/>
          <w:szCs w:val="28"/>
        </w:rPr>
        <w:t xml:space="preserve">3) быть избранным в органы власти </w:t>
      </w:r>
    </w:p>
    <w:p w:rsidR="00E55EB1" w:rsidRPr="00E55EB1" w:rsidRDefault="00E55EB1" w:rsidP="00E55EB1">
      <w:pPr>
        <w:pStyle w:val="Default"/>
        <w:rPr>
          <w:sz w:val="28"/>
          <w:szCs w:val="28"/>
        </w:rPr>
      </w:pPr>
      <w:r>
        <w:rPr>
          <w:sz w:val="28"/>
          <w:szCs w:val="28"/>
        </w:rPr>
        <w:t xml:space="preserve">4) бережно относиться к памятникам истории и культуры </w:t>
      </w:r>
    </w:p>
    <w:p w:rsidR="00E55EB1" w:rsidRDefault="00E55EB1" w:rsidP="00E55EB1">
      <w:pPr>
        <w:pStyle w:val="Default"/>
        <w:rPr>
          <w:sz w:val="28"/>
          <w:szCs w:val="28"/>
        </w:rPr>
      </w:pPr>
      <w:r>
        <w:rPr>
          <w:sz w:val="28"/>
          <w:szCs w:val="28"/>
        </w:rPr>
        <w:t xml:space="preserve">5) принимать участие в митингах </w:t>
      </w: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4891"/>
      </w:tblGrid>
      <w:tr w:rsidR="00E55EB1" w:rsidTr="005F200A">
        <w:tc>
          <w:tcPr>
            <w:tcW w:w="4743" w:type="dxa"/>
            <w:vAlign w:val="center"/>
          </w:tcPr>
          <w:p w:rsidR="00E55EB1" w:rsidRDefault="00E55EB1" w:rsidP="00E55EB1">
            <w:pPr>
              <w:pStyle w:val="Default"/>
              <w:ind w:right="24"/>
              <w:jc w:val="center"/>
              <w:rPr>
                <w:sz w:val="28"/>
                <w:szCs w:val="28"/>
              </w:rPr>
            </w:pPr>
            <w:r w:rsidRPr="00E55EB1">
              <w:rPr>
                <w:noProof/>
                <w:sz w:val="28"/>
                <w:szCs w:val="28"/>
                <w:lang w:eastAsia="ru-RU"/>
              </w:rPr>
              <w:drawing>
                <wp:inline distT="0" distB="0" distL="0" distR="0">
                  <wp:extent cx="2543175" cy="240063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9235" cy="2406358"/>
                          </a:xfrm>
                          <a:prstGeom prst="rect">
                            <a:avLst/>
                          </a:prstGeom>
                          <a:noFill/>
                          <a:ln>
                            <a:noFill/>
                          </a:ln>
                        </pic:spPr>
                      </pic:pic>
                    </a:graphicData>
                  </a:graphic>
                </wp:inline>
              </w:drawing>
            </w:r>
          </w:p>
        </w:tc>
        <w:tc>
          <w:tcPr>
            <w:tcW w:w="4891" w:type="dxa"/>
          </w:tcPr>
          <w:p w:rsidR="00E55EB1" w:rsidRPr="005F200A" w:rsidRDefault="00E55EB1" w:rsidP="00E55EB1">
            <w:pPr>
              <w:pStyle w:val="Default"/>
              <w:rPr>
                <w:sz w:val="28"/>
                <w:szCs w:val="28"/>
                <w:u w:val="single"/>
              </w:rPr>
            </w:pPr>
            <w:r w:rsidRPr="005F200A">
              <w:rPr>
                <w:sz w:val="28"/>
                <w:szCs w:val="28"/>
                <w:u w:val="single"/>
              </w:rPr>
              <w:t xml:space="preserve">12. Перед вами круги Эйлера, которые обозначены буквами А, Б, В, Г. </w:t>
            </w:r>
          </w:p>
          <w:p w:rsidR="00E55EB1" w:rsidRPr="005F200A" w:rsidRDefault="005F200A" w:rsidP="00E55EB1">
            <w:pPr>
              <w:pStyle w:val="Default"/>
              <w:ind w:right="24"/>
              <w:rPr>
                <w:sz w:val="28"/>
                <w:szCs w:val="28"/>
                <w:u w:val="single"/>
              </w:rPr>
            </w:pPr>
            <w:r w:rsidRPr="005F200A">
              <w:rPr>
                <w:sz w:val="28"/>
                <w:szCs w:val="28"/>
                <w:u w:val="single"/>
              </w:rPr>
              <w:t>Соотнесите букву с определенным термином из приведенного ниже списка и заполните таблицу:</w:t>
            </w:r>
          </w:p>
        </w:tc>
      </w:tr>
    </w:tbl>
    <w:p w:rsidR="005F200A" w:rsidRDefault="005F200A" w:rsidP="005F200A">
      <w:pPr>
        <w:pStyle w:val="Default"/>
      </w:pPr>
    </w:p>
    <w:p w:rsidR="005F200A" w:rsidRDefault="005F200A" w:rsidP="005F200A">
      <w:pPr>
        <w:pStyle w:val="Default"/>
        <w:spacing w:after="36"/>
        <w:rPr>
          <w:sz w:val="28"/>
          <w:szCs w:val="28"/>
        </w:rPr>
      </w:pPr>
      <w:r>
        <w:rPr>
          <w:sz w:val="28"/>
          <w:szCs w:val="28"/>
        </w:rPr>
        <w:t xml:space="preserve">1) Отрасль права </w:t>
      </w:r>
    </w:p>
    <w:p w:rsidR="005F200A" w:rsidRDefault="005F200A" w:rsidP="005F200A">
      <w:pPr>
        <w:pStyle w:val="Default"/>
        <w:spacing w:after="36"/>
        <w:rPr>
          <w:sz w:val="28"/>
          <w:szCs w:val="28"/>
        </w:rPr>
      </w:pPr>
      <w:r>
        <w:rPr>
          <w:sz w:val="28"/>
          <w:szCs w:val="28"/>
        </w:rPr>
        <w:t xml:space="preserve">2) Институт права </w:t>
      </w:r>
    </w:p>
    <w:p w:rsidR="005F200A" w:rsidRDefault="005F200A" w:rsidP="005F200A">
      <w:pPr>
        <w:pStyle w:val="Default"/>
        <w:spacing w:after="36"/>
        <w:rPr>
          <w:sz w:val="28"/>
          <w:szCs w:val="28"/>
        </w:rPr>
      </w:pPr>
      <w:r>
        <w:rPr>
          <w:sz w:val="28"/>
          <w:szCs w:val="28"/>
        </w:rPr>
        <w:t xml:space="preserve">3) Подотрасль права </w:t>
      </w:r>
    </w:p>
    <w:p w:rsidR="005F200A" w:rsidRDefault="005F200A" w:rsidP="005F200A">
      <w:pPr>
        <w:pStyle w:val="Default"/>
        <w:rPr>
          <w:sz w:val="28"/>
          <w:szCs w:val="28"/>
        </w:rPr>
      </w:pPr>
      <w:r>
        <w:rPr>
          <w:sz w:val="28"/>
          <w:szCs w:val="28"/>
        </w:rPr>
        <w:t xml:space="preserve">4) Норма права </w:t>
      </w:r>
    </w:p>
    <w:tbl>
      <w:tblPr>
        <w:tblStyle w:val="a3"/>
        <w:tblW w:w="0" w:type="auto"/>
        <w:tblInd w:w="1838" w:type="dxa"/>
        <w:tblLook w:val="04A0" w:firstRow="1" w:lastRow="0" w:firstColumn="1" w:lastColumn="0" w:noHBand="0" w:noVBand="1"/>
      </w:tblPr>
      <w:tblGrid>
        <w:gridCol w:w="1418"/>
        <w:gridCol w:w="1487"/>
        <w:gridCol w:w="1489"/>
        <w:gridCol w:w="1418"/>
      </w:tblGrid>
      <w:tr w:rsidR="005F200A" w:rsidTr="005F200A">
        <w:tc>
          <w:tcPr>
            <w:tcW w:w="1418" w:type="dxa"/>
          </w:tcPr>
          <w:p w:rsidR="005F200A" w:rsidRDefault="005F200A" w:rsidP="00E55EB1">
            <w:pPr>
              <w:pStyle w:val="Default"/>
              <w:ind w:right="24"/>
              <w:rPr>
                <w:sz w:val="28"/>
                <w:szCs w:val="28"/>
              </w:rPr>
            </w:pPr>
            <w:r>
              <w:rPr>
                <w:sz w:val="28"/>
                <w:szCs w:val="28"/>
              </w:rPr>
              <w:t>А</w:t>
            </w:r>
          </w:p>
        </w:tc>
        <w:tc>
          <w:tcPr>
            <w:tcW w:w="1487" w:type="dxa"/>
          </w:tcPr>
          <w:p w:rsidR="005F200A" w:rsidRDefault="005F200A" w:rsidP="00E55EB1">
            <w:pPr>
              <w:pStyle w:val="Default"/>
              <w:ind w:right="24"/>
              <w:rPr>
                <w:sz w:val="28"/>
                <w:szCs w:val="28"/>
              </w:rPr>
            </w:pPr>
            <w:r>
              <w:rPr>
                <w:sz w:val="28"/>
                <w:szCs w:val="28"/>
              </w:rPr>
              <w:t>Б</w:t>
            </w:r>
          </w:p>
        </w:tc>
        <w:tc>
          <w:tcPr>
            <w:tcW w:w="1489" w:type="dxa"/>
          </w:tcPr>
          <w:p w:rsidR="005F200A" w:rsidRDefault="005F200A" w:rsidP="00E55EB1">
            <w:pPr>
              <w:pStyle w:val="Default"/>
              <w:ind w:right="24"/>
              <w:rPr>
                <w:sz w:val="28"/>
                <w:szCs w:val="28"/>
              </w:rPr>
            </w:pPr>
            <w:r>
              <w:rPr>
                <w:sz w:val="28"/>
                <w:szCs w:val="28"/>
              </w:rPr>
              <w:t>В</w:t>
            </w:r>
          </w:p>
        </w:tc>
        <w:tc>
          <w:tcPr>
            <w:tcW w:w="1418" w:type="dxa"/>
          </w:tcPr>
          <w:p w:rsidR="005F200A" w:rsidRDefault="005F200A" w:rsidP="00E55EB1">
            <w:pPr>
              <w:pStyle w:val="Default"/>
              <w:ind w:right="24"/>
              <w:rPr>
                <w:sz w:val="28"/>
                <w:szCs w:val="28"/>
              </w:rPr>
            </w:pPr>
            <w:r>
              <w:rPr>
                <w:sz w:val="28"/>
                <w:szCs w:val="28"/>
              </w:rPr>
              <w:t>Г</w:t>
            </w:r>
          </w:p>
        </w:tc>
      </w:tr>
      <w:tr w:rsidR="005F200A" w:rsidTr="005F200A">
        <w:tc>
          <w:tcPr>
            <w:tcW w:w="1418" w:type="dxa"/>
          </w:tcPr>
          <w:p w:rsidR="005F200A" w:rsidRDefault="005F200A" w:rsidP="00E55EB1">
            <w:pPr>
              <w:pStyle w:val="Default"/>
              <w:ind w:right="24"/>
              <w:rPr>
                <w:sz w:val="28"/>
                <w:szCs w:val="28"/>
              </w:rPr>
            </w:pPr>
          </w:p>
        </w:tc>
        <w:tc>
          <w:tcPr>
            <w:tcW w:w="1487" w:type="dxa"/>
          </w:tcPr>
          <w:p w:rsidR="005F200A" w:rsidRDefault="005F200A" w:rsidP="00E55EB1">
            <w:pPr>
              <w:pStyle w:val="Default"/>
              <w:ind w:right="24"/>
              <w:rPr>
                <w:sz w:val="28"/>
                <w:szCs w:val="28"/>
              </w:rPr>
            </w:pPr>
          </w:p>
        </w:tc>
        <w:tc>
          <w:tcPr>
            <w:tcW w:w="1489" w:type="dxa"/>
          </w:tcPr>
          <w:p w:rsidR="005F200A" w:rsidRDefault="005F200A" w:rsidP="00E55EB1">
            <w:pPr>
              <w:pStyle w:val="Default"/>
              <w:ind w:right="24"/>
              <w:rPr>
                <w:sz w:val="28"/>
                <w:szCs w:val="28"/>
              </w:rPr>
            </w:pPr>
          </w:p>
        </w:tc>
        <w:tc>
          <w:tcPr>
            <w:tcW w:w="1418" w:type="dxa"/>
          </w:tcPr>
          <w:p w:rsidR="005F200A" w:rsidRDefault="005F200A" w:rsidP="00E55EB1">
            <w:pPr>
              <w:pStyle w:val="Default"/>
              <w:ind w:right="24"/>
              <w:rPr>
                <w:sz w:val="28"/>
                <w:szCs w:val="28"/>
              </w:rPr>
            </w:pPr>
          </w:p>
        </w:tc>
      </w:tr>
    </w:tbl>
    <w:p w:rsidR="005F200A" w:rsidRDefault="005F200A" w:rsidP="005F200A">
      <w:pPr>
        <w:pStyle w:val="Default"/>
      </w:pPr>
    </w:p>
    <w:p w:rsidR="005F200A" w:rsidRPr="005F200A" w:rsidRDefault="005F200A" w:rsidP="005F200A">
      <w:pPr>
        <w:pStyle w:val="Default"/>
        <w:rPr>
          <w:sz w:val="28"/>
          <w:szCs w:val="28"/>
          <w:u w:val="single"/>
        </w:rPr>
      </w:pPr>
      <w:r w:rsidRPr="005F200A">
        <w:rPr>
          <w:sz w:val="28"/>
          <w:szCs w:val="28"/>
          <w:u w:val="single"/>
        </w:rPr>
        <w:t xml:space="preserve">13. Оцените верность каждого суждения. </w:t>
      </w:r>
    </w:p>
    <w:p w:rsidR="005F200A" w:rsidRDefault="005F200A" w:rsidP="005F200A">
      <w:pPr>
        <w:pStyle w:val="Default"/>
        <w:rPr>
          <w:sz w:val="28"/>
          <w:szCs w:val="28"/>
        </w:rPr>
      </w:pPr>
      <w:r>
        <w:rPr>
          <w:sz w:val="28"/>
          <w:szCs w:val="28"/>
        </w:rPr>
        <w:t xml:space="preserve">Ответ запишите в виде цифры: </w:t>
      </w:r>
    </w:p>
    <w:p w:rsidR="005F200A" w:rsidRDefault="005F200A" w:rsidP="005F200A">
      <w:pPr>
        <w:pStyle w:val="Default"/>
        <w:spacing w:after="36"/>
        <w:rPr>
          <w:sz w:val="28"/>
          <w:szCs w:val="28"/>
        </w:rPr>
      </w:pPr>
      <w:r>
        <w:rPr>
          <w:sz w:val="28"/>
          <w:szCs w:val="28"/>
        </w:rPr>
        <w:t xml:space="preserve">1 - да, суждение верно; </w:t>
      </w:r>
    </w:p>
    <w:p w:rsidR="005F200A" w:rsidRDefault="005F200A" w:rsidP="005F200A">
      <w:pPr>
        <w:pStyle w:val="Default"/>
        <w:rPr>
          <w:sz w:val="28"/>
          <w:szCs w:val="28"/>
        </w:rPr>
      </w:pPr>
      <w:r>
        <w:rPr>
          <w:sz w:val="28"/>
          <w:szCs w:val="28"/>
        </w:rPr>
        <w:t xml:space="preserve">2 - нет, суждение неверно. </w:t>
      </w:r>
    </w:p>
    <w:p w:rsidR="005F200A" w:rsidRDefault="005F200A" w:rsidP="005F200A">
      <w:pPr>
        <w:pStyle w:val="Default"/>
        <w:rPr>
          <w:sz w:val="28"/>
          <w:szCs w:val="28"/>
        </w:rPr>
      </w:pPr>
    </w:p>
    <w:p w:rsidR="005F200A" w:rsidRDefault="005F200A" w:rsidP="005F200A">
      <w:pPr>
        <w:pStyle w:val="Default"/>
        <w:rPr>
          <w:sz w:val="28"/>
          <w:szCs w:val="28"/>
        </w:rPr>
      </w:pPr>
      <w:r>
        <w:rPr>
          <w:sz w:val="28"/>
          <w:szCs w:val="28"/>
        </w:rPr>
        <w:t xml:space="preserve">1) Одной из форм рационального познания является суждение. </w:t>
      </w:r>
    </w:p>
    <w:p w:rsidR="005F200A" w:rsidRDefault="005F200A" w:rsidP="005F200A">
      <w:pPr>
        <w:pStyle w:val="Default"/>
        <w:rPr>
          <w:sz w:val="28"/>
          <w:szCs w:val="28"/>
        </w:rPr>
      </w:pPr>
      <w:r>
        <w:rPr>
          <w:sz w:val="28"/>
          <w:szCs w:val="28"/>
        </w:rPr>
        <w:t xml:space="preserve">2) Одним из критериев научного познания является соответствие законам логики. </w:t>
      </w:r>
    </w:p>
    <w:p w:rsidR="005F200A" w:rsidRDefault="005F200A" w:rsidP="005F200A">
      <w:pPr>
        <w:pStyle w:val="Default"/>
        <w:rPr>
          <w:sz w:val="28"/>
          <w:szCs w:val="28"/>
        </w:rPr>
      </w:pPr>
      <w:r>
        <w:rPr>
          <w:sz w:val="28"/>
          <w:szCs w:val="28"/>
        </w:rPr>
        <w:t xml:space="preserve">3) Иудаизм относится к мировым религиям. </w:t>
      </w:r>
    </w:p>
    <w:p w:rsidR="005F200A" w:rsidRDefault="005F200A" w:rsidP="005F200A">
      <w:pPr>
        <w:pStyle w:val="Default"/>
        <w:rPr>
          <w:sz w:val="28"/>
          <w:szCs w:val="28"/>
        </w:rPr>
      </w:pPr>
      <w:r>
        <w:rPr>
          <w:sz w:val="28"/>
          <w:szCs w:val="28"/>
        </w:rPr>
        <w:t xml:space="preserve">4) Одним из факторов производства в современном мире является информация. </w:t>
      </w:r>
    </w:p>
    <w:p w:rsidR="005F200A" w:rsidRDefault="005F200A" w:rsidP="005F200A">
      <w:pPr>
        <w:pStyle w:val="Default"/>
        <w:rPr>
          <w:sz w:val="28"/>
          <w:szCs w:val="28"/>
        </w:rPr>
      </w:pPr>
      <w:r>
        <w:rPr>
          <w:sz w:val="28"/>
          <w:szCs w:val="28"/>
        </w:rPr>
        <w:t xml:space="preserve">5) Одним из неценовых факторов предложения изменение количества покупателей. </w:t>
      </w:r>
    </w:p>
    <w:p w:rsidR="005F200A" w:rsidRDefault="005F200A" w:rsidP="005F200A">
      <w:pPr>
        <w:pStyle w:val="Default"/>
        <w:rPr>
          <w:sz w:val="28"/>
          <w:szCs w:val="28"/>
        </w:rPr>
      </w:pPr>
      <w:r>
        <w:rPr>
          <w:sz w:val="28"/>
          <w:szCs w:val="28"/>
        </w:rPr>
        <w:t xml:space="preserve">6) Примером нисходящей социальной мобильности является переход из христианства в даосизм. </w:t>
      </w:r>
    </w:p>
    <w:p w:rsidR="005F200A" w:rsidRDefault="005F200A" w:rsidP="005F200A">
      <w:pPr>
        <w:pStyle w:val="Default"/>
        <w:rPr>
          <w:sz w:val="28"/>
          <w:szCs w:val="28"/>
        </w:rPr>
      </w:pPr>
      <w:r>
        <w:rPr>
          <w:sz w:val="28"/>
          <w:szCs w:val="28"/>
        </w:rPr>
        <w:t xml:space="preserve">7) Наличие общей территории является одним из условий формирования этноса. </w:t>
      </w:r>
    </w:p>
    <w:p w:rsidR="005F200A" w:rsidRDefault="005F200A" w:rsidP="005F200A">
      <w:pPr>
        <w:pStyle w:val="Default"/>
        <w:rPr>
          <w:sz w:val="28"/>
          <w:szCs w:val="28"/>
        </w:rPr>
      </w:pPr>
      <w:r>
        <w:rPr>
          <w:sz w:val="28"/>
          <w:szCs w:val="28"/>
        </w:rPr>
        <w:t xml:space="preserve">8) Одной из отличительных особенностей демократического режима является соблюдение права на свободу слова. </w:t>
      </w:r>
    </w:p>
    <w:p w:rsidR="005F200A" w:rsidRDefault="005F200A" w:rsidP="005F200A">
      <w:pPr>
        <w:pStyle w:val="Default"/>
        <w:rPr>
          <w:sz w:val="28"/>
          <w:szCs w:val="28"/>
        </w:rPr>
      </w:pPr>
      <w:r>
        <w:rPr>
          <w:sz w:val="28"/>
          <w:szCs w:val="28"/>
        </w:rPr>
        <w:t xml:space="preserve">9) Одним из источников власти в Российской Федерации является ее многонациональный народ. </w:t>
      </w:r>
    </w:p>
    <w:p w:rsidR="00E55EB1" w:rsidRDefault="005F200A" w:rsidP="005F200A">
      <w:pPr>
        <w:pStyle w:val="Default"/>
        <w:ind w:right="24"/>
        <w:rPr>
          <w:sz w:val="28"/>
          <w:szCs w:val="28"/>
        </w:rPr>
      </w:pPr>
      <w:r>
        <w:rPr>
          <w:sz w:val="28"/>
          <w:szCs w:val="28"/>
        </w:rPr>
        <w:t>10) Сторонами в гражданском судопроизводстве являются адвокат и обвинитель.</w:t>
      </w:r>
    </w:p>
    <w:tbl>
      <w:tblPr>
        <w:tblStyle w:val="a3"/>
        <w:tblW w:w="0" w:type="auto"/>
        <w:tblLook w:val="04A0" w:firstRow="1" w:lastRow="0" w:firstColumn="1" w:lastColumn="0" w:noHBand="0" w:noVBand="1"/>
      </w:tblPr>
      <w:tblGrid>
        <w:gridCol w:w="948"/>
        <w:gridCol w:w="948"/>
        <w:gridCol w:w="948"/>
        <w:gridCol w:w="949"/>
        <w:gridCol w:w="949"/>
        <w:gridCol w:w="949"/>
        <w:gridCol w:w="949"/>
        <w:gridCol w:w="949"/>
        <w:gridCol w:w="949"/>
        <w:gridCol w:w="949"/>
      </w:tblGrid>
      <w:tr w:rsidR="005F200A" w:rsidTr="005F200A">
        <w:tc>
          <w:tcPr>
            <w:tcW w:w="948" w:type="dxa"/>
          </w:tcPr>
          <w:p w:rsidR="005F200A" w:rsidRPr="005F200A" w:rsidRDefault="005F200A" w:rsidP="005F200A">
            <w:pPr>
              <w:pStyle w:val="Default"/>
              <w:ind w:right="24"/>
              <w:rPr>
                <w:i/>
                <w:sz w:val="28"/>
                <w:szCs w:val="28"/>
              </w:rPr>
            </w:pPr>
            <w:r w:rsidRPr="005F200A">
              <w:rPr>
                <w:i/>
                <w:sz w:val="28"/>
                <w:szCs w:val="28"/>
              </w:rPr>
              <w:t>1</w:t>
            </w:r>
          </w:p>
        </w:tc>
        <w:tc>
          <w:tcPr>
            <w:tcW w:w="948" w:type="dxa"/>
          </w:tcPr>
          <w:p w:rsidR="005F200A" w:rsidRPr="005F200A" w:rsidRDefault="005F200A" w:rsidP="005F200A">
            <w:pPr>
              <w:pStyle w:val="Default"/>
              <w:ind w:right="24"/>
              <w:rPr>
                <w:i/>
                <w:sz w:val="28"/>
                <w:szCs w:val="28"/>
              </w:rPr>
            </w:pPr>
            <w:r w:rsidRPr="005F200A">
              <w:rPr>
                <w:i/>
                <w:sz w:val="28"/>
                <w:szCs w:val="28"/>
              </w:rPr>
              <w:t>2</w:t>
            </w:r>
          </w:p>
        </w:tc>
        <w:tc>
          <w:tcPr>
            <w:tcW w:w="948" w:type="dxa"/>
          </w:tcPr>
          <w:p w:rsidR="005F200A" w:rsidRPr="005F200A" w:rsidRDefault="005F200A" w:rsidP="005F200A">
            <w:pPr>
              <w:pStyle w:val="Default"/>
              <w:ind w:right="24"/>
              <w:rPr>
                <w:i/>
                <w:sz w:val="28"/>
                <w:szCs w:val="28"/>
              </w:rPr>
            </w:pPr>
            <w:r w:rsidRPr="005F200A">
              <w:rPr>
                <w:i/>
                <w:sz w:val="28"/>
                <w:szCs w:val="28"/>
              </w:rPr>
              <w:t>3</w:t>
            </w:r>
          </w:p>
        </w:tc>
        <w:tc>
          <w:tcPr>
            <w:tcW w:w="949" w:type="dxa"/>
          </w:tcPr>
          <w:p w:rsidR="005F200A" w:rsidRPr="005F200A" w:rsidRDefault="005F200A" w:rsidP="005F200A">
            <w:pPr>
              <w:pStyle w:val="Default"/>
              <w:ind w:right="24"/>
              <w:rPr>
                <w:i/>
                <w:sz w:val="28"/>
                <w:szCs w:val="28"/>
              </w:rPr>
            </w:pPr>
            <w:r w:rsidRPr="005F200A">
              <w:rPr>
                <w:i/>
                <w:sz w:val="28"/>
                <w:szCs w:val="28"/>
              </w:rPr>
              <w:t>4</w:t>
            </w:r>
          </w:p>
        </w:tc>
        <w:tc>
          <w:tcPr>
            <w:tcW w:w="949" w:type="dxa"/>
          </w:tcPr>
          <w:p w:rsidR="005F200A" w:rsidRPr="005F200A" w:rsidRDefault="005F200A" w:rsidP="005F200A">
            <w:pPr>
              <w:pStyle w:val="Default"/>
              <w:ind w:right="24"/>
              <w:rPr>
                <w:i/>
                <w:sz w:val="28"/>
                <w:szCs w:val="28"/>
              </w:rPr>
            </w:pPr>
            <w:r w:rsidRPr="005F200A">
              <w:rPr>
                <w:i/>
                <w:sz w:val="28"/>
                <w:szCs w:val="28"/>
              </w:rPr>
              <w:t>5</w:t>
            </w:r>
          </w:p>
        </w:tc>
        <w:tc>
          <w:tcPr>
            <w:tcW w:w="949" w:type="dxa"/>
          </w:tcPr>
          <w:p w:rsidR="005F200A" w:rsidRPr="005F200A" w:rsidRDefault="005F200A" w:rsidP="005F200A">
            <w:pPr>
              <w:pStyle w:val="Default"/>
              <w:ind w:right="24"/>
              <w:rPr>
                <w:i/>
                <w:sz w:val="28"/>
                <w:szCs w:val="28"/>
              </w:rPr>
            </w:pPr>
            <w:r w:rsidRPr="005F200A">
              <w:rPr>
                <w:i/>
                <w:sz w:val="28"/>
                <w:szCs w:val="28"/>
              </w:rPr>
              <w:t>6</w:t>
            </w:r>
          </w:p>
        </w:tc>
        <w:tc>
          <w:tcPr>
            <w:tcW w:w="949" w:type="dxa"/>
          </w:tcPr>
          <w:p w:rsidR="005F200A" w:rsidRPr="005F200A" w:rsidRDefault="005F200A" w:rsidP="005F200A">
            <w:pPr>
              <w:pStyle w:val="Default"/>
              <w:ind w:right="24"/>
              <w:rPr>
                <w:i/>
                <w:sz w:val="28"/>
                <w:szCs w:val="28"/>
              </w:rPr>
            </w:pPr>
            <w:r w:rsidRPr="005F200A">
              <w:rPr>
                <w:i/>
                <w:sz w:val="28"/>
                <w:szCs w:val="28"/>
              </w:rPr>
              <w:t>7</w:t>
            </w:r>
          </w:p>
        </w:tc>
        <w:tc>
          <w:tcPr>
            <w:tcW w:w="949" w:type="dxa"/>
          </w:tcPr>
          <w:p w:rsidR="005F200A" w:rsidRPr="005F200A" w:rsidRDefault="005F200A" w:rsidP="005F200A">
            <w:pPr>
              <w:pStyle w:val="Default"/>
              <w:ind w:right="24"/>
              <w:rPr>
                <w:i/>
                <w:sz w:val="28"/>
                <w:szCs w:val="28"/>
              </w:rPr>
            </w:pPr>
            <w:r w:rsidRPr="005F200A">
              <w:rPr>
                <w:i/>
                <w:sz w:val="28"/>
                <w:szCs w:val="28"/>
              </w:rPr>
              <w:t>8</w:t>
            </w:r>
          </w:p>
        </w:tc>
        <w:tc>
          <w:tcPr>
            <w:tcW w:w="949" w:type="dxa"/>
          </w:tcPr>
          <w:p w:rsidR="005F200A" w:rsidRPr="005F200A" w:rsidRDefault="005F200A" w:rsidP="005F200A">
            <w:pPr>
              <w:pStyle w:val="Default"/>
              <w:ind w:right="24"/>
              <w:rPr>
                <w:i/>
                <w:sz w:val="28"/>
                <w:szCs w:val="28"/>
              </w:rPr>
            </w:pPr>
            <w:r w:rsidRPr="005F200A">
              <w:rPr>
                <w:i/>
                <w:sz w:val="28"/>
                <w:szCs w:val="28"/>
              </w:rPr>
              <w:t>9</w:t>
            </w:r>
          </w:p>
        </w:tc>
        <w:tc>
          <w:tcPr>
            <w:tcW w:w="949" w:type="dxa"/>
          </w:tcPr>
          <w:p w:rsidR="005F200A" w:rsidRPr="005F200A" w:rsidRDefault="005F200A" w:rsidP="005F200A">
            <w:pPr>
              <w:pStyle w:val="Default"/>
              <w:ind w:right="24"/>
              <w:rPr>
                <w:i/>
                <w:sz w:val="28"/>
                <w:szCs w:val="28"/>
              </w:rPr>
            </w:pPr>
            <w:r w:rsidRPr="005F200A">
              <w:rPr>
                <w:i/>
                <w:sz w:val="28"/>
                <w:szCs w:val="28"/>
              </w:rPr>
              <w:t>10</w:t>
            </w:r>
          </w:p>
        </w:tc>
      </w:tr>
      <w:tr w:rsidR="005F200A" w:rsidTr="005F200A">
        <w:tc>
          <w:tcPr>
            <w:tcW w:w="948" w:type="dxa"/>
          </w:tcPr>
          <w:p w:rsidR="005F200A" w:rsidRDefault="005F200A" w:rsidP="005F200A">
            <w:pPr>
              <w:pStyle w:val="Default"/>
              <w:ind w:right="24"/>
              <w:rPr>
                <w:sz w:val="28"/>
                <w:szCs w:val="28"/>
              </w:rPr>
            </w:pPr>
          </w:p>
        </w:tc>
        <w:tc>
          <w:tcPr>
            <w:tcW w:w="948" w:type="dxa"/>
          </w:tcPr>
          <w:p w:rsidR="005F200A" w:rsidRDefault="005F200A" w:rsidP="005F200A">
            <w:pPr>
              <w:pStyle w:val="Default"/>
              <w:ind w:right="24"/>
              <w:rPr>
                <w:sz w:val="28"/>
                <w:szCs w:val="28"/>
              </w:rPr>
            </w:pPr>
          </w:p>
        </w:tc>
        <w:tc>
          <w:tcPr>
            <w:tcW w:w="948" w:type="dxa"/>
          </w:tcPr>
          <w:p w:rsidR="005F200A" w:rsidRDefault="005F200A" w:rsidP="005F200A">
            <w:pPr>
              <w:pStyle w:val="Default"/>
              <w:ind w:right="24"/>
              <w:rPr>
                <w:sz w:val="28"/>
                <w:szCs w:val="28"/>
              </w:rPr>
            </w:pPr>
          </w:p>
        </w:tc>
        <w:tc>
          <w:tcPr>
            <w:tcW w:w="949" w:type="dxa"/>
          </w:tcPr>
          <w:p w:rsidR="005F200A" w:rsidRDefault="005F200A" w:rsidP="005F200A">
            <w:pPr>
              <w:pStyle w:val="Default"/>
              <w:ind w:right="24"/>
              <w:rPr>
                <w:sz w:val="28"/>
                <w:szCs w:val="28"/>
              </w:rPr>
            </w:pPr>
          </w:p>
        </w:tc>
        <w:tc>
          <w:tcPr>
            <w:tcW w:w="949" w:type="dxa"/>
          </w:tcPr>
          <w:p w:rsidR="005F200A" w:rsidRDefault="005F200A" w:rsidP="005F200A">
            <w:pPr>
              <w:pStyle w:val="Default"/>
              <w:ind w:right="24"/>
              <w:rPr>
                <w:sz w:val="28"/>
                <w:szCs w:val="28"/>
              </w:rPr>
            </w:pPr>
          </w:p>
        </w:tc>
        <w:tc>
          <w:tcPr>
            <w:tcW w:w="949" w:type="dxa"/>
          </w:tcPr>
          <w:p w:rsidR="005F200A" w:rsidRDefault="005F200A" w:rsidP="005F200A">
            <w:pPr>
              <w:pStyle w:val="Default"/>
              <w:ind w:right="24"/>
              <w:rPr>
                <w:sz w:val="28"/>
                <w:szCs w:val="28"/>
              </w:rPr>
            </w:pPr>
          </w:p>
        </w:tc>
        <w:tc>
          <w:tcPr>
            <w:tcW w:w="949" w:type="dxa"/>
          </w:tcPr>
          <w:p w:rsidR="005F200A" w:rsidRDefault="005F200A" w:rsidP="005F200A">
            <w:pPr>
              <w:pStyle w:val="Default"/>
              <w:ind w:right="24"/>
              <w:rPr>
                <w:sz w:val="28"/>
                <w:szCs w:val="28"/>
              </w:rPr>
            </w:pPr>
          </w:p>
        </w:tc>
        <w:tc>
          <w:tcPr>
            <w:tcW w:w="949" w:type="dxa"/>
          </w:tcPr>
          <w:p w:rsidR="005F200A" w:rsidRDefault="005F200A" w:rsidP="005F200A">
            <w:pPr>
              <w:pStyle w:val="Default"/>
              <w:ind w:right="24"/>
              <w:rPr>
                <w:sz w:val="28"/>
                <w:szCs w:val="28"/>
              </w:rPr>
            </w:pPr>
          </w:p>
        </w:tc>
        <w:tc>
          <w:tcPr>
            <w:tcW w:w="949" w:type="dxa"/>
          </w:tcPr>
          <w:p w:rsidR="005F200A" w:rsidRDefault="005F200A" w:rsidP="005F200A">
            <w:pPr>
              <w:pStyle w:val="Default"/>
              <w:ind w:right="24"/>
              <w:rPr>
                <w:sz w:val="28"/>
                <w:szCs w:val="28"/>
              </w:rPr>
            </w:pPr>
          </w:p>
        </w:tc>
        <w:tc>
          <w:tcPr>
            <w:tcW w:w="949" w:type="dxa"/>
          </w:tcPr>
          <w:p w:rsidR="005F200A" w:rsidRDefault="005F200A" w:rsidP="005F200A">
            <w:pPr>
              <w:pStyle w:val="Default"/>
              <w:ind w:right="24"/>
              <w:rPr>
                <w:sz w:val="28"/>
                <w:szCs w:val="28"/>
              </w:rPr>
            </w:pPr>
          </w:p>
        </w:tc>
      </w:tr>
    </w:tbl>
    <w:p w:rsidR="005F200A" w:rsidRDefault="005F200A" w:rsidP="005F200A">
      <w:pPr>
        <w:pStyle w:val="Default"/>
        <w:ind w:right="24"/>
        <w:rPr>
          <w:sz w:val="28"/>
          <w:szCs w:val="28"/>
        </w:rPr>
      </w:pPr>
    </w:p>
    <w:p w:rsidR="005F200A" w:rsidRDefault="005F200A" w:rsidP="005F200A">
      <w:pPr>
        <w:pStyle w:val="Default"/>
        <w:ind w:right="24"/>
        <w:jc w:val="center"/>
        <w:rPr>
          <w:b/>
          <w:bCs/>
          <w:sz w:val="28"/>
          <w:szCs w:val="28"/>
        </w:rPr>
      </w:pPr>
      <w:r>
        <w:rPr>
          <w:b/>
          <w:bCs/>
          <w:sz w:val="28"/>
          <w:szCs w:val="28"/>
        </w:rPr>
        <w:t>Часть 2.</w:t>
      </w:r>
    </w:p>
    <w:p w:rsidR="005F200A" w:rsidRDefault="005F200A" w:rsidP="005F200A">
      <w:pPr>
        <w:pStyle w:val="Default"/>
      </w:pPr>
    </w:p>
    <w:p w:rsidR="005F200A" w:rsidRDefault="005F200A" w:rsidP="005F200A">
      <w:pPr>
        <w:pStyle w:val="Default"/>
        <w:spacing w:after="36"/>
        <w:rPr>
          <w:sz w:val="28"/>
          <w:szCs w:val="28"/>
        </w:rPr>
      </w:pPr>
      <w:r>
        <w:rPr>
          <w:sz w:val="28"/>
          <w:szCs w:val="28"/>
        </w:rPr>
        <w:t xml:space="preserve">1. Перечислите три любых требования, которые предъявляет информационное общество к выбранной специальности/профессии. </w:t>
      </w:r>
    </w:p>
    <w:p w:rsidR="005F200A" w:rsidRPr="005F200A" w:rsidRDefault="005F200A" w:rsidP="005F200A">
      <w:pPr>
        <w:pStyle w:val="Default"/>
      </w:pPr>
      <w:r>
        <w:rPr>
          <w:sz w:val="28"/>
          <w:szCs w:val="28"/>
        </w:rPr>
        <w:t xml:space="preserve">2. Каковы социальные ожидания общества от реализации профессиональной социальной роли по выбранной специальности/профессии? Приведите не менее трех составляющих социальной роли. </w:t>
      </w:r>
    </w:p>
    <w:p w:rsidR="005F200A" w:rsidRDefault="005F200A" w:rsidP="005F200A">
      <w:pPr>
        <w:pStyle w:val="Default"/>
        <w:spacing w:after="38"/>
        <w:rPr>
          <w:sz w:val="28"/>
          <w:szCs w:val="28"/>
        </w:rPr>
      </w:pPr>
      <w:r>
        <w:rPr>
          <w:sz w:val="28"/>
          <w:szCs w:val="28"/>
        </w:rPr>
        <w:t xml:space="preserve">3. Назовите три социально-экономических права гражданина Российской Федерации и проиллюстрируйте их реализацию на примере представителя профессии/специальности. </w:t>
      </w:r>
    </w:p>
    <w:p w:rsidR="005F200A" w:rsidRDefault="005F200A" w:rsidP="005F200A">
      <w:pPr>
        <w:pStyle w:val="Default"/>
        <w:rPr>
          <w:sz w:val="28"/>
          <w:szCs w:val="28"/>
        </w:rPr>
      </w:pPr>
      <w:r>
        <w:rPr>
          <w:sz w:val="28"/>
          <w:szCs w:val="28"/>
        </w:rPr>
        <w:lastRenderedPageBreak/>
        <w:t xml:space="preserve">4. Гражданин Российской Федерации после получения среднего профессионального образования устраивается на работу по профессии/специальности. Какие документы он должен предъявить для устройства на работу? Приведите три примера его будущих обязанностей в качестве работника. </w:t>
      </w:r>
    </w:p>
    <w:p w:rsidR="005F200A" w:rsidRDefault="005F200A" w:rsidP="005F200A">
      <w:pPr>
        <w:pStyle w:val="Default"/>
        <w:rPr>
          <w:sz w:val="28"/>
          <w:szCs w:val="28"/>
        </w:rPr>
      </w:pPr>
    </w:p>
    <w:p w:rsidR="005F200A" w:rsidRDefault="005F200A" w:rsidP="005F200A">
      <w:pPr>
        <w:pStyle w:val="Default"/>
        <w:rPr>
          <w:sz w:val="28"/>
          <w:szCs w:val="28"/>
        </w:rPr>
      </w:pPr>
    </w:p>
    <w:p w:rsidR="005F200A" w:rsidRDefault="00560C1B" w:rsidP="005F200A">
      <w:pPr>
        <w:pStyle w:val="Default"/>
        <w:ind w:right="24"/>
        <w:jc w:val="center"/>
        <w:rPr>
          <w:b/>
          <w:bCs/>
          <w:sz w:val="28"/>
          <w:szCs w:val="28"/>
        </w:rPr>
      </w:pPr>
      <w:r>
        <w:rPr>
          <w:b/>
          <w:bCs/>
          <w:sz w:val="28"/>
          <w:szCs w:val="28"/>
        </w:rPr>
        <w:t xml:space="preserve">5. </w:t>
      </w:r>
      <w:r w:rsidR="005F200A">
        <w:rPr>
          <w:b/>
          <w:bCs/>
          <w:sz w:val="28"/>
          <w:szCs w:val="28"/>
        </w:rPr>
        <w:t>Система оценивания проверочной работы (дифференцированного зачёта) по обществознанию</w:t>
      </w:r>
    </w:p>
    <w:p w:rsidR="005F200A" w:rsidRDefault="005F200A" w:rsidP="005F200A">
      <w:pPr>
        <w:pStyle w:val="Default"/>
        <w:ind w:firstLine="708"/>
        <w:rPr>
          <w:sz w:val="28"/>
          <w:szCs w:val="28"/>
        </w:rPr>
      </w:pPr>
      <w:r>
        <w:rPr>
          <w:i/>
          <w:iCs/>
          <w:sz w:val="28"/>
          <w:szCs w:val="28"/>
        </w:rPr>
        <w:t xml:space="preserve">Критерии оценивания заданий (часть 1). </w:t>
      </w:r>
    </w:p>
    <w:p w:rsidR="005F200A" w:rsidRDefault="005F200A" w:rsidP="005F200A">
      <w:pPr>
        <w:pStyle w:val="Default"/>
        <w:ind w:right="24"/>
        <w:rPr>
          <w:sz w:val="28"/>
          <w:szCs w:val="28"/>
        </w:rPr>
      </w:pPr>
      <w:r>
        <w:rPr>
          <w:sz w:val="28"/>
          <w:szCs w:val="28"/>
        </w:rPr>
        <w:t>Полный правильный ответ на каждое из заданий 1-7, 10 оценивается 1 баллом; неполный, неверный ответ или его отсутствие – 0 баллов. Полный правильный ответ на задания 8, 9, 11, 12 оценивается 2 баллами; если допущена одна ошибка – 1 балл; если допущено две и более ошибок или ответ отсутствует – 0 баллов. Полный правильный ответ на задание 13 оценивается в 3 балла; если допущена одна ошибка – 2 балла; если допущено две ошибки – 1 балл; если допущено три и более ошибок – 0 баллов</w:t>
      </w:r>
    </w:p>
    <w:tbl>
      <w:tblPr>
        <w:tblStyle w:val="a3"/>
        <w:tblW w:w="0" w:type="auto"/>
        <w:tblInd w:w="1129" w:type="dxa"/>
        <w:tblLook w:val="04A0" w:firstRow="1" w:lastRow="0" w:firstColumn="1" w:lastColumn="0" w:noHBand="0" w:noVBand="1"/>
      </w:tblPr>
      <w:tblGrid>
        <w:gridCol w:w="2694"/>
        <w:gridCol w:w="5528"/>
      </w:tblGrid>
      <w:tr w:rsidR="005F200A" w:rsidTr="005F200A">
        <w:tc>
          <w:tcPr>
            <w:tcW w:w="2694" w:type="dxa"/>
          </w:tcPr>
          <w:p w:rsidR="005F200A" w:rsidRPr="005F200A" w:rsidRDefault="005F200A" w:rsidP="005F200A">
            <w:pPr>
              <w:pStyle w:val="Default"/>
              <w:ind w:right="24"/>
              <w:rPr>
                <w:b/>
                <w:sz w:val="28"/>
                <w:szCs w:val="28"/>
              </w:rPr>
            </w:pPr>
            <w:r w:rsidRPr="005F200A">
              <w:rPr>
                <w:b/>
                <w:sz w:val="28"/>
                <w:szCs w:val="28"/>
              </w:rPr>
              <w:t>Номер задания</w:t>
            </w:r>
          </w:p>
        </w:tc>
        <w:tc>
          <w:tcPr>
            <w:tcW w:w="5528" w:type="dxa"/>
          </w:tcPr>
          <w:p w:rsidR="005F200A" w:rsidRPr="005F200A" w:rsidRDefault="005F200A" w:rsidP="005F200A">
            <w:pPr>
              <w:pStyle w:val="Default"/>
              <w:ind w:right="24"/>
              <w:rPr>
                <w:b/>
                <w:sz w:val="28"/>
                <w:szCs w:val="28"/>
              </w:rPr>
            </w:pPr>
            <w:r w:rsidRPr="005F200A">
              <w:rPr>
                <w:b/>
                <w:sz w:val="28"/>
                <w:szCs w:val="28"/>
              </w:rPr>
              <w:t>Ответ</w:t>
            </w:r>
          </w:p>
        </w:tc>
      </w:tr>
      <w:tr w:rsidR="005F200A" w:rsidTr="005F200A">
        <w:tc>
          <w:tcPr>
            <w:tcW w:w="2694" w:type="dxa"/>
          </w:tcPr>
          <w:p w:rsidR="005F200A" w:rsidRDefault="005F200A" w:rsidP="005F200A">
            <w:pPr>
              <w:pStyle w:val="Default"/>
              <w:ind w:right="24"/>
              <w:rPr>
                <w:sz w:val="28"/>
                <w:szCs w:val="28"/>
              </w:rPr>
            </w:pPr>
            <w:r>
              <w:rPr>
                <w:sz w:val="28"/>
                <w:szCs w:val="28"/>
              </w:rPr>
              <w:t>1</w:t>
            </w:r>
          </w:p>
        </w:tc>
        <w:tc>
          <w:tcPr>
            <w:tcW w:w="5528" w:type="dxa"/>
          </w:tcPr>
          <w:p w:rsidR="005F200A" w:rsidRDefault="005F200A" w:rsidP="005F200A">
            <w:pPr>
              <w:pStyle w:val="Default"/>
              <w:ind w:right="24"/>
              <w:rPr>
                <w:sz w:val="28"/>
                <w:szCs w:val="28"/>
              </w:rPr>
            </w:pPr>
            <w:r>
              <w:rPr>
                <w:sz w:val="28"/>
                <w:szCs w:val="28"/>
              </w:rPr>
              <w:t>4</w:t>
            </w:r>
          </w:p>
        </w:tc>
      </w:tr>
      <w:tr w:rsidR="005F200A" w:rsidTr="005F200A">
        <w:tc>
          <w:tcPr>
            <w:tcW w:w="2694" w:type="dxa"/>
          </w:tcPr>
          <w:p w:rsidR="005F200A" w:rsidRDefault="005F200A" w:rsidP="005F200A">
            <w:pPr>
              <w:pStyle w:val="Default"/>
              <w:ind w:right="24"/>
              <w:rPr>
                <w:sz w:val="28"/>
                <w:szCs w:val="28"/>
              </w:rPr>
            </w:pPr>
            <w:r>
              <w:rPr>
                <w:sz w:val="28"/>
                <w:szCs w:val="28"/>
              </w:rPr>
              <w:t>2</w:t>
            </w:r>
          </w:p>
        </w:tc>
        <w:tc>
          <w:tcPr>
            <w:tcW w:w="5528" w:type="dxa"/>
          </w:tcPr>
          <w:p w:rsidR="005F200A" w:rsidRDefault="005F200A" w:rsidP="005F200A">
            <w:pPr>
              <w:pStyle w:val="Default"/>
              <w:ind w:right="24"/>
              <w:rPr>
                <w:sz w:val="28"/>
                <w:szCs w:val="28"/>
              </w:rPr>
            </w:pPr>
            <w:r>
              <w:rPr>
                <w:sz w:val="28"/>
                <w:szCs w:val="28"/>
              </w:rPr>
              <w:t>14</w:t>
            </w:r>
          </w:p>
        </w:tc>
      </w:tr>
      <w:tr w:rsidR="005F200A" w:rsidTr="005F200A">
        <w:tc>
          <w:tcPr>
            <w:tcW w:w="2694" w:type="dxa"/>
          </w:tcPr>
          <w:p w:rsidR="005F200A" w:rsidRDefault="005F200A" w:rsidP="005F200A">
            <w:pPr>
              <w:pStyle w:val="Default"/>
              <w:ind w:right="24"/>
              <w:rPr>
                <w:sz w:val="28"/>
                <w:szCs w:val="28"/>
              </w:rPr>
            </w:pPr>
            <w:r>
              <w:rPr>
                <w:sz w:val="28"/>
                <w:szCs w:val="28"/>
              </w:rPr>
              <w:t>3</w:t>
            </w:r>
          </w:p>
        </w:tc>
        <w:tc>
          <w:tcPr>
            <w:tcW w:w="5528" w:type="dxa"/>
          </w:tcPr>
          <w:p w:rsidR="005F200A" w:rsidRDefault="005F200A" w:rsidP="005F200A">
            <w:pPr>
              <w:pStyle w:val="Default"/>
              <w:rPr>
                <w:sz w:val="28"/>
                <w:szCs w:val="28"/>
              </w:rPr>
            </w:pPr>
            <w:r>
              <w:rPr>
                <w:sz w:val="28"/>
                <w:szCs w:val="28"/>
              </w:rPr>
              <w:t xml:space="preserve">экстенсивный – 13, интенсивный – 2 </w:t>
            </w:r>
          </w:p>
        </w:tc>
      </w:tr>
      <w:tr w:rsidR="005F200A" w:rsidTr="005F200A">
        <w:tc>
          <w:tcPr>
            <w:tcW w:w="2694" w:type="dxa"/>
          </w:tcPr>
          <w:p w:rsidR="005F200A" w:rsidRDefault="005F200A" w:rsidP="005F200A">
            <w:pPr>
              <w:pStyle w:val="Default"/>
              <w:ind w:right="24"/>
              <w:rPr>
                <w:sz w:val="28"/>
                <w:szCs w:val="28"/>
              </w:rPr>
            </w:pPr>
            <w:r>
              <w:rPr>
                <w:sz w:val="28"/>
                <w:szCs w:val="28"/>
              </w:rPr>
              <w:t>4</w:t>
            </w:r>
          </w:p>
        </w:tc>
        <w:tc>
          <w:tcPr>
            <w:tcW w:w="5528" w:type="dxa"/>
          </w:tcPr>
          <w:p w:rsidR="005F200A" w:rsidRDefault="005F200A" w:rsidP="005F200A">
            <w:pPr>
              <w:pStyle w:val="Default"/>
              <w:ind w:right="24"/>
              <w:rPr>
                <w:sz w:val="28"/>
                <w:szCs w:val="28"/>
              </w:rPr>
            </w:pPr>
            <w:r>
              <w:rPr>
                <w:sz w:val="28"/>
                <w:szCs w:val="28"/>
              </w:rPr>
              <w:t>4</w:t>
            </w:r>
          </w:p>
        </w:tc>
      </w:tr>
      <w:tr w:rsidR="005F200A" w:rsidTr="005F200A">
        <w:tc>
          <w:tcPr>
            <w:tcW w:w="2694" w:type="dxa"/>
          </w:tcPr>
          <w:p w:rsidR="005F200A" w:rsidRDefault="005F200A" w:rsidP="005F200A">
            <w:pPr>
              <w:pStyle w:val="Default"/>
              <w:ind w:right="24"/>
              <w:rPr>
                <w:sz w:val="28"/>
                <w:szCs w:val="28"/>
              </w:rPr>
            </w:pPr>
            <w:r>
              <w:rPr>
                <w:sz w:val="28"/>
                <w:szCs w:val="28"/>
              </w:rPr>
              <w:t>5</w:t>
            </w:r>
          </w:p>
        </w:tc>
        <w:tc>
          <w:tcPr>
            <w:tcW w:w="5528" w:type="dxa"/>
          </w:tcPr>
          <w:p w:rsidR="005F200A" w:rsidRDefault="005F200A" w:rsidP="005F200A">
            <w:pPr>
              <w:pStyle w:val="Default"/>
              <w:ind w:right="24"/>
              <w:rPr>
                <w:sz w:val="28"/>
                <w:szCs w:val="28"/>
              </w:rPr>
            </w:pPr>
            <w:r>
              <w:rPr>
                <w:sz w:val="28"/>
                <w:szCs w:val="28"/>
              </w:rPr>
              <w:t>2</w:t>
            </w:r>
          </w:p>
        </w:tc>
      </w:tr>
      <w:tr w:rsidR="005F200A" w:rsidTr="005F200A">
        <w:tc>
          <w:tcPr>
            <w:tcW w:w="2694" w:type="dxa"/>
          </w:tcPr>
          <w:p w:rsidR="005F200A" w:rsidRDefault="005F200A" w:rsidP="005F200A">
            <w:pPr>
              <w:pStyle w:val="Default"/>
              <w:ind w:right="24"/>
              <w:rPr>
                <w:sz w:val="28"/>
                <w:szCs w:val="28"/>
              </w:rPr>
            </w:pPr>
            <w:r>
              <w:rPr>
                <w:sz w:val="28"/>
                <w:szCs w:val="28"/>
              </w:rPr>
              <w:t>6</w:t>
            </w:r>
          </w:p>
        </w:tc>
        <w:tc>
          <w:tcPr>
            <w:tcW w:w="5528" w:type="dxa"/>
          </w:tcPr>
          <w:p w:rsidR="005F200A" w:rsidRDefault="005F200A" w:rsidP="005F200A">
            <w:pPr>
              <w:pStyle w:val="Default"/>
              <w:ind w:right="24"/>
              <w:rPr>
                <w:sz w:val="28"/>
                <w:szCs w:val="28"/>
              </w:rPr>
            </w:pPr>
            <w:r>
              <w:rPr>
                <w:sz w:val="28"/>
                <w:szCs w:val="28"/>
              </w:rPr>
              <w:t>3</w:t>
            </w:r>
          </w:p>
        </w:tc>
      </w:tr>
      <w:tr w:rsidR="005F200A" w:rsidTr="005F200A">
        <w:tc>
          <w:tcPr>
            <w:tcW w:w="2694" w:type="dxa"/>
          </w:tcPr>
          <w:p w:rsidR="005F200A" w:rsidRDefault="005F200A" w:rsidP="005F200A">
            <w:pPr>
              <w:pStyle w:val="Default"/>
              <w:ind w:right="24"/>
              <w:rPr>
                <w:sz w:val="28"/>
                <w:szCs w:val="28"/>
              </w:rPr>
            </w:pPr>
            <w:r>
              <w:rPr>
                <w:sz w:val="28"/>
                <w:szCs w:val="28"/>
              </w:rPr>
              <w:t>7</w:t>
            </w:r>
          </w:p>
        </w:tc>
        <w:tc>
          <w:tcPr>
            <w:tcW w:w="5528" w:type="dxa"/>
          </w:tcPr>
          <w:p w:rsidR="005F200A" w:rsidRDefault="005F200A" w:rsidP="005F200A">
            <w:pPr>
              <w:pStyle w:val="Default"/>
              <w:ind w:right="24"/>
              <w:rPr>
                <w:sz w:val="28"/>
                <w:szCs w:val="28"/>
              </w:rPr>
            </w:pPr>
            <w:r>
              <w:rPr>
                <w:sz w:val="28"/>
                <w:szCs w:val="28"/>
              </w:rPr>
              <w:t>1</w:t>
            </w:r>
          </w:p>
        </w:tc>
      </w:tr>
      <w:tr w:rsidR="005F200A" w:rsidTr="005F200A">
        <w:tc>
          <w:tcPr>
            <w:tcW w:w="2694" w:type="dxa"/>
          </w:tcPr>
          <w:p w:rsidR="005F200A" w:rsidRDefault="005F200A" w:rsidP="005F200A">
            <w:pPr>
              <w:pStyle w:val="Default"/>
              <w:ind w:right="24"/>
              <w:rPr>
                <w:sz w:val="28"/>
                <w:szCs w:val="28"/>
              </w:rPr>
            </w:pPr>
            <w:r>
              <w:rPr>
                <w:sz w:val="28"/>
                <w:szCs w:val="28"/>
              </w:rPr>
              <w:t>8</w:t>
            </w:r>
          </w:p>
        </w:tc>
        <w:tc>
          <w:tcPr>
            <w:tcW w:w="5528" w:type="dxa"/>
          </w:tcPr>
          <w:p w:rsidR="005F200A" w:rsidRDefault="005F200A" w:rsidP="005F200A">
            <w:pPr>
              <w:pStyle w:val="Default"/>
              <w:ind w:right="24"/>
              <w:rPr>
                <w:sz w:val="28"/>
                <w:szCs w:val="28"/>
              </w:rPr>
            </w:pPr>
            <w:r>
              <w:rPr>
                <w:sz w:val="28"/>
                <w:szCs w:val="28"/>
              </w:rPr>
              <w:t>234</w:t>
            </w:r>
          </w:p>
        </w:tc>
      </w:tr>
      <w:tr w:rsidR="005F200A" w:rsidTr="005F200A">
        <w:tc>
          <w:tcPr>
            <w:tcW w:w="2694" w:type="dxa"/>
          </w:tcPr>
          <w:p w:rsidR="005F200A" w:rsidRDefault="005F200A" w:rsidP="005F200A">
            <w:pPr>
              <w:pStyle w:val="Default"/>
              <w:ind w:right="24"/>
              <w:rPr>
                <w:sz w:val="28"/>
                <w:szCs w:val="28"/>
              </w:rPr>
            </w:pPr>
            <w:r>
              <w:rPr>
                <w:sz w:val="28"/>
                <w:szCs w:val="28"/>
              </w:rPr>
              <w:t>9</w:t>
            </w:r>
          </w:p>
        </w:tc>
        <w:tc>
          <w:tcPr>
            <w:tcW w:w="5528" w:type="dxa"/>
          </w:tcPr>
          <w:p w:rsidR="005F200A" w:rsidRDefault="005F200A" w:rsidP="005F200A">
            <w:pPr>
              <w:pStyle w:val="Default"/>
              <w:ind w:right="24"/>
              <w:rPr>
                <w:sz w:val="28"/>
                <w:szCs w:val="28"/>
              </w:rPr>
            </w:pPr>
            <w:r>
              <w:rPr>
                <w:sz w:val="28"/>
                <w:szCs w:val="28"/>
              </w:rPr>
              <w:t>638417</w:t>
            </w:r>
          </w:p>
        </w:tc>
      </w:tr>
      <w:tr w:rsidR="005F200A" w:rsidTr="005F200A">
        <w:tc>
          <w:tcPr>
            <w:tcW w:w="2694" w:type="dxa"/>
          </w:tcPr>
          <w:p w:rsidR="005F200A" w:rsidRDefault="005F200A" w:rsidP="005F200A">
            <w:pPr>
              <w:pStyle w:val="Default"/>
              <w:ind w:right="24"/>
              <w:rPr>
                <w:sz w:val="28"/>
                <w:szCs w:val="28"/>
              </w:rPr>
            </w:pPr>
            <w:r>
              <w:rPr>
                <w:sz w:val="28"/>
                <w:szCs w:val="28"/>
              </w:rPr>
              <w:t>10</w:t>
            </w:r>
          </w:p>
        </w:tc>
        <w:tc>
          <w:tcPr>
            <w:tcW w:w="5528" w:type="dxa"/>
          </w:tcPr>
          <w:p w:rsidR="005F200A" w:rsidRDefault="005F200A" w:rsidP="005F200A">
            <w:pPr>
              <w:pStyle w:val="Default"/>
              <w:ind w:right="24"/>
              <w:rPr>
                <w:sz w:val="28"/>
                <w:szCs w:val="28"/>
              </w:rPr>
            </w:pPr>
            <w:r>
              <w:rPr>
                <w:sz w:val="28"/>
                <w:szCs w:val="28"/>
              </w:rPr>
              <w:t>4</w:t>
            </w:r>
          </w:p>
        </w:tc>
      </w:tr>
      <w:tr w:rsidR="005F200A" w:rsidTr="005F200A">
        <w:tc>
          <w:tcPr>
            <w:tcW w:w="2694" w:type="dxa"/>
          </w:tcPr>
          <w:p w:rsidR="005F200A" w:rsidRDefault="005F200A" w:rsidP="005F200A">
            <w:pPr>
              <w:pStyle w:val="Default"/>
              <w:ind w:right="24"/>
              <w:rPr>
                <w:sz w:val="28"/>
                <w:szCs w:val="28"/>
              </w:rPr>
            </w:pPr>
            <w:r>
              <w:rPr>
                <w:sz w:val="28"/>
                <w:szCs w:val="28"/>
              </w:rPr>
              <w:t>11</w:t>
            </w:r>
          </w:p>
        </w:tc>
        <w:tc>
          <w:tcPr>
            <w:tcW w:w="5528" w:type="dxa"/>
          </w:tcPr>
          <w:p w:rsidR="005F200A" w:rsidRDefault="005F200A" w:rsidP="005F200A">
            <w:pPr>
              <w:pStyle w:val="Default"/>
              <w:ind w:right="24"/>
              <w:rPr>
                <w:sz w:val="28"/>
                <w:szCs w:val="28"/>
              </w:rPr>
            </w:pPr>
            <w:r>
              <w:rPr>
                <w:sz w:val="28"/>
                <w:szCs w:val="28"/>
              </w:rPr>
              <w:t>124</w:t>
            </w:r>
          </w:p>
        </w:tc>
      </w:tr>
      <w:tr w:rsidR="005F200A" w:rsidTr="005F200A">
        <w:tc>
          <w:tcPr>
            <w:tcW w:w="2694" w:type="dxa"/>
          </w:tcPr>
          <w:p w:rsidR="005F200A" w:rsidRDefault="005F200A" w:rsidP="005F200A">
            <w:pPr>
              <w:pStyle w:val="Default"/>
              <w:ind w:right="24"/>
              <w:rPr>
                <w:sz w:val="28"/>
                <w:szCs w:val="28"/>
              </w:rPr>
            </w:pPr>
            <w:r>
              <w:rPr>
                <w:sz w:val="28"/>
                <w:szCs w:val="28"/>
              </w:rPr>
              <w:t>12</w:t>
            </w:r>
          </w:p>
        </w:tc>
        <w:tc>
          <w:tcPr>
            <w:tcW w:w="5528" w:type="dxa"/>
          </w:tcPr>
          <w:p w:rsidR="005F200A" w:rsidRDefault="005F200A" w:rsidP="005F200A">
            <w:pPr>
              <w:pStyle w:val="Default"/>
              <w:ind w:right="24"/>
              <w:rPr>
                <w:sz w:val="28"/>
                <w:szCs w:val="28"/>
              </w:rPr>
            </w:pPr>
            <w:r>
              <w:rPr>
                <w:sz w:val="28"/>
                <w:szCs w:val="28"/>
              </w:rPr>
              <w:t>1324</w:t>
            </w:r>
          </w:p>
        </w:tc>
      </w:tr>
      <w:tr w:rsidR="005F200A" w:rsidTr="005F200A">
        <w:tc>
          <w:tcPr>
            <w:tcW w:w="2694" w:type="dxa"/>
          </w:tcPr>
          <w:p w:rsidR="005F200A" w:rsidRDefault="005F200A" w:rsidP="005F200A">
            <w:pPr>
              <w:pStyle w:val="Default"/>
              <w:ind w:right="24"/>
              <w:rPr>
                <w:sz w:val="28"/>
                <w:szCs w:val="28"/>
              </w:rPr>
            </w:pPr>
            <w:r>
              <w:rPr>
                <w:sz w:val="28"/>
                <w:szCs w:val="28"/>
              </w:rPr>
              <w:t>13</w:t>
            </w:r>
          </w:p>
        </w:tc>
        <w:tc>
          <w:tcPr>
            <w:tcW w:w="5528" w:type="dxa"/>
          </w:tcPr>
          <w:p w:rsidR="005F200A" w:rsidRDefault="005F200A" w:rsidP="005F200A">
            <w:pPr>
              <w:pStyle w:val="Default"/>
              <w:ind w:right="24"/>
              <w:rPr>
                <w:sz w:val="28"/>
                <w:szCs w:val="28"/>
              </w:rPr>
            </w:pPr>
            <w:r>
              <w:rPr>
                <w:sz w:val="28"/>
                <w:szCs w:val="28"/>
              </w:rPr>
              <w:t>1121121112</w:t>
            </w:r>
          </w:p>
        </w:tc>
      </w:tr>
    </w:tbl>
    <w:p w:rsidR="005F200A" w:rsidRDefault="005F200A" w:rsidP="005F200A">
      <w:pPr>
        <w:pStyle w:val="Default"/>
        <w:ind w:right="24" w:firstLine="708"/>
        <w:rPr>
          <w:i/>
          <w:iCs/>
          <w:sz w:val="28"/>
          <w:szCs w:val="28"/>
        </w:rPr>
      </w:pPr>
      <w:r>
        <w:rPr>
          <w:i/>
          <w:iCs/>
          <w:sz w:val="28"/>
          <w:szCs w:val="28"/>
        </w:rPr>
        <w:t>Критерии оценивания заданий (часть 2)</w:t>
      </w:r>
    </w:p>
    <w:p w:rsidR="005F200A" w:rsidRPr="005F200A" w:rsidRDefault="005F200A" w:rsidP="005F200A">
      <w:pPr>
        <w:pStyle w:val="Default"/>
        <w:rPr>
          <w:sz w:val="28"/>
          <w:szCs w:val="28"/>
          <w:u w:val="single"/>
        </w:rPr>
      </w:pPr>
      <w:r w:rsidRPr="005F200A">
        <w:rPr>
          <w:sz w:val="28"/>
          <w:szCs w:val="28"/>
          <w:u w:val="single"/>
        </w:rPr>
        <w:t xml:space="preserve">Задание 1. </w:t>
      </w:r>
    </w:p>
    <w:p w:rsidR="005F200A" w:rsidRDefault="005F200A" w:rsidP="005F200A">
      <w:pPr>
        <w:pStyle w:val="Default"/>
        <w:rPr>
          <w:sz w:val="28"/>
          <w:szCs w:val="28"/>
        </w:rPr>
      </w:pPr>
      <w:r>
        <w:rPr>
          <w:sz w:val="28"/>
          <w:szCs w:val="28"/>
        </w:rPr>
        <w:t xml:space="preserve">Правильный ответ должен содержать следующие элементы: </w:t>
      </w:r>
    </w:p>
    <w:p w:rsidR="005F200A" w:rsidRDefault="005F200A" w:rsidP="005F200A">
      <w:pPr>
        <w:pStyle w:val="Default"/>
        <w:rPr>
          <w:sz w:val="28"/>
          <w:szCs w:val="28"/>
        </w:rPr>
      </w:pPr>
      <w:r>
        <w:rPr>
          <w:sz w:val="28"/>
          <w:szCs w:val="28"/>
        </w:rPr>
        <w:t xml:space="preserve">Предложено три требования к профессии в информационном обществе, например, способность самостоятельно добывать знания; овладение ИКТ технологиями, непрерывное обучение для формирования новых профессиональных навыков. Могут быть предложены другие требования. </w:t>
      </w:r>
    </w:p>
    <w:p w:rsidR="005F200A" w:rsidRDefault="005F200A" w:rsidP="005F200A">
      <w:pPr>
        <w:pStyle w:val="Default"/>
        <w:ind w:firstLine="708"/>
        <w:rPr>
          <w:sz w:val="28"/>
          <w:szCs w:val="28"/>
        </w:rPr>
      </w:pPr>
      <w:r>
        <w:rPr>
          <w:sz w:val="28"/>
          <w:szCs w:val="28"/>
        </w:rPr>
        <w:t xml:space="preserve">Приведены три требования – 3 балла. </w:t>
      </w:r>
    </w:p>
    <w:p w:rsidR="005F200A" w:rsidRDefault="005F200A" w:rsidP="005F200A">
      <w:pPr>
        <w:pStyle w:val="Default"/>
        <w:ind w:firstLine="708"/>
        <w:rPr>
          <w:sz w:val="28"/>
          <w:szCs w:val="28"/>
        </w:rPr>
      </w:pPr>
      <w:r>
        <w:rPr>
          <w:sz w:val="28"/>
          <w:szCs w:val="28"/>
        </w:rPr>
        <w:t xml:space="preserve">Приведено два требования – 2 балла. </w:t>
      </w:r>
    </w:p>
    <w:p w:rsidR="005F200A" w:rsidRDefault="005F200A" w:rsidP="005F200A">
      <w:pPr>
        <w:pStyle w:val="Default"/>
        <w:ind w:firstLine="708"/>
        <w:rPr>
          <w:sz w:val="28"/>
          <w:szCs w:val="28"/>
        </w:rPr>
      </w:pPr>
      <w:r>
        <w:rPr>
          <w:sz w:val="28"/>
          <w:szCs w:val="28"/>
        </w:rPr>
        <w:t xml:space="preserve">Приведено одно требование – 1 балл. </w:t>
      </w:r>
    </w:p>
    <w:p w:rsidR="005F200A" w:rsidRDefault="005F200A" w:rsidP="005F200A">
      <w:pPr>
        <w:pStyle w:val="Default"/>
        <w:ind w:firstLine="708"/>
        <w:rPr>
          <w:sz w:val="28"/>
          <w:szCs w:val="28"/>
        </w:rPr>
      </w:pPr>
      <w:r>
        <w:rPr>
          <w:sz w:val="28"/>
          <w:szCs w:val="28"/>
        </w:rPr>
        <w:t xml:space="preserve">Приведенные требования не верны ИЛИ ответ отсутствует – 0 баллов. </w:t>
      </w:r>
    </w:p>
    <w:p w:rsidR="005F200A" w:rsidRPr="005F200A" w:rsidRDefault="005F200A" w:rsidP="005F200A">
      <w:pPr>
        <w:pStyle w:val="Default"/>
        <w:rPr>
          <w:sz w:val="28"/>
          <w:szCs w:val="28"/>
          <w:u w:val="single"/>
        </w:rPr>
      </w:pPr>
      <w:r w:rsidRPr="005F200A">
        <w:rPr>
          <w:sz w:val="28"/>
          <w:szCs w:val="28"/>
          <w:u w:val="single"/>
        </w:rPr>
        <w:t xml:space="preserve">Задание 2. </w:t>
      </w:r>
    </w:p>
    <w:p w:rsidR="005F200A" w:rsidRDefault="005F200A" w:rsidP="005F200A">
      <w:pPr>
        <w:pStyle w:val="Default"/>
        <w:rPr>
          <w:sz w:val="28"/>
          <w:szCs w:val="28"/>
        </w:rPr>
      </w:pPr>
      <w:r>
        <w:rPr>
          <w:sz w:val="28"/>
          <w:szCs w:val="28"/>
        </w:rPr>
        <w:lastRenderedPageBreak/>
        <w:t xml:space="preserve">Правильный ответ должен содержать три ролевых ожидания, соответствующих профессии/специальности, например, от медсестры общество ожидает консультирования по медицинским вопросам, оказание необходимой медицинской помощи, проявление выдержки и такта по отношению к пациенту и т.п. </w:t>
      </w:r>
    </w:p>
    <w:p w:rsidR="005F200A" w:rsidRDefault="005F200A" w:rsidP="005F200A">
      <w:pPr>
        <w:pStyle w:val="Default"/>
        <w:ind w:right="24" w:firstLine="708"/>
        <w:rPr>
          <w:sz w:val="28"/>
          <w:szCs w:val="28"/>
        </w:rPr>
      </w:pPr>
      <w:r>
        <w:rPr>
          <w:sz w:val="28"/>
          <w:szCs w:val="28"/>
        </w:rPr>
        <w:t>Приведены три ожидания – 3 балла.</w:t>
      </w:r>
    </w:p>
    <w:p w:rsidR="005F200A" w:rsidRDefault="005F200A" w:rsidP="005F200A">
      <w:pPr>
        <w:pStyle w:val="Default"/>
        <w:ind w:firstLine="708"/>
        <w:rPr>
          <w:sz w:val="28"/>
          <w:szCs w:val="28"/>
        </w:rPr>
      </w:pPr>
      <w:r>
        <w:rPr>
          <w:sz w:val="28"/>
          <w:szCs w:val="28"/>
        </w:rPr>
        <w:t xml:space="preserve">Приведено два ожидания – 2 балла. </w:t>
      </w:r>
    </w:p>
    <w:p w:rsidR="005F200A" w:rsidRDefault="005F200A" w:rsidP="005F200A">
      <w:pPr>
        <w:pStyle w:val="Default"/>
        <w:ind w:firstLine="708"/>
        <w:rPr>
          <w:sz w:val="28"/>
          <w:szCs w:val="28"/>
        </w:rPr>
      </w:pPr>
      <w:r>
        <w:rPr>
          <w:sz w:val="28"/>
          <w:szCs w:val="28"/>
        </w:rPr>
        <w:t xml:space="preserve">Приведено одно ожидание – 1 балл. </w:t>
      </w:r>
    </w:p>
    <w:p w:rsidR="005F200A" w:rsidRDefault="005F200A" w:rsidP="005F200A">
      <w:pPr>
        <w:pStyle w:val="Default"/>
        <w:ind w:right="24" w:firstLine="708"/>
        <w:rPr>
          <w:sz w:val="28"/>
          <w:szCs w:val="28"/>
        </w:rPr>
      </w:pPr>
      <w:r>
        <w:rPr>
          <w:sz w:val="28"/>
          <w:szCs w:val="28"/>
        </w:rPr>
        <w:t>Приведенные ожидания не верны ИЛИ ответ отсутствует – 0 баллов.</w:t>
      </w:r>
    </w:p>
    <w:p w:rsidR="005F200A" w:rsidRPr="005F200A" w:rsidRDefault="005F200A" w:rsidP="005F200A">
      <w:pPr>
        <w:pStyle w:val="Default"/>
        <w:rPr>
          <w:sz w:val="28"/>
          <w:szCs w:val="28"/>
          <w:u w:val="single"/>
        </w:rPr>
      </w:pPr>
      <w:r w:rsidRPr="005F200A">
        <w:rPr>
          <w:sz w:val="28"/>
          <w:szCs w:val="28"/>
          <w:u w:val="single"/>
        </w:rPr>
        <w:t xml:space="preserve">Задание 3. </w:t>
      </w:r>
    </w:p>
    <w:p w:rsidR="005F200A" w:rsidRDefault="005F200A" w:rsidP="005F200A">
      <w:pPr>
        <w:pStyle w:val="Default"/>
        <w:rPr>
          <w:sz w:val="28"/>
          <w:szCs w:val="28"/>
        </w:rPr>
      </w:pPr>
      <w:r>
        <w:rPr>
          <w:sz w:val="28"/>
          <w:szCs w:val="28"/>
        </w:rPr>
        <w:t xml:space="preserve">Правильный ответ должен содержать следующие элементы: </w:t>
      </w:r>
    </w:p>
    <w:p w:rsidR="005F200A" w:rsidRDefault="005F200A" w:rsidP="005F200A">
      <w:pPr>
        <w:pStyle w:val="Default"/>
        <w:rPr>
          <w:sz w:val="28"/>
          <w:szCs w:val="28"/>
        </w:rPr>
      </w:pPr>
      <w:r>
        <w:rPr>
          <w:sz w:val="28"/>
          <w:szCs w:val="28"/>
        </w:rPr>
        <w:t xml:space="preserve">Приведены три социально-экономических права, и каждое право проиллюстрировано примером с точки зрения специальности/профессии, например </w:t>
      </w:r>
    </w:p>
    <w:p w:rsidR="005F200A" w:rsidRDefault="005F200A" w:rsidP="005F200A">
      <w:pPr>
        <w:pStyle w:val="Default"/>
        <w:spacing w:after="36"/>
        <w:rPr>
          <w:sz w:val="28"/>
          <w:szCs w:val="28"/>
        </w:rPr>
      </w:pPr>
      <w:r>
        <w:rPr>
          <w:sz w:val="28"/>
          <w:szCs w:val="28"/>
        </w:rPr>
        <w:t xml:space="preserve">1) право свободно распоряжаться своими способностями к труду (Ирина Ивановна устроилась на работу учителем начальных классов в школу №1). </w:t>
      </w:r>
    </w:p>
    <w:p w:rsidR="005F200A" w:rsidRDefault="005F200A" w:rsidP="005F200A">
      <w:pPr>
        <w:pStyle w:val="Default"/>
        <w:spacing w:after="36"/>
        <w:rPr>
          <w:sz w:val="28"/>
          <w:szCs w:val="28"/>
        </w:rPr>
      </w:pPr>
      <w:r>
        <w:rPr>
          <w:sz w:val="28"/>
          <w:szCs w:val="28"/>
        </w:rPr>
        <w:t xml:space="preserve">2) право на отдых (Учитель Ирина Ивановна 1 июля вышла в очередной отпуск). </w:t>
      </w:r>
    </w:p>
    <w:p w:rsidR="005F200A" w:rsidRDefault="005F200A" w:rsidP="005F200A">
      <w:pPr>
        <w:pStyle w:val="Default"/>
        <w:rPr>
          <w:sz w:val="28"/>
          <w:szCs w:val="28"/>
        </w:rPr>
      </w:pPr>
      <w:r>
        <w:rPr>
          <w:sz w:val="28"/>
          <w:szCs w:val="28"/>
        </w:rPr>
        <w:t xml:space="preserve">3) право на свободное использование своих способностей и имущества для предпринимательской и иной не запрещенной законом экономической деятельности (Учитель Ирина Ивановна оформила самозанятость и оказывает услуги репетитора). </w:t>
      </w:r>
    </w:p>
    <w:p w:rsidR="005F200A" w:rsidRDefault="005F200A" w:rsidP="005F200A">
      <w:pPr>
        <w:pStyle w:val="Default"/>
        <w:rPr>
          <w:sz w:val="28"/>
          <w:szCs w:val="28"/>
        </w:rPr>
      </w:pPr>
    </w:p>
    <w:p w:rsidR="005F200A" w:rsidRDefault="005F200A" w:rsidP="005F200A">
      <w:pPr>
        <w:pStyle w:val="Default"/>
        <w:ind w:firstLine="708"/>
        <w:rPr>
          <w:sz w:val="28"/>
          <w:szCs w:val="28"/>
        </w:rPr>
      </w:pPr>
      <w:r>
        <w:rPr>
          <w:sz w:val="28"/>
          <w:szCs w:val="28"/>
        </w:rPr>
        <w:t xml:space="preserve">Приведены три права и каждое право проиллюстрировано примером – 3 балла. </w:t>
      </w:r>
    </w:p>
    <w:p w:rsidR="005F200A" w:rsidRDefault="005F200A" w:rsidP="005F200A">
      <w:pPr>
        <w:pStyle w:val="Default"/>
        <w:ind w:firstLine="708"/>
        <w:rPr>
          <w:sz w:val="28"/>
          <w:szCs w:val="28"/>
        </w:rPr>
      </w:pPr>
      <w:r>
        <w:rPr>
          <w:sz w:val="28"/>
          <w:szCs w:val="28"/>
        </w:rPr>
        <w:t xml:space="preserve">Приведены два-три права, два проиллюстрированы примерами – 2 балла. </w:t>
      </w:r>
    </w:p>
    <w:p w:rsidR="005F200A" w:rsidRDefault="005F200A" w:rsidP="005F200A">
      <w:pPr>
        <w:pStyle w:val="Default"/>
        <w:ind w:firstLine="708"/>
        <w:rPr>
          <w:sz w:val="28"/>
          <w:szCs w:val="28"/>
        </w:rPr>
      </w:pPr>
      <w:r>
        <w:rPr>
          <w:sz w:val="28"/>
          <w:szCs w:val="28"/>
        </w:rPr>
        <w:t xml:space="preserve">Приведено одно-три права, одно проиллюстрировано примером – 1 балл. </w:t>
      </w:r>
    </w:p>
    <w:p w:rsidR="005F200A" w:rsidRDefault="005F200A" w:rsidP="005F200A">
      <w:pPr>
        <w:pStyle w:val="Default"/>
        <w:ind w:right="24" w:firstLine="708"/>
        <w:rPr>
          <w:sz w:val="28"/>
          <w:szCs w:val="28"/>
        </w:rPr>
      </w:pPr>
      <w:r>
        <w:rPr>
          <w:sz w:val="28"/>
          <w:szCs w:val="28"/>
        </w:rPr>
        <w:t>Другие ответы ИЛИ ответ отсутствует – 0 баллов.</w:t>
      </w:r>
    </w:p>
    <w:p w:rsidR="005F200A" w:rsidRPr="005F200A" w:rsidRDefault="005F200A" w:rsidP="005F200A">
      <w:pPr>
        <w:pStyle w:val="Default"/>
        <w:rPr>
          <w:sz w:val="28"/>
          <w:szCs w:val="28"/>
          <w:u w:val="single"/>
        </w:rPr>
      </w:pPr>
      <w:r w:rsidRPr="005F200A">
        <w:rPr>
          <w:sz w:val="28"/>
          <w:szCs w:val="28"/>
          <w:u w:val="single"/>
        </w:rPr>
        <w:t xml:space="preserve">Задание 4. </w:t>
      </w:r>
    </w:p>
    <w:p w:rsidR="005F200A" w:rsidRDefault="005F200A" w:rsidP="005F200A">
      <w:pPr>
        <w:pStyle w:val="Default"/>
        <w:rPr>
          <w:sz w:val="28"/>
          <w:szCs w:val="28"/>
        </w:rPr>
      </w:pPr>
      <w:r>
        <w:rPr>
          <w:sz w:val="28"/>
          <w:szCs w:val="28"/>
        </w:rPr>
        <w:t xml:space="preserve">Правильный ответ должен содержать следующие элементы: </w:t>
      </w:r>
    </w:p>
    <w:p w:rsidR="005F200A" w:rsidRDefault="005F200A" w:rsidP="005F200A">
      <w:pPr>
        <w:pStyle w:val="Default"/>
        <w:rPr>
          <w:sz w:val="28"/>
          <w:szCs w:val="28"/>
        </w:rPr>
      </w:pPr>
      <w:r>
        <w:rPr>
          <w:sz w:val="28"/>
          <w:szCs w:val="28"/>
        </w:rPr>
        <w:t xml:space="preserve">Перечислены документы, необходимые для устройства на работу с учетом специфики специальности/профессии, например, документ, удостоверяющий личность; документ об образовании; трудовая книжка, СНИЛС, документы воинского учета и т.п. </w:t>
      </w:r>
    </w:p>
    <w:p w:rsidR="005F200A" w:rsidRDefault="005F200A" w:rsidP="005F200A">
      <w:pPr>
        <w:pStyle w:val="Default"/>
        <w:rPr>
          <w:sz w:val="28"/>
          <w:szCs w:val="28"/>
        </w:rPr>
      </w:pPr>
      <w:r>
        <w:rPr>
          <w:sz w:val="28"/>
          <w:szCs w:val="28"/>
        </w:rPr>
        <w:t xml:space="preserve">Приведены три обязанности работника, каждая из которых проиллюстрирована примером на основе специальности/профессии, например: </w:t>
      </w:r>
    </w:p>
    <w:p w:rsidR="005F200A" w:rsidRDefault="005F200A" w:rsidP="005F200A">
      <w:pPr>
        <w:pStyle w:val="Default"/>
        <w:spacing w:after="36"/>
        <w:rPr>
          <w:sz w:val="28"/>
          <w:szCs w:val="28"/>
        </w:rPr>
      </w:pPr>
      <w:r>
        <w:rPr>
          <w:sz w:val="28"/>
          <w:szCs w:val="28"/>
        </w:rPr>
        <w:t xml:space="preserve">1) добросовестно исполнять трудовые обязанности (учитель Ирина Ивановна ведет уроки и проводит внеклассные мероприятия); </w:t>
      </w:r>
    </w:p>
    <w:p w:rsidR="005F200A" w:rsidRDefault="005F200A" w:rsidP="005F200A">
      <w:pPr>
        <w:pStyle w:val="Default"/>
        <w:spacing w:after="36"/>
        <w:rPr>
          <w:sz w:val="28"/>
          <w:szCs w:val="28"/>
        </w:rPr>
      </w:pPr>
      <w:r>
        <w:rPr>
          <w:sz w:val="28"/>
          <w:szCs w:val="28"/>
        </w:rPr>
        <w:t xml:space="preserve">2) соблюдать правила внутреннего распорядка (учитель Ирина Ивановна не опаздывает на работу); </w:t>
      </w:r>
    </w:p>
    <w:p w:rsidR="005F200A" w:rsidRDefault="005F200A" w:rsidP="005F200A">
      <w:pPr>
        <w:pStyle w:val="Default"/>
        <w:rPr>
          <w:sz w:val="28"/>
          <w:szCs w:val="28"/>
        </w:rPr>
      </w:pPr>
      <w:r>
        <w:rPr>
          <w:sz w:val="28"/>
          <w:szCs w:val="28"/>
        </w:rPr>
        <w:t xml:space="preserve">3) бережно относиться к имуществу работодателя (учитель Ирина Ивановна аккуратно работает на ноутбуке, который ей выдали в школе). </w:t>
      </w:r>
    </w:p>
    <w:p w:rsidR="005F200A" w:rsidRDefault="005F200A" w:rsidP="005F200A">
      <w:pPr>
        <w:pStyle w:val="Default"/>
        <w:rPr>
          <w:sz w:val="28"/>
          <w:szCs w:val="28"/>
        </w:rPr>
      </w:pPr>
    </w:p>
    <w:p w:rsidR="005F200A" w:rsidRDefault="005F200A" w:rsidP="005F200A">
      <w:pPr>
        <w:pStyle w:val="Default"/>
        <w:ind w:firstLine="708"/>
        <w:rPr>
          <w:sz w:val="28"/>
          <w:szCs w:val="28"/>
        </w:rPr>
      </w:pPr>
      <w:r>
        <w:rPr>
          <w:sz w:val="28"/>
          <w:szCs w:val="28"/>
        </w:rPr>
        <w:lastRenderedPageBreak/>
        <w:t xml:space="preserve">Перечислены три (или более) документа, приведены три обязанности работника, каждая из которых проиллюстрирована примером – 4 балла. </w:t>
      </w:r>
    </w:p>
    <w:p w:rsidR="005F200A" w:rsidRDefault="005F200A" w:rsidP="005F200A">
      <w:pPr>
        <w:pStyle w:val="Default"/>
        <w:ind w:firstLine="708"/>
        <w:rPr>
          <w:sz w:val="28"/>
          <w:szCs w:val="28"/>
        </w:rPr>
      </w:pPr>
      <w:r>
        <w:rPr>
          <w:sz w:val="28"/>
          <w:szCs w:val="28"/>
        </w:rPr>
        <w:t xml:space="preserve">Перечислено не менее двух документов, приведены две-три обязанности работника, каждая из которых проиллюстрирована примером ИЛИ приведены три обязанности работника, каждая из которых проиллюстрирована примером, документы не перечислены – 3 балла. </w:t>
      </w:r>
    </w:p>
    <w:p w:rsidR="005F200A" w:rsidRDefault="005F200A" w:rsidP="005F200A">
      <w:pPr>
        <w:pStyle w:val="Default"/>
        <w:ind w:firstLine="708"/>
        <w:rPr>
          <w:sz w:val="28"/>
          <w:szCs w:val="28"/>
        </w:rPr>
      </w:pPr>
      <w:r>
        <w:rPr>
          <w:sz w:val="28"/>
          <w:szCs w:val="28"/>
        </w:rPr>
        <w:t>Перечислено не менее двух документов, приведена одна обязанность работника, проиллюстрированная примером ИЛИ приведены две обязанности работника, каждая из которых проиллюстрирована примером, документы не перечислены – 2 балла.</w:t>
      </w:r>
    </w:p>
    <w:p w:rsidR="005F200A" w:rsidRDefault="005F200A" w:rsidP="005F200A">
      <w:pPr>
        <w:pStyle w:val="Default"/>
        <w:ind w:firstLine="708"/>
        <w:rPr>
          <w:sz w:val="28"/>
          <w:szCs w:val="28"/>
        </w:rPr>
      </w:pPr>
      <w:r>
        <w:rPr>
          <w:sz w:val="28"/>
          <w:szCs w:val="28"/>
        </w:rPr>
        <w:t xml:space="preserve">Перечислены два-три документа, обязанности не приведены ИЛИ приведена одна обязанность работника, проиллюстрированная примером, документы не перечислены ИЛИ приведены две-три обязанности без иллюстрации примерами ИЛИ приведены два-три примера без указания обязанностей – 1 балл. </w:t>
      </w:r>
    </w:p>
    <w:p w:rsidR="005F200A" w:rsidRDefault="005F200A" w:rsidP="005F200A">
      <w:pPr>
        <w:pStyle w:val="Default"/>
        <w:ind w:right="24" w:firstLine="708"/>
        <w:rPr>
          <w:sz w:val="28"/>
          <w:szCs w:val="28"/>
        </w:rPr>
      </w:pPr>
      <w:r>
        <w:rPr>
          <w:sz w:val="28"/>
          <w:szCs w:val="28"/>
        </w:rPr>
        <w:t>Назван один документ и/или приведена одна обязанность без иллюстрации примером ИЛИ приведен один пример без указания обязанности ИЛИ Ответ неверен, ИЛИ Ответ отсутствует – 0 баллов.</w:t>
      </w:r>
    </w:p>
    <w:p w:rsidR="005F200A" w:rsidRDefault="005F200A" w:rsidP="005F200A">
      <w:pPr>
        <w:pStyle w:val="Default"/>
        <w:ind w:right="24" w:firstLine="708"/>
        <w:rPr>
          <w:sz w:val="28"/>
          <w:szCs w:val="28"/>
        </w:rPr>
      </w:pPr>
    </w:p>
    <w:p w:rsidR="005F200A" w:rsidRDefault="005F200A" w:rsidP="005F200A">
      <w:pPr>
        <w:pStyle w:val="Default"/>
        <w:ind w:right="24" w:firstLine="708"/>
        <w:rPr>
          <w:sz w:val="28"/>
          <w:szCs w:val="28"/>
        </w:rPr>
      </w:pPr>
      <w:r>
        <w:rPr>
          <w:sz w:val="28"/>
          <w:szCs w:val="28"/>
        </w:rPr>
        <w:t>Полученные обучающимся баллы за выполнение всех заданий суммируются. Суммарный балл переводится в отметку по пятибалльной шкале с учётом рекомендуемой шкалы перевода:</w:t>
      </w:r>
    </w:p>
    <w:tbl>
      <w:tblPr>
        <w:tblStyle w:val="a3"/>
        <w:tblW w:w="0" w:type="auto"/>
        <w:tblLook w:val="04A0" w:firstRow="1" w:lastRow="0" w:firstColumn="1" w:lastColumn="0" w:noHBand="0" w:noVBand="1"/>
      </w:tblPr>
      <w:tblGrid>
        <w:gridCol w:w="4743"/>
        <w:gridCol w:w="4744"/>
      </w:tblGrid>
      <w:tr w:rsidR="005F200A" w:rsidTr="005F200A">
        <w:tc>
          <w:tcPr>
            <w:tcW w:w="4743" w:type="dxa"/>
          </w:tcPr>
          <w:p w:rsidR="005F200A" w:rsidRPr="005F200A" w:rsidRDefault="005F200A" w:rsidP="005F200A">
            <w:pPr>
              <w:pStyle w:val="Default"/>
              <w:ind w:right="24"/>
              <w:rPr>
                <w:b/>
                <w:sz w:val="28"/>
                <w:szCs w:val="28"/>
              </w:rPr>
            </w:pPr>
            <w:r w:rsidRPr="005F200A">
              <w:rPr>
                <w:b/>
                <w:sz w:val="28"/>
                <w:szCs w:val="28"/>
              </w:rPr>
              <w:t>Суммарный балл</w:t>
            </w:r>
          </w:p>
        </w:tc>
        <w:tc>
          <w:tcPr>
            <w:tcW w:w="4744" w:type="dxa"/>
          </w:tcPr>
          <w:p w:rsidR="005F200A" w:rsidRPr="005F200A" w:rsidRDefault="005F200A" w:rsidP="005F200A">
            <w:pPr>
              <w:pStyle w:val="Default"/>
              <w:rPr>
                <w:b/>
                <w:sz w:val="28"/>
                <w:szCs w:val="28"/>
              </w:rPr>
            </w:pPr>
            <w:r w:rsidRPr="005F200A">
              <w:rPr>
                <w:b/>
                <w:sz w:val="28"/>
                <w:szCs w:val="28"/>
              </w:rPr>
              <w:t xml:space="preserve">Отметка по 5-балльной шкале </w:t>
            </w:r>
          </w:p>
        </w:tc>
      </w:tr>
      <w:tr w:rsidR="005F200A" w:rsidTr="005F200A">
        <w:tc>
          <w:tcPr>
            <w:tcW w:w="4743" w:type="dxa"/>
          </w:tcPr>
          <w:p w:rsidR="005F200A" w:rsidRDefault="005F200A" w:rsidP="005F200A">
            <w:pPr>
              <w:pStyle w:val="Default"/>
              <w:ind w:right="24"/>
              <w:rPr>
                <w:sz w:val="28"/>
                <w:szCs w:val="28"/>
              </w:rPr>
            </w:pPr>
            <w:r>
              <w:rPr>
                <w:sz w:val="28"/>
                <w:szCs w:val="28"/>
              </w:rPr>
              <w:t>32-26</w:t>
            </w:r>
          </w:p>
        </w:tc>
        <w:tc>
          <w:tcPr>
            <w:tcW w:w="4744" w:type="dxa"/>
          </w:tcPr>
          <w:p w:rsidR="005F200A" w:rsidRPr="00B444B0" w:rsidRDefault="005F200A" w:rsidP="005F200A">
            <w:pPr>
              <w:pStyle w:val="Default"/>
              <w:ind w:right="24"/>
              <w:jc w:val="center"/>
              <w:rPr>
                <w:sz w:val="28"/>
                <w:szCs w:val="28"/>
              </w:rPr>
            </w:pPr>
            <w:r>
              <w:rPr>
                <w:sz w:val="28"/>
                <w:szCs w:val="28"/>
              </w:rPr>
              <w:t>«5» (отлично)</w:t>
            </w:r>
          </w:p>
        </w:tc>
      </w:tr>
      <w:tr w:rsidR="005F200A" w:rsidTr="005F200A">
        <w:tc>
          <w:tcPr>
            <w:tcW w:w="4743" w:type="dxa"/>
          </w:tcPr>
          <w:p w:rsidR="005F200A" w:rsidRDefault="005F200A" w:rsidP="005F200A">
            <w:pPr>
              <w:pStyle w:val="Default"/>
              <w:ind w:right="24"/>
              <w:rPr>
                <w:sz w:val="28"/>
                <w:szCs w:val="28"/>
              </w:rPr>
            </w:pPr>
            <w:r>
              <w:rPr>
                <w:sz w:val="28"/>
                <w:szCs w:val="28"/>
              </w:rPr>
              <w:t>25-19</w:t>
            </w:r>
          </w:p>
        </w:tc>
        <w:tc>
          <w:tcPr>
            <w:tcW w:w="4744" w:type="dxa"/>
          </w:tcPr>
          <w:p w:rsidR="005F200A" w:rsidRPr="00B444B0" w:rsidRDefault="005F200A" w:rsidP="005F200A">
            <w:pPr>
              <w:pStyle w:val="Default"/>
              <w:ind w:right="24"/>
              <w:jc w:val="center"/>
              <w:rPr>
                <w:sz w:val="28"/>
                <w:szCs w:val="28"/>
              </w:rPr>
            </w:pPr>
            <w:r>
              <w:rPr>
                <w:sz w:val="28"/>
                <w:szCs w:val="28"/>
              </w:rPr>
              <w:t>«4» (хорошо)</w:t>
            </w:r>
          </w:p>
        </w:tc>
      </w:tr>
      <w:tr w:rsidR="005F200A" w:rsidTr="005F200A">
        <w:tc>
          <w:tcPr>
            <w:tcW w:w="4743" w:type="dxa"/>
          </w:tcPr>
          <w:p w:rsidR="005F200A" w:rsidRDefault="005F200A" w:rsidP="005F200A">
            <w:pPr>
              <w:pStyle w:val="Default"/>
              <w:ind w:right="24"/>
              <w:rPr>
                <w:sz w:val="28"/>
                <w:szCs w:val="28"/>
              </w:rPr>
            </w:pPr>
            <w:r>
              <w:rPr>
                <w:sz w:val="28"/>
                <w:szCs w:val="28"/>
              </w:rPr>
              <w:t>18-10</w:t>
            </w:r>
          </w:p>
        </w:tc>
        <w:tc>
          <w:tcPr>
            <w:tcW w:w="4744" w:type="dxa"/>
          </w:tcPr>
          <w:p w:rsidR="005F200A" w:rsidRPr="00B444B0" w:rsidRDefault="005F200A" w:rsidP="005F200A">
            <w:pPr>
              <w:pStyle w:val="Default"/>
              <w:ind w:right="24"/>
              <w:jc w:val="center"/>
              <w:rPr>
                <w:sz w:val="28"/>
                <w:szCs w:val="28"/>
              </w:rPr>
            </w:pPr>
            <w:r>
              <w:rPr>
                <w:sz w:val="28"/>
                <w:szCs w:val="28"/>
              </w:rPr>
              <w:t>«3» (удовл.)</w:t>
            </w:r>
          </w:p>
        </w:tc>
      </w:tr>
      <w:tr w:rsidR="005F200A" w:rsidTr="005F200A">
        <w:tc>
          <w:tcPr>
            <w:tcW w:w="4743" w:type="dxa"/>
          </w:tcPr>
          <w:p w:rsidR="005F200A" w:rsidRDefault="005F200A" w:rsidP="005F200A">
            <w:pPr>
              <w:pStyle w:val="Default"/>
              <w:ind w:right="24"/>
              <w:rPr>
                <w:sz w:val="28"/>
                <w:szCs w:val="28"/>
              </w:rPr>
            </w:pPr>
            <w:r>
              <w:rPr>
                <w:sz w:val="28"/>
                <w:szCs w:val="28"/>
              </w:rPr>
              <w:t>9-0</w:t>
            </w:r>
          </w:p>
        </w:tc>
        <w:tc>
          <w:tcPr>
            <w:tcW w:w="4744" w:type="dxa"/>
          </w:tcPr>
          <w:p w:rsidR="005F200A" w:rsidRPr="00B444B0" w:rsidRDefault="005F200A" w:rsidP="005F200A">
            <w:pPr>
              <w:pStyle w:val="Default"/>
              <w:ind w:right="24"/>
              <w:jc w:val="center"/>
              <w:rPr>
                <w:sz w:val="28"/>
                <w:szCs w:val="28"/>
              </w:rPr>
            </w:pPr>
            <w:r>
              <w:rPr>
                <w:sz w:val="28"/>
                <w:szCs w:val="28"/>
              </w:rPr>
              <w:t>«2» (неуд)</w:t>
            </w:r>
          </w:p>
        </w:tc>
      </w:tr>
    </w:tbl>
    <w:p w:rsidR="00560C1B" w:rsidRDefault="00560C1B" w:rsidP="005F200A">
      <w:pPr>
        <w:pStyle w:val="Default"/>
        <w:ind w:right="24" w:firstLine="708"/>
        <w:rPr>
          <w:sz w:val="28"/>
          <w:szCs w:val="28"/>
        </w:rPr>
      </w:pPr>
    </w:p>
    <w:p w:rsidR="00560C1B" w:rsidRDefault="00560C1B">
      <w:pPr>
        <w:spacing w:after="160" w:line="259" w:lineRule="auto"/>
        <w:rPr>
          <w:rFonts w:ascii="Times New Roman" w:hAnsi="Times New Roman" w:cs="Times New Roman"/>
          <w:color w:val="000000"/>
          <w:sz w:val="28"/>
          <w:szCs w:val="28"/>
        </w:rPr>
      </w:pPr>
      <w:r>
        <w:rPr>
          <w:sz w:val="28"/>
          <w:szCs w:val="28"/>
        </w:rPr>
        <w:br w:type="page"/>
      </w:r>
    </w:p>
    <w:p w:rsidR="00560C1B" w:rsidRPr="000A5226" w:rsidRDefault="00560C1B" w:rsidP="00560C1B">
      <w:pPr>
        <w:suppressAutoHyphens/>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6. СПИСОК ЛИТЕРАТУРЫ</w:t>
      </w:r>
    </w:p>
    <w:p w:rsidR="00560C1B" w:rsidRPr="000A5226" w:rsidRDefault="00560C1B" w:rsidP="00560C1B">
      <w:pPr>
        <w:spacing w:after="0" w:line="274" w:lineRule="exact"/>
        <w:ind w:left="20"/>
        <w:jc w:val="both"/>
        <w:rPr>
          <w:rFonts w:ascii="Times New Roman" w:eastAsia="Times New Roman" w:hAnsi="Times New Roman" w:cs="Times New Roman"/>
          <w:sz w:val="24"/>
          <w:szCs w:val="24"/>
        </w:rPr>
      </w:pPr>
      <w:r w:rsidRPr="000A5226">
        <w:rPr>
          <w:rFonts w:ascii="Times New Roman" w:eastAsia="Times New Roman" w:hAnsi="Times New Roman" w:cs="Times New Roman"/>
          <w:sz w:val="24"/>
          <w:szCs w:val="24"/>
        </w:rPr>
        <w:t>Основные источники:</w:t>
      </w:r>
    </w:p>
    <w:p w:rsidR="00560C1B" w:rsidRPr="000A5226" w:rsidRDefault="00560C1B" w:rsidP="00560C1B">
      <w:pPr>
        <w:autoSpaceDE w:val="0"/>
        <w:autoSpaceDN w:val="0"/>
        <w:adjustRightInd w:val="0"/>
        <w:spacing w:after="0" w:line="240" w:lineRule="auto"/>
        <w:ind w:left="420"/>
        <w:jc w:val="both"/>
        <w:rPr>
          <w:rFonts w:ascii="Times New Roman" w:eastAsia="Times New Roman" w:hAnsi="Times New Roman" w:cs="Times New Roman"/>
          <w:color w:val="000000"/>
          <w:sz w:val="24"/>
          <w:szCs w:val="24"/>
          <w:lang w:eastAsia="ru-RU"/>
        </w:rPr>
      </w:pPr>
      <w:r w:rsidRPr="000A5226">
        <w:rPr>
          <w:rFonts w:ascii="Times New Roman" w:eastAsia="Times New Roman" w:hAnsi="Times New Roman" w:cs="Times New Roman"/>
          <w:color w:val="000000"/>
          <w:sz w:val="24"/>
          <w:szCs w:val="24"/>
          <w:lang w:eastAsia="ru-RU"/>
        </w:rPr>
        <w:t xml:space="preserve">Важенин А.Г. Практикум по обществознанию: учеб. пособие.- М., 2021. </w:t>
      </w:r>
    </w:p>
    <w:p w:rsidR="00560C1B" w:rsidRPr="000A5226" w:rsidRDefault="00560C1B" w:rsidP="00560C1B">
      <w:pPr>
        <w:autoSpaceDE w:val="0"/>
        <w:autoSpaceDN w:val="0"/>
        <w:adjustRightInd w:val="0"/>
        <w:spacing w:after="0" w:line="240" w:lineRule="auto"/>
        <w:ind w:left="420"/>
        <w:jc w:val="both"/>
        <w:rPr>
          <w:rFonts w:ascii="Times New Roman" w:eastAsia="Times New Roman" w:hAnsi="Times New Roman" w:cs="Times New Roman"/>
          <w:color w:val="000000"/>
          <w:sz w:val="24"/>
          <w:szCs w:val="24"/>
          <w:lang w:eastAsia="ru-RU"/>
        </w:rPr>
      </w:pPr>
      <w:r w:rsidRPr="000A5226">
        <w:rPr>
          <w:rFonts w:ascii="Times New Roman" w:eastAsia="Times New Roman" w:hAnsi="Times New Roman" w:cs="Times New Roman"/>
          <w:color w:val="000000"/>
          <w:sz w:val="24"/>
          <w:szCs w:val="24"/>
          <w:lang w:eastAsia="ru-RU"/>
        </w:rPr>
        <w:t xml:space="preserve">2. Клименко А.В., Румынина В.В. Обществознание для школьников старших классов. М.- Дрофа, 2021. </w:t>
      </w:r>
    </w:p>
    <w:p w:rsidR="00560C1B" w:rsidRPr="000A5226" w:rsidRDefault="00560C1B" w:rsidP="00560C1B">
      <w:pPr>
        <w:autoSpaceDE w:val="0"/>
        <w:autoSpaceDN w:val="0"/>
        <w:adjustRightInd w:val="0"/>
        <w:spacing w:after="0" w:line="240" w:lineRule="auto"/>
        <w:ind w:left="420"/>
        <w:jc w:val="both"/>
        <w:rPr>
          <w:rFonts w:ascii="Times New Roman" w:eastAsia="Times New Roman" w:hAnsi="Times New Roman" w:cs="Times New Roman"/>
          <w:color w:val="000000"/>
          <w:sz w:val="24"/>
          <w:szCs w:val="24"/>
          <w:lang w:eastAsia="ru-RU"/>
        </w:rPr>
      </w:pPr>
      <w:r w:rsidRPr="000A5226">
        <w:rPr>
          <w:rFonts w:ascii="Times New Roman" w:eastAsia="Times New Roman" w:hAnsi="Times New Roman" w:cs="Times New Roman"/>
          <w:color w:val="000000"/>
          <w:sz w:val="24"/>
          <w:szCs w:val="24"/>
          <w:lang w:eastAsia="ru-RU"/>
        </w:rPr>
        <w:t xml:space="preserve">3 Человек и общество: учебник для 10-11 кл. / под ред. Л.Н. Боголюбова и А.Ю. Лазебниковой: в 2 ч.- М., 2011-2012. </w:t>
      </w:r>
    </w:p>
    <w:p w:rsidR="00560C1B" w:rsidRPr="000A5226" w:rsidRDefault="00560C1B" w:rsidP="00560C1B">
      <w:pPr>
        <w:autoSpaceDE w:val="0"/>
        <w:autoSpaceDN w:val="0"/>
        <w:adjustRightInd w:val="0"/>
        <w:spacing w:after="0" w:line="240" w:lineRule="auto"/>
        <w:ind w:left="420"/>
        <w:jc w:val="both"/>
        <w:rPr>
          <w:rFonts w:ascii="Times New Roman" w:eastAsia="Times New Roman" w:hAnsi="Times New Roman" w:cs="Times New Roman"/>
          <w:color w:val="000000"/>
          <w:sz w:val="24"/>
          <w:szCs w:val="24"/>
          <w:lang w:eastAsia="ru-RU"/>
        </w:rPr>
      </w:pPr>
      <w:r w:rsidRPr="000A5226">
        <w:rPr>
          <w:rFonts w:ascii="Times New Roman" w:eastAsia="Times New Roman" w:hAnsi="Times New Roman" w:cs="Times New Roman"/>
          <w:color w:val="000000"/>
          <w:sz w:val="24"/>
          <w:szCs w:val="24"/>
          <w:lang w:eastAsia="ru-RU"/>
        </w:rPr>
        <w:t xml:space="preserve">4. Кишенкова О.В. Тестовый контроль на уроках обществознания в 10-11 кл.- М., 2005. </w:t>
      </w:r>
    </w:p>
    <w:p w:rsidR="00560C1B" w:rsidRPr="000A5226" w:rsidRDefault="00560C1B" w:rsidP="00560C1B">
      <w:pPr>
        <w:autoSpaceDE w:val="0"/>
        <w:autoSpaceDN w:val="0"/>
        <w:adjustRightInd w:val="0"/>
        <w:spacing w:after="0" w:line="240" w:lineRule="auto"/>
        <w:ind w:left="420"/>
        <w:jc w:val="both"/>
        <w:rPr>
          <w:rFonts w:ascii="Times New Roman" w:eastAsia="Times New Roman" w:hAnsi="Times New Roman" w:cs="Times New Roman"/>
          <w:color w:val="000000"/>
          <w:sz w:val="24"/>
          <w:szCs w:val="24"/>
          <w:lang w:eastAsia="ru-RU"/>
        </w:rPr>
      </w:pPr>
      <w:r w:rsidRPr="000A5226">
        <w:rPr>
          <w:rFonts w:ascii="Times New Roman" w:eastAsia="Times New Roman" w:hAnsi="Times New Roman" w:cs="Times New Roman"/>
          <w:color w:val="000000"/>
          <w:sz w:val="24"/>
          <w:szCs w:val="24"/>
          <w:lang w:eastAsia="ru-RU"/>
        </w:rPr>
        <w:t xml:space="preserve">5. Кишенкова О.В., Лискова Т.Е. Обществознание. Старшая школа. Сборник тестовых заданий для тематического и итогового контроля.- М., 2021. </w:t>
      </w:r>
    </w:p>
    <w:p w:rsidR="00560C1B" w:rsidRPr="000A5226" w:rsidRDefault="00560C1B" w:rsidP="00560C1B">
      <w:pPr>
        <w:autoSpaceDE w:val="0"/>
        <w:autoSpaceDN w:val="0"/>
        <w:adjustRightInd w:val="0"/>
        <w:spacing w:after="0" w:line="240" w:lineRule="auto"/>
        <w:ind w:left="420"/>
        <w:jc w:val="both"/>
        <w:rPr>
          <w:rFonts w:ascii="Times New Roman" w:eastAsia="Times New Roman" w:hAnsi="Times New Roman" w:cs="Times New Roman"/>
          <w:color w:val="000000"/>
          <w:sz w:val="24"/>
          <w:szCs w:val="24"/>
          <w:lang w:eastAsia="ru-RU"/>
        </w:rPr>
      </w:pPr>
      <w:r w:rsidRPr="000A5226">
        <w:rPr>
          <w:rFonts w:ascii="Times New Roman" w:eastAsia="Times New Roman" w:hAnsi="Times New Roman" w:cs="Times New Roman"/>
          <w:color w:val="000000"/>
          <w:sz w:val="24"/>
          <w:szCs w:val="24"/>
          <w:lang w:eastAsia="ru-RU"/>
        </w:rPr>
        <w:t xml:space="preserve">6. Смирнов И.П. Введение в современное обществознание: учебник.- М., 2010. </w:t>
      </w:r>
    </w:p>
    <w:p w:rsidR="00560C1B" w:rsidRPr="000A5226" w:rsidRDefault="00560C1B" w:rsidP="00560C1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A5226">
        <w:rPr>
          <w:rFonts w:ascii="Times New Roman" w:eastAsia="Times New Roman" w:hAnsi="Times New Roman" w:cs="Times New Roman"/>
          <w:color w:val="000000"/>
          <w:sz w:val="24"/>
          <w:szCs w:val="24"/>
          <w:lang w:eastAsia="ru-RU"/>
        </w:rPr>
        <w:t xml:space="preserve">Дополнительные источники: </w:t>
      </w:r>
    </w:p>
    <w:p w:rsidR="00560C1B" w:rsidRPr="000A5226" w:rsidRDefault="00560C1B" w:rsidP="00560C1B">
      <w:pPr>
        <w:autoSpaceDE w:val="0"/>
        <w:autoSpaceDN w:val="0"/>
        <w:adjustRightInd w:val="0"/>
        <w:spacing w:after="0" w:line="240" w:lineRule="auto"/>
        <w:ind w:left="420"/>
        <w:jc w:val="both"/>
        <w:rPr>
          <w:rFonts w:ascii="Times New Roman" w:eastAsia="Times New Roman" w:hAnsi="Times New Roman" w:cs="Times New Roman"/>
          <w:color w:val="000000"/>
          <w:sz w:val="24"/>
          <w:szCs w:val="24"/>
          <w:lang w:eastAsia="ru-RU"/>
        </w:rPr>
      </w:pPr>
      <w:r w:rsidRPr="000A5226">
        <w:rPr>
          <w:rFonts w:ascii="Times New Roman" w:eastAsia="Times New Roman" w:hAnsi="Times New Roman" w:cs="Times New Roman"/>
          <w:color w:val="000000"/>
          <w:sz w:val="24"/>
          <w:szCs w:val="24"/>
          <w:lang w:eastAsia="ru-RU"/>
        </w:rPr>
        <w:t xml:space="preserve">1. Певцова Е.А., Важенин А.Г. теория государства и права: учеб. пособие для УСПО.- Ростов н/Д, 2021. </w:t>
      </w:r>
    </w:p>
    <w:p w:rsidR="00560C1B" w:rsidRPr="000A5226" w:rsidRDefault="00560C1B" w:rsidP="00560C1B">
      <w:pPr>
        <w:autoSpaceDE w:val="0"/>
        <w:autoSpaceDN w:val="0"/>
        <w:adjustRightInd w:val="0"/>
        <w:spacing w:after="0" w:line="240" w:lineRule="auto"/>
        <w:ind w:left="420"/>
        <w:jc w:val="both"/>
        <w:rPr>
          <w:rFonts w:ascii="Times New Roman" w:eastAsia="Times New Roman" w:hAnsi="Times New Roman" w:cs="Times New Roman"/>
          <w:color w:val="000000"/>
          <w:sz w:val="24"/>
          <w:szCs w:val="24"/>
          <w:lang w:eastAsia="ru-RU"/>
        </w:rPr>
      </w:pPr>
      <w:r w:rsidRPr="000A5226">
        <w:rPr>
          <w:rFonts w:ascii="Times New Roman" w:eastAsia="Times New Roman" w:hAnsi="Times New Roman" w:cs="Times New Roman"/>
          <w:color w:val="000000"/>
          <w:sz w:val="24"/>
          <w:szCs w:val="24"/>
          <w:lang w:eastAsia="ru-RU"/>
        </w:rPr>
        <w:t xml:space="preserve">2. Певцова Е.А. Право. Основы правовой культуры. 10-11 кл.: в 4 ч.- М., 2021. </w:t>
      </w:r>
    </w:p>
    <w:p w:rsidR="00560C1B" w:rsidRPr="000A5226" w:rsidRDefault="00560C1B" w:rsidP="00560C1B">
      <w:pPr>
        <w:autoSpaceDE w:val="0"/>
        <w:autoSpaceDN w:val="0"/>
        <w:adjustRightInd w:val="0"/>
        <w:spacing w:after="0" w:line="240" w:lineRule="auto"/>
        <w:ind w:left="420"/>
        <w:jc w:val="both"/>
        <w:rPr>
          <w:rFonts w:ascii="Times New Roman" w:eastAsia="Times New Roman" w:hAnsi="Times New Roman" w:cs="Times New Roman"/>
          <w:color w:val="000000"/>
          <w:sz w:val="24"/>
          <w:szCs w:val="24"/>
          <w:lang w:eastAsia="ru-RU"/>
        </w:rPr>
      </w:pPr>
      <w:r w:rsidRPr="000A5226">
        <w:rPr>
          <w:rFonts w:ascii="Times New Roman" w:eastAsia="Times New Roman" w:hAnsi="Times New Roman" w:cs="Times New Roman"/>
          <w:color w:val="000000"/>
          <w:sz w:val="24"/>
          <w:szCs w:val="24"/>
          <w:lang w:eastAsia="ru-RU"/>
        </w:rPr>
        <w:t xml:space="preserve">3. Болотина Т.В., Певцова Е.А., Миков П.В., Суслов А.Б., Смирнов В.В. Права человека.- М., 2011. </w:t>
      </w:r>
    </w:p>
    <w:p w:rsidR="00560C1B" w:rsidRPr="000A5226" w:rsidRDefault="00560C1B" w:rsidP="00560C1B">
      <w:pPr>
        <w:autoSpaceDE w:val="0"/>
        <w:autoSpaceDN w:val="0"/>
        <w:adjustRightInd w:val="0"/>
        <w:spacing w:after="0" w:line="240" w:lineRule="auto"/>
        <w:ind w:left="420"/>
        <w:jc w:val="both"/>
        <w:rPr>
          <w:rFonts w:ascii="Times New Roman" w:eastAsia="Times New Roman" w:hAnsi="Times New Roman" w:cs="Times New Roman"/>
          <w:color w:val="000000"/>
          <w:sz w:val="24"/>
          <w:szCs w:val="24"/>
          <w:lang w:eastAsia="ru-RU"/>
        </w:rPr>
      </w:pPr>
      <w:r w:rsidRPr="000A5226">
        <w:rPr>
          <w:rFonts w:ascii="Times New Roman" w:eastAsia="Times New Roman" w:hAnsi="Times New Roman" w:cs="Times New Roman"/>
          <w:color w:val="000000"/>
          <w:sz w:val="24"/>
          <w:szCs w:val="24"/>
          <w:lang w:eastAsia="ru-RU"/>
        </w:rPr>
        <w:t xml:space="preserve">4. Яковлев А.И. Основы правоведения.- М., 2021. </w:t>
      </w:r>
    </w:p>
    <w:p w:rsidR="00560C1B" w:rsidRPr="000A5226" w:rsidRDefault="00560C1B" w:rsidP="00560C1B">
      <w:pPr>
        <w:autoSpaceDE w:val="0"/>
        <w:autoSpaceDN w:val="0"/>
        <w:adjustRightInd w:val="0"/>
        <w:spacing w:after="0" w:line="240" w:lineRule="auto"/>
        <w:ind w:left="420"/>
        <w:jc w:val="both"/>
        <w:rPr>
          <w:rFonts w:ascii="Times New Roman" w:eastAsia="Times New Roman" w:hAnsi="Times New Roman" w:cs="Times New Roman"/>
          <w:color w:val="000000"/>
          <w:sz w:val="24"/>
          <w:szCs w:val="24"/>
          <w:lang w:eastAsia="ru-RU"/>
        </w:rPr>
      </w:pPr>
      <w:r w:rsidRPr="000A5226">
        <w:rPr>
          <w:rFonts w:ascii="Times New Roman" w:eastAsia="Times New Roman" w:hAnsi="Times New Roman" w:cs="Times New Roman"/>
          <w:color w:val="000000"/>
          <w:sz w:val="24"/>
          <w:szCs w:val="24"/>
          <w:lang w:eastAsia="ru-RU"/>
        </w:rPr>
        <w:t xml:space="preserve">5. Учебно-тренировочные материалы для сдачи ЕГЭ.- М., 2012. </w:t>
      </w:r>
    </w:p>
    <w:p w:rsidR="00560C1B" w:rsidRPr="000A5226" w:rsidRDefault="00560C1B" w:rsidP="00560C1B">
      <w:pPr>
        <w:autoSpaceDE w:val="0"/>
        <w:autoSpaceDN w:val="0"/>
        <w:adjustRightInd w:val="0"/>
        <w:spacing w:after="0" w:line="240" w:lineRule="auto"/>
        <w:ind w:left="420"/>
        <w:rPr>
          <w:rFonts w:ascii="Times New Roman" w:eastAsia="Times New Roman" w:hAnsi="Times New Roman" w:cs="Times New Roman"/>
          <w:color w:val="000000"/>
          <w:sz w:val="24"/>
          <w:szCs w:val="24"/>
          <w:lang w:eastAsia="ru-RU"/>
        </w:rPr>
      </w:pPr>
      <w:r w:rsidRPr="000A5226">
        <w:rPr>
          <w:rFonts w:ascii="Times New Roman" w:eastAsia="Times New Roman" w:hAnsi="Times New Roman" w:cs="Times New Roman"/>
          <w:color w:val="000000"/>
          <w:sz w:val="24"/>
          <w:szCs w:val="24"/>
          <w:lang w:eastAsia="ru-RU"/>
        </w:rPr>
        <w:t xml:space="preserve">6. Интернет-ресурсы. Обществознание. Форма доступа. </w:t>
      </w:r>
    </w:p>
    <w:p w:rsidR="00560C1B" w:rsidRPr="000A5226" w:rsidRDefault="00560C1B" w:rsidP="00560C1B">
      <w:pPr>
        <w:autoSpaceDE w:val="0"/>
        <w:autoSpaceDN w:val="0"/>
        <w:adjustRightInd w:val="0"/>
        <w:spacing w:after="0" w:line="240" w:lineRule="auto"/>
        <w:ind w:left="720"/>
        <w:rPr>
          <w:rFonts w:ascii="Times New Roman" w:eastAsia="Times New Roman" w:hAnsi="Times New Roman" w:cs="Times New Roman"/>
          <w:color w:val="000000"/>
          <w:sz w:val="24"/>
          <w:szCs w:val="24"/>
          <w:lang w:val="en-US" w:eastAsia="ru-RU"/>
        </w:rPr>
      </w:pPr>
      <w:r w:rsidRPr="000A5226">
        <w:rPr>
          <w:rFonts w:ascii="Times New Roman" w:eastAsia="Times New Roman" w:hAnsi="Times New Roman" w:cs="Times New Roman"/>
          <w:color w:val="000000"/>
          <w:sz w:val="24"/>
          <w:szCs w:val="24"/>
          <w:lang w:val="en-US" w:eastAsia="ru-RU"/>
        </w:rPr>
        <w:t xml:space="preserve">http:// history, standart. edu. ru/ </w:t>
      </w:r>
    </w:p>
    <w:p w:rsidR="00560C1B" w:rsidRPr="000A5226" w:rsidRDefault="00560C1B" w:rsidP="00560C1B">
      <w:pPr>
        <w:autoSpaceDE w:val="0"/>
        <w:autoSpaceDN w:val="0"/>
        <w:adjustRightInd w:val="0"/>
        <w:spacing w:after="0" w:line="240" w:lineRule="auto"/>
        <w:ind w:left="420"/>
        <w:rPr>
          <w:rFonts w:ascii="Times New Roman" w:eastAsia="Times New Roman" w:hAnsi="Times New Roman" w:cs="Times New Roman"/>
          <w:color w:val="000000"/>
          <w:sz w:val="24"/>
          <w:szCs w:val="24"/>
          <w:lang w:val="en-US" w:eastAsia="ru-RU"/>
        </w:rPr>
      </w:pPr>
      <w:r w:rsidRPr="000A5226">
        <w:rPr>
          <w:rFonts w:ascii="Times New Roman" w:eastAsia="Times New Roman" w:hAnsi="Times New Roman" w:cs="Times New Roman"/>
          <w:color w:val="000000"/>
          <w:sz w:val="24"/>
          <w:szCs w:val="24"/>
          <w:lang w:eastAsia="ru-RU"/>
        </w:rPr>
        <w:t>7. Интернет-ресурсы. Методический материал по обществознанию. Форма</w:t>
      </w:r>
      <w:r w:rsidRPr="000A5226">
        <w:rPr>
          <w:rFonts w:ascii="Times New Roman" w:eastAsia="Times New Roman" w:hAnsi="Times New Roman" w:cs="Times New Roman"/>
          <w:color w:val="000000"/>
          <w:sz w:val="24"/>
          <w:szCs w:val="24"/>
          <w:lang w:val="en-US" w:eastAsia="ru-RU"/>
        </w:rPr>
        <w:t xml:space="preserve"> </w:t>
      </w:r>
      <w:r w:rsidRPr="000A5226">
        <w:rPr>
          <w:rFonts w:ascii="Times New Roman" w:eastAsia="Times New Roman" w:hAnsi="Times New Roman" w:cs="Times New Roman"/>
          <w:color w:val="000000"/>
          <w:sz w:val="24"/>
          <w:szCs w:val="24"/>
          <w:lang w:eastAsia="ru-RU"/>
        </w:rPr>
        <w:t>доступа</w:t>
      </w:r>
      <w:r w:rsidRPr="000A5226">
        <w:rPr>
          <w:rFonts w:ascii="Times New Roman" w:eastAsia="Times New Roman" w:hAnsi="Times New Roman" w:cs="Times New Roman"/>
          <w:color w:val="000000"/>
          <w:sz w:val="24"/>
          <w:szCs w:val="24"/>
          <w:lang w:val="en-US" w:eastAsia="ru-RU"/>
        </w:rPr>
        <w:t xml:space="preserve">. http:// www. openclass. ru/ communities/ </w:t>
      </w:r>
    </w:p>
    <w:p w:rsidR="00560C1B" w:rsidRPr="000A5226" w:rsidRDefault="00560C1B" w:rsidP="00560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A5226">
        <w:rPr>
          <w:rFonts w:ascii="Times New Roman" w:eastAsia="Times New Roman" w:hAnsi="Times New Roman" w:cs="Times New Roman"/>
          <w:bCs/>
          <w:sz w:val="28"/>
          <w:szCs w:val="28"/>
          <w:lang w:val="en-US"/>
        </w:rPr>
        <w:t xml:space="preserve">     </w:t>
      </w:r>
      <w:r w:rsidRPr="000A5226">
        <w:rPr>
          <w:rFonts w:ascii="Times New Roman" w:eastAsia="Times New Roman" w:hAnsi="Times New Roman" w:cs="Times New Roman"/>
          <w:bCs/>
          <w:sz w:val="28"/>
          <w:szCs w:val="28"/>
        </w:rPr>
        <w:t xml:space="preserve">8. </w:t>
      </w:r>
      <w:r w:rsidRPr="000A5226">
        <w:rPr>
          <w:rFonts w:ascii="Times New Roman" w:hAnsi="Times New Roman" w:cs="Times New Roman"/>
          <w:sz w:val="24"/>
          <w:szCs w:val="24"/>
        </w:rPr>
        <w:t xml:space="preserve">Электронный адрес преподавателя  - </w:t>
      </w:r>
      <w:r w:rsidRPr="000A5226">
        <w:rPr>
          <w:rFonts w:ascii="Times New Roman" w:hAnsi="Times New Roman" w:cs="Times New Roman"/>
          <w:sz w:val="24"/>
          <w:szCs w:val="24"/>
          <w:lang w:val="en-US"/>
        </w:rPr>
        <w:t>e</w:t>
      </w:r>
      <w:r w:rsidRPr="000A5226">
        <w:rPr>
          <w:rFonts w:ascii="Times New Roman" w:hAnsi="Times New Roman" w:cs="Times New Roman"/>
          <w:sz w:val="24"/>
          <w:szCs w:val="24"/>
        </w:rPr>
        <w:t>-</w:t>
      </w:r>
      <w:r w:rsidRPr="000A5226">
        <w:rPr>
          <w:rFonts w:ascii="Times New Roman" w:hAnsi="Times New Roman" w:cs="Times New Roman"/>
          <w:sz w:val="24"/>
          <w:szCs w:val="24"/>
          <w:lang w:val="en-US"/>
        </w:rPr>
        <w:t>mail</w:t>
      </w:r>
      <w:r w:rsidRPr="000A5226">
        <w:rPr>
          <w:rFonts w:ascii="Times New Roman" w:hAnsi="Times New Roman" w:cs="Times New Roman"/>
          <w:sz w:val="24"/>
          <w:szCs w:val="24"/>
        </w:rPr>
        <w:t xml:space="preserve">: </w:t>
      </w:r>
      <w:r w:rsidRPr="000A5226">
        <w:rPr>
          <w:rFonts w:ascii="Times New Roman" w:hAnsi="Times New Roman" w:cs="Times New Roman"/>
          <w:sz w:val="24"/>
          <w:szCs w:val="24"/>
          <w:lang w:val="en-US"/>
        </w:rPr>
        <w:t>tanya</w:t>
      </w:r>
      <w:r w:rsidRPr="000A5226">
        <w:rPr>
          <w:rFonts w:ascii="Times New Roman" w:hAnsi="Times New Roman" w:cs="Times New Roman"/>
          <w:sz w:val="24"/>
          <w:szCs w:val="24"/>
        </w:rPr>
        <w:t>.</w:t>
      </w:r>
      <w:r w:rsidRPr="000A5226">
        <w:rPr>
          <w:rFonts w:ascii="Times New Roman" w:hAnsi="Times New Roman" w:cs="Times New Roman"/>
          <w:sz w:val="24"/>
          <w:szCs w:val="24"/>
          <w:lang w:val="en-US"/>
        </w:rPr>
        <w:t>kornilova</w:t>
      </w:r>
      <w:r w:rsidRPr="000A5226">
        <w:rPr>
          <w:rFonts w:ascii="Times New Roman" w:hAnsi="Times New Roman" w:cs="Times New Roman"/>
          <w:sz w:val="24"/>
          <w:szCs w:val="24"/>
        </w:rPr>
        <w:t xml:space="preserve">. 1978@ </w:t>
      </w:r>
      <w:r w:rsidRPr="000A5226">
        <w:rPr>
          <w:rFonts w:ascii="Times New Roman" w:hAnsi="Times New Roman" w:cs="Times New Roman"/>
          <w:sz w:val="24"/>
          <w:szCs w:val="24"/>
          <w:lang w:val="en-US"/>
        </w:rPr>
        <w:t>mail</w:t>
      </w:r>
      <w:r w:rsidRPr="000A5226">
        <w:rPr>
          <w:rFonts w:ascii="Times New Roman" w:hAnsi="Times New Roman" w:cs="Times New Roman"/>
          <w:sz w:val="24"/>
          <w:szCs w:val="24"/>
        </w:rPr>
        <w:t>.</w:t>
      </w:r>
      <w:r w:rsidRPr="000A5226">
        <w:rPr>
          <w:rFonts w:ascii="Times New Roman" w:hAnsi="Times New Roman" w:cs="Times New Roman"/>
          <w:sz w:val="24"/>
          <w:szCs w:val="24"/>
          <w:lang w:val="en-US"/>
        </w:rPr>
        <w:t>ru</w:t>
      </w:r>
    </w:p>
    <w:p w:rsidR="00560C1B" w:rsidRPr="000A5226" w:rsidRDefault="00560C1B" w:rsidP="00560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A5226">
        <w:rPr>
          <w:rFonts w:ascii="Times New Roman" w:hAnsi="Times New Roman" w:cs="Times New Roman"/>
          <w:sz w:val="24"/>
          <w:szCs w:val="24"/>
        </w:rPr>
        <w:t xml:space="preserve">      9. </w:t>
      </w:r>
      <w:r w:rsidRPr="000A5226">
        <w:rPr>
          <w:rFonts w:ascii="Times New Roman" w:hAnsi="Times New Roman" w:cs="Times New Roman"/>
          <w:sz w:val="24"/>
          <w:szCs w:val="24"/>
          <w:lang w:val="en-US"/>
        </w:rPr>
        <w:t>http</w:t>
      </w:r>
      <w:r w:rsidRPr="000A5226">
        <w:rPr>
          <w:rFonts w:ascii="Times New Roman" w:hAnsi="Times New Roman" w:cs="Times New Roman"/>
          <w:sz w:val="24"/>
          <w:szCs w:val="24"/>
        </w:rPr>
        <w:t>//</w:t>
      </w:r>
      <w:r w:rsidRPr="000A5226">
        <w:rPr>
          <w:rFonts w:ascii="Times New Roman" w:hAnsi="Times New Roman" w:cs="Times New Roman"/>
          <w:sz w:val="24"/>
          <w:szCs w:val="24"/>
          <w:lang w:val="en-US"/>
        </w:rPr>
        <w:t>znanium</w:t>
      </w:r>
      <w:r w:rsidRPr="000A5226">
        <w:rPr>
          <w:rFonts w:ascii="Times New Roman" w:hAnsi="Times New Roman" w:cs="Times New Roman"/>
          <w:sz w:val="24"/>
          <w:szCs w:val="24"/>
        </w:rPr>
        <w:t>.</w:t>
      </w:r>
      <w:r w:rsidRPr="000A5226">
        <w:rPr>
          <w:rFonts w:ascii="Times New Roman" w:hAnsi="Times New Roman" w:cs="Times New Roman"/>
          <w:sz w:val="24"/>
          <w:szCs w:val="24"/>
          <w:lang w:val="en-US"/>
        </w:rPr>
        <w:t>com</w:t>
      </w:r>
      <w:r w:rsidRPr="000A5226">
        <w:rPr>
          <w:rFonts w:ascii="Times New Roman" w:hAnsi="Times New Roman" w:cs="Times New Roman"/>
          <w:sz w:val="24"/>
          <w:szCs w:val="24"/>
        </w:rPr>
        <w:t>/электронная библиотечная система</w:t>
      </w:r>
    </w:p>
    <w:p w:rsidR="00560C1B" w:rsidRPr="000A5226" w:rsidRDefault="00560C1B" w:rsidP="00560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p w:rsidR="00560C1B" w:rsidRPr="000A5226" w:rsidRDefault="00560C1B" w:rsidP="00560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0A5226">
        <w:rPr>
          <w:rFonts w:ascii="Times New Roman" w:hAnsi="Times New Roman" w:cs="Times New Roman"/>
          <w:bCs/>
          <w:sz w:val="24"/>
          <w:szCs w:val="24"/>
        </w:rPr>
        <w:t xml:space="preserve">  1.2.2. Электронные издания (ресурсы) 1. Единая коллекция цифровых образовательных ресурсов. URL: http://schoolcollection.edu.ru 2. Информационно-правовой портал «Гарант». URL: http://www.garant.ru. 3. Официальный сайт компании «Консультант Плюс». URL: http://www.consultant.ru. 4. ЭБС Юрайт [сайт]. URL: https://urait.ru/bcode/450724 5. Официальный сайт Президента РФ. URL: http://www.kremlin.ru. 6. Официальный сайт Правительства РФ. URL: http://www.government.ru 7. Официальный сайт Государственной Думы РФ. URL: http://duma.gov.ru 8. Официальный сайт Совета Федерации РФ. URL: http://council.gov.ru 9. Официальный сайт Верховного суда Российской Федерации. URL: http://www.vsrf.ru. 10.Официальный сайт Правительства России. URL: http://www.government.ru 27 11.Фестиваль педагогических идей «Открытый урок». URL:http://festival.1september.ru/ 12.Министерство просвещения Российской Федерации. URL: https://edu.gov.ru 13.Министерство науки и высшего образования Российской Федерации. URL: https://minobrnauki.gov.ru 14.Федеральная служба по надзору в сфере образования и науки (Рособрнадзор). URL: https://obrnadzor.gov.ru 15.Официальный сайт Национальных проектов России. URL: https://национальныепроекты.рф 16.Федеральный портал «Российское образование». URL: https://www.edu.ru 17.Федеральный портал «Информационно-коммуникационных технологий в образовании». URL: http://window.edu.ru 18.Федеральный портал по финансовой грамотности. URL: https://vashifinancy.ru 19.Федеральный институт педагогических измерений (ФИПИ). URL: https://fipi.ru 3.2.3. Дополнительные источники 1. «Конституция Российской Федерации» (принята всенародным голосованием 12.12.1993 с изменениями, одобренными в ходе общероссийского голосования 01.07.2020) 2. Гражданский кодекс Российской Федерации от 30.11.1994 N 51-ФЗ (ред. от 25.02.2022) 3. Бюджетный кодекс Российской Федерации от </w:t>
      </w:r>
      <w:r w:rsidRPr="000A5226">
        <w:rPr>
          <w:rFonts w:ascii="Times New Roman" w:hAnsi="Times New Roman" w:cs="Times New Roman"/>
          <w:bCs/>
          <w:sz w:val="24"/>
          <w:szCs w:val="24"/>
        </w:rPr>
        <w:lastRenderedPageBreak/>
        <w:t>31.07.1998 N 145-ФЗ (ред. от 14.07.2022) 4. Кодекс Российской Федерации об административных правонарушениях от 30.12.2001 N 195-ФЗ (ред. от 14.07.2022) (с изм. и доп., вступ. в силу с 25.07.2022) 5. Семейный кодекс Российской Федерации от 29.12.1995 N 223-ФЗ (ред. от 04.08.2022) 6. Трудовой кодекс Российской Федерации от 30.12.2001 N 197-ФЗ (ред. от 14.07.2022) (с изм. и доп., вступ. в силу с 25.07.2022) 7. Уголовный кодекс Российской Федерации от 13.06.1996 N 63-ФЗ (ред. от 14.07.2022, с изм. от 18.07.2022) (с изм. и доп., вступ. в силу с 25.07.2022) 8. Налоговый кодекс Российской Федерации от 31.07.1998 N 146-ФЗ (ред. от 28.06.2022) (с изм. и доп., вступ. в силу с 01.08.2022) 9. Закон РФ от 07.02.1992 № 2300-1 «О защите прав потребителей» // СЗ РФ. — 1992. —№ 15. — Ст. 766. Закон РФ от 19.04.1991 № 1032-1 «О занятости населения в Российской Федерации» //Ведомости Съезда народных депутатов РФ и ВС РФ. — 1991. — № 18. — Ст. 566. 28 10.Закон РФ от 31.05.2002 № 62-ФЗ «О гражданстве Российской Федерации» // СЗ РФ. —2002. 11.Закон РФ от 11.02.1993 № 4462-1 «О Нотариате» (с изм. и доп.) // СЗ РФ. — 1993. 12.Федеральный закон от 31.05.2002 г. № 63-ФЗ «Об адвокатской деятельности и адвокатуре в Российской Федерации» // СЗ РФ. — 2002. 13.Федеральный закон от 29.12.2012 № 273-ФЗ «Об образовании в Российской Федерации» //СЗ РФ. — 2012. 14.Федеральный закон от 30.03.1999 № 52-ФЗ «О санитарно-эпидемиологическом благополучии населения» // СЗ РФ. — 1999. — № 14. — Ст. 1650. 15.Федеральный закон от 10.01.2002 № 7-ФЗ «Об охране окружающей среды» // СЗ РФ. —2002. — № 2. — Ст. 133. 16.Федеральный закон «О воинской обязанности и военной службе» от 28.03.1998 N 53-ФЗ (ред. от 14.07.2022) 17.Федеральный закон "Об основных гарантиях избирательных прав и права на участие в референдуме граждан Российской Федерации" от 12.06.2002 N 67-ФЗ (ред.от. 28.06.2022)</w:t>
      </w:r>
    </w:p>
    <w:p w:rsidR="005F200A" w:rsidRPr="005A457E" w:rsidRDefault="005F200A" w:rsidP="005F200A">
      <w:pPr>
        <w:pStyle w:val="Default"/>
        <w:ind w:right="24" w:firstLine="708"/>
        <w:rPr>
          <w:sz w:val="28"/>
          <w:szCs w:val="28"/>
        </w:rPr>
      </w:pPr>
    </w:p>
    <w:sectPr w:rsidR="005F200A" w:rsidRPr="005A457E" w:rsidSect="003C4893">
      <w:pgSz w:w="11911" w:h="17340"/>
      <w:pgMar w:top="1513" w:right="996" w:bottom="628"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D12" w:rsidRDefault="00076D12" w:rsidP="00083B59">
      <w:pPr>
        <w:spacing w:after="0" w:line="240" w:lineRule="auto"/>
      </w:pPr>
      <w:r>
        <w:separator/>
      </w:r>
    </w:p>
  </w:endnote>
  <w:endnote w:type="continuationSeparator" w:id="0">
    <w:p w:rsidR="00076D12" w:rsidRDefault="00076D12" w:rsidP="00083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7251515"/>
      <w:docPartObj>
        <w:docPartGallery w:val="Page Numbers (Bottom of Page)"/>
        <w:docPartUnique/>
      </w:docPartObj>
    </w:sdtPr>
    <w:sdtEndPr/>
    <w:sdtContent>
      <w:p w:rsidR="00083B59" w:rsidRDefault="00083B59">
        <w:pPr>
          <w:pStyle w:val="ac"/>
          <w:jc w:val="center"/>
        </w:pPr>
        <w:r>
          <w:fldChar w:fldCharType="begin"/>
        </w:r>
        <w:r>
          <w:instrText>PAGE   \* MERGEFORMAT</w:instrText>
        </w:r>
        <w:r>
          <w:fldChar w:fldCharType="separate"/>
        </w:r>
        <w:r w:rsidR="002C349E">
          <w:rPr>
            <w:noProof/>
          </w:rPr>
          <w:t>2</w:t>
        </w:r>
        <w:r>
          <w:fldChar w:fldCharType="end"/>
        </w:r>
      </w:p>
    </w:sdtContent>
  </w:sdt>
  <w:p w:rsidR="00083B59" w:rsidRDefault="00083B59">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D12" w:rsidRDefault="00076D12" w:rsidP="00083B59">
      <w:pPr>
        <w:spacing w:after="0" w:line="240" w:lineRule="auto"/>
      </w:pPr>
      <w:r>
        <w:separator/>
      </w:r>
    </w:p>
  </w:footnote>
  <w:footnote w:type="continuationSeparator" w:id="0">
    <w:p w:rsidR="00076D12" w:rsidRDefault="00076D12" w:rsidP="00083B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73007"/>
    <w:multiLevelType w:val="hybridMultilevel"/>
    <w:tmpl w:val="72E08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0E267D"/>
    <w:multiLevelType w:val="multilevel"/>
    <w:tmpl w:val="AC04923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F0E234E"/>
    <w:multiLevelType w:val="hybridMultilevel"/>
    <w:tmpl w:val="B17EB996"/>
    <w:lvl w:ilvl="0" w:tplc="24A07EF2">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902D91"/>
    <w:multiLevelType w:val="hybridMultilevel"/>
    <w:tmpl w:val="F93E4C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C0F1527"/>
    <w:multiLevelType w:val="hybridMultilevel"/>
    <w:tmpl w:val="4FAE3D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93641A2"/>
    <w:multiLevelType w:val="multilevel"/>
    <w:tmpl w:val="01D6AF18"/>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4EB69D5"/>
    <w:multiLevelType w:val="hybridMultilevel"/>
    <w:tmpl w:val="DE40F5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6765545E"/>
    <w:multiLevelType w:val="multilevel"/>
    <w:tmpl w:val="E5FED0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0D202F7"/>
    <w:multiLevelType w:val="hybridMultilevel"/>
    <w:tmpl w:val="950C6D9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CE773A0"/>
    <w:multiLevelType w:val="hybridMultilevel"/>
    <w:tmpl w:val="098EE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9"/>
  </w:num>
  <w:num w:numId="4">
    <w:abstractNumId w:val="0"/>
  </w:num>
  <w:num w:numId="5">
    <w:abstractNumId w:val="4"/>
  </w:num>
  <w:num w:numId="6">
    <w:abstractNumId w:val="6"/>
  </w:num>
  <w:num w:numId="7">
    <w:abstractNumId w:val="3"/>
  </w:num>
  <w:num w:numId="8">
    <w:abstractNumId w:val="8"/>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A12"/>
    <w:rsid w:val="00033589"/>
    <w:rsid w:val="00076D12"/>
    <w:rsid w:val="00083B59"/>
    <w:rsid w:val="001141F3"/>
    <w:rsid w:val="001156ED"/>
    <w:rsid w:val="001F4BB8"/>
    <w:rsid w:val="001F5F21"/>
    <w:rsid w:val="002C349E"/>
    <w:rsid w:val="00311AB0"/>
    <w:rsid w:val="00360EB4"/>
    <w:rsid w:val="003C4893"/>
    <w:rsid w:val="004F6DF1"/>
    <w:rsid w:val="0054136E"/>
    <w:rsid w:val="00560C1B"/>
    <w:rsid w:val="00584A12"/>
    <w:rsid w:val="005911CF"/>
    <w:rsid w:val="005A457E"/>
    <w:rsid w:val="005F200A"/>
    <w:rsid w:val="0060603F"/>
    <w:rsid w:val="00694D86"/>
    <w:rsid w:val="00771395"/>
    <w:rsid w:val="007C5255"/>
    <w:rsid w:val="00805A82"/>
    <w:rsid w:val="0087443B"/>
    <w:rsid w:val="00957E24"/>
    <w:rsid w:val="00991DAA"/>
    <w:rsid w:val="00A256CE"/>
    <w:rsid w:val="00A849C8"/>
    <w:rsid w:val="00B444B0"/>
    <w:rsid w:val="00B6357C"/>
    <w:rsid w:val="00CD3A86"/>
    <w:rsid w:val="00D60CC2"/>
    <w:rsid w:val="00D729FB"/>
    <w:rsid w:val="00D95584"/>
    <w:rsid w:val="00E35CEC"/>
    <w:rsid w:val="00E55EB1"/>
    <w:rsid w:val="00E60CFB"/>
    <w:rsid w:val="00F20C30"/>
    <w:rsid w:val="00F20CD0"/>
    <w:rsid w:val="00FE2B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75DA1C-FDD3-49EE-ABEE-CA8DE341A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603F"/>
    <w:pPr>
      <w:spacing w:after="200" w:line="276" w:lineRule="auto"/>
    </w:pPr>
  </w:style>
  <w:style w:type="paragraph" w:styleId="1">
    <w:name w:val="heading 1"/>
    <w:basedOn w:val="a"/>
    <w:next w:val="a"/>
    <w:link w:val="10"/>
    <w:qFormat/>
    <w:rsid w:val="0060603F"/>
    <w:pPr>
      <w:keepNext/>
      <w:spacing w:after="0" w:line="240" w:lineRule="auto"/>
      <w:jc w:val="center"/>
      <w:outlineLvl w:val="0"/>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06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60603F"/>
    <w:rPr>
      <w:rFonts w:ascii="Times New Roman" w:eastAsia="Times New Roman" w:hAnsi="Times New Roman" w:cs="Times New Roman"/>
      <w:b/>
      <w:sz w:val="28"/>
      <w:szCs w:val="20"/>
      <w:lang w:eastAsia="ru-RU"/>
    </w:rPr>
  </w:style>
  <w:style w:type="paragraph" w:styleId="a4">
    <w:name w:val="List Paragraph"/>
    <w:basedOn w:val="a"/>
    <w:uiPriority w:val="34"/>
    <w:qFormat/>
    <w:rsid w:val="0060603F"/>
    <w:pPr>
      <w:ind w:left="720"/>
      <w:contextualSpacing/>
    </w:pPr>
    <w:rPr>
      <w:rFonts w:ascii="Calibri" w:eastAsia="Calibri" w:hAnsi="Calibri" w:cs="Times New Roman"/>
    </w:rPr>
  </w:style>
  <w:style w:type="paragraph" w:styleId="a5">
    <w:name w:val="Body Text"/>
    <w:basedOn w:val="a"/>
    <w:link w:val="a6"/>
    <w:uiPriority w:val="99"/>
    <w:qFormat/>
    <w:rsid w:val="0060603F"/>
    <w:pPr>
      <w:widowControl w:val="0"/>
      <w:autoSpaceDE w:val="0"/>
      <w:autoSpaceDN w:val="0"/>
      <w:spacing w:after="0" w:line="240" w:lineRule="auto"/>
      <w:ind w:left="589"/>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99"/>
    <w:rsid w:val="0060603F"/>
    <w:rPr>
      <w:rFonts w:ascii="Times New Roman" w:eastAsia="Times New Roman" w:hAnsi="Times New Roman" w:cs="Times New Roman"/>
      <w:sz w:val="24"/>
      <w:szCs w:val="24"/>
    </w:rPr>
  </w:style>
  <w:style w:type="paragraph" w:styleId="a7">
    <w:name w:val="Normal (Web)"/>
    <w:basedOn w:val="a"/>
    <w:uiPriority w:val="99"/>
    <w:semiHidden/>
    <w:unhideWhenUsed/>
    <w:rsid w:val="006060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60603F"/>
    <w:rPr>
      <w:i/>
      <w:iCs/>
    </w:rPr>
  </w:style>
  <w:style w:type="character" w:styleId="a9">
    <w:name w:val="Strong"/>
    <w:basedOn w:val="a0"/>
    <w:uiPriority w:val="22"/>
    <w:qFormat/>
    <w:rsid w:val="0060603F"/>
    <w:rPr>
      <w:b/>
      <w:bCs/>
    </w:rPr>
  </w:style>
  <w:style w:type="paragraph" w:customStyle="1" w:styleId="Default">
    <w:name w:val="Default"/>
    <w:rsid w:val="0060603F"/>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header"/>
    <w:basedOn w:val="a"/>
    <w:link w:val="ab"/>
    <w:uiPriority w:val="99"/>
    <w:unhideWhenUsed/>
    <w:rsid w:val="00083B5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83B59"/>
  </w:style>
  <w:style w:type="paragraph" w:styleId="ac">
    <w:name w:val="footer"/>
    <w:basedOn w:val="a"/>
    <w:link w:val="ad"/>
    <w:uiPriority w:val="99"/>
    <w:unhideWhenUsed/>
    <w:rsid w:val="00083B5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83B59"/>
  </w:style>
  <w:style w:type="paragraph" w:customStyle="1" w:styleId="TableParagraph">
    <w:name w:val="Table Paragraph"/>
    <w:basedOn w:val="a"/>
    <w:uiPriority w:val="1"/>
    <w:qFormat/>
    <w:rsid w:val="00A849C8"/>
    <w:pPr>
      <w:widowControl w:val="0"/>
      <w:autoSpaceDE w:val="0"/>
      <w:autoSpaceDN w:val="0"/>
      <w:spacing w:after="0" w:line="240" w:lineRule="auto"/>
      <w:ind w:left="107"/>
    </w:pPr>
    <w:rPr>
      <w:rFonts w:ascii="Times New Roman" w:eastAsia="Times New Roman" w:hAnsi="Times New Roman" w:cs="Times New Roman"/>
    </w:rPr>
  </w:style>
  <w:style w:type="paragraph" w:styleId="ae">
    <w:name w:val="Balloon Text"/>
    <w:basedOn w:val="a"/>
    <w:link w:val="af"/>
    <w:uiPriority w:val="99"/>
    <w:semiHidden/>
    <w:unhideWhenUsed/>
    <w:rsid w:val="00A256C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256CE"/>
    <w:rPr>
      <w:rFonts w:ascii="Segoe UI" w:hAnsi="Segoe UI" w:cs="Segoe UI"/>
      <w:sz w:val="18"/>
      <w:szCs w:val="18"/>
    </w:rPr>
  </w:style>
  <w:style w:type="character" w:styleId="af0">
    <w:name w:val="Hyperlink"/>
    <w:basedOn w:val="a0"/>
    <w:uiPriority w:val="99"/>
    <w:semiHidden/>
    <w:unhideWhenUsed/>
    <w:rsid w:val="00360E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771908">
      <w:bodyDiv w:val="1"/>
      <w:marLeft w:val="0"/>
      <w:marRight w:val="0"/>
      <w:marTop w:val="0"/>
      <w:marBottom w:val="0"/>
      <w:divBdr>
        <w:top w:val="none" w:sz="0" w:space="0" w:color="auto"/>
        <w:left w:val="none" w:sz="0" w:space="0" w:color="auto"/>
        <w:bottom w:val="none" w:sz="0" w:space="0" w:color="auto"/>
        <w:right w:val="none" w:sz="0" w:space="0" w:color="auto"/>
      </w:divBdr>
    </w:div>
    <w:div w:id="194334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hyperlink" Target="http://www.consultant.ru/document/cons_doc_LAW_358792/" TargetMode="External"/><Relationship Id="rId12" Type="http://schemas.openxmlformats.org/officeDocument/2006/relationships/image" Target="media/image4.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10493</Words>
  <Characters>59815</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ССОКТ г. Бугульма</Company>
  <LinksUpToDate>false</LinksUpToDate>
  <CharactersWithSpaces>70168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iCL</dc:creator>
  <cp:keywords/>
  <dc:description/>
  <cp:lastModifiedBy>PC</cp:lastModifiedBy>
  <cp:revision>3</cp:revision>
  <cp:lastPrinted>2025-02-14T07:45:00Z</cp:lastPrinted>
  <dcterms:created xsi:type="dcterms:W3CDTF">2025-04-21T06:38:00Z</dcterms:created>
  <dcterms:modified xsi:type="dcterms:W3CDTF">2025-04-21T06:38:00Z</dcterms:modified>
</cp:coreProperties>
</file>