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EC" w:rsidRPr="00351912" w:rsidRDefault="00075FEC" w:rsidP="00075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075FEC" w:rsidRPr="00351912" w:rsidRDefault="00075FEC" w:rsidP="00075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075FEC" w:rsidRPr="00351912" w:rsidRDefault="00075FEC" w:rsidP="00075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075FEC" w:rsidRPr="00351912" w:rsidRDefault="00075FEC" w:rsidP="00075FEC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075FEC" w:rsidRPr="00351912" w:rsidRDefault="00075FEC" w:rsidP="00075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819"/>
      </w:tblGrid>
      <w:tr w:rsidR="00075FEC" w:rsidRPr="00351912" w:rsidTr="004123DE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075FEC" w:rsidRPr="00351912" w:rsidRDefault="00075FEC" w:rsidP="004123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075FEC" w:rsidRPr="00351912" w:rsidRDefault="00075FEC" w:rsidP="004123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075FEC" w:rsidRPr="00351912" w:rsidRDefault="00075FEC" w:rsidP="004123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___________</w:t>
            </w:r>
            <w:proofErr w:type="gramStart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г</w:t>
            </w:r>
            <w:proofErr w:type="gramEnd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  <w:p w:rsidR="00075FEC" w:rsidRPr="00351912" w:rsidRDefault="00075FEC" w:rsidP="004123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75FEC" w:rsidRPr="00351912" w:rsidRDefault="00075FEC" w:rsidP="004123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«_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 »_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075FEC" w:rsidRPr="00351912" w:rsidRDefault="00075FEC" w:rsidP="004123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5FEC" w:rsidRDefault="00075FEC" w:rsidP="00075F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5FEC" w:rsidRDefault="00075FEC" w:rsidP="00075F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5FEC" w:rsidRPr="00A9028D" w:rsidRDefault="00075FEC" w:rsidP="00075F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028D">
        <w:rPr>
          <w:rFonts w:ascii="Times New Roman" w:hAnsi="Times New Roman" w:cs="Times New Roman"/>
          <w:sz w:val="28"/>
          <w:szCs w:val="28"/>
        </w:rPr>
        <w:t>КОМПЛЕКТ</w:t>
      </w:r>
    </w:p>
    <w:p w:rsidR="00075FEC" w:rsidRPr="00A9028D" w:rsidRDefault="00075FEC" w:rsidP="00075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9028D">
        <w:rPr>
          <w:rFonts w:ascii="Times New Roman" w:hAnsi="Times New Roman" w:cs="Times New Roman"/>
          <w:sz w:val="28"/>
          <w:szCs w:val="28"/>
        </w:rPr>
        <w:t>КОНТРОЛЬНО-ОЦЕНОЧНЫХ</w:t>
      </w:r>
      <w:proofErr w:type="gramEnd"/>
      <w:r w:rsidRPr="00A9028D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75FEC" w:rsidRPr="0078290E" w:rsidRDefault="00075FEC" w:rsidP="00075FEC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075FEC" w:rsidRPr="003722E8" w:rsidRDefault="00075FEC" w:rsidP="00075FE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22E8">
        <w:rPr>
          <w:rFonts w:ascii="Times New Roman" w:eastAsia="Times New Roman" w:hAnsi="Times New Roman" w:cs="Times New Roman"/>
          <w:sz w:val="28"/>
          <w:szCs w:val="28"/>
        </w:rPr>
        <w:t>ПМ.05 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075FEC" w:rsidRPr="0078290E" w:rsidRDefault="00075FEC" w:rsidP="0007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</w:t>
      </w:r>
      <w:r w:rsidR="008F758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Повар, кондитер</w:t>
      </w:r>
    </w:p>
    <w:p w:rsidR="00075FEC" w:rsidRPr="00351912" w:rsidRDefault="00075FEC" w:rsidP="0007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15505C">
        <w:rPr>
          <w:rFonts w:ascii="Times New Roman" w:eastAsia="MS Mincho" w:hAnsi="Times New Roman" w:cs="Times New Roman"/>
          <w:sz w:val="28"/>
          <w:szCs w:val="28"/>
          <w:lang w:eastAsia="ja-JP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8E3DD2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075FEC" w:rsidRPr="00351912" w:rsidRDefault="00075FEC" w:rsidP="00075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075FEC" w:rsidRPr="00351912" w:rsidRDefault="00075FEC" w:rsidP="00075FEC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070" w:type="dxa"/>
        <w:tblLook w:val="04A0"/>
      </w:tblPr>
      <w:tblGrid>
        <w:gridCol w:w="4501"/>
      </w:tblGrid>
      <w:tr w:rsidR="00075FEC" w:rsidTr="004123DE">
        <w:trPr>
          <w:trHeight w:val="4652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075FEC" w:rsidRPr="004774EC" w:rsidRDefault="00075FEC" w:rsidP="004123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075FEC" w:rsidRPr="00351912" w:rsidRDefault="00075FEC" w:rsidP="004123DE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075FEC" w:rsidRPr="00351912" w:rsidRDefault="00075FEC" w:rsidP="004123DE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075FEC" w:rsidRPr="00351912" w:rsidRDefault="00075FEC" w:rsidP="004123DE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155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075FEC" w:rsidRPr="00351912" w:rsidRDefault="00075FEC" w:rsidP="004123DE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075FEC" w:rsidRPr="00351912" w:rsidRDefault="00075FEC" w:rsidP="004123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075FEC" w:rsidRDefault="00075FEC" w:rsidP="004123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</w:tc>
      </w:tr>
    </w:tbl>
    <w:p w:rsidR="00075FEC" w:rsidRDefault="00075FEC" w:rsidP="00075FEC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8F7583">
        <w:rPr>
          <w:rFonts w:ascii="Times New Roman" w:hAnsi="Times New Roman" w:cs="Times New Roman"/>
          <w:bCs/>
          <w:sz w:val="28"/>
          <w:szCs w:val="28"/>
        </w:rPr>
        <w:t>6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396F67" w:rsidRDefault="00075FEC" w:rsidP="00396F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7DDE">
        <w:rPr>
          <w:rFonts w:ascii="Times New Roman" w:hAnsi="Times New Roman" w:cs="Times New Roman"/>
          <w:sz w:val="28"/>
          <w:szCs w:val="28"/>
        </w:rPr>
        <w:lastRenderedPageBreak/>
        <w:t xml:space="preserve">Комплект контрольно-оценочных средств  по </w:t>
      </w:r>
      <w:r w:rsidRPr="00FE7DDE">
        <w:rPr>
          <w:rFonts w:ascii="Times New Roman" w:eastAsia="Times New Roman" w:hAnsi="Times New Roman" w:cs="Times New Roman"/>
          <w:sz w:val="28"/>
          <w:szCs w:val="28"/>
        </w:rPr>
        <w:t>профессиональному  модулю</w:t>
      </w:r>
      <w:r w:rsidR="006239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5FEC">
        <w:rPr>
          <w:rFonts w:ascii="Times New Roman" w:hAnsi="Times New Roman" w:cs="Times New Roman"/>
          <w:sz w:val="28"/>
          <w:szCs w:val="28"/>
        </w:rPr>
        <w:t xml:space="preserve">ПМ.05 </w:t>
      </w:r>
      <w:r w:rsidRPr="00075FEC">
        <w:rPr>
          <w:rFonts w:ascii="Times New Roman" w:eastAsia="Times New Roman" w:hAnsi="Times New Roman" w:cs="Times New Roman"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  <w:r w:rsidR="00396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F67" w:rsidRPr="00396F6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</w:t>
      </w:r>
      <w:proofErr w:type="gramStart"/>
      <w:r w:rsidR="00396F67" w:rsidRPr="00396F67">
        <w:rPr>
          <w:rFonts w:ascii="Times New Roman" w:eastAsia="Times New Roman" w:hAnsi="Times New Roman" w:cs="Times New Roman"/>
          <w:bCs/>
          <w:sz w:val="28"/>
          <w:szCs w:val="28"/>
        </w:rPr>
        <w:t>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входящей</w:t>
      </w:r>
      <w:proofErr w:type="gramEnd"/>
      <w:r w:rsidR="00396F67" w:rsidRPr="00396F6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96F67" w:rsidRPr="00396F67">
        <w:rPr>
          <w:rFonts w:ascii="Times New Roman" w:eastAsia="Times New Roman" w:hAnsi="Times New Roman" w:cs="Times New Roman"/>
          <w:bCs/>
          <w:sz w:val="28"/>
          <w:szCs w:val="28"/>
        </w:rPr>
        <w:t xml:space="preserve">в укрупненную группу 43.00.00 Сервис и туризм, на </w:t>
      </w:r>
      <w:hyperlink r:id="rId7" w:history="1">
        <w:r w:rsidR="00396F67" w:rsidRPr="00396F67">
          <w:rPr>
            <w:rStyle w:val="a7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396F67" w:rsidRPr="00396F67">
        <w:rPr>
          <w:rFonts w:ascii="Times New Roman" w:eastAsia="Times New Roman" w:hAnsi="Times New Roman" w:cs="Times New Roman"/>
          <w:bCs/>
          <w:sz w:val="28"/>
          <w:szCs w:val="28"/>
        </w:rPr>
        <w:t>,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образования».</w:t>
      </w:r>
      <w:proofErr w:type="gramEnd"/>
    </w:p>
    <w:p w:rsidR="00075FEC" w:rsidRPr="00EA1BCD" w:rsidRDefault="00075FEC" w:rsidP="00396F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075FEC" w:rsidRPr="00EA1BCD" w:rsidRDefault="00075FEC" w:rsidP="0007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351912">
        <w:rPr>
          <w:rFonts w:ascii="Times New Roman" w:hAnsi="Times New Roman" w:cs="Times New Roman"/>
          <w:sz w:val="28"/>
          <w:szCs w:val="28"/>
        </w:rPr>
        <w:t>Хозикова</w:t>
      </w:r>
      <w:proofErr w:type="spellEnd"/>
      <w:r w:rsidRPr="00351912">
        <w:rPr>
          <w:rFonts w:ascii="Times New Roman" w:hAnsi="Times New Roman" w:cs="Times New Roman"/>
          <w:sz w:val="28"/>
          <w:szCs w:val="28"/>
        </w:rPr>
        <w:t xml:space="preserve">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075FEC" w:rsidRPr="00351912" w:rsidRDefault="00075FEC" w:rsidP="00075F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075FEC" w:rsidRDefault="00075FEC" w:rsidP="00075FEC">
      <w:pPr>
        <w:ind w:left="142"/>
      </w:pPr>
    </w:p>
    <w:p w:rsidR="00075FEC" w:rsidRDefault="00075FEC" w:rsidP="00075FEC">
      <w:pPr>
        <w:ind w:left="142"/>
      </w:pPr>
    </w:p>
    <w:p w:rsidR="00075FEC" w:rsidRDefault="00075FEC" w:rsidP="00075FEC"/>
    <w:p w:rsidR="00075FEC" w:rsidRDefault="00075FEC" w:rsidP="00075FEC"/>
    <w:p w:rsidR="00075FEC" w:rsidRDefault="00075FEC" w:rsidP="00075FEC"/>
    <w:p w:rsidR="00075FEC" w:rsidRDefault="00075FEC" w:rsidP="00075FEC"/>
    <w:p w:rsidR="00075FEC" w:rsidRDefault="00075FEC" w:rsidP="00075FEC"/>
    <w:p w:rsidR="00075FEC" w:rsidRDefault="00075FEC" w:rsidP="00075FEC"/>
    <w:p w:rsidR="00075FEC" w:rsidRDefault="00075FEC" w:rsidP="00075FE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</w:t>
      </w:r>
    </w:p>
    <w:p w:rsidR="00075FEC" w:rsidRDefault="00075FEC" w:rsidP="00075FE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"/>
        <w:gridCol w:w="7513"/>
        <w:gridCol w:w="940"/>
      </w:tblGrid>
      <w:tr w:rsidR="00075FEC" w:rsidTr="00075FEC">
        <w:trPr>
          <w:trHeight w:val="327"/>
        </w:trPr>
        <w:tc>
          <w:tcPr>
            <w:tcW w:w="396" w:type="dxa"/>
          </w:tcPr>
          <w:p w:rsidR="00075FEC" w:rsidRPr="00624C27" w:rsidRDefault="00075FEC" w:rsidP="004123D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075FEC" w:rsidRPr="00624C27" w:rsidRDefault="00075FEC" w:rsidP="00075FEC">
            <w:pPr>
              <w:spacing w:line="360" w:lineRule="auto"/>
              <w:ind w:left="1026" w:hanging="102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C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Паспорт комплекта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624C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оценочных средств </w:t>
            </w:r>
          </w:p>
        </w:tc>
        <w:tc>
          <w:tcPr>
            <w:tcW w:w="940" w:type="dxa"/>
          </w:tcPr>
          <w:p w:rsidR="00075FEC" w:rsidRPr="00624C27" w:rsidRDefault="00075FEC" w:rsidP="004123D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C2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75FEC" w:rsidTr="00075FEC">
        <w:trPr>
          <w:trHeight w:val="421"/>
        </w:trPr>
        <w:tc>
          <w:tcPr>
            <w:tcW w:w="396" w:type="dxa"/>
          </w:tcPr>
          <w:p w:rsidR="00075FEC" w:rsidRDefault="00075FEC" w:rsidP="004123D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075FEC" w:rsidRPr="00624C27" w:rsidRDefault="00075FEC" w:rsidP="00075FEC">
            <w:pPr>
              <w:spacing w:line="360" w:lineRule="auto"/>
              <w:ind w:left="1026" w:hanging="102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 освоения модуля, подлежащие проверке</w:t>
            </w:r>
          </w:p>
        </w:tc>
        <w:tc>
          <w:tcPr>
            <w:tcW w:w="940" w:type="dxa"/>
          </w:tcPr>
          <w:p w:rsidR="00075FEC" w:rsidRPr="00624C27" w:rsidRDefault="00A26B18" w:rsidP="004123D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75FEC" w:rsidTr="00075FEC">
        <w:tc>
          <w:tcPr>
            <w:tcW w:w="396" w:type="dxa"/>
          </w:tcPr>
          <w:p w:rsidR="00075FEC" w:rsidRPr="00624C27" w:rsidRDefault="00075FEC" w:rsidP="004123D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075FEC" w:rsidRPr="00624C27" w:rsidRDefault="00075FEC" w:rsidP="00075FEC">
            <w:pPr>
              <w:spacing w:line="360" w:lineRule="auto"/>
              <w:ind w:left="1026" w:hanging="10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 для освоения курса профессионального модуля</w:t>
            </w:r>
          </w:p>
        </w:tc>
        <w:tc>
          <w:tcPr>
            <w:tcW w:w="940" w:type="dxa"/>
          </w:tcPr>
          <w:p w:rsidR="00075FEC" w:rsidRPr="00624C27" w:rsidRDefault="00075FEC" w:rsidP="008F75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F758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75FEC" w:rsidTr="00075FEC">
        <w:tc>
          <w:tcPr>
            <w:tcW w:w="396" w:type="dxa"/>
          </w:tcPr>
          <w:p w:rsidR="00075FEC" w:rsidRPr="00624C27" w:rsidRDefault="00075FEC" w:rsidP="004123D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075FEC" w:rsidRPr="00624C27" w:rsidRDefault="00075FEC" w:rsidP="00075FEC">
            <w:pPr>
              <w:tabs>
                <w:tab w:val="left" w:pos="192"/>
              </w:tabs>
              <w:spacing w:line="360" w:lineRule="auto"/>
              <w:ind w:left="1026" w:hanging="102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A06">
              <w:rPr>
                <w:rFonts w:ascii="Times New Roman" w:hAnsi="Times New Roman" w:cs="Times New Roman"/>
                <w:sz w:val="28"/>
                <w:szCs w:val="28"/>
              </w:rPr>
              <w:t>Контрольно-оценочные материалы для экзамена</w:t>
            </w:r>
          </w:p>
        </w:tc>
        <w:tc>
          <w:tcPr>
            <w:tcW w:w="940" w:type="dxa"/>
          </w:tcPr>
          <w:p w:rsidR="00075FEC" w:rsidRPr="00624C27" w:rsidRDefault="008F7583" w:rsidP="008E3D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E3DD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75FEC" w:rsidTr="00075FEC">
        <w:tc>
          <w:tcPr>
            <w:tcW w:w="396" w:type="dxa"/>
          </w:tcPr>
          <w:p w:rsidR="00075FEC" w:rsidRPr="00624C27" w:rsidRDefault="00075FEC" w:rsidP="004123D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513" w:type="dxa"/>
          </w:tcPr>
          <w:p w:rsidR="00075FEC" w:rsidRPr="00624C27" w:rsidRDefault="00075FEC" w:rsidP="00075FEC">
            <w:pPr>
              <w:spacing w:line="360" w:lineRule="auto"/>
              <w:ind w:left="1026" w:hanging="10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40" w:type="dxa"/>
          </w:tcPr>
          <w:p w:rsidR="00075FEC" w:rsidRPr="00624C27" w:rsidRDefault="00A26B18" w:rsidP="007F6D7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F6D7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</w:tbl>
    <w:p w:rsidR="00FA38DC" w:rsidRDefault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FA38DC" w:rsidRPr="00FA38DC" w:rsidRDefault="00FA38DC" w:rsidP="00FA38DC"/>
    <w:p w:rsidR="007E4FA4" w:rsidRDefault="00FA38DC" w:rsidP="00FA38DC">
      <w:pPr>
        <w:tabs>
          <w:tab w:val="left" w:pos="1997"/>
        </w:tabs>
      </w:pPr>
      <w:r>
        <w:tab/>
      </w:r>
    </w:p>
    <w:p w:rsidR="00FA38DC" w:rsidRDefault="00FA38DC" w:rsidP="00FA38DC">
      <w:pPr>
        <w:tabs>
          <w:tab w:val="left" w:pos="1997"/>
        </w:tabs>
      </w:pPr>
    </w:p>
    <w:p w:rsidR="00A26B18" w:rsidRDefault="00A26B18" w:rsidP="00FA38DC">
      <w:pPr>
        <w:tabs>
          <w:tab w:val="left" w:pos="1997"/>
        </w:tabs>
      </w:pPr>
    </w:p>
    <w:p w:rsidR="00FA38DC" w:rsidRDefault="00FA38DC" w:rsidP="00FA38DC">
      <w:pPr>
        <w:tabs>
          <w:tab w:val="left" w:pos="1997"/>
        </w:tabs>
      </w:pPr>
    </w:p>
    <w:p w:rsidR="00FA38DC" w:rsidRDefault="00FA38DC" w:rsidP="00FA38DC">
      <w:pPr>
        <w:tabs>
          <w:tab w:val="left" w:pos="1997"/>
        </w:tabs>
      </w:pPr>
    </w:p>
    <w:p w:rsidR="00FA38DC" w:rsidRDefault="00FA38DC" w:rsidP="00FA38DC">
      <w:pPr>
        <w:tabs>
          <w:tab w:val="left" w:pos="1997"/>
        </w:tabs>
      </w:pPr>
    </w:p>
    <w:p w:rsidR="00396F67" w:rsidRDefault="00396F67" w:rsidP="00FA38DC">
      <w:pPr>
        <w:tabs>
          <w:tab w:val="left" w:pos="1997"/>
        </w:tabs>
      </w:pPr>
    </w:p>
    <w:p w:rsidR="00FA38DC" w:rsidRPr="008C517B" w:rsidRDefault="00FA38DC" w:rsidP="00FA38DC">
      <w:pPr>
        <w:tabs>
          <w:tab w:val="left" w:pos="5448"/>
        </w:tabs>
        <w:jc w:val="center"/>
        <w:rPr>
          <w:rFonts w:ascii="Times New Roman" w:hAnsi="Times New Roman" w:cs="Times New Roman"/>
          <w:b/>
          <w:sz w:val="28"/>
        </w:rPr>
      </w:pPr>
      <w:r w:rsidRPr="008C517B">
        <w:rPr>
          <w:rFonts w:ascii="Times New Roman" w:hAnsi="Times New Roman" w:cs="Times New Roman"/>
          <w:b/>
          <w:sz w:val="28"/>
        </w:rPr>
        <w:lastRenderedPageBreak/>
        <w:t>1.ПАСПОРТ КОМПЛЕКТА КОНТРОЛЬНО-ОЦЕНОЧНЫХ СРЕДСТВ</w:t>
      </w:r>
    </w:p>
    <w:p w:rsidR="00FA38DC" w:rsidRDefault="00FA38DC" w:rsidP="00FA38DC">
      <w:pPr>
        <w:tabs>
          <w:tab w:val="left" w:pos="5448"/>
        </w:tabs>
        <w:rPr>
          <w:rFonts w:ascii="Times New Roman" w:hAnsi="Times New Roman" w:cs="Times New Roman"/>
          <w:sz w:val="28"/>
        </w:rPr>
      </w:pPr>
      <w:r w:rsidRPr="008C517B">
        <w:rPr>
          <w:rFonts w:ascii="Times New Roman" w:hAnsi="Times New Roman" w:cs="Times New Roman"/>
          <w:b/>
          <w:sz w:val="28"/>
        </w:rPr>
        <w:t>1.1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8C517B">
        <w:rPr>
          <w:rFonts w:ascii="Times New Roman" w:hAnsi="Times New Roman" w:cs="Times New Roman"/>
          <w:b/>
          <w:sz w:val="28"/>
        </w:rPr>
        <w:t>Область применения контрольно-оценочных средств</w:t>
      </w:r>
      <w:r w:rsidRPr="008C517B">
        <w:rPr>
          <w:rFonts w:ascii="Times New Roman" w:hAnsi="Times New Roman" w:cs="Times New Roman"/>
          <w:sz w:val="28"/>
        </w:rPr>
        <w:t>.</w:t>
      </w:r>
    </w:p>
    <w:p w:rsidR="00FA38DC" w:rsidRPr="00BA27B4" w:rsidRDefault="00FA38DC" w:rsidP="008E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Комплект </w:t>
      </w:r>
      <w:r>
        <w:rPr>
          <w:rFonts w:ascii="Times New Roman" w:eastAsia="Calibri" w:hAnsi="Times New Roman" w:cs="Times New Roman"/>
          <w:sz w:val="28"/>
          <w:szCs w:val="28"/>
        </w:rPr>
        <w:t>контрольно-</w:t>
      </w:r>
      <w:r w:rsidRPr="00BA27B4">
        <w:rPr>
          <w:rFonts w:ascii="Times New Roman" w:eastAsia="Calibri" w:hAnsi="Times New Roman" w:cs="Times New Roman"/>
          <w:sz w:val="28"/>
          <w:szCs w:val="28"/>
        </w:rPr>
        <w:t>оценочных сре</w:t>
      </w:r>
      <w:proofErr w:type="gramStart"/>
      <w:r w:rsidRPr="00BA27B4">
        <w:rPr>
          <w:rFonts w:ascii="Times New Roman" w:eastAsia="Calibri" w:hAnsi="Times New Roman" w:cs="Times New Roman"/>
          <w:sz w:val="28"/>
          <w:szCs w:val="28"/>
        </w:rPr>
        <w:t>дств пр</w:t>
      </w:r>
      <w:proofErr w:type="gramEnd"/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едназначен для </w:t>
      </w:r>
      <w:r>
        <w:rPr>
          <w:rFonts w:ascii="Times New Roman" w:eastAsia="Calibri" w:hAnsi="Times New Roman" w:cs="Times New Roman"/>
          <w:sz w:val="28"/>
          <w:szCs w:val="28"/>
        </w:rPr>
        <w:t>проверки</w:t>
      </w:r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 результатов освоения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программы </w:t>
      </w:r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профессионального модуля  </w:t>
      </w:r>
      <w:r w:rsidRPr="00FA38DC">
        <w:rPr>
          <w:rFonts w:ascii="Times New Roman" w:hAnsi="Times New Roman" w:cs="Times New Roman"/>
          <w:sz w:val="28"/>
          <w:szCs w:val="28"/>
        </w:rPr>
        <w:t xml:space="preserve">ПМ.05 </w:t>
      </w:r>
      <w:r w:rsidRPr="00FA38DC">
        <w:rPr>
          <w:rFonts w:ascii="Times New Roman" w:eastAsia="Times New Roman" w:hAnsi="Times New Roman" w:cs="Times New Roman"/>
          <w:sz w:val="28"/>
          <w:szCs w:val="28"/>
        </w:rPr>
        <w:t xml:space="preserve">Приготовление, оформление и подготовка к реализации хлебобулочных, мучных кондитерских изделий разнообразного </w:t>
      </w:r>
      <w:proofErr w:type="spellStart"/>
      <w:r w:rsidRPr="00FA38DC">
        <w:rPr>
          <w:rFonts w:ascii="Times New Roman" w:eastAsia="Times New Roman" w:hAnsi="Times New Roman" w:cs="Times New Roman"/>
          <w:sz w:val="28"/>
          <w:szCs w:val="28"/>
        </w:rPr>
        <w:t>ассортимента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подготовки квалифицированных рабочих, служащих, реализуемых в образовательной организации в соответствии с ФГОС среднего профессионального образования </w:t>
      </w:r>
      <w:r w:rsidRPr="00BA27B4">
        <w:rPr>
          <w:rFonts w:ascii="Times New Roman" w:eastAsia="Calibri" w:hAnsi="Times New Roman" w:cs="Times New Roman"/>
          <w:sz w:val="28"/>
          <w:szCs w:val="28"/>
        </w:rPr>
        <w:t>по профессии     43.01.09. Повар кондитер.</w:t>
      </w:r>
    </w:p>
    <w:p w:rsidR="00FA38DC" w:rsidRDefault="00FA38DC" w:rsidP="008E3DD2">
      <w:pPr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В результате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контроля и оценки по профессиональному модулю осуществляется комплексная проверка следующих профессиональных и общих компетенций.</w:t>
      </w:r>
    </w:p>
    <w:tbl>
      <w:tblPr>
        <w:tblStyle w:val="a3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5"/>
        <w:gridCol w:w="8505"/>
      </w:tblGrid>
      <w:tr w:rsidR="00FA38DC" w:rsidRPr="00CC6DC4" w:rsidTr="00FA38DC">
        <w:trPr>
          <w:trHeight w:val="525"/>
        </w:trPr>
        <w:tc>
          <w:tcPr>
            <w:tcW w:w="1135" w:type="dxa"/>
          </w:tcPr>
          <w:p w:rsidR="00FA38DC" w:rsidRPr="00FA38DC" w:rsidRDefault="00FA38DC" w:rsidP="008E3D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ПК 5.1.</w:t>
            </w:r>
          </w:p>
        </w:tc>
        <w:tc>
          <w:tcPr>
            <w:tcW w:w="8505" w:type="dxa"/>
          </w:tcPr>
          <w:p w:rsidR="00FA38DC" w:rsidRPr="00FA38DC" w:rsidRDefault="00FA38DC" w:rsidP="008E3D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регламентами.</w:t>
            </w:r>
          </w:p>
        </w:tc>
      </w:tr>
      <w:tr w:rsidR="00FA38DC" w:rsidRPr="00CC6DC4" w:rsidTr="00FA38DC">
        <w:tc>
          <w:tcPr>
            <w:tcW w:w="1135" w:type="dxa"/>
          </w:tcPr>
          <w:p w:rsidR="00FA38DC" w:rsidRPr="00FA38DC" w:rsidRDefault="00FA38DC" w:rsidP="008E3D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</w:rPr>
              <w:t>ПК 5.2</w:t>
            </w:r>
          </w:p>
        </w:tc>
        <w:tc>
          <w:tcPr>
            <w:tcW w:w="8505" w:type="dxa"/>
          </w:tcPr>
          <w:p w:rsidR="00FA38DC" w:rsidRPr="00FA38DC" w:rsidRDefault="00FA38DC" w:rsidP="008E3D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</w:tr>
      <w:tr w:rsidR="00FA38DC" w:rsidRPr="00CC6DC4" w:rsidTr="00FA38DC">
        <w:tc>
          <w:tcPr>
            <w:tcW w:w="1135" w:type="dxa"/>
          </w:tcPr>
          <w:p w:rsidR="00FA38DC" w:rsidRPr="00FA38DC" w:rsidRDefault="00FA38DC" w:rsidP="008E3D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</w:rPr>
              <w:t>ПК 5.3</w:t>
            </w:r>
          </w:p>
        </w:tc>
        <w:tc>
          <w:tcPr>
            <w:tcW w:w="8505" w:type="dxa"/>
          </w:tcPr>
          <w:p w:rsidR="00FA38DC" w:rsidRPr="00FA38DC" w:rsidRDefault="00FA38DC" w:rsidP="008E3D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FA38DC" w:rsidRPr="00CC6DC4" w:rsidTr="00FA38DC">
        <w:tc>
          <w:tcPr>
            <w:tcW w:w="1135" w:type="dxa"/>
          </w:tcPr>
          <w:p w:rsidR="00FA38DC" w:rsidRPr="00FA38DC" w:rsidRDefault="00FA38DC" w:rsidP="008E3D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</w:rPr>
              <w:t>ПК 5.4</w:t>
            </w:r>
          </w:p>
        </w:tc>
        <w:tc>
          <w:tcPr>
            <w:tcW w:w="8505" w:type="dxa"/>
          </w:tcPr>
          <w:p w:rsidR="00FA38DC" w:rsidRPr="00FA38DC" w:rsidRDefault="00FA38DC" w:rsidP="008E3D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</w:tr>
      <w:tr w:rsidR="00FA38DC" w:rsidRPr="00CC6DC4" w:rsidTr="00FA38DC">
        <w:tc>
          <w:tcPr>
            <w:tcW w:w="1135" w:type="dxa"/>
          </w:tcPr>
          <w:p w:rsidR="00FA38DC" w:rsidRPr="00FA38DC" w:rsidRDefault="00FA38DC" w:rsidP="008E3D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</w:rPr>
              <w:t>ПК 5.5</w:t>
            </w:r>
          </w:p>
        </w:tc>
        <w:tc>
          <w:tcPr>
            <w:tcW w:w="8505" w:type="dxa"/>
          </w:tcPr>
          <w:p w:rsidR="00FA38DC" w:rsidRPr="00FA38DC" w:rsidRDefault="00FA38DC" w:rsidP="008E3DD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:rsidR="00FA38DC" w:rsidRPr="00914FD7" w:rsidRDefault="00FA38DC" w:rsidP="008E3D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4FD7">
        <w:rPr>
          <w:rFonts w:ascii="Times New Roman" w:hAnsi="Times New Roman" w:cs="Times New Roman"/>
          <w:sz w:val="28"/>
          <w:szCs w:val="28"/>
        </w:rPr>
        <w:t>Общие компетенции</w:t>
      </w:r>
      <w:r w:rsidR="0015505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pPr w:leftFromText="180" w:rightFromText="180" w:vertAnchor="text" w:horzAnchor="page" w:tblpX="1493" w:tblpY="865"/>
        <w:tblW w:w="9781" w:type="dxa"/>
        <w:tblLayout w:type="fixed"/>
        <w:tblLook w:val="04A0"/>
      </w:tblPr>
      <w:tblGrid>
        <w:gridCol w:w="9781"/>
      </w:tblGrid>
      <w:tr w:rsidR="0015505C" w:rsidRPr="00DC2B66" w:rsidTr="0015505C">
        <w:trPr>
          <w:trHeight w:val="557"/>
        </w:trPr>
        <w:tc>
          <w:tcPr>
            <w:tcW w:w="9781" w:type="dxa"/>
          </w:tcPr>
          <w:p w:rsidR="0015505C" w:rsidRPr="00DC2B66" w:rsidRDefault="0015505C" w:rsidP="0015505C">
            <w:pPr>
              <w:pStyle w:val="s1"/>
              <w:shd w:val="clear" w:color="auto" w:fill="FFFFFF"/>
              <w:spacing w:before="0" w:beforeAutospacing="0" w:after="0" w:afterAutospacing="0"/>
              <w:ind w:right="215"/>
              <w:jc w:val="both"/>
            </w:pPr>
            <w:r w:rsidRPr="00DC2B66">
              <w:rPr>
                <w:szCs w:val="28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5505C" w:rsidRPr="00DC2B66" w:rsidTr="0015505C">
        <w:trPr>
          <w:trHeight w:val="562"/>
        </w:trPr>
        <w:tc>
          <w:tcPr>
            <w:tcW w:w="9781" w:type="dxa"/>
          </w:tcPr>
          <w:p w:rsidR="0015505C" w:rsidRPr="00DC2B66" w:rsidRDefault="0015505C" w:rsidP="0015505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B66">
              <w:rPr>
                <w:rFonts w:ascii="Times New Roman" w:hAnsi="Times New Roman" w:cs="Times New Roman"/>
                <w:sz w:val="24"/>
                <w:szCs w:val="28"/>
              </w:rPr>
              <w:t xml:space="preserve">ОК 02. </w:t>
            </w:r>
            <w:r w:rsidRPr="00B861AC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15505C" w:rsidRPr="00DC2B66" w:rsidTr="0015505C">
        <w:trPr>
          <w:trHeight w:val="583"/>
        </w:trPr>
        <w:tc>
          <w:tcPr>
            <w:tcW w:w="9781" w:type="dxa"/>
          </w:tcPr>
          <w:p w:rsidR="0015505C" w:rsidRPr="00DC2B66" w:rsidRDefault="0015505C" w:rsidP="0015505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B66">
              <w:rPr>
                <w:rFonts w:ascii="Times New Roman" w:hAnsi="Times New Roman" w:cs="Times New Roman"/>
                <w:sz w:val="24"/>
                <w:szCs w:val="28"/>
              </w:rPr>
              <w:t xml:space="preserve">ОК 03. </w:t>
            </w:r>
            <w:r w:rsidRPr="00B861AC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в различных жизненных ситуациях</w:t>
            </w:r>
          </w:p>
        </w:tc>
      </w:tr>
      <w:tr w:rsidR="0015505C" w:rsidRPr="00DC2B66" w:rsidTr="0015505C">
        <w:trPr>
          <w:trHeight w:val="277"/>
        </w:trPr>
        <w:tc>
          <w:tcPr>
            <w:tcW w:w="9781" w:type="dxa"/>
          </w:tcPr>
          <w:p w:rsidR="0015505C" w:rsidRPr="00DC2B66" w:rsidRDefault="0015505C" w:rsidP="00155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42" w:right="215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B66">
              <w:rPr>
                <w:rFonts w:ascii="Times New Roman" w:hAnsi="Times New Roman" w:cs="Times New Roman"/>
                <w:sz w:val="24"/>
                <w:szCs w:val="28"/>
              </w:rPr>
              <w:t xml:space="preserve">ОК 04. </w:t>
            </w:r>
            <w:r w:rsidRPr="00B861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DC2B6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15505C" w:rsidRPr="00DC2B66" w:rsidTr="0015505C">
        <w:trPr>
          <w:trHeight w:val="570"/>
        </w:trPr>
        <w:tc>
          <w:tcPr>
            <w:tcW w:w="9781" w:type="dxa"/>
          </w:tcPr>
          <w:p w:rsidR="0015505C" w:rsidRPr="00DC2B66" w:rsidRDefault="0015505C" w:rsidP="00155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B6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ОК 05. </w:t>
            </w:r>
            <w:r w:rsidRPr="00952FE2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ального и культурного контекста</w:t>
            </w:r>
            <w:bookmarkStart w:id="2" w:name="_GoBack"/>
            <w:bookmarkEnd w:id="2"/>
          </w:p>
        </w:tc>
      </w:tr>
      <w:tr w:rsidR="0015505C" w:rsidRPr="00DC2B66" w:rsidTr="0015505C">
        <w:trPr>
          <w:trHeight w:val="1200"/>
        </w:trPr>
        <w:tc>
          <w:tcPr>
            <w:tcW w:w="9781" w:type="dxa"/>
          </w:tcPr>
          <w:p w:rsidR="0015505C" w:rsidRPr="00DC2B66" w:rsidRDefault="0015505C" w:rsidP="0015505C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B66">
              <w:rPr>
                <w:rFonts w:ascii="Times New Roman" w:hAnsi="Times New Roman" w:cs="Times New Roman"/>
                <w:sz w:val="24"/>
                <w:szCs w:val="28"/>
              </w:rPr>
              <w:t xml:space="preserve">ОК 06. </w:t>
            </w:r>
            <w:r w:rsidRPr="00952F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ты антикоррупционного поведения.</w:t>
            </w:r>
          </w:p>
        </w:tc>
      </w:tr>
      <w:tr w:rsidR="0015505C" w:rsidRPr="00DC2B66" w:rsidTr="0015505C">
        <w:trPr>
          <w:trHeight w:val="909"/>
        </w:trPr>
        <w:tc>
          <w:tcPr>
            <w:tcW w:w="9781" w:type="dxa"/>
          </w:tcPr>
          <w:p w:rsidR="0015505C" w:rsidRPr="00DC2B66" w:rsidRDefault="0015505C" w:rsidP="00155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FE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ОК 7</w:t>
            </w:r>
            <w:proofErr w:type="gramStart"/>
            <w:r w:rsidRPr="00952FE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 С</w:t>
            </w:r>
            <w:proofErr w:type="gramEnd"/>
            <w:r w:rsidRPr="00952FE2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5505C" w:rsidRPr="00DC2B66" w:rsidTr="0015505C">
        <w:trPr>
          <w:trHeight w:val="904"/>
        </w:trPr>
        <w:tc>
          <w:tcPr>
            <w:tcW w:w="9781" w:type="dxa"/>
          </w:tcPr>
          <w:p w:rsidR="0015505C" w:rsidRPr="00DC2B66" w:rsidRDefault="0015505C" w:rsidP="0015505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9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ОК 8</w:t>
            </w:r>
            <w:proofErr w:type="gramStart"/>
            <w:r w:rsidRPr="00EE09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</w:t>
            </w:r>
            <w:proofErr w:type="gramEnd"/>
            <w:r w:rsidRPr="00EE09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EE09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уровня физической подготовленности.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</w:tr>
      <w:tr w:rsidR="0015505C" w:rsidRPr="00EE09B1" w:rsidTr="0015505C">
        <w:trPr>
          <w:trHeight w:val="581"/>
        </w:trPr>
        <w:tc>
          <w:tcPr>
            <w:tcW w:w="9781" w:type="dxa"/>
          </w:tcPr>
          <w:p w:rsidR="0015505C" w:rsidRPr="00EE09B1" w:rsidRDefault="0015505C" w:rsidP="00155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42" w:right="215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B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 9</w:t>
            </w:r>
            <w:proofErr w:type="gramStart"/>
            <w:r w:rsidRPr="00EE09B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EE09B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ользоваться профессиональной документацией на государственном и иностранном языках</w:t>
            </w:r>
            <w:r w:rsidRPr="00EE09B1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.</w:t>
            </w:r>
          </w:p>
        </w:tc>
      </w:tr>
    </w:tbl>
    <w:p w:rsidR="00FA38DC" w:rsidRPr="0015505C" w:rsidRDefault="00FA38DC" w:rsidP="001550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5505C">
        <w:rPr>
          <w:rFonts w:ascii="Times New Roman" w:hAnsi="Times New Roman" w:cs="Times New Roman"/>
          <w:b/>
          <w:sz w:val="24"/>
          <w:szCs w:val="28"/>
        </w:rPr>
        <w:t>Критериев оценки личностных результатов обучающихся, согласно с рабочей программы воспитания (Протокол №28 от 31.08.2021 г.):</w:t>
      </w:r>
    </w:p>
    <w:tbl>
      <w:tblPr>
        <w:tblW w:w="4946" w:type="pct"/>
        <w:tblLook w:val="01E0"/>
      </w:tblPr>
      <w:tblGrid>
        <w:gridCol w:w="1446"/>
        <w:gridCol w:w="8443"/>
      </w:tblGrid>
      <w:tr w:rsidR="00C82489" w:rsidRPr="00914FD7" w:rsidTr="0015505C">
        <w:trPr>
          <w:trHeight w:val="1208"/>
        </w:trPr>
        <w:tc>
          <w:tcPr>
            <w:tcW w:w="731" w:type="pct"/>
            <w:shd w:val="clear" w:color="auto" w:fill="auto"/>
          </w:tcPr>
          <w:p w:rsidR="00C82489" w:rsidRPr="00C82489" w:rsidRDefault="00C82489" w:rsidP="00C82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82489">
              <w:rPr>
                <w:rFonts w:ascii="Times New Roman" w:hAnsi="Times New Roman" w:cs="Times New Roman"/>
                <w:b/>
                <w:bCs/>
                <w:szCs w:val="24"/>
              </w:rPr>
              <w:t>ЛР 2</w:t>
            </w:r>
          </w:p>
          <w:p w:rsidR="00C82489" w:rsidRPr="00C82489" w:rsidRDefault="00C82489" w:rsidP="00C82489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C82489" w:rsidRPr="00C82489" w:rsidRDefault="00C82489" w:rsidP="0015505C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Cs w:val="24"/>
              </w:rPr>
            </w:pPr>
            <w:r w:rsidRPr="00C82489">
              <w:rPr>
                <w:rFonts w:ascii="Times New Roman" w:hAnsi="Times New Roman" w:cs="Times New Roman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C82489" w:rsidRPr="00914FD7" w:rsidTr="004123DE">
        <w:trPr>
          <w:trHeight w:val="150"/>
        </w:trPr>
        <w:tc>
          <w:tcPr>
            <w:tcW w:w="731" w:type="pct"/>
            <w:shd w:val="clear" w:color="auto" w:fill="auto"/>
          </w:tcPr>
          <w:p w:rsidR="00C82489" w:rsidRPr="00C82489" w:rsidRDefault="00C82489" w:rsidP="00C82489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82489">
              <w:rPr>
                <w:rFonts w:ascii="Times New Roman" w:hAnsi="Times New Roman" w:cs="Times New Roman"/>
                <w:b/>
                <w:bCs/>
                <w:szCs w:val="24"/>
              </w:rPr>
              <w:t xml:space="preserve">ЛР 3 </w:t>
            </w:r>
          </w:p>
        </w:tc>
        <w:tc>
          <w:tcPr>
            <w:tcW w:w="4269" w:type="pct"/>
            <w:shd w:val="clear" w:color="auto" w:fill="auto"/>
          </w:tcPr>
          <w:p w:rsidR="00C82489" w:rsidRPr="00C82489" w:rsidRDefault="00C82489" w:rsidP="0015505C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82489">
              <w:rPr>
                <w:rFonts w:ascii="Times New Roman" w:hAnsi="Times New Roman" w:cs="Times New Roman"/>
              </w:rPr>
              <w:t>Соблюдающий</w:t>
            </w:r>
            <w:proofErr w:type="gramEnd"/>
            <w:r w:rsidRPr="00C82489">
              <w:rPr>
                <w:rFonts w:ascii="Times New Roman" w:hAnsi="Times New Roman" w:cs="Times New Roman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C82489">
              <w:rPr>
                <w:rFonts w:ascii="Times New Roman" w:hAnsi="Times New Roman" w:cs="Times New Roman"/>
              </w:rPr>
              <w:t>Лояльный</w:t>
            </w:r>
            <w:proofErr w:type="gramEnd"/>
            <w:r w:rsidRPr="00C82489">
              <w:rPr>
                <w:rFonts w:ascii="Times New Roman" w:hAnsi="Times New Roman" w:cs="Times New Roman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C82489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C82489">
              <w:rPr>
                <w:rFonts w:ascii="Times New Roman" w:hAnsi="Times New Roman" w:cs="Times New Roman"/>
              </w:rPr>
              <w:t xml:space="preserve"> поведением. </w:t>
            </w:r>
            <w:proofErr w:type="gramStart"/>
            <w:r w:rsidRPr="00C82489">
              <w:rPr>
                <w:rFonts w:ascii="Times New Roman" w:hAnsi="Times New Roman" w:cs="Times New Roman"/>
              </w:rPr>
              <w:t>Демонстрирующий</w:t>
            </w:r>
            <w:proofErr w:type="gramEnd"/>
            <w:r w:rsidRPr="00C82489">
              <w:rPr>
                <w:rFonts w:ascii="Times New Roman" w:hAnsi="Times New Roman" w:cs="Times New Roman"/>
              </w:rPr>
              <w:t xml:space="preserve"> неприятие и предупреждающий социально опасное поведение </w:t>
            </w:r>
            <w:r w:rsidRPr="00C82489">
              <w:rPr>
                <w:rFonts w:ascii="Times New Roman" w:hAnsi="Times New Roman" w:cs="Times New Roman"/>
                <w:spacing w:val="-2"/>
              </w:rPr>
              <w:t>окружающих.</w:t>
            </w:r>
          </w:p>
        </w:tc>
      </w:tr>
      <w:tr w:rsidR="00C82489" w:rsidRPr="00914FD7" w:rsidTr="004123DE">
        <w:trPr>
          <w:trHeight w:val="157"/>
        </w:trPr>
        <w:tc>
          <w:tcPr>
            <w:tcW w:w="731" w:type="pct"/>
            <w:shd w:val="clear" w:color="auto" w:fill="auto"/>
          </w:tcPr>
          <w:p w:rsidR="00C82489" w:rsidRPr="00C82489" w:rsidRDefault="00C82489" w:rsidP="00C82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82489">
              <w:rPr>
                <w:rFonts w:ascii="Times New Roman" w:hAnsi="Times New Roman" w:cs="Times New Roman"/>
                <w:b/>
                <w:bCs/>
                <w:szCs w:val="24"/>
              </w:rPr>
              <w:t>ЛР 4</w:t>
            </w:r>
          </w:p>
          <w:p w:rsidR="00C82489" w:rsidRPr="00C82489" w:rsidRDefault="00C82489" w:rsidP="00C82489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C82489" w:rsidRPr="00C82489" w:rsidRDefault="00C82489" w:rsidP="0015505C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82489">
              <w:rPr>
                <w:rFonts w:ascii="Times New Roman" w:hAnsi="Times New Roman" w:cs="Times New Roman"/>
                <w:szCs w:val="24"/>
              </w:rPr>
              <w:t>Проявляющий</w:t>
            </w:r>
            <w:proofErr w:type="gramEnd"/>
            <w:r w:rsidRPr="00C82489">
              <w:rPr>
                <w:rFonts w:ascii="Times New Roman" w:hAnsi="Times New Roman" w:cs="Times New Roman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C82489">
              <w:rPr>
                <w:rFonts w:ascii="Times New Roman" w:hAnsi="Times New Roman" w:cs="Times New Roman"/>
                <w:szCs w:val="24"/>
              </w:rPr>
              <w:t>Стремящийся</w:t>
            </w:r>
            <w:proofErr w:type="gramEnd"/>
            <w:r w:rsidRPr="00C82489">
              <w:rPr>
                <w:rFonts w:ascii="Times New Roman" w:hAnsi="Times New Roman" w:cs="Times New Roman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</w:tr>
      <w:tr w:rsidR="00C82489" w:rsidRPr="00914FD7" w:rsidTr="004123DE">
        <w:trPr>
          <w:trHeight w:val="157"/>
        </w:trPr>
        <w:tc>
          <w:tcPr>
            <w:tcW w:w="731" w:type="pct"/>
            <w:shd w:val="clear" w:color="auto" w:fill="auto"/>
          </w:tcPr>
          <w:p w:rsidR="00C82489" w:rsidRPr="00C82489" w:rsidRDefault="00C82489" w:rsidP="00C82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82489">
              <w:rPr>
                <w:rFonts w:ascii="Times New Roman" w:hAnsi="Times New Roman" w:cs="Times New Roman"/>
                <w:b/>
                <w:bCs/>
                <w:szCs w:val="24"/>
              </w:rPr>
              <w:t>ЛР 5</w:t>
            </w:r>
          </w:p>
          <w:p w:rsidR="00C82489" w:rsidRPr="00C82489" w:rsidRDefault="00C82489" w:rsidP="00C82489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C82489" w:rsidRPr="00C82489" w:rsidRDefault="00C82489" w:rsidP="0015505C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82489">
              <w:rPr>
                <w:rFonts w:ascii="Times New Roman" w:hAnsi="Times New Roman" w:cs="Times New Roman"/>
                <w:szCs w:val="24"/>
              </w:rPr>
              <w:t>Демонстрирующий</w:t>
            </w:r>
            <w:proofErr w:type="gramEnd"/>
            <w:r w:rsidRPr="00C82489">
              <w:rPr>
                <w:rFonts w:ascii="Times New Roman" w:hAnsi="Times New Roman" w:cs="Times New Roman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C82489" w:rsidRPr="00914FD7" w:rsidTr="004123DE">
        <w:trPr>
          <w:trHeight w:val="127"/>
        </w:trPr>
        <w:tc>
          <w:tcPr>
            <w:tcW w:w="731" w:type="pct"/>
            <w:shd w:val="clear" w:color="auto" w:fill="auto"/>
          </w:tcPr>
          <w:p w:rsidR="00C82489" w:rsidRPr="00C82489" w:rsidRDefault="00C82489" w:rsidP="00C82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82489">
              <w:rPr>
                <w:rFonts w:ascii="Times New Roman" w:hAnsi="Times New Roman" w:cs="Times New Roman"/>
                <w:b/>
                <w:bCs/>
                <w:szCs w:val="24"/>
              </w:rPr>
              <w:t>ЛР 8</w:t>
            </w:r>
          </w:p>
          <w:p w:rsidR="00C82489" w:rsidRPr="00C82489" w:rsidRDefault="00C82489" w:rsidP="00C82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C82489" w:rsidRPr="00C82489" w:rsidRDefault="00C82489" w:rsidP="0015505C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82489">
              <w:rPr>
                <w:rFonts w:ascii="Times New Roman" w:hAnsi="Times New Roman" w:cs="Times New Roman"/>
                <w:szCs w:val="24"/>
              </w:rPr>
              <w:t>Проявляющий</w:t>
            </w:r>
            <w:proofErr w:type="gramEnd"/>
            <w:r w:rsidRPr="00C82489">
              <w:rPr>
                <w:rFonts w:ascii="Times New Roman" w:hAnsi="Times New Roman" w:cs="Times New Roman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C82489">
              <w:rPr>
                <w:rFonts w:ascii="Times New Roman" w:hAnsi="Times New Roman" w:cs="Times New Roman"/>
                <w:szCs w:val="24"/>
              </w:rPr>
              <w:t>Сопричастный</w:t>
            </w:r>
            <w:proofErr w:type="gramEnd"/>
            <w:r w:rsidRPr="00C82489">
              <w:rPr>
                <w:rFonts w:ascii="Times New Roman" w:hAnsi="Times New Roman" w:cs="Times New Roman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C82489" w:rsidRPr="00914FD7" w:rsidTr="004123DE">
        <w:trPr>
          <w:trHeight w:val="180"/>
        </w:trPr>
        <w:tc>
          <w:tcPr>
            <w:tcW w:w="731" w:type="pct"/>
            <w:shd w:val="clear" w:color="auto" w:fill="auto"/>
          </w:tcPr>
          <w:p w:rsidR="00C82489" w:rsidRPr="00C82489" w:rsidRDefault="00C82489" w:rsidP="00C82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82489">
              <w:rPr>
                <w:rFonts w:ascii="Times New Roman" w:hAnsi="Times New Roman" w:cs="Times New Roman"/>
                <w:b/>
                <w:bCs/>
                <w:szCs w:val="24"/>
              </w:rPr>
              <w:t>ЛР 9</w:t>
            </w:r>
          </w:p>
          <w:p w:rsidR="00C82489" w:rsidRPr="00C82489" w:rsidRDefault="00C82489" w:rsidP="00C82489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C82489" w:rsidRPr="00C82489" w:rsidRDefault="00C82489" w:rsidP="0015505C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82489">
              <w:rPr>
                <w:rFonts w:ascii="Times New Roman" w:hAnsi="Times New Roman" w:cs="Times New Roman"/>
                <w:szCs w:val="24"/>
              </w:rPr>
              <w:t>Соблюдающий</w:t>
            </w:r>
            <w:proofErr w:type="gramEnd"/>
            <w:r w:rsidRPr="00C82489">
              <w:rPr>
                <w:rFonts w:ascii="Times New Roman" w:hAnsi="Times New Roman" w:cs="Times New Roman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C82489">
              <w:rPr>
                <w:rFonts w:ascii="Times New Roman" w:hAnsi="Times New Roman" w:cs="Times New Roman"/>
                <w:szCs w:val="24"/>
              </w:rPr>
              <w:t>психоактивных</w:t>
            </w:r>
            <w:proofErr w:type="spellEnd"/>
            <w:r w:rsidRPr="00C82489">
              <w:rPr>
                <w:rFonts w:ascii="Times New Roman" w:hAnsi="Times New Roman" w:cs="Times New Roman"/>
                <w:szCs w:val="24"/>
              </w:rPr>
              <w:t xml:space="preserve"> веществ, азартных игр и т.д. </w:t>
            </w:r>
            <w:proofErr w:type="gramStart"/>
            <w:r w:rsidRPr="00C82489">
              <w:rPr>
                <w:rFonts w:ascii="Times New Roman" w:hAnsi="Times New Roman" w:cs="Times New Roman"/>
                <w:szCs w:val="24"/>
              </w:rPr>
              <w:t>Сохраняющий</w:t>
            </w:r>
            <w:proofErr w:type="gramEnd"/>
            <w:r w:rsidRPr="00C82489">
              <w:rPr>
                <w:rFonts w:ascii="Times New Roman" w:hAnsi="Times New Roman" w:cs="Times New Roman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  <w:tr w:rsidR="00C82489" w:rsidRPr="00914FD7" w:rsidTr="004123DE">
        <w:trPr>
          <w:trHeight w:val="281"/>
        </w:trPr>
        <w:tc>
          <w:tcPr>
            <w:tcW w:w="731" w:type="pct"/>
            <w:shd w:val="clear" w:color="auto" w:fill="auto"/>
          </w:tcPr>
          <w:p w:rsidR="00C82489" w:rsidRPr="00C82489" w:rsidRDefault="00C82489" w:rsidP="00C82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82489">
              <w:rPr>
                <w:rFonts w:ascii="Times New Roman" w:hAnsi="Times New Roman" w:cs="Times New Roman"/>
                <w:b/>
                <w:bCs/>
                <w:szCs w:val="24"/>
              </w:rPr>
              <w:t>ЛР 11</w:t>
            </w:r>
          </w:p>
          <w:p w:rsidR="00C82489" w:rsidRPr="00C82489" w:rsidRDefault="00C82489" w:rsidP="00C82489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C82489" w:rsidRPr="00C82489" w:rsidRDefault="00C82489" w:rsidP="0015505C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82489">
              <w:rPr>
                <w:rFonts w:ascii="Times New Roman" w:hAnsi="Times New Roman" w:cs="Times New Roman"/>
                <w:szCs w:val="24"/>
              </w:rPr>
              <w:t>Проявляющий</w:t>
            </w:r>
            <w:proofErr w:type="gramEnd"/>
            <w:r w:rsidRPr="00C82489">
              <w:rPr>
                <w:rFonts w:ascii="Times New Roman" w:hAnsi="Times New Roman" w:cs="Times New Roman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</w:tr>
      <w:tr w:rsidR="00C82489" w:rsidRPr="00914FD7" w:rsidTr="004123DE">
        <w:trPr>
          <w:trHeight w:val="460"/>
        </w:trPr>
        <w:tc>
          <w:tcPr>
            <w:tcW w:w="731" w:type="pct"/>
            <w:shd w:val="clear" w:color="auto" w:fill="auto"/>
          </w:tcPr>
          <w:p w:rsidR="00C82489" w:rsidRPr="00C82489" w:rsidRDefault="00C82489" w:rsidP="00C82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82489">
              <w:rPr>
                <w:rFonts w:ascii="Times New Roman" w:hAnsi="Times New Roman" w:cs="Times New Roman"/>
                <w:b/>
                <w:bCs/>
                <w:szCs w:val="24"/>
              </w:rPr>
              <w:t>ЛР 13</w:t>
            </w:r>
          </w:p>
          <w:p w:rsidR="00C82489" w:rsidRPr="00C82489" w:rsidRDefault="00C82489" w:rsidP="00C82489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269" w:type="pct"/>
            <w:shd w:val="clear" w:color="auto" w:fill="auto"/>
          </w:tcPr>
          <w:p w:rsidR="00C82489" w:rsidRPr="00C82489" w:rsidRDefault="00C82489" w:rsidP="0015505C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82489">
              <w:rPr>
                <w:rFonts w:ascii="Times New Roman" w:hAnsi="Times New Roman" w:cs="Times New Roman"/>
                <w:spacing w:val="-2"/>
              </w:rPr>
              <w:t>Готовый</w:t>
            </w:r>
            <w:r w:rsidRPr="00C82489">
              <w:rPr>
                <w:rFonts w:ascii="Times New Roman" w:hAnsi="Times New Roman" w:cs="Times New Roman"/>
              </w:rPr>
              <w:tab/>
            </w:r>
            <w:r w:rsidRPr="00C82489">
              <w:rPr>
                <w:rFonts w:ascii="Times New Roman" w:hAnsi="Times New Roman" w:cs="Times New Roman"/>
                <w:spacing w:val="-2"/>
              </w:rPr>
              <w:t>соответствовать</w:t>
            </w:r>
            <w:r w:rsidRPr="00C82489">
              <w:rPr>
                <w:rFonts w:ascii="Times New Roman" w:hAnsi="Times New Roman" w:cs="Times New Roman"/>
              </w:rPr>
              <w:tab/>
            </w:r>
            <w:r w:rsidRPr="00C82489">
              <w:rPr>
                <w:rFonts w:ascii="Times New Roman" w:hAnsi="Times New Roman" w:cs="Times New Roman"/>
                <w:spacing w:val="-2"/>
              </w:rPr>
              <w:t>ожиданиям</w:t>
            </w:r>
            <w:r w:rsidRPr="00C82489">
              <w:rPr>
                <w:rFonts w:ascii="Times New Roman" w:hAnsi="Times New Roman" w:cs="Times New Roman"/>
              </w:rPr>
              <w:tab/>
            </w:r>
            <w:r w:rsidRPr="00C82489">
              <w:rPr>
                <w:rFonts w:ascii="Times New Roman" w:hAnsi="Times New Roman" w:cs="Times New Roman"/>
                <w:spacing w:val="-2"/>
              </w:rPr>
              <w:t>работодателей: активный, проектно мыслящий,</w:t>
            </w:r>
            <w:r w:rsidRPr="00C82489">
              <w:rPr>
                <w:rFonts w:ascii="Times New Roman" w:hAnsi="Times New Roman" w:cs="Times New Roman"/>
              </w:rPr>
              <w:tab/>
            </w:r>
            <w:r w:rsidRPr="00C82489">
              <w:rPr>
                <w:rFonts w:ascii="Times New Roman" w:hAnsi="Times New Roman" w:cs="Times New Roman"/>
                <w:spacing w:val="-2"/>
              </w:rPr>
              <w:t xml:space="preserve">эффективно  </w:t>
            </w:r>
            <w:r w:rsidRPr="00C82489">
              <w:rPr>
                <w:rFonts w:ascii="Times New Roman" w:hAnsi="Times New Roman" w:cs="Times New Roman"/>
              </w:rPr>
              <w:t>взаимодействующий</w:t>
            </w:r>
            <w:r w:rsidRPr="00C82489">
              <w:rPr>
                <w:rFonts w:ascii="Times New Roman" w:hAnsi="Times New Roman" w:cs="Times New Roman"/>
              </w:rPr>
              <w:tab/>
            </w:r>
            <w:r w:rsidRPr="00C82489">
              <w:rPr>
                <w:rFonts w:ascii="Times New Roman" w:hAnsi="Times New Roman" w:cs="Times New Roman"/>
                <w:spacing w:val="-10"/>
              </w:rPr>
              <w:t>и</w:t>
            </w:r>
            <w:r w:rsidRPr="00C82489">
              <w:rPr>
                <w:rFonts w:ascii="Times New Roman" w:hAnsi="Times New Roman" w:cs="Times New Roman"/>
              </w:rPr>
              <w:t xml:space="preserve">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  <w:proofErr w:type="gramEnd"/>
          </w:p>
        </w:tc>
      </w:tr>
    </w:tbl>
    <w:p w:rsidR="00FA38DC" w:rsidRPr="00914FD7" w:rsidRDefault="00FA38DC" w:rsidP="00FA38DC">
      <w:pPr>
        <w:pStyle w:val="a4"/>
        <w:spacing w:before="90"/>
        <w:ind w:left="0"/>
        <w:jc w:val="center"/>
        <w:rPr>
          <w:b/>
          <w:sz w:val="28"/>
        </w:rPr>
      </w:pPr>
      <w:r w:rsidRPr="00914FD7">
        <w:rPr>
          <w:b/>
          <w:sz w:val="28"/>
        </w:rPr>
        <w:lastRenderedPageBreak/>
        <w:t>1.2Формыпромежуточнойаттестациипопрофессиональномумодулю</w:t>
      </w:r>
    </w:p>
    <w:p w:rsidR="00FA38DC" w:rsidRDefault="00FA38DC" w:rsidP="00FA38DC">
      <w:pPr>
        <w:pStyle w:val="a4"/>
        <w:spacing w:before="8"/>
        <w:ind w:left="0"/>
      </w:pPr>
    </w:p>
    <w:tbl>
      <w:tblPr>
        <w:tblStyle w:val="TableNormal"/>
        <w:tblW w:w="9059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7"/>
        <w:gridCol w:w="4342"/>
      </w:tblGrid>
      <w:tr w:rsidR="00FA38DC" w:rsidTr="004123DE">
        <w:trPr>
          <w:trHeight w:val="837"/>
        </w:trPr>
        <w:tc>
          <w:tcPr>
            <w:tcW w:w="4717" w:type="dxa"/>
          </w:tcPr>
          <w:p w:rsidR="00FA38DC" w:rsidRPr="00914FD7" w:rsidRDefault="00FA38DC" w:rsidP="004123DE">
            <w:pPr>
              <w:pStyle w:val="TableParagraph"/>
              <w:tabs>
                <w:tab w:val="left" w:pos="1484"/>
                <w:tab w:val="left" w:pos="2630"/>
              </w:tabs>
              <w:ind w:right="98"/>
              <w:jc w:val="center"/>
              <w:rPr>
                <w:b/>
                <w:sz w:val="24"/>
                <w:lang w:val="ru-RU"/>
              </w:rPr>
            </w:pPr>
            <w:r w:rsidRPr="00914FD7">
              <w:rPr>
                <w:b/>
                <w:sz w:val="24"/>
                <w:lang w:val="ru-RU"/>
              </w:rPr>
              <w:t>Наименование разделов, п</w:t>
            </w:r>
            <w:r w:rsidRPr="00914FD7">
              <w:rPr>
                <w:b/>
                <w:spacing w:val="-1"/>
                <w:sz w:val="24"/>
                <w:lang w:val="ru-RU"/>
              </w:rPr>
              <w:t xml:space="preserve">рофессионального </w:t>
            </w:r>
            <w:r w:rsidRPr="00914FD7">
              <w:rPr>
                <w:b/>
                <w:sz w:val="24"/>
                <w:lang w:val="ru-RU"/>
              </w:rPr>
              <w:t>модул</w:t>
            </w:r>
            <w:proofErr w:type="gramStart"/>
            <w:r w:rsidRPr="00914FD7">
              <w:rPr>
                <w:b/>
                <w:sz w:val="24"/>
                <w:lang w:val="ru-RU"/>
              </w:rPr>
              <w:t>я(</w:t>
            </w:r>
            <w:proofErr w:type="gramEnd"/>
            <w:r w:rsidRPr="00914FD7">
              <w:rPr>
                <w:b/>
                <w:sz w:val="24"/>
                <w:lang w:val="ru-RU"/>
              </w:rPr>
              <w:t xml:space="preserve">ПМ), междисциплинарных курсов (МДК), практик (УП </w:t>
            </w:r>
            <w:proofErr w:type="spellStart"/>
            <w:r w:rsidRPr="00914FD7">
              <w:rPr>
                <w:b/>
                <w:sz w:val="24"/>
                <w:lang w:val="ru-RU"/>
              </w:rPr>
              <w:t>иПП</w:t>
            </w:r>
            <w:proofErr w:type="spellEnd"/>
            <w:r w:rsidRPr="00914FD7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4342" w:type="dxa"/>
          </w:tcPr>
          <w:p w:rsidR="00FA38DC" w:rsidRPr="00914FD7" w:rsidRDefault="00FA38DC" w:rsidP="004123DE">
            <w:pPr>
              <w:pStyle w:val="TableParagraph"/>
              <w:spacing w:line="268" w:lineRule="exact"/>
              <w:rPr>
                <w:b/>
                <w:sz w:val="24"/>
              </w:rPr>
            </w:pPr>
            <w:proofErr w:type="spellStart"/>
            <w:r w:rsidRPr="00914FD7">
              <w:rPr>
                <w:b/>
                <w:sz w:val="24"/>
              </w:rPr>
              <w:t>Формыпромежуточнойаттестации</w:t>
            </w:r>
            <w:proofErr w:type="spellEnd"/>
          </w:p>
        </w:tc>
      </w:tr>
      <w:tr w:rsidR="00FA38DC" w:rsidTr="004123DE">
        <w:trPr>
          <w:trHeight w:val="275"/>
        </w:trPr>
        <w:tc>
          <w:tcPr>
            <w:tcW w:w="4717" w:type="dxa"/>
          </w:tcPr>
          <w:p w:rsidR="00FA38DC" w:rsidRDefault="00FA38DC" w:rsidP="004123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2" w:type="dxa"/>
          </w:tcPr>
          <w:p w:rsidR="00FA38DC" w:rsidRDefault="00FA38DC" w:rsidP="004123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A38DC" w:rsidTr="004123DE">
        <w:trPr>
          <w:trHeight w:val="901"/>
        </w:trPr>
        <w:tc>
          <w:tcPr>
            <w:tcW w:w="4717" w:type="dxa"/>
          </w:tcPr>
          <w:p w:rsidR="00FA38DC" w:rsidRPr="00E31B52" w:rsidRDefault="00FA38DC" w:rsidP="00FA38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B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МДК.05.01 </w:t>
            </w:r>
            <w:r w:rsidRPr="00E31B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приготовления, подготовки к реализации хлебобулочных, мучных кондитерских изделий</w:t>
            </w:r>
          </w:p>
          <w:p w:rsidR="00FA38DC" w:rsidRPr="00FA38DC" w:rsidRDefault="00FA38DC" w:rsidP="00FA38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94"/>
              <w:jc w:val="both"/>
              <w:rPr>
                <w:rFonts w:ascii="Times New Roman" w:eastAsia="Calibri" w:hAnsi="Times New Roman" w:cs="Times New Roman"/>
                <w:bCs/>
                <w:sz w:val="24"/>
                <w:szCs w:val="20"/>
                <w:lang w:val="ru-RU"/>
              </w:rPr>
            </w:pPr>
          </w:p>
        </w:tc>
        <w:tc>
          <w:tcPr>
            <w:tcW w:w="4342" w:type="dxa"/>
          </w:tcPr>
          <w:p w:rsidR="00FA38DC" w:rsidRDefault="00FA38DC" w:rsidP="004123D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 w:rsidR="00396F67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FA38DC" w:rsidTr="004123DE">
        <w:trPr>
          <w:trHeight w:val="1103"/>
        </w:trPr>
        <w:tc>
          <w:tcPr>
            <w:tcW w:w="4717" w:type="dxa"/>
          </w:tcPr>
          <w:p w:rsidR="00FA38DC" w:rsidRPr="00FA38DC" w:rsidRDefault="00FA38DC" w:rsidP="00FA38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0"/>
                <w:lang w:val="ru-RU"/>
              </w:rPr>
            </w:pPr>
            <w:r w:rsidRPr="00FA38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МДК.05.02 </w:t>
            </w:r>
            <w:r w:rsidRPr="00FA38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Процессы приготовления, подготовки к реализации хлебобулочных, мучных кондитерских изделий</w:t>
            </w:r>
            <w:r w:rsidRPr="00FA38DC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.</w:t>
            </w:r>
          </w:p>
        </w:tc>
        <w:tc>
          <w:tcPr>
            <w:tcW w:w="4342" w:type="dxa"/>
          </w:tcPr>
          <w:p w:rsidR="00FA38DC" w:rsidRDefault="00FA38DC" w:rsidP="004123D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 w:rsidR="00396F6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FA38DC" w:rsidTr="004123DE">
        <w:trPr>
          <w:trHeight w:val="275"/>
        </w:trPr>
        <w:tc>
          <w:tcPr>
            <w:tcW w:w="4717" w:type="dxa"/>
          </w:tcPr>
          <w:p w:rsidR="00FA38DC" w:rsidRPr="00914FD7" w:rsidRDefault="00FA38DC" w:rsidP="00FA38D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УП.0</w:t>
            </w:r>
            <w:r>
              <w:rPr>
                <w:sz w:val="24"/>
                <w:lang w:val="ru-RU"/>
              </w:rPr>
              <w:t>5 Учебная практика</w:t>
            </w:r>
          </w:p>
        </w:tc>
        <w:tc>
          <w:tcPr>
            <w:tcW w:w="4342" w:type="dxa"/>
          </w:tcPr>
          <w:p w:rsidR="00FA38DC" w:rsidRDefault="00FA38DC" w:rsidP="004123D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 w:rsidR="00396F6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FA38DC" w:rsidTr="004123DE">
        <w:trPr>
          <w:trHeight w:val="275"/>
        </w:trPr>
        <w:tc>
          <w:tcPr>
            <w:tcW w:w="4717" w:type="dxa"/>
          </w:tcPr>
          <w:p w:rsidR="00FA38DC" w:rsidRPr="00914FD7" w:rsidRDefault="00FA38DC" w:rsidP="00FA38D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ПП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5 Производственная практика</w:t>
            </w:r>
          </w:p>
        </w:tc>
        <w:tc>
          <w:tcPr>
            <w:tcW w:w="4342" w:type="dxa"/>
          </w:tcPr>
          <w:p w:rsidR="00FA38DC" w:rsidRDefault="00FA38DC" w:rsidP="004123D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 w:rsidR="00396F6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FA38DC" w:rsidTr="004123DE">
        <w:trPr>
          <w:trHeight w:val="275"/>
        </w:trPr>
        <w:tc>
          <w:tcPr>
            <w:tcW w:w="4717" w:type="dxa"/>
          </w:tcPr>
          <w:p w:rsidR="00FA38DC" w:rsidRPr="00A34420" w:rsidRDefault="00FA38DC" w:rsidP="00FA38D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ПМ.0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4342" w:type="dxa"/>
          </w:tcPr>
          <w:p w:rsidR="00FA38DC" w:rsidRDefault="00FA38DC" w:rsidP="004123D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Экзамен</w:t>
            </w:r>
            <w:proofErr w:type="spellEnd"/>
            <w:r w:rsidR="00396F6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</w:p>
        </w:tc>
      </w:tr>
    </w:tbl>
    <w:p w:rsidR="00FA38DC" w:rsidRDefault="00FA38DC" w:rsidP="00FA38DC">
      <w:pPr>
        <w:tabs>
          <w:tab w:val="left" w:pos="2146"/>
        </w:tabs>
        <w:rPr>
          <w:rFonts w:ascii="Times New Roman" w:hAnsi="Times New Roman" w:cs="Times New Roman"/>
          <w:sz w:val="24"/>
          <w:szCs w:val="24"/>
        </w:rPr>
      </w:pPr>
    </w:p>
    <w:p w:rsidR="00F74ED9" w:rsidRDefault="00F74ED9" w:rsidP="00F74ED9">
      <w:pPr>
        <w:pStyle w:val="a6"/>
        <w:numPr>
          <w:ilvl w:val="0"/>
          <w:numId w:val="1"/>
        </w:numPr>
        <w:tabs>
          <w:tab w:val="left" w:pos="540"/>
        </w:tabs>
        <w:spacing w:before="1" w:line="360" w:lineRule="auto"/>
        <w:ind w:left="142" w:firstLine="0"/>
        <w:jc w:val="center"/>
        <w:rPr>
          <w:b/>
          <w:sz w:val="24"/>
        </w:rPr>
      </w:pPr>
      <w:r w:rsidRPr="00914FD7">
        <w:rPr>
          <w:b/>
          <w:sz w:val="24"/>
        </w:rPr>
        <w:t>РЕЗУЛЬТАТЫОСВОЕНИМОДУЛЯ</w:t>
      </w:r>
      <w:proofErr w:type="gramStart"/>
      <w:r w:rsidRPr="00914FD7">
        <w:rPr>
          <w:b/>
          <w:sz w:val="24"/>
        </w:rPr>
        <w:t>,П</w:t>
      </w:r>
      <w:proofErr w:type="gramEnd"/>
      <w:r w:rsidRPr="00914FD7">
        <w:rPr>
          <w:b/>
          <w:sz w:val="24"/>
        </w:rPr>
        <w:t>ОДЛЕЖАЩИЕПРОВЕРКЕ</w:t>
      </w:r>
    </w:p>
    <w:p w:rsidR="00F74ED9" w:rsidRPr="00914FD7" w:rsidRDefault="00F74ED9" w:rsidP="008E3DD2">
      <w:pPr>
        <w:ind w:left="142" w:right="-1"/>
        <w:jc w:val="both"/>
        <w:rPr>
          <w:rFonts w:ascii="Times New Roman" w:hAnsi="Times New Roman" w:cs="Times New Roman"/>
          <w:sz w:val="28"/>
        </w:rPr>
      </w:pPr>
      <w:r w:rsidRPr="00914FD7">
        <w:rPr>
          <w:rFonts w:ascii="Times New Roman" w:hAnsi="Times New Roman" w:cs="Times New Roman"/>
          <w:sz w:val="28"/>
        </w:rPr>
        <w:t>В</w:t>
      </w:r>
      <w:r w:rsidR="008E3DD2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результате</w:t>
      </w:r>
      <w:r w:rsidR="008E3DD2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контроля</w:t>
      </w:r>
      <w:r w:rsidR="008E3DD2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и</w:t>
      </w:r>
      <w:r w:rsidR="008E3DD2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оценки</w:t>
      </w:r>
      <w:r w:rsidR="008E3DD2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по</w:t>
      </w:r>
      <w:r w:rsidR="008E3DD2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профессиональному</w:t>
      </w:r>
      <w:r w:rsidR="008E3DD2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модулю</w:t>
      </w:r>
      <w:r w:rsidR="008E3DD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ПМ.05 </w:t>
      </w:r>
      <w:r w:rsidRPr="00F74ED9">
        <w:rPr>
          <w:rFonts w:ascii="Times New Roman" w:eastAsia="Times New Roman" w:hAnsi="Times New Roman" w:cs="Times New Roman"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  <w:r w:rsidRPr="00914FD7">
        <w:rPr>
          <w:rFonts w:ascii="Times New Roman" w:hAnsi="Times New Roman" w:cs="Times New Roman"/>
          <w:sz w:val="28"/>
        </w:rPr>
        <w:t xml:space="preserve"> осуществляется</w:t>
      </w:r>
      <w:r w:rsidR="00396F67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комплексная</w:t>
      </w:r>
      <w:r w:rsidR="00396F67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проверка</w:t>
      </w:r>
      <w:r w:rsidR="00396F67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следующих</w:t>
      </w:r>
      <w:r w:rsidR="00396F67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профессиональных</w:t>
      </w:r>
      <w:r w:rsidR="00396F67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и общих</w:t>
      </w:r>
      <w:r w:rsidR="00396F67"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компетенций:</w:t>
      </w:r>
    </w:p>
    <w:p w:rsidR="00F74ED9" w:rsidRDefault="00F74ED9" w:rsidP="00F74ED9">
      <w:pPr>
        <w:pStyle w:val="a6"/>
        <w:numPr>
          <w:ilvl w:val="1"/>
          <w:numId w:val="1"/>
        </w:numPr>
        <w:tabs>
          <w:tab w:val="left" w:pos="540"/>
        </w:tabs>
        <w:spacing w:before="1" w:line="276" w:lineRule="auto"/>
        <w:ind w:left="142" w:firstLine="0"/>
        <w:jc w:val="both"/>
        <w:rPr>
          <w:b/>
          <w:sz w:val="28"/>
        </w:rPr>
      </w:pPr>
      <w:r>
        <w:rPr>
          <w:b/>
          <w:sz w:val="28"/>
        </w:rPr>
        <w:t>Описание результатов освоения модуля</w:t>
      </w:r>
    </w:p>
    <w:tbl>
      <w:tblPr>
        <w:tblStyle w:val="TableNormal"/>
        <w:tblW w:w="9415" w:type="dxa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6011"/>
      </w:tblGrid>
      <w:tr w:rsidR="00F74ED9" w:rsidTr="004123DE">
        <w:trPr>
          <w:trHeight w:val="553"/>
        </w:trPr>
        <w:tc>
          <w:tcPr>
            <w:tcW w:w="3404" w:type="dxa"/>
          </w:tcPr>
          <w:p w:rsidR="00F74ED9" w:rsidRDefault="00F74ED9" w:rsidP="004123DE">
            <w:pPr>
              <w:pStyle w:val="TableParagraph"/>
              <w:spacing w:line="276" w:lineRule="exact"/>
              <w:ind w:left="979" w:right="604" w:hanging="3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Профессиональныекомпетенции</w:t>
            </w:r>
            <w:proofErr w:type="spellEnd"/>
          </w:p>
        </w:tc>
        <w:tc>
          <w:tcPr>
            <w:tcW w:w="6011" w:type="dxa"/>
          </w:tcPr>
          <w:p w:rsidR="00F74ED9" w:rsidRDefault="00F74ED9" w:rsidP="004123DE">
            <w:pPr>
              <w:pStyle w:val="TableParagraph"/>
              <w:spacing w:line="275" w:lineRule="exact"/>
              <w:ind w:left="17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 w:rsidR="00004F49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 w:rsidR="00004F49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F74ED9" w:rsidTr="00B76170">
        <w:trPr>
          <w:trHeight w:val="1833"/>
        </w:trPr>
        <w:tc>
          <w:tcPr>
            <w:tcW w:w="3404" w:type="dxa"/>
          </w:tcPr>
          <w:p w:rsidR="00F74ED9" w:rsidRPr="00F74ED9" w:rsidRDefault="00F74ED9" w:rsidP="00F74ED9">
            <w:pPr>
              <w:ind w:right="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F74E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ПК 5.1</w:t>
            </w:r>
            <w:proofErr w:type="gramStart"/>
            <w:r w:rsidRPr="00F74E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</w:t>
            </w:r>
            <w:proofErr w:type="gramEnd"/>
            <w:r w:rsidRPr="00F74E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регламентами.</w:t>
            </w:r>
          </w:p>
        </w:tc>
        <w:tc>
          <w:tcPr>
            <w:tcW w:w="6011" w:type="dxa"/>
          </w:tcPr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Выполнение всех действий по организации и содержанию рабочего места кондитера 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адекватный выбор и целевое, использование оборудования, производственного инвентаря, инструментов, посуды, соответствие виду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выполняемых работ (подготовки сырья,  замеса теста, выпечки, отделки,  комплектования продукции);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рациональное размещение на рабочем месте оборудования, инвентаря, посуды, инструментов, сырья, материалов;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соответствие содержания рабочего места требованиям стандартов чистоты, охраны труда, техники безопасности;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своевременное проведение текущей уборки рабочего места кондитера;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– правильное выполнение работ по уходу за </w:t>
            </w:r>
            <w:proofErr w:type="spellStart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весоизмерительным</w:t>
            </w:r>
            <w:proofErr w:type="spellEnd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 xml:space="preserve"> оборудованием;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соответствие методов мытья (вручную и в посудомоечной машине), организации хранения кухонной посуды и  производственного инвентаря, инструментов инструкциям, регламентам;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соответствие организации хранения продуктов, отделочных полуфабрикатов, полуфабрикатов промышленного производства, готовых мучных кондитерских изделий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</w:t>
            </w:r>
            <w:proofErr w:type="gramEnd"/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охлаждения, замораживания для хранения, упаковки на вынос, складирования);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соответствие методов эксплуатации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технологического производственного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 xml:space="preserve">инвентаря, </w:t>
            </w:r>
            <w:proofErr w:type="spellStart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весоизмерительных</w:t>
            </w:r>
            <w:proofErr w:type="spellEnd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 xml:space="preserve"> приборов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инструкций и регламентов по технике безопасности, охране труда, санитарии и гигиене;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правильная, в соответствии с инструкциями, безопасная подготовка инструментов;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точность, соответствие заданию расчета потребности в продуктах, полуфабрикатах;</w:t>
            </w:r>
          </w:p>
          <w:p w:rsidR="00F74ED9" w:rsidRPr="00E31B52" w:rsidRDefault="00F74ED9" w:rsidP="004123DE">
            <w:pPr>
              <w:shd w:val="clear" w:color="auto" w:fill="FFFFFF"/>
              <w:ind w:firstLine="459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соответствие оформления заявки на продукты действующим правилам</w:t>
            </w:r>
          </w:p>
        </w:tc>
      </w:tr>
      <w:tr w:rsidR="00B76170" w:rsidTr="004123DE">
        <w:trPr>
          <w:trHeight w:val="2484"/>
        </w:trPr>
        <w:tc>
          <w:tcPr>
            <w:tcW w:w="3404" w:type="dxa"/>
          </w:tcPr>
          <w:p w:rsidR="00B76170" w:rsidRPr="00F74ED9" w:rsidRDefault="00B76170" w:rsidP="00F74ED9">
            <w:pPr>
              <w:ind w:right="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4E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ПК 5.2</w:t>
            </w:r>
            <w:proofErr w:type="gramStart"/>
            <w:r w:rsidRPr="00F74E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  <w:r w:rsidRPr="00F74E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6011" w:type="dxa"/>
            <w:vMerge w:val="restart"/>
          </w:tcPr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Приготовление, творческое оформление и подготовка к реализации хлебобулочных, мучных кондитерских изделий: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адекватный выбор основных продуктов и дополнительных ингредиентов, в том числе вкусовых, ароматических, красящих веществ, точное распознавание  недоброкачественных продуктов;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соответствие потерь при приготовлении, подготовке к реализации хлебобулочных, мучных кондитерских изделий действующим нормам;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оптимальность процесса приготовления реализации хлебобулочных, мучных кондитерских изделий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заказа);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профессиональная демонстрация навыков работы с инструментами, кондитерским инвентарем;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lastRenderedPageBreak/>
              <w:t>– правильное, оптимальное, адекватное заданию планирование и ведение процессов приготовления, творческого оформления и подготовки к реализации хлебобулочных, мучных кондитерских изделий, соответствие процессов инструкциям, регламентам;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• корректное использование цветных разделочных досок;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 xml:space="preserve">• раздельное использование контейнеров </w:t>
            </w:r>
            <w:proofErr w:type="gramStart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органических и неорганических отходов;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• соблюдение требований персональной гигиены в соответствии с требованиями системы ХАССП (</w:t>
            </w:r>
            <w:proofErr w:type="spellStart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сан</w:t>
            </w:r>
            <w:proofErr w:type="gramStart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пец.одежда</w:t>
            </w:r>
            <w:proofErr w:type="spellEnd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 приготовления, чистота на рабочем месте и в холодильнике);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• адекватный выбор и целевое, безопасное использование оборудования, инвентаря, инструментов, посуды;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соответствие времени выполнения работ нормативам;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соответствие массы хлебобулочных, мучных кондитерских изделий требованиям рецептуры, меню, особенностям заказа;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точность расчетов закладки продуктов при изменении выхода хлебобулочных, мучных кондитерских изделий, взаимозаменяемости сырья, продуктов;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адкватность</w:t>
            </w:r>
            <w:proofErr w:type="spellEnd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 xml:space="preserve"> оценки качества готовой продукции, соответствия ее требованиям рецептуры, заказу;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 xml:space="preserve">– соответствие внешнего вида </w:t>
            </w:r>
            <w:proofErr w:type="gramStart"/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готовых</w:t>
            </w:r>
            <w:proofErr w:type="gramEnd"/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хлебобулочных, мучных кондитерских изделий требованиям рецептуры, заказа: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• гармоничность, креативность, аккуратность внешнего вида готовой продукции (общее визуальное впечатление: цвет/сочетание/баланс/композиция)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• гармоничность вкуса, текстуры и аромата  готовой продукции в целом и каждого ингредиента современным требованиям, требованиям рецептуры, отсутствие вкусовых противоречий;</w:t>
            </w:r>
          </w:p>
          <w:p w:rsidR="00B76170" w:rsidRPr="00E31B52" w:rsidRDefault="00B76170" w:rsidP="004123DE">
            <w:pPr>
              <w:shd w:val="clear" w:color="auto" w:fill="FFFFFF"/>
              <w:ind w:firstLine="459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</w:pPr>
            <w:r w:rsidRPr="00E31B52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• соответствие текстуры (консистенции) каждого компонента изделия заданию, рецептуре</w:t>
            </w:r>
          </w:p>
          <w:p w:rsidR="00B76170" w:rsidRPr="00B76170" w:rsidRDefault="00B76170" w:rsidP="00B76170">
            <w:pPr>
              <w:shd w:val="clear" w:color="auto" w:fill="FFFFFF"/>
              <w:ind w:firstLine="459"/>
              <w:jc w:val="both"/>
              <w:rPr>
                <w:bCs/>
                <w:sz w:val="24"/>
                <w:szCs w:val="24"/>
                <w:lang w:val="ru-RU"/>
              </w:rPr>
            </w:pPr>
            <w:r w:rsidRPr="00B7617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/>
              </w:rPr>
              <w:t>– эстетичность, аккуратность упаковки готовой продукции для отпуска на вынос</w:t>
            </w:r>
          </w:p>
        </w:tc>
      </w:tr>
      <w:tr w:rsidR="00B76170" w:rsidTr="004123DE">
        <w:trPr>
          <w:trHeight w:val="411"/>
        </w:trPr>
        <w:tc>
          <w:tcPr>
            <w:tcW w:w="3404" w:type="dxa"/>
          </w:tcPr>
          <w:p w:rsidR="00B76170" w:rsidRPr="00F74ED9" w:rsidRDefault="00B76170" w:rsidP="00F74ED9">
            <w:pPr>
              <w:ind w:right="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4E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ПК 5.3</w:t>
            </w:r>
            <w:proofErr w:type="gramStart"/>
            <w:r w:rsidRPr="00F74E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  <w:r w:rsidRPr="00F74E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6011" w:type="dxa"/>
            <w:vMerge/>
          </w:tcPr>
          <w:p w:rsidR="00B76170" w:rsidRPr="00B0028D" w:rsidRDefault="00B76170" w:rsidP="004123DE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</w:p>
        </w:tc>
      </w:tr>
      <w:tr w:rsidR="00B76170" w:rsidTr="004123DE">
        <w:trPr>
          <w:trHeight w:val="2483"/>
        </w:trPr>
        <w:tc>
          <w:tcPr>
            <w:tcW w:w="3404" w:type="dxa"/>
          </w:tcPr>
          <w:p w:rsidR="00B76170" w:rsidRPr="00F74ED9" w:rsidRDefault="00B76170" w:rsidP="00F74ED9">
            <w:pPr>
              <w:ind w:right="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4E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ПК 5.4</w:t>
            </w:r>
            <w:proofErr w:type="gramStart"/>
            <w:r w:rsidRPr="00F74E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  <w:r w:rsidRPr="00F74E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  <w:tc>
          <w:tcPr>
            <w:tcW w:w="6011" w:type="dxa"/>
            <w:vMerge/>
          </w:tcPr>
          <w:p w:rsidR="00B76170" w:rsidRPr="00FB6D9C" w:rsidRDefault="00B76170" w:rsidP="004123DE">
            <w:pPr>
              <w:pStyle w:val="TableParagraph"/>
              <w:tabs>
                <w:tab w:val="left" w:pos="1237"/>
                <w:tab w:val="left" w:pos="1521"/>
                <w:tab w:val="left" w:pos="3192"/>
                <w:tab w:val="left" w:pos="4350"/>
                <w:tab w:val="left" w:pos="5062"/>
              </w:tabs>
              <w:ind w:left="105" w:right="98"/>
              <w:jc w:val="both"/>
              <w:rPr>
                <w:sz w:val="24"/>
                <w:lang w:val="ru-RU"/>
              </w:rPr>
            </w:pPr>
          </w:p>
        </w:tc>
      </w:tr>
      <w:tr w:rsidR="00B76170" w:rsidTr="004123DE">
        <w:trPr>
          <w:trHeight w:val="3035"/>
        </w:trPr>
        <w:tc>
          <w:tcPr>
            <w:tcW w:w="3404" w:type="dxa"/>
          </w:tcPr>
          <w:p w:rsidR="00B76170" w:rsidRPr="00F74ED9" w:rsidRDefault="00B76170" w:rsidP="00F74ED9">
            <w:pPr>
              <w:ind w:right="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4E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ПК 5.5</w:t>
            </w:r>
            <w:proofErr w:type="gramStart"/>
            <w:r w:rsidRPr="00F74E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  <w:r w:rsidRPr="00F74E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6011" w:type="dxa"/>
            <w:vMerge/>
          </w:tcPr>
          <w:p w:rsidR="00B76170" w:rsidRPr="00611A01" w:rsidRDefault="00B76170" w:rsidP="004123DE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  <w:lang w:val="ru-RU"/>
              </w:rPr>
            </w:pPr>
          </w:p>
        </w:tc>
      </w:tr>
    </w:tbl>
    <w:p w:rsidR="00F74ED9" w:rsidRDefault="00F74ED9" w:rsidP="00F74ED9"/>
    <w:tbl>
      <w:tblPr>
        <w:tblStyle w:val="TableNormal"/>
        <w:tblW w:w="9415" w:type="dxa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6011"/>
      </w:tblGrid>
      <w:tr w:rsidR="00F74ED9" w:rsidTr="004123DE">
        <w:trPr>
          <w:trHeight w:val="553"/>
        </w:trPr>
        <w:tc>
          <w:tcPr>
            <w:tcW w:w="3404" w:type="dxa"/>
          </w:tcPr>
          <w:p w:rsidR="00F74ED9" w:rsidRDefault="00F74ED9" w:rsidP="004123DE">
            <w:pPr>
              <w:pStyle w:val="TableParagraph"/>
              <w:spacing w:line="276" w:lineRule="exact"/>
              <w:ind w:left="979" w:right="604" w:hanging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Общие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6011" w:type="dxa"/>
          </w:tcPr>
          <w:p w:rsidR="00F74ED9" w:rsidRDefault="00F74ED9" w:rsidP="004123DE">
            <w:pPr>
              <w:pStyle w:val="TableParagraph"/>
              <w:spacing w:line="275" w:lineRule="exact"/>
              <w:ind w:left="17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Показателиоценкирезультата</w:t>
            </w:r>
            <w:proofErr w:type="spellEnd"/>
          </w:p>
        </w:tc>
      </w:tr>
      <w:tr w:rsidR="00396F67" w:rsidRPr="00611A01" w:rsidTr="004123DE">
        <w:trPr>
          <w:trHeight w:val="2158"/>
        </w:trPr>
        <w:tc>
          <w:tcPr>
            <w:tcW w:w="3404" w:type="dxa"/>
            <w:tcBorders>
              <w:bottom w:val="single" w:sz="4" w:space="0" w:color="auto"/>
            </w:tcBorders>
          </w:tcPr>
          <w:p w:rsidR="00396F67" w:rsidRPr="00396F67" w:rsidRDefault="00396F67" w:rsidP="00396F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6F6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011" w:type="dxa"/>
            <w:tcBorders>
              <w:bottom w:val="single" w:sz="4" w:space="0" w:color="auto"/>
            </w:tcBorders>
          </w:tcPr>
          <w:p w:rsidR="00396F67" w:rsidRPr="00C3499B" w:rsidRDefault="00396F67" w:rsidP="004123DE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C3499B">
              <w:rPr>
                <w:lang w:val="ru-RU"/>
              </w:rPr>
              <w:t xml:space="preserve">Распознавание сложных проблемных ситуаций в различных </w:t>
            </w:r>
            <w:proofErr w:type="spellStart"/>
            <w:r w:rsidRPr="00C3499B">
              <w:rPr>
                <w:lang w:val="ru-RU"/>
              </w:rPr>
              <w:t>контекстах</w:t>
            </w:r>
            <w:proofErr w:type="gramStart"/>
            <w:r w:rsidRPr="00C3499B">
              <w:rPr>
                <w:lang w:val="ru-RU"/>
              </w:rPr>
              <w:t>.П</w:t>
            </w:r>
            <w:proofErr w:type="gramEnd"/>
            <w:r w:rsidRPr="00C3499B">
              <w:rPr>
                <w:lang w:val="ru-RU"/>
              </w:rPr>
              <w:t>роведение</w:t>
            </w:r>
            <w:proofErr w:type="spellEnd"/>
            <w:r w:rsidRPr="00C3499B">
              <w:rPr>
                <w:lang w:val="ru-RU"/>
              </w:rPr>
              <w:t xml:space="preserve"> анализа сложных ситуаций при решении задач профессиональной деятельности. Определение этапов решения задачи. Определение потребности в информации. Осуществление эффективного поиска. Выделение всех возможных источников нужных ресурсов, в том числе неочевидных. Разработка детального плана действий. Оценка рисков на каждом шагу. Оценка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</w:tr>
      <w:tr w:rsidR="00396F67" w:rsidRPr="00611A01" w:rsidTr="004123DE">
        <w:trPr>
          <w:trHeight w:val="2170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396F67" w:rsidRDefault="00396F67" w:rsidP="00396F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6F67">
              <w:rPr>
                <w:rFonts w:ascii="Times New Roman" w:hAnsi="Times New Roman" w:cs="Times New Roman"/>
                <w:sz w:val="24"/>
                <w:szCs w:val="28"/>
              </w:rPr>
              <w:t xml:space="preserve">ОК 02. </w:t>
            </w:r>
            <w:r w:rsidRPr="00396F6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B0028D" w:rsidRDefault="00396F67" w:rsidP="004123DE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C3499B">
              <w:rPr>
                <w:lang w:val="ru-RU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задач. Проведение анализа полученной информации, выделение в ней главных аспектов. Структурирование отобранной информации в соответствии с параметрами поиска. </w:t>
            </w:r>
            <w:proofErr w:type="spellStart"/>
            <w:r>
              <w:t>Интерпретацияполученнойинформации</w:t>
            </w:r>
            <w:proofErr w:type="spellEnd"/>
            <w:r>
              <w:t xml:space="preserve"> в </w:t>
            </w:r>
            <w:proofErr w:type="spellStart"/>
            <w:r>
              <w:t>контекстепрофессиональнойдеятельности</w:t>
            </w:r>
            <w:proofErr w:type="spellEnd"/>
          </w:p>
        </w:tc>
      </w:tr>
      <w:tr w:rsidR="00396F67" w:rsidRPr="00611A01" w:rsidTr="004123DE">
        <w:trPr>
          <w:trHeight w:val="1783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396F67" w:rsidRDefault="00396F67" w:rsidP="00396F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6F67">
              <w:rPr>
                <w:rFonts w:ascii="Times New Roman" w:hAnsi="Times New Roman" w:cs="Times New Roman"/>
                <w:sz w:val="24"/>
                <w:szCs w:val="28"/>
              </w:rPr>
              <w:t xml:space="preserve">ОК 03. </w:t>
            </w:r>
            <w:r w:rsidRPr="00396F6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B60995" w:rsidRDefault="00396F67" w:rsidP="004123DE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>Использование актуальной нормативно-правовой документации по профессии. Применение современной научной профессиональной терминологии. Определение траектории профессионального развития и самообразования</w:t>
            </w:r>
          </w:p>
        </w:tc>
      </w:tr>
      <w:tr w:rsidR="00396F67" w:rsidRPr="00611A01" w:rsidTr="00396F67">
        <w:trPr>
          <w:trHeight w:val="892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396F67" w:rsidRDefault="00396F67" w:rsidP="00396F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6F67">
              <w:rPr>
                <w:rFonts w:ascii="Times New Roman" w:hAnsi="Times New Roman" w:cs="Times New Roman"/>
                <w:sz w:val="24"/>
                <w:szCs w:val="28"/>
              </w:rPr>
              <w:t xml:space="preserve">ОК 04. </w:t>
            </w:r>
            <w:r w:rsidRPr="00396F6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396F6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B60995" w:rsidRDefault="00396F67" w:rsidP="004123DE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 xml:space="preserve">Участие в деловом общении для эффективного решения деловых задач Планирование </w:t>
            </w:r>
            <w:proofErr w:type="gramStart"/>
            <w:r w:rsidRPr="00B60995">
              <w:rPr>
                <w:lang w:val="ru-RU"/>
              </w:rPr>
              <w:t>профессиональной</w:t>
            </w:r>
            <w:proofErr w:type="gramEnd"/>
            <w:r w:rsidRPr="00B60995">
              <w:rPr>
                <w:lang w:val="ru-RU"/>
              </w:rPr>
              <w:t xml:space="preserve"> деятельность</w:t>
            </w:r>
          </w:p>
        </w:tc>
      </w:tr>
      <w:tr w:rsidR="00396F67" w:rsidRPr="00611A01" w:rsidTr="004123DE">
        <w:trPr>
          <w:trHeight w:val="154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396F67" w:rsidRDefault="00396F67" w:rsidP="00396F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6F67">
              <w:rPr>
                <w:rFonts w:ascii="Times New Roman" w:hAnsi="Times New Roman" w:cs="Times New Roman"/>
                <w:sz w:val="24"/>
                <w:szCs w:val="28"/>
              </w:rPr>
              <w:t xml:space="preserve">ОК 05. </w:t>
            </w:r>
            <w:r w:rsidRPr="00396F6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B60995" w:rsidRDefault="00396F67" w:rsidP="004123DE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 xml:space="preserve">Участие в деловом общении для эффективного решения деловых задач Планирование </w:t>
            </w:r>
            <w:proofErr w:type="gramStart"/>
            <w:r w:rsidRPr="00B60995">
              <w:rPr>
                <w:lang w:val="ru-RU"/>
              </w:rPr>
              <w:t>профессиональной</w:t>
            </w:r>
            <w:proofErr w:type="gramEnd"/>
            <w:r w:rsidRPr="00B60995">
              <w:rPr>
                <w:lang w:val="ru-RU"/>
              </w:rPr>
              <w:t xml:space="preserve"> деятельность</w:t>
            </w:r>
          </w:p>
        </w:tc>
      </w:tr>
      <w:tr w:rsidR="00396F67" w:rsidRPr="00611A01" w:rsidTr="004123DE">
        <w:trPr>
          <w:trHeight w:val="2843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396F67" w:rsidRDefault="00396F67" w:rsidP="00396F67">
            <w:pPr>
              <w:shd w:val="clear" w:color="auto" w:fill="FFFFFF"/>
              <w:ind w:right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6F67">
              <w:rPr>
                <w:rFonts w:ascii="Times New Roman" w:hAnsi="Times New Roman" w:cs="Times New Roman"/>
                <w:sz w:val="24"/>
                <w:szCs w:val="28"/>
              </w:rPr>
              <w:t xml:space="preserve">ОК 06. </w:t>
            </w:r>
            <w:r w:rsidRPr="00396F6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396F6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>антикоррупционного</w:t>
            </w:r>
            <w:proofErr w:type="spellEnd"/>
            <w:r w:rsidRPr="00396F6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 поведения.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B60995" w:rsidRDefault="00396F67" w:rsidP="004123DE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>Понимание значимости своей профессии. Демонстрация поведения на основе общечеловеческих ценностей</w:t>
            </w:r>
          </w:p>
        </w:tc>
      </w:tr>
      <w:tr w:rsidR="00396F67" w:rsidRPr="00611A01" w:rsidTr="004123DE">
        <w:trPr>
          <w:trHeight w:val="2280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396F67" w:rsidRDefault="00396F67" w:rsidP="00396F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6F6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lastRenderedPageBreak/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B60995" w:rsidRDefault="00396F67" w:rsidP="004123DE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>Соблюдение правил экологической безопасности при ведении профессиональной деятельности; Обеспечивать ресурсосбережение на рабочем месте</w:t>
            </w:r>
          </w:p>
        </w:tc>
      </w:tr>
      <w:tr w:rsidR="00396F67" w:rsidRPr="00611A01" w:rsidTr="00396F67">
        <w:trPr>
          <w:trHeight w:val="2326"/>
        </w:trPr>
        <w:tc>
          <w:tcPr>
            <w:tcW w:w="3404" w:type="dxa"/>
            <w:tcBorders>
              <w:top w:val="single" w:sz="4" w:space="0" w:color="auto"/>
            </w:tcBorders>
          </w:tcPr>
          <w:p w:rsidR="00396F67" w:rsidRPr="00396F67" w:rsidRDefault="00396F67" w:rsidP="00396F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6F67">
              <w:rPr>
                <w:rFonts w:ascii="Times New Roman" w:hAnsi="Times New Roman" w:cs="Times New Roman"/>
                <w:color w:val="1A1A1A"/>
                <w:sz w:val="24"/>
                <w:szCs w:val="28"/>
              </w:rPr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6011" w:type="dxa"/>
            <w:tcBorders>
              <w:top w:val="single" w:sz="4" w:space="0" w:color="auto"/>
            </w:tcBorders>
          </w:tcPr>
          <w:p w:rsidR="00396F67" w:rsidRPr="00B60995" w:rsidRDefault="00396F67" w:rsidP="004123DE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>
              <w:rPr>
                <w:lang w:val="ru-RU"/>
              </w:rPr>
              <w:t xml:space="preserve">Понимать значимость </w:t>
            </w:r>
            <w:r w:rsidRPr="009A1E02">
              <w:rPr>
                <w:szCs w:val="28"/>
                <w:lang w:val="ru-RU"/>
              </w:rPr>
              <w:t>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396F67" w:rsidRPr="00611A01" w:rsidTr="004123DE">
        <w:trPr>
          <w:trHeight w:val="171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396F67" w:rsidRDefault="00396F67" w:rsidP="00396F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6F6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ОК 9 Пользоваться профессиональной документацией на государственном и иностранном языках.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396F67" w:rsidRPr="00B60995" w:rsidRDefault="00396F67" w:rsidP="00396F67">
            <w:pPr>
              <w:pStyle w:val="TableParagraph"/>
              <w:ind w:left="105" w:right="108"/>
              <w:jc w:val="both"/>
              <w:rPr>
                <w:sz w:val="24"/>
                <w:lang w:val="ru-RU"/>
              </w:rPr>
            </w:pPr>
            <w:r w:rsidRPr="00B60995">
              <w:rPr>
                <w:lang w:val="ru-RU"/>
              </w:rPr>
              <w:t xml:space="preserve">Применение </w:t>
            </w:r>
            <w:r w:rsidRPr="00396F67">
              <w:rPr>
                <w:lang w:val="ru-RU"/>
              </w:rPr>
              <w:t>профессиональн</w:t>
            </w:r>
            <w:r>
              <w:rPr>
                <w:lang w:val="ru-RU"/>
              </w:rPr>
              <w:t>ые</w:t>
            </w:r>
            <w:r w:rsidRPr="00396F67">
              <w:rPr>
                <w:lang w:val="ru-RU"/>
              </w:rPr>
              <w:t xml:space="preserve"> документаци</w:t>
            </w:r>
            <w:r>
              <w:rPr>
                <w:lang w:val="ru-RU"/>
              </w:rPr>
              <w:t>и</w:t>
            </w:r>
            <w:r w:rsidRPr="00396F67">
              <w:rPr>
                <w:lang w:val="ru-RU"/>
              </w:rPr>
              <w:t xml:space="preserve"> на государственном и иностранном язык</w:t>
            </w:r>
            <w:r>
              <w:rPr>
                <w:lang w:val="ru-RU"/>
              </w:rPr>
              <w:t>е</w:t>
            </w:r>
            <w:r w:rsidRPr="00396F67">
              <w:rPr>
                <w:lang w:val="ru-RU"/>
              </w:rPr>
              <w:t>.</w:t>
            </w:r>
          </w:p>
        </w:tc>
      </w:tr>
    </w:tbl>
    <w:p w:rsidR="00B76170" w:rsidRPr="009A1E02" w:rsidRDefault="00B76170" w:rsidP="00B76170">
      <w:pPr>
        <w:rPr>
          <w:rFonts w:ascii="Times New Roman" w:hAnsi="Times New Roman" w:cs="Times New Roman"/>
          <w:b/>
          <w:sz w:val="28"/>
        </w:rPr>
      </w:pPr>
      <w:r w:rsidRPr="009A1E02">
        <w:rPr>
          <w:rFonts w:ascii="Times New Roman" w:hAnsi="Times New Roman" w:cs="Times New Roman"/>
          <w:b/>
          <w:sz w:val="28"/>
        </w:rPr>
        <w:t xml:space="preserve">2.2. Требования к результатам освоения модуля. </w:t>
      </w:r>
    </w:p>
    <w:p w:rsidR="00B76170" w:rsidRDefault="00B76170" w:rsidP="00B76170">
      <w:pPr>
        <w:tabs>
          <w:tab w:val="left" w:pos="1997"/>
        </w:tabs>
        <w:spacing w:line="360" w:lineRule="auto"/>
        <w:jc w:val="both"/>
      </w:pPr>
      <w:r w:rsidRPr="009A1E02">
        <w:rPr>
          <w:rFonts w:ascii="Times New Roman" w:hAnsi="Times New Roman" w:cs="Times New Roman"/>
          <w:sz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иметь практический опыт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B76170" w:rsidRPr="00E31B52" w:rsidTr="004123DE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B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</w:t>
            </w:r>
          </w:p>
        </w:tc>
      </w:tr>
      <w:tr w:rsidR="00B76170" w:rsidRPr="00E31B52" w:rsidTr="004123DE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52">
              <w:rPr>
                <w:rFonts w:ascii="Times New Roman" w:hAnsi="Times New Roman" w:cs="Times New Roman"/>
                <w:b/>
                <w:sz w:val="28"/>
                <w:szCs w:val="28"/>
              </w:rPr>
              <w:t>Иметь практический опыт:</w:t>
            </w:r>
          </w:p>
        </w:tc>
      </w:tr>
      <w:tr w:rsidR="00B76170" w:rsidRPr="00E31B52" w:rsidTr="004123DE">
        <w:trPr>
          <w:trHeight w:val="557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B76170">
            <w:pPr>
              <w:spacing w:after="0" w:line="240" w:lineRule="auto"/>
              <w:ind w:left="66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весоизмерительных</w:t>
            </w:r>
            <w:proofErr w:type="spellEnd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приборов;</w:t>
            </w:r>
          </w:p>
        </w:tc>
      </w:tr>
      <w:tr w:rsidR="00B76170" w:rsidRPr="00E31B52" w:rsidTr="00B76170">
        <w:trPr>
          <w:trHeight w:val="34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proofErr w:type="gram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выборе</w:t>
            </w:r>
            <w:proofErr w:type="gramEnd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 оценке качества, безопасности продуктов, полуфабрикатов</w:t>
            </w:r>
          </w:p>
        </w:tc>
      </w:tr>
      <w:tr w:rsidR="00B76170" w:rsidRPr="00E31B52" w:rsidTr="004123DE">
        <w:trPr>
          <w:trHeight w:val="31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proofErr w:type="gram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приготовлении</w:t>
            </w:r>
            <w:proofErr w:type="gramEnd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 хранении фаршей, начинок, отделочных полуфабрикатов</w:t>
            </w:r>
          </w:p>
        </w:tc>
      </w:tr>
      <w:tr w:rsidR="00B76170" w:rsidRPr="00E31B52" w:rsidTr="004123DE">
        <w:trPr>
          <w:trHeight w:val="31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подготовке отделочных полуфабрикатов промышленного производства</w:t>
            </w:r>
          </w:p>
        </w:tc>
      </w:tr>
      <w:tr w:rsidR="00B76170" w:rsidRPr="00E31B52" w:rsidTr="004123DE">
        <w:trPr>
          <w:trHeight w:val="33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proofErr w:type="gram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приготовлении</w:t>
            </w:r>
            <w:proofErr w:type="gramEnd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 подготовке к реализации хлебобулочных, мучных кондитерских изделий, в том числе региональных</w:t>
            </w:r>
          </w:p>
        </w:tc>
      </w:tr>
      <w:tr w:rsidR="00B76170" w:rsidRPr="00E31B52" w:rsidTr="004123DE">
        <w:trPr>
          <w:trHeight w:val="22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порционировании</w:t>
            </w:r>
            <w:proofErr w:type="spellEnd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(</w:t>
            </w:r>
            <w:proofErr w:type="gram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комплектовании</w:t>
            </w:r>
            <w:proofErr w:type="gramEnd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), эстетичной упаковке на вынос, хранении с учетом требований к безопасности</w:t>
            </w:r>
          </w:p>
        </w:tc>
      </w:tr>
      <w:tr w:rsidR="00B76170" w:rsidRPr="00E31B52" w:rsidTr="00B76170">
        <w:trPr>
          <w:trHeight w:val="324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proofErr w:type="gram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ведении</w:t>
            </w:r>
            <w:proofErr w:type="gramEnd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расчетов с потребителями</w:t>
            </w:r>
          </w:p>
        </w:tc>
      </w:tr>
      <w:tr w:rsidR="00B76170" w:rsidRPr="00E31B52" w:rsidTr="004123DE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B52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</w:tc>
      </w:tr>
      <w:tr w:rsidR="00B76170" w:rsidRPr="00E31B52" w:rsidTr="004123DE">
        <w:trPr>
          <w:trHeight w:val="34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рационально организовывать, проводить уборку рабочего места, выбирать, </w:t>
            </w: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 xml:space="preserve">подготавливать,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весоизмерительные</w:t>
            </w:r>
            <w:proofErr w:type="spellEnd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приборы с учетом инструкций и регламентов</w:t>
            </w:r>
          </w:p>
        </w:tc>
      </w:tr>
      <w:tr w:rsidR="00B76170" w:rsidRPr="00E31B52" w:rsidTr="004123DE">
        <w:trPr>
          <w:trHeight w:val="24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соблюдать правила сочетаемости, взаимозаменяемости продуктов, подготовки и применения пряностей и приправ</w:t>
            </w:r>
          </w:p>
        </w:tc>
      </w:tr>
      <w:tr w:rsidR="00B76170" w:rsidRPr="00E31B52" w:rsidTr="004123DE">
        <w:trPr>
          <w:trHeight w:val="657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proofErr w:type="gram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</w:t>
            </w:r>
            <w:proofErr w:type="gramEnd"/>
          </w:p>
        </w:tc>
      </w:tr>
      <w:tr w:rsidR="00B76170" w:rsidRPr="00E31B52" w:rsidTr="004123DE">
        <w:trPr>
          <w:trHeight w:val="37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хранить, </w:t>
            </w:r>
            <w:proofErr w:type="spell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порционировать</w:t>
            </w:r>
            <w:proofErr w:type="spellEnd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(комплектовать), эстетично упаковывать на вынос готовые изделия с учетом требований к безопасности</w:t>
            </w:r>
          </w:p>
        </w:tc>
      </w:tr>
      <w:tr w:rsidR="00B76170" w:rsidRPr="00E31B52" w:rsidTr="004123DE">
        <w:trPr>
          <w:trHeight w:val="247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B52">
              <w:rPr>
                <w:rFonts w:ascii="Times New Roman" w:hAnsi="Times New Roman" w:cs="Times New Roman"/>
                <w:b/>
                <w:sz w:val="28"/>
                <w:szCs w:val="28"/>
              </w:rPr>
              <w:t>Знать:</w:t>
            </w:r>
          </w:p>
        </w:tc>
      </w:tr>
      <w:tr w:rsidR="00B76170" w:rsidRPr="00E31B52" w:rsidTr="004123DE">
        <w:trPr>
          <w:trHeight w:val="28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требования охраны труда, пожарной безопасности, производственной санитарии и личной гигиены в организациях питания</w:t>
            </w:r>
          </w:p>
        </w:tc>
      </w:tr>
      <w:tr w:rsidR="00B76170" w:rsidRPr="00E31B52" w:rsidTr="004123DE">
        <w:trPr>
          <w:trHeight w:val="21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весоизмерительных</w:t>
            </w:r>
            <w:proofErr w:type="spellEnd"/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приборов, посуды и правила ухода за ними</w:t>
            </w:r>
          </w:p>
        </w:tc>
      </w:tr>
      <w:tr w:rsidR="00B76170" w:rsidRPr="00E31B52" w:rsidTr="004123DE">
        <w:trPr>
          <w:trHeight w:val="28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ассортимент, рецептуры, требования к качеству, условия и сроки хранения хлебобулочных, мучных кондитерских изделий</w:t>
            </w:r>
          </w:p>
        </w:tc>
      </w:tr>
      <w:tr w:rsidR="00B76170" w:rsidRPr="00E31B52" w:rsidTr="004123DE">
        <w:trPr>
          <w:trHeight w:val="22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</w:t>
            </w:r>
          </w:p>
        </w:tc>
      </w:tr>
      <w:tr w:rsidR="00B76170" w:rsidRPr="00E31B52" w:rsidTr="004123DE">
        <w:trPr>
          <w:trHeight w:val="36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</w:t>
            </w:r>
          </w:p>
        </w:tc>
      </w:tr>
      <w:tr w:rsidR="00B76170" w:rsidRPr="00E31B52" w:rsidTr="004123DE">
        <w:trPr>
          <w:trHeight w:val="28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70" w:rsidRPr="00E31B52" w:rsidRDefault="00B76170" w:rsidP="004123DE">
            <w:pPr>
              <w:spacing w:after="0"/>
              <w:jc w:val="both"/>
              <w:rPr>
                <w:sz w:val="28"/>
                <w:szCs w:val="28"/>
              </w:rPr>
            </w:pPr>
            <w:r w:rsidRPr="00E31B5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способы сокращения потерь и сохранения пищевой ценности продуктов при приготовлении</w:t>
            </w:r>
          </w:p>
        </w:tc>
      </w:tr>
    </w:tbl>
    <w:p w:rsidR="00B76170" w:rsidRPr="00DB6D9E" w:rsidRDefault="00B76170" w:rsidP="00B76170">
      <w:pPr>
        <w:pStyle w:val="2"/>
        <w:numPr>
          <w:ilvl w:val="0"/>
          <w:numId w:val="1"/>
        </w:numPr>
        <w:tabs>
          <w:tab w:val="left" w:pos="600"/>
        </w:tabs>
        <w:spacing w:line="360" w:lineRule="auto"/>
        <w:ind w:left="0" w:firstLine="0"/>
        <w:jc w:val="center"/>
        <w:rPr>
          <w:sz w:val="28"/>
        </w:rPr>
      </w:pPr>
      <w:r w:rsidRPr="00DB6D9E">
        <w:rPr>
          <w:sz w:val="28"/>
        </w:rPr>
        <w:t>ЗАДАНИЯ</w:t>
      </w:r>
      <w:r w:rsidR="008E3DD2">
        <w:rPr>
          <w:sz w:val="28"/>
        </w:rPr>
        <w:t xml:space="preserve"> </w:t>
      </w:r>
      <w:r w:rsidRPr="00DB6D9E">
        <w:rPr>
          <w:sz w:val="28"/>
        </w:rPr>
        <w:t>ДЛЯ</w:t>
      </w:r>
      <w:r w:rsidR="008E3DD2">
        <w:rPr>
          <w:sz w:val="28"/>
        </w:rPr>
        <w:t xml:space="preserve"> </w:t>
      </w:r>
      <w:r w:rsidRPr="00DB6D9E">
        <w:rPr>
          <w:sz w:val="28"/>
        </w:rPr>
        <w:t>ОЦЕНКИ</w:t>
      </w:r>
      <w:r w:rsidR="008E3DD2">
        <w:rPr>
          <w:sz w:val="28"/>
        </w:rPr>
        <w:t xml:space="preserve"> </w:t>
      </w:r>
      <w:r w:rsidRPr="00DB6D9E">
        <w:rPr>
          <w:sz w:val="28"/>
        </w:rPr>
        <w:t>ОСВОЕНИЯ</w:t>
      </w:r>
      <w:r w:rsidR="008E3DD2">
        <w:rPr>
          <w:sz w:val="28"/>
        </w:rPr>
        <w:t xml:space="preserve"> </w:t>
      </w:r>
      <w:r w:rsidRPr="00DB6D9E">
        <w:rPr>
          <w:sz w:val="28"/>
        </w:rPr>
        <w:t>КУРСА</w:t>
      </w:r>
      <w:r w:rsidR="008E3DD2">
        <w:rPr>
          <w:sz w:val="28"/>
        </w:rPr>
        <w:t xml:space="preserve"> </w:t>
      </w:r>
      <w:r w:rsidRPr="00DB6D9E">
        <w:rPr>
          <w:sz w:val="28"/>
        </w:rPr>
        <w:t>ПРОФЕССИОНАЛЬНОГО</w:t>
      </w:r>
      <w:r w:rsidR="008E3DD2">
        <w:rPr>
          <w:sz w:val="28"/>
        </w:rPr>
        <w:t xml:space="preserve"> </w:t>
      </w:r>
      <w:r w:rsidRPr="00DB6D9E">
        <w:rPr>
          <w:sz w:val="28"/>
        </w:rPr>
        <w:t>МОДУЛЯ</w:t>
      </w:r>
    </w:p>
    <w:p w:rsidR="00B76170" w:rsidRPr="00DB6D9E" w:rsidRDefault="00B76170" w:rsidP="008E3DD2">
      <w:pPr>
        <w:pStyle w:val="a6"/>
        <w:numPr>
          <w:ilvl w:val="1"/>
          <w:numId w:val="1"/>
        </w:numPr>
        <w:tabs>
          <w:tab w:val="left" w:pos="720"/>
        </w:tabs>
        <w:spacing w:line="276" w:lineRule="auto"/>
        <w:ind w:left="0" w:firstLine="567"/>
        <w:jc w:val="both"/>
        <w:rPr>
          <w:b/>
          <w:sz w:val="28"/>
        </w:rPr>
      </w:pPr>
      <w:r w:rsidRPr="00DB6D9E">
        <w:rPr>
          <w:b/>
          <w:sz w:val="28"/>
        </w:rPr>
        <w:t>Общие</w:t>
      </w:r>
      <w:r w:rsidR="00396F67">
        <w:rPr>
          <w:b/>
          <w:sz w:val="28"/>
        </w:rPr>
        <w:t xml:space="preserve"> </w:t>
      </w:r>
      <w:r w:rsidRPr="00DB6D9E">
        <w:rPr>
          <w:b/>
          <w:sz w:val="28"/>
        </w:rPr>
        <w:t>положения</w:t>
      </w:r>
    </w:p>
    <w:p w:rsidR="00B76170" w:rsidRPr="000E465F" w:rsidRDefault="00B76170" w:rsidP="008E3DD2">
      <w:pPr>
        <w:pStyle w:val="a4"/>
        <w:spacing w:line="276" w:lineRule="auto"/>
        <w:ind w:left="0" w:right="127" w:firstLine="567"/>
        <w:jc w:val="both"/>
        <w:rPr>
          <w:sz w:val="28"/>
        </w:rPr>
      </w:pPr>
      <w:r w:rsidRPr="000E465F">
        <w:rPr>
          <w:sz w:val="28"/>
        </w:rPr>
        <w:t>Основной целью оценки теоретического курса профессионального модуля является оценка</w:t>
      </w:r>
      <w:r w:rsidR="00396F67">
        <w:rPr>
          <w:sz w:val="28"/>
        </w:rPr>
        <w:t xml:space="preserve"> </w:t>
      </w:r>
      <w:proofErr w:type="spellStart"/>
      <w:r w:rsidRPr="000E465F">
        <w:rPr>
          <w:sz w:val="28"/>
        </w:rPr>
        <w:t>уменийи</w:t>
      </w:r>
      <w:proofErr w:type="spellEnd"/>
      <w:r w:rsidRPr="000E465F">
        <w:rPr>
          <w:sz w:val="28"/>
        </w:rPr>
        <w:t xml:space="preserve"> знаний.</w:t>
      </w:r>
    </w:p>
    <w:p w:rsidR="00B76170" w:rsidRPr="00BD1A1C" w:rsidRDefault="00B76170" w:rsidP="008E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BD1A1C">
        <w:rPr>
          <w:rFonts w:ascii="Times New Roman" w:hAnsi="Times New Roman" w:cs="Times New Roman"/>
          <w:sz w:val="28"/>
          <w:szCs w:val="28"/>
        </w:rPr>
        <w:t xml:space="preserve">Оценка теоретического курса профессионального модуля осуществляется с использованием следующих форм и методов контроля: контроль знаний, обучающихся проводится в форме текущей и промежуточной аттестации. Текущая аттестация обучающихся–оценка знаний и умений проводится постоянно с помощью тестовых заданий, на лабораторных, практических занятиях. Промежуточная аттестация обучающихся по междисциплинарному курсу </w:t>
      </w:r>
      <w:r w:rsidRPr="00B76170">
        <w:rPr>
          <w:rFonts w:ascii="Times New Roman" w:hAnsi="Times New Roman" w:cs="Times New Roman"/>
          <w:sz w:val="28"/>
          <w:szCs w:val="28"/>
        </w:rPr>
        <w:t xml:space="preserve">МДК.05.01 </w:t>
      </w:r>
      <w:r w:rsidRPr="00B7617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приготовления, подготовки к реализации </w:t>
      </w:r>
      <w:r w:rsidRPr="00B761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хлебобулочных, мучных кондитерских </w:t>
      </w:r>
      <w:proofErr w:type="spellStart"/>
      <w:r w:rsidRPr="00B76170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Pr="00BD1A1C">
        <w:rPr>
          <w:rFonts w:ascii="Times New Roman" w:hAnsi="Times New Roman" w:cs="Times New Roman"/>
          <w:sz w:val="28"/>
        </w:rPr>
        <w:t>проводится</w:t>
      </w:r>
      <w:proofErr w:type="spellEnd"/>
      <w:r w:rsidRPr="00BD1A1C">
        <w:rPr>
          <w:rFonts w:ascii="Times New Roman" w:hAnsi="Times New Roman" w:cs="Times New Roman"/>
          <w:sz w:val="28"/>
        </w:rPr>
        <w:t xml:space="preserve"> в форме дифференцированного зачета</w:t>
      </w:r>
      <w:proofErr w:type="gramStart"/>
      <w:r w:rsidRPr="00BD1A1C">
        <w:rPr>
          <w:rFonts w:ascii="Times New Roman" w:hAnsi="Times New Roman" w:cs="Times New Roman"/>
          <w:sz w:val="28"/>
        </w:rPr>
        <w:t>.</w:t>
      </w:r>
      <w:r w:rsidRPr="00B7617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76170">
        <w:rPr>
          <w:rFonts w:ascii="Times New Roman" w:hAnsi="Times New Roman" w:cs="Times New Roman"/>
          <w:sz w:val="28"/>
          <w:szCs w:val="28"/>
        </w:rPr>
        <w:t xml:space="preserve">ДК.05.02 </w:t>
      </w:r>
      <w:r w:rsidRPr="00B76170">
        <w:rPr>
          <w:rFonts w:ascii="Times New Roman" w:eastAsia="Times New Roman" w:hAnsi="Times New Roman" w:cs="Times New Roman"/>
          <w:sz w:val="28"/>
          <w:szCs w:val="28"/>
        </w:rPr>
        <w:t xml:space="preserve">Процессы приготовления, подготовки к реализации хлебобулочных, мучных кондитерских </w:t>
      </w:r>
      <w:proofErr w:type="spellStart"/>
      <w:r w:rsidRPr="00B76170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Pr="00BD1A1C">
        <w:rPr>
          <w:rFonts w:ascii="Times New Roman" w:hAnsi="Times New Roman" w:cs="Times New Roman"/>
          <w:sz w:val="28"/>
        </w:rPr>
        <w:t>проводится</w:t>
      </w:r>
      <w:proofErr w:type="spellEnd"/>
      <w:r w:rsidRPr="00BD1A1C">
        <w:rPr>
          <w:rFonts w:ascii="Times New Roman" w:hAnsi="Times New Roman" w:cs="Times New Roman"/>
          <w:sz w:val="28"/>
        </w:rPr>
        <w:t xml:space="preserve"> промежуточная аттестация в виде дифференцированного зачета. Контроль и оценка деятельности </w:t>
      </w:r>
      <w:proofErr w:type="gramStart"/>
      <w:r w:rsidRPr="00BD1A1C">
        <w:rPr>
          <w:rFonts w:ascii="Times New Roman" w:hAnsi="Times New Roman" w:cs="Times New Roman"/>
          <w:sz w:val="28"/>
        </w:rPr>
        <w:t>обучающихся</w:t>
      </w:r>
      <w:proofErr w:type="gramEnd"/>
      <w:r w:rsidRPr="00BD1A1C">
        <w:rPr>
          <w:rFonts w:ascii="Times New Roman" w:hAnsi="Times New Roman" w:cs="Times New Roman"/>
          <w:sz w:val="28"/>
        </w:rPr>
        <w:t xml:space="preserve"> по учебной и производственной практикам проводится в виде дифференцированного зачета. Результаты практик заносятся в аттестационные листы с указанием видов работ, выполненных обучающимися во время практики, их объема, качества выполнения </w:t>
      </w:r>
      <w:proofErr w:type="spellStart"/>
      <w:r w:rsidRPr="00BD1A1C">
        <w:rPr>
          <w:rFonts w:ascii="Times New Roman" w:hAnsi="Times New Roman" w:cs="Times New Roman"/>
          <w:sz w:val="28"/>
        </w:rPr>
        <w:t>всоответствии</w:t>
      </w:r>
      <w:proofErr w:type="spellEnd"/>
      <w:r w:rsidRPr="00BD1A1C">
        <w:rPr>
          <w:rFonts w:ascii="Times New Roman" w:hAnsi="Times New Roman" w:cs="Times New Roman"/>
          <w:sz w:val="28"/>
        </w:rPr>
        <w:t xml:space="preserve"> с технологией и требованиями организации, в которой проходила практика.</w:t>
      </w:r>
    </w:p>
    <w:p w:rsidR="00B76170" w:rsidRPr="000E465F" w:rsidRDefault="00B76170" w:rsidP="008E3DD2">
      <w:pPr>
        <w:pStyle w:val="a4"/>
        <w:spacing w:before="1" w:line="276" w:lineRule="auto"/>
        <w:ind w:left="0" w:firstLine="851"/>
        <w:jc w:val="both"/>
        <w:rPr>
          <w:sz w:val="28"/>
        </w:rPr>
      </w:pPr>
      <w:r w:rsidRPr="000E465F">
        <w:rPr>
          <w:sz w:val="28"/>
        </w:rPr>
        <w:t>Промежуточная</w:t>
      </w:r>
      <w:r w:rsidR="008E3DD2">
        <w:rPr>
          <w:sz w:val="28"/>
        </w:rPr>
        <w:t xml:space="preserve"> </w:t>
      </w:r>
      <w:r w:rsidRPr="000E465F">
        <w:rPr>
          <w:sz w:val="28"/>
        </w:rPr>
        <w:t>аттестация</w:t>
      </w:r>
      <w:r w:rsidR="008E3DD2">
        <w:rPr>
          <w:sz w:val="28"/>
        </w:rPr>
        <w:t xml:space="preserve"> </w:t>
      </w:r>
      <w:r w:rsidRPr="000E465F">
        <w:rPr>
          <w:sz w:val="28"/>
        </w:rPr>
        <w:t>по</w:t>
      </w:r>
      <w:r w:rsidR="008E3DD2">
        <w:rPr>
          <w:sz w:val="28"/>
        </w:rPr>
        <w:t xml:space="preserve"> </w:t>
      </w:r>
      <w:r w:rsidRPr="000E465F">
        <w:rPr>
          <w:sz w:val="28"/>
        </w:rPr>
        <w:t>ПМ0</w:t>
      </w:r>
      <w:r>
        <w:rPr>
          <w:sz w:val="28"/>
        </w:rPr>
        <w:t xml:space="preserve">5 </w:t>
      </w:r>
      <w:r w:rsidRPr="000E465F">
        <w:rPr>
          <w:sz w:val="28"/>
        </w:rPr>
        <w:t>проводится</w:t>
      </w:r>
      <w:r w:rsidR="008E3DD2">
        <w:rPr>
          <w:sz w:val="28"/>
        </w:rPr>
        <w:t xml:space="preserve"> </w:t>
      </w:r>
      <w:r w:rsidRPr="000E465F">
        <w:rPr>
          <w:sz w:val="28"/>
        </w:rPr>
        <w:t>в</w:t>
      </w:r>
      <w:r w:rsidR="008E3DD2">
        <w:rPr>
          <w:sz w:val="28"/>
        </w:rPr>
        <w:t xml:space="preserve"> </w:t>
      </w:r>
      <w:r w:rsidRPr="000E465F">
        <w:rPr>
          <w:sz w:val="28"/>
        </w:rPr>
        <w:t>форме</w:t>
      </w:r>
      <w:r w:rsidR="008E3DD2">
        <w:rPr>
          <w:sz w:val="28"/>
        </w:rPr>
        <w:t xml:space="preserve"> </w:t>
      </w:r>
      <w:r w:rsidRPr="000E465F">
        <w:rPr>
          <w:sz w:val="28"/>
        </w:rPr>
        <w:t>экзамена</w:t>
      </w:r>
      <w:r w:rsidR="008E3DD2">
        <w:rPr>
          <w:sz w:val="28"/>
        </w:rPr>
        <w:t xml:space="preserve"> </w:t>
      </w:r>
      <w:r w:rsidRPr="000E465F">
        <w:rPr>
          <w:sz w:val="28"/>
        </w:rPr>
        <w:t>квалификационного.</w:t>
      </w:r>
    </w:p>
    <w:p w:rsidR="00B76170" w:rsidRDefault="00B76170" w:rsidP="008E3DD2">
      <w:pPr>
        <w:pStyle w:val="2"/>
        <w:spacing w:line="276" w:lineRule="auto"/>
        <w:ind w:left="0" w:firstLine="567"/>
        <w:jc w:val="both"/>
        <w:rPr>
          <w:sz w:val="28"/>
        </w:rPr>
      </w:pPr>
      <w:r w:rsidRPr="00FB6D9C">
        <w:rPr>
          <w:b w:val="0"/>
          <w:sz w:val="28"/>
        </w:rPr>
        <w:t xml:space="preserve">Экзамен квалификационный предполагает проверку теоретических знаний и </w:t>
      </w:r>
      <w:proofErr w:type="spellStart"/>
      <w:r w:rsidRPr="00FB6D9C">
        <w:rPr>
          <w:b w:val="0"/>
          <w:sz w:val="28"/>
        </w:rPr>
        <w:t>практическихумений</w:t>
      </w:r>
      <w:proofErr w:type="spellEnd"/>
      <w:r w:rsidRPr="00FB6D9C">
        <w:rPr>
          <w:b w:val="0"/>
          <w:sz w:val="28"/>
        </w:rPr>
        <w:t xml:space="preserve"> выполнения действий, формируемых в рамках профессионального модуля. Теоретическая</w:t>
      </w:r>
      <w:r w:rsidR="00396F67">
        <w:rPr>
          <w:b w:val="0"/>
          <w:sz w:val="28"/>
        </w:rPr>
        <w:t xml:space="preserve"> </w:t>
      </w:r>
      <w:r w:rsidRPr="00FB6D9C">
        <w:rPr>
          <w:b w:val="0"/>
          <w:sz w:val="28"/>
        </w:rPr>
        <w:t>часть содержит вопросы, которые позволяют оценить уровень владения теоретическими знаниями</w:t>
      </w:r>
      <w:r w:rsidR="00396F67">
        <w:rPr>
          <w:b w:val="0"/>
          <w:sz w:val="28"/>
        </w:rPr>
        <w:t xml:space="preserve"> </w:t>
      </w:r>
      <w:r w:rsidRPr="00FB6D9C">
        <w:rPr>
          <w:b w:val="0"/>
          <w:sz w:val="28"/>
        </w:rPr>
        <w:t xml:space="preserve">и умениями. Практическая часть экзамена проверяет </w:t>
      </w:r>
      <w:proofErr w:type="spellStart"/>
      <w:r w:rsidRPr="00FB6D9C">
        <w:rPr>
          <w:b w:val="0"/>
          <w:sz w:val="28"/>
        </w:rPr>
        <w:t>сформированность</w:t>
      </w:r>
      <w:proofErr w:type="spellEnd"/>
      <w:r w:rsidRPr="00FB6D9C">
        <w:rPr>
          <w:b w:val="0"/>
          <w:sz w:val="28"/>
        </w:rPr>
        <w:t xml:space="preserve"> практических умений и</w:t>
      </w:r>
      <w:r w:rsidR="00396F67">
        <w:rPr>
          <w:b w:val="0"/>
          <w:sz w:val="28"/>
        </w:rPr>
        <w:t xml:space="preserve"> </w:t>
      </w:r>
      <w:r w:rsidRPr="00FB6D9C">
        <w:rPr>
          <w:b w:val="0"/>
          <w:sz w:val="28"/>
        </w:rPr>
        <w:t>профессиональных соответствующих компетенций</w:t>
      </w:r>
      <w:r>
        <w:rPr>
          <w:sz w:val="28"/>
        </w:rPr>
        <w:t>.</w:t>
      </w:r>
    </w:p>
    <w:p w:rsidR="00B76170" w:rsidRDefault="00B76170" w:rsidP="004123DE">
      <w:pPr>
        <w:pStyle w:val="2"/>
        <w:numPr>
          <w:ilvl w:val="1"/>
          <w:numId w:val="1"/>
        </w:numPr>
        <w:tabs>
          <w:tab w:val="left" w:pos="898"/>
        </w:tabs>
        <w:spacing w:before="3" w:line="276" w:lineRule="auto"/>
        <w:ind w:right="-1"/>
        <w:jc w:val="center"/>
        <w:rPr>
          <w:sz w:val="28"/>
          <w:szCs w:val="28"/>
        </w:rPr>
      </w:pPr>
      <w:r w:rsidRPr="00DB6D9E">
        <w:rPr>
          <w:sz w:val="28"/>
        </w:rPr>
        <w:t>Задания</w:t>
      </w:r>
      <w:r w:rsidR="00396F67">
        <w:rPr>
          <w:sz w:val="28"/>
        </w:rPr>
        <w:t xml:space="preserve"> </w:t>
      </w:r>
      <w:r w:rsidRPr="00DB6D9E">
        <w:rPr>
          <w:sz w:val="28"/>
        </w:rPr>
        <w:t>для</w:t>
      </w:r>
      <w:r w:rsidR="00396F67">
        <w:rPr>
          <w:sz w:val="28"/>
        </w:rPr>
        <w:t xml:space="preserve"> </w:t>
      </w:r>
      <w:r w:rsidRPr="00DB6D9E">
        <w:rPr>
          <w:sz w:val="28"/>
        </w:rPr>
        <w:t xml:space="preserve">проведения дифференцированного зачета </w:t>
      </w:r>
      <w:r w:rsidRPr="00B76170">
        <w:rPr>
          <w:sz w:val="28"/>
          <w:szCs w:val="28"/>
        </w:rPr>
        <w:t>МДК.05.01 Организация приготовления, подготовки к реализации хлебобулочных, мучных кондитерских изделий</w:t>
      </w:r>
    </w:p>
    <w:p w:rsidR="004D7437" w:rsidRDefault="004D7437" w:rsidP="004D7437">
      <w:pPr>
        <w:pStyle w:val="c4"/>
        <w:shd w:val="clear" w:color="auto" w:fill="FFFFFF"/>
        <w:spacing w:before="0" w:beforeAutospacing="0" w:after="0" w:afterAutospacing="0"/>
        <w:ind w:firstLine="852"/>
        <w:rPr>
          <w:rStyle w:val="c39"/>
          <w:b/>
          <w:bCs/>
          <w:color w:val="000000"/>
          <w:sz w:val="28"/>
          <w:szCs w:val="28"/>
        </w:rPr>
      </w:pPr>
      <w:r w:rsidRPr="00E31B52">
        <w:rPr>
          <w:rStyle w:val="c39"/>
          <w:b/>
          <w:bCs/>
          <w:color w:val="000000"/>
          <w:sz w:val="28"/>
          <w:szCs w:val="28"/>
        </w:rPr>
        <w:t>Использование технологического оборудования для приготовления сложных хлебобулочных, мучных кондитерских изделий.</w:t>
      </w:r>
    </w:p>
    <w:p w:rsidR="004123DE" w:rsidRPr="00E31B52" w:rsidRDefault="004123DE" w:rsidP="004D7437">
      <w:pPr>
        <w:pStyle w:val="c4"/>
        <w:shd w:val="clear" w:color="auto" w:fill="FFFFFF"/>
        <w:spacing w:before="0" w:beforeAutospacing="0" w:after="0" w:afterAutospacing="0"/>
        <w:ind w:firstLine="852"/>
        <w:rPr>
          <w:rFonts w:ascii="Calibri" w:hAnsi="Calibri"/>
          <w:color w:val="000000"/>
          <w:sz w:val="28"/>
          <w:szCs w:val="28"/>
        </w:rPr>
      </w:pP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 xml:space="preserve">1. Рабочими инструментами </w:t>
      </w:r>
      <w:proofErr w:type="spellStart"/>
      <w:r w:rsidRPr="00E31B52">
        <w:rPr>
          <w:rStyle w:val="c1"/>
          <w:color w:val="000000"/>
          <w:sz w:val="28"/>
          <w:szCs w:val="28"/>
        </w:rPr>
        <w:t>просеивателей</w:t>
      </w:r>
      <w:proofErr w:type="spellEnd"/>
      <w:r w:rsidRPr="00E31B52">
        <w:rPr>
          <w:rStyle w:val="c1"/>
          <w:color w:val="000000"/>
          <w:sz w:val="28"/>
          <w:szCs w:val="28"/>
        </w:rPr>
        <w:t xml:space="preserve"> являются…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планетарный редуктор;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сита различной конструкции;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предохранительная решетка;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загрузочный бункер.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2. Просеиватели предназначены для…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насыщения обрабатываемого продукта воздухом, в результате продукт приобретает пышность и увеличивается в объеме;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рыхления, разрушающего соединительную ткань;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удаления из муки механических примесей, разрыхления ее и насыщения воздухом;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перемешивания смеси компонентов.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3. Месильными органами в тестомесильной машине служат ….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станина;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кронштейн;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</w:t>
      </w:r>
      <w:proofErr w:type="spellStart"/>
      <w:r w:rsidRPr="00E31B52">
        <w:rPr>
          <w:rStyle w:val="c1"/>
          <w:color w:val="000000"/>
          <w:sz w:val="28"/>
          <w:szCs w:val="28"/>
        </w:rPr>
        <w:t>дежа</w:t>
      </w:r>
      <w:proofErr w:type="spellEnd"/>
      <w:r w:rsidRPr="00E31B52">
        <w:rPr>
          <w:rStyle w:val="c1"/>
          <w:color w:val="000000"/>
          <w:sz w:val="28"/>
          <w:szCs w:val="28"/>
        </w:rPr>
        <w:t>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лопасти.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 xml:space="preserve">4. Для </w:t>
      </w:r>
      <w:proofErr w:type="gramStart"/>
      <w:r w:rsidRPr="00E31B52">
        <w:rPr>
          <w:rStyle w:val="c1"/>
          <w:color w:val="000000"/>
          <w:sz w:val="28"/>
          <w:szCs w:val="28"/>
        </w:rPr>
        <w:t>замешивания</w:t>
      </w:r>
      <w:proofErr w:type="gramEnd"/>
      <w:r w:rsidRPr="00E31B52">
        <w:rPr>
          <w:rStyle w:val="c1"/>
          <w:color w:val="000000"/>
          <w:sz w:val="28"/>
          <w:szCs w:val="28"/>
        </w:rPr>
        <w:t xml:space="preserve"> какого теста предназначена машина МТМ-15?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lastRenderedPageBreak/>
        <w:t>1)        крутого теста для пельменей, вареников, чебуреков, домашней лапши;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дрожжевого теста;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</w:t>
      </w:r>
      <w:proofErr w:type="gramStart"/>
      <w:r w:rsidRPr="00E31B52">
        <w:rPr>
          <w:rStyle w:val="c1"/>
          <w:color w:val="000000"/>
          <w:sz w:val="28"/>
          <w:szCs w:val="28"/>
        </w:rPr>
        <w:t>слоённого</w:t>
      </w:r>
      <w:proofErr w:type="gramEnd"/>
      <w:r w:rsidRPr="00E31B52">
        <w:rPr>
          <w:rStyle w:val="c1"/>
          <w:color w:val="000000"/>
          <w:sz w:val="28"/>
          <w:szCs w:val="28"/>
        </w:rPr>
        <w:t xml:space="preserve"> теста;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песочного теста.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 xml:space="preserve">5. Где в </w:t>
      </w:r>
      <w:proofErr w:type="spellStart"/>
      <w:r w:rsidRPr="00E31B52">
        <w:rPr>
          <w:rStyle w:val="c1"/>
          <w:color w:val="000000"/>
          <w:sz w:val="28"/>
          <w:szCs w:val="28"/>
        </w:rPr>
        <w:t>просеивателе</w:t>
      </w:r>
      <w:proofErr w:type="spellEnd"/>
      <w:r w:rsidRPr="00E31B52">
        <w:rPr>
          <w:rStyle w:val="c1"/>
          <w:color w:val="000000"/>
          <w:sz w:val="28"/>
          <w:szCs w:val="28"/>
        </w:rPr>
        <w:t xml:space="preserve"> МПМ-800 устанавливается постоянный магнит?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разгрузочный патрубок;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загрузочный бункер;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платформа;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крыльчатка.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6. Что произойдет в тестораскаточной машине МРТ-60М, если поднять предохранительную решетку?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электродвигатель отключается;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электродвигатель включается;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электродвигатель перемещается;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электродвигатель загружается.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 xml:space="preserve">7. </w:t>
      </w:r>
      <w:proofErr w:type="gramStart"/>
      <w:r w:rsidRPr="00E31B52">
        <w:rPr>
          <w:rStyle w:val="c1"/>
          <w:color w:val="000000"/>
          <w:sz w:val="28"/>
          <w:szCs w:val="28"/>
        </w:rPr>
        <w:t>Какой</w:t>
      </w:r>
      <w:proofErr w:type="gramEnd"/>
      <w:r w:rsidRPr="00E31B52">
        <w:rPr>
          <w:rStyle w:val="c1"/>
          <w:color w:val="000000"/>
          <w:sz w:val="28"/>
          <w:szCs w:val="28"/>
        </w:rPr>
        <w:t xml:space="preserve"> сменный </w:t>
      </w:r>
      <w:proofErr w:type="spellStart"/>
      <w:r w:rsidRPr="00E31B52">
        <w:rPr>
          <w:rStyle w:val="c1"/>
          <w:color w:val="000000"/>
          <w:sz w:val="28"/>
          <w:szCs w:val="28"/>
        </w:rPr>
        <w:t>взбиватель</w:t>
      </w:r>
      <w:proofErr w:type="spellEnd"/>
      <w:r w:rsidRPr="00E31B52">
        <w:rPr>
          <w:rStyle w:val="c1"/>
          <w:color w:val="000000"/>
          <w:sz w:val="28"/>
          <w:szCs w:val="28"/>
        </w:rPr>
        <w:t xml:space="preserve"> применяется для взбивания легкоподвижных масс (сливок, яичных белков, муссов, самбуков)?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прутковый (проволочный);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плоскорешётчатый;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крючкообразный;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</w:t>
      </w:r>
      <w:proofErr w:type="spellStart"/>
      <w:r w:rsidRPr="00E31B52">
        <w:rPr>
          <w:rStyle w:val="c1"/>
          <w:color w:val="000000"/>
          <w:sz w:val="28"/>
          <w:szCs w:val="28"/>
        </w:rPr>
        <w:t>четырёхлопастный</w:t>
      </w:r>
      <w:proofErr w:type="spellEnd"/>
      <w:r w:rsidRPr="00E31B52">
        <w:rPr>
          <w:rStyle w:val="c1"/>
          <w:color w:val="000000"/>
          <w:sz w:val="28"/>
          <w:szCs w:val="28"/>
        </w:rPr>
        <w:t>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 xml:space="preserve">8. В тестомесильной машине к приводной головке </w:t>
      </w:r>
      <w:proofErr w:type="gramStart"/>
      <w:r w:rsidRPr="00E31B52">
        <w:rPr>
          <w:rStyle w:val="c1"/>
          <w:color w:val="000000"/>
          <w:sz w:val="28"/>
          <w:szCs w:val="28"/>
        </w:rPr>
        <w:t>прикреплен</w:t>
      </w:r>
      <w:proofErr w:type="gramEnd"/>
      <w:r w:rsidRPr="00E31B52">
        <w:rPr>
          <w:rStyle w:val="c1"/>
          <w:color w:val="000000"/>
          <w:sz w:val="28"/>
          <w:szCs w:val="28"/>
        </w:rPr>
        <w:t xml:space="preserve"> …, ограждающий месильные инструменты и предотвращающий разбрызгивание продуктов.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бак;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загрузочный лоток;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рычаг переключения;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зонт.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 xml:space="preserve">9. Какая машина работает в паре с </w:t>
      </w:r>
      <w:proofErr w:type="spellStart"/>
      <w:r w:rsidRPr="00E31B52">
        <w:rPr>
          <w:rStyle w:val="c1"/>
          <w:color w:val="000000"/>
          <w:sz w:val="28"/>
          <w:szCs w:val="28"/>
        </w:rPr>
        <w:t>тестоделителем</w:t>
      </w:r>
      <w:proofErr w:type="spellEnd"/>
      <w:r w:rsidRPr="00E31B52">
        <w:rPr>
          <w:rStyle w:val="c1"/>
          <w:color w:val="000000"/>
          <w:sz w:val="28"/>
          <w:szCs w:val="28"/>
        </w:rPr>
        <w:t xml:space="preserve"> или сочетает в себе эти две машины?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</w:t>
      </w:r>
      <w:proofErr w:type="spellStart"/>
      <w:r w:rsidRPr="00E31B52">
        <w:rPr>
          <w:rStyle w:val="c1"/>
          <w:color w:val="000000"/>
          <w:sz w:val="28"/>
          <w:szCs w:val="28"/>
        </w:rPr>
        <w:t>тестоворошители</w:t>
      </w:r>
      <w:proofErr w:type="spellEnd"/>
      <w:r w:rsidRPr="00E31B52">
        <w:rPr>
          <w:rStyle w:val="c1"/>
          <w:color w:val="000000"/>
          <w:sz w:val="28"/>
          <w:szCs w:val="28"/>
        </w:rPr>
        <w:t>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</w:t>
      </w:r>
      <w:proofErr w:type="spellStart"/>
      <w:r w:rsidRPr="00E31B52">
        <w:rPr>
          <w:rStyle w:val="c1"/>
          <w:color w:val="000000"/>
          <w:sz w:val="28"/>
          <w:szCs w:val="28"/>
        </w:rPr>
        <w:t>тестоокруглители</w:t>
      </w:r>
      <w:proofErr w:type="spellEnd"/>
      <w:r w:rsidRPr="00E31B52">
        <w:rPr>
          <w:rStyle w:val="c1"/>
          <w:color w:val="000000"/>
          <w:sz w:val="28"/>
          <w:szCs w:val="28"/>
        </w:rPr>
        <w:t>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</w:t>
      </w:r>
      <w:proofErr w:type="spellStart"/>
      <w:r w:rsidRPr="00E31B52">
        <w:rPr>
          <w:rStyle w:val="c1"/>
          <w:color w:val="000000"/>
          <w:sz w:val="28"/>
          <w:szCs w:val="28"/>
        </w:rPr>
        <w:t>тестомножители</w:t>
      </w:r>
      <w:proofErr w:type="spellEnd"/>
      <w:r w:rsidRPr="00E31B52">
        <w:rPr>
          <w:rStyle w:val="c1"/>
          <w:color w:val="000000"/>
          <w:sz w:val="28"/>
          <w:szCs w:val="28"/>
        </w:rPr>
        <w:t>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</w:t>
      </w:r>
      <w:proofErr w:type="spellStart"/>
      <w:r w:rsidRPr="00E31B52">
        <w:rPr>
          <w:rStyle w:val="c1"/>
          <w:color w:val="000000"/>
          <w:sz w:val="28"/>
          <w:szCs w:val="28"/>
        </w:rPr>
        <w:t>просеиватель</w:t>
      </w:r>
      <w:proofErr w:type="spellEnd"/>
      <w:r w:rsidRPr="00E31B52">
        <w:rPr>
          <w:rStyle w:val="c1"/>
          <w:color w:val="000000"/>
          <w:sz w:val="28"/>
          <w:szCs w:val="28"/>
        </w:rPr>
        <w:t>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10. Какие из этих машин не относятся к машинам кондитерского цеха?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просеиватели;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тестомесы;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протирочные;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дозаторы крема.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b/>
          <w:bCs/>
          <w:color w:val="000000"/>
          <w:sz w:val="28"/>
          <w:szCs w:val="28"/>
        </w:rPr>
        <w:t>Организация производства кондитерского цеха.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1. В помещении для обработки яиц применяют: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универсальный привод;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рефрактометр;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овоскоп;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темперирующую машину.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lastRenderedPageBreak/>
        <w:t>2. Какое из помещений не входит в состав кондитерского цеха?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помещение для обработки яиц;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сервизная;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для просеивания муки;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для охлаждения готовых изделий.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3. На рабочем месте для приготовления бисквитного полуфабриката устанавливают: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тестомесильную машину;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тестораскаточную машину;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</w:t>
      </w:r>
      <w:proofErr w:type="spellStart"/>
      <w:r w:rsidRPr="00E31B52">
        <w:rPr>
          <w:rStyle w:val="c1"/>
          <w:color w:val="000000"/>
          <w:sz w:val="28"/>
          <w:szCs w:val="28"/>
        </w:rPr>
        <w:t>взбивальную</w:t>
      </w:r>
      <w:proofErr w:type="spellEnd"/>
      <w:r w:rsidRPr="00E31B52">
        <w:rPr>
          <w:rStyle w:val="c1"/>
          <w:color w:val="000000"/>
          <w:sz w:val="28"/>
          <w:szCs w:val="28"/>
        </w:rPr>
        <w:t xml:space="preserve"> машину;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тестоделитель.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4. Какое покрытие должно быть у производственного стола для разделки теста, его формовки?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оцинкованное;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нержавеющая сталь;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деревянное;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пластиковое.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 xml:space="preserve">5. </w:t>
      </w:r>
      <w:proofErr w:type="gramStart"/>
      <w:r w:rsidRPr="00E31B52">
        <w:rPr>
          <w:rStyle w:val="c1"/>
          <w:color w:val="000000"/>
          <w:sz w:val="28"/>
          <w:szCs w:val="28"/>
        </w:rPr>
        <w:t>Изделия</w:t>
      </w:r>
      <w:proofErr w:type="gramEnd"/>
      <w:r w:rsidRPr="00E31B52">
        <w:rPr>
          <w:rStyle w:val="c1"/>
          <w:color w:val="000000"/>
          <w:sz w:val="28"/>
          <w:szCs w:val="28"/>
        </w:rPr>
        <w:t xml:space="preserve"> из какого вида теста подвергаются расстойке?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из слоённого;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дрожжевого;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песочного;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бисквитного.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 xml:space="preserve">6.Сырье, необходимые для приготовления кондитерских изделий, поступает </w:t>
      </w:r>
      <w:proofErr w:type="gramStart"/>
      <w:r w:rsidRPr="00E31B52">
        <w:rPr>
          <w:rStyle w:val="c1"/>
          <w:color w:val="000000"/>
          <w:sz w:val="28"/>
          <w:szCs w:val="28"/>
        </w:rPr>
        <w:t>в</w:t>
      </w:r>
      <w:proofErr w:type="gramEnd"/>
      <w:r w:rsidRPr="00E31B52">
        <w:rPr>
          <w:rStyle w:val="c1"/>
          <w:color w:val="000000"/>
          <w:sz w:val="28"/>
          <w:szCs w:val="28"/>
        </w:rPr>
        <w:t>….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кладовую суточного запаса;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помещение для просеивания муки;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помещение для обработки яиц;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экспедицию.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7. Охлаждаемая крышка стола служит для приготовления….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заварного теста;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миндального теста;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слоеного теста;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песочного теста.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8. Для приготовления слоеного полуфабриката организуют поточную линию, в состав которой входит…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тестомесильная машина;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взбивальная машина;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мармиты;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протирочная машина.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 xml:space="preserve">9. Варят сироп </w:t>
      </w:r>
      <w:proofErr w:type="gramStart"/>
      <w:r w:rsidRPr="00E31B52">
        <w:rPr>
          <w:rStyle w:val="c1"/>
          <w:color w:val="000000"/>
          <w:sz w:val="28"/>
          <w:szCs w:val="28"/>
        </w:rPr>
        <w:t>в</w:t>
      </w:r>
      <w:proofErr w:type="gramEnd"/>
      <w:r w:rsidRPr="00E31B52">
        <w:rPr>
          <w:rStyle w:val="c1"/>
          <w:color w:val="000000"/>
          <w:sz w:val="28"/>
          <w:szCs w:val="28"/>
        </w:rPr>
        <w:t>…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1)        </w:t>
      </w:r>
      <w:proofErr w:type="spellStart"/>
      <w:r w:rsidRPr="00E31B52">
        <w:rPr>
          <w:rStyle w:val="c1"/>
          <w:color w:val="000000"/>
          <w:sz w:val="28"/>
          <w:szCs w:val="28"/>
        </w:rPr>
        <w:t>наплитныхкотлах</w:t>
      </w:r>
      <w:proofErr w:type="spellEnd"/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</w:t>
      </w:r>
      <w:proofErr w:type="gramStart"/>
      <w:r w:rsidRPr="00E31B52">
        <w:rPr>
          <w:rStyle w:val="c1"/>
          <w:color w:val="000000"/>
          <w:sz w:val="28"/>
          <w:szCs w:val="28"/>
        </w:rPr>
        <w:t>противнях</w:t>
      </w:r>
      <w:proofErr w:type="gramEnd"/>
      <w:r w:rsidRPr="00E31B52">
        <w:rPr>
          <w:rStyle w:val="c1"/>
          <w:color w:val="000000"/>
          <w:sz w:val="28"/>
          <w:szCs w:val="28"/>
        </w:rPr>
        <w:t>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</w:t>
      </w:r>
      <w:proofErr w:type="gramStart"/>
      <w:r w:rsidRPr="00E31B52">
        <w:rPr>
          <w:rStyle w:val="c1"/>
          <w:color w:val="000000"/>
          <w:sz w:val="28"/>
          <w:szCs w:val="28"/>
        </w:rPr>
        <w:t>автоклавах</w:t>
      </w:r>
      <w:proofErr w:type="gramEnd"/>
      <w:r w:rsidRPr="00E31B52">
        <w:rPr>
          <w:rStyle w:val="c1"/>
          <w:color w:val="000000"/>
          <w:sz w:val="28"/>
          <w:szCs w:val="28"/>
        </w:rPr>
        <w:t>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</w:t>
      </w:r>
      <w:proofErr w:type="spellStart"/>
      <w:r w:rsidRPr="00E31B52">
        <w:rPr>
          <w:rStyle w:val="c1"/>
          <w:color w:val="000000"/>
          <w:sz w:val="28"/>
          <w:szCs w:val="28"/>
        </w:rPr>
        <w:t>тарталетницах</w:t>
      </w:r>
      <w:proofErr w:type="spellEnd"/>
      <w:r w:rsidRPr="00E31B52">
        <w:rPr>
          <w:rStyle w:val="c1"/>
          <w:color w:val="000000"/>
          <w:sz w:val="28"/>
          <w:szCs w:val="28"/>
        </w:rPr>
        <w:t>.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10. Как должны обрабатываться кондитерские мешки после их использования?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lastRenderedPageBreak/>
        <w:t>1)        стерилизация, ополаскивание, сушка, хранение в специальных шкафах или выдвижных ящиках стола;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2)        промывка, ополаскивание, сушка в сушильном шкафу;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3)        ополаскивание и хранение;</w:t>
      </w:r>
    </w:p>
    <w:p w:rsidR="004D7437" w:rsidRPr="00E31B52" w:rsidRDefault="004D7437" w:rsidP="004D743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1B52">
        <w:rPr>
          <w:rStyle w:val="c1"/>
          <w:color w:val="000000"/>
          <w:sz w:val="28"/>
          <w:szCs w:val="28"/>
        </w:rPr>
        <w:t>4)        сушка в сушильном шкафу.</w:t>
      </w:r>
    </w:p>
    <w:p w:rsidR="00E31B52" w:rsidRDefault="00E31B52" w:rsidP="004D7437">
      <w:pPr>
        <w:spacing w:after="0" w:line="0" w:lineRule="atLeast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bookmarkStart w:id="3" w:name="3e949b2aea81decf650b3395349d8a06101e8f13"/>
      <w:bookmarkStart w:id="4" w:name="3"/>
      <w:bookmarkEnd w:id="3"/>
      <w:bookmarkEnd w:id="4"/>
    </w:p>
    <w:p w:rsidR="00E31B52" w:rsidRPr="00E31B52" w:rsidRDefault="00E31B52" w:rsidP="00E31B52">
      <w:pPr>
        <w:tabs>
          <w:tab w:val="left" w:pos="3592"/>
        </w:tabs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Pr="00E31B52">
        <w:rPr>
          <w:rFonts w:ascii="Times New Roman" w:eastAsia="Times New Roman" w:hAnsi="Times New Roman" w:cs="Times New Roman"/>
          <w:b/>
          <w:sz w:val="28"/>
        </w:rPr>
        <w:t>Ответы на тест</w:t>
      </w:r>
    </w:p>
    <w:p w:rsidR="00E31B52" w:rsidRDefault="00E31B52" w:rsidP="00E31B52">
      <w:pPr>
        <w:pStyle w:val="c4"/>
        <w:shd w:val="clear" w:color="auto" w:fill="FFFFFF"/>
        <w:spacing w:before="0" w:beforeAutospacing="0" w:after="0" w:afterAutospacing="0"/>
        <w:ind w:firstLine="852"/>
        <w:rPr>
          <w:rStyle w:val="c39"/>
          <w:b/>
          <w:bCs/>
          <w:color w:val="000000"/>
          <w:sz w:val="28"/>
          <w:szCs w:val="28"/>
        </w:rPr>
      </w:pPr>
      <w:r w:rsidRPr="00E31B52">
        <w:rPr>
          <w:rStyle w:val="c39"/>
          <w:b/>
          <w:bCs/>
          <w:color w:val="000000"/>
          <w:sz w:val="28"/>
          <w:szCs w:val="28"/>
        </w:rPr>
        <w:t>Использование технологического оборудования для приготовления сложных хлебобулочных, мучных кондитерских изделий.</w:t>
      </w:r>
    </w:p>
    <w:p w:rsidR="00E31B52" w:rsidRPr="00E31B52" w:rsidRDefault="00E31B52" w:rsidP="00E31B52">
      <w:pPr>
        <w:pStyle w:val="c4"/>
        <w:shd w:val="clear" w:color="auto" w:fill="FFFFFF"/>
        <w:spacing w:before="0" w:beforeAutospacing="0" w:after="0" w:afterAutospacing="0"/>
        <w:ind w:firstLine="852"/>
        <w:rPr>
          <w:rFonts w:ascii="Calibri" w:hAnsi="Calibri"/>
          <w:color w:val="000000"/>
          <w:sz w:val="28"/>
          <w:szCs w:val="28"/>
        </w:rPr>
      </w:pPr>
    </w:p>
    <w:tbl>
      <w:tblPr>
        <w:tblW w:w="916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4"/>
        <w:gridCol w:w="697"/>
        <w:gridCol w:w="1032"/>
        <w:gridCol w:w="1145"/>
        <w:gridCol w:w="595"/>
        <w:gridCol w:w="851"/>
        <w:gridCol w:w="850"/>
        <w:gridCol w:w="709"/>
        <w:gridCol w:w="850"/>
        <w:gridCol w:w="851"/>
        <w:gridCol w:w="709"/>
      </w:tblGrid>
      <w:tr w:rsidR="00E31B52" w:rsidRPr="004D7437" w:rsidTr="00E31B52">
        <w:trPr>
          <w:trHeight w:val="282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5" w:name="h.gjdgxs"/>
            <w:bookmarkEnd w:id="5"/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</w:t>
            </w:r>
            <w:r w:rsidR="00E31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0</w:t>
            </w:r>
          </w:p>
        </w:tc>
      </w:tr>
      <w:tr w:rsidR="00E31B52" w:rsidRPr="004D7437" w:rsidTr="00E31B52">
        <w:trPr>
          <w:trHeight w:val="296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E31B52" w:rsidP="004D7437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</w:tbl>
    <w:p w:rsidR="004123DE" w:rsidRDefault="004123DE" w:rsidP="004D743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D7437" w:rsidRPr="00E31B52" w:rsidRDefault="004D7437" w:rsidP="004D7437">
      <w:pPr>
        <w:shd w:val="clear" w:color="auto" w:fill="FFFFFF"/>
        <w:spacing w:after="0" w:line="240" w:lineRule="auto"/>
        <w:ind w:right="-1"/>
        <w:jc w:val="center"/>
        <w:rPr>
          <w:rFonts w:ascii="Calibri" w:eastAsia="Times New Roman" w:hAnsi="Calibri" w:cs="Times New Roman"/>
          <w:b/>
          <w:color w:val="000000"/>
          <w:sz w:val="20"/>
        </w:rPr>
      </w:pPr>
      <w:r w:rsidRPr="00E31B52">
        <w:rPr>
          <w:rFonts w:ascii="Times New Roman" w:eastAsia="Times New Roman" w:hAnsi="Times New Roman" w:cs="Times New Roman"/>
          <w:b/>
          <w:color w:val="000000"/>
          <w:sz w:val="28"/>
        </w:rPr>
        <w:t>Организация производства кондитерского цеха.</w:t>
      </w:r>
    </w:p>
    <w:tbl>
      <w:tblPr>
        <w:tblW w:w="921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4"/>
        <w:gridCol w:w="825"/>
        <w:gridCol w:w="825"/>
        <w:gridCol w:w="913"/>
        <w:gridCol w:w="825"/>
        <w:gridCol w:w="825"/>
        <w:gridCol w:w="825"/>
        <w:gridCol w:w="825"/>
        <w:gridCol w:w="825"/>
        <w:gridCol w:w="825"/>
        <w:gridCol w:w="828"/>
      </w:tblGrid>
      <w:tr w:rsidR="00E31B52" w:rsidRPr="004D7437" w:rsidTr="00E31B52">
        <w:trPr>
          <w:trHeight w:val="422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bookmarkStart w:id="6" w:name="a048b74ef70d6a10f6d125b7bfadebe57bcca1a2"/>
            <w:bookmarkStart w:id="7" w:name="4"/>
            <w:bookmarkEnd w:id="6"/>
            <w:bookmarkEnd w:id="7"/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tabs>
                <w:tab w:val="left" w:pos="821"/>
              </w:tabs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ab/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8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9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10</w:t>
            </w:r>
          </w:p>
        </w:tc>
      </w:tr>
      <w:tr w:rsidR="00E31B52" w:rsidRPr="004D7437" w:rsidTr="00E31B52">
        <w:trPr>
          <w:trHeight w:val="401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ind w:right="-1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</w:tbl>
    <w:p w:rsidR="004123DE" w:rsidRPr="004123DE" w:rsidRDefault="004123DE" w:rsidP="004123DE">
      <w:pPr>
        <w:spacing w:line="360" w:lineRule="auto"/>
        <w:ind w:left="1248"/>
        <w:rPr>
          <w:rFonts w:ascii="Times New Roman" w:hAnsi="Times New Roman" w:cs="Times New Roman"/>
          <w:b/>
          <w:sz w:val="28"/>
        </w:rPr>
      </w:pPr>
      <w:r w:rsidRPr="004123DE">
        <w:rPr>
          <w:rFonts w:ascii="Times New Roman" w:hAnsi="Times New Roman" w:cs="Times New Roman"/>
          <w:b/>
          <w:sz w:val="28"/>
        </w:rPr>
        <w:t>Критерии</w:t>
      </w:r>
      <w:r w:rsidR="00396F67">
        <w:rPr>
          <w:rFonts w:ascii="Times New Roman" w:hAnsi="Times New Roman" w:cs="Times New Roman"/>
          <w:b/>
          <w:sz w:val="28"/>
        </w:rPr>
        <w:t xml:space="preserve"> </w:t>
      </w:r>
      <w:r w:rsidRPr="004123DE">
        <w:rPr>
          <w:rFonts w:ascii="Times New Roman" w:hAnsi="Times New Roman" w:cs="Times New Roman"/>
          <w:b/>
          <w:sz w:val="28"/>
        </w:rPr>
        <w:t>оценивания</w:t>
      </w:r>
      <w:r w:rsidR="00396F67">
        <w:rPr>
          <w:rFonts w:ascii="Times New Roman" w:hAnsi="Times New Roman" w:cs="Times New Roman"/>
          <w:b/>
          <w:sz w:val="28"/>
        </w:rPr>
        <w:t xml:space="preserve"> </w:t>
      </w:r>
      <w:r w:rsidRPr="004123DE">
        <w:rPr>
          <w:rFonts w:ascii="Times New Roman" w:hAnsi="Times New Roman" w:cs="Times New Roman"/>
          <w:b/>
          <w:sz w:val="28"/>
        </w:rPr>
        <w:t>теста</w:t>
      </w:r>
    </w:p>
    <w:p w:rsidR="004123DE" w:rsidRPr="004123DE" w:rsidRDefault="004123DE" w:rsidP="008E3DD2">
      <w:pPr>
        <w:pStyle w:val="a4"/>
        <w:spacing w:line="276" w:lineRule="auto"/>
        <w:ind w:left="396" w:right="1705"/>
        <w:rPr>
          <w:sz w:val="28"/>
        </w:rPr>
      </w:pPr>
      <w:r w:rsidRPr="004123DE">
        <w:rPr>
          <w:sz w:val="28"/>
        </w:rPr>
        <w:t>Оценкатестовогозаданияобучающихсяпроизводитсяпопятибалльнойсистеме</w:t>
      </w:r>
      <w:proofErr w:type="gramStart"/>
      <w:r w:rsidRPr="004123DE">
        <w:rPr>
          <w:sz w:val="28"/>
        </w:rPr>
        <w:t>.С</w:t>
      </w:r>
      <w:proofErr w:type="gramEnd"/>
      <w:r w:rsidRPr="004123DE">
        <w:rPr>
          <w:sz w:val="28"/>
        </w:rPr>
        <w:t>тавитсяотметка:</w:t>
      </w:r>
    </w:p>
    <w:p w:rsidR="004123DE" w:rsidRPr="004123DE" w:rsidRDefault="004123DE" w:rsidP="008E3DD2">
      <w:pPr>
        <w:pStyle w:val="a4"/>
        <w:spacing w:line="276" w:lineRule="auto"/>
        <w:ind w:left="396"/>
        <w:rPr>
          <w:sz w:val="28"/>
        </w:rPr>
      </w:pPr>
      <w:r w:rsidRPr="004123DE">
        <w:rPr>
          <w:sz w:val="28"/>
        </w:rPr>
        <w:t>«3»-за60%правильновыполненныхзаданий,</w:t>
      </w:r>
    </w:p>
    <w:p w:rsidR="004123DE" w:rsidRPr="004123DE" w:rsidRDefault="004123DE" w:rsidP="008E3DD2">
      <w:pPr>
        <w:pStyle w:val="a4"/>
        <w:spacing w:line="276" w:lineRule="auto"/>
        <w:ind w:left="396"/>
        <w:rPr>
          <w:sz w:val="28"/>
        </w:rPr>
      </w:pPr>
      <w:r w:rsidRPr="004123DE">
        <w:rPr>
          <w:sz w:val="28"/>
        </w:rPr>
        <w:t>«4»-за70–80%правильно выполненных заданий,</w:t>
      </w:r>
    </w:p>
    <w:p w:rsidR="004123DE" w:rsidRPr="004123DE" w:rsidRDefault="004123DE" w:rsidP="008E3DD2">
      <w:pPr>
        <w:pStyle w:val="a4"/>
        <w:spacing w:line="276" w:lineRule="auto"/>
        <w:ind w:left="396"/>
        <w:rPr>
          <w:sz w:val="28"/>
        </w:rPr>
      </w:pPr>
      <w:r w:rsidRPr="004123DE">
        <w:rPr>
          <w:sz w:val="28"/>
        </w:rPr>
        <w:t>«5»-за90 –100%выполненныхзаданий.</w:t>
      </w:r>
    </w:p>
    <w:p w:rsidR="00E31B52" w:rsidRDefault="00E31B52" w:rsidP="004D7437">
      <w:pPr>
        <w:pStyle w:val="c12"/>
        <w:shd w:val="clear" w:color="auto" w:fill="FFFFFF"/>
        <w:spacing w:before="0" w:beforeAutospacing="0" w:after="0" w:afterAutospacing="0"/>
        <w:jc w:val="center"/>
      </w:pPr>
    </w:p>
    <w:p w:rsidR="004123DE" w:rsidRDefault="004123DE" w:rsidP="004123DE">
      <w:pPr>
        <w:pStyle w:val="2"/>
        <w:tabs>
          <w:tab w:val="left" w:pos="898"/>
        </w:tabs>
        <w:spacing w:before="3" w:line="276" w:lineRule="auto"/>
        <w:ind w:left="284" w:right="-1"/>
        <w:jc w:val="center"/>
        <w:rPr>
          <w:sz w:val="28"/>
        </w:rPr>
      </w:pPr>
      <w:r>
        <w:rPr>
          <w:sz w:val="28"/>
        </w:rPr>
        <w:t xml:space="preserve">3.3 </w:t>
      </w:r>
      <w:r w:rsidRPr="00DB6D9E">
        <w:rPr>
          <w:sz w:val="28"/>
        </w:rPr>
        <w:t>Задания</w:t>
      </w:r>
      <w:r w:rsidR="00396F67">
        <w:rPr>
          <w:sz w:val="28"/>
        </w:rPr>
        <w:t xml:space="preserve"> </w:t>
      </w:r>
      <w:r w:rsidRPr="00DB6D9E">
        <w:rPr>
          <w:sz w:val="28"/>
        </w:rPr>
        <w:t>для</w:t>
      </w:r>
      <w:r w:rsidR="00396F67">
        <w:rPr>
          <w:sz w:val="28"/>
        </w:rPr>
        <w:t xml:space="preserve"> </w:t>
      </w:r>
      <w:r w:rsidRPr="00DB6D9E">
        <w:rPr>
          <w:sz w:val="28"/>
        </w:rPr>
        <w:t>проведения дифференцированного зачета</w:t>
      </w:r>
    </w:p>
    <w:p w:rsidR="004123DE" w:rsidRPr="00DB6D9E" w:rsidRDefault="004123DE" w:rsidP="004123DE">
      <w:pPr>
        <w:pStyle w:val="2"/>
        <w:tabs>
          <w:tab w:val="left" w:pos="898"/>
        </w:tabs>
        <w:spacing w:before="3" w:line="276" w:lineRule="auto"/>
        <w:ind w:left="0" w:right="-1"/>
        <w:jc w:val="center"/>
        <w:rPr>
          <w:sz w:val="28"/>
        </w:rPr>
      </w:pPr>
      <w:r w:rsidRPr="00B76170">
        <w:rPr>
          <w:sz w:val="28"/>
          <w:szCs w:val="28"/>
        </w:rPr>
        <w:t>МДК.05.02 Процессы приготовления, подготовки к реализации хлебобулочных, мучных кондитерских изделий</w:t>
      </w:r>
      <w:r>
        <w:rPr>
          <w:sz w:val="28"/>
          <w:szCs w:val="28"/>
        </w:rPr>
        <w:t>.</w:t>
      </w:r>
    </w:p>
    <w:p w:rsidR="00E31B52" w:rsidRDefault="00E31B52" w:rsidP="004D7437">
      <w:pPr>
        <w:pStyle w:val="c12"/>
        <w:shd w:val="clear" w:color="auto" w:fill="FFFFFF"/>
        <w:spacing w:before="0" w:beforeAutospacing="0" w:after="0" w:afterAutospacing="0"/>
        <w:jc w:val="center"/>
      </w:pPr>
    </w:p>
    <w:p w:rsidR="00E31B52" w:rsidRDefault="00E31B52" w:rsidP="004D7437">
      <w:pPr>
        <w:pStyle w:val="c12"/>
        <w:shd w:val="clear" w:color="auto" w:fill="FFFFFF"/>
        <w:spacing w:before="0" w:beforeAutospacing="0" w:after="0" w:afterAutospacing="0"/>
        <w:jc w:val="center"/>
      </w:pPr>
    </w:p>
    <w:p w:rsidR="004D7437" w:rsidRPr="004D7437" w:rsidRDefault="004D7437" w:rsidP="004123DE">
      <w:pPr>
        <w:pStyle w:val="c12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rFonts w:ascii="Calibri" w:hAnsi="Calibri"/>
          <w:color w:val="000000"/>
          <w:sz w:val="22"/>
          <w:szCs w:val="22"/>
        </w:rPr>
      </w:pPr>
      <w:r w:rsidRPr="004D7437">
        <w:rPr>
          <w:color w:val="000000"/>
          <w:sz w:val="32"/>
        </w:rPr>
        <w:t>Тестовые задания.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center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32"/>
        </w:rPr>
        <w:t>Технология приготовления сложных хлебобулочных, мучных кондитерских изделий.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1.Влажность пшеничной муки не должна превышать: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12,5%;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16,5%;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15%;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40%.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2. Мучные восточные изделия – это: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1)        пахлава сдобная,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кята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карабахская,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шакер-чурек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2)        пралине,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кандир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, марципан;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>3)        сдоба обыкновенная, выборгская и выборгская фигурная;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пряники, коврижка «Медовая», коржики молочные.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3. Белок яйца, отделенный от желтка, применяется в качестве: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пенообразователя;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загустителя;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увлажнителя,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студнеобразователя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4. Крахмал в кондитерском производстве добавляют к пшеничной муке 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для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разрыхления;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снижения упругих свойств теста;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пенообразования;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слоеобразования.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5. Припасы представляют собой полуфабрикаты, изготовленные из: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яблочного пюре с сахаром;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ароматных протертых фруктов и ягод;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натуральных ароматических веществ (продукты переработки какао-бобов, кофе, пряности и др.),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миндаля.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6. Патоку,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инвертный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сахар и мед в производстве мучных кондитерских изделий используют для повышения … и придания поверхности изделий золотисто-желтого цвета.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упругости;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намокаемости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сладости,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хрупкости.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7. Какие вещества при замесе образуют в тесте губчатый «каркас», который обусловливает специфические физические свойства теста – его растяжимость и упругость?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минеральные;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белковые;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органические,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жиры.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8. Как подготавливают масло для слоеного полуфабриката?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растапливают на водяной бане;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нарезают на куски, добавляют муку и перемешивают до однородной консистенции;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смешивают с крахмалом и взбивают до однородной консистенции,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замораживают.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>9. На качественные показатели бисквитного теста и выпеченного изделия большое влияние оказывают: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яйцепродукты и мука;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сахар и мука;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крахмал и мука;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сливочное масло.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10. Для приготовления воздушного полуфабриката используют: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масло, яйца, сахар, муку;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сахар, яйца (белки), ванильную пудру;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сахар, миндаль, яйца (белки), муку;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рафинадную пудру, крахмал.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11. Кондитерские духи придают изделиям ярко выраженный специфический….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вкус;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аромат;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вид;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консистенцию.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12. На водопоглотительную способность муки влияет ее …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дисперсность;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зольность;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кислотность;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содержание посторонних примесей.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13. Что относится к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желирующим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веществам?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ванилин, эссенция;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дрожжи;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двууглекислый натрий;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агар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, желатин, пектин.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14. При выпечке тестовых заготовок редуцирующие сахара взаимодействуют с аминокислотами с образованием темноокрашенных веществ – …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декстринов;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студней;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меланоидинов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жженки.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15. При получении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упругопластично-вязкого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теста продолжительность замеса…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уменьшается;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увеличивается;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минимальна;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не имеет значения.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16. … –представляет собой тонкоизмельченный полуфабрикат, полученный смешиванием сахарной пудры с тертыми обжаренными ядрами орехов и твердым жиром (какао-маслом, кокосовым маслом,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гидрожиром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мастика,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пралине,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марципан;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грильяж.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17. Декорирование изделий это: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охлаждение до 20</w:t>
      </w:r>
      <w:r w:rsidRPr="004D7437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о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нагревание до 120</w:t>
      </w:r>
      <w:r w:rsidRPr="004D7437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о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расстойка;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художественная отделка изделий.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18.Нерастворимые в воде белковые вещества муки, которые образуют клейковину: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глиадин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глютенин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казеин и альбумин;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лецитин и альбумин;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миоглобин.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19.Способность муки образовывать тесто, обладающее после замеса и в процессе дальнейшей технологической обработки определенными физическими свойствами, называется: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денатурация;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адсорбция;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«сила муки»;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качество муки.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20. В тесте, приготовленном из муки высшего сорта, влажность: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выше;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ниже;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колеблется;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не наблюдается.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21. Бисквит имеет наилучшие вкусовые качества – более тонкостенную пористость, мягкий мякиш, если приготовлен из муки: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со слабой клейковиной;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со средней клейковиной;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 сильной клейковиной;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без клейковины.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22.Песочный полуфабрикат в виде пласта следует выпекать при температуре  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200-225</w:t>
      </w:r>
      <w:r w:rsidRPr="004D7437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0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250-300 </w:t>
      </w:r>
      <w:r w:rsidRPr="004D7437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0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>3)        125-150 </w:t>
      </w:r>
      <w:r w:rsidRPr="004D7437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0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100-120.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23. В отличие от других полуфабрикатов для тортов и пирожных, слоеный полуфабрикат не содержит: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яйцепродуктов;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лимонной кислоты;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сахара;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жидкости.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24. В рецептуру заварного полуфабриката не входят: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сахар и разрыхлитель;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соль и сливочное масло;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яйца и вода;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сливочное масло и мука.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25. В рецептуре воздушного полуфабриката отсутствует: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яичные белки;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сахар;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мука;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ванильная пудра.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26.Какие из этих продуктов обладают наилучшей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кремообразующей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способностью?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сливочное масло;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сливки 36 % жирности;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яичные белки;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сметана.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27. Крем сливочный (основной) приготавливается на … и сгущенном молоке.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1)        сахарном 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сиропе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сахарной пудре;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3)        молочно-сахарном 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сиропе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патоке.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28. Масляный основной крем на … - крем «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Гляссе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сливках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36%;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яйцах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молоке;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сметане.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29.Изделия, отделанные белковым сырцовым кремом, для улучшения внешнего вида, вкуса и стойкости формы рекомендуется … в печи при температуре 220</w:t>
      </w:r>
      <w:r w:rsidRPr="004D7437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о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 – 240</w:t>
      </w:r>
      <w:r w:rsidRPr="004D7437">
        <w:rPr>
          <w:rFonts w:ascii="Calibri" w:eastAsia="Times New Roman" w:hAnsi="Calibri" w:cs="Times New Roman"/>
          <w:color w:val="000000"/>
          <w:sz w:val="28"/>
          <w:vertAlign w:val="superscript"/>
        </w:rPr>
        <w:t>0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 в течение 1…3мин.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запечь;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заколеровать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>3)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закарамелизовать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задекорировать.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30. Заварные кремы содержат повышенную влажность по сравнению с другими, поэтому срок хранения изделий с заварным кремом - …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12.ч;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24 ч;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6 ч;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36ч.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31. С увеличением продолжительности уваривания сахарного сиропа … температура кипения и плотность сиропа.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понижается;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повышается;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изменяется;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не изменяется.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32. Процесс «созревания» помады составляет …, это необходимо для проведения процесса кристаллизации сахарозы и равномерного распределения жидкой фазы.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24 ч;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1 ч;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48 ч;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72 ч.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33.В рецептуре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агар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можно заменить желатином, но его дозировка: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повышается в 4 раза;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понижается в 4 раза;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не меняется;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повышается в 20 раз.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34.Сырцовая глазурь называется: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рисовальной массой;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сахарной массой;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белковой массой;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воздушной массой.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35.Для приготовления сахарной мастики применяется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сахарный песок;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сахарная пудра;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сахарный сироп;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ванильная пудра.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36.Процесс сбивания белков должен производиться при полном отсутствии: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сахара;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жира;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>3)        яичных белков;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яичных желтков.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37. Помада – это пластичная мелкокристаллическая масса, получаемая увариванием сахарного сиропа с … или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инвертным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сахаром и быстрым охлаждением массы в процессе сбивания.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меланжем;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жженкой;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патокой;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агаром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38. Для получения мелкокристаллической помады в рецептуру обязательно должны входить: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эмульгаторы;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стабилизаторы;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антикристаллизаторы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ароматизаторы.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39. Инвертный сахар получают нагреванием водного раствора сахарозы в присутствии: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желатина;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кислоты;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жиров;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ароматической эссенции.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40. Горячая карамельная масса представляет собой вязкую жидкость, способную принимать любую форму при температуре: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200</w:t>
      </w:r>
      <w:proofErr w:type="gramStart"/>
      <w:r w:rsidRPr="004D7437">
        <w:rPr>
          <w:rFonts w:ascii="Calibri" w:eastAsia="Times New Roman" w:hAnsi="Calibri" w:cs="Times New Roman"/>
          <w:color w:val="000000"/>
          <w:sz w:val="28"/>
        </w:rPr>
        <w:t>⁰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5</w:t>
      </w:r>
      <w:proofErr w:type="gramStart"/>
      <w:r w:rsidRPr="004D7437">
        <w:rPr>
          <w:rFonts w:ascii="Calibri" w:eastAsia="Times New Roman" w:hAnsi="Calibri" w:cs="Times New Roman"/>
          <w:color w:val="000000"/>
          <w:sz w:val="28"/>
        </w:rPr>
        <w:t>⁰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70</w:t>
      </w:r>
      <w:proofErr w:type="gramStart"/>
      <w:r w:rsidRPr="004D7437">
        <w:rPr>
          <w:rFonts w:ascii="Calibri" w:eastAsia="Times New Roman" w:hAnsi="Calibri" w:cs="Times New Roman"/>
          <w:color w:val="000000"/>
          <w:sz w:val="28"/>
        </w:rPr>
        <w:t>⁰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25</w:t>
      </w:r>
      <w:r w:rsidRPr="004D7437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о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41. Пережженный сахар, растворимый в кипятке называется: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карамель;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жженка;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патока;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сироп.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42. Пралине лучшего качества получается с использованием: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растительного масла;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фруктов;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миндаля;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шоколада.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43.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Желирующая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способность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различныхстуднеобразователей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наиболее проявляется в … среде.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щелочной;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кислой;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нейтральной;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водной.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44. Марципан представляет собой … массу, изготовленную из миндаля, сахара, патоки с добавлением различных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ароматизаторов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и красителей.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эластичную;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вязкопластичную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жидкую;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твердую.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45. Миндальный полуфабрикат имеет … структуру светло-коричневого цвета с мелкими трещинами на поверхности, с характерным запахом и вкусом миндального ореха.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эластичную;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пластично-вязкую;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пористую;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нежную.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46.Наиболее распространенной формой сдобы обыкновенной являются ….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лепешки с начинкой;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плюшки;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фигуры зайцев, рыб, грибочков, лебедей;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коржики, коврижки.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47. Приготовление крема “Шарлотт” складывается из двух операций: приготовления… и непосредственно крема.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заварки;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сиропа;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опары;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помады.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48. Ведущая роль в образовании теста с присущими ему свойствами упругости, пластичности и вязкости принадлежит … муки.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крахмалу;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белкам;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клетчатке;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минеральным веществам.</w:t>
      </w:r>
    </w:p>
    <w:p w:rsidR="004D7437" w:rsidRPr="004D7437" w:rsidRDefault="004D7437" w:rsidP="004123DE">
      <w:pPr>
        <w:shd w:val="clear" w:color="auto" w:fill="FFFFFF"/>
        <w:spacing w:after="0"/>
        <w:ind w:left="142" w:hanging="38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49.Назовите стандартную влажность муки: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40%;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28%;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>3)        14,5%;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32%.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50.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Безопарный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способ приготовления теста называют… 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многофазным;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двухфазным;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однофазным;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трехфазным.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51.Крахмала в муке содержится 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14,5%;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28-36%;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70%;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100%.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52. По характеру структуры бисквитное и вафельное тесто относится 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упругопластично-вязкой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системе;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пластично-вязкой системе;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слабоструктурированной системе;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пластичной системе.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53. При избытке сахара тестовые заготовки приобретают: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липкость;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эластичность;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упругость;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вязкость.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54. Для механического способа разрыхления используют: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соду и углекислый аммоний;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взбивание;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прессованные и сухие дрожжи;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двууглекислый натрий.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55. Какое сырье, входящее в рецептуру кремов, является благоприятной средой для развития болезнетворных микроорганизмов?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мед, патока, сахар;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сахарный сироп, молоко;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сливочное масло и яйцепродукты;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эссенция, коньяк.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56. Во сколько раз увеличивается первоначальный объем яичных белков при взбивании без сахара?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в 2 раза;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в 4-5 раз;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в 7 раз;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не увеличивается вообще.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>57. Какие ингредиенты используются для приготовления крема «Шарлотт»?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1)        сахар,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яйца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>,м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олоко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коньяк,ванильная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пудра, масло сливочное;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сахар, молоко, ванильная пудра, крепленое вино, масло сливочное;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сахар, яйца, ароматические и вкусовые добавки, масло сливочное;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сахарный сироп, сливочное масло, ванильная пудра.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58. Что такое «букет» или «сухие духи»?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углекислый аммоний;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ванилин;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смесь пряностей;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ароматическая эссенция.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59. При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тестообразовании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белки набухают и образуют упругую эластичную и клейкую массу - …, влияющую на структуру теста: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минеральную;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клейковину;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патоку;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желе.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60. В связи с … сахара его хранят в сухом вентилируемом помещении при относительной влажности воздуха не выше 70%.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пластичностью;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гигроскопичностью;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стекловидностью;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пористостью.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61. Спиртосодержащее сырье, ароматизаторы и красители хранят в изолируемом помещении, так как … легко передается другим видам сырья.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цвет;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вкус;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запах;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40        консистенция.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62. Ромовая баба</w:t>
      </w:r>
      <w:r w:rsidRPr="004D7437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’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 – штучное изделие, которое изготавливают из сдобного теста – обязательно … с изюмом: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бисквитного;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песочного;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дрожжевого;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слоеного.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63. Банки с замороженным меланжем предварительно обмывают теплой водой, а затем размораживают в ваннах с температурой не выше …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100</w:t>
      </w:r>
      <w:proofErr w:type="gramStart"/>
      <w:r w:rsidRPr="004D7437">
        <w:rPr>
          <w:rFonts w:ascii="Calibri" w:eastAsia="Times New Roman" w:hAnsi="Calibri" w:cs="Times New Roman"/>
          <w:color w:val="000000"/>
          <w:sz w:val="28"/>
        </w:rPr>
        <w:t>⁰ 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28</w:t>
      </w:r>
      <w:proofErr w:type="gramStart"/>
      <w:r w:rsidRPr="004D7437">
        <w:rPr>
          <w:rFonts w:ascii="Calibri" w:eastAsia="Times New Roman" w:hAnsi="Calibri" w:cs="Times New Roman"/>
          <w:color w:val="000000"/>
          <w:sz w:val="28"/>
        </w:rPr>
        <w:t>⁰ 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45</w:t>
      </w:r>
      <w:proofErr w:type="gramStart"/>
      <w:r w:rsidRPr="004D7437">
        <w:rPr>
          <w:rFonts w:ascii="Calibri" w:eastAsia="Times New Roman" w:hAnsi="Calibri" w:cs="Times New Roman"/>
          <w:color w:val="000000"/>
          <w:sz w:val="28"/>
        </w:rPr>
        <w:t>⁰ 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>4)        18</w:t>
      </w:r>
      <w:r w:rsidRPr="004D7437">
        <w:rPr>
          <w:rFonts w:ascii="Times New Roman" w:eastAsia="Times New Roman" w:hAnsi="Times New Roman" w:cs="Times New Roman"/>
          <w:color w:val="000000"/>
          <w:sz w:val="32"/>
          <w:vertAlign w:val="superscript"/>
        </w:rPr>
        <w:t>о 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4D7437">
        <w:rPr>
          <w:rFonts w:ascii="Times New Roman" w:eastAsia="Times New Roman" w:hAnsi="Times New Roman" w:cs="Times New Roman"/>
          <w:color w:val="000000"/>
          <w:sz w:val="32"/>
        </w:rPr>
        <w:t>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64. Бисквитное тесто представляет собой высококонцентрированную дисперсию воздуха в среде из яйцепродуктов, сахара и муки, поэтому оно относится 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…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сахарному сиропу;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пенам;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кондитерским массам;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сахарным полуфабрикатам.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65. В зависимости от содержания клейковины мука делится на 3 группы: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содержит до 28% клейковины, 28-36%, до 40%;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содержит до 16,5 % клейковины, 25%, до 50%;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содержит до 14,5% клейковины, 32%, до 45%;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содержит до 10% клейковины, 14,5%. 20%.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66. Для приготовления мучных кондитерских изделий предусмотрено использование стандартного сырья: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яиц куриных II категории – средней массой 46 г в скорлупе или 40г без скорлупы;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яиц диетических – средней массой от 48 г в скорлупе или 40 г без скорлупы;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яиц куриных I категории – средней массой 60 г в скорлупе или 55 г без скорлупы;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яиц столовых – средней массой 58г в скорлупе или 50г без скорлупы.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67.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Клейстеризация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крахмала это: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1)        нарушение структуры крахмальных зерен и образование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каллоидного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раствора;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разрушение структуры крахмального зерна с образованием растворимых в воде декстринов и некоторого количества продуктов глубокого распада углеводов;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когда крахмальные полисахариды способны распадаться до молекул составляющих их сахаров;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обезвоживание.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68. Как влияет сахар на набухание белков муки?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снижает набухание белков;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увеличивает набухание белков;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не влияет;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изменяет их количество.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69. Продолжительность замеса для получения пластичного сахарного и песочного теста должна: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сократиться;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>2)        увеличиться;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не имеет значения;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измениться.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70. Наибольшую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кремообразующую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способность имеют: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яичные белки;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сметана;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сливочное масло;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молоко.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71. Для приготовления бисквита основного (с подогревом) подогревают водяную баню </w:t>
      </w:r>
      <w:proofErr w:type="gram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100</w:t>
      </w:r>
      <w:proofErr w:type="gramStart"/>
      <w:r w:rsidRPr="004D7437">
        <w:rPr>
          <w:rFonts w:ascii="Calibri" w:eastAsia="Times New Roman" w:hAnsi="Calibri" w:cs="Times New Roman"/>
          <w:color w:val="000000"/>
          <w:sz w:val="28"/>
        </w:rPr>
        <w:t>⁰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75</w:t>
      </w:r>
      <w:proofErr w:type="gramStart"/>
      <w:r w:rsidRPr="004D7437">
        <w:rPr>
          <w:rFonts w:ascii="Calibri" w:eastAsia="Times New Roman" w:hAnsi="Calibri" w:cs="Times New Roman"/>
          <w:color w:val="000000"/>
          <w:sz w:val="28"/>
        </w:rPr>
        <w:t>⁰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45</w:t>
      </w:r>
      <w:proofErr w:type="gramStart"/>
      <w:r w:rsidRPr="004D7437">
        <w:rPr>
          <w:rFonts w:ascii="Calibri" w:eastAsia="Times New Roman" w:hAnsi="Calibri" w:cs="Times New Roman"/>
          <w:color w:val="000000"/>
          <w:sz w:val="28"/>
        </w:rPr>
        <w:t>⁰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200</w:t>
      </w:r>
      <w:r w:rsidRPr="004D7437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о</w:t>
      </w:r>
      <w:r w:rsidRPr="004D7437">
        <w:rPr>
          <w:rFonts w:ascii="Times New Roman" w:eastAsia="Times New Roman" w:hAnsi="Times New Roman" w:cs="Times New Roman"/>
          <w:color w:val="000000"/>
          <w:sz w:val="28"/>
        </w:rPr>
        <w:t>С.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72. Какие ингредиенты используют для приготовления крема «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Гляссе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»?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яичные белки, сахарная пудра, ванильная пудра;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сахарная пудра, сгущенное молоко, сливочное масло;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яйца, сахарный сироп, ароматические и вкусовые добавки, сливочное масло;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молочный сироп, сливочное масло, ванильная пудра.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73. Помада, применяемая для отделки поверхности пирожных и тортов это: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продукт кристаллизации сахарозы из ее пересыщенного раствора, образующийся при быстром охлаждении в процессе взбивания;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2)        уваренный сахарный раствор с патокой или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инвертным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сахаром;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пластичная масса, полученная смешиванием сахарной пудры с водным раствором желатина;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марципановая масса.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74. Оптимальное количество слоев в слоеном полуфабрикате: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1000 слоев;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256 слоев;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50 слоев;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3 слоя.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75. Для получения слоеного теста с оптимальными свойствами (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упругопластичными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) в рецептуру добавляют в небольшом количестве …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сахарную пудру;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лимонную кислоту;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инвертный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 сироп;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патоку.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lastRenderedPageBreak/>
        <w:t>76. Воздушный полуфабрикат представляет собой пенообразную массу, сбитую из … и сахара.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яиц;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яичных желтков;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яичных белков;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муки.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77. Белковые кремы применяются для …тортов и пирожных, украшения их, а также для наполнения трубочек.</w:t>
      </w:r>
    </w:p>
    <w:p w:rsidR="004D7437" w:rsidRPr="004D7437" w:rsidRDefault="004D7437" w:rsidP="004123DE">
      <w:pPr>
        <w:shd w:val="clear" w:color="auto" w:fill="FFFFFF"/>
        <w:spacing w:after="0"/>
        <w:ind w:left="142"/>
        <w:jc w:val="both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прослойки;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покрытия;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ароматизации;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декстринизации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78. Нонпарель – это крепко уваренная подкрашенная…, протертая через сито с ячейками размером 2-3 мм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глазурь;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карамель;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помада;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патока.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79. Марципан – это вязкая пластичная масса, приготовленная из …, сахара и патоки.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какао-бобов;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миндаля;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 xml:space="preserve">3)        фруктовой </w:t>
      </w:r>
      <w:proofErr w:type="spellStart"/>
      <w:r w:rsidRPr="004D7437">
        <w:rPr>
          <w:rFonts w:ascii="Times New Roman" w:eastAsia="Times New Roman" w:hAnsi="Times New Roman" w:cs="Times New Roman"/>
          <w:color w:val="000000"/>
          <w:sz w:val="28"/>
        </w:rPr>
        <w:t>подварки</w:t>
      </w:r>
      <w:proofErr w:type="spellEnd"/>
      <w:r w:rsidRPr="004D743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яичных белков.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80. Для получения меланжа … массу процеживают, перемешивают и разливают в жестяные банки с последующим запаиванием и замораживанием.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1)        карамельную;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2)        бисквитную;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3)        яичную;</w:t>
      </w:r>
    </w:p>
    <w:p w:rsidR="004D7437" w:rsidRPr="004D7437" w:rsidRDefault="004D7437" w:rsidP="004123DE">
      <w:pPr>
        <w:shd w:val="clear" w:color="auto" w:fill="FFFFFF"/>
        <w:spacing w:after="0"/>
        <w:ind w:left="142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28"/>
        </w:rPr>
        <w:t>4)        молочную.</w:t>
      </w:r>
    </w:p>
    <w:p w:rsidR="004123DE" w:rsidRDefault="004123DE" w:rsidP="004D7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  <w:sectPr w:rsidR="004123DE" w:rsidSect="008E3DD2">
          <w:footerReference w:type="default" r:id="rId8"/>
          <w:pgSz w:w="11906" w:h="16838"/>
          <w:pgMar w:top="1134" w:right="707" w:bottom="1134" w:left="1418" w:header="709" w:footer="709" w:gutter="0"/>
          <w:cols w:space="708"/>
          <w:docGrid w:linePitch="360"/>
        </w:sectPr>
      </w:pPr>
    </w:p>
    <w:p w:rsidR="004D7437" w:rsidRPr="004D7437" w:rsidRDefault="004D7437" w:rsidP="004D74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Ключи к тестам и ответы</w:t>
      </w:r>
    </w:p>
    <w:p w:rsidR="004D7437" w:rsidRPr="004D7437" w:rsidRDefault="004D7437" w:rsidP="004D74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D7437">
        <w:rPr>
          <w:rFonts w:ascii="Times New Roman" w:eastAsia="Times New Roman" w:hAnsi="Times New Roman" w:cs="Times New Roman"/>
          <w:color w:val="000000"/>
          <w:sz w:val="32"/>
        </w:rPr>
        <w:t>Технология приготовления сложных хлебобулочных, мучных кондитерских изделий.</w:t>
      </w:r>
    </w:p>
    <w:tbl>
      <w:tblPr>
        <w:tblW w:w="12619" w:type="dxa"/>
        <w:tblInd w:w="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78"/>
        <w:gridCol w:w="1578"/>
        <w:gridCol w:w="1578"/>
        <w:gridCol w:w="1577"/>
        <w:gridCol w:w="1577"/>
        <w:gridCol w:w="1577"/>
        <w:gridCol w:w="1577"/>
        <w:gridCol w:w="1577"/>
      </w:tblGrid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8" w:name="92d3bc7730191321541d10e6175c3cb2f435dfc2"/>
            <w:bookmarkStart w:id="9" w:name="2"/>
            <w:bookmarkEnd w:id="8"/>
            <w:bookmarkEnd w:id="9"/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вопроса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ответы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вопроса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ответы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вопроса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ответы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вопроса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ответы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24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44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64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25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45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65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26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46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66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27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47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67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8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28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68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9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29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49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69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10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11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13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14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34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54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74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15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35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55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75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16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56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76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17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37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57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77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18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38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58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78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19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39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59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79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4D7437" w:rsidRPr="004D7437" w:rsidTr="004123DE"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20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80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7437" w:rsidRPr="004D7437" w:rsidRDefault="004D7437" w:rsidP="004D743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D743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</w:tbl>
    <w:p w:rsidR="004D7437" w:rsidRPr="004D7437" w:rsidRDefault="004D7437" w:rsidP="004D7437">
      <w:pPr>
        <w:rPr>
          <w:rFonts w:ascii="Times New Roman" w:hAnsi="Times New Roman" w:cs="Times New Roman"/>
          <w:sz w:val="24"/>
          <w:szCs w:val="24"/>
        </w:rPr>
        <w:sectPr w:rsidR="004D7437" w:rsidRPr="004D7437" w:rsidSect="004D743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C5659" w:rsidRPr="008C5659" w:rsidRDefault="008C5659" w:rsidP="008E3DD2">
      <w:pPr>
        <w:ind w:left="1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659">
        <w:rPr>
          <w:rFonts w:ascii="Times New Roman" w:hAnsi="Times New Roman" w:cs="Times New Roman"/>
          <w:b/>
          <w:sz w:val="28"/>
          <w:szCs w:val="28"/>
        </w:rPr>
        <w:lastRenderedPageBreak/>
        <w:t>Критерии</w:t>
      </w:r>
      <w:r w:rsidR="00396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5659">
        <w:rPr>
          <w:rFonts w:ascii="Times New Roman" w:hAnsi="Times New Roman" w:cs="Times New Roman"/>
          <w:b/>
          <w:sz w:val="28"/>
          <w:szCs w:val="28"/>
        </w:rPr>
        <w:t>оценивания</w:t>
      </w:r>
      <w:r w:rsidR="00396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5659">
        <w:rPr>
          <w:rFonts w:ascii="Times New Roman" w:hAnsi="Times New Roman" w:cs="Times New Roman"/>
          <w:b/>
          <w:sz w:val="28"/>
          <w:szCs w:val="28"/>
        </w:rPr>
        <w:t>теста</w:t>
      </w:r>
    </w:p>
    <w:p w:rsidR="008C5659" w:rsidRPr="008C5659" w:rsidRDefault="008C5659" w:rsidP="008E3DD2">
      <w:pPr>
        <w:pStyle w:val="a4"/>
        <w:spacing w:line="276" w:lineRule="auto"/>
        <w:ind w:left="396" w:right="1705"/>
        <w:jc w:val="both"/>
        <w:rPr>
          <w:sz w:val="28"/>
          <w:szCs w:val="28"/>
        </w:rPr>
      </w:pPr>
      <w:r w:rsidRPr="008C5659">
        <w:rPr>
          <w:sz w:val="28"/>
          <w:szCs w:val="28"/>
        </w:rPr>
        <w:t>Оценкатестовогозаданияобучающихсяпроизводитсяпопятибалльнойсистеме</w:t>
      </w:r>
      <w:proofErr w:type="gramStart"/>
      <w:r w:rsidRPr="008C5659">
        <w:rPr>
          <w:sz w:val="28"/>
          <w:szCs w:val="28"/>
        </w:rPr>
        <w:t>.С</w:t>
      </w:r>
      <w:proofErr w:type="gramEnd"/>
      <w:r w:rsidRPr="008C5659">
        <w:rPr>
          <w:sz w:val="28"/>
          <w:szCs w:val="28"/>
        </w:rPr>
        <w:t>тавитсяотметка:</w:t>
      </w:r>
    </w:p>
    <w:p w:rsidR="008C5659" w:rsidRPr="008C5659" w:rsidRDefault="008C5659" w:rsidP="008E3DD2">
      <w:pPr>
        <w:pStyle w:val="a4"/>
        <w:spacing w:line="276" w:lineRule="auto"/>
        <w:ind w:left="396"/>
        <w:jc w:val="both"/>
        <w:rPr>
          <w:sz w:val="28"/>
          <w:szCs w:val="28"/>
        </w:rPr>
      </w:pPr>
      <w:r w:rsidRPr="008C5659">
        <w:rPr>
          <w:sz w:val="28"/>
          <w:szCs w:val="28"/>
        </w:rPr>
        <w:t>«3»-за60%правильновыполненныхзаданий,</w:t>
      </w:r>
    </w:p>
    <w:p w:rsidR="008C5659" w:rsidRPr="008C5659" w:rsidRDefault="008C5659" w:rsidP="008E3DD2">
      <w:pPr>
        <w:pStyle w:val="a4"/>
        <w:spacing w:line="276" w:lineRule="auto"/>
        <w:ind w:left="396"/>
        <w:jc w:val="both"/>
        <w:rPr>
          <w:sz w:val="28"/>
          <w:szCs w:val="28"/>
        </w:rPr>
      </w:pPr>
      <w:r w:rsidRPr="008C5659">
        <w:rPr>
          <w:sz w:val="28"/>
          <w:szCs w:val="28"/>
        </w:rPr>
        <w:t>«4»-за70–80%правильно выполненных заданий,</w:t>
      </w:r>
    </w:p>
    <w:p w:rsidR="008C5659" w:rsidRPr="008C5659" w:rsidRDefault="008C5659" w:rsidP="008E3DD2">
      <w:pPr>
        <w:pStyle w:val="a4"/>
        <w:spacing w:line="276" w:lineRule="auto"/>
        <w:ind w:left="396"/>
        <w:jc w:val="both"/>
        <w:rPr>
          <w:sz w:val="28"/>
          <w:szCs w:val="28"/>
        </w:rPr>
      </w:pPr>
      <w:r w:rsidRPr="008C5659">
        <w:rPr>
          <w:sz w:val="28"/>
          <w:szCs w:val="28"/>
        </w:rPr>
        <w:t>«5»-за90 –100%выполненныхзаданий.</w:t>
      </w:r>
    </w:p>
    <w:p w:rsidR="008C5659" w:rsidRPr="003F51EB" w:rsidRDefault="008C5659" w:rsidP="008E3D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Критерии</w:t>
      </w:r>
      <w:r w:rsidR="00396F6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оценки</w:t>
      </w:r>
      <w:r w:rsidR="00396F6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освоения</w:t>
      </w:r>
      <w:r w:rsidR="00396F6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междисциплинарных</w:t>
      </w:r>
      <w:r w:rsidR="00396F6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курсов</w:t>
      </w:r>
      <w:r w:rsidR="00396F6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профессионального модуля:</w:t>
      </w:r>
    </w:p>
    <w:p w:rsidR="008C5659" w:rsidRPr="003F51EB" w:rsidRDefault="008C5659" w:rsidP="008E3D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«5» (отлично) – за глубокое и полное овладение содержанием учебного</w:t>
      </w:r>
      <w:r w:rsidR="00396F6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материала, в котором студент свободно и уверенно ориентируется; научно-понятийным аппаратом; за умение практически применять теоретические</w:t>
      </w:r>
      <w:r w:rsidR="00396F6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знания, качественно выполнять все виды лабораторных и практических работ,</w:t>
      </w:r>
      <w:r w:rsidR="00396F6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высказывать</w:t>
      </w:r>
      <w:r w:rsidR="00396F6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396F6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обосновывать</w:t>
      </w:r>
      <w:r w:rsidR="00396F6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свои</w:t>
      </w:r>
      <w:r w:rsidR="00396F6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суждения.</w:t>
      </w:r>
    </w:p>
    <w:p w:rsidR="008C5659" w:rsidRPr="003F51EB" w:rsidRDefault="008C5659" w:rsidP="008E3D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Оценка«5»(отлично</w:t>
      </w:r>
      <w:proofErr w:type="gramStart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)</w:t>
      </w:r>
      <w:proofErr w:type="spellStart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proofErr w:type="gramEnd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редполагаетграмотноеилогичноеизложениеответа</w:t>
      </w:r>
      <w:proofErr w:type="spellEnd"/>
    </w:p>
    <w:p w:rsidR="008C5659" w:rsidRPr="003F51EB" w:rsidRDefault="008C5659" w:rsidP="008E3D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(</w:t>
      </w:r>
      <w:proofErr w:type="spellStart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вустнойилиписьменной</w:t>
      </w:r>
      <w:proofErr w:type="spellEnd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форме) на практико-ориентированные вопросы; обоснованиесобственноговысказываниясточкизренияизвестныхтеоретических</w:t>
      </w:r>
    </w:p>
    <w:p w:rsidR="008C5659" w:rsidRPr="003F51EB" w:rsidRDefault="008C5659" w:rsidP="008E3D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положений.</w:t>
      </w:r>
    </w:p>
    <w:p w:rsidR="008C5659" w:rsidRPr="003F51EB" w:rsidRDefault="008C5659" w:rsidP="008E3D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«4» (хорошо) – если студент полно освоил учебный материал, владеетнаучно-понятийнымаппаратом</w:t>
      </w:r>
      <w:proofErr w:type="gramStart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,о</w:t>
      </w:r>
      <w:proofErr w:type="gramEnd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риентируетсявизученномматериале,осознанно применяет теоретические знания на практике, грамотно </w:t>
      </w:r>
      <w:proofErr w:type="spellStart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излагаетответ</w:t>
      </w:r>
      <w:proofErr w:type="spellEnd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(в устной или письменной форме), но содержание и форма ответа </w:t>
      </w:r>
      <w:proofErr w:type="spellStart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имеютотдельные</w:t>
      </w:r>
      <w:proofErr w:type="spellEnd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неточности.</w:t>
      </w:r>
    </w:p>
    <w:p w:rsidR="008C5659" w:rsidRPr="004B1DE1" w:rsidRDefault="008C5659" w:rsidP="008E3D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«3»(удовлетворительно)</w:t>
      </w:r>
      <w:proofErr w:type="gramStart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–</w:t>
      </w:r>
      <w:proofErr w:type="spellStart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proofErr w:type="gramEnd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>слистудентобнаруживаетзнаниеипонимание</w:t>
      </w:r>
      <w:proofErr w:type="spellEnd"/>
      <w:r w:rsidRPr="003F51E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основных положений учебного материала, но излагает его неполно,непоследовательно,допускаетнеточностивопределениипонятий,в</w:t>
      </w: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применении теоретических знаний при ответе на практико-ориентированные</w:t>
      </w:r>
    </w:p>
    <w:p w:rsidR="008C5659" w:rsidRPr="004B1DE1" w:rsidRDefault="008C5659" w:rsidP="008E3D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вопросы; не умеет доказательно обосновать собственные суждения.</w:t>
      </w:r>
    </w:p>
    <w:p w:rsidR="008C5659" w:rsidRPr="004B1DE1" w:rsidRDefault="008C5659" w:rsidP="008E3D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«2»(неудовлетворительно)</w:t>
      </w:r>
      <w:proofErr w:type="gramStart"/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–е</w:t>
      </w:r>
      <w:proofErr w:type="gramEnd"/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слистудентимеетразрозненные,бессистемные знания по междисциплинарным курсам, допускает ошибки </w:t>
      </w:r>
      <w:proofErr w:type="spellStart"/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вопределении</w:t>
      </w:r>
      <w:proofErr w:type="spellEnd"/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базовых понятий, искажает их смысл; не может </w:t>
      </w:r>
      <w:proofErr w:type="spellStart"/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>практическиприменять</w:t>
      </w:r>
      <w:proofErr w:type="spellEnd"/>
      <w:r w:rsidRPr="004B1DE1">
        <w:rPr>
          <w:rFonts w:ascii="Times New Roman" w:eastAsia="Times New Roman" w:hAnsi="Times New Roman" w:cs="Times New Roman"/>
          <w:color w:val="1A1A1A"/>
          <w:sz w:val="28"/>
          <w:szCs w:val="26"/>
        </w:rPr>
        <w:t xml:space="preserve"> теоретические знания.</w:t>
      </w:r>
    </w:p>
    <w:p w:rsidR="00C5659F" w:rsidRPr="00C5659F" w:rsidRDefault="00C5659F" w:rsidP="008E3DD2">
      <w:pPr>
        <w:pStyle w:val="a6"/>
        <w:numPr>
          <w:ilvl w:val="1"/>
          <w:numId w:val="5"/>
        </w:numPr>
        <w:tabs>
          <w:tab w:val="left" w:pos="567"/>
        </w:tabs>
        <w:spacing w:before="71" w:line="276" w:lineRule="auto"/>
        <w:ind w:left="426"/>
        <w:jc w:val="center"/>
        <w:rPr>
          <w:b/>
          <w:sz w:val="28"/>
        </w:rPr>
      </w:pPr>
      <w:r w:rsidRPr="00C5659F">
        <w:rPr>
          <w:b/>
          <w:sz w:val="28"/>
        </w:rPr>
        <w:t>Задания</w:t>
      </w:r>
      <w:r w:rsidR="008E3DD2">
        <w:rPr>
          <w:b/>
          <w:sz w:val="28"/>
        </w:rPr>
        <w:t xml:space="preserve"> </w:t>
      </w:r>
      <w:r w:rsidRPr="00C5659F">
        <w:rPr>
          <w:b/>
          <w:sz w:val="28"/>
        </w:rPr>
        <w:t>для</w:t>
      </w:r>
      <w:r w:rsidR="008E3DD2">
        <w:rPr>
          <w:b/>
          <w:sz w:val="28"/>
        </w:rPr>
        <w:t xml:space="preserve"> </w:t>
      </w:r>
      <w:r w:rsidRPr="00C5659F">
        <w:rPr>
          <w:b/>
          <w:sz w:val="28"/>
        </w:rPr>
        <w:t>проведения</w:t>
      </w:r>
      <w:r w:rsidR="008E3DD2">
        <w:rPr>
          <w:b/>
          <w:sz w:val="28"/>
        </w:rPr>
        <w:t xml:space="preserve"> </w:t>
      </w:r>
      <w:r w:rsidRPr="00C5659F">
        <w:rPr>
          <w:b/>
          <w:sz w:val="28"/>
        </w:rPr>
        <w:t>дифференцированного</w:t>
      </w:r>
      <w:r w:rsidR="008E3DD2">
        <w:rPr>
          <w:b/>
          <w:sz w:val="28"/>
        </w:rPr>
        <w:t xml:space="preserve"> </w:t>
      </w:r>
      <w:r w:rsidRPr="00C5659F">
        <w:rPr>
          <w:b/>
          <w:sz w:val="28"/>
        </w:rPr>
        <w:t>зачета</w:t>
      </w:r>
      <w:r w:rsidR="008E3DD2">
        <w:rPr>
          <w:b/>
          <w:sz w:val="28"/>
        </w:rPr>
        <w:t xml:space="preserve"> </w:t>
      </w:r>
      <w:r w:rsidRPr="00C5659F">
        <w:rPr>
          <w:b/>
          <w:sz w:val="28"/>
        </w:rPr>
        <w:t>по</w:t>
      </w:r>
      <w:r w:rsidR="008E3DD2">
        <w:rPr>
          <w:b/>
          <w:sz w:val="28"/>
        </w:rPr>
        <w:t xml:space="preserve"> </w:t>
      </w:r>
      <w:r w:rsidRPr="00C5659F">
        <w:rPr>
          <w:b/>
          <w:sz w:val="28"/>
        </w:rPr>
        <w:t>учебной</w:t>
      </w:r>
      <w:r w:rsidR="008E3DD2">
        <w:rPr>
          <w:b/>
          <w:sz w:val="28"/>
        </w:rPr>
        <w:t xml:space="preserve"> </w:t>
      </w:r>
      <w:r w:rsidRPr="00C5659F">
        <w:rPr>
          <w:b/>
          <w:spacing w:val="-2"/>
          <w:sz w:val="28"/>
        </w:rPr>
        <w:t>практике.</w:t>
      </w:r>
    </w:p>
    <w:p w:rsidR="00C5659F" w:rsidRPr="00C5659F" w:rsidRDefault="00C5659F" w:rsidP="00C5659F">
      <w:pPr>
        <w:pStyle w:val="a4"/>
        <w:tabs>
          <w:tab w:val="left" w:pos="567"/>
        </w:tabs>
        <w:ind w:left="426"/>
        <w:rPr>
          <w:b/>
          <w:sz w:val="28"/>
        </w:rPr>
      </w:pPr>
    </w:p>
    <w:p w:rsidR="00B34944" w:rsidRPr="00B34944" w:rsidRDefault="00B34944" w:rsidP="00B34944">
      <w:pPr>
        <w:tabs>
          <w:tab w:val="left" w:pos="6534"/>
        </w:tabs>
        <w:rPr>
          <w:rFonts w:ascii="Times New Roman" w:hAnsi="Times New Roman" w:cs="Times New Roman"/>
          <w:b/>
          <w:sz w:val="24"/>
          <w:szCs w:val="24"/>
        </w:rPr>
      </w:pPr>
      <w:r w:rsidRPr="00B34944">
        <w:rPr>
          <w:rFonts w:ascii="Times New Roman" w:hAnsi="Times New Roman" w:cs="Times New Roman"/>
          <w:b/>
          <w:sz w:val="24"/>
          <w:szCs w:val="24"/>
        </w:rPr>
        <w:t>Перечни заданий для дифференцированного зачета по учебной практике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 xml:space="preserve">1. Приготовление сиропов, желе, украшений из мастики. 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 xml:space="preserve">2. Приготовление украшения из </w:t>
      </w:r>
      <w:proofErr w:type="spellStart"/>
      <w:r w:rsidRPr="00B34944">
        <w:rPr>
          <w:rFonts w:ascii="Times New Roman" w:hAnsi="Times New Roman" w:cs="Times New Roman"/>
          <w:sz w:val="24"/>
          <w:szCs w:val="24"/>
        </w:rPr>
        <w:t>кандира</w:t>
      </w:r>
      <w:proofErr w:type="spellEnd"/>
      <w:r w:rsidRPr="00B34944">
        <w:rPr>
          <w:rFonts w:ascii="Times New Roman" w:hAnsi="Times New Roman" w:cs="Times New Roman"/>
          <w:sz w:val="24"/>
          <w:szCs w:val="24"/>
        </w:rPr>
        <w:t xml:space="preserve">, украшения из фруктово-рисовальной массы. 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 xml:space="preserve">3. Приготовление белкового крема (заварного). 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lastRenderedPageBreak/>
        <w:t xml:space="preserve">4. Приготовление украшения из шоколада, украшения из помады. 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5. Приготовление украшения из посыпок, украшения из сливок, украшения из карамели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6. Приготовление украшения из марципана, украшения из глазури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 xml:space="preserve">7. Приготовление дрожжевого опарного теста и булочек «домашняя», «дорожная». 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 xml:space="preserve">8. Приготовление дрожжевого теста </w:t>
      </w:r>
      <w:proofErr w:type="spellStart"/>
      <w:r w:rsidRPr="00B34944">
        <w:rPr>
          <w:rFonts w:ascii="Times New Roman" w:hAnsi="Times New Roman" w:cs="Times New Roman"/>
          <w:sz w:val="24"/>
          <w:szCs w:val="24"/>
        </w:rPr>
        <w:t>безопарным</w:t>
      </w:r>
      <w:proofErr w:type="spellEnd"/>
      <w:r w:rsidRPr="00B34944">
        <w:rPr>
          <w:rFonts w:ascii="Times New Roman" w:hAnsi="Times New Roman" w:cs="Times New Roman"/>
          <w:sz w:val="24"/>
          <w:szCs w:val="24"/>
        </w:rPr>
        <w:t xml:space="preserve"> способом: приготовление пирогов открытых, закрытых и полуоткрытых из него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 xml:space="preserve">9. Приготовление сдобы обыкновенной, пирожков печеных, ватрушки с творогом. 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10. Приготовление кулебяк и расстегаев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11. Приготовление кексов, ромовой бабы, беляшей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 xml:space="preserve">12. Приготовление хвороста, пиццы, 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13  Приготовление дрожжевого слоеного теста и изделий из него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 xml:space="preserve">14. Приготовление </w:t>
      </w:r>
      <w:proofErr w:type="spellStart"/>
      <w:r w:rsidRPr="00B34944">
        <w:rPr>
          <w:rFonts w:ascii="Times New Roman" w:hAnsi="Times New Roman" w:cs="Times New Roman"/>
          <w:sz w:val="24"/>
          <w:szCs w:val="24"/>
        </w:rPr>
        <w:t>бездрожжевого</w:t>
      </w:r>
      <w:proofErr w:type="spellEnd"/>
      <w:r w:rsidRPr="00B34944">
        <w:rPr>
          <w:rFonts w:ascii="Times New Roman" w:hAnsi="Times New Roman" w:cs="Times New Roman"/>
          <w:sz w:val="24"/>
          <w:szCs w:val="24"/>
        </w:rPr>
        <w:t xml:space="preserve"> теста и изделий из него: приготовление блинчиков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 xml:space="preserve">15. Приготовление  сдобного пресного теста и изделий из него: ватрушек, сочней. 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16. Приготовление вафельного, пряничного теста и изделий из него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17. Приготовление песочного и бисквитного теста и изделий из него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18. Приготовление заварного теста и изделий из него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19. Приготовление слоеного теста и изделий из него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20. Приготовление  белково-воздушного теста и изделий из него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 xml:space="preserve">21. Приготовление  </w:t>
      </w:r>
      <w:proofErr w:type="spellStart"/>
      <w:r w:rsidRPr="00B34944">
        <w:rPr>
          <w:rFonts w:ascii="Times New Roman" w:hAnsi="Times New Roman" w:cs="Times New Roman"/>
          <w:sz w:val="24"/>
          <w:szCs w:val="24"/>
        </w:rPr>
        <w:t>бисвитных</w:t>
      </w:r>
      <w:proofErr w:type="spellEnd"/>
      <w:r w:rsidRPr="00B34944">
        <w:rPr>
          <w:rFonts w:ascii="Times New Roman" w:hAnsi="Times New Roman" w:cs="Times New Roman"/>
          <w:sz w:val="24"/>
          <w:szCs w:val="24"/>
        </w:rPr>
        <w:t xml:space="preserve"> пирожных 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22. Приготовление песочных пирожных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23. Приготовление пирожных из слоеного теста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24. Приготовление  пирожных из заварного теста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34944">
        <w:rPr>
          <w:rFonts w:ascii="Times New Roman" w:hAnsi="Times New Roman" w:cs="Times New Roman"/>
          <w:sz w:val="24"/>
          <w:szCs w:val="24"/>
        </w:rPr>
        <w:t>25. Приготовление пирожных из белково-воздушного теста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4944">
        <w:rPr>
          <w:rFonts w:ascii="Times New Roman" w:hAnsi="Times New Roman" w:cs="Times New Roman"/>
          <w:bCs/>
          <w:sz w:val="24"/>
          <w:szCs w:val="24"/>
        </w:rPr>
        <w:t xml:space="preserve">26. Приготовление </w:t>
      </w:r>
      <w:proofErr w:type="spellStart"/>
      <w:r w:rsidRPr="00B34944">
        <w:rPr>
          <w:rFonts w:ascii="Times New Roman" w:hAnsi="Times New Roman" w:cs="Times New Roman"/>
          <w:bCs/>
          <w:sz w:val="24"/>
          <w:szCs w:val="24"/>
        </w:rPr>
        <w:t>крошковых</w:t>
      </w:r>
      <w:proofErr w:type="spellEnd"/>
      <w:r w:rsidRPr="00B34944">
        <w:rPr>
          <w:rFonts w:ascii="Times New Roman" w:hAnsi="Times New Roman" w:cs="Times New Roman"/>
          <w:bCs/>
          <w:sz w:val="24"/>
          <w:szCs w:val="24"/>
        </w:rPr>
        <w:t xml:space="preserve"> пирожных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4944">
        <w:rPr>
          <w:rFonts w:ascii="Times New Roman" w:hAnsi="Times New Roman" w:cs="Times New Roman"/>
          <w:bCs/>
          <w:sz w:val="24"/>
          <w:szCs w:val="24"/>
        </w:rPr>
        <w:t>27. Приготовление бисквитных тортов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4944">
        <w:rPr>
          <w:rFonts w:ascii="Times New Roman" w:hAnsi="Times New Roman" w:cs="Times New Roman"/>
          <w:bCs/>
          <w:sz w:val="24"/>
          <w:szCs w:val="24"/>
        </w:rPr>
        <w:t>28. Приготовление слоеных тортов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4944">
        <w:rPr>
          <w:rFonts w:ascii="Times New Roman" w:hAnsi="Times New Roman" w:cs="Times New Roman"/>
          <w:bCs/>
          <w:sz w:val="24"/>
          <w:szCs w:val="24"/>
        </w:rPr>
        <w:t>29. Приготовление песочных тортов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4944">
        <w:rPr>
          <w:rFonts w:ascii="Times New Roman" w:hAnsi="Times New Roman" w:cs="Times New Roman"/>
          <w:bCs/>
          <w:sz w:val="24"/>
          <w:szCs w:val="24"/>
        </w:rPr>
        <w:t xml:space="preserve">30 Приготовление </w:t>
      </w:r>
      <w:proofErr w:type="spellStart"/>
      <w:r w:rsidRPr="00B34944">
        <w:rPr>
          <w:rFonts w:ascii="Times New Roman" w:hAnsi="Times New Roman" w:cs="Times New Roman"/>
          <w:bCs/>
          <w:sz w:val="24"/>
          <w:szCs w:val="24"/>
        </w:rPr>
        <w:t>крошковых</w:t>
      </w:r>
      <w:proofErr w:type="spellEnd"/>
      <w:r w:rsidRPr="00B34944">
        <w:rPr>
          <w:rFonts w:ascii="Times New Roman" w:hAnsi="Times New Roman" w:cs="Times New Roman"/>
          <w:bCs/>
          <w:sz w:val="24"/>
          <w:szCs w:val="24"/>
        </w:rPr>
        <w:t xml:space="preserve"> тортов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4944">
        <w:rPr>
          <w:rFonts w:ascii="Times New Roman" w:hAnsi="Times New Roman" w:cs="Times New Roman"/>
          <w:bCs/>
          <w:sz w:val="24"/>
          <w:szCs w:val="24"/>
        </w:rPr>
        <w:t>31. приготовление воздушных тортов</w:t>
      </w:r>
    </w:p>
    <w:p w:rsidR="00B34944" w:rsidRPr="00B34944" w:rsidRDefault="00B34944" w:rsidP="00B34944">
      <w:pPr>
        <w:tabs>
          <w:tab w:val="left" w:pos="653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4944">
        <w:rPr>
          <w:rFonts w:ascii="Times New Roman" w:hAnsi="Times New Roman" w:cs="Times New Roman"/>
          <w:bCs/>
          <w:sz w:val="24"/>
          <w:szCs w:val="24"/>
        </w:rPr>
        <w:t>32. Приготовление обезжиренных пирожных.</w:t>
      </w:r>
    </w:p>
    <w:p w:rsidR="009562B1" w:rsidRPr="009562B1" w:rsidRDefault="009562B1" w:rsidP="00A26B18">
      <w:pPr>
        <w:pStyle w:val="3"/>
        <w:numPr>
          <w:ilvl w:val="1"/>
          <w:numId w:val="5"/>
        </w:numPr>
        <w:tabs>
          <w:tab w:val="left" w:pos="1533"/>
          <w:tab w:val="left" w:pos="1560"/>
        </w:tabs>
        <w:spacing w:before="78" w:line="276" w:lineRule="auto"/>
        <w:ind w:left="142" w:firstLine="0"/>
        <w:jc w:val="center"/>
      </w:pPr>
      <w:r w:rsidRPr="009562B1">
        <w:rPr>
          <w:sz w:val="28"/>
        </w:rPr>
        <w:t>Комплект</w:t>
      </w:r>
      <w:r w:rsidR="008E3DD2">
        <w:rPr>
          <w:sz w:val="28"/>
        </w:rPr>
        <w:t xml:space="preserve"> </w:t>
      </w:r>
      <w:r w:rsidRPr="009562B1">
        <w:rPr>
          <w:sz w:val="28"/>
        </w:rPr>
        <w:t>оценочных</w:t>
      </w:r>
      <w:r w:rsidR="008E3DD2">
        <w:rPr>
          <w:sz w:val="28"/>
        </w:rPr>
        <w:t xml:space="preserve"> </w:t>
      </w:r>
      <w:r w:rsidRPr="009562B1">
        <w:rPr>
          <w:sz w:val="28"/>
        </w:rPr>
        <w:t>сре</w:t>
      </w:r>
      <w:proofErr w:type="gramStart"/>
      <w:r w:rsidRPr="009562B1">
        <w:rPr>
          <w:sz w:val="28"/>
        </w:rPr>
        <w:t>дств</w:t>
      </w:r>
      <w:r w:rsidR="008E3DD2">
        <w:rPr>
          <w:sz w:val="28"/>
        </w:rPr>
        <w:t xml:space="preserve"> </w:t>
      </w:r>
      <w:r w:rsidRPr="009562B1">
        <w:rPr>
          <w:sz w:val="28"/>
        </w:rPr>
        <w:t>дл</w:t>
      </w:r>
      <w:proofErr w:type="gramEnd"/>
      <w:r w:rsidRPr="009562B1">
        <w:rPr>
          <w:sz w:val="28"/>
        </w:rPr>
        <w:t>я</w:t>
      </w:r>
      <w:r w:rsidR="008E3DD2">
        <w:rPr>
          <w:sz w:val="28"/>
        </w:rPr>
        <w:t xml:space="preserve"> </w:t>
      </w:r>
      <w:r w:rsidRPr="009562B1">
        <w:rPr>
          <w:sz w:val="28"/>
        </w:rPr>
        <w:t>оценки</w:t>
      </w:r>
      <w:r w:rsidR="008E3DD2">
        <w:rPr>
          <w:sz w:val="28"/>
        </w:rPr>
        <w:t xml:space="preserve"> </w:t>
      </w:r>
      <w:r w:rsidRPr="009562B1">
        <w:rPr>
          <w:spacing w:val="-2"/>
          <w:sz w:val="28"/>
        </w:rPr>
        <w:t>освоения</w:t>
      </w:r>
    </w:p>
    <w:p w:rsidR="009562B1" w:rsidRPr="009562B1" w:rsidRDefault="009562B1" w:rsidP="009562B1">
      <w:pPr>
        <w:tabs>
          <w:tab w:val="left" w:pos="1560"/>
        </w:tabs>
        <w:spacing w:before="2"/>
        <w:ind w:left="142" w:right="256"/>
        <w:jc w:val="center"/>
        <w:rPr>
          <w:rFonts w:ascii="Times New Roman" w:hAnsi="Times New Roman" w:cs="Times New Roman"/>
          <w:b/>
          <w:sz w:val="28"/>
        </w:rPr>
      </w:pPr>
      <w:r w:rsidRPr="009562B1">
        <w:rPr>
          <w:rFonts w:ascii="Times New Roman" w:hAnsi="Times New Roman" w:cs="Times New Roman"/>
          <w:b/>
          <w:sz w:val="28"/>
        </w:rPr>
        <w:t>ПП.05</w:t>
      </w:r>
      <w:r w:rsidR="008E3DD2">
        <w:rPr>
          <w:rFonts w:ascii="Times New Roman" w:hAnsi="Times New Roman" w:cs="Times New Roman"/>
          <w:b/>
          <w:sz w:val="28"/>
        </w:rPr>
        <w:t xml:space="preserve"> </w:t>
      </w:r>
      <w:r w:rsidRPr="009562B1">
        <w:rPr>
          <w:rFonts w:ascii="Times New Roman" w:hAnsi="Times New Roman" w:cs="Times New Roman"/>
          <w:b/>
          <w:sz w:val="28"/>
        </w:rPr>
        <w:t>Приготовление,</w:t>
      </w:r>
      <w:r w:rsidR="008E3DD2">
        <w:rPr>
          <w:rFonts w:ascii="Times New Roman" w:hAnsi="Times New Roman" w:cs="Times New Roman"/>
          <w:b/>
          <w:sz w:val="28"/>
        </w:rPr>
        <w:t xml:space="preserve"> </w:t>
      </w:r>
      <w:r w:rsidRPr="009562B1">
        <w:rPr>
          <w:rFonts w:ascii="Times New Roman" w:hAnsi="Times New Roman" w:cs="Times New Roman"/>
          <w:b/>
          <w:sz w:val="28"/>
        </w:rPr>
        <w:t>оформление</w:t>
      </w:r>
      <w:r w:rsidR="008E3DD2">
        <w:rPr>
          <w:rFonts w:ascii="Times New Roman" w:hAnsi="Times New Roman" w:cs="Times New Roman"/>
          <w:b/>
          <w:sz w:val="28"/>
        </w:rPr>
        <w:t xml:space="preserve"> </w:t>
      </w:r>
      <w:r w:rsidRPr="009562B1">
        <w:rPr>
          <w:rFonts w:ascii="Times New Roman" w:hAnsi="Times New Roman" w:cs="Times New Roman"/>
          <w:b/>
          <w:sz w:val="28"/>
        </w:rPr>
        <w:t>и</w:t>
      </w:r>
      <w:r w:rsidR="008E3DD2">
        <w:rPr>
          <w:rFonts w:ascii="Times New Roman" w:hAnsi="Times New Roman" w:cs="Times New Roman"/>
          <w:b/>
          <w:sz w:val="28"/>
        </w:rPr>
        <w:t xml:space="preserve"> </w:t>
      </w:r>
      <w:r w:rsidRPr="009562B1">
        <w:rPr>
          <w:rFonts w:ascii="Times New Roman" w:hAnsi="Times New Roman" w:cs="Times New Roman"/>
          <w:b/>
          <w:sz w:val="28"/>
        </w:rPr>
        <w:t>подготовка</w:t>
      </w:r>
      <w:r w:rsidR="008E3DD2">
        <w:rPr>
          <w:rFonts w:ascii="Times New Roman" w:hAnsi="Times New Roman" w:cs="Times New Roman"/>
          <w:b/>
          <w:sz w:val="28"/>
        </w:rPr>
        <w:t xml:space="preserve"> </w:t>
      </w:r>
      <w:r w:rsidRPr="009562B1">
        <w:rPr>
          <w:rFonts w:ascii="Times New Roman" w:hAnsi="Times New Roman" w:cs="Times New Roman"/>
          <w:b/>
          <w:sz w:val="28"/>
        </w:rPr>
        <w:t>к</w:t>
      </w:r>
      <w:r w:rsidR="008E3DD2">
        <w:rPr>
          <w:rFonts w:ascii="Times New Roman" w:hAnsi="Times New Roman" w:cs="Times New Roman"/>
          <w:b/>
          <w:sz w:val="28"/>
        </w:rPr>
        <w:t xml:space="preserve"> </w:t>
      </w:r>
      <w:r w:rsidRPr="009562B1">
        <w:rPr>
          <w:rFonts w:ascii="Times New Roman" w:hAnsi="Times New Roman" w:cs="Times New Roman"/>
          <w:b/>
          <w:sz w:val="28"/>
        </w:rPr>
        <w:t>реализации</w:t>
      </w:r>
      <w:r w:rsidR="008E3DD2">
        <w:rPr>
          <w:rFonts w:ascii="Times New Roman" w:hAnsi="Times New Roman" w:cs="Times New Roman"/>
          <w:b/>
          <w:sz w:val="28"/>
        </w:rPr>
        <w:t xml:space="preserve"> </w:t>
      </w:r>
      <w:r w:rsidRPr="009562B1">
        <w:rPr>
          <w:rFonts w:ascii="Times New Roman" w:hAnsi="Times New Roman" w:cs="Times New Roman"/>
          <w:b/>
          <w:sz w:val="28"/>
        </w:rPr>
        <w:t>хлебобулочных,</w:t>
      </w:r>
      <w:r w:rsidR="008E3DD2">
        <w:rPr>
          <w:rFonts w:ascii="Times New Roman" w:hAnsi="Times New Roman" w:cs="Times New Roman"/>
          <w:b/>
          <w:sz w:val="28"/>
        </w:rPr>
        <w:t xml:space="preserve"> </w:t>
      </w:r>
      <w:r w:rsidRPr="009562B1">
        <w:rPr>
          <w:rFonts w:ascii="Times New Roman" w:hAnsi="Times New Roman" w:cs="Times New Roman"/>
          <w:b/>
          <w:sz w:val="28"/>
        </w:rPr>
        <w:t>мучных</w:t>
      </w:r>
      <w:r w:rsidR="008E3DD2">
        <w:rPr>
          <w:rFonts w:ascii="Times New Roman" w:hAnsi="Times New Roman" w:cs="Times New Roman"/>
          <w:b/>
          <w:sz w:val="28"/>
        </w:rPr>
        <w:t xml:space="preserve"> </w:t>
      </w:r>
      <w:r w:rsidRPr="009562B1">
        <w:rPr>
          <w:rFonts w:ascii="Times New Roman" w:hAnsi="Times New Roman" w:cs="Times New Roman"/>
          <w:b/>
          <w:sz w:val="28"/>
        </w:rPr>
        <w:t>кондитерских изделий разнообразного ассортимента</w:t>
      </w:r>
    </w:p>
    <w:p w:rsidR="009562B1" w:rsidRPr="009562B1" w:rsidRDefault="009562B1" w:rsidP="008E3DD2">
      <w:pPr>
        <w:pStyle w:val="a4"/>
        <w:spacing w:before="159" w:line="276" w:lineRule="auto"/>
        <w:ind w:left="142" w:right="298" w:firstLine="709"/>
        <w:jc w:val="both"/>
        <w:rPr>
          <w:sz w:val="28"/>
        </w:rPr>
      </w:pPr>
      <w:r w:rsidRPr="009562B1">
        <w:rPr>
          <w:sz w:val="28"/>
        </w:rPr>
        <w:t>Практика является завершающим этапом освоения профессионального модуля по виду профессиональной деятельности.</w:t>
      </w:r>
    </w:p>
    <w:p w:rsidR="009562B1" w:rsidRPr="009562B1" w:rsidRDefault="009562B1" w:rsidP="008E3DD2">
      <w:pPr>
        <w:pStyle w:val="a4"/>
        <w:spacing w:line="276" w:lineRule="auto"/>
        <w:ind w:left="142" w:right="288" w:firstLine="709"/>
        <w:jc w:val="both"/>
        <w:rPr>
          <w:sz w:val="28"/>
        </w:rPr>
      </w:pPr>
      <w:r w:rsidRPr="009562B1">
        <w:rPr>
          <w:sz w:val="28"/>
        </w:rPr>
        <w:t>Производственная практика завершается дифференцированным зачетом при условии полож</w:t>
      </w:r>
      <w:proofErr w:type="gramStart"/>
      <w:r w:rsidRPr="009562B1">
        <w:rPr>
          <w:sz w:val="28"/>
        </w:rPr>
        <w:t>и-</w:t>
      </w:r>
      <w:proofErr w:type="gramEnd"/>
      <w:r w:rsidRPr="009562B1">
        <w:rPr>
          <w:sz w:val="28"/>
        </w:rPr>
        <w:t xml:space="preserve"> тельного аттестационного листа по практике руководителей практики от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свое- временности представления </w:t>
      </w:r>
      <w:r w:rsidRPr="009562B1">
        <w:rPr>
          <w:sz w:val="28"/>
        </w:rPr>
        <w:lastRenderedPageBreak/>
        <w:t xml:space="preserve">дневника практики и отчета о практике в соответствии с заданием на </w:t>
      </w:r>
      <w:r w:rsidRPr="009562B1">
        <w:rPr>
          <w:spacing w:val="-2"/>
          <w:sz w:val="28"/>
        </w:rPr>
        <w:t>практику.</w:t>
      </w:r>
    </w:p>
    <w:p w:rsidR="009562B1" w:rsidRPr="009562B1" w:rsidRDefault="009562B1" w:rsidP="008E3DD2">
      <w:pPr>
        <w:pStyle w:val="a4"/>
        <w:spacing w:line="276" w:lineRule="auto"/>
        <w:ind w:left="142" w:right="293" w:firstLine="709"/>
        <w:jc w:val="both"/>
        <w:rPr>
          <w:sz w:val="28"/>
        </w:rPr>
      </w:pPr>
      <w:r w:rsidRPr="009562B1">
        <w:rPr>
          <w:sz w:val="28"/>
        </w:rPr>
        <w:t>Практика является завершающим этапом освоения профессионального модуля по виду профессиональной деятельности.</w:t>
      </w:r>
    </w:p>
    <w:p w:rsidR="009562B1" w:rsidRPr="009562B1" w:rsidRDefault="009562B1" w:rsidP="008E3DD2">
      <w:pPr>
        <w:pStyle w:val="a4"/>
        <w:spacing w:line="276" w:lineRule="auto"/>
        <w:ind w:left="142" w:right="294" w:firstLine="709"/>
        <w:jc w:val="both"/>
        <w:rPr>
          <w:sz w:val="28"/>
        </w:rPr>
      </w:pPr>
      <w:r w:rsidRPr="009562B1">
        <w:rPr>
          <w:sz w:val="28"/>
        </w:rPr>
        <w:t>Производственная практика завершается дифференцированным зачетом при условии полож</w:t>
      </w:r>
      <w:proofErr w:type="gramStart"/>
      <w:r w:rsidRPr="009562B1">
        <w:rPr>
          <w:sz w:val="28"/>
        </w:rPr>
        <w:t>и-</w:t>
      </w:r>
      <w:proofErr w:type="gramEnd"/>
      <w:r w:rsidRPr="009562B1">
        <w:rPr>
          <w:sz w:val="28"/>
        </w:rPr>
        <w:t xml:space="preserve"> тельного аттестационного листа по практике руководителей практики от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</w:t>
      </w:r>
      <w:r>
        <w:rPr>
          <w:sz w:val="28"/>
        </w:rPr>
        <w:t>, аттестационный лист</w:t>
      </w:r>
      <w:r w:rsidRPr="009562B1">
        <w:rPr>
          <w:sz w:val="28"/>
        </w:rPr>
        <w:t xml:space="preserve"> в соответствии с заданием на </w:t>
      </w:r>
      <w:r w:rsidRPr="009562B1">
        <w:rPr>
          <w:spacing w:val="-2"/>
          <w:sz w:val="28"/>
        </w:rPr>
        <w:t>практику.</w:t>
      </w:r>
    </w:p>
    <w:p w:rsidR="009562B1" w:rsidRPr="00A71F9B" w:rsidRDefault="00A71F9B" w:rsidP="00A71F9B">
      <w:pPr>
        <w:pStyle w:val="2"/>
        <w:spacing w:before="66" w:line="276" w:lineRule="auto"/>
        <w:ind w:left="142"/>
        <w:rPr>
          <w:sz w:val="28"/>
          <w:szCs w:val="28"/>
        </w:rPr>
      </w:pPr>
      <w:r w:rsidRPr="00A71F9B">
        <w:rPr>
          <w:bCs w:val="0"/>
          <w:sz w:val="28"/>
          <w:szCs w:val="28"/>
        </w:rPr>
        <w:t>4</w:t>
      </w:r>
      <w:r w:rsidRPr="00A71F9B">
        <w:rPr>
          <w:b w:val="0"/>
          <w:bCs w:val="0"/>
          <w:sz w:val="28"/>
          <w:szCs w:val="28"/>
        </w:rPr>
        <w:t>.</w:t>
      </w:r>
      <w:r w:rsidR="009562B1" w:rsidRPr="00A71F9B">
        <w:rPr>
          <w:sz w:val="28"/>
          <w:szCs w:val="28"/>
        </w:rPr>
        <w:t>КОНТРОЛЬНО-ОЦЕНОЧНЫЕМАТЕРИАЛЫДЛЯ</w:t>
      </w:r>
      <w:r w:rsidR="009562B1" w:rsidRPr="00A71F9B">
        <w:rPr>
          <w:spacing w:val="-2"/>
          <w:sz w:val="28"/>
          <w:szCs w:val="28"/>
        </w:rPr>
        <w:t>ПРОВЕДЕНИЯ</w:t>
      </w:r>
    </w:p>
    <w:p w:rsidR="009562B1" w:rsidRPr="00A71F9B" w:rsidRDefault="009562B1" w:rsidP="00A71F9B">
      <w:pPr>
        <w:pStyle w:val="3"/>
        <w:spacing w:line="276" w:lineRule="auto"/>
        <w:ind w:left="0"/>
        <w:jc w:val="center"/>
        <w:rPr>
          <w:sz w:val="28"/>
          <w:szCs w:val="28"/>
        </w:rPr>
      </w:pPr>
      <w:r w:rsidRPr="00A71F9B">
        <w:rPr>
          <w:sz w:val="28"/>
          <w:szCs w:val="28"/>
        </w:rPr>
        <w:t>ЭКЗАМЕН</w:t>
      </w:r>
      <w:proofErr w:type="gramStart"/>
      <w:r w:rsidRPr="00A71F9B">
        <w:rPr>
          <w:sz w:val="28"/>
          <w:szCs w:val="28"/>
        </w:rPr>
        <w:t>А</w:t>
      </w:r>
      <w:r w:rsidRPr="00A71F9B">
        <w:rPr>
          <w:spacing w:val="-2"/>
          <w:sz w:val="28"/>
          <w:szCs w:val="28"/>
        </w:rPr>
        <w:t>(</w:t>
      </w:r>
      <w:proofErr w:type="gramEnd"/>
      <w:r w:rsidRPr="00A71F9B">
        <w:rPr>
          <w:spacing w:val="-2"/>
          <w:sz w:val="28"/>
          <w:szCs w:val="28"/>
        </w:rPr>
        <w:t>квалификационного)</w:t>
      </w:r>
    </w:p>
    <w:p w:rsidR="00B34944" w:rsidRDefault="00B34944" w:rsidP="00B34944">
      <w:pPr>
        <w:spacing w:line="360" w:lineRule="auto"/>
        <w:ind w:firstLine="851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B34944" w:rsidRPr="00B34944" w:rsidRDefault="00B34944" w:rsidP="00B34944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/>
          <w:bCs/>
          <w:spacing w:val="-2"/>
          <w:sz w:val="28"/>
          <w:szCs w:val="28"/>
        </w:rPr>
        <w:t>ЗАДАНИЯ</w:t>
      </w: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B3494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ДЛЯ </w:t>
      </w:r>
      <w:proofErr w:type="gramStart"/>
      <w:r w:rsidRPr="00B34944">
        <w:rPr>
          <w:rFonts w:ascii="Times New Roman" w:hAnsi="Times New Roman" w:cs="Times New Roman"/>
          <w:b/>
          <w:bCs/>
          <w:spacing w:val="-2"/>
          <w:sz w:val="28"/>
          <w:szCs w:val="28"/>
        </w:rPr>
        <w:t>ЭКЗАМЕНУЮЩИХСЯ</w:t>
      </w:r>
      <w:proofErr w:type="gramEnd"/>
      <w:r w:rsidRPr="00B3494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№ 1</w:t>
      </w:r>
    </w:p>
    <w:p w:rsidR="00B34944" w:rsidRPr="00B34944" w:rsidRDefault="00B34944" w:rsidP="00B3494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/>
          <w:bCs/>
          <w:spacing w:val="-2"/>
          <w:sz w:val="28"/>
          <w:szCs w:val="28"/>
        </w:rPr>
        <w:t>« Приготовление, оформление и подготовка к реализации хлебобулочных, мучных кондитерских изделий разнообразного ассортимента»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B3494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вариантов </w:t>
      </w:r>
      <w:r w:rsidRPr="00B34944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25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Оцениваемые компетенции: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ПК 5.1. 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П.К 5.2.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ПК 5.3.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>Осуществлять изготовление, творческое оформление, подготовку к реализации хлебобулочных изделий и хлеба разнообразного ассортимента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ПК 5.4.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Осуществлять изготовление, творческое оформление, подготовку к реализации мучных кондитерских изделий разнообразного ассортимента</w:t>
      </w: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ПК 5.5.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Осуществлять изготовление, творческое оформление, подготовку к реализации пирожных и тортов разнообразного ассортимента</w:t>
      </w:r>
    </w:p>
    <w:tbl>
      <w:tblPr>
        <w:tblW w:w="9072" w:type="dxa"/>
        <w:tblInd w:w="675" w:type="dxa"/>
        <w:tblLayout w:type="fixed"/>
        <w:tblLook w:val="04A0"/>
      </w:tblPr>
      <w:tblGrid>
        <w:gridCol w:w="9072"/>
      </w:tblGrid>
      <w:tr w:rsidR="00B34944" w:rsidRPr="00B34944" w:rsidTr="00B34944">
        <w:tc>
          <w:tcPr>
            <w:tcW w:w="9072" w:type="dxa"/>
          </w:tcPr>
          <w:p w:rsidR="00B34944" w:rsidRPr="00B34944" w:rsidRDefault="00B34944" w:rsidP="00B349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34944" w:rsidRPr="00B34944" w:rsidTr="00B34944">
        <w:trPr>
          <w:trHeight w:val="357"/>
        </w:trPr>
        <w:tc>
          <w:tcPr>
            <w:tcW w:w="9072" w:type="dxa"/>
          </w:tcPr>
          <w:p w:rsidR="00B34944" w:rsidRPr="00B34944" w:rsidRDefault="00B34944" w:rsidP="00B349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B34944" w:rsidRPr="00B34944" w:rsidTr="00B34944">
        <w:trPr>
          <w:trHeight w:val="419"/>
        </w:trPr>
        <w:tc>
          <w:tcPr>
            <w:tcW w:w="9072" w:type="dxa"/>
          </w:tcPr>
          <w:p w:rsidR="00B34944" w:rsidRPr="00B34944" w:rsidRDefault="00B34944" w:rsidP="00B349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</w:t>
            </w:r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lastRenderedPageBreak/>
              <w:t>грамотности в различных жизненных ситуациях</w:t>
            </w:r>
          </w:p>
        </w:tc>
      </w:tr>
      <w:tr w:rsidR="00B34944" w:rsidRPr="00B34944" w:rsidTr="00B34944">
        <w:trPr>
          <w:trHeight w:val="161"/>
        </w:trPr>
        <w:tc>
          <w:tcPr>
            <w:tcW w:w="9072" w:type="dxa"/>
          </w:tcPr>
          <w:p w:rsidR="00B34944" w:rsidRPr="00B34944" w:rsidRDefault="00B34944" w:rsidP="00B349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команде.</w:t>
            </w:r>
          </w:p>
        </w:tc>
      </w:tr>
      <w:tr w:rsidR="00B34944" w:rsidRPr="00B34944" w:rsidTr="00B34944">
        <w:trPr>
          <w:trHeight w:val="263"/>
        </w:trPr>
        <w:tc>
          <w:tcPr>
            <w:tcW w:w="9072" w:type="dxa"/>
          </w:tcPr>
          <w:p w:rsidR="00B34944" w:rsidRPr="00B34944" w:rsidRDefault="00B34944" w:rsidP="00B349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4944" w:rsidRPr="00B34944" w:rsidTr="00B34944">
        <w:trPr>
          <w:trHeight w:val="263"/>
        </w:trPr>
        <w:tc>
          <w:tcPr>
            <w:tcW w:w="9072" w:type="dxa"/>
          </w:tcPr>
          <w:p w:rsidR="00B34944" w:rsidRPr="00B34944" w:rsidRDefault="00B34944" w:rsidP="00B349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антикоррупционного</w:t>
            </w:r>
            <w:proofErr w:type="spellEnd"/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поведения.</w:t>
            </w:r>
          </w:p>
        </w:tc>
      </w:tr>
      <w:tr w:rsidR="00B34944" w:rsidRPr="00B34944" w:rsidTr="00B34944">
        <w:trPr>
          <w:trHeight w:val="232"/>
        </w:trPr>
        <w:tc>
          <w:tcPr>
            <w:tcW w:w="9072" w:type="dxa"/>
          </w:tcPr>
          <w:p w:rsidR="00B34944" w:rsidRPr="00B34944" w:rsidRDefault="00B34944" w:rsidP="00B349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ОК 7</w:t>
            </w:r>
            <w:proofErr w:type="gramStart"/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С</w:t>
            </w:r>
            <w:proofErr w:type="gramEnd"/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34944" w:rsidRPr="00B34944" w:rsidTr="00B34944">
        <w:trPr>
          <w:trHeight w:val="279"/>
        </w:trPr>
        <w:tc>
          <w:tcPr>
            <w:tcW w:w="9072" w:type="dxa"/>
          </w:tcPr>
          <w:p w:rsidR="00B34944" w:rsidRPr="00B34944" w:rsidRDefault="00B34944" w:rsidP="00B349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ОК 8</w:t>
            </w:r>
            <w:proofErr w:type="gramStart"/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И</w:t>
            </w:r>
            <w:proofErr w:type="gramEnd"/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B34944" w:rsidRPr="00B34944" w:rsidTr="00B34944">
        <w:trPr>
          <w:trHeight w:val="310"/>
        </w:trPr>
        <w:tc>
          <w:tcPr>
            <w:tcW w:w="9072" w:type="dxa"/>
          </w:tcPr>
          <w:p w:rsidR="00B34944" w:rsidRPr="00B34944" w:rsidRDefault="00B34944" w:rsidP="00B349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ОК 9</w:t>
            </w:r>
            <w:proofErr w:type="gramStart"/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П</w:t>
            </w:r>
            <w:proofErr w:type="gramEnd"/>
            <w:r w:rsidRPr="00B34944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ользоваться профессиональной документацией на государственном и иностранном языках.</w:t>
            </w:r>
          </w:p>
        </w:tc>
      </w:tr>
    </w:tbl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Условия выполнения задания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Задание выполняется в учебной мастерской </w:t>
      </w:r>
      <w:r w:rsidRPr="00B349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«Учебно-кулинарный цех»</w:t>
      </w: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в условия приближенных к производственной ситуации с применением нормативного комплекта повара.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pacing w:val="-2"/>
          <w:sz w:val="28"/>
          <w:szCs w:val="28"/>
        </w:rPr>
      </w:pPr>
      <w:proofErr w:type="gramStart"/>
      <w:r w:rsidRPr="00B349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Оборудование мастерской и рабочих мест мастерской: холодильный  шкаф,  </w:t>
      </w:r>
      <w:proofErr w:type="spellStart"/>
      <w:r w:rsidRPr="00B349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взбивальная</w:t>
      </w:r>
      <w:proofErr w:type="spellEnd"/>
      <w:r w:rsidRPr="00B349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 машина, плита электрическая, </w:t>
      </w:r>
      <w:proofErr w:type="spellStart"/>
      <w:r w:rsidRPr="00B349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электротитан</w:t>
      </w:r>
      <w:proofErr w:type="spellEnd"/>
      <w:r w:rsidRPr="00B349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, миксер,  весы,  производственные столы, посуда, инвентарь кухонный, инструменты, приспособления.</w:t>
      </w:r>
      <w:proofErr w:type="gramEnd"/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/>
          <w:bCs/>
          <w:spacing w:val="-2"/>
          <w:sz w:val="28"/>
          <w:szCs w:val="28"/>
        </w:rPr>
        <w:t>Вариант №  1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печенья из сдобного пресного теста.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lastRenderedPageBreak/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2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печенья песочного.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3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пряников « Медовых».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4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кекса « Столичного».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lastRenderedPageBreak/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5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печенья из бисквитного теста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6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печенья из заварного теста </w:t>
      </w:r>
      <w:proofErr w:type="spellStart"/>
      <w:proofErr w:type="gramStart"/>
      <w:r w:rsidRPr="00B34944">
        <w:rPr>
          <w:rFonts w:ascii="Times New Roman" w:hAnsi="Times New Roman" w:cs="Times New Roman"/>
          <w:spacing w:val="-2"/>
          <w:sz w:val="28"/>
          <w:szCs w:val="28"/>
        </w:rPr>
        <w:t>теста</w:t>
      </w:r>
      <w:proofErr w:type="spellEnd"/>
      <w:proofErr w:type="gramEnd"/>
      <w:r w:rsidRPr="00B3494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lastRenderedPageBreak/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7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пирожного « Бисквитного со сливочным кремом»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8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пирожного « Бисквитного с белковым кремом»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9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пирожного « Картошка»  обсыпная.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10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пирожного « Корзиночка »  с кремом и фруктовой начинкой.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lastRenderedPageBreak/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11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пирожного « Слойка »  с кремом</w:t>
      </w:r>
      <w:proofErr w:type="gramStart"/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.</w:t>
      </w:r>
      <w:proofErr w:type="gramEnd"/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12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пирожного « Трубочка »  с белковым кремом</w:t>
      </w:r>
      <w:proofErr w:type="gramStart"/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.</w:t>
      </w:r>
      <w:proofErr w:type="gramEnd"/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13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торта « Листопад»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lastRenderedPageBreak/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14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торта « </w:t>
      </w:r>
      <w:proofErr w:type="gramStart"/>
      <w:r w:rsidRPr="00B34944">
        <w:rPr>
          <w:rFonts w:ascii="Times New Roman" w:hAnsi="Times New Roman" w:cs="Times New Roman"/>
          <w:spacing w:val="-2"/>
          <w:sz w:val="28"/>
          <w:szCs w:val="28"/>
        </w:rPr>
        <w:t>Слоеный</w:t>
      </w:r>
      <w:proofErr w:type="gramEnd"/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» с кремом.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15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пирожного  заварного « Трубочка» с обсыпкой.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lastRenderedPageBreak/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16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торта « Сказка».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17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торта « К чаю ».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18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ватрушки с творогом.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19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булочки « Школьной ».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lastRenderedPageBreak/>
        <w:t>Вариант №  20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кулебяки.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21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булочки с маком.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22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калача уральского.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lastRenderedPageBreak/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23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плетенки с маком.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24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батона простого.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lastRenderedPageBreak/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Вариант №  25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Текст задания: </w:t>
      </w: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Приготовление хлеба из пшеничной муки.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Задание: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1. Организовать рабочее место (оборудование, инвентарь, посуда, инструменты) в соответствии с </w:t>
      </w:r>
      <w:proofErr w:type="spellStart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СНиП</w:t>
      </w:r>
      <w:proofErr w:type="spellEnd"/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и ТБ.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2. Подобрать сырьё, продукты для приготовления блюда в соответствии с рецептурой.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3. Произвести  обработку продуктов и  других ингредиентов, входящих в состав изделия.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bCs/>
          <w:spacing w:val="-2"/>
          <w:sz w:val="28"/>
          <w:szCs w:val="28"/>
        </w:rPr>
        <w:t>4. Приготовить, оформить и подать изделие.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Проверить качество приготовленного изделия  органолептическим  методом.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 Инструкция: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1. Внимательно прочитайте задание.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2. Выполните п.п. 1, 2, 3, 4,   задания в присутствии членов экзаменационной комиссии.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3. Прокомментируйте выполнение задания № 4, 5.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 xml:space="preserve">4. Вы можете воспользоваться  предоставленной рецептурой. </w:t>
      </w:r>
    </w:p>
    <w:p w:rsidR="00B34944" w:rsidRPr="00B34944" w:rsidRDefault="00B34944" w:rsidP="00B34944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4944">
        <w:rPr>
          <w:rFonts w:ascii="Times New Roman" w:hAnsi="Times New Roman" w:cs="Times New Roman"/>
          <w:spacing w:val="-2"/>
          <w:sz w:val="28"/>
          <w:szCs w:val="28"/>
        </w:rPr>
        <w:t>5. Максимальное время выполнения  - 120мин</w:t>
      </w:r>
    </w:p>
    <w:p w:rsidR="005F6DE2" w:rsidRPr="002D5847" w:rsidRDefault="005F6DE2" w:rsidP="005F6DE2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5847"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КВАЛИФИКАЦИОННОГО ЭКЗАМЕНА </w:t>
      </w:r>
      <w:r>
        <w:rPr>
          <w:rFonts w:ascii="Times New Roman" w:hAnsi="Times New Roman" w:cs="Times New Roman"/>
          <w:b/>
          <w:sz w:val="28"/>
          <w:szCs w:val="28"/>
        </w:rPr>
        <w:t>УСТНЫЕ ВОПРОСЫ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1</w:t>
      </w:r>
    </w:p>
    <w:p w:rsidR="005F6DE2" w:rsidRPr="00A26B18" w:rsidRDefault="005F6DE2" w:rsidP="008E3D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6B18">
        <w:rPr>
          <w:rFonts w:ascii="Times New Roman" w:hAnsi="Times New Roman"/>
          <w:sz w:val="28"/>
          <w:szCs w:val="28"/>
        </w:rPr>
        <w:t>Инструкция: Внимательно прочитайте задание.</w:t>
      </w:r>
    </w:p>
    <w:p w:rsidR="005F6DE2" w:rsidRPr="00A26B18" w:rsidRDefault="005F6DE2" w:rsidP="008E3D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6B18">
        <w:rPr>
          <w:rFonts w:ascii="Times New Roman" w:hAnsi="Times New Roman"/>
          <w:sz w:val="28"/>
          <w:szCs w:val="28"/>
        </w:rPr>
        <w:t>Время выполнения задания 20 часов.</w:t>
      </w:r>
    </w:p>
    <w:p w:rsidR="005F6DE2" w:rsidRPr="00A26B18" w:rsidRDefault="005F6DE2" w:rsidP="008E3DD2">
      <w:pPr>
        <w:spacing w:after="0"/>
        <w:rPr>
          <w:rFonts w:ascii="Times New Roman" w:hAnsi="Times New Roman"/>
          <w:sz w:val="28"/>
          <w:szCs w:val="28"/>
        </w:rPr>
      </w:pPr>
      <w:r w:rsidRPr="00A26B18">
        <w:rPr>
          <w:rFonts w:ascii="Times New Roman" w:hAnsi="Times New Roman"/>
          <w:sz w:val="28"/>
          <w:szCs w:val="28"/>
        </w:rPr>
        <w:t>Задание:</w:t>
      </w:r>
    </w:p>
    <w:p w:rsidR="005F6DE2" w:rsidRPr="00A26B18" w:rsidRDefault="005F6DE2" w:rsidP="008E3DD2">
      <w:pPr>
        <w:shd w:val="clear" w:color="auto" w:fill="FFFFFF"/>
        <w:spacing w:after="0"/>
        <w:ind w:right="-1"/>
        <w:rPr>
          <w:rFonts w:ascii="Times New Roman" w:eastAsia="Times New Roman" w:hAnsi="Times New Roman"/>
          <w:sz w:val="28"/>
          <w:szCs w:val="28"/>
        </w:rPr>
      </w:pPr>
      <w:r w:rsidRPr="00A26B18">
        <w:rPr>
          <w:rFonts w:ascii="Times New Roman" w:eastAsia="Times New Roman" w:hAnsi="Times New Roman"/>
          <w:color w:val="000000"/>
          <w:spacing w:val="-20"/>
          <w:sz w:val="28"/>
          <w:szCs w:val="28"/>
        </w:rPr>
        <w:t xml:space="preserve">1.  </w:t>
      </w:r>
      <w:r w:rsidRPr="00A26B1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Организация работы кондитерского цеха.</w:t>
      </w:r>
    </w:p>
    <w:p w:rsidR="005F6DE2" w:rsidRPr="00A26B18" w:rsidRDefault="005F6DE2" w:rsidP="008E3D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B18">
        <w:rPr>
          <w:rFonts w:ascii="Times New Roman" w:eastAsia="Times New Roman" w:hAnsi="Times New Roman"/>
          <w:color w:val="000000"/>
          <w:spacing w:val="-9"/>
          <w:sz w:val="28"/>
          <w:szCs w:val="28"/>
        </w:rPr>
        <w:t>2.  </w:t>
      </w:r>
      <w:r w:rsidRPr="00A26B18">
        <w:rPr>
          <w:rFonts w:ascii="Times New Roman" w:eastAsia="Times New Roman" w:hAnsi="Times New Roman"/>
          <w:sz w:val="28"/>
          <w:szCs w:val="28"/>
        </w:rPr>
        <w:t>Технология приготовления пряничного теста. Формовка, выпечка.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</w:t>
      </w:r>
    </w:p>
    <w:p w:rsidR="005F6DE2" w:rsidRPr="00A26B18" w:rsidRDefault="005F6DE2" w:rsidP="008E3DD2">
      <w:pPr>
        <w:spacing w:after="0"/>
        <w:rPr>
          <w:rFonts w:ascii="Times New Roman" w:hAnsi="Times New Roman"/>
          <w:sz w:val="28"/>
          <w:szCs w:val="28"/>
        </w:rPr>
      </w:pPr>
      <w:r w:rsidRPr="00A26B18">
        <w:rPr>
          <w:rFonts w:ascii="Times New Roman" w:eastAsia="Times New Roman" w:hAnsi="Times New Roman"/>
          <w:color w:val="000000"/>
          <w:spacing w:val="-9"/>
          <w:sz w:val="28"/>
          <w:szCs w:val="28"/>
        </w:rPr>
        <w:t xml:space="preserve">1.     </w:t>
      </w:r>
      <w:r w:rsidRPr="00A26B1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 Понятие об упеке и припеке</w:t>
      </w:r>
      <w:r w:rsidRPr="00A26B18">
        <w:rPr>
          <w:rFonts w:ascii="Times New Roman" w:eastAsia="Times New Roman" w:hAnsi="Times New Roman"/>
          <w:sz w:val="28"/>
          <w:szCs w:val="28"/>
        </w:rPr>
        <w:t>. Формула вычисление упека и припека.</w:t>
      </w:r>
    </w:p>
    <w:p w:rsidR="005F6DE2" w:rsidRPr="00A26B18" w:rsidRDefault="005F6DE2" w:rsidP="008E3DD2">
      <w:pPr>
        <w:pStyle w:val="a6"/>
        <w:spacing w:line="276" w:lineRule="auto"/>
        <w:ind w:left="0"/>
        <w:rPr>
          <w:sz w:val="28"/>
          <w:szCs w:val="28"/>
        </w:rPr>
      </w:pPr>
      <w:r w:rsidRPr="00A26B18">
        <w:rPr>
          <w:color w:val="000000"/>
          <w:spacing w:val="-10"/>
          <w:sz w:val="28"/>
          <w:szCs w:val="28"/>
        </w:rPr>
        <w:t xml:space="preserve"> 2.     </w:t>
      </w:r>
      <w:r w:rsidRPr="00A26B18">
        <w:rPr>
          <w:sz w:val="28"/>
          <w:szCs w:val="28"/>
        </w:rPr>
        <w:t>Технология приготовления песочного теста. Температура выпечки изделий из песочного теста.</w:t>
      </w:r>
    </w:p>
    <w:p w:rsidR="005F6DE2" w:rsidRPr="00A26B18" w:rsidRDefault="005F6DE2" w:rsidP="008E3DD2">
      <w:pPr>
        <w:shd w:val="clear" w:color="auto" w:fill="FFFFFF"/>
        <w:spacing w:after="0"/>
        <w:ind w:hanging="142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3</w:t>
      </w:r>
    </w:p>
    <w:p w:rsidR="005F6DE2" w:rsidRPr="00A26B18" w:rsidRDefault="005F6DE2" w:rsidP="008E3DD2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6B18">
        <w:rPr>
          <w:color w:val="000000"/>
          <w:spacing w:val="-9"/>
          <w:sz w:val="28"/>
          <w:szCs w:val="28"/>
        </w:rPr>
        <w:lastRenderedPageBreak/>
        <w:t xml:space="preserve">1.           </w:t>
      </w:r>
      <w:r w:rsidRPr="00A26B18">
        <w:rPr>
          <w:color w:val="000000"/>
          <w:sz w:val="28"/>
          <w:szCs w:val="28"/>
        </w:rPr>
        <w:t>Влияние качества клейковины на выход готовых изделий.</w:t>
      </w:r>
    </w:p>
    <w:p w:rsidR="005F6DE2" w:rsidRPr="00A26B18" w:rsidRDefault="005F6DE2" w:rsidP="008E3DD2">
      <w:pPr>
        <w:pStyle w:val="af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26B18">
        <w:rPr>
          <w:color w:val="000000"/>
          <w:spacing w:val="-10"/>
          <w:sz w:val="28"/>
          <w:szCs w:val="28"/>
        </w:rPr>
        <w:t xml:space="preserve">2.           </w:t>
      </w:r>
      <w:r w:rsidRPr="00A26B18">
        <w:rPr>
          <w:color w:val="000000"/>
          <w:sz w:val="28"/>
          <w:szCs w:val="28"/>
        </w:rPr>
        <w:t>Технология приготовления сдобного теста и изделия из него, требования к качеству.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4</w:t>
      </w:r>
    </w:p>
    <w:p w:rsidR="005F6DE2" w:rsidRPr="00A26B18" w:rsidRDefault="005F6DE2" w:rsidP="008E3DD2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6B18">
        <w:rPr>
          <w:color w:val="000000"/>
          <w:spacing w:val="-10"/>
          <w:sz w:val="28"/>
          <w:szCs w:val="28"/>
        </w:rPr>
        <w:t xml:space="preserve">   </w:t>
      </w:r>
      <w:r w:rsidRPr="00A26B18">
        <w:rPr>
          <w:color w:val="000000"/>
          <w:sz w:val="28"/>
          <w:szCs w:val="28"/>
        </w:rPr>
        <w:t>Классификация пищевых красителей.</w:t>
      </w:r>
    </w:p>
    <w:p w:rsidR="005F6DE2" w:rsidRPr="00A26B18" w:rsidRDefault="005F6DE2" w:rsidP="008E3DD2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миндального теста. Формовка, температура выпечки.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5</w:t>
      </w:r>
    </w:p>
    <w:p w:rsidR="005F6DE2" w:rsidRPr="00A26B18" w:rsidRDefault="005F6DE2" w:rsidP="008E3DD2">
      <w:pPr>
        <w:pStyle w:val="af"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Что такое сила муки? Какую роль она играет при приготовлении дрожжевого теста?</w:t>
      </w:r>
    </w:p>
    <w:p w:rsidR="005F6DE2" w:rsidRPr="00A26B18" w:rsidRDefault="005F6DE2" w:rsidP="008E3DD2">
      <w:pPr>
        <w:pStyle w:val="af"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ромовой бабы, формовка, выпечка, оформление. Срок хранения и отпуск. Требования к качеству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6</w:t>
      </w:r>
    </w:p>
    <w:p w:rsidR="005F6DE2" w:rsidRPr="00A26B18" w:rsidRDefault="005F6DE2" w:rsidP="008E3DD2">
      <w:pPr>
        <w:pStyle w:val="af"/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хвороста, формовка, выпечка, оформление, срок хранения и отпуск. Требования к качеству.</w:t>
      </w:r>
    </w:p>
    <w:p w:rsidR="005F6DE2" w:rsidRPr="00A26B18" w:rsidRDefault="005F6DE2" w:rsidP="008E3DD2">
      <w:pPr>
        <w:pStyle w:val="af"/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Определение готовности теста.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7</w:t>
      </w:r>
    </w:p>
    <w:p w:rsidR="005F6DE2" w:rsidRPr="00A26B18" w:rsidRDefault="005F6DE2" w:rsidP="008E3DD2">
      <w:pPr>
        <w:pStyle w:val="af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Характеристика и подготовка к производству яиц и яичных продуктов.</w:t>
      </w:r>
    </w:p>
    <w:p w:rsidR="005F6DE2" w:rsidRPr="00A26B18" w:rsidRDefault="005F6DE2" w:rsidP="008E3DD2">
      <w:pPr>
        <w:pStyle w:val="af"/>
        <w:numPr>
          <w:ilvl w:val="0"/>
          <w:numId w:val="31"/>
        </w:numPr>
        <w:shd w:val="clear" w:color="auto" w:fill="FFFFFF"/>
        <w:tabs>
          <w:tab w:val="num" w:pos="0"/>
          <w:tab w:val="left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Дрожжевое опарное тесто, сырье, технология приготовления, требования к качеству теста.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8</w:t>
      </w:r>
    </w:p>
    <w:p w:rsidR="005F6DE2" w:rsidRPr="00A26B18" w:rsidRDefault="005F6DE2" w:rsidP="008E3DD2">
      <w:pPr>
        <w:pStyle w:val="af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Ассортимент мясных фаршей. Технология приготовление мясных фаршей. Требования к качеству. Использование.</w:t>
      </w:r>
    </w:p>
    <w:p w:rsidR="005F6DE2" w:rsidRPr="00A26B18" w:rsidRDefault="005F6DE2" w:rsidP="008E3DD2">
      <w:pPr>
        <w:pStyle w:val="af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 xml:space="preserve">Виды </w:t>
      </w:r>
      <w:proofErr w:type="gramStart"/>
      <w:r w:rsidRPr="00A26B18">
        <w:rPr>
          <w:color w:val="000000"/>
          <w:sz w:val="28"/>
          <w:szCs w:val="28"/>
        </w:rPr>
        <w:t>брака изделий</w:t>
      </w:r>
      <w:proofErr w:type="gramEnd"/>
      <w:r w:rsidRPr="00A26B18">
        <w:rPr>
          <w:color w:val="000000"/>
          <w:sz w:val="28"/>
          <w:szCs w:val="28"/>
        </w:rPr>
        <w:t xml:space="preserve"> из песочного теста и причины возникновения.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9</w:t>
      </w:r>
    </w:p>
    <w:p w:rsidR="005F6DE2" w:rsidRPr="00A26B18" w:rsidRDefault="005F6DE2" w:rsidP="008E3DD2">
      <w:pPr>
        <w:pStyle w:val="af"/>
        <w:numPr>
          <w:ilvl w:val="0"/>
          <w:numId w:val="10"/>
        </w:numPr>
        <w:shd w:val="clear" w:color="auto" w:fill="FFFFFF"/>
        <w:tabs>
          <w:tab w:val="clear" w:pos="720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Крем белковый заварной, назначение и срок хранения.</w:t>
      </w:r>
    </w:p>
    <w:p w:rsidR="005F6DE2" w:rsidRPr="00A26B18" w:rsidRDefault="005F6DE2" w:rsidP="008E3DD2">
      <w:pPr>
        <w:pStyle w:val="af"/>
        <w:numPr>
          <w:ilvl w:val="0"/>
          <w:numId w:val="10"/>
        </w:numPr>
        <w:shd w:val="clear" w:color="auto" w:fill="FFFFFF"/>
        <w:tabs>
          <w:tab w:val="clear" w:pos="720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воздушного теста. Формовка. Температура выпечки.</w:t>
      </w:r>
    </w:p>
    <w:p w:rsidR="005F6DE2" w:rsidRPr="00A26B18" w:rsidRDefault="005F6DE2" w:rsidP="008E3DD2">
      <w:pPr>
        <w:spacing w:after="0"/>
        <w:ind w:hanging="357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№10</w:t>
      </w:r>
    </w:p>
    <w:p w:rsidR="005F6DE2" w:rsidRPr="00A26B18" w:rsidRDefault="005F6DE2" w:rsidP="008E3DD2">
      <w:pPr>
        <w:pStyle w:val="af"/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Ассортимент сдобы «Выборгской». Технология приготовления, формовка, выпечка, оформление, требование к качеству.</w:t>
      </w:r>
    </w:p>
    <w:p w:rsidR="005F6DE2" w:rsidRPr="00A26B18" w:rsidRDefault="005F6DE2" w:rsidP="008E3DD2">
      <w:pPr>
        <w:pStyle w:val="af"/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Виды посыпок используемых в кондитерском производстве.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11</w:t>
      </w:r>
    </w:p>
    <w:p w:rsidR="005F6DE2" w:rsidRPr="00A26B18" w:rsidRDefault="005F6DE2" w:rsidP="008E3DD2">
      <w:pPr>
        <w:pStyle w:val="af"/>
        <w:numPr>
          <w:ilvl w:val="0"/>
          <w:numId w:val="12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Первичная подготовка мака к кондитерскому производству.</w:t>
      </w:r>
    </w:p>
    <w:p w:rsidR="005F6DE2" w:rsidRPr="00A26B18" w:rsidRDefault="005F6DE2" w:rsidP="008E3DD2">
      <w:pPr>
        <w:pStyle w:val="af"/>
        <w:numPr>
          <w:ilvl w:val="0"/>
          <w:numId w:val="12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карамели.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12</w:t>
      </w:r>
    </w:p>
    <w:p w:rsidR="005F6DE2" w:rsidRPr="00A26B18" w:rsidRDefault="005F6DE2" w:rsidP="008E3DD2">
      <w:pPr>
        <w:pStyle w:val="af"/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Подготовка ароматических веществ, характеристика, условия хранения, требования к качеству. Использование.</w:t>
      </w:r>
    </w:p>
    <w:p w:rsidR="005F6DE2" w:rsidRPr="00A26B18" w:rsidRDefault="005F6DE2" w:rsidP="008E3DD2">
      <w:pPr>
        <w:pStyle w:val="af"/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 xml:space="preserve">Основные этапы приготовления торта </w:t>
      </w:r>
      <w:proofErr w:type="spellStart"/>
      <w:r w:rsidRPr="00A26B18">
        <w:rPr>
          <w:color w:val="000000"/>
          <w:sz w:val="28"/>
          <w:szCs w:val="28"/>
        </w:rPr>
        <w:t>бисквитно-кремового</w:t>
      </w:r>
      <w:proofErr w:type="spellEnd"/>
      <w:r w:rsidRPr="00A26B18">
        <w:rPr>
          <w:color w:val="000000"/>
          <w:sz w:val="28"/>
          <w:szCs w:val="28"/>
        </w:rPr>
        <w:t>.</w:t>
      </w:r>
    </w:p>
    <w:p w:rsidR="005F6DE2" w:rsidRPr="00A26B18" w:rsidRDefault="005F6DE2" w:rsidP="008E3DD2">
      <w:pPr>
        <w:shd w:val="clear" w:color="auto" w:fill="FFFFFF"/>
        <w:tabs>
          <w:tab w:val="left" w:pos="0"/>
        </w:tabs>
        <w:spacing w:after="0"/>
        <w:ind w:right="-1"/>
        <w:rPr>
          <w:rFonts w:ascii="Times New Roman" w:hAnsi="Times New Roman"/>
          <w:sz w:val="28"/>
          <w:szCs w:val="28"/>
        </w:rPr>
      </w:pPr>
      <w:r w:rsidRPr="00A26B18">
        <w:rPr>
          <w:rFonts w:ascii="Times New Roman" w:eastAsia="Times New Roman" w:hAnsi="Times New Roman"/>
          <w:sz w:val="28"/>
          <w:szCs w:val="28"/>
        </w:rPr>
        <w:lastRenderedPageBreak/>
        <w:t>3.    </w:t>
      </w:r>
      <w:r w:rsidRPr="00A26B1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Украсить и оформить пирожное </w:t>
      </w:r>
      <w:r w:rsidRPr="00A26B18">
        <w:rPr>
          <w:rFonts w:ascii="Times New Roman" w:hAnsi="Times New Roman"/>
          <w:sz w:val="28"/>
          <w:szCs w:val="28"/>
        </w:rPr>
        <w:t>(свободный выбор).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13</w:t>
      </w:r>
    </w:p>
    <w:p w:rsidR="005F6DE2" w:rsidRPr="00A26B18" w:rsidRDefault="005F6DE2" w:rsidP="008E3DD2">
      <w:pPr>
        <w:pStyle w:val="af"/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вафельного теста.</w:t>
      </w:r>
    </w:p>
    <w:p w:rsidR="005F6DE2" w:rsidRPr="00A26B18" w:rsidRDefault="005F6DE2" w:rsidP="008E3DD2">
      <w:pPr>
        <w:pStyle w:val="af"/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 xml:space="preserve">Что такое </w:t>
      </w:r>
      <w:proofErr w:type="spellStart"/>
      <w:r w:rsidRPr="00A26B18">
        <w:rPr>
          <w:color w:val="000000"/>
          <w:sz w:val="28"/>
          <w:szCs w:val="28"/>
        </w:rPr>
        <w:t>инвертный</w:t>
      </w:r>
      <w:proofErr w:type="spellEnd"/>
      <w:r w:rsidRPr="00A26B18">
        <w:rPr>
          <w:color w:val="000000"/>
          <w:sz w:val="28"/>
          <w:szCs w:val="28"/>
        </w:rPr>
        <w:t xml:space="preserve"> сироп. Технология приготовления. Применение.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14</w:t>
      </w:r>
    </w:p>
    <w:p w:rsidR="005F6DE2" w:rsidRPr="00A26B18" w:rsidRDefault="005F6DE2" w:rsidP="008E3DD2">
      <w:pPr>
        <w:pStyle w:val="af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Подготовка овощей и фруктов для приготовления овощных и фруктовых фаршей.</w:t>
      </w:r>
    </w:p>
    <w:p w:rsidR="005F6DE2" w:rsidRPr="00A26B18" w:rsidRDefault="005F6DE2" w:rsidP="008E3DD2">
      <w:pPr>
        <w:pStyle w:val="af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теста для блинчиков.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15</w:t>
      </w:r>
    </w:p>
    <w:p w:rsidR="005F6DE2" w:rsidRPr="00A26B18" w:rsidRDefault="005F6DE2" w:rsidP="008E3DD2">
      <w:pPr>
        <w:pStyle w:val="af"/>
        <w:numPr>
          <w:ilvl w:val="0"/>
          <w:numId w:val="16"/>
        </w:numPr>
        <w:shd w:val="clear" w:color="auto" w:fill="FFFFFF"/>
        <w:tabs>
          <w:tab w:val="clear" w:pos="720"/>
          <w:tab w:val="left" w:pos="142"/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Первичная обработка яиц.</w:t>
      </w:r>
    </w:p>
    <w:p w:rsidR="005F6DE2" w:rsidRPr="00A26B18" w:rsidRDefault="005F6DE2" w:rsidP="008E3DD2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26B18">
        <w:rPr>
          <w:rFonts w:ascii="Times New Roman" w:eastAsia="Times New Roman" w:hAnsi="Times New Roman"/>
          <w:sz w:val="28"/>
          <w:szCs w:val="28"/>
        </w:rPr>
        <w:t xml:space="preserve"> 2.  Х</w:t>
      </w:r>
      <w:r w:rsidRPr="00A26B18">
        <w:rPr>
          <w:rFonts w:ascii="Times New Roman" w:hAnsi="Times New Roman"/>
          <w:color w:val="000000"/>
          <w:sz w:val="28"/>
          <w:szCs w:val="28"/>
        </w:rPr>
        <w:t>арактеристика дрожжевого теста, сырье, способы замеса, определение готовности теста.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16</w:t>
      </w:r>
    </w:p>
    <w:p w:rsidR="005F6DE2" w:rsidRPr="00A26B18" w:rsidRDefault="005F6DE2" w:rsidP="008E3DD2">
      <w:pPr>
        <w:pStyle w:val="af"/>
        <w:numPr>
          <w:ilvl w:val="0"/>
          <w:numId w:val="17"/>
        </w:numPr>
        <w:shd w:val="clear" w:color="auto" w:fill="FFFFFF"/>
        <w:tabs>
          <w:tab w:val="clear" w:pos="502"/>
          <w:tab w:val="num" w:pos="142"/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Виды желе. Технология приготовления желе. Использование.</w:t>
      </w:r>
    </w:p>
    <w:p w:rsidR="005F6DE2" w:rsidRPr="00A26B18" w:rsidRDefault="005F6DE2" w:rsidP="008E3DD2">
      <w:pPr>
        <w:pStyle w:val="af"/>
        <w:numPr>
          <w:ilvl w:val="0"/>
          <w:numId w:val="17"/>
        </w:numPr>
        <w:shd w:val="clear" w:color="auto" w:fill="FFFFFF"/>
        <w:tabs>
          <w:tab w:val="clear" w:pos="502"/>
          <w:tab w:val="num" w:pos="142"/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бисквита основного. Формовка, выпечка.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17</w:t>
      </w:r>
    </w:p>
    <w:p w:rsidR="005F6DE2" w:rsidRPr="00A26B18" w:rsidRDefault="005F6DE2" w:rsidP="008E3DD2">
      <w:pPr>
        <w:pStyle w:val="af"/>
        <w:numPr>
          <w:ilvl w:val="0"/>
          <w:numId w:val="18"/>
        </w:numPr>
        <w:shd w:val="clear" w:color="auto" w:fill="FFFFFF"/>
        <w:tabs>
          <w:tab w:val="clear" w:pos="360"/>
          <w:tab w:val="num" w:pos="142"/>
        </w:tabs>
        <w:spacing w:before="0" w:beforeAutospacing="0" w:after="0" w:afterAutospacing="0" w:line="276" w:lineRule="auto"/>
        <w:ind w:left="0" w:firstLine="66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Классификация и срок хранения сливочных кремов.</w:t>
      </w:r>
    </w:p>
    <w:p w:rsidR="005F6DE2" w:rsidRPr="00A26B18" w:rsidRDefault="005F6DE2" w:rsidP="008E3DD2">
      <w:pPr>
        <w:pStyle w:val="af"/>
        <w:numPr>
          <w:ilvl w:val="0"/>
          <w:numId w:val="18"/>
        </w:numPr>
        <w:shd w:val="clear" w:color="auto" w:fill="FFFFFF"/>
        <w:tabs>
          <w:tab w:val="clear" w:pos="360"/>
          <w:tab w:val="num" w:pos="142"/>
        </w:tabs>
        <w:spacing w:before="0" w:beforeAutospacing="0" w:after="0" w:afterAutospacing="0" w:line="276" w:lineRule="auto"/>
        <w:ind w:left="0" w:firstLine="66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пресного слоеного теста.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18</w:t>
      </w:r>
    </w:p>
    <w:p w:rsidR="005F6DE2" w:rsidRPr="00A26B18" w:rsidRDefault="005F6DE2" w:rsidP="008E3DD2">
      <w:pPr>
        <w:pStyle w:val="af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Что такое «Кулебяка»?</w:t>
      </w:r>
    </w:p>
    <w:p w:rsidR="005F6DE2" w:rsidRPr="00A26B18" w:rsidRDefault="005F6DE2" w:rsidP="008E3D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B18">
        <w:rPr>
          <w:rFonts w:ascii="Times New Roman" w:eastAsia="Times New Roman" w:hAnsi="Times New Roman"/>
          <w:sz w:val="28"/>
          <w:szCs w:val="28"/>
        </w:rPr>
        <w:t>2.     Технология приготовления блинов на соде.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19</w:t>
      </w:r>
    </w:p>
    <w:p w:rsidR="005F6DE2" w:rsidRPr="00A26B18" w:rsidRDefault="005F6DE2" w:rsidP="008E3DD2">
      <w:pPr>
        <w:pStyle w:val="af"/>
        <w:numPr>
          <w:ilvl w:val="0"/>
          <w:numId w:val="20"/>
        </w:numPr>
        <w:shd w:val="clear" w:color="auto" w:fill="FFFFFF"/>
        <w:tabs>
          <w:tab w:val="clear" w:pos="720"/>
          <w:tab w:val="num" w:pos="142"/>
          <w:tab w:val="left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Порядок и правила подготовки молока и молочных продуктов.</w:t>
      </w:r>
    </w:p>
    <w:p w:rsidR="005F6DE2" w:rsidRPr="00A26B18" w:rsidRDefault="005F6DE2" w:rsidP="008E3DD2">
      <w:pPr>
        <w:pStyle w:val="af"/>
        <w:numPr>
          <w:ilvl w:val="0"/>
          <w:numId w:val="20"/>
        </w:numPr>
        <w:shd w:val="clear" w:color="auto" w:fill="FFFFFF"/>
        <w:tabs>
          <w:tab w:val="clear" w:pos="720"/>
          <w:tab w:val="num" w:pos="142"/>
          <w:tab w:val="left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«Пирога блинчатого». Требования к качеству.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20</w:t>
      </w:r>
    </w:p>
    <w:p w:rsidR="005F6DE2" w:rsidRPr="00A26B18" w:rsidRDefault="005F6DE2" w:rsidP="008E3DD2">
      <w:pPr>
        <w:pStyle w:val="af"/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Порядок и правила подготовки к производству меда и патоки.</w:t>
      </w:r>
    </w:p>
    <w:p w:rsidR="005F6DE2" w:rsidRPr="00A26B18" w:rsidRDefault="005F6DE2" w:rsidP="008E3DD2">
      <w:pPr>
        <w:pStyle w:val="af"/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Приготовление пирогов с различным фаршем. Ассортимент, рецептура, технология приготовления, формовка, выпечка, оформление. Срок хранения и отпуск. Требования к качеству.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21</w:t>
      </w:r>
    </w:p>
    <w:p w:rsidR="005F6DE2" w:rsidRPr="00A26B18" w:rsidRDefault="005F6DE2" w:rsidP="008E3DD2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Требования к качеству изделий жаренных в жире.</w:t>
      </w:r>
    </w:p>
    <w:p w:rsidR="005F6DE2" w:rsidRPr="00A26B18" w:rsidRDefault="005F6DE2" w:rsidP="008E3DD2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Бисквитные пирожные «Буше». Ассортимент пирожных, технология приготовления, требования к качеству.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22</w:t>
      </w:r>
    </w:p>
    <w:p w:rsidR="005F6DE2" w:rsidRPr="00A26B18" w:rsidRDefault="005F6DE2" w:rsidP="008E3DD2">
      <w:pPr>
        <w:pStyle w:val="af"/>
        <w:numPr>
          <w:ilvl w:val="0"/>
          <w:numId w:val="2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Что такое цедра? Применение цедры в кондитерском производстве.</w:t>
      </w:r>
    </w:p>
    <w:p w:rsidR="005F6DE2" w:rsidRPr="00A26B18" w:rsidRDefault="005F6DE2" w:rsidP="008E3DD2">
      <w:pPr>
        <w:pStyle w:val="af"/>
        <w:numPr>
          <w:ilvl w:val="0"/>
          <w:numId w:val="2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Характеристика изделий пониженной калорийности. Назначение, приготовление овощных смесей.</w:t>
      </w:r>
    </w:p>
    <w:p w:rsidR="005F6DE2" w:rsidRPr="00A26B18" w:rsidRDefault="005F6DE2" w:rsidP="008E3DD2">
      <w:pPr>
        <w:shd w:val="clear" w:color="auto" w:fill="FFFFFF"/>
        <w:spacing w:after="0"/>
        <w:ind w:left="-142" w:right="-1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23</w:t>
      </w:r>
    </w:p>
    <w:p w:rsidR="005F6DE2" w:rsidRPr="00A26B18" w:rsidRDefault="005F6DE2" w:rsidP="008E3DD2">
      <w:pPr>
        <w:pStyle w:val="af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lastRenderedPageBreak/>
        <w:t>Технология приготовления крема «Шарлотт». Срок хранения, использование.</w:t>
      </w:r>
    </w:p>
    <w:p w:rsidR="005F6DE2" w:rsidRPr="00A26B18" w:rsidRDefault="005F6DE2" w:rsidP="008E3DD2">
      <w:pPr>
        <w:pStyle w:val="af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песочных тортов. Ассортимент. Требования к качеству. Срок хранения.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24</w:t>
      </w:r>
    </w:p>
    <w:p w:rsidR="005F6DE2" w:rsidRPr="00A26B18" w:rsidRDefault="005F6DE2" w:rsidP="008E3DD2">
      <w:pPr>
        <w:pStyle w:val="af"/>
        <w:numPr>
          <w:ilvl w:val="0"/>
          <w:numId w:val="25"/>
        </w:numPr>
        <w:shd w:val="clear" w:color="auto" w:fill="FFFFFF"/>
        <w:tabs>
          <w:tab w:val="clear" w:pos="720"/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Заварные пирожные. Ассортимент пирожных. Технология приготовления. Требования к качеству.</w:t>
      </w:r>
    </w:p>
    <w:p w:rsidR="005F6DE2" w:rsidRPr="00A26B18" w:rsidRDefault="005F6DE2" w:rsidP="008E3DD2">
      <w:pPr>
        <w:pStyle w:val="af"/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Украшение из желе. Способ приготовления желе.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25</w:t>
      </w:r>
    </w:p>
    <w:p w:rsidR="005F6DE2" w:rsidRPr="00A26B18" w:rsidRDefault="005F6DE2" w:rsidP="008E3DD2">
      <w:pPr>
        <w:pStyle w:val="af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sz w:val="28"/>
          <w:szCs w:val="28"/>
        </w:rPr>
        <w:t> </w:t>
      </w:r>
      <w:r w:rsidRPr="00A26B18">
        <w:rPr>
          <w:color w:val="000000"/>
          <w:sz w:val="28"/>
          <w:szCs w:val="28"/>
        </w:rPr>
        <w:t>Правила хранения тортов и пирожных. Требования к транспортированию.</w:t>
      </w:r>
    </w:p>
    <w:p w:rsidR="005F6DE2" w:rsidRPr="00A26B18" w:rsidRDefault="005F6DE2" w:rsidP="008E3DD2">
      <w:pPr>
        <w:pStyle w:val="af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Виды брака и причины возникновения заварного теста.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26</w:t>
      </w:r>
    </w:p>
    <w:p w:rsidR="005F6DE2" w:rsidRPr="00A26B18" w:rsidRDefault="005F6DE2" w:rsidP="008E3DD2">
      <w:pPr>
        <w:pStyle w:val="af"/>
        <w:numPr>
          <w:ilvl w:val="0"/>
          <w:numId w:val="2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sz w:val="28"/>
          <w:szCs w:val="28"/>
        </w:rPr>
        <w:t> </w:t>
      </w:r>
      <w:r w:rsidRPr="00A26B18">
        <w:rPr>
          <w:color w:val="000000"/>
          <w:sz w:val="28"/>
          <w:szCs w:val="28"/>
        </w:rPr>
        <w:t>Классификация и характеристика тортов. Требования к изготовлению и качеству.</w:t>
      </w:r>
    </w:p>
    <w:p w:rsidR="005F6DE2" w:rsidRPr="00A26B18" w:rsidRDefault="005F6DE2" w:rsidP="008E3DD2">
      <w:pPr>
        <w:pStyle w:val="af"/>
        <w:numPr>
          <w:ilvl w:val="0"/>
          <w:numId w:val="2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Украшения из глазури. Ассортимент, технология приготовления и применение.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27</w:t>
      </w:r>
    </w:p>
    <w:p w:rsidR="005F6DE2" w:rsidRPr="00A26B18" w:rsidRDefault="005F6DE2" w:rsidP="008E3DD2">
      <w:pPr>
        <w:pStyle w:val="af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1.Перечислить механическое оборудование, используемое в кондитерском производстве.</w:t>
      </w:r>
    </w:p>
    <w:p w:rsidR="005F6DE2" w:rsidRPr="00A26B18" w:rsidRDefault="005F6DE2" w:rsidP="008E3DD2">
      <w:pPr>
        <w:pStyle w:val="af"/>
        <w:numPr>
          <w:ilvl w:val="1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дрожжевого опарного теста. Расстойка, формовка, выпечка. Требование к качеству.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28</w:t>
      </w:r>
    </w:p>
    <w:p w:rsidR="005F6DE2" w:rsidRPr="00A26B18" w:rsidRDefault="005F6DE2" w:rsidP="008E3DD2">
      <w:pPr>
        <w:pStyle w:val="af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sz w:val="28"/>
          <w:szCs w:val="28"/>
        </w:rPr>
        <w:t> </w:t>
      </w:r>
      <w:r w:rsidRPr="00A26B18">
        <w:rPr>
          <w:color w:val="000000"/>
          <w:sz w:val="28"/>
          <w:szCs w:val="28"/>
        </w:rPr>
        <w:t>Классификация и характеристика пирожн. Требования к изготовлению и качеству.</w:t>
      </w:r>
    </w:p>
    <w:p w:rsidR="005F6DE2" w:rsidRPr="00A26B18" w:rsidRDefault="005F6DE2" w:rsidP="008E3DD2">
      <w:pPr>
        <w:pStyle w:val="af"/>
        <w:numPr>
          <w:ilvl w:val="0"/>
          <w:numId w:val="28"/>
        </w:numPr>
        <w:shd w:val="clear" w:color="auto" w:fill="FFFFFF"/>
        <w:tabs>
          <w:tab w:val="num" w:pos="142"/>
        </w:tabs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Украшения из глазури. Ассортимент, технология приготовления и применение.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29</w:t>
      </w:r>
    </w:p>
    <w:p w:rsidR="005F6DE2" w:rsidRPr="00A26B18" w:rsidRDefault="005F6DE2" w:rsidP="008E3DD2">
      <w:pPr>
        <w:pStyle w:val="af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 w:firstLine="56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Классификация и характеристика кремов. Требования к изготовлению и качеству.</w:t>
      </w:r>
    </w:p>
    <w:p w:rsidR="005F6DE2" w:rsidRPr="00A26B18" w:rsidRDefault="005F6DE2" w:rsidP="008E3DD2">
      <w:pPr>
        <w:pStyle w:val="af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56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дрожжевого безопарного теста. Расстойка, формовка, выпечка. Требование к качеству.</w:t>
      </w:r>
    </w:p>
    <w:p w:rsidR="005F6DE2" w:rsidRPr="00A26B18" w:rsidRDefault="005F6DE2" w:rsidP="008E3D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6B18">
        <w:rPr>
          <w:rFonts w:ascii="Times New Roman" w:hAnsi="Times New Roman"/>
          <w:b/>
          <w:sz w:val="28"/>
          <w:szCs w:val="28"/>
        </w:rPr>
        <w:t>Экзаменационный билет № 30</w:t>
      </w:r>
    </w:p>
    <w:p w:rsidR="005F6DE2" w:rsidRPr="00A26B18" w:rsidRDefault="005F6DE2" w:rsidP="008E3DD2">
      <w:pPr>
        <w:pStyle w:val="af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Классификация и срок хранения сливочных кремов.</w:t>
      </w:r>
    </w:p>
    <w:p w:rsidR="005F6DE2" w:rsidRPr="00A26B18" w:rsidRDefault="005F6DE2" w:rsidP="008E3DD2">
      <w:pPr>
        <w:pStyle w:val="af"/>
        <w:numPr>
          <w:ilvl w:val="0"/>
          <w:numId w:val="30"/>
        </w:numPr>
        <w:shd w:val="clear" w:color="auto" w:fill="FFFFFF"/>
        <w:tabs>
          <w:tab w:val="clear" w:pos="360"/>
          <w:tab w:val="num" w:pos="142"/>
        </w:tabs>
        <w:spacing w:before="0" w:beforeAutospacing="0" w:after="0" w:afterAutospacing="0" w:line="276" w:lineRule="auto"/>
        <w:ind w:left="0" w:firstLine="66"/>
        <w:jc w:val="both"/>
        <w:rPr>
          <w:color w:val="000000"/>
          <w:sz w:val="28"/>
          <w:szCs w:val="28"/>
        </w:rPr>
      </w:pPr>
      <w:r w:rsidRPr="00A26B18">
        <w:rPr>
          <w:color w:val="000000"/>
          <w:sz w:val="28"/>
          <w:szCs w:val="28"/>
        </w:rPr>
        <w:t>Технология приготовления пресного слоеного теста.</w:t>
      </w:r>
    </w:p>
    <w:p w:rsidR="009562B1" w:rsidRPr="00A71F9B" w:rsidRDefault="009562B1" w:rsidP="008E3DD2">
      <w:pPr>
        <w:pStyle w:val="a4"/>
        <w:spacing w:line="276" w:lineRule="auto"/>
        <w:rPr>
          <w:b/>
          <w:sz w:val="28"/>
          <w:szCs w:val="28"/>
        </w:rPr>
      </w:pPr>
    </w:p>
    <w:p w:rsidR="00A26B18" w:rsidRPr="00A26B18" w:rsidRDefault="00A26B18" w:rsidP="008E3DD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6B18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</w:t>
      </w:r>
    </w:p>
    <w:tbl>
      <w:tblPr>
        <w:tblW w:w="9640" w:type="dxa"/>
        <w:tblInd w:w="-34" w:type="dxa"/>
        <w:tblLook w:val="01E0"/>
      </w:tblPr>
      <w:tblGrid>
        <w:gridCol w:w="1418"/>
        <w:gridCol w:w="8222"/>
      </w:tblGrid>
      <w:tr w:rsidR="00A26B18" w:rsidRPr="00A26B18" w:rsidTr="00396F67">
        <w:tc>
          <w:tcPr>
            <w:tcW w:w="1418" w:type="dxa"/>
          </w:tcPr>
          <w:p w:rsidR="00A26B18" w:rsidRPr="00A26B18" w:rsidRDefault="00A26B18" w:rsidP="008E3D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6B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 w:type="page"/>
            </w:r>
            <w:r w:rsidRPr="00A26B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Оценка </w:t>
            </w:r>
          </w:p>
        </w:tc>
        <w:tc>
          <w:tcPr>
            <w:tcW w:w="8222" w:type="dxa"/>
          </w:tcPr>
          <w:p w:rsidR="00A26B18" w:rsidRPr="00A26B18" w:rsidRDefault="00A26B18" w:rsidP="008E3D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6B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</w:tr>
      <w:tr w:rsidR="00A26B18" w:rsidRPr="00A26B18" w:rsidTr="00396F67">
        <w:tc>
          <w:tcPr>
            <w:tcW w:w="1418" w:type="dxa"/>
          </w:tcPr>
          <w:p w:rsidR="00A26B18" w:rsidRPr="00A26B18" w:rsidRDefault="00A26B18" w:rsidP="008E3D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B1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 баллов</w:t>
            </w:r>
          </w:p>
        </w:tc>
        <w:tc>
          <w:tcPr>
            <w:tcW w:w="8222" w:type="dxa"/>
          </w:tcPr>
          <w:p w:rsidR="00A26B18" w:rsidRPr="00A26B18" w:rsidRDefault="00A26B18" w:rsidP="008E3DD2">
            <w:pPr>
              <w:pStyle w:val="af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26B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выполнил правильно, без замечаний: </w:t>
            </w:r>
            <w:proofErr w:type="gramStart"/>
            <w:r w:rsidRPr="00A26B18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A26B18">
              <w:rPr>
                <w:rFonts w:ascii="Times New Roman" w:hAnsi="Times New Roman" w:cs="Times New Roman"/>
                <w:sz w:val="28"/>
                <w:szCs w:val="28"/>
              </w:rPr>
              <w:t xml:space="preserve">  свободно, с глубоким знанием материала,  правильно, последовательно  и полно выберет тактику действий,  и ответит на дополнительные вопросы по обработке сырья и приготовлению полуфабрикатов. </w:t>
            </w:r>
          </w:p>
          <w:p w:rsidR="00A26B18" w:rsidRPr="00A26B18" w:rsidRDefault="00A26B18" w:rsidP="008E3D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26B18" w:rsidRPr="00A26B18" w:rsidTr="00396F67">
        <w:tc>
          <w:tcPr>
            <w:tcW w:w="1418" w:type="dxa"/>
          </w:tcPr>
          <w:p w:rsidR="00A26B18" w:rsidRPr="00A26B18" w:rsidRDefault="00A26B18" w:rsidP="008E3D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B18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</w:p>
        </w:tc>
        <w:tc>
          <w:tcPr>
            <w:tcW w:w="8222" w:type="dxa"/>
          </w:tcPr>
          <w:p w:rsidR="00A26B18" w:rsidRPr="00A26B18" w:rsidRDefault="00A26B18" w:rsidP="008E3D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26B18">
              <w:rPr>
                <w:rFonts w:ascii="Times New Roman" w:eastAsia="Calibri" w:hAnsi="Times New Roman" w:cs="Times New Roman"/>
                <w:sz w:val="28"/>
                <w:szCs w:val="28"/>
              </w:rPr>
              <w:t>задание выполнено с  одной неточностью в расчетах и  1  ошибкой в ответе на вопросы:</w:t>
            </w:r>
            <w:r w:rsidRPr="00A26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обучающийся достаточно убедительно, с несущественными ошибками в теоретической подготовке и достаточно освоенными умениями по существу правильно ответил на вопрос с дополнительными комментариями педагога или допустил небольшие погрешности в ответе. </w:t>
            </w:r>
            <w:proofErr w:type="gramEnd"/>
          </w:p>
        </w:tc>
      </w:tr>
      <w:tr w:rsidR="00A26B18" w:rsidRPr="00A26B18" w:rsidTr="00396F67">
        <w:trPr>
          <w:trHeight w:val="2587"/>
        </w:trPr>
        <w:tc>
          <w:tcPr>
            <w:tcW w:w="1418" w:type="dxa"/>
          </w:tcPr>
          <w:p w:rsidR="00A26B18" w:rsidRPr="00A26B18" w:rsidRDefault="00A26B18" w:rsidP="008E3D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B18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8222" w:type="dxa"/>
          </w:tcPr>
          <w:p w:rsidR="00A26B18" w:rsidRPr="00A26B18" w:rsidRDefault="00A26B18" w:rsidP="008E3D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B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выполнено с 2 ошибками в ответах на вопросы  и неточностью в расчетах: </w:t>
            </w:r>
            <w:proofErr w:type="gramStart"/>
            <w:r w:rsidRPr="00A26B1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A26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недостаточно уверенно, с существенными ошибками в теоретической подготовке и слабо освоенными умениями ответил на вопросы ситуационной задачи. Только с помощью наводящих вопросов преподавателя справился с вопросами разрешения производственной ситуации, не уверенно отвечал на дополнительно заданные вопросы. С затруднениями, он все же сможет при необходимости решить подобную ситуационную задачу на практике</w:t>
            </w:r>
            <w:r w:rsidRPr="00A26B1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26B18" w:rsidRPr="00A26B18" w:rsidTr="00396F67">
        <w:tc>
          <w:tcPr>
            <w:tcW w:w="1418" w:type="dxa"/>
          </w:tcPr>
          <w:p w:rsidR="00A26B18" w:rsidRPr="00A26B18" w:rsidRDefault="00A26B18" w:rsidP="008E3D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B18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8222" w:type="dxa"/>
          </w:tcPr>
          <w:p w:rsidR="00A26B18" w:rsidRPr="00A26B18" w:rsidRDefault="00A26B18" w:rsidP="008E3DD2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B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не выполнено, обучающийся сделал  грубые ошибки  в ответах на вопросы и  расчетах: </w:t>
            </w:r>
            <w:r w:rsidRPr="00A26B18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 только имеет очень слабое представление о предмете и недостаточно, или вообще не освоил умения по разрешению производственной ситуации. Допустил существенные ошибки в ответе на большинство вопросов ситуационной задачи, неверно отвечал на дополнительно заданные ему вопросы, не может справиться с решением подобной ситуационно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задачи на практике</w:t>
            </w:r>
          </w:p>
        </w:tc>
      </w:tr>
    </w:tbl>
    <w:p w:rsidR="00A26B18" w:rsidRDefault="00A26B18" w:rsidP="008E3DD2">
      <w:pPr>
        <w:rPr>
          <w:rFonts w:ascii="Times New Roman" w:hAnsi="Times New Roman" w:cs="Times New Roman"/>
        </w:rPr>
      </w:pPr>
    </w:p>
    <w:p w:rsidR="00A26B18" w:rsidRPr="00A26B18" w:rsidRDefault="00A26B18" w:rsidP="008E3DD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ab/>
      </w:r>
      <w:r w:rsidRPr="00A26B18">
        <w:rPr>
          <w:rFonts w:ascii="Times New Roman" w:eastAsia="Times New Roman" w:hAnsi="Times New Roman" w:cs="Times New Roman"/>
          <w:sz w:val="28"/>
          <w:szCs w:val="24"/>
          <w:lang w:eastAsia="en-US"/>
        </w:rPr>
        <w:t>5</w:t>
      </w:r>
      <w:r w:rsidRPr="00A26B18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.</w:t>
      </w:r>
      <w:r w:rsidRPr="00A26B18">
        <w:rPr>
          <w:rFonts w:ascii="Times New Roman" w:hAnsi="Times New Roman" w:cs="Times New Roman"/>
          <w:b/>
          <w:sz w:val="28"/>
        </w:rPr>
        <w:t xml:space="preserve"> СПИСОК ЛИТЕРАТУРЫ</w:t>
      </w:r>
    </w:p>
    <w:p w:rsidR="00A26B18" w:rsidRDefault="00A26B18" w:rsidP="008E3DD2">
      <w:pPr>
        <w:rPr>
          <w:lang w:eastAsia="en-US"/>
        </w:rPr>
      </w:pPr>
    </w:p>
    <w:p w:rsidR="00A26B18" w:rsidRPr="00797216" w:rsidRDefault="00A26B18" w:rsidP="008E3DD2">
      <w:pPr>
        <w:pStyle w:val="a6"/>
        <w:widowControl/>
        <w:numPr>
          <w:ilvl w:val="0"/>
          <w:numId w:val="32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>
        <w:tab/>
      </w:r>
      <w:proofErr w:type="spellStart"/>
      <w:r w:rsidRPr="00797216">
        <w:rPr>
          <w:sz w:val="28"/>
          <w:szCs w:val="28"/>
        </w:rPr>
        <w:t>Бурчакова</w:t>
      </w:r>
      <w:proofErr w:type="spellEnd"/>
      <w:r w:rsidRPr="00797216">
        <w:rPr>
          <w:sz w:val="28"/>
          <w:szCs w:val="28"/>
        </w:rPr>
        <w:t xml:space="preserve"> И.Ю., С.В. Ермилова. Организация процесса приготовления и приготовление сложных хлебобулочных, мучных </w:t>
      </w:r>
      <w:r w:rsidRPr="00797216">
        <w:rPr>
          <w:sz w:val="28"/>
          <w:szCs w:val="28"/>
        </w:rPr>
        <w:lastRenderedPageBreak/>
        <w:t xml:space="preserve">кондитерских изделий: учебник для студ. Учреждений </w:t>
      </w:r>
      <w:proofErr w:type="spellStart"/>
      <w:r w:rsidRPr="00797216">
        <w:rPr>
          <w:sz w:val="28"/>
          <w:szCs w:val="28"/>
        </w:rPr>
        <w:t>сред</w:t>
      </w:r>
      <w:proofErr w:type="gramStart"/>
      <w:r w:rsidRPr="00797216">
        <w:rPr>
          <w:sz w:val="28"/>
          <w:szCs w:val="28"/>
        </w:rPr>
        <w:t>.п</w:t>
      </w:r>
      <w:proofErr w:type="gramEnd"/>
      <w:r w:rsidRPr="00797216">
        <w:rPr>
          <w:sz w:val="28"/>
          <w:szCs w:val="28"/>
        </w:rPr>
        <w:t>роф</w:t>
      </w:r>
      <w:proofErr w:type="spellEnd"/>
      <w:r w:rsidRPr="00797216">
        <w:rPr>
          <w:sz w:val="28"/>
          <w:szCs w:val="28"/>
        </w:rPr>
        <w:t>. образования – М.: Издательский центр «Академия», 2018.-384с.</w:t>
      </w:r>
    </w:p>
    <w:p w:rsidR="00A26B18" w:rsidRPr="00797216" w:rsidRDefault="00A26B18" w:rsidP="008E3DD2">
      <w:pPr>
        <w:pStyle w:val="a6"/>
        <w:widowControl/>
        <w:numPr>
          <w:ilvl w:val="0"/>
          <w:numId w:val="32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797216">
        <w:rPr>
          <w:sz w:val="28"/>
          <w:szCs w:val="28"/>
        </w:rPr>
        <w:t>Бутейкис</w:t>
      </w:r>
      <w:proofErr w:type="spellEnd"/>
      <w:r w:rsidRPr="00797216">
        <w:rPr>
          <w:sz w:val="28"/>
          <w:szCs w:val="28"/>
        </w:rPr>
        <w:t xml:space="preserve"> Н.Г. Технология приготовления мучных, кондитерских изделий– </w:t>
      </w:r>
      <w:proofErr w:type="gramStart"/>
      <w:r w:rsidRPr="00797216">
        <w:rPr>
          <w:sz w:val="28"/>
          <w:szCs w:val="28"/>
        </w:rPr>
        <w:t>М.</w:t>
      </w:r>
      <w:proofErr w:type="gramEnd"/>
      <w:r w:rsidRPr="00797216">
        <w:rPr>
          <w:sz w:val="28"/>
          <w:szCs w:val="28"/>
        </w:rPr>
        <w:t xml:space="preserve">: </w:t>
      </w:r>
      <w:proofErr w:type="spellStart"/>
      <w:r w:rsidRPr="00797216">
        <w:rPr>
          <w:sz w:val="28"/>
          <w:szCs w:val="28"/>
        </w:rPr>
        <w:t>ПрофОбрИздат</w:t>
      </w:r>
      <w:proofErr w:type="spellEnd"/>
      <w:r w:rsidRPr="00797216">
        <w:rPr>
          <w:sz w:val="28"/>
          <w:szCs w:val="28"/>
        </w:rPr>
        <w:t>, 2018 г.</w:t>
      </w:r>
    </w:p>
    <w:p w:rsidR="00A26B18" w:rsidRPr="00797216" w:rsidRDefault="00A26B18" w:rsidP="008E3DD2">
      <w:pPr>
        <w:pStyle w:val="a6"/>
        <w:widowControl/>
        <w:numPr>
          <w:ilvl w:val="0"/>
          <w:numId w:val="32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797216">
        <w:rPr>
          <w:sz w:val="28"/>
          <w:szCs w:val="28"/>
        </w:rPr>
        <w:t>Павлова Л.В., Смирнова В.А. Практические занятия по технологии приготовления пищи. – М., Экономика, 2016 г.</w:t>
      </w:r>
    </w:p>
    <w:p w:rsidR="00A26B18" w:rsidRPr="00797216" w:rsidRDefault="00A26B18" w:rsidP="008E3DD2">
      <w:pPr>
        <w:pStyle w:val="a6"/>
        <w:widowControl/>
        <w:numPr>
          <w:ilvl w:val="0"/>
          <w:numId w:val="32"/>
        </w:numPr>
        <w:tabs>
          <w:tab w:val="left" w:pos="426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797216">
        <w:rPr>
          <w:sz w:val="28"/>
          <w:szCs w:val="28"/>
        </w:rPr>
        <w:t xml:space="preserve">Новикова Е.В. Приготовление, оформление и подготовка к реализации хлебобулочных, мучных кондитерских изделий разнообразного ассортимента: учебник Е.В. Новикова. – Москва: КНОРУС, 2021. – 580с. </w:t>
      </w:r>
    </w:p>
    <w:p w:rsidR="00A26B18" w:rsidRPr="00797216" w:rsidRDefault="00A26B18" w:rsidP="008E3DD2">
      <w:pPr>
        <w:pStyle w:val="a6"/>
        <w:widowControl/>
        <w:numPr>
          <w:ilvl w:val="0"/>
          <w:numId w:val="32"/>
        </w:numPr>
        <w:tabs>
          <w:tab w:val="left" w:pos="426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797216">
        <w:rPr>
          <w:sz w:val="28"/>
          <w:szCs w:val="28"/>
        </w:rPr>
        <w:t>Ермилова С.В. Приготовление, оформление и подготовка к реализации хлебобулочных, мучных кондитерских изделий разнообразного ассортимента учеб. Для студ. учреждений СПО / С.В. Ермилова. -  4-е изд., стер</w:t>
      </w:r>
      <w:proofErr w:type="gramStart"/>
      <w:r w:rsidRPr="00797216">
        <w:rPr>
          <w:sz w:val="28"/>
          <w:szCs w:val="28"/>
        </w:rPr>
        <w:t>.-</w:t>
      </w:r>
      <w:proofErr w:type="gramEnd"/>
      <w:r w:rsidRPr="00797216">
        <w:rPr>
          <w:sz w:val="28"/>
          <w:szCs w:val="28"/>
        </w:rPr>
        <w:t>М.: Издательский центр «Академия», 2021.-336с.</w:t>
      </w:r>
    </w:p>
    <w:p w:rsidR="00A26B18" w:rsidRPr="00797216" w:rsidRDefault="00A26B18" w:rsidP="008E3DD2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216">
        <w:rPr>
          <w:rFonts w:ascii="Times New Roman" w:hAnsi="Times New Roman" w:cs="Times New Roman"/>
          <w:b/>
          <w:sz w:val="28"/>
          <w:szCs w:val="28"/>
        </w:rPr>
        <w:t>Справочники, нормативные документы:</w:t>
      </w:r>
    </w:p>
    <w:p w:rsidR="00A26B18" w:rsidRPr="00797216" w:rsidRDefault="00A26B18" w:rsidP="008E3DD2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Федеральный закон от 30. 03. 1999 № 52-ФЗ «О санитарно-эпидемиологическом благополучии населения».</w:t>
      </w:r>
    </w:p>
    <w:p w:rsidR="00A26B18" w:rsidRPr="00797216" w:rsidRDefault="00A26B18" w:rsidP="008E3DD2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Федеральный закон от 1 марта 2020 г.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Федерации".</w:t>
      </w:r>
    </w:p>
    <w:p w:rsidR="00A26B18" w:rsidRPr="00797216" w:rsidRDefault="00A26B18" w:rsidP="008E3DD2">
      <w:pPr>
        <w:widowControl w:val="0"/>
        <w:numPr>
          <w:ilvl w:val="0"/>
          <w:numId w:val="3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ГОСТ </w:t>
      </w:r>
      <w:proofErr w:type="gramStart"/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proofErr w:type="gramEnd"/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51074–2003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>. Национальный стандарт РФ «Продукты пищевые: Информация для потребителя. Общие требования».</w:t>
      </w:r>
    </w:p>
    <w:p w:rsidR="00A26B18" w:rsidRPr="00797216" w:rsidRDefault="00A26B18" w:rsidP="008E3DD2">
      <w:pPr>
        <w:widowControl w:val="0"/>
        <w:numPr>
          <w:ilvl w:val="0"/>
          <w:numId w:val="3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>ГОСТ</w:t>
      </w: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 31985–2013 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Общественное питание. Термины и определения</w:t>
      </w:r>
    </w:p>
    <w:p w:rsidR="00A26B18" w:rsidRPr="00797216" w:rsidRDefault="00A26B18" w:rsidP="008E3DD2">
      <w:pPr>
        <w:widowControl w:val="0"/>
        <w:numPr>
          <w:ilvl w:val="0"/>
          <w:numId w:val="3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ГОСТ 30389–2013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. Услуги общественного питания. Классификация предприятий общественного питания </w:t>
      </w:r>
    </w:p>
    <w:p w:rsidR="00A26B18" w:rsidRPr="00797216" w:rsidRDefault="00A26B18" w:rsidP="008E3DD2">
      <w:pPr>
        <w:widowControl w:val="0"/>
        <w:numPr>
          <w:ilvl w:val="0"/>
          <w:numId w:val="3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ГОСТ </w:t>
      </w:r>
      <w:proofErr w:type="gramStart"/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proofErr w:type="gramEnd"/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56766–2015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>. Услуги общественного питания. Продукция общественного питания, реализуемая населению. Общие технические условия.</w:t>
      </w:r>
    </w:p>
    <w:p w:rsidR="00A26B18" w:rsidRPr="00797216" w:rsidRDefault="00A26B18" w:rsidP="008E3DD2">
      <w:pPr>
        <w:widowControl w:val="0"/>
        <w:numPr>
          <w:ilvl w:val="0"/>
          <w:numId w:val="3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ГОСТ 31986–2012 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 Услуги общественного питания. Метод органолептической оценки качества продукции общественного питания.</w:t>
      </w:r>
    </w:p>
    <w:p w:rsidR="00A26B18" w:rsidRPr="00797216" w:rsidRDefault="00A26B18" w:rsidP="008E3DD2">
      <w:pPr>
        <w:widowControl w:val="0"/>
        <w:numPr>
          <w:ilvl w:val="0"/>
          <w:numId w:val="3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ГОСТ 31988–2012 </w:t>
      </w:r>
      <w:r w:rsidRPr="00797216">
        <w:rPr>
          <w:rFonts w:ascii="Times New Roman" w:eastAsia="Times New Roman" w:hAnsi="Times New Roman" w:cs="Times New Roman"/>
          <w:sz w:val="28"/>
          <w:szCs w:val="28"/>
        </w:rPr>
        <w:t>Услуги общественного питания. Метод расчета отходов и потерь сырья и пищевых продуктов при производстве продукции общественного питания.</w:t>
      </w:r>
    </w:p>
    <w:p w:rsidR="00A26B18" w:rsidRPr="00797216" w:rsidRDefault="00A26B18" w:rsidP="008E3DD2">
      <w:pPr>
        <w:widowControl w:val="0"/>
        <w:numPr>
          <w:ilvl w:val="0"/>
          <w:numId w:val="3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СП 1.1.1058-01. Организация и проведение производственного </w:t>
      </w:r>
      <w:proofErr w:type="gramStart"/>
      <w:r w:rsidRPr="00797216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санитарно-эпидемиологических (профилактических) мероприятий.</w:t>
      </w:r>
    </w:p>
    <w:p w:rsidR="00A26B18" w:rsidRPr="00797216" w:rsidRDefault="00A26B18" w:rsidP="008E3DD2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216">
        <w:rPr>
          <w:rFonts w:ascii="Times New Roman" w:hAnsi="Times New Roman" w:cs="Times New Roman"/>
          <w:b/>
          <w:sz w:val="28"/>
          <w:szCs w:val="28"/>
        </w:rPr>
        <w:t>3.  Дополнительная литература:</w:t>
      </w:r>
    </w:p>
    <w:p w:rsidR="00A26B18" w:rsidRPr="00797216" w:rsidRDefault="00A26B18" w:rsidP="008E3DD2">
      <w:pPr>
        <w:widowControl w:val="0"/>
        <w:numPr>
          <w:ilvl w:val="0"/>
          <w:numId w:val="3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t>Золин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 В.П. Технологическое оборудование предприятий общественного питания: учебник для </w:t>
      </w: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t>нач</w:t>
      </w:r>
      <w:proofErr w:type="gramStart"/>
      <w:r w:rsidRPr="00797216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797216">
        <w:rPr>
          <w:rFonts w:ascii="Times New Roman" w:eastAsia="Times New Roman" w:hAnsi="Times New Roman" w:cs="Times New Roman"/>
          <w:sz w:val="28"/>
          <w:szCs w:val="28"/>
        </w:rPr>
        <w:t>роф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. образования: учебное пособие для сред. Проф. Образования / </w:t>
      </w: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t>В.П.Золин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>. -5-е изд., стер.- М.: Издательский центр «Академия», 2010. – 248 с.</w:t>
      </w:r>
    </w:p>
    <w:p w:rsidR="00A26B18" w:rsidRPr="00797216" w:rsidRDefault="00A26B18" w:rsidP="008E3DD2">
      <w:pPr>
        <w:widowControl w:val="0"/>
        <w:numPr>
          <w:ilvl w:val="0"/>
          <w:numId w:val="3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lastRenderedPageBreak/>
        <w:t>Бурашников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 Ю.М. Охрана труда в пищевой промышленности, общественном питании и торговле: Учебник для нач. проф. Образования/ Ю.М. </w:t>
      </w: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t>Бурашников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>, А.С. Максимов. - М.: Издательский центр «Академия», 2010. – 240 с.</w:t>
      </w:r>
    </w:p>
    <w:p w:rsidR="00A26B18" w:rsidRPr="00797216" w:rsidRDefault="00A26B18" w:rsidP="008E3DD2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3. Таблицы химического состава и калорийности российских продуктов питания: Справочник / И.М. </w:t>
      </w: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t>Скурихин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, В.А. </w:t>
      </w: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t>Тутельян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 – М.: </w:t>
      </w: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t>ДеЛипринт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>, 2008.– 276с.: табл.</w:t>
      </w:r>
    </w:p>
    <w:p w:rsidR="00A26B18" w:rsidRPr="00797216" w:rsidRDefault="00A26B18" w:rsidP="008E3DD2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4. Сборник рецептур мучных кондитерских и булочных изделий для предприятий общественного питания. Составитель доктор экономических наук А.В.Павлов. СПб: </w:t>
      </w: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t>ПрофиКС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>, 2003. – 296 с.</w:t>
      </w:r>
    </w:p>
    <w:p w:rsidR="00A26B18" w:rsidRPr="00797216" w:rsidRDefault="00A26B18" w:rsidP="008E3DD2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5. Сборник рецептур на торты, пирожные, кексы, рулеты, печенье, пряники, коврижки и сдобные булочные изделия: Ч. III / под редакцией А.П. Антонова; сост.: В.Т. Лапшина, Г.С. Фонарева, С.Л. </w:t>
      </w: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t>Ахиба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 xml:space="preserve"> – М.: «</w:t>
      </w:r>
      <w:proofErr w:type="spellStart"/>
      <w:r w:rsidRPr="00797216">
        <w:rPr>
          <w:rFonts w:ascii="Times New Roman" w:eastAsia="Times New Roman" w:hAnsi="Times New Roman" w:cs="Times New Roman"/>
          <w:sz w:val="28"/>
          <w:szCs w:val="28"/>
        </w:rPr>
        <w:t>Хлебпродинформ</w:t>
      </w:r>
      <w:proofErr w:type="spellEnd"/>
      <w:r w:rsidRPr="00797216">
        <w:rPr>
          <w:rFonts w:ascii="Times New Roman" w:eastAsia="Times New Roman" w:hAnsi="Times New Roman" w:cs="Times New Roman"/>
          <w:sz w:val="28"/>
          <w:szCs w:val="28"/>
        </w:rPr>
        <w:t>», 2000. – 720 с.</w:t>
      </w:r>
    </w:p>
    <w:p w:rsidR="00A26B18" w:rsidRPr="00797216" w:rsidRDefault="00A26B18" w:rsidP="008E3DD2">
      <w:pPr>
        <w:pStyle w:val="21"/>
        <w:tabs>
          <w:tab w:val="left" w:pos="1299"/>
        </w:tabs>
        <w:spacing w:before="3" w:line="276" w:lineRule="auto"/>
        <w:ind w:left="0"/>
      </w:pPr>
      <w:r w:rsidRPr="00797216">
        <w:t>Электронные издания (электронные ресурсы):</w:t>
      </w:r>
    </w:p>
    <w:p w:rsidR="00A26B18" w:rsidRPr="00AC75FD" w:rsidRDefault="00A26B18" w:rsidP="008E3DD2">
      <w:pPr>
        <w:numPr>
          <w:ilvl w:val="0"/>
          <w:numId w:val="35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>Электронная библиотека: ЮРАЙТ образовательная платформа.</w:t>
      </w:r>
    </w:p>
    <w:p w:rsidR="009562B1" w:rsidRPr="00A26B18" w:rsidRDefault="009562B1" w:rsidP="008E3DD2">
      <w:pPr>
        <w:tabs>
          <w:tab w:val="left" w:pos="4026"/>
        </w:tabs>
        <w:rPr>
          <w:lang w:eastAsia="en-US"/>
        </w:rPr>
      </w:pPr>
    </w:p>
    <w:sectPr w:rsidR="009562B1" w:rsidRPr="00A26B18" w:rsidSect="009562B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F67" w:rsidRDefault="00396F67" w:rsidP="004123DE">
      <w:pPr>
        <w:spacing w:after="0" w:line="240" w:lineRule="auto"/>
      </w:pPr>
      <w:r>
        <w:separator/>
      </w:r>
    </w:p>
  </w:endnote>
  <w:endnote w:type="continuationSeparator" w:id="0">
    <w:p w:rsidR="00396F67" w:rsidRDefault="00396F67" w:rsidP="0041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etica"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410462"/>
      <w:docPartObj>
        <w:docPartGallery w:val="Page Numbers (Bottom of Page)"/>
        <w:docPartUnique/>
      </w:docPartObj>
    </w:sdtPr>
    <w:sdtContent>
      <w:p w:rsidR="00396F67" w:rsidRDefault="00396F67">
        <w:pPr>
          <w:pStyle w:val="ab"/>
          <w:jc w:val="center"/>
        </w:pPr>
        <w:fldSimple w:instr="PAGE   \* MERGEFORMAT">
          <w:r w:rsidR="00623904">
            <w:rPr>
              <w:noProof/>
            </w:rPr>
            <w:t>2</w:t>
          </w:r>
        </w:fldSimple>
      </w:p>
    </w:sdtContent>
  </w:sdt>
  <w:p w:rsidR="00396F67" w:rsidRDefault="00396F6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F67" w:rsidRDefault="00396F67" w:rsidP="004123DE">
      <w:pPr>
        <w:spacing w:after="0" w:line="240" w:lineRule="auto"/>
      </w:pPr>
      <w:r>
        <w:separator/>
      </w:r>
    </w:p>
  </w:footnote>
  <w:footnote w:type="continuationSeparator" w:id="0">
    <w:p w:rsidR="00396F67" w:rsidRDefault="00396F67" w:rsidP="00412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191"/>
    <w:multiLevelType w:val="hybridMultilevel"/>
    <w:tmpl w:val="E2EAC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D73C4"/>
    <w:multiLevelType w:val="hybridMultilevel"/>
    <w:tmpl w:val="F732E6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B724D49"/>
    <w:multiLevelType w:val="hybridMultilevel"/>
    <w:tmpl w:val="C27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A6C16"/>
    <w:multiLevelType w:val="multilevel"/>
    <w:tmpl w:val="8804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7069F"/>
    <w:multiLevelType w:val="hybridMultilevel"/>
    <w:tmpl w:val="B93484BA"/>
    <w:lvl w:ilvl="0" w:tplc="EB583A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94FA5"/>
    <w:multiLevelType w:val="multilevel"/>
    <w:tmpl w:val="571E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461E64"/>
    <w:multiLevelType w:val="multilevel"/>
    <w:tmpl w:val="FE28F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9D1236F"/>
    <w:multiLevelType w:val="multilevel"/>
    <w:tmpl w:val="FE28F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D4F20D5"/>
    <w:multiLevelType w:val="multilevel"/>
    <w:tmpl w:val="726C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9E279C"/>
    <w:multiLevelType w:val="hybridMultilevel"/>
    <w:tmpl w:val="53CA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E0A37"/>
    <w:multiLevelType w:val="multilevel"/>
    <w:tmpl w:val="FE28F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257F22E5"/>
    <w:multiLevelType w:val="multilevel"/>
    <w:tmpl w:val="E9D0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3E445A"/>
    <w:multiLevelType w:val="multilevel"/>
    <w:tmpl w:val="E900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C142E"/>
    <w:multiLevelType w:val="multilevel"/>
    <w:tmpl w:val="FED620B2"/>
    <w:lvl w:ilvl="0">
      <w:start w:val="2"/>
      <w:numFmt w:val="decimal"/>
      <w:lvlText w:val="%1."/>
      <w:lvlJc w:val="left"/>
      <w:pPr>
        <w:ind w:left="280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2160"/>
      </w:pPr>
      <w:rPr>
        <w:rFonts w:hint="default"/>
      </w:rPr>
    </w:lvl>
  </w:abstractNum>
  <w:abstractNum w:abstractNumId="14">
    <w:nsid w:val="312B76A9"/>
    <w:multiLevelType w:val="multilevel"/>
    <w:tmpl w:val="E5FC9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712B14"/>
    <w:multiLevelType w:val="multilevel"/>
    <w:tmpl w:val="C074C9A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6">
    <w:nsid w:val="3B86327B"/>
    <w:multiLevelType w:val="hybridMultilevel"/>
    <w:tmpl w:val="DE1ECF5E"/>
    <w:lvl w:ilvl="0" w:tplc="E2268368">
      <w:start w:val="1"/>
      <w:numFmt w:val="decimal"/>
      <w:lvlText w:val="%1."/>
      <w:lvlJc w:val="left"/>
      <w:pPr>
        <w:ind w:left="6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2A91E">
      <w:numFmt w:val="bullet"/>
      <w:lvlText w:val="•"/>
      <w:lvlJc w:val="left"/>
      <w:pPr>
        <w:ind w:left="879" w:hanging="207"/>
      </w:pPr>
      <w:rPr>
        <w:rFonts w:hint="default"/>
        <w:lang w:val="ru-RU" w:eastAsia="en-US" w:bidi="ar-SA"/>
      </w:rPr>
    </w:lvl>
    <w:lvl w:ilvl="2" w:tplc="8954E86C">
      <w:numFmt w:val="bullet"/>
      <w:lvlText w:val="•"/>
      <w:lvlJc w:val="left"/>
      <w:pPr>
        <w:ind w:left="1158" w:hanging="207"/>
      </w:pPr>
      <w:rPr>
        <w:rFonts w:hint="default"/>
        <w:lang w:val="ru-RU" w:eastAsia="en-US" w:bidi="ar-SA"/>
      </w:rPr>
    </w:lvl>
    <w:lvl w:ilvl="3" w:tplc="F8440676">
      <w:numFmt w:val="bullet"/>
      <w:lvlText w:val="•"/>
      <w:lvlJc w:val="left"/>
      <w:pPr>
        <w:ind w:left="1437" w:hanging="207"/>
      </w:pPr>
      <w:rPr>
        <w:rFonts w:hint="default"/>
        <w:lang w:val="ru-RU" w:eastAsia="en-US" w:bidi="ar-SA"/>
      </w:rPr>
    </w:lvl>
    <w:lvl w:ilvl="4" w:tplc="16120250">
      <w:numFmt w:val="bullet"/>
      <w:lvlText w:val="•"/>
      <w:lvlJc w:val="left"/>
      <w:pPr>
        <w:ind w:left="1716" w:hanging="207"/>
      </w:pPr>
      <w:rPr>
        <w:rFonts w:hint="default"/>
        <w:lang w:val="ru-RU" w:eastAsia="en-US" w:bidi="ar-SA"/>
      </w:rPr>
    </w:lvl>
    <w:lvl w:ilvl="5" w:tplc="01E401E6">
      <w:numFmt w:val="bullet"/>
      <w:lvlText w:val="•"/>
      <w:lvlJc w:val="left"/>
      <w:pPr>
        <w:ind w:left="1995" w:hanging="207"/>
      </w:pPr>
      <w:rPr>
        <w:rFonts w:hint="default"/>
        <w:lang w:val="ru-RU" w:eastAsia="en-US" w:bidi="ar-SA"/>
      </w:rPr>
    </w:lvl>
    <w:lvl w:ilvl="6" w:tplc="339C7668">
      <w:numFmt w:val="bullet"/>
      <w:lvlText w:val="•"/>
      <w:lvlJc w:val="left"/>
      <w:pPr>
        <w:ind w:left="2274" w:hanging="207"/>
      </w:pPr>
      <w:rPr>
        <w:rFonts w:hint="default"/>
        <w:lang w:val="ru-RU" w:eastAsia="en-US" w:bidi="ar-SA"/>
      </w:rPr>
    </w:lvl>
    <w:lvl w:ilvl="7" w:tplc="D536F5C6">
      <w:numFmt w:val="bullet"/>
      <w:lvlText w:val="•"/>
      <w:lvlJc w:val="left"/>
      <w:pPr>
        <w:ind w:left="2553" w:hanging="207"/>
      </w:pPr>
      <w:rPr>
        <w:rFonts w:hint="default"/>
        <w:lang w:val="ru-RU" w:eastAsia="en-US" w:bidi="ar-SA"/>
      </w:rPr>
    </w:lvl>
    <w:lvl w:ilvl="8" w:tplc="65FCD9CA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</w:abstractNum>
  <w:abstractNum w:abstractNumId="17">
    <w:nsid w:val="3E2E361B"/>
    <w:multiLevelType w:val="multilevel"/>
    <w:tmpl w:val="F64EA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A85BF9"/>
    <w:multiLevelType w:val="multilevel"/>
    <w:tmpl w:val="6EFE5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6F0288"/>
    <w:multiLevelType w:val="multilevel"/>
    <w:tmpl w:val="571E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561D62B9"/>
    <w:multiLevelType w:val="multilevel"/>
    <w:tmpl w:val="62D2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576880"/>
    <w:multiLevelType w:val="multilevel"/>
    <w:tmpl w:val="9DCE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0156DE"/>
    <w:multiLevelType w:val="hybridMultilevel"/>
    <w:tmpl w:val="B448D5C2"/>
    <w:lvl w:ilvl="0" w:tplc="E90ABCB4">
      <w:start w:val="1"/>
      <w:numFmt w:val="decimal"/>
      <w:lvlText w:val="%1."/>
      <w:lvlJc w:val="left"/>
      <w:pPr>
        <w:ind w:left="7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>
    <w:nsid w:val="5A8C01CE"/>
    <w:multiLevelType w:val="hybridMultilevel"/>
    <w:tmpl w:val="B52CF63E"/>
    <w:lvl w:ilvl="0" w:tplc="66C40120">
      <w:numFmt w:val="bullet"/>
      <w:lvlText w:val=""/>
      <w:lvlJc w:val="left"/>
      <w:pPr>
        <w:ind w:left="7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1C3F06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1FEAB344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B708212A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 w:tplc="C9C4E332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718EF3CE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6" w:tplc="CC987DF0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7" w:tplc="C5FE597C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8" w:tplc="50C048BA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</w:abstractNum>
  <w:abstractNum w:abstractNumId="24">
    <w:nsid w:val="5EAD5490"/>
    <w:multiLevelType w:val="hybridMultilevel"/>
    <w:tmpl w:val="C6E48C24"/>
    <w:lvl w:ilvl="0" w:tplc="B7327BF0">
      <w:start w:val="1"/>
      <w:numFmt w:val="decimal"/>
      <w:lvlText w:val="%1."/>
      <w:lvlJc w:val="left"/>
      <w:pPr>
        <w:ind w:left="60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906596">
      <w:numFmt w:val="bullet"/>
      <w:lvlText w:val="•"/>
      <w:lvlJc w:val="left"/>
      <w:pPr>
        <w:ind w:left="879" w:hanging="207"/>
      </w:pPr>
      <w:rPr>
        <w:rFonts w:hint="default"/>
        <w:lang w:val="ru-RU" w:eastAsia="en-US" w:bidi="ar-SA"/>
      </w:rPr>
    </w:lvl>
    <w:lvl w:ilvl="2" w:tplc="B6E63B5C">
      <w:numFmt w:val="bullet"/>
      <w:lvlText w:val="•"/>
      <w:lvlJc w:val="left"/>
      <w:pPr>
        <w:ind w:left="1158" w:hanging="207"/>
      </w:pPr>
      <w:rPr>
        <w:rFonts w:hint="default"/>
        <w:lang w:val="ru-RU" w:eastAsia="en-US" w:bidi="ar-SA"/>
      </w:rPr>
    </w:lvl>
    <w:lvl w:ilvl="3" w:tplc="C1883808">
      <w:numFmt w:val="bullet"/>
      <w:lvlText w:val="•"/>
      <w:lvlJc w:val="left"/>
      <w:pPr>
        <w:ind w:left="1437" w:hanging="207"/>
      </w:pPr>
      <w:rPr>
        <w:rFonts w:hint="default"/>
        <w:lang w:val="ru-RU" w:eastAsia="en-US" w:bidi="ar-SA"/>
      </w:rPr>
    </w:lvl>
    <w:lvl w:ilvl="4" w:tplc="009A4DF8">
      <w:numFmt w:val="bullet"/>
      <w:lvlText w:val="•"/>
      <w:lvlJc w:val="left"/>
      <w:pPr>
        <w:ind w:left="1716" w:hanging="207"/>
      </w:pPr>
      <w:rPr>
        <w:rFonts w:hint="default"/>
        <w:lang w:val="ru-RU" w:eastAsia="en-US" w:bidi="ar-SA"/>
      </w:rPr>
    </w:lvl>
    <w:lvl w:ilvl="5" w:tplc="83362EFA">
      <w:numFmt w:val="bullet"/>
      <w:lvlText w:val="•"/>
      <w:lvlJc w:val="left"/>
      <w:pPr>
        <w:ind w:left="1995" w:hanging="207"/>
      </w:pPr>
      <w:rPr>
        <w:rFonts w:hint="default"/>
        <w:lang w:val="ru-RU" w:eastAsia="en-US" w:bidi="ar-SA"/>
      </w:rPr>
    </w:lvl>
    <w:lvl w:ilvl="6" w:tplc="AD644CCC">
      <w:numFmt w:val="bullet"/>
      <w:lvlText w:val="•"/>
      <w:lvlJc w:val="left"/>
      <w:pPr>
        <w:ind w:left="2274" w:hanging="207"/>
      </w:pPr>
      <w:rPr>
        <w:rFonts w:hint="default"/>
        <w:lang w:val="ru-RU" w:eastAsia="en-US" w:bidi="ar-SA"/>
      </w:rPr>
    </w:lvl>
    <w:lvl w:ilvl="7" w:tplc="B70E44A8">
      <w:numFmt w:val="bullet"/>
      <w:lvlText w:val="•"/>
      <w:lvlJc w:val="left"/>
      <w:pPr>
        <w:ind w:left="2553" w:hanging="207"/>
      </w:pPr>
      <w:rPr>
        <w:rFonts w:hint="default"/>
        <w:lang w:val="ru-RU" w:eastAsia="en-US" w:bidi="ar-SA"/>
      </w:rPr>
    </w:lvl>
    <w:lvl w:ilvl="8" w:tplc="2C80818E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</w:abstractNum>
  <w:abstractNum w:abstractNumId="25">
    <w:nsid w:val="604E6A71"/>
    <w:multiLevelType w:val="multilevel"/>
    <w:tmpl w:val="E668B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D673A0"/>
    <w:multiLevelType w:val="multilevel"/>
    <w:tmpl w:val="3164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207828"/>
    <w:multiLevelType w:val="multilevel"/>
    <w:tmpl w:val="8804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E562B3"/>
    <w:multiLevelType w:val="multilevel"/>
    <w:tmpl w:val="7F92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653070"/>
    <w:multiLevelType w:val="hybridMultilevel"/>
    <w:tmpl w:val="C8C23B0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3C94016"/>
    <w:multiLevelType w:val="hybridMultilevel"/>
    <w:tmpl w:val="8B56F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0C0C84"/>
    <w:multiLevelType w:val="multilevel"/>
    <w:tmpl w:val="31645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7780422F"/>
    <w:multiLevelType w:val="multilevel"/>
    <w:tmpl w:val="8770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A8623D"/>
    <w:multiLevelType w:val="multilevel"/>
    <w:tmpl w:val="1C32F8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4">
    <w:nsid w:val="7F676F66"/>
    <w:multiLevelType w:val="multilevel"/>
    <w:tmpl w:val="D514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3"/>
  </w:num>
  <w:num w:numId="3">
    <w:abstractNumId w:val="16"/>
  </w:num>
  <w:num w:numId="4">
    <w:abstractNumId w:val="24"/>
  </w:num>
  <w:num w:numId="5">
    <w:abstractNumId w:val="33"/>
  </w:num>
  <w:num w:numId="6">
    <w:abstractNumId w:val="12"/>
    <w:lvlOverride w:ilvl="0">
      <w:startOverride w:val="1"/>
    </w:lvlOverride>
  </w:num>
  <w:num w:numId="7">
    <w:abstractNumId w:val="14"/>
  </w:num>
  <w:num w:numId="8">
    <w:abstractNumId w:val="8"/>
  </w:num>
  <w:num w:numId="9">
    <w:abstractNumId w:val="34"/>
  </w:num>
  <w:num w:numId="10">
    <w:abstractNumId w:val="20"/>
  </w:num>
  <w:num w:numId="11">
    <w:abstractNumId w:val="32"/>
  </w:num>
  <w:num w:numId="12">
    <w:abstractNumId w:val="3"/>
  </w:num>
  <w:num w:numId="13">
    <w:abstractNumId w:val="27"/>
  </w:num>
  <w:num w:numId="14">
    <w:abstractNumId w:val="21"/>
  </w:num>
  <w:num w:numId="15">
    <w:abstractNumId w:val="17"/>
  </w:num>
  <w:num w:numId="16">
    <w:abstractNumId w:val="28"/>
  </w:num>
  <w:num w:numId="17">
    <w:abstractNumId w:val="15"/>
  </w:num>
  <w:num w:numId="18">
    <w:abstractNumId w:val="10"/>
  </w:num>
  <w:num w:numId="19">
    <w:abstractNumId w:val="6"/>
  </w:num>
  <w:num w:numId="20">
    <w:abstractNumId w:val="11"/>
  </w:num>
  <w:num w:numId="21">
    <w:abstractNumId w:val="26"/>
  </w:num>
  <w:num w:numId="22">
    <w:abstractNumId w:val="31"/>
  </w:num>
  <w:num w:numId="23">
    <w:abstractNumId w:val="5"/>
  </w:num>
  <w:num w:numId="24">
    <w:abstractNumId w:val="19"/>
  </w:num>
  <w:num w:numId="25">
    <w:abstractNumId w:val="18"/>
  </w:num>
  <w:num w:numId="26">
    <w:abstractNumId w:val="4"/>
  </w:num>
  <w:num w:numId="27">
    <w:abstractNumId w:val="25"/>
  </w:num>
  <w:num w:numId="28">
    <w:abstractNumId w:val="2"/>
  </w:num>
  <w:num w:numId="29">
    <w:abstractNumId w:val="22"/>
  </w:num>
  <w:num w:numId="30">
    <w:abstractNumId w:val="7"/>
  </w:num>
  <w:num w:numId="31">
    <w:abstractNumId w:val="0"/>
  </w:num>
  <w:num w:numId="32">
    <w:abstractNumId w:val="30"/>
  </w:num>
  <w:num w:numId="33">
    <w:abstractNumId w:val="29"/>
  </w:num>
  <w:num w:numId="34">
    <w:abstractNumId w:val="1"/>
  </w:num>
  <w:num w:numId="35">
    <w:abstractNumId w:val="9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5FEC"/>
    <w:rsid w:val="00004F49"/>
    <w:rsid w:val="00075FEC"/>
    <w:rsid w:val="0015505C"/>
    <w:rsid w:val="00396F67"/>
    <w:rsid w:val="004123DE"/>
    <w:rsid w:val="004932D5"/>
    <w:rsid w:val="004A3BD6"/>
    <w:rsid w:val="004D7437"/>
    <w:rsid w:val="005F6DE2"/>
    <w:rsid w:val="00623904"/>
    <w:rsid w:val="007E4FA4"/>
    <w:rsid w:val="007F6D7B"/>
    <w:rsid w:val="008C5659"/>
    <w:rsid w:val="008E3DD2"/>
    <w:rsid w:val="008F7583"/>
    <w:rsid w:val="009562B1"/>
    <w:rsid w:val="00A26B18"/>
    <w:rsid w:val="00A71F9B"/>
    <w:rsid w:val="00A75E3F"/>
    <w:rsid w:val="00B34944"/>
    <w:rsid w:val="00B76170"/>
    <w:rsid w:val="00C20EC1"/>
    <w:rsid w:val="00C427BF"/>
    <w:rsid w:val="00C5659F"/>
    <w:rsid w:val="00C82489"/>
    <w:rsid w:val="00CB7E63"/>
    <w:rsid w:val="00D21F18"/>
    <w:rsid w:val="00E31B52"/>
    <w:rsid w:val="00E91315"/>
    <w:rsid w:val="00EE013C"/>
    <w:rsid w:val="00F74ED9"/>
    <w:rsid w:val="00FA3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3C"/>
  </w:style>
  <w:style w:type="paragraph" w:styleId="1">
    <w:name w:val="heading 1"/>
    <w:basedOn w:val="a"/>
    <w:next w:val="a"/>
    <w:link w:val="10"/>
    <w:uiPriority w:val="1"/>
    <w:qFormat/>
    <w:rsid w:val="00C565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76170"/>
    <w:pPr>
      <w:widowControl w:val="0"/>
      <w:autoSpaceDE w:val="0"/>
      <w:autoSpaceDN w:val="0"/>
      <w:spacing w:after="0" w:line="240" w:lineRule="auto"/>
      <w:ind w:left="124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"/>
    <w:link w:val="30"/>
    <w:uiPriority w:val="1"/>
    <w:qFormat/>
    <w:rsid w:val="00C5659F"/>
    <w:pPr>
      <w:widowControl w:val="0"/>
      <w:autoSpaceDE w:val="0"/>
      <w:autoSpaceDN w:val="0"/>
      <w:spacing w:after="0" w:line="274" w:lineRule="exact"/>
      <w:ind w:left="85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A38D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A38DC"/>
    <w:pPr>
      <w:widowControl w:val="0"/>
      <w:autoSpaceDE w:val="0"/>
      <w:autoSpaceDN w:val="0"/>
      <w:spacing w:after="0" w:line="240" w:lineRule="auto"/>
      <w:ind w:left="124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FA38D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A38D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34"/>
    <w:qFormat/>
    <w:rsid w:val="00F74ED9"/>
    <w:pPr>
      <w:widowControl w:val="0"/>
      <w:autoSpaceDE w:val="0"/>
      <w:autoSpaceDN w:val="0"/>
      <w:spacing w:after="0" w:line="240" w:lineRule="auto"/>
      <w:ind w:left="1248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rsid w:val="00B7617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4">
    <w:name w:val="c4"/>
    <w:basedOn w:val="a"/>
    <w:rsid w:val="004D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4D7437"/>
  </w:style>
  <w:style w:type="character" w:customStyle="1" w:styleId="c1">
    <w:name w:val="c1"/>
    <w:basedOn w:val="a0"/>
    <w:rsid w:val="004D7437"/>
  </w:style>
  <w:style w:type="paragraph" w:customStyle="1" w:styleId="c12">
    <w:name w:val="c12"/>
    <w:basedOn w:val="a"/>
    <w:rsid w:val="004D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D7437"/>
  </w:style>
  <w:style w:type="character" w:customStyle="1" w:styleId="c7">
    <w:name w:val="c7"/>
    <w:basedOn w:val="a0"/>
    <w:rsid w:val="004D7437"/>
  </w:style>
  <w:style w:type="paragraph" w:customStyle="1" w:styleId="c2">
    <w:name w:val="c2"/>
    <w:basedOn w:val="a"/>
    <w:rsid w:val="004D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4D7437"/>
  </w:style>
  <w:style w:type="character" w:customStyle="1" w:styleId="c27">
    <w:name w:val="c27"/>
    <w:basedOn w:val="a0"/>
    <w:rsid w:val="004D7437"/>
  </w:style>
  <w:style w:type="character" w:styleId="a7">
    <w:name w:val="Hyperlink"/>
    <w:basedOn w:val="a0"/>
    <w:uiPriority w:val="99"/>
    <w:unhideWhenUsed/>
    <w:rsid w:val="004D743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7437"/>
    <w:rPr>
      <w:color w:val="800080"/>
      <w:u w:val="single"/>
    </w:rPr>
  </w:style>
  <w:style w:type="paragraph" w:customStyle="1" w:styleId="c8">
    <w:name w:val="c8"/>
    <w:basedOn w:val="a"/>
    <w:rsid w:val="004D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12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23DE"/>
  </w:style>
  <w:style w:type="paragraph" w:styleId="ab">
    <w:name w:val="footer"/>
    <w:basedOn w:val="a"/>
    <w:link w:val="ac"/>
    <w:uiPriority w:val="99"/>
    <w:unhideWhenUsed/>
    <w:rsid w:val="00412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23DE"/>
  </w:style>
  <w:style w:type="character" w:customStyle="1" w:styleId="10">
    <w:name w:val="Заголовок 1 Знак"/>
    <w:basedOn w:val="a0"/>
    <w:link w:val="1"/>
    <w:uiPriority w:val="9"/>
    <w:rsid w:val="00C56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C5659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565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C5659F"/>
    <w:rPr>
      <w:rFonts w:ascii="Tahoma" w:eastAsia="Times New Roman" w:hAnsi="Tahoma" w:cs="Tahoma"/>
      <w:sz w:val="16"/>
      <w:szCs w:val="16"/>
      <w:lang w:eastAsia="en-US"/>
    </w:rPr>
  </w:style>
  <w:style w:type="paragraph" w:styleId="af">
    <w:name w:val="Normal (Web)"/>
    <w:basedOn w:val="a"/>
    <w:uiPriority w:val="99"/>
    <w:unhideWhenUsed/>
    <w:rsid w:val="005F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uiPriority w:val="99"/>
    <w:semiHidden/>
    <w:unhideWhenUsed/>
    <w:rsid w:val="00A26B1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A26B18"/>
  </w:style>
  <w:style w:type="paragraph" w:customStyle="1" w:styleId="21">
    <w:name w:val="Заголовок 21"/>
    <w:basedOn w:val="a"/>
    <w:uiPriority w:val="1"/>
    <w:qFormat/>
    <w:rsid w:val="00A26B18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s1">
    <w:name w:val="s_1"/>
    <w:basedOn w:val="a"/>
    <w:rsid w:val="00155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879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49</Pages>
  <Words>11986</Words>
  <Characters>68323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NGSA1</cp:lastModifiedBy>
  <cp:revision>20</cp:revision>
  <cp:lastPrinted>2025-04-18T07:41:00Z</cp:lastPrinted>
  <dcterms:created xsi:type="dcterms:W3CDTF">2025-01-15T17:02:00Z</dcterms:created>
  <dcterms:modified xsi:type="dcterms:W3CDTF">2025-04-19T19:33:00Z</dcterms:modified>
</cp:coreProperties>
</file>