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DE1" w:rsidRDefault="001E6DE1" w:rsidP="001E6DE1">
      <w:pPr>
        <w:pStyle w:val="a3"/>
        <w:rPr>
          <w:sz w:val="20"/>
        </w:rPr>
      </w:pPr>
      <w:bookmarkStart w:id="0" w:name="_GoBack"/>
      <w:bookmarkEnd w:id="0"/>
    </w:p>
    <w:p w:rsidR="001E6DE1" w:rsidRDefault="001E6DE1" w:rsidP="001E6DE1">
      <w:pPr>
        <w:spacing w:line="276" w:lineRule="auto"/>
        <w:jc w:val="both"/>
        <w:rPr>
          <w:rFonts w:ascii="OfficinaSansBookC" w:hAnsi="OfficinaSansBookC"/>
          <w:sz w:val="28"/>
          <w:szCs w:val="28"/>
        </w:rPr>
      </w:pPr>
    </w:p>
    <w:p w:rsidR="001E6DE1" w:rsidRDefault="001E6DE1" w:rsidP="001E6DE1">
      <w:pPr>
        <w:spacing w:line="276" w:lineRule="auto"/>
        <w:jc w:val="center"/>
        <w:rPr>
          <w:rFonts w:ascii="OfficinaSansBookC" w:hAnsi="OfficinaSansBookC"/>
          <w:b/>
          <w:iCs/>
          <w:sz w:val="28"/>
          <w:szCs w:val="28"/>
          <w:lang w:eastAsia="ru-RU"/>
        </w:rPr>
      </w:pPr>
    </w:p>
    <w:p w:rsidR="001E6DE1" w:rsidRPr="00FE7232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FE7232">
        <w:rPr>
          <w:sz w:val="28"/>
          <w:szCs w:val="28"/>
        </w:rPr>
        <w:t>Министерство образования и науки Республики Татарстан</w:t>
      </w:r>
    </w:p>
    <w:p w:rsidR="001E6DE1" w:rsidRPr="00FE7232" w:rsidRDefault="001E6DE1" w:rsidP="001E6DE1">
      <w:pPr>
        <w:jc w:val="center"/>
        <w:rPr>
          <w:sz w:val="28"/>
          <w:szCs w:val="28"/>
        </w:rPr>
      </w:pPr>
      <w:r w:rsidRPr="00FE7232">
        <w:rPr>
          <w:sz w:val="28"/>
          <w:szCs w:val="28"/>
        </w:rPr>
        <w:t>Государственное автономное профессиональное</w:t>
      </w:r>
    </w:p>
    <w:p w:rsidR="001E6DE1" w:rsidRPr="00FE7232" w:rsidRDefault="001E6DE1" w:rsidP="001E6DE1">
      <w:pPr>
        <w:jc w:val="center"/>
        <w:rPr>
          <w:sz w:val="28"/>
          <w:szCs w:val="28"/>
        </w:rPr>
      </w:pPr>
      <w:r w:rsidRPr="00FE7232">
        <w:rPr>
          <w:sz w:val="28"/>
          <w:szCs w:val="28"/>
        </w:rPr>
        <w:t>образовательное учреждение</w:t>
      </w:r>
    </w:p>
    <w:p w:rsidR="001E6DE1" w:rsidRPr="0087549E" w:rsidRDefault="001E6DE1" w:rsidP="001E6DE1">
      <w:pPr>
        <w:jc w:val="center"/>
        <w:rPr>
          <w:sz w:val="28"/>
          <w:szCs w:val="28"/>
        </w:rPr>
      </w:pPr>
      <w:r w:rsidRPr="00FE7232">
        <w:rPr>
          <w:caps/>
          <w:sz w:val="28"/>
          <w:szCs w:val="28"/>
        </w:rPr>
        <w:t>«</w:t>
      </w:r>
      <w:proofErr w:type="spellStart"/>
      <w:r w:rsidRPr="00FE7232">
        <w:rPr>
          <w:caps/>
          <w:sz w:val="28"/>
          <w:szCs w:val="28"/>
        </w:rPr>
        <w:t>Б</w:t>
      </w:r>
      <w:r w:rsidRPr="00FE7232">
        <w:rPr>
          <w:sz w:val="28"/>
          <w:szCs w:val="28"/>
        </w:rPr>
        <w:t>угульминский</w:t>
      </w:r>
      <w:proofErr w:type="spellEnd"/>
      <w:r w:rsidRPr="00FE7232">
        <w:rPr>
          <w:sz w:val="28"/>
          <w:szCs w:val="28"/>
        </w:rPr>
        <w:t xml:space="preserve"> аграрный колледж</w:t>
      </w:r>
      <w:r w:rsidRPr="00FE7232">
        <w:rPr>
          <w:caps/>
          <w:sz w:val="28"/>
          <w:szCs w:val="28"/>
        </w:rPr>
        <w:t>»</w:t>
      </w:r>
    </w:p>
    <w:tbl>
      <w:tblPr>
        <w:tblpPr w:leftFromText="180" w:rightFromText="180" w:vertAnchor="page" w:horzAnchor="page" w:tblpX="1511" w:tblpY="3196"/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9"/>
        <w:gridCol w:w="5541"/>
      </w:tblGrid>
      <w:tr w:rsidR="001E6DE1" w:rsidRPr="008B6FEA" w:rsidTr="001E6DE1">
        <w:trPr>
          <w:trHeight w:val="1875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1E6DE1" w:rsidRPr="008B6FEA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8B6FEA">
              <w:rPr>
                <w:rFonts w:eastAsia="MS Mincho"/>
                <w:sz w:val="28"/>
                <w:szCs w:val="28"/>
                <w:lang w:eastAsia="ja-JP"/>
              </w:rPr>
              <w:t>Одобрена</w:t>
            </w:r>
          </w:p>
          <w:p w:rsidR="001E6DE1" w:rsidRPr="008B6FEA" w:rsidRDefault="001E6DE1" w:rsidP="001E6DE1">
            <w:pPr>
              <w:rPr>
                <w:sz w:val="28"/>
                <w:szCs w:val="28"/>
              </w:rPr>
            </w:pPr>
            <w:r w:rsidRPr="008B6FEA">
              <w:rPr>
                <w:rFonts w:eastAsia="MS Mincho"/>
                <w:sz w:val="28"/>
                <w:szCs w:val="28"/>
                <w:lang w:eastAsia="ja-JP"/>
              </w:rPr>
              <w:t>ПЦК</w:t>
            </w:r>
            <w:r w:rsidRPr="008B6FEA">
              <w:rPr>
                <w:sz w:val="28"/>
                <w:szCs w:val="28"/>
              </w:rPr>
              <w:t xml:space="preserve"> общеобразовательных, общих гуманитарных и социально-экономических   дисциплин</w:t>
            </w:r>
          </w:p>
          <w:p w:rsidR="001E6DE1" w:rsidRPr="008B6FEA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8B6FEA">
              <w:rPr>
                <w:rFonts w:eastAsia="MS Mincho"/>
                <w:sz w:val="28"/>
                <w:szCs w:val="28"/>
                <w:lang w:eastAsia="ja-JP"/>
              </w:rPr>
              <w:t xml:space="preserve">Протокол № </w:t>
            </w:r>
            <w:r w:rsidRPr="008B6FEA">
              <w:rPr>
                <w:rFonts w:eastAsia="MS Mincho"/>
                <w:sz w:val="28"/>
                <w:szCs w:val="28"/>
                <w:u w:val="single"/>
                <w:lang w:eastAsia="ja-JP"/>
              </w:rPr>
              <w:t>1</w:t>
            </w:r>
            <w:r w:rsidRPr="008B6FEA">
              <w:rPr>
                <w:rFonts w:eastAsia="MS Mincho"/>
                <w:sz w:val="28"/>
                <w:szCs w:val="28"/>
                <w:lang w:eastAsia="ja-JP"/>
              </w:rPr>
              <w:t xml:space="preserve"> от </w:t>
            </w:r>
            <w:r>
              <w:rPr>
                <w:rFonts w:eastAsia="MS Mincho"/>
                <w:sz w:val="28"/>
                <w:szCs w:val="28"/>
                <w:u w:val="single"/>
                <w:lang w:eastAsia="ja-JP"/>
              </w:rPr>
              <w:t>«29</w:t>
            </w:r>
            <w:r w:rsidRPr="008B6FEA">
              <w:rPr>
                <w:rFonts w:eastAsia="MS Mincho"/>
                <w:sz w:val="28"/>
                <w:szCs w:val="28"/>
                <w:lang w:eastAsia="ja-JP"/>
              </w:rPr>
              <w:t xml:space="preserve">» </w:t>
            </w:r>
            <w:r w:rsidRPr="008B6FEA">
              <w:rPr>
                <w:rFonts w:eastAsia="MS Mincho"/>
                <w:sz w:val="28"/>
                <w:szCs w:val="28"/>
                <w:u w:val="single"/>
                <w:lang w:eastAsia="ja-JP"/>
              </w:rPr>
              <w:t xml:space="preserve">августа </w:t>
            </w:r>
            <w:r>
              <w:rPr>
                <w:rFonts w:eastAsia="MS Mincho"/>
                <w:sz w:val="28"/>
                <w:szCs w:val="28"/>
                <w:lang w:eastAsia="ja-JP"/>
              </w:rPr>
              <w:t>2024</w:t>
            </w:r>
            <w:r w:rsidRPr="008B6FEA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:rsidR="001E6DE1" w:rsidRPr="008B6FEA" w:rsidRDefault="001E6DE1" w:rsidP="001E6DE1">
            <w:pPr>
              <w:rPr>
                <w:sz w:val="28"/>
                <w:szCs w:val="28"/>
              </w:rPr>
            </w:pPr>
            <w:r w:rsidRPr="008B6FEA">
              <w:rPr>
                <w:rFonts w:eastAsia="MS Mincho"/>
                <w:sz w:val="28"/>
                <w:szCs w:val="28"/>
                <w:lang w:eastAsia="ja-JP"/>
              </w:rPr>
              <w:t>Председатель ПЦК________/Родионова С.М./</w:t>
            </w: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</w:tcPr>
          <w:p w:rsidR="001E6DE1" w:rsidRPr="008B6FEA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1161"/>
              <w:rPr>
                <w:rFonts w:eastAsia="MS Mincho"/>
                <w:sz w:val="28"/>
                <w:szCs w:val="28"/>
                <w:lang w:eastAsia="ja-JP"/>
              </w:rPr>
            </w:pPr>
            <w:r w:rsidRPr="008B6FEA">
              <w:rPr>
                <w:rFonts w:eastAsia="MS Mincho"/>
                <w:sz w:val="28"/>
                <w:szCs w:val="28"/>
                <w:lang w:eastAsia="ja-JP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proofErr w:type="spellStart"/>
            <w:r w:rsidRPr="008B6FEA">
              <w:rPr>
                <w:rFonts w:eastAsia="MS Mincho"/>
                <w:sz w:val="28"/>
                <w:szCs w:val="28"/>
                <w:lang w:eastAsia="ja-JP"/>
              </w:rPr>
              <w:t>Барашкова</w:t>
            </w:r>
            <w:proofErr w:type="spellEnd"/>
            <w:r w:rsidRPr="008B6FEA">
              <w:rPr>
                <w:rFonts w:eastAsia="MS Mincho"/>
                <w:sz w:val="28"/>
                <w:szCs w:val="28"/>
                <w:lang w:eastAsia="ja-JP"/>
              </w:rPr>
              <w:t xml:space="preserve"> Т.Н./                                                                      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         </w:t>
            </w:r>
            <w:proofErr w:type="gramStart"/>
            <w:r>
              <w:rPr>
                <w:rFonts w:eastAsia="MS Mincho"/>
                <w:sz w:val="28"/>
                <w:szCs w:val="28"/>
                <w:lang w:eastAsia="ja-JP"/>
              </w:rPr>
              <w:t xml:space="preserve">   «</w:t>
            </w:r>
            <w:proofErr w:type="gramEnd"/>
            <w:r>
              <w:rPr>
                <w:rFonts w:eastAsia="MS Mincho"/>
                <w:sz w:val="28"/>
                <w:szCs w:val="28"/>
                <w:u w:val="single"/>
                <w:lang w:eastAsia="ja-JP"/>
              </w:rPr>
              <w:t>29</w:t>
            </w:r>
            <w:r w:rsidRPr="008B6FEA">
              <w:rPr>
                <w:rFonts w:eastAsia="MS Mincho"/>
                <w:sz w:val="28"/>
                <w:szCs w:val="28"/>
                <w:u w:val="single"/>
                <w:lang w:eastAsia="ja-JP"/>
              </w:rPr>
              <w:t xml:space="preserve"> 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» </w:t>
            </w:r>
            <w:r w:rsidRPr="008B6FEA">
              <w:rPr>
                <w:rFonts w:eastAsia="MS Mincho"/>
                <w:sz w:val="28"/>
                <w:szCs w:val="28"/>
                <w:u w:val="single"/>
                <w:lang w:eastAsia="ja-JP"/>
              </w:rPr>
              <w:t>августа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8B6FEA">
              <w:rPr>
                <w:rFonts w:eastAsia="MS Mincho"/>
                <w:sz w:val="28"/>
                <w:szCs w:val="28"/>
                <w:lang w:eastAsia="ja-JP"/>
              </w:rPr>
              <w:t>2024 г.</w:t>
            </w:r>
          </w:p>
          <w:p w:rsidR="001E6DE1" w:rsidRPr="008B6FEA" w:rsidRDefault="001E6DE1" w:rsidP="001E6DE1">
            <w:pPr>
              <w:rPr>
                <w:sz w:val="28"/>
                <w:szCs w:val="28"/>
              </w:rPr>
            </w:pPr>
          </w:p>
        </w:tc>
      </w:tr>
      <w:tr w:rsidR="001E6DE1" w:rsidRPr="00FE7232" w:rsidTr="001E6DE1">
        <w:trPr>
          <w:trHeight w:val="1875"/>
        </w:trPr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1E6DE1" w:rsidRPr="00FE7232" w:rsidRDefault="001E6DE1" w:rsidP="001E6DE1">
            <w:pPr>
              <w:rPr>
                <w:sz w:val="28"/>
                <w:szCs w:val="28"/>
              </w:rPr>
            </w:pPr>
          </w:p>
        </w:tc>
        <w:tc>
          <w:tcPr>
            <w:tcW w:w="5541" w:type="dxa"/>
            <w:tcBorders>
              <w:top w:val="nil"/>
              <w:left w:val="nil"/>
              <w:bottom w:val="nil"/>
              <w:right w:val="nil"/>
            </w:tcBorders>
          </w:tcPr>
          <w:p w:rsidR="001E6DE1" w:rsidRPr="00FE7232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8"/>
                <w:szCs w:val="28"/>
              </w:rPr>
            </w:pPr>
          </w:p>
        </w:tc>
      </w:tr>
    </w:tbl>
    <w:p w:rsidR="001E6DE1" w:rsidRPr="00FE7232" w:rsidRDefault="001E6DE1" w:rsidP="001E6DE1">
      <w:pPr>
        <w:rPr>
          <w:caps/>
          <w:sz w:val="28"/>
          <w:szCs w:val="28"/>
        </w:rPr>
      </w:pPr>
    </w:p>
    <w:p w:rsidR="001E6DE1" w:rsidRPr="00FE7232" w:rsidRDefault="001E6DE1" w:rsidP="001E6DE1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комплект контрольно-оценочных средств</w:t>
      </w:r>
      <w:r w:rsidRPr="00FE7232">
        <w:rPr>
          <w:caps/>
          <w:sz w:val="28"/>
          <w:szCs w:val="28"/>
        </w:rPr>
        <w:t xml:space="preserve"> </w:t>
      </w:r>
    </w:p>
    <w:p w:rsidR="001E6DE1" w:rsidRPr="00FE7232" w:rsidRDefault="001E6DE1" w:rsidP="001E6DE1">
      <w:pPr>
        <w:jc w:val="center"/>
        <w:rPr>
          <w:caps/>
          <w:sz w:val="28"/>
          <w:szCs w:val="28"/>
        </w:rPr>
      </w:pPr>
      <w:r w:rsidRPr="00FE7232">
        <w:rPr>
          <w:sz w:val="28"/>
          <w:szCs w:val="28"/>
        </w:rPr>
        <w:t>УЧЕБНОЙ ДИСЦИПЛИНЫ</w:t>
      </w:r>
      <w:r w:rsidRPr="00FE7232">
        <w:rPr>
          <w:caps/>
          <w:sz w:val="28"/>
          <w:szCs w:val="28"/>
        </w:rPr>
        <w:t xml:space="preserve"> </w:t>
      </w:r>
    </w:p>
    <w:p w:rsidR="001E6DE1" w:rsidRPr="00FE7232" w:rsidRDefault="001E6DE1" w:rsidP="001E6DE1">
      <w:pPr>
        <w:jc w:val="center"/>
        <w:rPr>
          <w:b/>
          <w:sz w:val="28"/>
          <w:szCs w:val="28"/>
        </w:rPr>
      </w:pPr>
      <w:bookmarkStart w:id="1" w:name="_Hlk148700804"/>
      <w:r>
        <w:rPr>
          <w:b/>
          <w:sz w:val="28"/>
          <w:szCs w:val="28"/>
        </w:rPr>
        <w:t>ОУД. 08 Биология</w:t>
      </w:r>
      <w:r w:rsidRPr="00FE7232">
        <w:rPr>
          <w:b/>
          <w:sz w:val="28"/>
          <w:szCs w:val="28"/>
        </w:rPr>
        <w:t xml:space="preserve"> </w:t>
      </w:r>
    </w:p>
    <w:p w:rsidR="001E6DE1" w:rsidRPr="00FE7232" w:rsidRDefault="001E6DE1" w:rsidP="001E6DE1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FE7232">
        <w:rPr>
          <w:sz w:val="28"/>
          <w:szCs w:val="28"/>
        </w:rPr>
        <w:t xml:space="preserve">по профессии   </w:t>
      </w:r>
      <w:bookmarkStart w:id="2" w:name="_Hlk146177594"/>
      <w:r>
        <w:rPr>
          <w:sz w:val="28"/>
          <w:szCs w:val="28"/>
        </w:rPr>
        <w:t>43.01.09</w:t>
      </w:r>
      <w:r w:rsidRPr="00FE7232">
        <w:rPr>
          <w:sz w:val="28"/>
          <w:szCs w:val="28"/>
        </w:rPr>
        <w:t xml:space="preserve">  </w:t>
      </w:r>
      <w:bookmarkEnd w:id="1"/>
      <w:bookmarkEnd w:id="2"/>
      <w:r>
        <w:rPr>
          <w:sz w:val="28"/>
          <w:szCs w:val="28"/>
        </w:rPr>
        <w:t>Повар, кондитер</w:t>
      </w:r>
    </w:p>
    <w:p w:rsidR="001E6DE1" w:rsidRPr="00FE7232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группа ПК-109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610"/>
      </w:tblGrid>
      <w:tr w:rsidR="001E6DE1" w:rsidRPr="00FE7232" w:rsidTr="001E6DE1">
        <w:tc>
          <w:tcPr>
            <w:tcW w:w="4962" w:type="dxa"/>
          </w:tcPr>
          <w:p w:rsidR="001E6DE1" w:rsidRPr="00FE7232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sz w:val="28"/>
                <w:szCs w:val="28"/>
              </w:rPr>
            </w:pPr>
          </w:p>
          <w:p w:rsidR="001E6DE1" w:rsidRPr="00FE7232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sz w:val="28"/>
                <w:szCs w:val="28"/>
              </w:rPr>
            </w:pPr>
          </w:p>
          <w:p w:rsidR="001E6DE1" w:rsidRPr="00FE7232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sz w:val="28"/>
                <w:szCs w:val="28"/>
              </w:rPr>
            </w:pPr>
          </w:p>
          <w:p w:rsidR="001E6DE1" w:rsidRPr="00FE7232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1E6DE1" w:rsidRPr="00FE7232" w:rsidRDefault="001E6DE1" w:rsidP="001E6DE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Квалификация</w:t>
            </w:r>
            <w:r w:rsidRPr="00FE7232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повар 3 (4) разряда,</w:t>
            </w:r>
          </w:p>
          <w:p w:rsidR="001E6DE1" w:rsidRPr="00FE7232" w:rsidRDefault="001E6DE1" w:rsidP="001E6DE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кондитер </w:t>
            </w:r>
            <w:r>
              <w:rPr>
                <w:sz w:val="28"/>
                <w:szCs w:val="28"/>
              </w:rPr>
              <w:t>3 (4) разряда,</w:t>
            </w:r>
          </w:p>
          <w:p w:rsidR="001E6DE1" w:rsidRPr="00FE7232" w:rsidRDefault="001E6DE1" w:rsidP="001E6DE1">
            <w:pPr>
              <w:rPr>
                <w:sz w:val="28"/>
                <w:szCs w:val="28"/>
              </w:rPr>
            </w:pPr>
            <w:r w:rsidRPr="00FE7232">
              <w:rPr>
                <w:sz w:val="28"/>
                <w:szCs w:val="28"/>
              </w:rPr>
              <w:t>Форма обучения - очная</w:t>
            </w:r>
          </w:p>
          <w:p w:rsidR="001E6DE1" w:rsidRDefault="001E6DE1" w:rsidP="001E6DE1">
            <w:pPr>
              <w:rPr>
                <w:sz w:val="28"/>
                <w:szCs w:val="28"/>
              </w:rPr>
            </w:pPr>
            <w:r w:rsidRPr="00FE7232">
              <w:rPr>
                <w:sz w:val="28"/>
                <w:szCs w:val="28"/>
              </w:rPr>
              <w:t>Но</w:t>
            </w:r>
            <w:r>
              <w:rPr>
                <w:sz w:val="28"/>
                <w:szCs w:val="28"/>
              </w:rPr>
              <w:t xml:space="preserve">рмативный срок обучения – </w:t>
            </w:r>
          </w:p>
          <w:p w:rsidR="001E6DE1" w:rsidRPr="00FE7232" w:rsidRDefault="001E6DE1" w:rsidP="001E6D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 года</w:t>
            </w:r>
            <w:r w:rsidRPr="00FE7232">
              <w:rPr>
                <w:sz w:val="28"/>
                <w:szCs w:val="28"/>
              </w:rPr>
              <w:t>10 мес.</w:t>
            </w:r>
          </w:p>
          <w:p w:rsidR="001E6DE1" w:rsidRPr="00FE7232" w:rsidRDefault="001E6DE1" w:rsidP="001E6DE1">
            <w:pPr>
              <w:rPr>
                <w:sz w:val="28"/>
                <w:szCs w:val="28"/>
              </w:rPr>
            </w:pPr>
            <w:r w:rsidRPr="00FE7232">
              <w:rPr>
                <w:sz w:val="28"/>
                <w:szCs w:val="28"/>
              </w:rPr>
              <w:t>на базе основного общего образования</w:t>
            </w:r>
          </w:p>
          <w:p w:rsidR="001E6DE1" w:rsidRPr="00FE7232" w:rsidRDefault="001E6DE1" w:rsidP="001E6DE1">
            <w:pPr>
              <w:rPr>
                <w:sz w:val="28"/>
                <w:szCs w:val="28"/>
              </w:rPr>
            </w:pPr>
            <w:r w:rsidRPr="00FE7232">
              <w:rPr>
                <w:sz w:val="28"/>
                <w:szCs w:val="28"/>
                <w:lang w:val="tt-RU"/>
              </w:rPr>
              <w:t>Профиль получаемого профессионального образования: естественно-научный</w:t>
            </w:r>
          </w:p>
          <w:p w:rsidR="001E6DE1" w:rsidRPr="00FE7232" w:rsidRDefault="001E6DE1" w:rsidP="001E6D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8"/>
                <w:szCs w:val="28"/>
              </w:rPr>
            </w:pPr>
          </w:p>
        </w:tc>
      </w:tr>
    </w:tbl>
    <w:p w:rsidR="001E6DE1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1E6DE1" w:rsidRPr="00FE7232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Бугульма</w:t>
      </w:r>
    </w:p>
    <w:p w:rsidR="001E6DE1" w:rsidRPr="00FE7232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  <w:sectPr w:rsidR="001E6DE1" w:rsidRPr="00FE7232" w:rsidSect="001E6DE1">
          <w:pgSz w:w="11910" w:h="16840"/>
          <w:pgMar w:top="568" w:right="1180" w:bottom="280" w:left="1600" w:header="720" w:footer="720" w:gutter="0"/>
          <w:cols w:space="720"/>
        </w:sectPr>
      </w:pPr>
      <w:r>
        <w:rPr>
          <w:bCs/>
          <w:sz w:val="28"/>
          <w:szCs w:val="28"/>
        </w:rPr>
        <w:t>2024 г.</w:t>
      </w:r>
    </w:p>
    <w:p w:rsidR="00E1514D" w:rsidRPr="00E1514D" w:rsidRDefault="001E6DE1" w:rsidP="00E1514D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E6DE1">
        <w:rPr>
          <w:rFonts w:eastAsia="Calibri"/>
          <w:sz w:val="24"/>
          <w:szCs w:val="24"/>
        </w:rPr>
        <w:lastRenderedPageBreak/>
        <w:t xml:space="preserve">        </w:t>
      </w:r>
    </w:p>
    <w:p w:rsidR="00E1514D" w:rsidRPr="00E1514D" w:rsidRDefault="00E1514D" w:rsidP="00E1514D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Комплект контрольно-оценочных средств</w:t>
      </w:r>
      <w:r w:rsidRPr="00E1514D">
        <w:rPr>
          <w:rFonts w:eastAsia="Calibri"/>
          <w:sz w:val="28"/>
          <w:szCs w:val="28"/>
        </w:rPr>
        <w:t xml:space="preserve"> учебной дисциплины </w:t>
      </w:r>
      <w:r>
        <w:rPr>
          <w:rFonts w:eastAsia="Calibri"/>
          <w:sz w:val="28"/>
          <w:szCs w:val="28"/>
        </w:rPr>
        <w:t xml:space="preserve">ОУД. 08 </w:t>
      </w:r>
      <w:r w:rsidRPr="00E1514D">
        <w:rPr>
          <w:rFonts w:eastAsia="Calibri"/>
          <w:sz w:val="28"/>
          <w:szCs w:val="28"/>
        </w:rPr>
        <w:t>«Биология</w:t>
      </w:r>
      <w:r>
        <w:rPr>
          <w:rFonts w:eastAsia="Calibri"/>
          <w:sz w:val="28"/>
          <w:szCs w:val="28"/>
        </w:rPr>
        <w:t>» разработан</w:t>
      </w:r>
      <w:r w:rsidRPr="00E1514D">
        <w:rPr>
          <w:rFonts w:eastAsia="Calibri"/>
          <w:sz w:val="28"/>
          <w:szCs w:val="28"/>
        </w:rPr>
        <w:t xml:space="preserve">  на основе Федерального государственного образовательного стандарта по профессии 43.01.09  Повар, кондитер, утвержденным приказом Министерства образования и науки Российской Федерации от 09.12.2016 (ред. от 03.07.2024)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кондитер» (Зарегистрировано в Минюсте России 22.12..2016  № 44898), входящей в укрупненную группу 43.00.00 Сервис и туризм на основе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обучающихся», Приказа </w:t>
      </w:r>
      <w:proofErr w:type="spellStart"/>
      <w:r w:rsidRPr="00E1514D">
        <w:rPr>
          <w:rFonts w:eastAsia="Calibri"/>
          <w:sz w:val="28"/>
          <w:szCs w:val="28"/>
        </w:rPr>
        <w:t>Минпросвещения</w:t>
      </w:r>
      <w:proofErr w:type="spellEnd"/>
      <w:r w:rsidRPr="00E1514D">
        <w:rPr>
          <w:rFonts w:eastAsia="Calibri"/>
          <w:sz w:val="28"/>
          <w:szCs w:val="28"/>
        </w:rPr>
        <w:t xml:space="preserve"> России от 08.11.2021 № 800 «Об утверждении Порядка  проведения государственной итоговой аттестации  по образовательным программам среднего профессионального образования», Приказа </w:t>
      </w:r>
      <w:proofErr w:type="spellStart"/>
      <w:r w:rsidRPr="00E1514D">
        <w:rPr>
          <w:rFonts w:eastAsia="Calibri"/>
          <w:sz w:val="28"/>
          <w:szCs w:val="28"/>
        </w:rPr>
        <w:t>Минпросвещения</w:t>
      </w:r>
      <w:proofErr w:type="spellEnd"/>
      <w:r w:rsidRPr="00E1514D">
        <w:rPr>
          <w:rFonts w:eastAsia="Calibri"/>
          <w:sz w:val="28"/>
          <w:szCs w:val="28"/>
        </w:rPr>
        <w:t xml:space="preserve"> России от 1 сентября 2022 г. № 796 «О внесении изменений в федеральные государственные образовательные стандарты среднего профессионального образования» (зарегистрирован в Минюсте России 11 октября 2022 г. № 70461), на основе </w:t>
      </w:r>
      <w:r w:rsidRPr="00E1514D">
        <w:rPr>
          <w:rFonts w:eastAsia="Calibri"/>
          <w:bCs/>
          <w:sz w:val="28"/>
          <w:szCs w:val="28"/>
        </w:rPr>
        <w:t xml:space="preserve">рекомендаций по реализации среднего общего образования в пределах освоения образовательной программы среднего </w:t>
      </w:r>
      <w:r w:rsidRPr="00E1514D">
        <w:rPr>
          <w:rFonts w:eastAsia="Calibri"/>
          <w:sz w:val="28"/>
          <w:szCs w:val="28"/>
        </w:rPr>
        <w:t xml:space="preserve"> </w:t>
      </w:r>
      <w:r w:rsidRPr="00E1514D">
        <w:rPr>
          <w:rFonts w:eastAsia="Calibri"/>
          <w:bCs/>
          <w:sz w:val="28"/>
          <w:szCs w:val="28"/>
        </w:rPr>
        <w:t>профессионального образования от 1 марта 2023 г. N 05-592.</w:t>
      </w:r>
    </w:p>
    <w:p w:rsidR="00E1514D" w:rsidRPr="00E1514D" w:rsidRDefault="00E1514D" w:rsidP="00E1514D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1514D">
        <w:rPr>
          <w:rFonts w:eastAsia="Calibri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Pr="00E1514D">
        <w:rPr>
          <w:rFonts w:eastAsia="Calibri"/>
          <w:sz w:val="28"/>
          <w:szCs w:val="28"/>
        </w:rPr>
        <w:t>Бугульминский</w:t>
      </w:r>
      <w:proofErr w:type="spellEnd"/>
      <w:r w:rsidRPr="00E1514D">
        <w:rPr>
          <w:rFonts w:eastAsia="Calibri"/>
          <w:sz w:val="28"/>
          <w:szCs w:val="28"/>
        </w:rPr>
        <w:t xml:space="preserve"> аграрный колледж»</w:t>
      </w:r>
    </w:p>
    <w:p w:rsidR="00E1514D" w:rsidRPr="00E1514D" w:rsidRDefault="00E1514D" w:rsidP="00E1514D">
      <w:pPr>
        <w:widowControl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1514D">
        <w:rPr>
          <w:rFonts w:eastAsia="Calibri"/>
          <w:sz w:val="28"/>
          <w:szCs w:val="28"/>
        </w:rPr>
        <w:t xml:space="preserve">Разработчик: </w:t>
      </w:r>
      <w:proofErr w:type="spellStart"/>
      <w:r w:rsidRPr="00E1514D">
        <w:rPr>
          <w:rFonts w:eastAsia="Calibri"/>
          <w:sz w:val="28"/>
          <w:szCs w:val="28"/>
        </w:rPr>
        <w:t>Кислинская</w:t>
      </w:r>
      <w:proofErr w:type="spellEnd"/>
      <w:r w:rsidRPr="00E1514D">
        <w:rPr>
          <w:rFonts w:eastAsia="Calibri"/>
          <w:sz w:val="28"/>
          <w:szCs w:val="28"/>
        </w:rPr>
        <w:t xml:space="preserve"> О.Г., преподаватель ГАПОУ «</w:t>
      </w:r>
      <w:proofErr w:type="spellStart"/>
      <w:r w:rsidRPr="00E1514D">
        <w:rPr>
          <w:rFonts w:eastAsia="Calibri"/>
          <w:sz w:val="28"/>
          <w:szCs w:val="28"/>
        </w:rPr>
        <w:t>Бугульминский</w:t>
      </w:r>
      <w:proofErr w:type="spellEnd"/>
      <w:r w:rsidRPr="00E1514D">
        <w:rPr>
          <w:rFonts w:eastAsia="Calibri"/>
          <w:sz w:val="28"/>
          <w:szCs w:val="28"/>
        </w:rPr>
        <w:t xml:space="preserve"> аграрный колледж»</w:t>
      </w:r>
    </w:p>
    <w:p w:rsidR="00E1514D" w:rsidRPr="00E1514D" w:rsidRDefault="00E1514D" w:rsidP="00E1514D">
      <w:pPr>
        <w:widowControl/>
        <w:adjustRightInd w:val="0"/>
        <w:spacing w:after="160"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1514D">
        <w:rPr>
          <w:rFonts w:eastAsia="Calibri"/>
          <w:sz w:val="28"/>
          <w:szCs w:val="28"/>
        </w:rPr>
        <w:t>Рекомендована  Методическим</w:t>
      </w:r>
      <w:proofErr w:type="gramEnd"/>
      <w:r w:rsidRPr="00E1514D">
        <w:rPr>
          <w:rFonts w:eastAsia="Calibri"/>
          <w:sz w:val="28"/>
          <w:szCs w:val="28"/>
        </w:rPr>
        <w:t xml:space="preserve"> советом Государственное автономное профессиональное образовательное учреждение «</w:t>
      </w:r>
      <w:proofErr w:type="spellStart"/>
      <w:r w:rsidRPr="00E1514D">
        <w:rPr>
          <w:rFonts w:eastAsia="Calibri"/>
          <w:sz w:val="28"/>
          <w:szCs w:val="28"/>
        </w:rPr>
        <w:t>Бугульминский</w:t>
      </w:r>
      <w:proofErr w:type="spellEnd"/>
      <w:r w:rsidRPr="00E1514D">
        <w:rPr>
          <w:rFonts w:eastAsia="Calibri"/>
          <w:sz w:val="28"/>
          <w:szCs w:val="28"/>
        </w:rPr>
        <w:t xml:space="preserve"> аграрный колледж».</w:t>
      </w:r>
    </w:p>
    <w:p w:rsidR="001E6DE1" w:rsidRPr="001E6DE1" w:rsidRDefault="001E6DE1" w:rsidP="001E6DE1">
      <w:pPr>
        <w:widowControl/>
        <w:autoSpaceDE/>
        <w:autoSpaceDN/>
        <w:spacing w:before="100" w:beforeAutospacing="1" w:after="100" w:afterAutospacing="1" w:line="360" w:lineRule="auto"/>
        <w:jc w:val="both"/>
        <w:rPr>
          <w:b/>
          <w:sz w:val="28"/>
          <w:szCs w:val="28"/>
          <w:lang w:eastAsia="ru-RU"/>
        </w:rPr>
      </w:pPr>
      <w:r w:rsidRPr="001E6DE1">
        <w:rPr>
          <w:rFonts w:eastAsia="Calibri"/>
          <w:sz w:val="24"/>
          <w:szCs w:val="24"/>
        </w:rPr>
        <w:lastRenderedPageBreak/>
        <w:t xml:space="preserve"> </w:t>
      </w:r>
    </w:p>
    <w:p w:rsidR="001E6DE1" w:rsidRPr="001E6DE1" w:rsidRDefault="001E6DE1" w:rsidP="001E6DE1">
      <w:pPr>
        <w:widowControl/>
        <w:adjustRightInd w:val="0"/>
        <w:spacing w:line="360" w:lineRule="auto"/>
        <w:jc w:val="both"/>
        <w:rPr>
          <w:b/>
          <w:sz w:val="28"/>
          <w:szCs w:val="28"/>
          <w:lang w:eastAsia="ru-RU"/>
        </w:rPr>
      </w:pPr>
    </w:p>
    <w:p w:rsidR="001E6DE1" w:rsidRPr="001E6DE1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</w:p>
    <w:p w:rsidR="001E6DE1" w:rsidRPr="001E6DE1" w:rsidRDefault="001E6DE1" w:rsidP="001E6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  <w:r w:rsidRPr="001E6DE1">
        <w:rPr>
          <w:b/>
          <w:sz w:val="28"/>
          <w:szCs w:val="28"/>
          <w:lang w:eastAsia="ru-RU"/>
        </w:rPr>
        <w:t>Разработчик:</w:t>
      </w: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kern w:val="3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proofErr w:type="spellStart"/>
      <w:r w:rsidRPr="001E6DE1">
        <w:rPr>
          <w:sz w:val="28"/>
          <w:szCs w:val="28"/>
          <w:u w:val="single"/>
          <w:lang w:eastAsia="ru-RU"/>
        </w:rPr>
        <w:t>Кислинская</w:t>
      </w:r>
      <w:proofErr w:type="spellEnd"/>
      <w:r w:rsidRPr="001E6DE1">
        <w:rPr>
          <w:sz w:val="28"/>
          <w:szCs w:val="28"/>
          <w:u w:val="single"/>
          <w:lang w:eastAsia="ru-RU"/>
        </w:rPr>
        <w:t xml:space="preserve"> О.Г</w:t>
      </w:r>
      <w:r w:rsidRPr="001E6DE1">
        <w:rPr>
          <w:sz w:val="28"/>
          <w:szCs w:val="28"/>
          <w:lang w:eastAsia="ru-RU"/>
        </w:rPr>
        <w:t>.  -   преподаватель общеобразовательных дисциплин</w:t>
      </w:r>
    </w:p>
    <w:p w:rsidR="001E6DE1" w:rsidRPr="001E6DE1" w:rsidRDefault="001E6DE1" w:rsidP="001E6DE1">
      <w:pPr>
        <w:widowControl/>
        <w:autoSpaceDE/>
        <w:autoSpaceDN/>
        <w:spacing w:line="360" w:lineRule="auto"/>
        <w:rPr>
          <w:sz w:val="24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 xml:space="preserve">                              ГАПОУ «</w:t>
      </w:r>
      <w:proofErr w:type="spellStart"/>
      <w:r w:rsidRPr="001E6DE1">
        <w:rPr>
          <w:sz w:val="28"/>
          <w:szCs w:val="28"/>
          <w:lang w:eastAsia="ru-RU"/>
        </w:rPr>
        <w:t>Бугульминский</w:t>
      </w:r>
      <w:proofErr w:type="spellEnd"/>
      <w:r w:rsidRPr="001E6DE1">
        <w:rPr>
          <w:sz w:val="28"/>
          <w:szCs w:val="28"/>
          <w:lang w:eastAsia="ru-RU"/>
        </w:rPr>
        <w:t xml:space="preserve"> аграрный колледж»        </w:t>
      </w: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sz w:val="28"/>
          <w:szCs w:val="24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0000FF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0000FF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0000FF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0000FF"/>
          <w:sz w:val="28"/>
          <w:szCs w:val="28"/>
          <w:lang w:eastAsia="ru-RU"/>
        </w:rPr>
      </w:pPr>
    </w:p>
    <w:p w:rsidR="001E6DE1" w:rsidRPr="001E6DE1" w:rsidRDefault="001E6DE1" w:rsidP="001E6DE1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8"/>
          <w:szCs w:val="28"/>
          <w:lang w:val="x-none" w:eastAsia="ru-RU"/>
        </w:rPr>
      </w:pPr>
    </w:p>
    <w:p w:rsidR="001E6DE1" w:rsidRPr="001E6DE1" w:rsidRDefault="001E6DE1" w:rsidP="001E6DE1">
      <w:pPr>
        <w:widowControl/>
        <w:autoSpaceDE/>
        <w:autoSpaceDN/>
        <w:rPr>
          <w:sz w:val="24"/>
          <w:szCs w:val="24"/>
          <w:lang w:eastAsia="ru-RU"/>
        </w:rPr>
      </w:pPr>
    </w:p>
    <w:p w:rsidR="001E6DE1" w:rsidRPr="001E6DE1" w:rsidRDefault="001E6DE1" w:rsidP="001E6DE1">
      <w:pPr>
        <w:widowControl/>
        <w:autoSpaceDE/>
        <w:autoSpaceDN/>
        <w:rPr>
          <w:sz w:val="24"/>
          <w:szCs w:val="24"/>
          <w:lang w:eastAsia="ru-RU"/>
        </w:rPr>
      </w:pPr>
    </w:p>
    <w:p w:rsidR="001E6DE1" w:rsidRPr="001E6DE1" w:rsidRDefault="001E6DE1" w:rsidP="001E6DE1">
      <w:pPr>
        <w:widowControl/>
        <w:autoSpaceDE/>
        <w:autoSpaceDN/>
        <w:rPr>
          <w:sz w:val="24"/>
          <w:szCs w:val="24"/>
          <w:lang w:eastAsia="ru-RU"/>
        </w:rPr>
      </w:pPr>
    </w:p>
    <w:p w:rsidR="001E6DE1" w:rsidRPr="001E6DE1" w:rsidRDefault="001E6DE1" w:rsidP="001E6DE1">
      <w:pPr>
        <w:widowControl/>
        <w:autoSpaceDE/>
        <w:autoSpaceDN/>
        <w:rPr>
          <w:sz w:val="24"/>
          <w:szCs w:val="24"/>
          <w:lang w:eastAsia="ru-RU"/>
        </w:rPr>
      </w:pPr>
    </w:p>
    <w:p w:rsidR="001E6DE1" w:rsidRPr="001E6DE1" w:rsidRDefault="001E6DE1" w:rsidP="001E6DE1">
      <w:pPr>
        <w:widowControl/>
        <w:autoSpaceDE/>
        <w:autoSpaceDN/>
        <w:rPr>
          <w:sz w:val="24"/>
          <w:szCs w:val="24"/>
          <w:lang w:eastAsia="ru-RU"/>
        </w:rPr>
      </w:pPr>
    </w:p>
    <w:p w:rsidR="001E6DE1" w:rsidRPr="001E6DE1" w:rsidRDefault="001E6DE1" w:rsidP="001E6DE1">
      <w:pPr>
        <w:widowControl/>
        <w:autoSpaceDE/>
        <w:autoSpaceDN/>
        <w:rPr>
          <w:sz w:val="24"/>
          <w:szCs w:val="24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СОДЕРЖАНИЕ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288" w:lineRule="atLeast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Паспорт комплекта контрольно-оценочных средств ....................................4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173" w:lineRule="atLeast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Результаты освоения учебной дисциплины, подлежащие проверке ...........6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173" w:lineRule="atLeast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3. Оценка освоения учебной дисциплины 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3.1. Формы и методы оценивания .........................</w:t>
      </w:r>
      <w:r>
        <w:rPr>
          <w:color w:val="000000"/>
          <w:sz w:val="28"/>
          <w:szCs w:val="28"/>
          <w:lang w:eastAsia="ru-RU"/>
        </w:rPr>
        <w:t>..........</w:t>
      </w:r>
      <w:r w:rsidRPr="001E6DE1">
        <w:rPr>
          <w:color w:val="000000"/>
          <w:sz w:val="28"/>
          <w:szCs w:val="28"/>
          <w:lang w:eastAsia="ru-RU"/>
        </w:rPr>
        <w:t>....................................7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3.2. Типовые задания для оценки освоения учебной дисциплины …</w:t>
      </w:r>
      <w:r>
        <w:rPr>
          <w:color w:val="000000"/>
          <w:sz w:val="28"/>
          <w:szCs w:val="28"/>
          <w:lang w:eastAsia="ru-RU"/>
        </w:rPr>
        <w:t>…….</w:t>
      </w:r>
      <w:r w:rsidRPr="001E6DE1">
        <w:rPr>
          <w:color w:val="000000"/>
          <w:sz w:val="28"/>
          <w:szCs w:val="28"/>
          <w:lang w:eastAsia="ru-RU"/>
        </w:rPr>
        <w:t>…8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158" w:lineRule="atLeast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/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Контрольно-оценочные средства для итоговой аттестации по учебной дисциплине…</w:t>
      </w:r>
      <w:r w:rsidR="00C756E1">
        <w:rPr>
          <w:color w:val="000000"/>
          <w:sz w:val="28"/>
          <w:szCs w:val="28"/>
          <w:lang w:eastAsia="ru-RU"/>
        </w:rPr>
        <w:t>………………………………………………………………….....30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158" w:lineRule="atLeast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  <w:r w:rsidRPr="001E6DE1">
        <w:rPr>
          <w:bCs/>
          <w:color w:val="000000"/>
          <w:sz w:val="28"/>
          <w:szCs w:val="28"/>
          <w:lang w:eastAsia="ru-RU"/>
        </w:rPr>
        <w:t>5. Список лит</w:t>
      </w:r>
      <w:r w:rsidR="00C756E1">
        <w:rPr>
          <w:bCs/>
          <w:color w:val="000000"/>
          <w:sz w:val="28"/>
          <w:szCs w:val="28"/>
          <w:lang w:eastAsia="ru-RU"/>
        </w:rPr>
        <w:t>ературы……………………………………………………………38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200" w:line="276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Паспорт комплекта контрольно-оценочных средств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rPr>
          <w:bCs/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1.1  Комплект оценочных средств,  предназначенный для промежуточной  и итоговой аттестации  по </w:t>
      </w:r>
      <w:r w:rsidRPr="001E6DE1">
        <w:rPr>
          <w:bCs/>
          <w:color w:val="000000"/>
          <w:sz w:val="28"/>
          <w:szCs w:val="28"/>
          <w:lang w:eastAsia="ru-RU"/>
        </w:rPr>
        <w:t>дисциплине  «Биология».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1.2  Вид промежуточной аттестации – дифференцированный зачет.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1.3 Форма итоговой аттестации – тестирование.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 xml:space="preserve">      Оценка умений и знаний студентов по биологии происходит в ходе текущего, промежуточного и итогового контроля. Предметом оценки служат умения и знания, предусмотренные программой по дисциплине "Биология". Текущий контроль проводится преподавателем в процессе проведения теоретических занятий – устный опрос, тестирование. Промежуточный контроль осуществляется после изучения ключевых тем курса биологии.      </w:t>
      </w:r>
      <w:r w:rsidRPr="001E6DE1">
        <w:rPr>
          <w:sz w:val="28"/>
          <w:szCs w:val="28"/>
          <w:lang w:eastAsia="ru-RU"/>
        </w:rPr>
        <w:lastRenderedPageBreak/>
        <w:t>Обучение учебной дисциплине завершается итоговым контролем в форме   дифференцированного зачета.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Формы и методы текущего, промежуточного и итогового контроля по учебной дисциплине доводятся до сведения обучающихся не позднее двух месяцев от начала обучения по основной профессиональной образовательной программе.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1.4 Обязательные пункты при осуществлении текущего, промежуточного и итогового контроля по дисциплине " Биология":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1.</w:t>
      </w:r>
      <w:r w:rsidRPr="001E6DE1">
        <w:rPr>
          <w:sz w:val="28"/>
          <w:szCs w:val="28"/>
          <w:lang w:eastAsia="ru-RU"/>
        </w:rPr>
        <w:tab/>
        <w:t xml:space="preserve">Текущий контроль проводится </w:t>
      </w:r>
      <w:proofErr w:type="spellStart"/>
      <w:r w:rsidRPr="001E6DE1">
        <w:rPr>
          <w:sz w:val="28"/>
          <w:szCs w:val="28"/>
          <w:lang w:eastAsia="ru-RU"/>
        </w:rPr>
        <w:t>ежеурочно</w:t>
      </w:r>
      <w:proofErr w:type="spellEnd"/>
      <w:r w:rsidRPr="001E6DE1">
        <w:rPr>
          <w:sz w:val="28"/>
          <w:szCs w:val="28"/>
          <w:lang w:eastAsia="ru-RU"/>
        </w:rPr>
        <w:t xml:space="preserve"> в форме: устного ответа, оценки выполнения практического задания,  тестовых заданий.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2.</w:t>
      </w:r>
      <w:r w:rsidRPr="001E6DE1">
        <w:rPr>
          <w:sz w:val="28"/>
          <w:szCs w:val="28"/>
          <w:lang w:eastAsia="ru-RU"/>
        </w:rPr>
        <w:tab/>
        <w:t xml:space="preserve">Промежуточный контроль проводится в форме выполнения тестового задания по изученной теме. 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3.</w:t>
      </w:r>
      <w:r w:rsidRPr="001E6DE1">
        <w:rPr>
          <w:sz w:val="28"/>
          <w:szCs w:val="28"/>
          <w:lang w:eastAsia="ru-RU"/>
        </w:rPr>
        <w:tab/>
        <w:t xml:space="preserve">Итоговый контроль (аттестация) обучающихся по дисциплине "Биология" проводится в форме дифференцированного зачета. 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В комплекте контрольно-оценочных средств (КОС) используются следующие сокращения: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СПО - среднее профессиональное образование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ФГОС - федеральный государственный образовательный стандарт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У - код контролируемых умений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З - код контролируемых знаний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rPr>
          <w:sz w:val="28"/>
          <w:szCs w:val="28"/>
          <w:lang w:eastAsia="ru-RU"/>
        </w:rPr>
      </w:pPr>
      <w:r w:rsidRPr="001E6DE1">
        <w:rPr>
          <w:sz w:val="28"/>
          <w:szCs w:val="28"/>
          <w:lang w:eastAsia="ru-RU"/>
        </w:rPr>
        <w:t>СМГ – специальная медицинская группа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rPr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rPr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rPr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rPr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5D31BE" w:rsidRPr="001E6DE1" w:rsidRDefault="005D31BE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2. Результаты освоения учебной дисциплины, подлежащие проверке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       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E6DE1" w:rsidRPr="001E6DE1" w:rsidRDefault="001E6DE1" w:rsidP="001E6DE1">
      <w:pPr>
        <w:spacing w:line="360" w:lineRule="auto"/>
        <w:ind w:right="283"/>
        <w:jc w:val="both"/>
        <w:rPr>
          <w:sz w:val="28"/>
          <w:szCs w:val="28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 xml:space="preserve">        Умение: </w:t>
      </w:r>
      <w:r w:rsidRPr="001E6DE1">
        <w:rPr>
          <w:sz w:val="28"/>
          <w:szCs w:val="28"/>
        </w:rPr>
        <w:t>формирование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у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студентов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представления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о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структурно-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функциональной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организации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живых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систем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разного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ранга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как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основы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принятия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решений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в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отношении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объектов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живой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природы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и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в</w:t>
      </w:r>
      <w:r w:rsidRPr="001E6DE1">
        <w:rPr>
          <w:spacing w:val="1"/>
          <w:sz w:val="28"/>
          <w:szCs w:val="28"/>
        </w:rPr>
        <w:t xml:space="preserve"> </w:t>
      </w:r>
      <w:r w:rsidRPr="001E6DE1">
        <w:rPr>
          <w:sz w:val="28"/>
          <w:szCs w:val="28"/>
        </w:rPr>
        <w:t>производственных ситуациях.</w:t>
      </w:r>
    </w:p>
    <w:p w:rsidR="001E6DE1" w:rsidRPr="001E6DE1" w:rsidRDefault="001E6DE1" w:rsidP="001E6DE1">
      <w:pPr>
        <w:spacing w:before="1" w:line="360" w:lineRule="auto"/>
        <w:outlineLvl w:val="0"/>
        <w:rPr>
          <w:b/>
          <w:bCs/>
          <w:sz w:val="28"/>
          <w:szCs w:val="28"/>
        </w:rPr>
      </w:pPr>
      <w:r w:rsidRPr="001E6DE1">
        <w:rPr>
          <w:b/>
          <w:bCs/>
          <w:sz w:val="28"/>
          <w:szCs w:val="28"/>
        </w:rPr>
        <w:t xml:space="preserve">       Задачи:</w:t>
      </w:r>
    </w:p>
    <w:p w:rsidR="001E6DE1" w:rsidRPr="001E6DE1" w:rsidRDefault="001E6DE1" w:rsidP="001E6DE1">
      <w:pPr>
        <w:widowControl/>
        <w:numPr>
          <w:ilvl w:val="0"/>
          <w:numId w:val="29"/>
        </w:numPr>
        <w:tabs>
          <w:tab w:val="left" w:pos="538"/>
        </w:tabs>
        <w:autoSpaceDE/>
        <w:autoSpaceDN/>
        <w:spacing w:after="200" w:line="360" w:lineRule="auto"/>
        <w:ind w:right="286"/>
        <w:jc w:val="both"/>
        <w:rPr>
          <w:sz w:val="28"/>
        </w:rPr>
      </w:pPr>
      <w:r w:rsidRPr="001E6DE1">
        <w:rPr>
          <w:sz w:val="28"/>
        </w:rPr>
        <w:t>сформировать понимание строения, многообразия и особенностей живых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систем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разного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уровня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организации,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закономерностей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протекания</w:t>
      </w:r>
      <w:r w:rsidRPr="001E6DE1">
        <w:rPr>
          <w:spacing w:val="-67"/>
          <w:sz w:val="28"/>
        </w:rPr>
        <w:t xml:space="preserve"> </w:t>
      </w:r>
      <w:r w:rsidRPr="001E6DE1">
        <w:rPr>
          <w:sz w:val="28"/>
        </w:rPr>
        <w:t>биологических</w:t>
      </w:r>
      <w:r w:rsidRPr="001E6DE1">
        <w:rPr>
          <w:spacing w:val="-5"/>
          <w:sz w:val="28"/>
        </w:rPr>
        <w:t xml:space="preserve"> </w:t>
      </w:r>
      <w:r w:rsidRPr="001E6DE1">
        <w:rPr>
          <w:sz w:val="28"/>
        </w:rPr>
        <w:t>процессов</w:t>
      </w:r>
      <w:r w:rsidRPr="001E6DE1">
        <w:rPr>
          <w:spacing w:val="-6"/>
          <w:sz w:val="28"/>
        </w:rPr>
        <w:t xml:space="preserve"> </w:t>
      </w:r>
      <w:r w:rsidRPr="001E6DE1">
        <w:rPr>
          <w:sz w:val="28"/>
        </w:rPr>
        <w:t>и</w:t>
      </w:r>
      <w:r w:rsidRPr="001E6DE1">
        <w:rPr>
          <w:spacing w:val="-5"/>
          <w:sz w:val="28"/>
        </w:rPr>
        <w:t xml:space="preserve"> </w:t>
      </w:r>
      <w:r w:rsidRPr="001E6DE1">
        <w:rPr>
          <w:sz w:val="28"/>
        </w:rPr>
        <w:t>явлений</w:t>
      </w:r>
      <w:r w:rsidRPr="001E6DE1">
        <w:rPr>
          <w:spacing w:val="-5"/>
          <w:sz w:val="28"/>
        </w:rPr>
        <w:t xml:space="preserve"> </w:t>
      </w:r>
      <w:r w:rsidRPr="001E6DE1">
        <w:rPr>
          <w:sz w:val="28"/>
        </w:rPr>
        <w:t>в</w:t>
      </w:r>
      <w:r w:rsidRPr="001E6DE1">
        <w:rPr>
          <w:spacing w:val="-6"/>
          <w:sz w:val="28"/>
        </w:rPr>
        <w:t xml:space="preserve"> </w:t>
      </w:r>
      <w:r w:rsidRPr="001E6DE1">
        <w:rPr>
          <w:sz w:val="28"/>
        </w:rPr>
        <w:t>окружающей</w:t>
      </w:r>
      <w:r w:rsidRPr="001E6DE1">
        <w:rPr>
          <w:spacing w:val="-5"/>
          <w:sz w:val="28"/>
        </w:rPr>
        <w:t xml:space="preserve"> </w:t>
      </w:r>
      <w:r w:rsidRPr="001E6DE1">
        <w:rPr>
          <w:sz w:val="28"/>
        </w:rPr>
        <w:t>среде,</w:t>
      </w:r>
      <w:r w:rsidRPr="001E6DE1">
        <w:rPr>
          <w:spacing w:val="-6"/>
          <w:sz w:val="28"/>
        </w:rPr>
        <w:t xml:space="preserve"> </w:t>
      </w:r>
      <w:r w:rsidRPr="001E6DE1">
        <w:rPr>
          <w:sz w:val="28"/>
        </w:rPr>
        <w:t>целостной</w:t>
      </w:r>
      <w:r w:rsidRPr="001E6DE1">
        <w:rPr>
          <w:spacing w:val="-5"/>
          <w:sz w:val="28"/>
        </w:rPr>
        <w:t xml:space="preserve"> </w:t>
      </w:r>
      <w:r w:rsidRPr="001E6DE1">
        <w:rPr>
          <w:sz w:val="28"/>
        </w:rPr>
        <w:lastRenderedPageBreak/>
        <w:t>научной</w:t>
      </w:r>
      <w:r w:rsidRPr="001E6DE1">
        <w:rPr>
          <w:spacing w:val="-68"/>
          <w:sz w:val="28"/>
        </w:rPr>
        <w:t xml:space="preserve"> </w:t>
      </w:r>
      <w:r w:rsidRPr="001E6DE1">
        <w:rPr>
          <w:sz w:val="28"/>
        </w:rPr>
        <w:t>картины</w:t>
      </w:r>
      <w:r w:rsidRPr="001E6DE1">
        <w:rPr>
          <w:spacing w:val="-1"/>
          <w:sz w:val="28"/>
        </w:rPr>
        <w:t xml:space="preserve"> </w:t>
      </w:r>
      <w:r w:rsidRPr="001E6DE1">
        <w:rPr>
          <w:sz w:val="28"/>
        </w:rPr>
        <w:t>мира,</w:t>
      </w:r>
      <w:r w:rsidRPr="001E6DE1">
        <w:rPr>
          <w:spacing w:val="-2"/>
          <w:sz w:val="28"/>
        </w:rPr>
        <w:t xml:space="preserve"> </w:t>
      </w:r>
      <w:r w:rsidRPr="001E6DE1">
        <w:rPr>
          <w:sz w:val="28"/>
        </w:rPr>
        <w:t>взаимосвязи</w:t>
      </w:r>
      <w:r w:rsidRPr="001E6DE1">
        <w:rPr>
          <w:spacing w:val="-1"/>
          <w:sz w:val="28"/>
        </w:rPr>
        <w:t xml:space="preserve"> </w:t>
      </w:r>
      <w:r w:rsidRPr="001E6DE1">
        <w:rPr>
          <w:sz w:val="28"/>
        </w:rPr>
        <w:t>и</w:t>
      </w:r>
      <w:r w:rsidRPr="001E6DE1">
        <w:rPr>
          <w:spacing w:val="-1"/>
          <w:sz w:val="28"/>
        </w:rPr>
        <w:t xml:space="preserve"> </w:t>
      </w:r>
      <w:r w:rsidRPr="001E6DE1">
        <w:rPr>
          <w:sz w:val="28"/>
        </w:rPr>
        <w:t>взаимозависимости</w:t>
      </w:r>
      <w:r w:rsidRPr="001E6DE1">
        <w:rPr>
          <w:spacing w:val="-1"/>
          <w:sz w:val="28"/>
        </w:rPr>
        <w:t xml:space="preserve"> </w:t>
      </w:r>
      <w:r w:rsidRPr="001E6DE1">
        <w:rPr>
          <w:sz w:val="28"/>
        </w:rPr>
        <w:t>естественных наук;</w:t>
      </w:r>
    </w:p>
    <w:p w:rsidR="001E6DE1" w:rsidRPr="001E6DE1" w:rsidRDefault="001E6DE1" w:rsidP="001E6DE1">
      <w:pPr>
        <w:widowControl/>
        <w:numPr>
          <w:ilvl w:val="0"/>
          <w:numId w:val="29"/>
        </w:numPr>
        <w:tabs>
          <w:tab w:val="left" w:pos="658"/>
        </w:tabs>
        <w:autoSpaceDE/>
        <w:autoSpaceDN/>
        <w:spacing w:after="200" w:line="360" w:lineRule="auto"/>
        <w:ind w:right="287"/>
        <w:jc w:val="both"/>
        <w:rPr>
          <w:sz w:val="28"/>
        </w:rPr>
      </w:pPr>
      <w:r w:rsidRPr="001E6DE1">
        <w:rPr>
          <w:sz w:val="28"/>
        </w:rPr>
        <w:t>развить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умения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определять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живые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объекты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в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природе;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проводить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наблюдения за экосистемами для выявления естественных и антропогенных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изменений,</w:t>
      </w:r>
      <w:r w:rsidRPr="001E6DE1">
        <w:rPr>
          <w:spacing w:val="-5"/>
          <w:sz w:val="28"/>
        </w:rPr>
        <w:t xml:space="preserve"> </w:t>
      </w:r>
      <w:r w:rsidRPr="001E6DE1">
        <w:rPr>
          <w:sz w:val="28"/>
        </w:rPr>
        <w:t>интерпретировать</w:t>
      </w:r>
      <w:r w:rsidRPr="001E6DE1">
        <w:rPr>
          <w:spacing w:val="-4"/>
          <w:sz w:val="28"/>
        </w:rPr>
        <w:t xml:space="preserve"> </w:t>
      </w:r>
      <w:r w:rsidRPr="001E6DE1">
        <w:rPr>
          <w:sz w:val="28"/>
        </w:rPr>
        <w:t>результаты наблюдений,</w:t>
      </w:r>
    </w:p>
    <w:p w:rsidR="001E6DE1" w:rsidRPr="001E6DE1" w:rsidRDefault="001E6DE1" w:rsidP="001E6DE1">
      <w:pPr>
        <w:widowControl/>
        <w:numPr>
          <w:ilvl w:val="0"/>
          <w:numId w:val="29"/>
        </w:numPr>
        <w:tabs>
          <w:tab w:val="left" w:pos="819"/>
        </w:tabs>
        <w:autoSpaceDE/>
        <w:autoSpaceDN/>
        <w:spacing w:after="200" w:line="360" w:lineRule="auto"/>
        <w:ind w:right="285"/>
        <w:jc w:val="both"/>
        <w:rPr>
          <w:sz w:val="28"/>
        </w:rPr>
      </w:pPr>
      <w:r w:rsidRPr="001E6DE1">
        <w:rPr>
          <w:sz w:val="28"/>
        </w:rPr>
        <w:t>сформировать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навыки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проведения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простейших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биологических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экспериментальных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исследований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с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соблюдением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правил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безопасного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обращения</w:t>
      </w:r>
      <w:r w:rsidRPr="001E6DE1">
        <w:rPr>
          <w:spacing w:val="-1"/>
          <w:sz w:val="28"/>
        </w:rPr>
        <w:t xml:space="preserve"> </w:t>
      </w:r>
      <w:r w:rsidRPr="001E6DE1">
        <w:rPr>
          <w:sz w:val="28"/>
        </w:rPr>
        <w:t>с</w:t>
      </w:r>
      <w:r w:rsidRPr="001E6DE1">
        <w:rPr>
          <w:spacing w:val="-3"/>
          <w:sz w:val="28"/>
        </w:rPr>
        <w:t xml:space="preserve"> </w:t>
      </w:r>
      <w:r w:rsidRPr="001E6DE1">
        <w:rPr>
          <w:sz w:val="28"/>
        </w:rPr>
        <w:t>объектами и</w:t>
      </w:r>
      <w:r w:rsidRPr="001E6DE1">
        <w:rPr>
          <w:spacing w:val="-3"/>
          <w:sz w:val="28"/>
        </w:rPr>
        <w:t xml:space="preserve"> </w:t>
      </w:r>
      <w:r w:rsidRPr="001E6DE1">
        <w:rPr>
          <w:sz w:val="28"/>
        </w:rPr>
        <w:t>оборудованием;</w:t>
      </w:r>
    </w:p>
    <w:p w:rsidR="001E6DE1" w:rsidRPr="001E6DE1" w:rsidRDefault="001E6DE1" w:rsidP="001E6DE1">
      <w:pPr>
        <w:widowControl/>
        <w:numPr>
          <w:ilvl w:val="0"/>
          <w:numId w:val="29"/>
        </w:numPr>
        <w:tabs>
          <w:tab w:val="left" w:pos="557"/>
        </w:tabs>
        <w:autoSpaceDE/>
        <w:autoSpaceDN/>
        <w:spacing w:before="1" w:after="200" w:line="360" w:lineRule="auto"/>
        <w:ind w:right="293"/>
        <w:jc w:val="both"/>
        <w:rPr>
          <w:sz w:val="28"/>
        </w:rPr>
      </w:pPr>
      <w:r w:rsidRPr="001E6DE1">
        <w:rPr>
          <w:sz w:val="28"/>
        </w:rPr>
        <w:t>развить умения использовать информацию биологического характера из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различных</w:t>
      </w:r>
      <w:r w:rsidRPr="001E6DE1">
        <w:rPr>
          <w:spacing w:val="-4"/>
          <w:sz w:val="28"/>
        </w:rPr>
        <w:t xml:space="preserve"> </w:t>
      </w:r>
      <w:r w:rsidRPr="001E6DE1">
        <w:rPr>
          <w:sz w:val="28"/>
        </w:rPr>
        <w:t>источников;</w:t>
      </w:r>
    </w:p>
    <w:p w:rsidR="001E6DE1" w:rsidRPr="001E6DE1" w:rsidRDefault="001E6DE1" w:rsidP="001E6DE1">
      <w:pPr>
        <w:widowControl/>
        <w:numPr>
          <w:ilvl w:val="0"/>
          <w:numId w:val="29"/>
        </w:numPr>
        <w:tabs>
          <w:tab w:val="left" w:pos="528"/>
        </w:tabs>
        <w:autoSpaceDE/>
        <w:autoSpaceDN/>
        <w:spacing w:after="200" w:line="360" w:lineRule="auto"/>
        <w:ind w:right="288"/>
        <w:jc w:val="both"/>
        <w:rPr>
          <w:sz w:val="28"/>
        </w:rPr>
      </w:pPr>
      <w:r w:rsidRPr="001E6DE1">
        <w:rPr>
          <w:sz w:val="28"/>
        </w:rPr>
        <w:t>сформировать умения прогнозировать последствия своей деятельности по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отношению к окружающей среде, собственному здоровью; обосновывать и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соблюдать</w:t>
      </w:r>
      <w:r w:rsidRPr="001E6DE1">
        <w:rPr>
          <w:spacing w:val="-2"/>
          <w:sz w:val="28"/>
        </w:rPr>
        <w:t xml:space="preserve"> </w:t>
      </w:r>
      <w:r w:rsidRPr="001E6DE1">
        <w:rPr>
          <w:sz w:val="28"/>
        </w:rPr>
        <w:t>меры</w:t>
      </w:r>
      <w:r w:rsidRPr="001E6DE1">
        <w:rPr>
          <w:spacing w:val="-3"/>
          <w:sz w:val="28"/>
        </w:rPr>
        <w:t xml:space="preserve"> </w:t>
      </w:r>
      <w:r w:rsidRPr="001E6DE1">
        <w:rPr>
          <w:sz w:val="28"/>
        </w:rPr>
        <w:t>профилактики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заболеваний.</w:t>
      </w:r>
    </w:p>
    <w:p w:rsidR="001E6DE1" w:rsidRPr="001E6DE1" w:rsidRDefault="001E6DE1" w:rsidP="001E6DE1">
      <w:pPr>
        <w:widowControl/>
        <w:numPr>
          <w:ilvl w:val="0"/>
          <w:numId w:val="29"/>
        </w:numPr>
        <w:tabs>
          <w:tab w:val="left" w:pos="526"/>
        </w:tabs>
        <w:autoSpaceDE/>
        <w:autoSpaceDN/>
        <w:spacing w:after="200" w:line="360" w:lineRule="auto"/>
        <w:ind w:right="293"/>
        <w:jc w:val="both"/>
        <w:rPr>
          <w:sz w:val="24"/>
        </w:rPr>
      </w:pPr>
      <w:r w:rsidRPr="001E6DE1">
        <w:rPr>
          <w:sz w:val="28"/>
        </w:rPr>
        <w:t>сформировать понимание значимости достижений биологической науки и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>технологий в практической деятельности человека, развитии современных</w:t>
      </w:r>
      <w:r w:rsidRPr="001E6DE1">
        <w:rPr>
          <w:spacing w:val="1"/>
          <w:sz w:val="28"/>
        </w:rPr>
        <w:t xml:space="preserve"> </w:t>
      </w:r>
      <w:r w:rsidRPr="001E6DE1">
        <w:rPr>
          <w:sz w:val="28"/>
        </w:rPr>
        <w:t xml:space="preserve">медицинских технологий и </w:t>
      </w:r>
      <w:proofErr w:type="spellStart"/>
      <w:r w:rsidRPr="001E6DE1">
        <w:rPr>
          <w:sz w:val="28"/>
        </w:rPr>
        <w:t>агробиотехнологий</w:t>
      </w:r>
      <w:proofErr w:type="spellEnd"/>
      <w:r w:rsidRPr="001E6DE1">
        <w:rPr>
          <w:sz w:val="24"/>
        </w:rPr>
        <w:t>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Задачи контрольной работы студента</w:t>
      </w:r>
      <w:r w:rsidRPr="001E6DE1">
        <w:rPr>
          <w:color w:val="000000"/>
          <w:sz w:val="28"/>
          <w:szCs w:val="28"/>
          <w:lang w:eastAsia="ru-RU"/>
        </w:rPr>
        <w:t>:</w:t>
      </w:r>
    </w:p>
    <w:p w:rsidR="001E6DE1" w:rsidRPr="001E6DE1" w:rsidRDefault="001E6DE1" w:rsidP="001E6DE1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развитие навыков самостоятельной учебной работы;</w:t>
      </w:r>
    </w:p>
    <w:p w:rsidR="001E6DE1" w:rsidRPr="001E6DE1" w:rsidRDefault="001E6DE1" w:rsidP="001E6DE1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закрепление и обобщение содержания дисциплины;</w:t>
      </w:r>
    </w:p>
    <w:p w:rsidR="001E6DE1" w:rsidRPr="001E6DE1" w:rsidRDefault="001E6DE1" w:rsidP="001E6DE1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углубление содержания и осознание основных понятий дисциплины;</w:t>
      </w:r>
    </w:p>
    <w:p w:rsidR="001E6DE1" w:rsidRPr="001E6DE1" w:rsidRDefault="001E6DE1" w:rsidP="001E6DE1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самоконтроль и корректировка знаний для эффективной подготовки к экзамену;</w:t>
      </w:r>
    </w:p>
    <w:p w:rsidR="001E6DE1" w:rsidRPr="001E6DE1" w:rsidRDefault="001E6DE1" w:rsidP="001E6DE1">
      <w:pPr>
        <w:widowControl/>
        <w:numPr>
          <w:ilvl w:val="0"/>
          <w:numId w:val="3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совершенствование общих и профессиональных компетенций: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Понимать сущность и социальную значимость своей будущей профессии, проявлять к ней устойчивый интерес.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Принимать решения в стандартных и нестандартных ситуациях и нести за них ответственность.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Использовать информационно-коммуникационные технологии в профессиональной деятельности.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Самостоятельно определять задачи профессионального и личностного развития, заниматься самообразованием.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Применять полученные знания и умения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здоровью человека и окружающей среде.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Критерии оценки контрольных работ: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уровень усвоения учебного материала;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уровень умения студента использовать теоретические знания при выполнении практических задач;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обоснованность и четкость изложения ответа;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обоснованность собственного мнения студента при анализе конкретных ситуаций;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- оформление материала в соответствии с требованиями;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Количественно уровень усвоения оценивается по пятибалльной системе:</w:t>
      </w:r>
    </w:p>
    <w:p w:rsidR="001E6DE1" w:rsidRPr="001E6DE1" w:rsidRDefault="001E6DE1" w:rsidP="001E6D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lastRenderedPageBreak/>
        <w:t>«Отлично»</w:t>
      </w:r>
      <w:r w:rsidRPr="001E6DE1">
        <w:rPr>
          <w:color w:val="000000"/>
          <w:sz w:val="28"/>
          <w:szCs w:val="28"/>
          <w:lang w:eastAsia="ru-RU"/>
        </w:rPr>
        <w:t> - работа выполнена последовательно, в полном объёме, самостоятельно, в отведенный срок, без использования справочных материалов, без орфографических ошибок;</w:t>
      </w:r>
    </w:p>
    <w:p w:rsidR="001E6DE1" w:rsidRPr="001E6DE1" w:rsidRDefault="001E6DE1" w:rsidP="001E6D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«Хорошо»</w:t>
      </w:r>
      <w:r w:rsidRPr="001E6DE1">
        <w:rPr>
          <w:color w:val="000000"/>
          <w:sz w:val="28"/>
          <w:szCs w:val="28"/>
          <w:lang w:eastAsia="ru-RU"/>
        </w:rPr>
        <w:t> - работа выполнена последовательно, в полном объёме, с помощью справочных материалов, в отведенный срок, без использования подсказки, без орфографических ошибок;</w:t>
      </w:r>
    </w:p>
    <w:p w:rsidR="001E6DE1" w:rsidRPr="001E6DE1" w:rsidRDefault="001E6DE1" w:rsidP="001E6D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«Удовлетворительно»</w:t>
      </w:r>
      <w:r w:rsidRPr="001E6DE1">
        <w:rPr>
          <w:color w:val="000000"/>
          <w:sz w:val="28"/>
          <w:szCs w:val="28"/>
          <w:lang w:eastAsia="ru-RU"/>
        </w:rPr>
        <w:t> - работа выполнена в отведенный срок, с использованием справочных материалов, последовательно с помощью преподавателя, объём не полный, с орфографическими ошибками;</w:t>
      </w:r>
    </w:p>
    <w:p w:rsidR="001E6DE1" w:rsidRPr="001E6DE1" w:rsidRDefault="001E6DE1" w:rsidP="001E6DE1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«Неудовлетворительно»</w:t>
      </w:r>
      <w:r w:rsidRPr="001E6DE1">
        <w:rPr>
          <w:color w:val="000000"/>
          <w:sz w:val="28"/>
          <w:szCs w:val="28"/>
          <w:lang w:eastAsia="ru-RU"/>
        </w:rPr>
        <w:t> - работа выполнена непоследовательно, объём не полный, с использованием справочных материалов, с орфографическими ошибками.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ТЕСТ ПО РАЗДЕЛУ «УЧЕНИЕ О КЛЕТКЕ»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Часть А (задания с выбором одного ответа).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1. </w:t>
      </w:r>
      <w:r w:rsidRPr="001E6DE1">
        <w:rPr>
          <w:color w:val="000000"/>
          <w:sz w:val="28"/>
          <w:szCs w:val="28"/>
          <w:lang w:eastAsia="ru-RU"/>
        </w:rPr>
        <w:t>В процессе фотосинтеза растения</w:t>
      </w:r>
    </w:p>
    <w:p w:rsidR="001E6DE1" w:rsidRPr="001E6DE1" w:rsidRDefault="001E6DE1" w:rsidP="001E6DE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обеспечивают себя органическими веществами</w:t>
      </w:r>
    </w:p>
    <w:p w:rsidR="001E6DE1" w:rsidRPr="001E6DE1" w:rsidRDefault="001E6DE1" w:rsidP="001E6DE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окисляют сложные органические вещества до простых</w:t>
      </w:r>
    </w:p>
    <w:p w:rsidR="001E6DE1" w:rsidRPr="001E6DE1" w:rsidRDefault="001E6DE1" w:rsidP="001E6DE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поглощают кислород и выделяют углекислый газ</w:t>
      </w:r>
    </w:p>
    <w:p w:rsidR="001E6DE1" w:rsidRPr="001E6DE1" w:rsidRDefault="001E6DE1" w:rsidP="001E6DE1">
      <w:pPr>
        <w:widowControl/>
        <w:numPr>
          <w:ilvl w:val="0"/>
          <w:numId w:val="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расходуют энергию органических веществ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2. </w:t>
      </w:r>
      <w:r w:rsidRPr="001E6DE1">
        <w:rPr>
          <w:color w:val="000000"/>
          <w:sz w:val="28"/>
          <w:szCs w:val="28"/>
          <w:lang w:eastAsia="ru-RU"/>
        </w:rPr>
        <w:t>Какие структуры клетки распределяются равномерно между дочерними клетками в процессе митоза?</w:t>
      </w:r>
    </w:p>
    <w:p w:rsidR="001E6DE1" w:rsidRPr="001E6DE1" w:rsidRDefault="001E6DE1" w:rsidP="001E6DE1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рибосомы 2) митохондрии 3) хлоропласты 4) хромосомы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3. </w:t>
      </w:r>
      <w:r w:rsidRPr="001E6DE1">
        <w:rPr>
          <w:color w:val="000000"/>
          <w:sz w:val="28"/>
          <w:szCs w:val="28"/>
          <w:lang w:eastAsia="ru-RU"/>
        </w:rPr>
        <w:t>Вирусы, проникая в клетку хозяина,</w:t>
      </w:r>
    </w:p>
    <w:p w:rsidR="001E6DE1" w:rsidRPr="001E6DE1" w:rsidRDefault="001E6DE1" w:rsidP="001E6DE1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питаются рибосомами</w:t>
      </w:r>
    </w:p>
    <w:p w:rsidR="001E6DE1" w:rsidRPr="001E6DE1" w:rsidRDefault="001E6DE1" w:rsidP="001E6DE1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поселяются в митохондриях</w:t>
      </w:r>
    </w:p>
    <w:p w:rsidR="001E6DE1" w:rsidRPr="001E6DE1" w:rsidRDefault="001E6DE1" w:rsidP="001E6DE1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воспроизводят свой генетический материал</w:t>
      </w:r>
    </w:p>
    <w:p w:rsidR="001E6DE1" w:rsidRPr="001E6DE1" w:rsidRDefault="001E6DE1" w:rsidP="001E6DE1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отравляют ее вредными веществами, образующимися в ходе их обмена веществ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4. </w:t>
      </w:r>
      <w:r w:rsidRPr="001E6DE1">
        <w:rPr>
          <w:color w:val="000000"/>
          <w:sz w:val="28"/>
          <w:szCs w:val="28"/>
          <w:lang w:eastAsia="ru-RU"/>
        </w:rPr>
        <w:t>Растения, в отличие от животных, в процессе питания </w:t>
      </w:r>
      <w:r w:rsidRPr="001E6DE1">
        <w:rPr>
          <w:b/>
          <w:bCs/>
          <w:color w:val="000000"/>
          <w:sz w:val="28"/>
          <w:szCs w:val="28"/>
          <w:lang w:eastAsia="ru-RU"/>
        </w:rPr>
        <w:t>не используют</w:t>
      </w:r>
    </w:p>
    <w:p w:rsidR="001E6DE1" w:rsidRPr="001E6DE1" w:rsidRDefault="001E6DE1" w:rsidP="001E6D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энергию солнечного света</w:t>
      </w:r>
    </w:p>
    <w:p w:rsidR="001E6DE1" w:rsidRPr="001E6DE1" w:rsidRDefault="001E6DE1" w:rsidP="001E6D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готовые органические вещества</w:t>
      </w:r>
    </w:p>
    <w:p w:rsidR="001E6DE1" w:rsidRPr="001E6DE1" w:rsidRDefault="001E6DE1" w:rsidP="001E6D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углекислый газ и воду</w:t>
      </w:r>
    </w:p>
    <w:p w:rsidR="001E6DE1" w:rsidRPr="001E6DE1" w:rsidRDefault="001E6DE1" w:rsidP="001E6DE1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минеральные соли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5. </w:t>
      </w:r>
      <w:r w:rsidRPr="001E6DE1">
        <w:rPr>
          <w:color w:val="000000"/>
          <w:sz w:val="28"/>
          <w:szCs w:val="28"/>
          <w:lang w:eastAsia="ru-RU"/>
        </w:rPr>
        <w:t>Какие структуры клетки, запасающие питательные вещества, </w:t>
      </w:r>
      <w:r w:rsidRPr="001E6DE1">
        <w:rPr>
          <w:b/>
          <w:bCs/>
          <w:color w:val="000000"/>
          <w:sz w:val="28"/>
          <w:szCs w:val="28"/>
          <w:lang w:eastAsia="ru-RU"/>
        </w:rPr>
        <w:t>не относятся</w:t>
      </w:r>
      <w:r w:rsidRPr="001E6DE1">
        <w:rPr>
          <w:color w:val="000000"/>
          <w:sz w:val="28"/>
          <w:szCs w:val="28"/>
          <w:lang w:eastAsia="ru-RU"/>
        </w:rPr>
        <w:t> к органоидам?</w:t>
      </w:r>
    </w:p>
    <w:p w:rsidR="001E6DE1" w:rsidRPr="001E6DE1" w:rsidRDefault="001E6DE1" w:rsidP="001E6DE1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вакуоли 2) лейкопласты 3) хромопласты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4) включения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6. </w:t>
      </w:r>
      <w:r w:rsidRPr="001E6DE1">
        <w:rPr>
          <w:color w:val="000000"/>
          <w:sz w:val="28"/>
          <w:szCs w:val="28"/>
          <w:lang w:eastAsia="ru-RU"/>
        </w:rPr>
        <w:t>Белок состоит из 300 аминокислот. Сколько нуклеотидов в гене, который служит матрицей для синтеза белка?</w:t>
      </w:r>
    </w:p>
    <w:p w:rsidR="001E6DE1" w:rsidRPr="001E6DE1" w:rsidRDefault="001E6DE1" w:rsidP="001E6DE1">
      <w:pPr>
        <w:widowControl/>
        <w:numPr>
          <w:ilvl w:val="0"/>
          <w:numId w:val="10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300 2) 600 3)900 4) 1500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7. </w:t>
      </w:r>
      <w:r w:rsidRPr="001E6DE1">
        <w:rPr>
          <w:color w:val="000000"/>
          <w:sz w:val="28"/>
          <w:szCs w:val="28"/>
          <w:lang w:eastAsia="ru-RU"/>
        </w:rPr>
        <w:t>Прикрепление нитей веретена деления к хромосомам происходит в</w:t>
      </w:r>
    </w:p>
    <w:p w:rsidR="001E6DE1" w:rsidRPr="001E6DE1" w:rsidRDefault="001E6DE1" w:rsidP="001E6DE1">
      <w:pPr>
        <w:widowControl/>
        <w:numPr>
          <w:ilvl w:val="0"/>
          <w:numId w:val="11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интерфазе 2) профазе 3) метафазе 4) анафазе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8. </w:t>
      </w:r>
      <w:r w:rsidRPr="001E6DE1">
        <w:rPr>
          <w:color w:val="000000"/>
          <w:sz w:val="28"/>
          <w:szCs w:val="28"/>
          <w:lang w:eastAsia="ru-RU"/>
        </w:rPr>
        <w:t>Молекулы ДНК находятся в хромосомах, митохондриях и хлоропластах клеток</w:t>
      </w:r>
    </w:p>
    <w:p w:rsidR="001E6DE1" w:rsidRPr="001E6DE1" w:rsidRDefault="001E6DE1" w:rsidP="001E6DE1">
      <w:pPr>
        <w:widowControl/>
        <w:numPr>
          <w:ilvl w:val="0"/>
          <w:numId w:val="1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бактерий 2) эукариот 3) прокариот 4) бактериофагов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lastRenderedPageBreak/>
        <w:t>А 9. </w:t>
      </w:r>
      <w:r w:rsidRPr="001E6DE1">
        <w:rPr>
          <w:color w:val="000000"/>
          <w:sz w:val="28"/>
          <w:szCs w:val="28"/>
          <w:lang w:eastAsia="ru-RU"/>
        </w:rPr>
        <w:t>Переход электронов на более высокий энергетический уровень происходит в световую фазу фотосинтеза в молекулах</w:t>
      </w:r>
    </w:p>
    <w:p w:rsidR="001E6DE1" w:rsidRPr="001E6DE1" w:rsidRDefault="001E6DE1" w:rsidP="001E6DE1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хлорофилла 2) воды 3) углекислого газа 4) глюкозы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10. </w:t>
      </w:r>
      <w:r w:rsidRPr="001E6DE1">
        <w:rPr>
          <w:color w:val="000000"/>
          <w:sz w:val="28"/>
          <w:szCs w:val="28"/>
          <w:lang w:eastAsia="ru-RU"/>
        </w:rPr>
        <w:t>В процессе митоза каждая дочерняя клетка получает такой набор хромосом, как и материнская, потому что</w:t>
      </w:r>
    </w:p>
    <w:p w:rsidR="001E6DE1" w:rsidRPr="001E6DE1" w:rsidRDefault="001E6DE1" w:rsidP="001E6D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в профазе происходит </w:t>
      </w:r>
      <w:proofErr w:type="spellStart"/>
      <w:r w:rsidRPr="001E6DE1">
        <w:rPr>
          <w:color w:val="000000"/>
          <w:sz w:val="28"/>
          <w:szCs w:val="28"/>
          <w:lang w:eastAsia="ru-RU"/>
        </w:rPr>
        <w:t>спирализация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хромосом</w:t>
      </w:r>
    </w:p>
    <w:p w:rsidR="001E6DE1" w:rsidRPr="001E6DE1" w:rsidRDefault="001E6DE1" w:rsidP="001E6D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происходит </w:t>
      </w:r>
      <w:proofErr w:type="spellStart"/>
      <w:r w:rsidRPr="001E6DE1">
        <w:rPr>
          <w:color w:val="000000"/>
          <w:sz w:val="28"/>
          <w:szCs w:val="28"/>
          <w:lang w:eastAsia="ru-RU"/>
        </w:rPr>
        <w:t>деспирализация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хромосом</w:t>
      </w:r>
    </w:p>
    <w:p w:rsidR="001E6DE1" w:rsidRPr="001E6DE1" w:rsidRDefault="001E6DE1" w:rsidP="001E6D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в интерфазе ДНК </w:t>
      </w:r>
      <w:proofErr w:type="spellStart"/>
      <w:proofErr w:type="gramStart"/>
      <w:r w:rsidRPr="001E6DE1">
        <w:rPr>
          <w:color w:val="000000"/>
          <w:sz w:val="28"/>
          <w:szCs w:val="28"/>
          <w:lang w:eastAsia="ru-RU"/>
        </w:rPr>
        <w:t>самоудваивается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,</w:t>
      </w:r>
      <w:proofErr w:type="gramEnd"/>
      <w:r w:rsidRPr="001E6DE1">
        <w:rPr>
          <w:color w:val="000000"/>
          <w:sz w:val="28"/>
          <w:szCs w:val="28"/>
          <w:lang w:eastAsia="ru-RU"/>
        </w:rPr>
        <w:t xml:space="preserve"> в каждой хромосоме образуется по две хроматиды</w:t>
      </w:r>
    </w:p>
    <w:p w:rsidR="001E6DE1" w:rsidRPr="001E6DE1" w:rsidRDefault="001E6DE1" w:rsidP="001E6DE1">
      <w:pPr>
        <w:widowControl/>
        <w:numPr>
          <w:ilvl w:val="0"/>
          <w:numId w:val="1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каждая клетка содержит по две гомологичные хромосомы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11. </w:t>
      </w:r>
      <w:r w:rsidRPr="001E6DE1">
        <w:rPr>
          <w:color w:val="000000"/>
          <w:sz w:val="28"/>
          <w:szCs w:val="28"/>
          <w:lang w:eastAsia="ru-RU"/>
        </w:rPr>
        <w:t>Какие связи определяют первичную структуру молекул белка?</w:t>
      </w:r>
    </w:p>
    <w:p w:rsidR="001E6DE1" w:rsidRPr="001E6DE1" w:rsidRDefault="001E6DE1" w:rsidP="001E6DE1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гидрофобные между радикалами аминокислот</w:t>
      </w:r>
    </w:p>
    <w:p w:rsidR="001E6DE1" w:rsidRPr="001E6DE1" w:rsidRDefault="001E6DE1" w:rsidP="001E6DE1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водородные между полипептидными нитями</w:t>
      </w:r>
    </w:p>
    <w:p w:rsidR="001E6DE1" w:rsidRPr="001E6DE1" w:rsidRDefault="001E6DE1" w:rsidP="001E6DE1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пептидные между аминокислотами</w:t>
      </w:r>
    </w:p>
    <w:p w:rsidR="001E6DE1" w:rsidRPr="001E6DE1" w:rsidRDefault="001E6DE1" w:rsidP="001E6DE1">
      <w:pPr>
        <w:widowControl/>
        <w:numPr>
          <w:ilvl w:val="0"/>
          <w:numId w:val="1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водородные между =NH и =CO группами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12. </w:t>
      </w:r>
      <w:r w:rsidRPr="001E6DE1">
        <w:rPr>
          <w:color w:val="000000"/>
          <w:sz w:val="28"/>
          <w:szCs w:val="28"/>
          <w:lang w:eastAsia="ru-RU"/>
        </w:rPr>
        <w:t>В процессе хемосинтеза, в отличие от фотосинтеза</w:t>
      </w:r>
    </w:p>
    <w:p w:rsidR="001E6DE1" w:rsidRPr="001E6DE1" w:rsidRDefault="001E6DE1" w:rsidP="001E6DE1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образуются органические вещества из неорганических</w:t>
      </w:r>
    </w:p>
    <w:p w:rsidR="001E6DE1" w:rsidRPr="001E6DE1" w:rsidRDefault="001E6DE1" w:rsidP="001E6DE1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используется энергия окисления неорганических веществ</w:t>
      </w:r>
    </w:p>
    <w:p w:rsidR="001E6DE1" w:rsidRPr="001E6DE1" w:rsidRDefault="001E6DE1" w:rsidP="001E6DE1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органические вещества расщепляются до неорганических</w:t>
      </w:r>
    </w:p>
    <w:p w:rsidR="001E6DE1" w:rsidRPr="001E6DE1" w:rsidRDefault="001E6DE1" w:rsidP="001E6DE1">
      <w:pPr>
        <w:widowControl/>
        <w:numPr>
          <w:ilvl w:val="0"/>
          <w:numId w:val="16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источником углерода служит углекислый газ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13. </w:t>
      </w:r>
      <w:r w:rsidRPr="001E6DE1">
        <w:rPr>
          <w:color w:val="000000"/>
          <w:sz w:val="28"/>
          <w:szCs w:val="28"/>
          <w:lang w:eastAsia="ru-RU"/>
        </w:rPr>
        <w:t>В профазе митоза </w:t>
      </w:r>
      <w:r w:rsidRPr="001E6DE1">
        <w:rPr>
          <w:b/>
          <w:bCs/>
          <w:color w:val="000000"/>
          <w:sz w:val="28"/>
          <w:szCs w:val="28"/>
          <w:lang w:eastAsia="ru-RU"/>
        </w:rPr>
        <w:t>не происходит</w:t>
      </w:r>
    </w:p>
    <w:p w:rsidR="001E6DE1" w:rsidRPr="001E6DE1" w:rsidRDefault="001E6DE1" w:rsidP="001E6DE1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растворения ядерной оболочки</w:t>
      </w:r>
    </w:p>
    <w:p w:rsidR="001E6DE1" w:rsidRPr="001E6DE1" w:rsidRDefault="001E6DE1" w:rsidP="001E6DE1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формирования веретена деления</w:t>
      </w:r>
    </w:p>
    <w:p w:rsidR="001E6DE1" w:rsidRPr="001E6DE1" w:rsidRDefault="001E6DE1" w:rsidP="001E6DE1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удвоение ДНК</w:t>
      </w:r>
    </w:p>
    <w:p w:rsidR="001E6DE1" w:rsidRPr="001E6DE1" w:rsidRDefault="001E6DE1" w:rsidP="001E6DE1">
      <w:pPr>
        <w:widowControl/>
        <w:numPr>
          <w:ilvl w:val="0"/>
          <w:numId w:val="17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растворение ядрышек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14. </w:t>
      </w:r>
      <w:r w:rsidRPr="001E6DE1">
        <w:rPr>
          <w:color w:val="000000"/>
          <w:sz w:val="28"/>
          <w:szCs w:val="28"/>
          <w:lang w:eastAsia="ru-RU"/>
        </w:rPr>
        <w:t>В процессе круговорота веществ содержащаяся в органических веществах энергия освобождается в результате</w:t>
      </w:r>
    </w:p>
    <w:p w:rsidR="001E6DE1" w:rsidRPr="001E6DE1" w:rsidRDefault="001E6DE1" w:rsidP="001E6DE1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гниения 2) фотосинтеза 3) хемосинтеза 4) фотолиза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15. </w:t>
      </w:r>
      <w:r w:rsidRPr="001E6DE1">
        <w:rPr>
          <w:color w:val="000000"/>
          <w:sz w:val="28"/>
          <w:szCs w:val="28"/>
          <w:lang w:eastAsia="ru-RU"/>
        </w:rPr>
        <w:t xml:space="preserve">В процессе биосинтеза белка молекулы </w:t>
      </w:r>
      <w:proofErr w:type="spellStart"/>
      <w:r w:rsidRPr="001E6DE1">
        <w:rPr>
          <w:color w:val="000000"/>
          <w:sz w:val="28"/>
          <w:szCs w:val="28"/>
          <w:lang w:eastAsia="ru-RU"/>
        </w:rPr>
        <w:t>иРНК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переносят наследственную информацию из</w:t>
      </w:r>
    </w:p>
    <w:p w:rsidR="001E6DE1" w:rsidRPr="001E6DE1" w:rsidRDefault="001E6DE1" w:rsidP="001E6DE1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цитоплазмы в ядро 2) одной клетки в другую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3)ядра к митохондрии 4)ядра к рибосомам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16. </w:t>
      </w:r>
      <w:r w:rsidRPr="001E6DE1">
        <w:rPr>
          <w:color w:val="000000"/>
          <w:sz w:val="28"/>
          <w:szCs w:val="28"/>
          <w:lang w:eastAsia="ru-RU"/>
        </w:rPr>
        <w:t>У животных в процессе митоза, в отличие от мейоза образуются клетки</w:t>
      </w:r>
    </w:p>
    <w:p w:rsidR="001E6DE1" w:rsidRPr="001E6DE1" w:rsidRDefault="001E6DE1" w:rsidP="001E6DE1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соматические </w:t>
      </w:r>
      <w:proofErr w:type="gramStart"/>
      <w:r w:rsidRPr="001E6DE1">
        <w:rPr>
          <w:color w:val="000000"/>
          <w:sz w:val="28"/>
          <w:szCs w:val="28"/>
          <w:lang w:eastAsia="ru-RU"/>
        </w:rPr>
        <w:t>2)с</w:t>
      </w:r>
      <w:proofErr w:type="gramEnd"/>
      <w:r w:rsidRPr="001E6DE1">
        <w:rPr>
          <w:color w:val="000000"/>
          <w:sz w:val="28"/>
          <w:szCs w:val="28"/>
          <w:lang w:eastAsia="ru-RU"/>
        </w:rPr>
        <w:t xml:space="preserve"> половинным набором хромосом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3)половые 4) споровые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17. </w:t>
      </w:r>
      <w:r w:rsidRPr="001E6DE1">
        <w:rPr>
          <w:color w:val="000000"/>
          <w:sz w:val="28"/>
          <w:szCs w:val="28"/>
          <w:lang w:eastAsia="ru-RU"/>
        </w:rPr>
        <w:t>В бескислородной стадии энергетического обмена расщепляются молекулы</w:t>
      </w:r>
    </w:p>
    <w:p w:rsidR="001E6DE1" w:rsidRPr="001E6DE1" w:rsidRDefault="001E6DE1" w:rsidP="001E6DE1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глюкозы до пировиноградной кислоты</w:t>
      </w:r>
    </w:p>
    <w:p w:rsidR="001E6DE1" w:rsidRPr="001E6DE1" w:rsidRDefault="001E6DE1" w:rsidP="001E6DE1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белка до аминокислот</w:t>
      </w:r>
    </w:p>
    <w:p w:rsidR="001E6DE1" w:rsidRPr="001E6DE1" w:rsidRDefault="001E6DE1" w:rsidP="001E6DE1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крахмала до глюкозы</w:t>
      </w:r>
    </w:p>
    <w:p w:rsidR="001E6DE1" w:rsidRPr="001E6DE1" w:rsidRDefault="001E6DE1" w:rsidP="001E6DE1">
      <w:pPr>
        <w:widowControl/>
        <w:numPr>
          <w:ilvl w:val="0"/>
          <w:numId w:val="21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пировиноградной кислоты до углекислого газа и воды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18. </w:t>
      </w:r>
      <w:r w:rsidRPr="001E6DE1">
        <w:rPr>
          <w:color w:val="000000"/>
          <w:sz w:val="28"/>
          <w:szCs w:val="28"/>
          <w:lang w:eastAsia="ru-RU"/>
        </w:rPr>
        <w:t xml:space="preserve">Все </w:t>
      </w:r>
      <w:proofErr w:type="spellStart"/>
      <w:r w:rsidRPr="001E6DE1">
        <w:rPr>
          <w:color w:val="000000"/>
          <w:sz w:val="28"/>
          <w:szCs w:val="28"/>
          <w:lang w:eastAsia="ru-RU"/>
        </w:rPr>
        <w:t>прокариотические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и </w:t>
      </w:r>
      <w:proofErr w:type="spellStart"/>
      <w:r w:rsidRPr="001E6DE1">
        <w:rPr>
          <w:color w:val="000000"/>
          <w:sz w:val="28"/>
          <w:szCs w:val="28"/>
          <w:lang w:eastAsia="ru-RU"/>
        </w:rPr>
        <w:t>эукариотические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клетки имеют</w:t>
      </w:r>
    </w:p>
    <w:p w:rsidR="001E6DE1" w:rsidRPr="001E6DE1" w:rsidRDefault="001E6DE1" w:rsidP="001E6DE1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хромосом в половых клетках</w:t>
      </w:r>
    </w:p>
    <w:p w:rsidR="001E6DE1" w:rsidRPr="001E6DE1" w:rsidRDefault="001E6DE1" w:rsidP="001E6DE1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клеток с набором хромосом, равным материнской клетке</w:t>
      </w:r>
    </w:p>
    <w:p w:rsidR="001E6DE1" w:rsidRPr="001E6DE1" w:rsidRDefault="001E6DE1" w:rsidP="001E6DE1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молекул ДНК в дочерних клетках</w:t>
      </w:r>
    </w:p>
    <w:p w:rsidR="001E6DE1" w:rsidRPr="001E6DE1" w:rsidRDefault="001E6DE1" w:rsidP="001E6DE1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хромосом в соматических клетках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lastRenderedPageBreak/>
        <w:t>А 19. </w:t>
      </w:r>
      <w:r w:rsidRPr="001E6DE1">
        <w:rPr>
          <w:color w:val="000000"/>
          <w:sz w:val="28"/>
          <w:szCs w:val="28"/>
          <w:lang w:eastAsia="ru-RU"/>
        </w:rPr>
        <w:t xml:space="preserve">В молекулах ДНК количество нуклеотидов с гуанином составляет 10% от общего числа. Сколько нуклеотидов с </w:t>
      </w:r>
      <w:proofErr w:type="spellStart"/>
      <w:r w:rsidRPr="001E6DE1">
        <w:rPr>
          <w:color w:val="000000"/>
          <w:sz w:val="28"/>
          <w:szCs w:val="28"/>
          <w:lang w:eastAsia="ru-RU"/>
        </w:rPr>
        <w:t>аденином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содержится в этой молекуле</w:t>
      </w:r>
    </w:p>
    <w:p w:rsidR="001E6DE1" w:rsidRPr="001E6DE1" w:rsidRDefault="001E6DE1" w:rsidP="001E6DE1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10% 2) 20% 3) 40% 4) 90%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20. </w:t>
      </w:r>
      <w:r w:rsidRPr="001E6DE1">
        <w:rPr>
          <w:color w:val="000000"/>
          <w:sz w:val="28"/>
          <w:szCs w:val="28"/>
          <w:lang w:eastAsia="ru-RU"/>
        </w:rPr>
        <w:t>Расхождение хроматид к полюсам клетки происходит в</w:t>
      </w:r>
    </w:p>
    <w:p w:rsidR="001E6DE1" w:rsidRPr="001E6DE1" w:rsidRDefault="001E6DE1" w:rsidP="001E6DE1">
      <w:pPr>
        <w:widowControl/>
        <w:numPr>
          <w:ilvl w:val="0"/>
          <w:numId w:val="24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анафазе 2) телофазе 3) профазе 4) метафазе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Часть 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В 1. (с выбором трех верных ответов из шести).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 каких структурах клетки эукариот локализованы молекулы ДНК?</w:t>
      </w:r>
    </w:p>
    <w:p w:rsidR="001E6DE1" w:rsidRPr="001E6DE1" w:rsidRDefault="001E6DE1" w:rsidP="001E6DE1">
      <w:pPr>
        <w:widowControl/>
        <w:numPr>
          <w:ilvl w:val="0"/>
          <w:numId w:val="25"/>
        </w:numPr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цитоплазме 2)ядре 3) митохондриях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4)рибосомах 5) хлоропластах 6) лизосомах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В 2. Установите соответствие между признаком организмов и царством, для которого этот признак характерен.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 Р И З Н А К Ц А Р С Т В О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по способу питания в основном автотрофы 1) Растения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имеют вакуоли с клеточным соком 2) Животные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клеточная стенка отсутствует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в клетках имеются пластиды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Д) большинство способно передвигаться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Е) по способу питания преимущественно гетеротрофы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tbl>
      <w:tblPr>
        <w:tblW w:w="83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380"/>
        <w:gridCol w:w="1394"/>
        <w:gridCol w:w="1395"/>
        <w:gridCol w:w="1395"/>
        <w:gridCol w:w="1395"/>
        <w:gridCol w:w="1381"/>
      </w:tblGrid>
      <w:tr w:rsidR="001E6DE1" w:rsidRPr="001E6DE1" w:rsidTr="001E6DE1">
        <w:tc>
          <w:tcPr>
            <w:tcW w:w="1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E6DE1" w:rsidRPr="001E6DE1" w:rsidTr="001E6DE1">
        <w:tc>
          <w:tcPr>
            <w:tcW w:w="1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Часть С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В биосинтезе полипептида участвовали </w:t>
      </w:r>
      <w:proofErr w:type="spellStart"/>
      <w:r w:rsidRPr="001E6DE1">
        <w:rPr>
          <w:color w:val="000000"/>
          <w:sz w:val="28"/>
          <w:szCs w:val="28"/>
          <w:lang w:eastAsia="ru-RU"/>
        </w:rPr>
        <w:t>тРНК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с антикодонами УУА, ГГЦ, ЦГЦ, АУУ, ЦГУ. Определите нуклеотидную последовательность участка каждой молекулы ДНК, который несет информацию о синтезируемом полипептиде, и число нуклеотидов, содержащих </w:t>
      </w:r>
      <w:proofErr w:type="spellStart"/>
      <w:r w:rsidRPr="001E6DE1">
        <w:rPr>
          <w:color w:val="000000"/>
          <w:sz w:val="28"/>
          <w:szCs w:val="28"/>
          <w:lang w:eastAsia="ru-RU"/>
        </w:rPr>
        <w:t>аденин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(А), гуанин (Г), </w:t>
      </w:r>
      <w:proofErr w:type="spellStart"/>
      <w:r w:rsidRPr="001E6DE1">
        <w:rPr>
          <w:color w:val="000000"/>
          <w:sz w:val="28"/>
          <w:szCs w:val="28"/>
          <w:lang w:eastAsia="ru-RU"/>
        </w:rPr>
        <w:t>тимин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(Т) и </w:t>
      </w:r>
      <w:proofErr w:type="spellStart"/>
      <w:r w:rsidRPr="001E6DE1">
        <w:rPr>
          <w:color w:val="000000"/>
          <w:sz w:val="28"/>
          <w:szCs w:val="28"/>
          <w:lang w:eastAsia="ru-RU"/>
        </w:rPr>
        <w:t>цитозин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(Ц) в </w:t>
      </w:r>
      <w:proofErr w:type="spellStart"/>
      <w:r w:rsidRPr="001E6DE1">
        <w:rPr>
          <w:color w:val="000000"/>
          <w:sz w:val="28"/>
          <w:szCs w:val="28"/>
          <w:lang w:eastAsia="ru-RU"/>
        </w:rPr>
        <w:t>двуцепочечной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молекуле ДНК. Ответ поясните.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ТЕСТ ПО РАЗДЕЛУ «ЭВОЛЮЦИОННОЕ УЧЕНИЕ»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1 вариант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Сходство внешнего и внутреннего строения особей одного вида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генетический критерий Б) морфологический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экологический критерий Г) географический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Сходство химического состава особей одного вида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морфологический критерий Б) биохимический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генетический критерий Г) экологический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Обитание особей одного вида в сходных условиях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морфологический критерий Б) биохимический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географический критерий Г) экологический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Особей в одну популяцию объединяет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изоляция Б) общность питания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наличие хищников Г) свободное скрещивание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5. Географическая изоляция проявляется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А) в разных сроках размножения особей разных популяций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в наличии преград между популяциями – рек, горных хребтов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в различном поведении особей в период размножения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в несоответствии строения органов размножения у особей разных популяций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6. Сложные отношения между особями одного вида, разных видов и с неживой природой называют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искусственным отбором Б) приспособленностью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борьбой за существование Г) естественным отбором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К движущим силам эволюции относится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многообразие видов Б) видообразование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приспособленность Г) наследственная изменчивость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8. Главный фактор, определяющий направленность эволюционного процесса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борьба за существование Б) дрейф генов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наследственная изменчивость Г) естественный отбор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9. К результатам эволюции относится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естественный отбор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видообразование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искусственный отбор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наследственность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10. Материал для отбора поставляет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наследственность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деятельность человека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В) наследственная изменчивость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борьба за существование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11. Образование новых видов в природе происходит в результате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градации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сохранения естественным отбором особей с полезными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деятельности человека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стремления особей к самоусовершенствованию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12. Элементарное эволюционное явление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мутационный процесс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изоляция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изменение генофонда популяции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популяционные волны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13. Эволюционные изменения, ведущие к общему подъему уровня организации, называются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ароморфозами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идиоадаптациями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дегенерациями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биологическим прогрессом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14. Идиоадаптация – это появление у животных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А) </w:t>
      </w:r>
      <w:proofErr w:type="spellStart"/>
      <w:r w:rsidRPr="001E6DE1">
        <w:rPr>
          <w:color w:val="000000"/>
          <w:sz w:val="28"/>
          <w:szCs w:val="28"/>
          <w:lang w:eastAsia="ru-RU"/>
        </w:rPr>
        <w:t>теплокровности</w:t>
      </w:r>
      <w:proofErr w:type="spellEnd"/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легочного дыхания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В) четырехкамерного сердца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покровительственной окраски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i/>
          <w:iCs/>
          <w:color w:val="000000"/>
          <w:sz w:val="28"/>
          <w:szCs w:val="28"/>
          <w:lang w:eastAsia="ru-RU"/>
        </w:rPr>
        <w:t>II. Завершите предложение, вписав вместо точек необходимые термины и понятия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Форма естественного отбора, поддерживающая крайние признаки у особей популяции в изменяющихся условиях среды ….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Результат успеха группы организмов в эволюции, выражающийся в увеличении численности особей, расширении ареала и увеличении числа подчиненных систематических групп, - …..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Процесс непрерывного, направленного и необратимого исторического развития живой природы - …..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4. Эволюционные преобразования, происходящие на </w:t>
      </w:r>
      <w:proofErr w:type="spellStart"/>
      <w:r w:rsidRPr="001E6DE1">
        <w:rPr>
          <w:color w:val="000000"/>
          <w:sz w:val="28"/>
          <w:szCs w:val="28"/>
          <w:lang w:eastAsia="ru-RU"/>
        </w:rPr>
        <w:t>надвидовом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уровне и приводящие к появлению родов, семейств, отрядов и других крупных систематических групп, - …..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5. Элементарным материалом для эволюции является ….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2 вариант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Сходство всех процессов жизнедеятельности у особей одного вида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биохимический критерий В) морфологический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генетический критерий Г) физиологический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Определенный набор и форма хромосом у особей одного вида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биохимический критерий В) генетический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морфологический критерий Г) физиологический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Общий ареал, занимаемый видом в природе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А) географический критерий В) морфологический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экологический критерий Г) генетический критерий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Смешиванию популяций одного вида препятствует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изоляция В) наличие хищников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отсутствие корма Г) наличие паразитов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5. Биологическая изоляция популяций обусловлена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разделением популяций горными массивами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разделением популяций морями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разделением популяций лесными массивами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разными сроками размножения особей разных популяций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6. Процесс, в результате которого выживают и оставляют после себя потомство преимущественно особи с полезными в данных условиях среды наследственными изменениями, называется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естественным отбором В) искусственным отбором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борьбой за существование Г) видообразованием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К движущим силам эволюции относится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приспособленность В) многообразие видов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борьба за существование Г) видообразование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8. К движущим силам эволюции не относится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наследственная изменчивость В) приспособленность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борьба за существование Г) естественный отбор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9. К результатам эволюции относится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многообразие видов В) естественный отбор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Б) изменчивость Г) наследственность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10. В результате естественного отбора выживают преимущественно особи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полезными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любыми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нейтральными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вредными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11. Приспособленность организмов к среде обитания формируется в результате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выживания особей с разнообразными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стремления особей к самоусовершенствованию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градации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преимущественного сохранения естественным отбором особей с полезными наследственными изменениями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12. Благодаря мутационному процессу в популяции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накапливаются наследственные изменения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появляются наследственные изменения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избирательно уничтожаются особи с определенным генотипом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уничтожаются редкие аллели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13. Мелкие эволюционные изменения, способствующие приспособлению к определенным условиям среды обитания, называются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биологическим прогрессом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ароморфозами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идиоадаптациями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дегенерациями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14. Ароморфоз – это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появление легочного дыхания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появление защитной окраски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формирование разнообразной формы тела у рыб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формирование конечностей копательного типа у крота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i/>
          <w:iCs/>
          <w:color w:val="000000"/>
          <w:sz w:val="28"/>
          <w:szCs w:val="28"/>
          <w:lang w:eastAsia="ru-RU"/>
        </w:rPr>
        <w:t>II. Завершите предложение, вписав вместо точек необходимые термины и понятия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Форма естественного отбора, поддерживающая крайние признаки у особей популяции в изменяющихся условиях среды ….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Результат успеха группы организмов в эволюции, выражающийся в увеличении численности особей, расширении ареала и увеличении числа подчиненных систематических групп, - …..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Процесс непрерывного, направленного и необратимого исторического развития живой природы - …..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4. Эволюционные преобразования, происходящие на </w:t>
      </w:r>
      <w:proofErr w:type="spellStart"/>
      <w:r w:rsidRPr="001E6DE1">
        <w:rPr>
          <w:color w:val="000000"/>
          <w:sz w:val="28"/>
          <w:szCs w:val="28"/>
          <w:lang w:eastAsia="ru-RU"/>
        </w:rPr>
        <w:t>надвидовом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уровне и приводящие к появлению родов, семейств, отрядов и других крупных систематических групп, - …..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5. Элементарным материалом для эволюции является ….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ЗАЧЕТ ПО ТЕМЕ «ИСТОРИЯ РАЗВИТИЯ ЖИЗНИ НА ЗЕМЛЕ»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1.В чем заключается суть идеи о самозарождении жизни?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Работы Л. Пастера и крах теории витализма.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Теория химической эволюции А.И. Опарина.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Теория Дж. Бернала.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5. Современные представления о зарождении жизни.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6. Принципы и закономерности развития жизни на Земле.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Ранние этапы развития жизни на Земле.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ИТОГОВЫЙ УРОК ЗА 1 КУРС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Предмет изучения биологии. Классификация биологических наук.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Биоразнообразие живых организмов. Современная систематика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органического мира.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Свойства живого. Метаболизм живых организмов.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Химический состав живого. Вода и ее роль в живых организмах. Функции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белков, жиров и углеводов.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Нуклеиновые кислоты и их функции. Реакции матричного синтеза.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Свойства генетического кода.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5.Строение клеток прокариот и эукариот. Сравнение клеток растений,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грибов и животных. Ткани растений и животных.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6. Воспроизведение клеток. Диплоидные и гаплоидные клетки. Способы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деления клеток. Биологическое значение митоза и мейоза.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Бесполое размножение: типы и примеры. Половое размножение.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Гаметогенез и оплодотворение.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8. Индивидуальное развитие организмов. Этапы эмбрионального развития.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Постэмбриональное развитие.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9. Генетика. Ген и аллели. Доминантные и рецессивные признаки. Генотип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и фенотип. Наследственность. Изменчивость. Виды изменчивости.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10. Происхождение жизни на Земле. Концепции возникновения жизни.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Естественнонаучная концепция А.И. Опарина. </w:t>
      </w:r>
      <w:proofErr w:type="spellStart"/>
      <w:r w:rsidRPr="001E6DE1">
        <w:rPr>
          <w:color w:val="000000"/>
          <w:sz w:val="28"/>
          <w:szCs w:val="28"/>
          <w:lang w:eastAsia="ru-RU"/>
        </w:rPr>
        <w:t>Голобиоз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и </w:t>
      </w:r>
      <w:proofErr w:type="spellStart"/>
      <w:r w:rsidRPr="001E6DE1">
        <w:rPr>
          <w:color w:val="000000"/>
          <w:sz w:val="28"/>
          <w:szCs w:val="28"/>
          <w:lang w:eastAsia="ru-RU"/>
        </w:rPr>
        <w:t>генобиоз</w:t>
      </w:r>
      <w:proofErr w:type="spellEnd"/>
      <w:r w:rsidRPr="001E6DE1">
        <w:rPr>
          <w:color w:val="000000"/>
          <w:sz w:val="28"/>
          <w:szCs w:val="28"/>
          <w:lang w:eastAsia="ru-RU"/>
        </w:rPr>
        <w:t>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11. Геологическая и биологическая эволюция Земли. 43. Эволюционное учение Ч. Дарвина и современная синтетическая теория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эволюции: основные принципы и факторы эволюции. Виды естественного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отбора.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12. </w:t>
      </w:r>
      <w:proofErr w:type="spellStart"/>
      <w:r w:rsidRPr="001E6DE1">
        <w:rPr>
          <w:color w:val="000000"/>
          <w:sz w:val="28"/>
          <w:szCs w:val="28"/>
          <w:lang w:eastAsia="ru-RU"/>
        </w:rPr>
        <w:t>Микроэволюция</w:t>
      </w:r>
      <w:proofErr w:type="spellEnd"/>
      <w:r w:rsidRPr="001E6DE1">
        <w:rPr>
          <w:color w:val="000000"/>
          <w:sz w:val="28"/>
          <w:szCs w:val="28"/>
          <w:lang w:eastAsia="ru-RU"/>
        </w:rPr>
        <w:t>. Макроэволюция. Направления и пути эволюции.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13. Основные этапы эволюции человека. Действие факторов эволюции на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человека.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14. Направления экологии. Популяция. Биоценоз. Экосистема. Отношения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внутри биоценоза.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15. Факторы среды. Пределы толерантности. Экологическая пластичность.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Экологическая ниша. Экологические пирамиды.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КОНТРОЛЬНАЯ РАБОТА ПО РАЗДЕЛУ «ОСНОВЫ ЭКОЛОГИИ»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i/>
          <w:iCs/>
          <w:color w:val="000000"/>
          <w:sz w:val="28"/>
          <w:szCs w:val="28"/>
          <w:lang w:eastAsia="ru-RU"/>
        </w:rPr>
        <w:t xml:space="preserve">Работа </w:t>
      </w:r>
      <w:proofErr w:type="spellStart"/>
      <w:r w:rsidRPr="001E6DE1">
        <w:rPr>
          <w:i/>
          <w:iCs/>
          <w:color w:val="000000"/>
          <w:sz w:val="28"/>
          <w:szCs w:val="28"/>
          <w:lang w:eastAsia="ru-RU"/>
        </w:rPr>
        <w:t>разноуровневая</w:t>
      </w:r>
      <w:proofErr w:type="spellEnd"/>
      <w:r w:rsidRPr="001E6DE1">
        <w:rPr>
          <w:i/>
          <w:iCs/>
          <w:color w:val="000000"/>
          <w:sz w:val="28"/>
          <w:szCs w:val="28"/>
          <w:lang w:eastAsia="ru-RU"/>
        </w:rPr>
        <w:t>, многовариантная.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i/>
          <w:iCs/>
          <w:color w:val="000000"/>
          <w:sz w:val="28"/>
          <w:szCs w:val="28"/>
          <w:lang w:eastAsia="ru-RU"/>
        </w:rPr>
        <w:t>1 Уровень усвоения (на «З» балла)</w:t>
      </w:r>
    </w:p>
    <w:tbl>
      <w:tblPr>
        <w:tblW w:w="766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59"/>
        <w:gridCol w:w="2541"/>
        <w:gridCol w:w="2568"/>
      </w:tblGrid>
      <w:tr w:rsidR="001E6DE1" w:rsidRPr="001E6DE1" w:rsidTr="001E6DE1"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1 вариант</w:t>
            </w:r>
          </w:p>
        </w:tc>
        <w:tc>
          <w:tcPr>
            <w:tcW w:w="2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11 вариант</w:t>
            </w:r>
          </w:p>
        </w:tc>
        <w:tc>
          <w:tcPr>
            <w:tcW w:w="2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III вариант</w:t>
            </w:r>
          </w:p>
        </w:tc>
      </w:tr>
      <w:tr w:rsidR="001E6DE1" w:rsidRPr="001E6DE1" w:rsidTr="001E6DE1">
        <w:trPr>
          <w:trHeight w:val="180"/>
        </w:trPr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1.Дать характеристику;</w:t>
            </w:r>
          </w:p>
        </w:tc>
      </w:tr>
      <w:tr w:rsidR="001E6DE1" w:rsidRPr="001E6DE1" w:rsidTr="001E6DE1">
        <w:trPr>
          <w:trHeight w:val="480"/>
        </w:trPr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а)антропогенному фактору</w:t>
            </w:r>
          </w:p>
        </w:tc>
        <w:tc>
          <w:tcPr>
            <w:tcW w:w="23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б)биотическому фактору</w:t>
            </w:r>
          </w:p>
        </w:tc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в)абиотическому фактору</w:t>
            </w:r>
          </w:p>
        </w:tc>
      </w:tr>
      <w:tr w:rsidR="001E6DE1" w:rsidRPr="001E6DE1" w:rsidTr="001E6DE1">
        <w:trPr>
          <w:trHeight w:val="432"/>
        </w:trPr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lastRenderedPageBreak/>
              <w:t>2. Что определяет каждый критерий и привести примеры</w:t>
            </w:r>
          </w:p>
        </w:tc>
      </w:tr>
      <w:tr w:rsidR="001E6DE1" w:rsidRPr="001E6DE1" w:rsidTr="001E6DE1">
        <w:trPr>
          <w:trHeight w:val="552"/>
        </w:trPr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E6DE1">
              <w:rPr>
                <w:color w:val="000000"/>
                <w:sz w:val="28"/>
                <w:szCs w:val="28"/>
                <w:lang w:eastAsia="ru-RU"/>
              </w:rPr>
              <w:t>А)морфологический</w:t>
            </w:r>
            <w:proofErr w:type="gramEnd"/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б) генетический</w:t>
            </w:r>
          </w:p>
        </w:tc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в) биохимический</w:t>
            </w:r>
          </w:p>
        </w:tc>
      </w:tr>
      <w:tr w:rsidR="001E6DE1" w:rsidRPr="001E6DE1" w:rsidTr="001E6DE1">
        <w:trPr>
          <w:trHeight w:val="408"/>
        </w:trPr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3.Экологическая характеристика популяции:</w:t>
            </w:r>
          </w:p>
        </w:tc>
      </w:tr>
      <w:tr w:rsidR="001E6DE1" w:rsidRPr="001E6DE1" w:rsidTr="001E6DE1">
        <w:trPr>
          <w:trHeight w:val="912"/>
        </w:trPr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а) возрастной и половой состав</w:t>
            </w:r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б) ареал популяции</w:t>
            </w:r>
          </w:p>
        </w:tc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в) плотность популяции и динамика численности</w:t>
            </w:r>
          </w:p>
        </w:tc>
      </w:tr>
      <w:tr w:rsidR="001E6DE1" w:rsidRPr="001E6DE1" w:rsidTr="001E6DE1">
        <w:trPr>
          <w:trHeight w:val="84"/>
        </w:trPr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4.Какова роль в БГЦ:</w:t>
            </w:r>
          </w:p>
        </w:tc>
      </w:tr>
      <w:tr w:rsidR="001E6DE1" w:rsidRPr="001E6DE1" w:rsidTr="001E6DE1">
        <w:trPr>
          <w:trHeight w:val="564"/>
        </w:trPr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а) хищных птиц</w:t>
            </w:r>
          </w:p>
        </w:tc>
        <w:tc>
          <w:tcPr>
            <w:tcW w:w="23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б) насекомых</w:t>
            </w:r>
          </w:p>
        </w:tc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В)травоядных млекопитающих</w:t>
            </w:r>
          </w:p>
        </w:tc>
      </w:tr>
      <w:tr w:rsidR="001E6DE1" w:rsidRPr="001E6DE1" w:rsidTr="001E6DE1">
        <w:trPr>
          <w:trHeight w:val="444"/>
        </w:trPr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5. Проиллюстрируйте на графике следующие данные:</w:t>
            </w:r>
          </w:p>
        </w:tc>
      </w:tr>
      <w:tr w:rsidR="001E6DE1" w:rsidRPr="001E6DE1" w:rsidTr="001E6DE1">
        <w:trPr>
          <w:trHeight w:val="1860"/>
        </w:trPr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а)Температурный режим для поддержания жизни животных от +180Сдо+240С</w:t>
            </w:r>
          </w:p>
        </w:tc>
        <w:tc>
          <w:tcPr>
            <w:tcW w:w="23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б) Продолжительность насиживания у птиц различна и зависит от величины яйца: у страуса 42 дня – вес до 2 кг; у куриных 21 день – вес до 56 г</w:t>
            </w:r>
          </w:p>
        </w:tc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в) Антарктические рыбы адаптированы к низким 1° от -2 до +2°С. С повышением 1° они впадают в тепловое оцепенение</w:t>
            </w:r>
          </w:p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E6DE1" w:rsidRPr="001E6DE1" w:rsidTr="001E6DE1">
        <w:trPr>
          <w:trHeight w:val="192"/>
        </w:trPr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>6. Исправьте цепь питания:</w:t>
            </w:r>
          </w:p>
        </w:tc>
      </w:tr>
      <w:tr w:rsidR="001E6DE1" w:rsidRPr="001E6DE1" w:rsidTr="001E6DE1">
        <w:trPr>
          <w:trHeight w:val="468"/>
        </w:trPr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 xml:space="preserve">а) трава-лягушка – кузнечик – уж – </w:t>
            </w:r>
            <w:r w:rsidRPr="001E6DE1">
              <w:rPr>
                <w:color w:val="000000"/>
                <w:sz w:val="28"/>
                <w:szCs w:val="28"/>
                <w:lang w:eastAsia="ru-RU"/>
              </w:rPr>
              <w:lastRenderedPageBreak/>
              <w:t>сокол</w:t>
            </w:r>
          </w:p>
        </w:tc>
        <w:tc>
          <w:tcPr>
            <w:tcW w:w="23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lastRenderedPageBreak/>
              <w:t>б) бактерии – орехи – белка – куница</w:t>
            </w:r>
          </w:p>
        </w:tc>
        <w:tc>
          <w:tcPr>
            <w:tcW w:w="237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t xml:space="preserve">в)дерево-дятел- личинки жуков </w:t>
            </w:r>
            <w:r w:rsidRPr="001E6DE1">
              <w:rPr>
                <w:color w:val="000000"/>
                <w:sz w:val="28"/>
                <w:szCs w:val="28"/>
                <w:lang w:eastAsia="ru-RU"/>
              </w:rPr>
              <w:lastRenderedPageBreak/>
              <w:t>короедов – бактерии</w:t>
            </w:r>
          </w:p>
        </w:tc>
      </w:tr>
      <w:tr w:rsidR="001E6DE1" w:rsidRPr="001E6DE1" w:rsidTr="001E6DE1">
        <w:tc>
          <w:tcPr>
            <w:tcW w:w="7476" w:type="dxa"/>
            <w:gridSpan w:val="3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6DE1" w:rsidRPr="001E6DE1" w:rsidRDefault="001E6DE1" w:rsidP="001E6DE1">
            <w:pPr>
              <w:widowControl/>
              <w:autoSpaceDE/>
              <w:autoSpaceDN/>
              <w:spacing w:after="150" w:line="36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E6DE1">
              <w:rPr>
                <w:color w:val="000000"/>
                <w:sz w:val="28"/>
                <w:szCs w:val="28"/>
                <w:lang w:eastAsia="ru-RU"/>
              </w:rPr>
              <w:lastRenderedPageBreak/>
              <w:t>7.Какому типу соответствует экологическая пирамида, и что она определяет:</w:t>
            </w:r>
          </w:p>
        </w:tc>
      </w:tr>
    </w:tbl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400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70F653CF" wp14:editId="34FA18E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ttps://fhd.multiurok.ru/5/c/d/5cdc5237c00a5cb17c4522120fa5e464e78f59e4/kontrol-no-izmieritiel-nyie-matierialy-po-uchiebn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5/c/d/5cdc5237c00a5cb17c4522120fa5e464e78f59e4/kontrol-no-izmieritiel-nyie-matierialy-po-uchiebno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799ADEC9" wp14:editId="4561C90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fhd.multiurok.ru/5/c/d/5cdc5237c00a5cb17c4522120fa5e464e78f59e4/kontrol-no-izmieritiel-nyie-matierialy-po-uchiebn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5/c/d/5cdc5237c00a5cb17c4522120fa5e464e78f59e4/kontrol-no-izmieritiel-nyie-matierialy-po-uchiebno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color w:val="000000"/>
          <w:sz w:val="28"/>
          <w:szCs w:val="28"/>
          <w:lang w:eastAsia="ru-RU"/>
        </w:rPr>
        <w:t>10%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100%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1%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651469BD" wp14:editId="5B2968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s://fhd.multiurok.ru/5/c/d/5cdc5237c00a5cb17c4522120fa5e464e78f59e4/kontrol-no-izmieritiel-nyie-matierialy-po-uchiebno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5/c/d/5cdc5237c00a5cb17c4522120fa5e464e78f59e4/kontrol-no-izmieritiel-nyie-matierialy-po-uchiebno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5E9AE578" wp14:editId="776206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ttps://fhd.multiurok.ru/5/c/d/5cdc5237c00a5cb17c4522120fa5e464e78f59e4/kontrol-no-izmieritiel-nyie-matierialy-po-uchiebno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5/c/d/5cdc5237c00a5cb17c4522120fa5e464e78f59e4/kontrol-no-izmieritiel-nyie-matierialy-po-uchiebno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color w:val="000000"/>
          <w:sz w:val="28"/>
          <w:szCs w:val="28"/>
          <w:lang w:eastAsia="ru-RU"/>
        </w:rPr>
        <w:t>400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40</w:t>
      </w:r>
    </w:p>
    <w:p w:rsidR="001E6DE1" w:rsidRPr="001E6DE1" w:rsidRDefault="001E6DE1" w:rsidP="001E6DE1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1E6DE1">
        <w:rPr>
          <w:color w:val="252525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0" wp14:anchorId="5B930C80" wp14:editId="335371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6" descr="https://fhd.multiurok.ru/5/c/d/5cdc5237c00a5cb17c4522120fa5e464e78f59e4/kontrol-no-izmieritiel-nyie-matierialy-po-uchiebno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5/c/d/5cdc5237c00a5cb17c4522120fa5e464e78f59e4/kontrol-no-izmieritiel-nyie-matierialy-po-uchiebno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color w:val="000000"/>
          <w:sz w:val="28"/>
          <w:szCs w:val="28"/>
          <w:lang w:eastAsia="ru-RU"/>
        </w:rPr>
        <w:t>4000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1000%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4384" behindDoc="0" locked="0" layoutInCell="1" allowOverlap="0" wp14:anchorId="0E16B189" wp14:editId="17A57F2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ttps://fhd.multiurok.ru/5/c/d/5cdc5237c00a5cb17c4522120fa5e464e78f59e4/kontrol-no-izmieritiel-nyie-matierialy-po-uchiebno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5/c/d/5cdc5237c00a5cb17c4522120fa5e464e78f59e4/kontrol-no-izmieritiel-nyie-matierialy-po-uchiebno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Лес (кг) море (кг) лес </w:t>
      </w:r>
      <w:proofErr w:type="spellStart"/>
      <w:r w:rsidRPr="001E6DE1">
        <w:rPr>
          <w:color w:val="000000"/>
          <w:sz w:val="28"/>
          <w:szCs w:val="28"/>
          <w:lang w:eastAsia="ru-RU"/>
        </w:rPr>
        <w:t>лес</w:t>
      </w:r>
      <w:proofErr w:type="spellEnd"/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i/>
          <w:iCs/>
          <w:color w:val="000000"/>
          <w:sz w:val="28"/>
          <w:szCs w:val="28"/>
          <w:lang w:eastAsia="ru-RU"/>
        </w:rPr>
        <w:t>2 и 3 уровень усвоения (на 4 и 5 баллов) индивидуально по карточкам 5 вариантов.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Карточка №1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Из приведенного перечня выберите приспособления растений к жизни в пустыне и в тундре: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поверхностное расположение корней;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глубинное и поверхностное расположение корней;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лист опушенные, имеют восковой налет;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листья видоизменены в колючки или имеют небольшие размеры;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Д) стебель имеет серебристое или белое </w:t>
      </w:r>
      <w:proofErr w:type="spellStart"/>
      <w:r w:rsidRPr="001E6DE1">
        <w:rPr>
          <w:color w:val="000000"/>
          <w:sz w:val="28"/>
          <w:szCs w:val="28"/>
          <w:lang w:eastAsia="ru-RU"/>
        </w:rPr>
        <w:t>опушение</w:t>
      </w:r>
      <w:proofErr w:type="spellEnd"/>
      <w:r w:rsidRPr="001E6DE1">
        <w:rPr>
          <w:color w:val="000000"/>
          <w:sz w:val="28"/>
          <w:szCs w:val="28"/>
          <w:lang w:eastAsia="ru-RU"/>
        </w:rPr>
        <w:t>, у ряда растений в нем происходит фотосинтез;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Е) стебель низкорослый, выше снегового покрова отмерзает.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В чем справедливость утверждения ученого П. Фабра, что животных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нельзя делить на полезных и вредных, на друзей и врагов?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3. В чем проявляется </w:t>
      </w:r>
      <w:proofErr w:type="spellStart"/>
      <w:r w:rsidRPr="001E6DE1">
        <w:rPr>
          <w:color w:val="000000"/>
          <w:sz w:val="28"/>
          <w:szCs w:val="28"/>
          <w:lang w:eastAsia="ru-RU"/>
        </w:rPr>
        <w:t>саморегуляция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экосистем? Привести пример.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Верно ли утверждение; Биоценоз - это сообщество организмов 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взаимосвязи с окружающей средой. Ответ аргументируйте.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5. Проиллюстрируйте на графике следующие данные: песцы могут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переносить колебания температуры от +30°С до -55°С.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6. Какой показатель определяет количество особей данного вида 1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единице площади?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Видовое разнообразие.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Плотность популяции.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Численность популяции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Биомасса.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Рассчитать массу вещества в каждом из перечисленных звеньев цепи питания, если масса лисы - 8кг: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1) злаковые травы; 2) мыши; 3) лиса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Изобразить пирамиду биомассы.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Карточка №2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В любом БГЦ можно обнаружить разнообразных насекомых. В состав какого звена входят насекомые? Ответ поясните. Составьте цепь питания с включением в нее насекомых. Какую роль играют насекомые в БГЦ?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Инжир, завезенный в Калифорнию, долгое время не плодоносил, хотя t° условия и влажность были благоприятными. Каковы причины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описанного факта?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3.Чем можно объяснить, что деревья, растущие вблизи уличных фонарей, сбрасывают листья обычно позже, чем деревья, растущие на неосвещенных улицах?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4.Какой критерий может считаться единственным и достаточным для определения вида?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А) морфологический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генетический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географический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Г) экологический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Д) такого критерия нет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5. Проиллюстрируйте на графике следующие данные: </w:t>
      </w:r>
      <w:proofErr w:type="spellStart"/>
      <w:r w:rsidRPr="001E6DE1">
        <w:rPr>
          <w:color w:val="000000"/>
          <w:sz w:val="28"/>
          <w:szCs w:val="28"/>
          <w:lang w:eastAsia="ru-RU"/>
        </w:rPr>
        <w:t>завистмость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скорости развития насекомых от t°. При t° от29° до 34° С от1° до10° дней; при t° от 27° до29° С от10° до20° дней.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6.Объясните различие в пирамидах чисел А и </w:t>
      </w:r>
      <w:proofErr w:type="gramStart"/>
      <w:r w:rsidRPr="001E6DE1">
        <w:rPr>
          <w:color w:val="000000"/>
          <w:sz w:val="28"/>
          <w:szCs w:val="28"/>
          <w:lang w:eastAsia="ru-RU"/>
        </w:rPr>
        <w:t>Б .Дать</w:t>
      </w:r>
      <w:proofErr w:type="gramEnd"/>
      <w:r w:rsidRPr="001E6DE1">
        <w:rPr>
          <w:color w:val="000000"/>
          <w:sz w:val="28"/>
          <w:szCs w:val="28"/>
          <w:lang w:eastAsia="ru-RU"/>
        </w:rPr>
        <w:t xml:space="preserve"> конкретные названия каждой ступени пирамиды.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0" wp14:anchorId="7159015D" wp14:editId="7E962E0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8" descr="https://fhd.multiurok.ru/5/c/d/5cdc5237c00a5cb17c4522120fa5e464e78f59e4/kontrol-no-izmieritiel-nyie-matierialy-po-uchiebno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5/c/d/5cdc5237c00a5cb17c4522120fa5e464e78f59e4/kontrol-no-izmieritiel-nyie-matierialy-po-uchiebno_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0" wp14:anchorId="62712D24" wp14:editId="2ADDB37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9" descr="https://fhd.multiurok.ru/5/c/d/5cdc5237c00a5cb17c4522120fa5e464e78f59e4/kontrol-no-izmieritiel-nyie-matierialy-po-uchiebno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multiurok.ru/5/c/d/5cdc5237c00a5cb17c4522120fa5e464e78f59e4/kontrol-no-izmieritiel-nyie-matierialy-po-uchiebno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1" allowOverlap="0" wp14:anchorId="163BB474" wp14:editId="0B868B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10" descr="https://fhd.multiurok.ru/5/c/d/5cdc5237c00a5cb17c4522120fa5e464e78f59e4/kontrol-no-izmieritiel-nyie-matierialy-po-uchiebno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5/c/d/5cdc5237c00a5cb17c4522120fa5e464e78f59e4/kontrol-no-izmieritiel-nyie-matierialy-po-uchiebno_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8480" behindDoc="0" locked="0" layoutInCell="1" allowOverlap="0" wp14:anchorId="439515CF" wp14:editId="49727A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11" descr="https://fhd.multiurok.ru/5/c/d/5cdc5237c00a5cb17c4522120fa5e464e78f59e4/kontrol-no-izmieritiel-nyie-matierialy-po-uchiebno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hd.multiurok.ru/5/c/d/5cdc5237c00a5cb17c4522120fa5e464e78f59e4/kontrol-no-izmieritiel-nyie-matierialy-po-uchiebno_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9504" behindDoc="0" locked="0" layoutInCell="1" allowOverlap="0" wp14:anchorId="47CC5B22" wp14:editId="05D1070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12" descr="https://fhd.multiurok.ru/5/c/d/5cdc5237c00a5cb17c4522120fa5e464e78f59e4/kontrol-no-izmieritiel-nyie-matierialy-po-uchiebno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hd.multiurok.ru/5/c/d/5cdc5237c00a5cb17c4522120fa5e464e78f59e4/kontrol-no-izmieritiel-nyie-matierialy-po-uchiebno_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DE1"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70528" behindDoc="0" locked="0" layoutInCell="1" allowOverlap="0" wp14:anchorId="3F07BC63" wp14:editId="26D2ECD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3" name="Рисунок 13" descr="https://fhd.multiurok.ru/5/c/d/5cdc5237c00a5cb17c4522120fa5e464e78f59e4/kontrol-no-izmieritiel-nyie-matierialy-po-uchiebno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hd.multiurok.ru/5/c/d/5cdc5237c00a5cb17c4522120fa5e464e78f59e4/kontrol-no-izmieritiel-nyie-matierialy-po-uchiebno_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А Б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7.Как и почему изменится жизнь дубравы в том случае, если там вырубили кустарник?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Карточка №3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В половом размножении цветковых растений большое значение имеют процессы опыления и оплодотворения. Какие абиотические и биотические факторы способствуют опылению растений?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Что является для животных и растений сигналом к сезонным изменениям: а) t°; б) длина дня; в) влажность; г) количество пищи. Поясните пример с перелетными птицами.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3. Сколько % энергии переходит на последующий пищевой уровень?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а)1;б)10;в) 100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Как называется последовательная смена экосистем? Дайте характеристику постепенной смене экосистемы (БГЦ) - сукцессии.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5. Почему пищевая цепь имеет не более 3-5 звеньев?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6. Проиллюстрируйте на графике следующие данные: У новорожденных, вес которых значительно больше или значительно меньше 3,6 кг, имеется меньше шансов выжить в течение первых месяцев жизни, чем у младенцев, вес которых близок к среднему, т.е. 3,6 кг.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7. Какие организмы, кроме зеленых растений, относятся к продуцентам? </w:t>
      </w:r>
      <w:proofErr w:type="gramStart"/>
      <w:r w:rsidRPr="001E6DE1">
        <w:rPr>
          <w:color w:val="000000"/>
          <w:sz w:val="28"/>
          <w:szCs w:val="28"/>
          <w:lang w:eastAsia="ru-RU"/>
        </w:rPr>
        <w:t>Почему ?</w:t>
      </w:r>
      <w:proofErr w:type="gramEnd"/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Карточка №4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Ученые считают, что все организмы обладают «биологическими часами». Как вы это понимаете? Какую роль они играют в жизни организмов?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Почему именно с лишайниками связана первичная сукцессия?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3. Географ и путешественник А. </w:t>
      </w:r>
      <w:proofErr w:type="spellStart"/>
      <w:r w:rsidRPr="001E6DE1">
        <w:rPr>
          <w:color w:val="000000"/>
          <w:sz w:val="28"/>
          <w:szCs w:val="28"/>
          <w:lang w:eastAsia="ru-RU"/>
        </w:rPr>
        <w:t>Гумбольд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считал, что «человеку предшествуют леса, а сопровождают его пустыни»?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4.Кто из названных организмов может занимать место и продуцента и </w:t>
      </w:r>
      <w:proofErr w:type="spellStart"/>
      <w:r w:rsidRPr="001E6DE1">
        <w:rPr>
          <w:color w:val="000000"/>
          <w:sz w:val="28"/>
          <w:szCs w:val="28"/>
          <w:lang w:eastAsia="ru-RU"/>
        </w:rPr>
        <w:t>консумента</w:t>
      </w:r>
      <w:proofErr w:type="spellEnd"/>
      <w:r w:rsidRPr="001E6DE1">
        <w:rPr>
          <w:color w:val="000000"/>
          <w:sz w:val="28"/>
          <w:szCs w:val="28"/>
          <w:lang w:eastAsia="ru-RU"/>
        </w:rPr>
        <w:t>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инфузория-туфелька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эвглена зеленая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амеба обыкновенная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Почему?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5. Почему </w:t>
      </w:r>
      <w:proofErr w:type="spellStart"/>
      <w:r w:rsidRPr="001E6DE1">
        <w:rPr>
          <w:color w:val="000000"/>
          <w:sz w:val="28"/>
          <w:szCs w:val="28"/>
          <w:lang w:eastAsia="ru-RU"/>
        </w:rPr>
        <w:t>агроценоз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нельзя считать саморегулирующейся системой?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 xml:space="preserve">6. Проиллюстрируйте на графике следующие данные: суточная потребность организма в </w:t>
      </w:r>
      <w:proofErr w:type="spellStart"/>
      <w:r w:rsidRPr="001E6DE1">
        <w:rPr>
          <w:color w:val="000000"/>
          <w:sz w:val="28"/>
          <w:szCs w:val="28"/>
          <w:lang w:eastAsia="ru-RU"/>
        </w:rPr>
        <w:t>Са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(кальций) 0,7-0,8 г, последствием недостаточного поступления являются мышечные судороги.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Изобразите пирамиду биомассы в водном БГЦ весной и в остальное время года.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Карточка №5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Листья у деревьев вокруг озер возле берега изменяют цвет позднее, чем у деревьев удаленных от берега. Весной у деревьев вблизи озер почки позже трогаются в рост. Почему осень и весна у деревьев, растущих вблизи озер, начинаются позднее?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Трофические уровни -...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а) Уровни организации живой материи;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б) Уровни питания в экологической системе;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Уровни, определяющие положение организма на эволюционной лестнице.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3. Истинными </w:t>
      </w:r>
      <w:proofErr w:type="spellStart"/>
      <w:r w:rsidRPr="001E6DE1">
        <w:rPr>
          <w:color w:val="000000"/>
          <w:sz w:val="28"/>
          <w:szCs w:val="28"/>
          <w:lang w:eastAsia="ru-RU"/>
        </w:rPr>
        <w:t>редуцентами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 в БГЦ являются: </w:t>
      </w:r>
      <w:proofErr w:type="gramStart"/>
      <w:r w:rsidRPr="001E6DE1">
        <w:rPr>
          <w:color w:val="000000"/>
          <w:sz w:val="28"/>
          <w:szCs w:val="28"/>
          <w:lang w:eastAsia="ru-RU"/>
        </w:rPr>
        <w:t>а)водоросли</w:t>
      </w:r>
      <w:proofErr w:type="gramEnd"/>
      <w:r w:rsidRPr="001E6DE1">
        <w:rPr>
          <w:color w:val="000000"/>
          <w:sz w:val="28"/>
          <w:szCs w:val="28"/>
          <w:lang w:eastAsia="ru-RU"/>
        </w:rPr>
        <w:t>; б)животные;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в) бактерии и грибы.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4. Можно ли судить об экологической неграмотности, если определенная территория названа «заповедно - охотничье хозяйство»? Объясните.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5. Проиллюстрируйте на графике следующие данные: различные виды катушек или прудовик в интервале I от -5 </w:t>
      </w:r>
      <w:proofErr w:type="gramStart"/>
      <w:r w:rsidRPr="001E6DE1">
        <w:rPr>
          <w:color w:val="000000"/>
          <w:sz w:val="28"/>
          <w:szCs w:val="28"/>
          <w:lang w:eastAsia="ru-RU"/>
        </w:rPr>
        <w:t>С</w:t>
      </w:r>
      <w:proofErr w:type="gramEnd"/>
      <w:r w:rsidRPr="001E6DE1">
        <w:rPr>
          <w:color w:val="000000"/>
          <w:sz w:val="28"/>
          <w:szCs w:val="28"/>
          <w:lang w:eastAsia="ru-RU"/>
        </w:rPr>
        <w:t xml:space="preserve"> до -8 С впадают в </w:t>
      </w:r>
      <w:proofErr w:type="spellStart"/>
      <w:r w:rsidRPr="001E6DE1">
        <w:rPr>
          <w:color w:val="000000"/>
          <w:sz w:val="28"/>
          <w:szCs w:val="28"/>
          <w:lang w:eastAsia="ru-RU"/>
        </w:rPr>
        <w:t>ана</w:t>
      </w:r>
      <w:proofErr w:type="spellEnd"/>
      <w:r w:rsidRPr="001E6DE1">
        <w:rPr>
          <w:color w:val="000000"/>
          <w:sz w:val="28"/>
          <w:szCs w:val="28"/>
          <w:lang w:eastAsia="ru-RU"/>
        </w:rPr>
        <w:t>-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биоз. При размораживании (т.к. при понижении выше сказанных 1°они вмерзают в лед) их жизненные функции восстанавливаются.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6. Дать характеристику экологической пирамиды энергии. Изобразить ее и ответить на вопрос: чем лимитируется длина пищевой цепи?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 Определите, какой организм лишний. Ответ обоснуйте.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 Сосна. 4. Зоопланктон.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2. Калина. 5. Дуб.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3. Фитопланктон</w:t>
      </w: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5D31BE" w:rsidRDefault="005D31BE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5D31BE" w:rsidRDefault="005D31BE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Pr="001E6D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Pr="005D31BE" w:rsidRDefault="005D31BE" w:rsidP="005D31BE">
      <w:pPr>
        <w:pStyle w:val="a7"/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5D31BE">
        <w:rPr>
          <w:b/>
          <w:color w:val="000000"/>
          <w:sz w:val="28"/>
          <w:szCs w:val="28"/>
          <w:lang w:eastAsia="ru-RU"/>
        </w:rPr>
        <w:t>3.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 w:rsidR="00C756E1" w:rsidRPr="005D31BE">
        <w:rPr>
          <w:b/>
          <w:color w:val="000000"/>
          <w:sz w:val="28"/>
          <w:szCs w:val="28"/>
          <w:lang w:eastAsia="ru-RU"/>
        </w:rPr>
        <w:t>Контрольно-оценочные средства для итоговой аттестации по учебной дисциплине</w:t>
      </w:r>
    </w:p>
    <w:p w:rsidR="00C756E1" w:rsidRDefault="00C756E1" w:rsidP="001E6DE1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center"/>
        <w:rPr>
          <w:b/>
          <w:color w:val="1A1A1A"/>
          <w:sz w:val="28"/>
          <w:szCs w:val="28"/>
          <w:lang w:eastAsia="ru-RU"/>
        </w:rPr>
      </w:pPr>
      <w:r w:rsidRPr="001E6DE1">
        <w:rPr>
          <w:b/>
          <w:color w:val="1A1A1A"/>
          <w:sz w:val="28"/>
          <w:szCs w:val="28"/>
          <w:lang w:eastAsia="ru-RU"/>
        </w:rPr>
        <w:t>Билеты для экзамена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Клетка- структурная и функциональная единица организмов всех царств живой природы.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Палеонтологические, сравнительно-анатомические, эмбриологические доказательства эволюции органического мира.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Сравнить колосья двух сортов пшеницы или ржи и выявить у них различия по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фенотипу. Объяснить причины этих различий.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Строение и жизнедеятельность растительной клетки.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2 Ароморфоз – главное направление эволюции. Основные ароморфозы в эволюции многоклеточных </w:t>
      </w:r>
      <w:proofErr w:type="spellStart"/>
      <w:r w:rsidRPr="001E6DE1">
        <w:rPr>
          <w:color w:val="1A1A1A"/>
          <w:sz w:val="28"/>
          <w:szCs w:val="28"/>
          <w:lang w:eastAsia="ru-RU"/>
        </w:rPr>
        <w:t>жвотных</w:t>
      </w:r>
      <w:proofErr w:type="spellEnd"/>
      <w:r w:rsidRPr="001E6DE1">
        <w:rPr>
          <w:color w:val="1A1A1A"/>
          <w:sz w:val="28"/>
          <w:szCs w:val="28"/>
          <w:lang w:eastAsia="ru-RU"/>
        </w:rPr>
        <w:t>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Рассмотрите расположение листьев у комнатного растения и выявить приспособленность к поглощению света.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3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Строение и жизнедеятельность клетки животного.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2 Вид – </w:t>
      </w:r>
      <w:proofErr w:type="spellStart"/>
      <w:r w:rsidRPr="001E6DE1">
        <w:rPr>
          <w:color w:val="1A1A1A"/>
          <w:sz w:val="28"/>
          <w:szCs w:val="28"/>
          <w:lang w:eastAsia="ru-RU"/>
        </w:rPr>
        <w:t>надорганизменная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система, его критерии.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lastRenderedPageBreak/>
        <w:t>3 Решить задачу на анализирующее скрещивание.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Основные положения клеточной теории и ее значение.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Половое размножение. Строение и функции мужских и женских гамет. Развитие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половых клеток.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гербарные экземпляры растений разных видов одного рода, сравните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их, выявить различия по морфологическому критерию.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5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Химический состав клетки. Роль органических веществ в ее строении 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жизнедеятельности.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2 </w:t>
      </w:r>
      <w:proofErr w:type="spellStart"/>
      <w:r w:rsidRPr="001E6DE1">
        <w:rPr>
          <w:color w:val="1A1A1A"/>
          <w:sz w:val="28"/>
          <w:szCs w:val="28"/>
          <w:lang w:eastAsia="ru-RU"/>
        </w:rPr>
        <w:t>Модификационная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изменчивость, ее значение в жизни организма. Закономерности</w:t>
      </w:r>
      <w:r>
        <w:rPr>
          <w:color w:val="1A1A1A"/>
          <w:sz w:val="28"/>
          <w:szCs w:val="28"/>
          <w:lang w:eastAsia="ru-RU"/>
        </w:rPr>
        <w:t xml:space="preserve"> </w:t>
      </w:r>
      <w:proofErr w:type="spellStart"/>
      <w:r w:rsidRPr="001E6DE1">
        <w:rPr>
          <w:color w:val="1A1A1A"/>
          <w:sz w:val="28"/>
          <w:szCs w:val="28"/>
          <w:lang w:eastAsia="ru-RU"/>
        </w:rPr>
        <w:t>модификационной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изменчивости. Норма реакции.</w:t>
      </w:r>
    </w:p>
    <w:p w:rsid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Решить задачу на наследование гемофилии.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6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Вирусы, их строение и функционирование. Вирусы – возбудители опасных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заболеваний.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Основные ароморфозы в эволюции растительного мира.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внешнее строение кактусов и найти черты приспособленности к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жизни в засушливых условиях. Объяснить возникновение этих приспособлений 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процессе эволюции.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7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Обмен веществ и превращение энергии в клетке. Ферменты, их роль в реакциях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обмена веществ.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Идиоадаптация–направление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в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эволюции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органического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мира.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Значение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идиоадаптаций у птиц и покрытосеменных растений.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3 Решить задачу на независимое наследование при </w:t>
      </w:r>
      <w:proofErr w:type="spellStart"/>
      <w:r w:rsidRPr="001E6DE1">
        <w:rPr>
          <w:color w:val="1A1A1A"/>
          <w:sz w:val="28"/>
          <w:szCs w:val="28"/>
          <w:lang w:eastAsia="ru-RU"/>
        </w:rPr>
        <w:t>дигибридном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скрещивании.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8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Энергетический обмен в клетках растений и животных, его значение. Роль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митохондрий в нем.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Движущие силы эволюции их роль в образовании новых видов.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Сравнить колосья двух сортов пшеницы или ржи и выявить у них различия по</w:t>
      </w:r>
      <w:r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фенотипу. Объяснить причины этих различий.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lastRenderedPageBreak/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9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Пластический обмен. Биосинтез белка. Роль ядр</w:t>
      </w:r>
      <w:r w:rsidR="006145E6">
        <w:rPr>
          <w:color w:val="1A1A1A"/>
          <w:sz w:val="28"/>
          <w:szCs w:val="28"/>
          <w:lang w:eastAsia="ru-RU"/>
        </w:rPr>
        <w:t xml:space="preserve">а, рибосом и эндоплазматической </w:t>
      </w:r>
      <w:r w:rsidRPr="001E6DE1">
        <w:rPr>
          <w:color w:val="1A1A1A"/>
          <w:sz w:val="28"/>
          <w:szCs w:val="28"/>
          <w:lang w:eastAsia="ru-RU"/>
        </w:rPr>
        <w:t>сети в этом процессе. Матричный характер реакции биосинтеза.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Наследственная изменчивость, ее виды. Виды му</w:t>
      </w:r>
      <w:r w:rsidR="006145E6">
        <w:rPr>
          <w:color w:val="1A1A1A"/>
          <w:sz w:val="28"/>
          <w:szCs w:val="28"/>
          <w:lang w:eastAsia="ru-RU"/>
        </w:rPr>
        <w:t xml:space="preserve">таций, их причины. Роль мутаций </w:t>
      </w:r>
      <w:r w:rsidRPr="001E6DE1">
        <w:rPr>
          <w:color w:val="1A1A1A"/>
          <w:sz w:val="28"/>
          <w:szCs w:val="28"/>
          <w:lang w:eastAsia="ru-RU"/>
        </w:rPr>
        <w:t>в эволюции органического мира и селекции.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обитателей аквариума и составить схему круговорота углерода в нем.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Объяснить, почему необходимо систематически откармливать рыб.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6145E6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1 Особенности пластического обмена у растений. Фотосинтез. Строение </w:t>
      </w:r>
      <w:r w:rsidR="001E6DE1" w:rsidRPr="001E6DE1">
        <w:rPr>
          <w:color w:val="1A1A1A"/>
          <w:sz w:val="28"/>
          <w:szCs w:val="28"/>
          <w:lang w:eastAsia="ru-RU"/>
        </w:rPr>
        <w:t>хлоропластов и их роль в этом процессе.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Эволюция человека. Доказательства происхож</w:t>
      </w:r>
      <w:r w:rsidR="006145E6">
        <w:rPr>
          <w:color w:val="1A1A1A"/>
          <w:sz w:val="28"/>
          <w:szCs w:val="28"/>
          <w:lang w:eastAsia="ru-RU"/>
        </w:rPr>
        <w:t xml:space="preserve">дения человека от млекопитающих </w:t>
      </w:r>
      <w:r w:rsidRPr="001E6DE1">
        <w:rPr>
          <w:color w:val="1A1A1A"/>
          <w:sz w:val="28"/>
          <w:szCs w:val="28"/>
          <w:lang w:eastAsia="ru-RU"/>
        </w:rPr>
        <w:t>животных.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обитателей аквариума и составит</w:t>
      </w:r>
      <w:r w:rsidR="006145E6">
        <w:rPr>
          <w:color w:val="1A1A1A"/>
          <w:sz w:val="28"/>
          <w:szCs w:val="28"/>
          <w:lang w:eastAsia="ru-RU"/>
        </w:rPr>
        <w:t xml:space="preserve">ь схему круговорота кислорода в </w:t>
      </w:r>
      <w:r w:rsidRPr="001E6DE1">
        <w:rPr>
          <w:color w:val="1A1A1A"/>
          <w:sz w:val="28"/>
          <w:szCs w:val="28"/>
          <w:lang w:eastAsia="ru-RU"/>
        </w:rPr>
        <w:t>нем. Объяснить, почему необходимо периодически накачивать в аквариум воздух.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11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Деление клеток – основа размножения и роста орг</w:t>
      </w:r>
      <w:r w:rsidR="006145E6">
        <w:rPr>
          <w:color w:val="1A1A1A"/>
          <w:sz w:val="28"/>
          <w:szCs w:val="28"/>
          <w:lang w:eastAsia="ru-RU"/>
        </w:rPr>
        <w:t xml:space="preserve">анизмов. Роль ядра и хромосом в </w:t>
      </w:r>
      <w:r w:rsidRPr="001E6DE1">
        <w:rPr>
          <w:color w:val="1A1A1A"/>
          <w:sz w:val="28"/>
          <w:szCs w:val="28"/>
          <w:lang w:eastAsia="ru-RU"/>
        </w:rPr>
        <w:t>делении клеток. Митоз и его значение.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Движущие силы эволюции человека. Основные стадии эволюции человека.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Биологические и социальные факторы эволюции.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Сравнить колосья двух сортов пшеницы и</w:t>
      </w:r>
      <w:r w:rsidR="006145E6">
        <w:rPr>
          <w:color w:val="1A1A1A"/>
          <w:sz w:val="28"/>
          <w:szCs w:val="28"/>
          <w:lang w:eastAsia="ru-RU"/>
        </w:rPr>
        <w:t xml:space="preserve">ли ржи и выявить у них различия по </w:t>
      </w:r>
      <w:r w:rsidRPr="001E6DE1">
        <w:rPr>
          <w:color w:val="1A1A1A"/>
          <w:sz w:val="28"/>
          <w:szCs w:val="28"/>
          <w:lang w:eastAsia="ru-RU"/>
        </w:rPr>
        <w:t>фенотипу. Объяснить причины этих различий.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12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Мейоз, его значение, отличия от митоза. Набор хр</w:t>
      </w:r>
      <w:r w:rsidR="006145E6">
        <w:rPr>
          <w:color w:val="1A1A1A"/>
          <w:sz w:val="28"/>
          <w:szCs w:val="28"/>
          <w:lang w:eastAsia="ru-RU"/>
        </w:rPr>
        <w:t xml:space="preserve">омосом в гаметах и соматических </w:t>
      </w:r>
      <w:r w:rsidRPr="001E6DE1">
        <w:rPr>
          <w:color w:val="1A1A1A"/>
          <w:sz w:val="28"/>
          <w:szCs w:val="28"/>
          <w:lang w:eastAsia="ru-RU"/>
        </w:rPr>
        <w:t>клетках.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Популяция – структурная единица вида. Численность популяций. Причины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колебания численности популяций. Взаимоотношения особей в популяциях 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между различными популяциями одного и разных видов.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Составить вариационный ряд изменчивости пр</w:t>
      </w:r>
      <w:r w:rsidR="006145E6">
        <w:rPr>
          <w:color w:val="1A1A1A"/>
          <w:sz w:val="28"/>
          <w:szCs w:val="28"/>
          <w:lang w:eastAsia="ru-RU"/>
        </w:rPr>
        <w:t xml:space="preserve">изнака семян фасоли или листьев </w:t>
      </w:r>
      <w:r w:rsidRPr="001E6DE1">
        <w:rPr>
          <w:color w:val="1A1A1A"/>
          <w:sz w:val="28"/>
          <w:szCs w:val="28"/>
          <w:lang w:eastAsia="ru-RU"/>
        </w:rPr>
        <w:t>какого-либо растения одного возраста. Выяв</w:t>
      </w:r>
      <w:r w:rsidR="006145E6">
        <w:rPr>
          <w:color w:val="1A1A1A"/>
          <w:sz w:val="28"/>
          <w:szCs w:val="28"/>
          <w:lang w:eastAsia="ru-RU"/>
        </w:rPr>
        <w:t xml:space="preserve">ить закономерности изменчивости </w:t>
      </w:r>
      <w:r w:rsidRPr="001E6DE1">
        <w:rPr>
          <w:color w:val="1A1A1A"/>
          <w:sz w:val="28"/>
          <w:szCs w:val="28"/>
          <w:lang w:eastAsia="ru-RU"/>
        </w:rPr>
        <w:t>признака.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13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Половое размножение организмов. Оплодотворение</w:t>
      </w:r>
      <w:r w:rsidR="006145E6">
        <w:rPr>
          <w:color w:val="1A1A1A"/>
          <w:sz w:val="28"/>
          <w:szCs w:val="28"/>
          <w:lang w:eastAsia="ru-RU"/>
        </w:rPr>
        <w:t xml:space="preserve">, его значение. Зигота – начало </w:t>
      </w:r>
      <w:r w:rsidRPr="001E6DE1">
        <w:rPr>
          <w:color w:val="1A1A1A"/>
          <w:sz w:val="28"/>
          <w:szCs w:val="28"/>
          <w:lang w:eastAsia="ru-RU"/>
        </w:rPr>
        <w:t>индивидуального развития организмов.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lastRenderedPageBreak/>
        <w:t>2 Наследственность, ее материальные основы. Г</w:t>
      </w:r>
      <w:r w:rsidR="006145E6">
        <w:rPr>
          <w:color w:val="1A1A1A"/>
          <w:sz w:val="28"/>
          <w:szCs w:val="28"/>
          <w:lang w:eastAsia="ru-RU"/>
        </w:rPr>
        <w:t xml:space="preserve">ибридологический метод изучения </w:t>
      </w:r>
      <w:r w:rsidRPr="001E6DE1">
        <w:rPr>
          <w:color w:val="1A1A1A"/>
          <w:sz w:val="28"/>
          <w:szCs w:val="28"/>
          <w:lang w:eastAsia="ru-RU"/>
        </w:rPr>
        <w:t xml:space="preserve">наследственности. Моно- и </w:t>
      </w:r>
      <w:proofErr w:type="spellStart"/>
      <w:r w:rsidRPr="001E6DE1">
        <w:rPr>
          <w:color w:val="1A1A1A"/>
          <w:sz w:val="28"/>
          <w:szCs w:val="28"/>
          <w:lang w:eastAsia="ru-RU"/>
        </w:rPr>
        <w:t>дигибридное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скрещивание.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готовый микропрепарат раститель</w:t>
      </w:r>
      <w:r w:rsidR="006145E6">
        <w:rPr>
          <w:color w:val="1A1A1A"/>
          <w:sz w:val="28"/>
          <w:szCs w:val="28"/>
          <w:lang w:eastAsia="ru-RU"/>
        </w:rPr>
        <w:t xml:space="preserve">ной клетки. Назвать ее основные </w:t>
      </w:r>
      <w:r w:rsidRPr="001E6DE1">
        <w:rPr>
          <w:color w:val="1A1A1A"/>
          <w:sz w:val="28"/>
          <w:szCs w:val="28"/>
          <w:lang w:eastAsia="ru-RU"/>
        </w:rPr>
        <w:t>части и их функции.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Индивидуальное развитие организмов. Эмбриональное развитие животных.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Правило единообразия гибридов первого поколе</w:t>
      </w:r>
      <w:r w:rsidR="006145E6">
        <w:rPr>
          <w:color w:val="1A1A1A"/>
          <w:sz w:val="28"/>
          <w:szCs w:val="28"/>
          <w:lang w:eastAsia="ru-RU"/>
        </w:rPr>
        <w:t xml:space="preserve">ния. Наследование доминантных и </w:t>
      </w:r>
      <w:r w:rsidRPr="001E6DE1">
        <w:rPr>
          <w:color w:val="1A1A1A"/>
          <w:sz w:val="28"/>
          <w:szCs w:val="28"/>
          <w:lang w:eastAsia="ru-RU"/>
        </w:rPr>
        <w:t>рецессивных признаков. Генотип и фенотип.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3 </w:t>
      </w:r>
      <w:proofErr w:type="gramStart"/>
      <w:r w:rsidRPr="001E6DE1">
        <w:rPr>
          <w:color w:val="1A1A1A"/>
          <w:sz w:val="28"/>
          <w:szCs w:val="28"/>
          <w:lang w:eastAsia="ru-RU"/>
        </w:rPr>
        <w:t>С</w:t>
      </w:r>
      <w:proofErr w:type="gramEnd"/>
      <w:r w:rsidRPr="001E6DE1">
        <w:rPr>
          <w:color w:val="1A1A1A"/>
          <w:sz w:val="28"/>
          <w:szCs w:val="28"/>
          <w:lang w:eastAsia="ru-RU"/>
        </w:rPr>
        <w:t xml:space="preserve"> помощью опыта выяснить наличие в клубнях картофеля ферментов.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15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6145E6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1 Послезародышевое развитие: прямое и непрямое. Причины ослабления </w:t>
      </w:r>
      <w:r w:rsidR="001E6DE1" w:rsidRPr="001E6DE1">
        <w:rPr>
          <w:color w:val="1A1A1A"/>
          <w:sz w:val="28"/>
          <w:szCs w:val="28"/>
          <w:lang w:eastAsia="ru-RU"/>
        </w:rPr>
        <w:t>конкуренции между родителями и потомством при непрямом развитии.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Закон расщепления признаков во второ</w:t>
      </w:r>
      <w:r w:rsidR="006145E6">
        <w:rPr>
          <w:color w:val="1A1A1A"/>
          <w:sz w:val="28"/>
          <w:szCs w:val="28"/>
          <w:lang w:eastAsia="ru-RU"/>
        </w:rPr>
        <w:t xml:space="preserve">м поколении. Причины отсутствия </w:t>
      </w:r>
      <w:r w:rsidRPr="001E6DE1">
        <w:rPr>
          <w:color w:val="1A1A1A"/>
          <w:sz w:val="28"/>
          <w:szCs w:val="28"/>
          <w:lang w:eastAsia="ru-RU"/>
        </w:rPr>
        <w:t>расщепления признаков в поколениях у реце</w:t>
      </w:r>
      <w:r w:rsidR="006145E6">
        <w:rPr>
          <w:color w:val="1A1A1A"/>
          <w:sz w:val="28"/>
          <w:szCs w:val="28"/>
          <w:lang w:eastAsia="ru-RU"/>
        </w:rPr>
        <w:t xml:space="preserve">ссивных </w:t>
      </w:r>
      <w:proofErr w:type="spellStart"/>
      <w:r w:rsidR="006145E6">
        <w:rPr>
          <w:color w:val="1A1A1A"/>
          <w:sz w:val="28"/>
          <w:szCs w:val="28"/>
          <w:lang w:eastAsia="ru-RU"/>
        </w:rPr>
        <w:t>гомозигот</w:t>
      </w:r>
      <w:proofErr w:type="spellEnd"/>
      <w:r w:rsidR="006145E6">
        <w:rPr>
          <w:color w:val="1A1A1A"/>
          <w:sz w:val="28"/>
          <w:szCs w:val="28"/>
          <w:lang w:eastAsia="ru-RU"/>
        </w:rPr>
        <w:t xml:space="preserve">. </w:t>
      </w:r>
      <w:proofErr w:type="spellStart"/>
      <w:r w:rsidR="006145E6">
        <w:rPr>
          <w:color w:val="1A1A1A"/>
          <w:sz w:val="28"/>
          <w:szCs w:val="28"/>
          <w:lang w:eastAsia="ru-RU"/>
        </w:rPr>
        <w:t>Гомозигота</w:t>
      </w:r>
      <w:proofErr w:type="spellEnd"/>
      <w:r w:rsidR="006145E6">
        <w:rPr>
          <w:color w:val="1A1A1A"/>
          <w:sz w:val="28"/>
          <w:szCs w:val="28"/>
          <w:lang w:eastAsia="ru-RU"/>
        </w:rPr>
        <w:t xml:space="preserve"> и </w:t>
      </w:r>
      <w:proofErr w:type="spellStart"/>
      <w:r w:rsidRPr="001E6DE1">
        <w:rPr>
          <w:color w:val="1A1A1A"/>
          <w:sz w:val="28"/>
          <w:szCs w:val="28"/>
          <w:lang w:eastAsia="ru-RU"/>
        </w:rPr>
        <w:t>гетерозигота</w:t>
      </w:r>
      <w:proofErr w:type="spellEnd"/>
      <w:r w:rsidRPr="001E6DE1">
        <w:rPr>
          <w:color w:val="1A1A1A"/>
          <w:sz w:val="28"/>
          <w:szCs w:val="28"/>
          <w:lang w:eastAsia="ru-RU"/>
        </w:rPr>
        <w:t>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Решить задачу на построение и-РНК на основе извес</w:t>
      </w:r>
      <w:r w:rsidR="006145E6">
        <w:rPr>
          <w:color w:val="1A1A1A"/>
          <w:sz w:val="28"/>
          <w:szCs w:val="28"/>
          <w:lang w:eastAsia="ru-RU"/>
        </w:rPr>
        <w:t xml:space="preserve">тной последовательности </w:t>
      </w:r>
      <w:r w:rsidRPr="001E6DE1">
        <w:rPr>
          <w:color w:val="1A1A1A"/>
          <w:sz w:val="28"/>
          <w:szCs w:val="28"/>
          <w:lang w:eastAsia="ru-RU"/>
        </w:rPr>
        <w:t>ДНК.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16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1 Гены и хромосомы как материальные основы </w:t>
      </w:r>
      <w:r w:rsidR="006145E6">
        <w:rPr>
          <w:color w:val="1A1A1A"/>
          <w:sz w:val="28"/>
          <w:szCs w:val="28"/>
          <w:lang w:eastAsia="ru-RU"/>
        </w:rPr>
        <w:t xml:space="preserve">наследственности. Их строение и </w:t>
      </w:r>
      <w:r w:rsidRPr="001E6DE1">
        <w:rPr>
          <w:color w:val="1A1A1A"/>
          <w:sz w:val="28"/>
          <w:szCs w:val="28"/>
          <w:lang w:eastAsia="ru-RU"/>
        </w:rPr>
        <w:t>функционирование.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Биогеоценоз как экологическая система</w:t>
      </w:r>
      <w:r w:rsidR="006145E6">
        <w:rPr>
          <w:color w:val="1A1A1A"/>
          <w:sz w:val="28"/>
          <w:szCs w:val="28"/>
          <w:lang w:eastAsia="ru-RU"/>
        </w:rPr>
        <w:t xml:space="preserve">, его звенья, связи между ними. </w:t>
      </w:r>
      <w:r w:rsidRPr="001E6DE1">
        <w:rPr>
          <w:color w:val="1A1A1A"/>
          <w:sz w:val="28"/>
          <w:szCs w:val="28"/>
          <w:lang w:eastAsia="ru-RU"/>
        </w:rPr>
        <w:t>Растения- начальное звено цепей питания в биогеоценозе.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Решить задачу на сцепленное с полом наследование.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17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Закон независимого наследования признаков</w:t>
      </w:r>
      <w:r w:rsidR="006145E6">
        <w:rPr>
          <w:color w:val="1A1A1A"/>
          <w:sz w:val="28"/>
          <w:szCs w:val="28"/>
          <w:lang w:eastAsia="ru-RU"/>
        </w:rPr>
        <w:t xml:space="preserve">. Причины расщепления признаков </w:t>
      </w:r>
      <w:r w:rsidRPr="001E6DE1">
        <w:rPr>
          <w:color w:val="1A1A1A"/>
          <w:sz w:val="28"/>
          <w:szCs w:val="28"/>
          <w:lang w:eastAsia="ru-RU"/>
        </w:rPr>
        <w:t xml:space="preserve">у </w:t>
      </w:r>
      <w:proofErr w:type="spellStart"/>
      <w:r w:rsidRPr="001E6DE1">
        <w:rPr>
          <w:color w:val="1A1A1A"/>
          <w:sz w:val="28"/>
          <w:szCs w:val="28"/>
          <w:lang w:eastAsia="ru-RU"/>
        </w:rPr>
        <w:t>гетерозигот</w:t>
      </w:r>
      <w:proofErr w:type="spellEnd"/>
      <w:r w:rsidRPr="001E6DE1">
        <w:rPr>
          <w:color w:val="1A1A1A"/>
          <w:sz w:val="28"/>
          <w:szCs w:val="28"/>
          <w:lang w:eastAsia="ru-RU"/>
        </w:rPr>
        <w:t>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Биогеоценоз дубравы, его биотические и аби</w:t>
      </w:r>
      <w:r w:rsidR="006145E6">
        <w:rPr>
          <w:color w:val="1A1A1A"/>
          <w:sz w:val="28"/>
          <w:szCs w:val="28"/>
          <w:lang w:eastAsia="ru-RU"/>
        </w:rPr>
        <w:t xml:space="preserve">отические факторы. Цепи питания </w:t>
      </w:r>
      <w:r w:rsidRPr="001E6DE1">
        <w:rPr>
          <w:color w:val="1A1A1A"/>
          <w:sz w:val="28"/>
          <w:szCs w:val="28"/>
          <w:lang w:eastAsia="ru-RU"/>
        </w:rPr>
        <w:t>в дубраве.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под микроскопом микропрепарат</w:t>
      </w:r>
      <w:r w:rsidR="006145E6">
        <w:rPr>
          <w:color w:val="1A1A1A"/>
          <w:sz w:val="28"/>
          <w:szCs w:val="28"/>
          <w:lang w:eastAsia="ru-RU"/>
        </w:rPr>
        <w:t xml:space="preserve"> митоза в клетках корешка лука, </w:t>
      </w:r>
      <w:r w:rsidRPr="001E6DE1">
        <w:rPr>
          <w:color w:val="1A1A1A"/>
          <w:sz w:val="28"/>
          <w:szCs w:val="28"/>
          <w:lang w:eastAsia="ru-RU"/>
        </w:rPr>
        <w:t>найти клетку в состоянии интерфазы, зарисовать ее и назвать признаки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интерфазы.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18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Закон сцепленного наследования, его материа</w:t>
      </w:r>
      <w:r w:rsidR="006145E6">
        <w:rPr>
          <w:color w:val="1A1A1A"/>
          <w:sz w:val="28"/>
          <w:szCs w:val="28"/>
          <w:lang w:eastAsia="ru-RU"/>
        </w:rPr>
        <w:t xml:space="preserve">льные основы, группы сцепления. </w:t>
      </w:r>
      <w:r w:rsidRPr="001E6DE1">
        <w:rPr>
          <w:color w:val="1A1A1A"/>
          <w:sz w:val="28"/>
          <w:szCs w:val="28"/>
          <w:lang w:eastAsia="ru-RU"/>
        </w:rPr>
        <w:t>Значение кроссинговера.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lastRenderedPageBreak/>
        <w:t>2 Биогеоценоз хвойного леса. Биотические и абиотические факторы, цепи</w:t>
      </w:r>
      <w:r w:rsidR="006145E6">
        <w:rPr>
          <w:color w:val="1A1A1A"/>
          <w:sz w:val="28"/>
          <w:szCs w:val="28"/>
          <w:lang w:eastAsia="ru-RU"/>
        </w:rPr>
        <w:t xml:space="preserve"> питания в нем. Значении </w:t>
      </w:r>
      <w:proofErr w:type="spellStart"/>
      <w:r w:rsidR="006145E6">
        <w:rPr>
          <w:color w:val="1A1A1A"/>
          <w:sz w:val="28"/>
          <w:szCs w:val="28"/>
          <w:lang w:eastAsia="ru-RU"/>
        </w:rPr>
        <w:t>ярусности</w:t>
      </w:r>
      <w:proofErr w:type="spellEnd"/>
      <w:r w:rsidR="006145E6">
        <w:rPr>
          <w:color w:val="1A1A1A"/>
          <w:sz w:val="28"/>
          <w:szCs w:val="28"/>
          <w:lang w:eastAsia="ru-RU"/>
        </w:rPr>
        <w:t xml:space="preserve"> в распределении организмов в </w:t>
      </w:r>
      <w:r w:rsidRPr="001E6DE1">
        <w:rPr>
          <w:color w:val="1A1A1A"/>
          <w:sz w:val="28"/>
          <w:szCs w:val="28"/>
          <w:lang w:eastAsia="ru-RU"/>
        </w:rPr>
        <w:t>биогеоценозе.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под микроскопом микропр</w:t>
      </w:r>
      <w:r w:rsidR="006145E6">
        <w:rPr>
          <w:color w:val="1A1A1A"/>
          <w:sz w:val="28"/>
          <w:szCs w:val="28"/>
          <w:lang w:eastAsia="ru-RU"/>
        </w:rPr>
        <w:t xml:space="preserve">епарат митоза в клетках кончика </w:t>
      </w:r>
      <w:r w:rsidRPr="001E6DE1">
        <w:rPr>
          <w:color w:val="1A1A1A"/>
          <w:sz w:val="28"/>
          <w:szCs w:val="28"/>
          <w:lang w:eastAsia="ru-RU"/>
        </w:rPr>
        <w:t>корешка лука, найти клетку в состоянии п</w:t>
      </w:r>
      <w:r w:rsidR="006145E6">
        <w:rPr>
          <w:color w:val="1A1A1A"/>
          <w:sz w:val="28"/>
          <w:szCs w:val="28"/>
          <w:lang w:eastAsia="ru-RU"/>
        </w:rPr>
        <w:t xml:space="preserve">рофазы, зарисовать ее и назвать </w:t>
      </w:r>
      <w:r w:rsidRPr="001E6DE1">
        <w:rPr>
          <w:color w:val="1A1A1A"/>
          <w:sz w:val="28"/>
          <w:szCs w:val="28"/>
          <w:lang w:eastAsia="ru-RU"/>
        </w:rPr>
        <w:t>признаки профазы.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19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1 Половые хромосомы и </w:t>
      </w:r>
      <w:proofErr w:type="spellStart"/>
      <w:r w:rsidRPr="001E6DE1">
        <w:rPr>
          <w:color w:val="1A1A1A"/>
          <w:sz w:val="28"/>
          <w:szCs w:val="28"/>
          <w:lang w:eastAsia="ru-RU"/>
        </w:rPr>
        <w:t>аутосомы</w:t>
      </w:r>
      <w:proofErr w:type="spellEnd"/>
      <w:r w:rsidRPr="001E6DE1">
        <w:rPr>
          <w:color w:val="1A1A1A"/>
          <w:sz w:val="28"/>
          <w:szCs w:val="28"/>
          <w:lang w:eastAsia="ru-RU"/>
        </w:rPr>
        <w:t>. Сцепленно</w:t>
      </w:r>
      <w:r w:rsidR="006145E6">
        <w:rPr>
          <w:color w:val="1A1A1A"/>
          <w:sz w:val="28"/>
          <w:szCs w:val="28"/>
          <w:lang w:eastAsia="ru-RU"/>
        </w:rPr>
        <w:t xml:space="preserve">е с полом наследование. Причины </w:t>
      </w:r>
      <w:r w:rsidRPr="001E6DE1">
        <w:rPr>
          <w:color w:val="1A1A1A"/>
          <w:sz w:val="28"/>
          <w:szCs w:val="28"/>
          <w:lang w:eastAsia="ru-RU"/>
        </w:rPr>
        <w:t>наследования гемофилии по материнской линии. Причины более частого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заболевания гемофилией мужчин.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Биогеоценоз водоема, его биотические и абио</w:t>
      </w:r>
      <w:r w:rsidR="006145E6">
        <w:rPr>
          <w:color w:val="1A1A1A"/>
          <w:sz w:val="28"/>
          <w:szCs w:val="28"/>
          <w:lang w:eastAsia="ru-RU"/>
        </w:rPr>
        <w:t xml:space="preserve">тические факторы. Цепи питания. </w:t>
      </w:r>
      <w:r w:rsidRPr="001E6DE1">
        <w:rPr>
          <w:color w:val="1A1A1A"/>
          <w:sz w:val="28"/>
          <w:szCs w:val="28"/>
          <w:lang w:eastAsia="ru-RU"/>
        </w:rPr>
        <w:t xml:space="preserve">Организмы - продуценты, </w:t>
      </w:r>
      <w:proofErr w:type="spellStart"/>
      <w:r w:rsidRPr="001E6DE1">
        <w:rPr>
          <w:color w:val="1A1A1A"/>
          <w:sz w:val="28"/>
          <w:szCs w:val="28"/>
          <w:lang w:eastAsia="ru-RU"/>
        </w:rPr>
        <w:t>консументы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, </w:t>
      </w:r>
      <w:proofErr w:type="spellStart"/>
      <w:r w:rsidRPr="001E6DE1">
        <w:rPr>
          <w:color w:val="1A1A1A"/>
          <w:sz w:val="28"/>
          <w:szCs w:val="28"/>
          <w:lang w:eastAsia="ru-RU"/>
        </w:rPr>
        <w:t>редуценты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в этом биогеоценозе.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под микроскопом микропрепарат м</w:t>
      </w:r>
      <w:r w:rsidR="006145E6">
        <w:rPr>
          <w:color w:val="1A1A1A"/>
          <w:sz w:val="28"/>
          <w:szCs w:val="28"/>
          <w:lang w:eastAsia="ru-RU"/>
        </w:rPr>
        <w:t xml:space="preserve">итоза в клетках кончика корешка </w:t>
      </w:r>
      <w:r w:rsidRPr="001E6DE1">
        <w:rPr>
          <w:color w:val="1A1A1A"/>
          <w:sz w:val="28"/>
          <w:szCs w:val="28"/>
          <w:lang w:eastAsia="ru-RU"/>
        </w:rPr>
        <w:t>лука, найти клетку в состоянии метафазы, зарисовать ее и на</w:t>
      </w:r>
      <w:r w:rsidR="006145E6">
        <w:rPr>
          <w:color w:val="1A1A1A"/>
          <w:sz w:val="28"/>
          <w:szCs w:val="28"/>
          <w:lang w:eastAsia="ru-RU"/>
        </w:rPr>
        <w:t xml:space="preserve">звать признаки </w:t>
      </w:r>
      <w:r w:rsidRPr="001E6DE1">
        <w:rPr>
          <w:color w:val="1A1A1A"/>
          <w:sz w:val="28"/>
          <w:szCs w:val="28"/>
          <w:lang w:eastAsia="ru-RU"/>
        </w:rPr>
        <w:t>метафазы.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Взаимодействие и множественное действие генов как основа целостности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генотипа.</w:t>
      </w:r>
    </w:p>
    <w:p w:rsidR="001E6DE1" w:rsidRPr="001E6DE1" w:rsidRDefault="006145E6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2 Соотношение организмов - продуцентов, </w:t>
      </w:r>
      <w:proofErr w:type="spellStart"/>
      <w:r>
        <w:rPr>
          <w:color w:val="1A1A1A"/>
          <w:sz w:val="28"/>
          <w:szCs w:val="28"/>
          <w:lang w:eastAsia="ru-RU"/>
        </w:rPr>
        <w:t>консументов</w:t>
      </w:r>
      <w:proofErr w:type="spellEnd"/>
      <w:r>
        <w:rPr>
          <w:color w:val="1A1A1A"/>
          <w:sz w:val="28"/>
          <w:szCs w:val="28"/>
          <w:lang w:eastAsia="ru-RU"/>
        </w:rPr>
        <w:t xml:space="preserve">, </w:t>
      </w:r>
      <w:proofErr w:type="spellStart"/>
      <w:r>
        <w:rPr>
          <w:color w:val="1A1A1A"/>
          <w:sz w:val="28"/>
          <w:szCs w:val="28"/>
          <w:lang w:eastAsia="ru-RU"/>
        </w:rPr>
        <w:t>редуцентов</w:t>
      </w:r>
      <w:proofErr w:type="spellEnd"/>
      <w:r>
        <w:rPr>
          <w:color w:val="1A1A1A"/>
          <w:sz w:val="28"/>
          <w:szCs w:val="28"/>
          <w:lang w:eastAsia="ru-RU"/>
        </w:rPr>
        <w:t xml:space="preserve"> в </w:t>
      </w:r>
      <w:r w:rsidR="001E6DE1" w:rsidRPr="001E6DE1">
        <w:rPr>
          <w:color w:val="1A1A1A"/>
          <w:sz w:val="28"/>
          <w:szCs w:val="28"/>
          <w:lang w:eastAsia="ru-RU"/>
        </w:rPr>
        <w:t>биогеоценозе (экосистеме). Экологическая пирамида, необходимость ее учета</w:t>
      </w:r>
      <w:r>
        <w:rPr>
          <w:color w:val="1A1A1A"/>
          <w:sz w:val="28"/>
          <w:szCs w:val="28"/>
          <w:lang w:eastAsia="ru-RU"/>
        </w:rPr>
        <w:t xml:space="preserve"> в </w:t>
      </w:r>
      <w:r w:rsidR="001E6DE1" w:rsidRPr="001E6DE1">
        <w:rPr>
          <w:color w:val="1A1A1A"/>
          <w:sz w:val="28"/>
          <w:szCs w:val="28"/>
          <w:lang w:eastAsia="ru-RU"/>
        </w:rPr>
        <w:t>практической деятельности.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3 </w:t>
      </w:r>
      <w:proofErr w:type="gramStart"/>
      <w:r w:rsidRPr="001E6DE1">
        <w:rPr>
          <w:color w:val="1A1A1A"/>
          <w:sz w:val="28"/>
          <w:szCs w:val="28"/>
          <w:lang w:eastAsia="ru-RU"/>
        </w:rPr>
        <w:t>С</w:t>
      </w:r>
      <w:proofErr w:type="gramEnd"/>
      <w:r w:rsidRPr="001E6DE1">
        <w:rPr>
          <w:color w:val="1A1A1A"/>
          <w:sz w:val="28"/>
          <w:szCs w:val="28"/>
          <w:lang w:eastAsia="ru-RU"/>
        </w:rPr>
        <w:t xml:space="preserve"> помощью опыта доказать, что ферм</w:t>
      </w:r>
      <w:r w:rsidR="006145E6">
        <w:rPr>
          <w:color w:val="1A1A1A"/>
          <w:sz w:val="28"/>
          <w:szCs w:val="28"/>
          <w:lang w:eastAsia="ru-RU"/>
        </w:rPr>
        <w:t xml:space="preserve">ент в клетках клубня картофеля, </w:t>
      </w:r>
      <w:r w:rsidRPr="001E6DE1">
        <w:rPr>
          <w:color w:val="1A1A1A"/>
          <w:sz w:val="28"/>
          <w:szCs w:val="28"/>
          <w:lang w:eastAsia="ru-RU"/>
        </w:rPr>
        <w:t>расщепляющий перекись водорода, имеет белк</w:t>
      </w:r>
      <w:r w:rsidR="006145E6">
        <w:rPr>
          <w:color w:val="1A1A1A"/>
          <w:sz w:val="28"/>
          <w:szCs w:val="28"/>
          <w:lang w:eastAsia="ru-RU"/>
        </w:rPr>
        <w:t xml:space="preserve">овую природу. Какова химическая </w:t>
      </w:r>
      <w:r w:rsidRPr="001E6DE1">
        <w:rPr>
          <w:color w:val="1A1A1A"/>
          <w:sz w:val="28"/>
          <w:szCs w:val="28"/>
          <w:lang w:eastAsia="ru-RU"/>
        </w:rPr>
        <w:t>природа всех ферментов?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21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Генетика человека. Методы изучения наследствен</w:t>
      </w:r>
      <w:r w:rsidR="006145E6">
        <w:rPr>
          <w:color w:val="1A1A1A"/>
          <w:sz w:val="28"/>
          <w:szCs w:val="28"/>
          <w:lang w:eastAsia="ru-RU"/>
        </w:rPr>
        <w:t xml:space="preserve">ности человека, наследственные </w:t>
      </w:r>
      <w:r w:rsidRPr="001E6DE1">
        <w:rPr>
          <w:color w:val="1A1A1A"/>
          <w:sz w:val="28"/>
          <w:szCs w:val="28"/>
          <w:lang w:eastAsia="ru-RU"/>
        </w:rPr>
        <w:t>заболевания, их профилактика.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2 </w:t>
      </w:r>
      <w:proofErr w:type="spellStart"/>
      <w:r w:rsidRPr="001E6DE1">
        <w:rPr>
          <w:color w:val="1A1A1A"/>
          <w:sz w:val="28"/>
          <w:szCs w:val="28"/>
          <w:lang w:eastAsia="ru-RU"/>
        </w:rPr>
        <w:t>Саморегуляция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в биогеоценозе. Многообрази</w:t>
      </w:r>
      <w:r w:rsidR="006145E6">
        <w:rPr>
          <w:color w:val="1A1A1A"/>
          <w:sz w:val="28"/>
          <w:szCs w:val="28"/>
          <w:lang w:eastAsia="ru-RU"/>
        </w:rPr>
        <w:t xml:space="preserve">е видов, их приспособленность к </w:t>
      </w:r>
      <w:r w:rsidRPr="001E6DE1">
        <w:rPr>
          <w:color w:val="1A1A1A"/>
          <w:sz w:val="28"/>
          <w:szCs w:val="28"/>
          <w:lang w:eastAsia="ru-RU"/>
        </w:rPr>
        <w:t>совместному обитанию, колебание численности популяций.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в аквариуме рыб, найти разные виды и объяснить, поч</w:t>
      </w:r>
      <w:r w:rsidR="006145E6">
        <w:rPr>
          <w:color w:val="1A1A1A"/>
          <w:sz w:val="28"/>
          <w:szCs w:val="28"/>
          <w:lang w:eastAsia="ru-RU"/>
        </w:rPr>
        <w:t xml:space="preserve">ему особи </w:t>
      </w:r>
      <w:r w:rsidRPr="001E6DE1">
        <w:rPr>
          <w:color w:val="1A1A1A"/>
          <w:sz w:val="28"/>
          <w:szCs w:val="28"/>
          <w:lang w:eastAsia="ru-RU"/>
        </w:rPr>
        <w:t>разных видов не скрещиваются между собой.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22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Роль генотипа и среды в формировании фенот</w:t>
      </w:r>
      <w:r w:rsidR="006145E6">
        <w:rPr>
          <w:color w:val="1A1A1A"/>
          <w:sz w:val="28"/>
          <w:szCs w:val="28"/>
          <w:lang w:eastAsia="ru-RU"/>
        </w:rPr>
        <w:t xml:space="preserve">ипа, в повышении продуктивности </w:t>
      </w:r>
      <w:r w:rsidRPr="001E6DE1">
        <w:rPr>
          <w:color w:val="1A1A1A"/>
          <w:sz w:val="28"/>
          <w:szCs w:val="28"/>
          <w:lang w:eastAsia="ru-RU"/>
        </w:rPr>
        <w:t>сельскохозяйственных растений и животных.</w:t>
      </w:r>
    </w:p>
    <w:p w:rsidR="001E6DE1" w:rsidRPr="001E6DE1" w:rsidRDefault="006145E6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lastRenderedPageBreak/>
        <w:t xml:space="preserve">2 Изменения в биогеоценозах. Причины смены биогеоценозов. Охрана </w:t>
      </w:r>
      <w:r w:rsidR="001E6DE1" w:rsidRPr="001E6DE1">
        <w:rPr>
          <w:color w:val="1A1A1A"/>
          <w:sz w:val="28"/>
          <w:szCs w:val="28"/>
          <w:lang w:eastAsia="ru-RU"/>
        </w:rPr>
        <w:t>биогеоценозов – главный путь сохранения видов.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на влажном препарате клубеньки на корнях бобовых. Описать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характер взаимоотношений клубеньков</w:t>
      </w:r>
      <w:r w:rsidR="006145E6">
        <w:rPr>
          <w:color w:val="1A1A1A"/>
          <w:sz w:val="28"/>
          <w:szCs w:val="28"/>
          <w:lang w:eastAsia="ru-RU"/>
        </w:rPr>
        <w:t xml:space="preserve">ых бактерий и бобовых растений. Составить </w:t>
      </w:r>
      <w:r w:rsidRPr="001E6DE1">
        <w:rPr>
          <w:color w:val="1A1A1A"/>
          <w:sz w:val="28"/>
          <w:szCs w:val="28"/>
          <w:lang w:eastAsia="ru-RU"/>
        </w:rPr>
        <w:t>цепь питания с включением в нее данных организмов.</w:t>
      </w:r>
    </w:p>
    <w:p w:rsidR="001E6DE1" w:rsidRPr="001E6DE1" w:rsidRDefault="006145E6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 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23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Разнообразие сортов растений и пород жи</w:t>
      </w:r>
      <w:r w:rsidR="006145E6">
        <w:rPr>
          <w:color w:val="1A1A1A"/>
          <w:sz w:val="28"/>
          <w:szCs w:val="28"/>
          <w:lang w:eastAsia="ru-RU"/>
        </w:rPr>
        <w:t xml:space="preserve">вотных – результат селекционной работы ученых. Закон Вавилова о гомологических рядах в наследственной </w:t>
      </w:r>
      <w:r w:rsidRPr="001E6DE1">
        <w:rPr>
          <w:color w:val="1A1A1A"/>
          <w:sz w:val="28"/>
          <w:szCs w:val="28"/>
          <w:lang w:eastAsia="ru-RU"/>
        </w:rPr>
        <w:t>изменчивости, его учение о центрах происхож</w:t>
      </w:r>
      <w:r w:rsidR="006145E6">
        <w:rPr>
          <w:color w:val="1A1A1A"/>
          <w:sz w:val="28"/>
          <w:szCs w:val="28"/>
          <w:lang w:eastAsia="ru-RU"/>
        </w:rPr>
        <w:t xml:space="preserve">дения и многообразия культурных </w:t>
      </w:r>
      <w:r w:rsidRPr="001E6DE1">
        <w:rPr>
          <w:color w:val="1A1A1A"/>
          <w:sz w:val="28"/>
          <w:szCs w:val="28"/>
          <w:lang w:eastAsia="ru-RU"/>
        </w:rPr>
        <w:t>растений.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2 </w:t>
      </w:r>
      <w:proofErr w:type="spellStart"/>
      <w:r w:rsidRPr="001E6DE1">
        <w:rPr>
          <w:color w:val="1A1A1A"/>
          <w:sz w:val="28"/>
          <w:szCs w:val="28"/>
          <w:lang w:eastAsia="ru-RU"/>
        </w:rPr>
        <w:t>Агроценоз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(</w:t>
      </w:r>
      <w:proofErr w:type="spellStart"/>
      <w:r w:rsidRPr="001E6DE1">
        <w:rPr>
          <w:color w:val="1A1A1A"/>
          <w:sz w:val="28"/>
          <w:szCs w:val="28"/>
          <w:lang w:eastAsia="ru-RU"/>
        </w:rPr>
        <w:t>агроэкосистема</w:t>
      </w:r>
      <w:proofErr w:type="spellEnd"/>
      <w:r w:rsidRPr="001E6DE1">
        <w:rPr>
          <w:color w:val="1A1A1A"/>
          <w:sz w:val="28"/>
          <w:szCs w:val="28"/>
          <w:lang w:eastAsia="ru-RU"/>
        </w:rPr>
        <w:t>), его отличие от био</w:t>
      </w:r>
      <w:r w:rsidR="006145E6">
        <w:rPr>
          <w:color w:val="1A1A1A"/>
          <w:sz w:val="28"/>
          <w:szCs w:val="28"/>
          <w:lang w:eastAsia="ru-RU"/>
        </w:rPr>
        <w:t xml:space="preserve">геоценоза. Круговорот веществ в </w:t>
      </w:r>
      <w:proofErr w:type="spellStart"/>
      <w:r w:rsidRPr="001E6DE1">
        <w:rPr>
          <w:color w:val="1A1A1A"/>
          <w:sz w:val="28"/>
          <w:szCs w:val="28"/>
          <w:lang w:eastAsia="ru-RU"/>
        </w:rPr>
        <w:t>агроценозе</w:t>
      </w:r>
      <w:proofErr w:type="spellEnd"/>
      <w:r w:rsidRPr="001E6DE1">
        <w:rPr>
          <w:color w:val="1A1A1A"/>
          <w:sz w:val="28"/>
          <w:szCs w:val="28"/>
          <w:lang w:eastAsia="ru-RU"/>
        </w:rPr>
        <w:t xml:space="preserve"> и пути повышения его продуктивности.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3 Описать фенотип своего организма и высказать </w:t>
      </w:r>
      <w:r w:rsidR="006145E6">
        <w:rPr>
          <w:color w:val="1A1A1A"/>
          <w:sz w:val="28"/>
          <w:szCs w:val="28"/>
          <w:lang w:eastAsia="ru-RU"/>
        </w:rPr>
        <w:t xml:space="preserve">предположение о его генотипе по </w:t>
      </w:r>
      <w:r w:rsidRPr="001E6DE1">
        <w:rPr>
          <w:color w:val="1A1A1A"/>
          <w:sz w:val="28"/>
          <w:szCs w:val="28"/>
          <w:lang w:eastAsia="ru-RU"/>
        </w:rPr>
        <w:t xml:space="preserve">ряду признаков, </w:t>
      </w:r>
      <w:proofErr w:type="gramStart"/>
      <w:r w:rsidRPr="001E6DE1">
        <w:rPr>
          <w:color w:val="1A1A1A"/>
          <w:sz w:val="28"/>
          <w:szCs w:val="28"/>
          <w:lang w:eastAsia="ru-RU"/>
        </w:rPr>
        <w:t>например</w:t>
      </w:r>
      <w:proofErr w:type="gramEnd"/>
      <w:r w:rsidRPr="001E6DE1">
        <w:rPr>
          <w:color w:val="1A1A1A"/>
          <w:sz w:val="28"/>
          <w:szCs w:val="28"/>
          <w:lang w:eastAsia="ru-RU"/>
        </w:rPr>
        <w:t xml:space="preserve"> по цвету волос и глаз, росту.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6145E6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24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Основные методы селекции растений и животны</w:t>
      </w:r>
      <w:r w:rsidR="006145E6">
        <w:rPr>
          <w:color w:val="1A1A1A"/>
          <w:sz w:val="28"/>
          <w:szCs w:val="28"/>
          <w:lang w:eastAsia="ru-RU"/>
        </w:rPr>
        <w:t xml:space="preserve">х: гибридизация и искусственный </w:t>
      </w:r>
      <w:r w:rsidRPr="001E6DE1">
        <w:rPr>
          <w:color w:val="1A1A1A"/>
          <w:sz w:val="28"/>
          <w:szCs w:val="28"/>
          <w:lang w:eastAsia="ru-RU"/>
        </w:rPr>
        <w:t>отбор.</w:t>
      </w:r>
    </w:p>
    <w:p w:rsidR="001E6DE1" w:rsidRPr="001E6DE1" w:rsidRDefault="006145E6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2 Круговорот веществ в биогеоценозе, роль организмов – производителей, </w:t>
      </w:r>
      <w:r w:rsidR="001E6DE1" w:rsidRPr="001E6DE1">
        <w:rPr>
          <w:color w:val="1A1A1A"/>
          <w:sz w:val="28"/>
          <w:szCs w:val="28"/>
          <w:lang w:eastAsia="ru-RU"/>
        </w:rPr>
        <w:t>потребителей и разрушителей в нем. Основной и</w:t>
      </w:r>
      <w:r>
        <w:rPr>
          <w:color w:val="1A1A1A"/>
          <w:sz w:val="28"/>
          <w:szCs w:val="28"/>
          <w:lang w:eastAsia="ru-RU"/>
        </w:rPr>
        <w:t xml:space="preserve">сточник энергии, обеспечивающий </w:t>
      </w:r>
      <w:r w:rsidR="001E6DE1" w:rsidRPr="001E6DE1">
        <w:rPr>
          <w:color w:val="1A1A1A"/>
          <w:sz w:val="28"/>
          <w:szCs w:val="28"/>
          <w:lang w:eastAsia="ru-RU"/>
        </w:rPr>
        <w:t>круговорот веществ в биогеоценозе.</w:t>
      </w:r>
    </w:p>
    <w:p w:rsidR="001E6DE1" w:rsidRPr="001E6DE1" w:rsidRDefault="001E6DE1" w:rsidP="006145E6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3 </w:t>
      </w:r>
      <w:r w:rsidR="006145E6" w:rsidRPr="001E6DE1">
        <w:rPr>
          <w:color w:val="1A1A1A"/>
          <w:sz w:val="28"/>
          <w:szCs w:val="28"/>
          <w:lang w:eastAsia="ru-RU"/>
        </w:rPr>
        <w:t>Решить задачу на моногибридное скрещивание.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25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Гетерозис, полиплоидия, мутагенез, их использование в селекции. Причины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использования гибридных семян кукуруз</w:t>
      </w:r>
      <w:r w:rsidR="00C756E1">
        <w:rPr>
          <w:color w:val="1A1A1A"/>
          <w:sz w:val="28"/>
          <w:szCs w:val="28"/>
          <w:lang w:eastAsia="ru-RU"/>
        </w:rPr>
        <w:t xml:space="preserve">ы, бройлерных цыплят в сельском </w:t>
      </w:r>
      <w:r w:rsidRPr="001E6DE1">
        <w:rPr>
          <w:color w:val="1A1A1A"/>
          <w:sz w:val="28"/>
          <w:szCs w:val="28"/>
          <w:lang w:eastAsia="ru-RU"/>
        </w:rPr>
        <w:t>хозяйстве.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Изменение биогеоценозов под влиянием деятельн</w:t>
      </w:r>
      <w:r w:rsidR="00C756E1">
        <w:rPr>
          <w:color w:val="1A1A1A"/>
          <w:sz w:val="28"/>
          <w:szCs w:val="28"/>
          <w:lang w:eastAsia="ru-RU"/>
        </w:rPr>
        <w:t xml:space="preserve">ости человека, его последствия. </w:t>
      </w:r>
      <w:r w:rsidRPr="001E6DE1">
        <w:rPr>
          <w:color w:val="1A1A1A"/>
          <w:sz w:val="28"/>
          <w:szCs w:val="28"/>
          <w:lang w:eastAsia="ru-RU"/>
        </w:rPr>
        <w:t>Меры охраны биогеоценозов (на примере водоема, либо лесов, либо болота).</w:t>
      </w:r>
      <w:r w:rsidR="00C756E1">
        <w:rPr>
          <w:color w:val="1A1A1A"/>
          <w:sz w:val="28"/>
          <w:szCs w:val="28"/>
          <w:lang w:eastAsia="ru-RU"/>
        </w:rPr>
        <w:t xml:space="preserve"> 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3 Рассмотреть микропрепарат покровной ткани листа, </w:t>
      </w:r>
      <w:r w:rsidR="00C756E1">
        <w:rPr>
          <w:color w:val="1A1A1A"/>
          <w:sz w:val="28"/>
          <w:szCs w:val="28"/>
          <w:lang w:eastAsia="ru-RU"/>
        </w:rPr>
        <w:t xml:space="preserve">выявить особенности ее </w:t>
      </w:r>
      <w:r w:rsidRPr="001E6DE1">
        <w:rPr>
          <w:color w:val="1A1A1A"/>
          <w:sz w:val="28"/>
          <w:szCs w:val="28"/>
          <w:lang w:eastAsia="ru-RU"/>
        </w:rPr>
        <w:t>строения, обеспечивающие поступление углекислого газа в лист и испарение воды.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26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 xml:space="preserve">1 Естественный и искусственный отбор, их сходство </w:t>
      </w:r>
      <w:r w:rsidR="00C756E1">
        <w:rPr>
          <w:color w:val="1A1A1A"/>
          <w:sz w:val="28"/>
          <w:szCs w:val="28"/>
          <w:lang w:eastAsia="ru-RU"/>
        </w:rPr>
        <w:t xml:space="preserve">и отличия, роль в возникновении </w:t>
      </w:r>
      <w:r w:rsidRPr="001E6DE1">
        <w:rPr>
          <w:color w:val="1A1A1A"/>
          <w:sz w:val="28"/>
          <w:szCs w:val="28"/>
          <w:lang w:eastAsia="ru-RU"/>
        </w:rPr>
        <w:t>многообразия органического мира.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Биосфера, её границы. Причины бедности жизни в м</w:t>
      </w:r>
      <w:r w:rsidR="00C756E1">
        <w:rPr>
          <w:color w:val="1A1A1A"/>
          <w:sz w:val="28"/>
          <w:szCs w:val="28"/>
          <w:lang w:eastAsia="ru-RU"/>
        </w:rPr>
        <w:t xml:space="preserve">орских глубинах, в литосфере, в </w:t>
      </w:r>
      <w:r w:rsidRPr="001E6DE1">
        <w:rPr>
          <w:color w:val="1A1A1A"/>
          <w:sz w:val="28"/>
          <w:szCs w:val="28"/>
          <w:lang w:eastAsia="ru-RU"/>
        </w:rPr>
        <w:t>верхних слоях атмосферы.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lastRenderedPageBreak/>
        <w:t>3 Рассмотреть микропрепарат поперечного среза листа</w:t>
      </w:r>
      <w:r w:rsidR="00C756E1">
        <w:rPr>
          <w:color w:val="1A1A1A"/>
          <w:sz w:val="28"/>
          <w:szCs w:val="28"/>
          <w:lang w:eastAsia="ru-RU"/>
        </w:rPr>
        <w:t xml:space="preserve">, найти основную ткань, выявить </w:t>
      </w:r>
      <w:r w:rsidRPr="001E6DE1">
        <w:rPr>
          <w:color w:val="1A1A1A"/>
          <w:sz w:val="28"/>
          <w:szCs w:val="28"/>
          <w:lang w:eastAsia="ru-RU"/>
        </w:rPr>
        <w:t>особенности её строения и черты приспособленности к фотосинтезу.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 №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27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Сорт растений и порода животных как искусст</w:t>
      </w:r>
      <w:r w:rsidR="00C756E1">
        <w:rPr>
          <w:color w:val="1A1A1A"/>
          <w:sz w:val="28"/>
          <w:szCs w:val="28"/>
          <w:lang w:eastAsia="ru-RU"/>
        </w:rPr>
        <w:t xml:space="preserve">венные популяции, их сходство и </w:t>
      </w:r>
      <w:r w:rsidRPr="001E6DE1">
        <w:rPr>
          <w:color w:val="1A1A1A"/>
          <w:sz w:val="28"/>
          <w:szCs w:val="28"/>
          <w:lang w:eastAsia="ru-RU"/>
        </w:rPr>
        <w:t>различия с естественными популяциями. Причи</w:t>
      </w:r>
      <w:r w:rsidR="00C756E1">
        <w:rPr>
          <w:color w:val="1A1A1A"/>
          <w:sz w:val="28"/>
          <w:szCs w:val="28"/>
          <w:lang w:eastAsia="ru-RU"/>
        </w:rPr>
        <w:t xml:space="preserve">ны многообразия сортов, пород и </w:t>
      </w:r>
      <w:r w:rsidRPr="001E6DE1">
        <w:rPr>
          <w:color w:val="1A1A1A"/>
          <w:sz w:val="28"/>
          <w:szCs w:val="28"/>
          <w:lang w:eastAsia="ru-RU"/>
        </w:rPr>
        <w:t>естественных популяций.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Биомасса, или живое вещество биосферы.</w:t>
      </w:r>
      <w:r w:rsidR="00C756E1">
        <w:rPr>
          <w:color w:val="1A1A1A"/>
          <w:sz w:val="28"/>
          <w:szCs w:val="28"/>
          <w:lang w:eastAsia="ru-RU"/>
        </w:rPr>
        <w:t xml:space="preserve"> Закономерности распространения </w:t>
      </w:r>
      <w:r w:rsidRPr="001E6DE1">
        <w:rPr>
          <w:color w:val="1A1A1A"/>
          <w:sz w:val="28"/>
          <w:szCs w:val="28"/>
          <w:lang w:eastAsia="ru-RU"/>
        </w:rPr>
        <w:t>биомассы в биосфере, тенденции её изме</w:t>
      </w:r>
      <w:r w:rsidR="00C756E1">
        <w:rPr>
          <w:color w:val="1A1A1A"/>
          <w:sz w:val="28"/>
          <w:szCs w:val="28"/>
          <w:lang w:eastAsia="ru-RU"/>
        </w:rPr>
        <w:t xml:space="preserve">нения под влиянием деятельности </w:t>
      </w:r>
      <w:r w:rsidRPr="001E6DE1">
        <w:rPr>
          <w:color w:val="1A1A1A"/>
          <w:sz w:val="28"/>
          <w:szCs w:val="28"/>
          <w:lang w:eastAsia="ru-RU"/>
        </w:rPr>
        <w:t>человека.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Из предложенных гербарных материалов, колл</w:t>
      </w:r>
      <w:r w:rsidR="00C756E1">
        <w:rPr>
          <w:color w:val="1A1A1A"/>
          <w:sz w:val="28"/>
          <w:szCs w:val="28"/>
          <w:lang w:eastAsia="ru-RU"/>
        </w:rPr>
        <w:t xml:space="preserve">екций, муляжей, чучел составить </w:t>
      </w:r>
      <w:r w:rsidRPr="001E6DE1">
        <w:rPr>
          <w:color w:val="1A1A1A"/>
          <w:sz w:val="28"/>
          <w:szCs w:val="28"/>
          <w:lang w:eastAsia="ru-RU"/>
        </w:rPr>
        <w:t>цепь питания, определить направление дви</w:t>
      </w:r>
      <w:r w:rsidR="00C756E1">
        <w:rPr>
          <w:color w:val="1A1A1A"/>
          <w:sz w:val="28"/>
          <w:szCs w:val="28"/>
          <w:lang w:eastAsia="ru-RU"/>
        </w:rPr>
        <w:t xml:space="preserve">жения вещества и энергии в ней. </w:t>
      </w:r>
      <w:r w:rsidRPr="001E6DE1">
        <w:rPr>
          <w:color w:val="1A1A1A"/>
          <w:sz w:val="28"/>
          <w:szCs w:val="28"/>
          <w:lang w:eastAsia="ru-RU"/>
        </w:rPr>
        <w:t>Объяснить, почему в данной цепи начальное звено составляют растения.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28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Многообразие видов в природе, его причины. В</w:t>
      </w:r>
      <w:r w:rsidR="00C756E1">
        <w:rPr>
          <w:color w:val="1A1A1A"/>
          <w:sz w:val="28"/>
          <w:szCs w:val="28"/>
          <w:lang w:eastAsia="ru-RU"/>
        </w:rPr>
        <w:t xml:space="preserve">лияние деятельности человека на </w:t>
      </w:r>
      <w:r w:rsidRPr="001E6DE1">
        <w:rPr>
          <w:color w:val="1A1A1A"/>
          <w:sz w:val="28"/>
          <w:szCs w:val="28"/>
          <w:lang w:eastAsia="ru-RU"/>
        </w:rPr>
        <w:t>многообразие видов. Биологический прогресс и регресс.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Живое существо, его роль в круговороте веществ и превращении энергии в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биосфере. Солнце- источник энергии для круговорота веществ.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Рассмотреть под микроскопом лист элодеи, найти хлоропласты в клетках и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объяснить их роль в фотосинтезе.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29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C756E1" w:rsidRDefault="001E6DE1" w:rsidP="00C756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Приспособленность организмов к среде обит</w:t>
      </w:r>
      <w:r w:rsidR="00C756E1">
        <w:rPr>
          <w:color w:val="1A1A1A"/>
          <w:sz w:val="28"/>
          <w:szCs w:val="28"/>
          <w:lang w:eastAsia="ru-RU"/>
        </w:rPr>
        <w:t xml:space="preserve">ания, ее причины. Относительный характер приспособленности организмов. Приспособленность растений к </w:t>
      </w:r>
      <w:r w:rsidRPr="001E6DE1">
        <w:rPr>
          <w:color w:val="1A1A1A"/>
          <w:sz w:val="28"/>
          <w:szCs w:val="28"/>
          <w:lang w:eastAsia="ru-RU"/>
        </w:rPr>
        <w:t>испо</w:t>
      </w:r>
      <w:r w:rsidR="00C756E1">
        <w:rPr>
          <w:color w:val="1A1A1A"/>
          <w:sz w:val="28"/>
          <w:szCs w:val="28"/>
          <w:lang w:eastAsia="ru-RU"/>
        </w:rPr>
        <w:t>льзованию света в биогеоценозе.</w:t>
      </w:r>
    </w:p>
    <w:p w:rsidR="001E6DE1" w:rsidRPr="001E6DE1" w:rsidRDefault="00C756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2 Изменения в биосфере под влиянием деятельности человека. </w:t>
      </w:r>
      <w:r w:rsidR="001E6DE1" w:rsidRPr="001E6DE1">
        <w:rPr>
          <w:color w:val="1A1A1A"/>
          <w:sz w:val="28"/>
          <w:szCs w:val="28"/>
          <w:lang w:eastAsia="ru-RU"/>
        </w:rPr>
        <w:t>Сохранение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равновесия в биосфере как основа ее целостности.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Решить задачу на промежуточный характер наследования.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Билет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№</w:t>
      </w:r>
      <w:r w:rsidR="00C756E1">
        <w:rPr>
          <w:color w:val="1A1A1A"/>
          <w:sz w:val="28"/>
          <w:szCs w:val="28"/>
          <w:lang w:eastAsia="ru-RU"/>
        </w:rPr>
        <w:t xml:space="preserve"> </w:t>
      </w:r>
      <w:r w:rsidRPr="001E6DE1">
        <w:rPr>
          <w:color w:val="1A1A1A"/>
          <w:sz w:val="28"/>
          <w:szCs w:val="28"/>
          <w:lang w:eastAsia="ru-RU"/>
        </w:rPr>
        <w:t>30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1 Экологическое и географическое видообразование, их сходство и различие.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2 Учение В. И. Вернадского о биосфере.</w:t>
      </w:r>
      <w:r w:rsidR="00C756E1">
        <w:rPr>
          <w:color w:val="1A1A1A"/>
          <w:sz w:val="28"/>
          <w:szCs w:val="28"/>
          <w:lang w:eastAsia="ru-RU"/>
        </w:rPr>
        <w:t xml:space="preserve"> Ведущая роль живого вещества в преобразовании биосферы. Влияние деятельности человека на биосферу, </w:t>
      </w:r>
      <w:r w:rsidRPr="001E6DE1">
        <w:rPr>
          <w:color w:val="1A1A1A"/>
          <w:sz w:val="28"/>
          <w:szCs w:val="28"/>
          <w:lang w:eastAsia="ru-RU"/>
        </w:rPr>
        <w:t>сохранение равновесия в ней.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1E6DE1">
        <w:rPr>
          <w:color w:val="1A1A1A"/>
          <w:sz w:val="28"/>
          <w:szCs w:val="28"/>
          <w:lang w:eastAsia="ru-RU"/>
        </w:rPr>
        <w:t>3 Решить задачу на моногибридное скрещивание.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C756E1" w:rsidRPr="001E6DE1" w:rsidRDefault="00C756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</w:p>
    <w:p w:rsidR="005D31BE" w:rsidRDefault="005D31BE" w:rsidP="00C756E1">
      <w:pPr>
        <w:widowControl/>
        <w:shd w:val="clear" w:color="auto" w:fill="FFFFFF"/>
        <w:autoSpaceDE/>
        <w:autoSpaceDN/>
        <w:spacing w:after="150" w:line="360" w:lineRule="auto"/>
        <w:jc w:val="center"/>
        <w:rPr>
          <w:bCs/>
          <w:color w:val="000000"/>
          <w:sz w:val="28"/>
          <w:szCs w:val="28"/>
          <w:lang w:eastAsia="ru-RU"/>
        </w:rPr>
      </w:pPr>
    </w:p>
    <w:p w:rsidR="00C756E1" w:rsidRPr="005D31BE" w:rsidRDefault="005D31BE" w:rsidP="00C756E1">
      <w:pPr>
        <w:widowControl/>
        <w:shd w:val="clear" w:color="auto" w:fill="FFFFFF"/>
        <w:autoSpaceDE/>
        <w:autoSpaceDN/>
        <w:spacing w:after="150" w:line="360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5D31BE">
        <w:rPr>
          <w:b/>
          <w:bCs/>
          <w:color w:val="000000"/>
          <w:sz w:val="28"/>
          <w:szCs w:val="28"/>
          <w:lang w:eastAsia="ru-RU"/>
        </w:rPr>
        <w:t xml:space="preserve">4. </w:t>
      </w:r>
      <w:r w:rsidR="00C756E1" w:rsidRPr="005D31BE">
        <w:rPr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1.Тупикин, Е. И. Общая биология с основами экологии и природоохранной деятельности [Текст]: учеб. пособие для нач. проф. образования: Учеб. пособие для сред. проф. образования / Е. И. </w:t>
      </w:r>
      <w:proofErr w:type="spellStart"/>
      <w:r w:rsidRPr="001E6DE1">
        <w:rPr>
          <w:color w:val="000000"/>
          <w:sz w:val="28"/>
          <w:szCs w:val="28"/>
          <w:lang w:eastAsia="ru-RU"/>
        </w:rPr>
        <w:t>Тупикин</w:t>
      </w:r>
      <w:proofErr w:type="spellEnd"/>
      <w:r w:rsidRPr="001E6DE1">
        <w:rPr>
          <w:color w:val="000000"/>
          <w:sz w:val="28"/>
          <w:szCs w:val="28"/>
          <w:lang w:eastAsia="ru-RU"/>
        </w:rPr>
        <w:t>. – 2-е изд., стереотип. – М.: Академия, 2022. – 384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br/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b/>
          <w:bCs/>
          <w:color w:val="000000"/>
          <w:sz w:val="28"/>
          <w:szCs w:val="28"/>
          <w:lang w:eastAsia="ru-RU"/>
        </w:rPr>
        <w:t>Дополнительная литература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1.Биологический энциклопедический словарь [Текст] / Гл. ред. М. С. Гиляров. – М.: Сов. Энциклопедия, 1986. – 831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2.Большая школьная энциклопедия. 6 – 11 </w:t>
      </w:r>
      <w:proofErr w:type="spellStart"/>
      <w:r w:rsidRPr="001E6DE1">
        <w:rPr>
          <w:color w:val="000000"/>
          <w:sz w:val="28"/>
          <w:szCs w:val="28"/>
          <w:lang w:eastAsia="ru-RU"/>
        </w:rPr>
        <w:t>кл</w:t>
      </w:r>
      <w:proofErr w:type="spellEnd"/>
      <w:r w:rsidRPr="001E6DE1">
        <w:rPr>
          <w:color w:val="000000"/>
          <w:sz w:val="28"/>
          <w:szCs w:val="28"/>
          <w:lang w:eastAsia="ru-RU"/>
        </w:rPr>
        <w:t>. Т. 2. [Текст] / М.: ОЛМА – ПРЕСС, 1999. – 717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lastRenderedPageBreak/>
        <w:t>3.Голицын, А. Н. Основы промышленной экологии [Текст]: учеб. для нач. проф. образования / А. Н. Голицын. – М.: ИРПО; Академия, 2022. – 240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4.Захаров, В. Б. Общая биология [Текст]: учеб. для 10 – 11 </w:t>
      </w:r>
      <w:proofErr w:type="spellStart"/>
      <w:r w:rsidRPr="001E6DE1">
        <w:rPr>
          <w:color w:val="000000"/>
          <w:sz w:val="28"/>
          <w:szCs w:val="28"/>
          <w:lang w:eastAsia="ru-RU"/>
        </w:rPr>
        <w:t>кл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. </w:t>
      </w:r>
      <w:proofErr w:type="spellStart"/>
      <w:r w:rsidRPr="001E6DE1">
        <w:rPr>
          <w:color w:val="000000"/>
          <w:sz w:val="28"/>
          <w:szCs w:val="28"/>
          <w:lang w:eastAsia="ru-RU"/>
        </w:rPr>
        <w:t>общеобразоват</w:t>
      </w:r>
      <w:proofErr w:type="spellEnd"/>
      <w:r w:rsidRPr="001E6DE1">
        <w:rPr>
          <w:color w:val="000000"/>
          <w:sz w:val="28"/>
          <w:szCs w:val="28"/>
          <w:lang w:eastAsia="ru-RU"/>
        </w:rPr>
        <w:t>. учреждений / В. Б. Захаров, С. Г. Мамонтов, Н. И. Сонин. – 7-е изд., стереотип. – М.: Дрофа, 2021. – 624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5.Захаров, В. Б. Общая биология [Текст]: учеб. для 10 </w:t>
      </w:r>
      <w:proofErr w:type="spellStart"/>
      <w:r w:rsidRPr="001E6DE1">
        <w:rPr>
          <w:color w:val="000000"/>
          <w:sz w:val="28"/>
          <w:szCs w:val="28"/>
          <w:lang w:eastAsia="ru-RU"/>
        </w:rPr>
        <w:t>кл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. </w:t>
      </w:r>
      <w:proofErr w:type="spellStart"/>
      <w:r w:rsidRPr="001E6DE1">
        <w:rPr>
          <w:color w:val="000000"/>
          <w:sz w:val="28"/>
          <w:szCs w:val="28"/>
          <w:lang w:eastAsia="ru-RU"/>
        </w:rPr>
        <w:t>общеобразоват</w:t>
      </w:r>
      <w:proofErr w:type="spellEnd"/>
      <w:r w:rsidRPr="001E6DE1">
        <w:rPr>
          <w:color w:val="000000"/>
          <w:sz w:val="28"/>
          <w:szCs w:val="28"/>
          <w:lang w:eastAsia="ru-RU"/>
        </w:rPr>
        <w:t>. учреждений / В. Б. Захаров, С. Г. Мамонтов, Н. И. Сонин. – М.: Дрофа, 2021. – 352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 xml:space="preserve">6.Захаров, В. Б. Общая биология [Текст]: учеб. для 11 </w:t>
      </w:r>
      <w:proofErr w:type="spellStart"/>
      <w:r w:rsidRPr="001E6DE1">
        <w:rPr>
          <w:color w:val="000000"/>
          <w:sz w:val="28"/>
          <w:szCs w:val="28"/>
          <w:lang w:eastAsia="ru-RU"/>
        </w:rPr>
        <w:t>кл</w:t>
      </w:r>
      <w:proofErr w:type="spellEnd"/>
      <w:r w:rsidRPr="001E6DE1">
        <w:rPr>
          <w:color w:val="000000"/>
          <w:sz w:val="28"/>
          <w:szCs w:val="28"/>
          <w:lang w:eastAsia="ru-RU"/>
        </w:rPr>
        <w:t xml:space="preserve">. </w:t>
      </w:r>
      <w:proofErr w:type="spellStart"/>
      <w:r w:rsidRPr="001E6DE1">
        <w:rPr>
          <w:color w:val="000000"/>
          <w:sz w:val="28"/>
          <w:szCs w:val="28"/>
          <w:lang w:eastAsia="ru-RU"/>
        </w:rPr>
        <w:t>общеобразоват</w:t>
      </w:r>
      <w:proofErr w:type="spellEnd"/>
      <w:r w:rsidRPr="001E6DE1">
        <w:rPr>
          <w:color w:val="000000"/>
          <w:sz w:val="28"/>
          <w:szCs w:val="28"/>
          <w:lang w:eastAsia="ru-RU"/>
        </w:rPr>
        <w:t>. учреждений / В. Б. Захаров, С. Г. Мамонтов, Н. И. Сонин. – М.: Дрофа, 2020. – 283 с.: ил.</w:t>
      </w:r>
    </w:p>
    <w:p w:rsidR="001E6DE1" w:rsidRPr="001E6DE1" w:rsidRDefault="001E6DE1" w:rsidP="001E6DE1">
      <w:pPr>
        <w:widowControl/>
        <w:shd w:val="clear" w:color="auto" w:fill="FFFFFF"/>
        <w:autoSpaceDE/>
        <w:autoSpaceDN/>
        <w:spacing w:after="150" w:line="360" w:lineRule="auto"/>
        <w:jc w:val="both"/>
        <w:rPr>
          <w:color w:val="000000"/>
          <w:sz w:val="28"/>
          <w:szCs w:val="28"/>
          <w:lang w:eastAsia="ru-RU"/>
        </w:rPr>
      </w:pPr>
      <w:r w:rsidRPr="001E6DE1">
        <w:rPr>
          <w:color w:val="000000"/>
          <w:sz w:val="28"/>
          <w:szCs w:val="28"/>
          <w:lang w:eastAsia="ru-RU"/>
        </w:rPr>
        <w:t>7.Мамонтов, С. Г. Общая биология [Текст]: учеб. пособие для сред. учеб. заведений / С. Г. Мамонтов, В. Б. Захаров. – М.: Высшая школа, 1986. – 320 с. ил.</w:t>
      </w:r>
    </w:p>
    <w:p w:rsidR="00D214F7" w:rsidRDefault="00D214F7" w:rsidP="001E6DE1"/>
    <w:sectPr w:rsidR="00D21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ourier New"/>
    <w:panose1 w:val="00000000000000000000"/>
    <w:charset w:val="CC"/>
    <w:family w:val="modern"/>
    <w:notTrueType/>
    <w:pitch w:val="variable"/>
    <w:sig w:usb0="00000001" w:usb1="100000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3037"/>
    <w:multiLevelType w:val="multilevel"/>
    <w:tmpl w:val="F662D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F0582"/>
    <w:multiLevelType w:val="multilevel"/>
    <w:tmpl w:val="1B02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E5A65"/>
    <w:multiLevelType w:val="multilevel"/>
    <w:tmpl w:val="5EFE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4616C"/>
    <w:multiLevelType w:val="hybridMultilevel"/>
    <w:tmpl w:val="60368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33453"/>
    <w:multiLevelType w:val="multilevel"/>
    <w:tmpl w:val="0FE6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C1923"/>
    <w:multiLevelType w:val="multilevel"/>
    <w:tmpl w:val="ECE6B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C501A"/>
    <w:multiLevelType w:val="multilevel"/>
    <w:tmpl w:val="620C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B38E3"/>
    <w:multiLevelType w:val="multilevel"/>
    <w:tmpl w:val="5CCEA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366BC2"/>
    <w:multiLevelType w:val="multilevel"/>
    <w:tmpl w:val="6884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C1B7E"/>
    <w:multiLevelType w:val="multilevel"/>
    <w:tmpl w:val="F366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7C0CAB"/>
    <w:multiLevelType w:val="multilevel"/>
    <w:tmpl w:val="57724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A423BF"/>
    <w:multiLevelType w:val="multilevel"/>
    <w:tmpl w:val="2E48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44154E"/>
    <w:multiLevelType w:val="multilevel"/>
    <w:tmpl w:val="F18A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F7320E"/>
    <w:multiLevelType w:val="multilevel"/>
    <w:tmpl w:val="224A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C86E53"/>
    <w:multiLevelType w:val="multilevel"/>
    <w:tmpl w:val="5DA4C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2642DE"/>
    <w:multiLevelType w:val="multilevel"/>
    <w:tmpl w:val="DC4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ED463E"/>
    <w:multiLevelType w:val="multilevel"/>
    <w:tmpl w:val="DFEE3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F15A58"/>
    <w:multiLevelType w:val="multilevel"/>
    <w:tmpl w:val="57583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9644C"/>
    <w:multiLevelType w:val="multilevel"/>
    <w:tmpl w:val="E948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271C00"/>
    <w:multiLevelType w:val="multilevel"/>
    <w:tmpl w:val="C468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957EF4"/>
    <w:multiLevelType w:val="multilevel"/>
    <w:tmpl w:val="6CC2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1335A"/>
    <w:multiLevelType w:val="multilevel"/>
    <w:tmpl w:val="961A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0919F2"/>
    <w:multiLevelType w:val="multilevel"/>
    <w:tmpl w:val="FBE88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677B14"/>
    <w:multiLevelType w:val="multilevel"/>
    <w:tmpl w:val="2120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91504E"/>
    <w:multiLevelType w:val="multilevel"/>
    <w:tmpl w:val="29A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153861"/>
    <w:multiLevelType w:val="hybridMultilevel"/>
    <w:tmpl w:val="57F6FC18"/>
    <w:lvl w:ilvl="0" w:tplc="B6162226">
      <w:start w:val="1"/>
      <w:numFmt w:val="decimal"/>
      <w:lvlText w:val="%1)"/>
      <w:lvlJc w:val="left"/>
      <w:pPr>
        <w:ind w:left="20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8ADB0A">
      <w:numFmt w:val="bullet"/>
      <w:lvlText w:val="•"/>
      <w:lvlJc w:val="left"/>
      <w:pPr>
        <w:ind w:left="1164" w:hanging="336"/>
      </w:pPr>
      <w:rPr>
        <w:lang w:val="ru-RU" w:eastAsia="en-US" w:bidi="ar-SA"/>
      </w:rPr>
    </w:lvl>
    <w:lvl w:ilvl="2" w:tplc="C06457BC">
      <w:numFmt w:val="bullet"/>
      <w:lvlText w:val="•"/>
      <w:lvlJc w:val="left"/>
      <w:pPr>
        <w:ind w:left="2129" w:hanging="336"/>
      </w:pPr>
      <w:rPr>
        <w:lang w:val="ru-RU" w:eastAsia="en-US" w:bidi="ar-SA"/>
      </w:rPr>
    </w:lvl>
    <w:lvl w:ilvl="3" w:tplc="42E0ED18">
      <w:numFmt w:val="bullet"/>
      <w:lvlText w:val="•"/>
      <w:lvlJc w:val="left"/>
      <w:pPr>
        <w:ind w:left="3093" w:hanging="336"/>
      </w:pPr>
      <w:rPr>
        <w:lang w:val="ru-RU" w:eastAsia="en-US" w:bidi="ar-SA"/>
      </w:rPr>
    </w:lvl>
    <w:lvl w:ilvl="4" w:tplc="59604090">
      <w:numFmt w:val="bullet"/>
      <w:lvlText w:val="•"/>
      <w:lvlJc w:val="left"/>
      <w:pPr>
        <w:ind w:left="4058" w:hanging="336"/>
      </w:pPr>
      <w:rPr>
        <w:lang w:val="ru-RU" w:eastAsia="en-US" w:bidi="ar-SA"/>
      </w:rPr>
    </w:lvl>
    <w:lvl w:ilvl="5" w:tplc="2084CD8C">
      <w:numFmt w:val="bullet"/>
      <w:lvlText w:val="•"/>
      <w:lvlJc w:val="left"/>
      <w:pPr>
        <w:ind w:left="5023" w:hanging="336"/>
      </w:pPr>
      <w:rPr>
        <w:lang w:val="ru-RU" w:eastAsia="en-US" w:bidi="ar-SA"/>
      </w:rPr>
    </w:lvl>
    <w:lvl w:ilvl="6" w:tplc="0FE40D08">
      <w:numFmt w:val="bullet"/>
      <w:lvlText w:val="•"/>
      <w:lvlJc w:val="left"/>
      <w:pPr>
        <w:ind w:left="5987" w:hanging="336"/>
      </w:pPr>
      <w:rPr>
        <w:lang w:val="ru-RU" w:eastAsia="en-US" w:bidi="ar-SA"/>
      </w:rPr>
    </w:lvl>
    <w:lvl w:ilvl="7" w:tplc="534AAA06">
      <w:numFmt w:val="bullet"/>
      <w:lvlText w:val="•"/>
      <w:lvlJc w:val="left"/>
      <w:pPr>
        <w:ind w:left="6952" w:hanging="336"/>
      </w:pPr>
      <w:rPr>
        <w:lang w:val="ru-RU" w:eastAsia="en-US" w:bidi="ar-SA"/>
      </w:rPr>
    </w:lvl>
    <w:lvl w:ilvl="8" w:tplc="26AE3F8E">
      <w:numFmt w:val="bullet"/>
      <w:lvlText w:val="•"/>
      <w:lvlJc w:val="left"/>
      <w:pPr>
        <w:ind w:left="7917" w:hanging="336"/>
      </w:pPr>
      <w:rPr>
        <w:lang w:val="ru-RU" w:eastAsia="en-US" w:bidi="ar-SA"/>
      </w:rPr>
    </w:lvl>
  </w:abstractNum>
  <w:abstractNum w:abstractNumId="26" w15:restartNumberingAfterBreak="0">
    <w:nsid w:val="7ADC28D1"/>
    <w:multiLevelType w:val="multilevel"/>
    <w:tmpl w:val="1286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474E45"/>
    <w:multiLevelType w:val="multilevel"/>
    <w:tmpl w:val="F63A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4A64DB"/>
    <w:multiLevelType w:val="multilevel"/>
    <w:tmpl w:val="E09E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4"/>
  </w:num>
  <w:num w:numId="3">
    <w:abstractNumId w:val="15"/>
  </w:num>
  <w:num w:numId="4">
    <w:abstractNumId w:val="2"/>
  </w:num>
  <w:num w:numId="5">
    <w:abstractNumId w:val="23"/>
  </w:num>
  <w:num w:numId="6">
    <w:abstractNumId w:val="21"/>
  </w:num>
  <w:num w:numId="7">
    <w:abstractNumId w:val="5"/>
  </w:num>
  <w:num w:numId="8">
    <w:abstractNumId w:val="13"/>
  </w:num>
  <w:num w:numId="9">
    <w:abstractNumId w:val="19"/>
  </w:num>
  <w:num w:numId="10">
    <w:abstractNumId w:val="20"/>
  </w:num>
  <w:num w:numId="11">
    <w:abstractNumId w:val="1"/>
  </w:num>
  <w:num w:numId="12">
    <w:abstractNumId w:val="8"/>
  </w:num>
  <w:num w:numId="13">
    <w:abstractNumId w:val="12"/>
  </w:num>
  <w:num w:numId="14">
    <w:abstractNumId w:val="10"/>
  </w:num>
  <w:num w:numId="15">
    <w:abstractNumId w:val="11"/>
  </w:num>
  <w:num w:numId="16">
    <w:abstractNumId w:val="16"/>
  </w:num>
  <w:num w:numId="17">
    <w:abstractNumId w:val="28"/>
  </w:num>
  <w:num w:numId="18">
    <w:abstractNumId w:val="0"/>
  </w:num>
  <w:num w:numId="19">
    <w:abstractNumId w:val="22"/>
  </w:num>
  <w:num w:numId="20">
    <w:abstractNumId w:val="9"/>
  </w:num>
  <w:num w:numId="21">
    <w:abstractNumId w:val="6"/>
  </w:num>
  <w:num w:numId="22">
    <w:abstractNumId w:val="18"/>
  </w:num>
  <w:num w:numId="23">
    <w:abstractNumId w:val="27"/>
  </w:num>
  <w:num w:numId="24">
    <w:abstractNumId w:val="7"/>
  </w:num>
  <w:num w:numId="25">
    <w:abstractNumId w:val="26"/>
  </w:num>
  <w:num w:numId="26">
    <w:abstractNumId w:val="4"/>
  </w:num>
  <w:num w:numId="27">
    <w:abstractNumId w:val="14"/>
  </w:num>
  <w:num w:numId="28">
    <w:abstractNumId w:val="17"/>
  </w:num>
  <w:num w:numId="2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E9"/>
    <w:rsid w:val="001E6DE1"/>
    <w:rsid w:val="0045474B"/>
    <w:rsid w:val="005D31BE"/>
    <w:rsid w:val="006145E6"/>
    <w:rsid w:val="00C756E1"/>
    <w:rsid w:val="00D214F7"/>
    <w:rsid w:val="00DE11E9"/>
    <w:rsid w:val="00E1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501B8-F7B3-4762-B4CB-378B7735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6D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6D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6DE1"/>
    <w:rPr>
      <w:rFonts w:ascii="Times New Roman" w:eastAsia="Times New Roman" w:hAnsi="Times New Roman" w:cs="Times New Roman"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1E6DE1"/>
  </w:style>
  <w:style w:type="paragraph" w:styleId="a5">
    <w:name w:val="Balloon Text"/>
    <w:basedOn w:val="a"/>
    <w:link w:val="a6"/>
    <w:uiPriority w:val="99"/>
    <w:semiHidden/>
    <w:unhideWhenUsed/>
    <w:rsid w:val="001E6DE1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D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D3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6089</Words>
  <Characters>34709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2025-04-20T13:49:00Z</cp:lastPrinted>
  <dcterms:created xsi:type="dcterms:W3CDTF">2025-04-21T13:35:00Z</dcterms:created>
  <dcterms:modified xsi:type="dcterms:W3CDTF">2025-04-21T13:35:00Z</dcterms:modified>
</cp:coreProperties>
</file>