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Министерство образования и науки Республики Татарстан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Государственное автономное профессиональное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образовательное учреждение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tbl>
      <w:tblPr>
        <w:tblpPr w:leftFromText="180" w:rightFromText="180" w:vertAnchor="page" w:horzAnchor="page" w:tblpX="1511" w:tblpY="3196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635"/>
      </w:tblGrid>
      <w:tr w:rsidR="00623F92" w:rsidRPr="00623F92" w:rsidTr="00F03329">
        <w:trPr>
          <w:trHeight w:val="192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Одобрена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 xml:space="preserve">ПЦК </w:t>
            </w:r>
            <w:r w:rsidRPr="00623F92">
              <w:rPr>
                <w:bCs/>
                <w:sz w:val="28"/>
                <w:szCs w:val="28"/>
                <w:lang w:eastAsia="ru-RU"/>
              </w:rPr>
              <w:t>Экономика и бухгалтерский учет (по отраслям) и Технология продукции общественного питания</w:t>
            </w:r>
          </w:p>
          <w:p w:rsidR="00623F92" w:rsidRPr="00623F92" w:rsidRDefault="00A11E81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Протокол №1 от 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«  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</w:t>
            </w:r>
            <w:r w:rsidR="00623F92" w:rsidRPr="00623F92">
              <w:rPr>
                <w:sz w:val="28"/>
                <w:szCs w:val="28"/>
                <w:lang w:eastAsia="ru-RU"/>
              </w:rPr>
              <w:t>» августа 2024 г.</w:t>
            </w:r>
          </w:p>
          <w:p w:rsidR="00A11E81" w:rsidRDefault="00A11E81" w:rsidP="00A11E8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</w:t>
            </w:r>
            <w:r w:rsidR="00623F92" w:rsidRPr="00623F92">
              <w:rPr>
                <w:sz w:val="28"/>
                <w:szCs w:val="28"/>
                <w:lang w:eastAsia="ru-RU"/>
              </w:rPr>
              <w:t>Председатель ПЦК</w:t>
            </w:r>
          </w:p>
          <w:p w:rsidR="00623F92" w:rsidRPr="00623F92" w:rsidRDefault="00623F92" w:rsidP="00A11E8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__</w:t>
            </w:r>
            <w:r w:rsidR="00A11E81">
              <w:rPr>
                <w:sz w:val="28"/>
                <w:szCs w:val="28"/>
                <w:lang w:eastAsia="ru-RU"/>
              </w:rPr>
              <w:t>_____________</w:t>
            </w:r>
            <w:r w:rsidR="00A11E81" w:rsidRPr="00623F92">
              <w:rPr>
                <w:sz w:val="28"/>
                <w:szCs w:val="28"/>
                <w:lang w:eastAsia="ru-RU"/>
              </w:rPr>
              <w:t>/Шипилова Е.С./</w:t>
            </w:r>
            <w:r w:rsidR="00A11E81">
              <w:rPr>
                <w:sz w:val="28"/>
                <w:szCs w:val="28"/>
                <w:lang w:eastAsia="ru-RU"/>
              </w:rPr>
              <w:t xml:space="preserve">                   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Утверждаю                                                                              Зам. директора по УР                                                                          _________/</w:t>
            </w:r>
            <w:proofErr w:type="spellStart"/>
            <w:r w:rsidRPr="00623F92">
              <w:rPr>
                <w:sz w:val="28"/>
                <w:szCs w:val="28"/>
                <w:lang w:eastAsia="ru-RU"/>
              </w:rPr>
              <w:t>Барашкова</w:t>
            </w:r>
            <w:proofErr w:type="spellEnd"/>
            <w:r w:rsidRPr="00623F92">
              <w:rPr>
                <w:sz w:val="28"/>
                <w:szCs w:val="28"/>
                <w:lang w:eastAsia="ru-RU"/>
              </w:rPr>
              <w:t xml:space="preserve"> Т.Н./                                                      </w:t>
            </w:r>
            <w:r w:rsidR="00A11E81">
              <w:rPr>
                <w:sz w:val="28"/>
                <w:szCs w:val="28"/>
                <w:lang w:eastAsia="ru-RU"/>
              </w:rPr>
              <w:t xml:space="preserve">                          </w:t>
            </w:r>
            <w:proofErr w:type="gramStart"/>
            <w:r w:rsidR="00A11E81">
              <w:rPr>
                <w:sz w:val="28"/>
                <w:szCs w:val="28"/>
                <w:lang w:eastAsia="ru-RU"/>
              </w:rPr>
              <w:t xml:space="preserve">   «</w:t>
            </w:r>
            <w:proofErr w:type="gramEnd"/>
            <w:r w:rsidR="00A11E81">
              <w:rPr>
                <w:sz w:val="28"/>
                <w:szCs w:val="28"/>
                <w:lang w:eastAsia="ru-RU"/>
              </w:rPr>
              <w:t xml:space="preserve">    </w:t>
            </w:r>
            <w:r w:rsidRPr="00623F92">
              <w:rPr>
                <w:sz w:val="28"/>
                <w:szCs w:val="28"/>
                <w:lang w:eastAsia="ru-RU"/>
              </w:rPr>
              <w:t>» августа 2024 г.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Рабочая программа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учебной дисциплины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География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proofErr w:type="gramStart"/>
      <w:r w:rsidRPr="00623F92">
        <w:rPr>
          <w:sz w:val="28"/>
          <w:szCs w:val="28"/>
          <w:lang w:eastAsia="ru-RU"/>
        </w:rPr>
        <w:t>Профессия:  43.01.09</w:t>
      </w:r>
      <w:proofErr w:type="gramEnd"/>
      <w:r w:rsidRPr="00623F92">
        <w:rPr>
          <w:sz w:val="28"/>
          <w:szCs w:val="28"/>
          <w:lang w:eastAsia="ru-RU"/>
        </w:rPr>
        <w:t xml:space="preserve"> Повар, кондитер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группа ПК -109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23F92" w:rsidRPr="00623F92" w:rsidTr="00F03329">
        <w:tc>
          <w:tcPr>
            <w:tcW w:w="4672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 xml:space="preserve">квалификация: повар </w:t>
            </w:r>
            <w:r w:rsidRPr="00623F92">
              <w:rPr>
                <w:sz w:val="28"/>
                <w:szCs w:val="28"/>
                <w:lang w:val="en-US" w:eastAsia="ru-RU"/>
              </w:rPr>
              <w:t>III</w:t>
            </w:r>
            <w:r w:rsidRPr="00623F92">
              <w:rPr>
                <w:sz w:val="28"/>
                <w:szCs w:val="28"/>
                <w:lang w:eastAsia="ru-RU"/>
              </w:rPr>
              <w:t xml:space="preserve"> разряда, кондитер III разряда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форма обучения: очная</w:t>
            </w:r>
          </w:p>
          <w:p w:rsidR="00623F92" w:rsidRPr="00623F92" w:rsidRDefault="007D74F1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срок обучения: 2</w:t>
            </w:r>
            <w:r w:rsidR="00623F92" w:rsidRPr="00623F92">
              <w:rPr>
                <w:sz w:val="28"/>
                <w:szCs w:val="28"/>
                <w:lang w:eastAsia="ru-RU"/>
              </w:rPr>
              <w:t xml:space="preserve"> года 10 месяцев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на базе основного общего образования</w:t>
            </w:r>
          </w:p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 w:rsidRPr="00623F92">
              <w:rPr>
                <w:sz w:val="28"/>
                <w:szCs w:val="28"/>
                <w:lang w:eastAsia="ru-RU"/>
              </w:rPr>
              <w:t>профиль: естественно -научный</w:t>
            </w:r>
          </w:p>
        </w:tc>
      </w:tr>
      <w:tr w:rsidR="00623F92" w:rsidRPr="00623F92" w:rsidTr="00F03329">
        <w:tc>
          <w:tcPr>
            <w:tcW w:w="4672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623F92" w:rsidRPr="00623F92" w:rsidRDefault="00623F92" w:rsidP="00623F9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Cs/>
          <w:sz w:val="28"/>
          <w:szCs w:val="28"/>
          <w:lang w:eastAsia="ru-RU"/>
        </w:rPr>
      </w:pPr>
      <w:r w:rsidRPr="00623F92">
        <w:rPr>
          <w:bCs/>
          <w:sz w:val="28"/>
          <w:szCs w:val="28"/>
          <w:lang w:eastAsia="ru-RU"/>
        </w:rPr>
        <w:t>2024 г.</w:t>
      </w:r>
    </w:p>
    <w:p w:rsid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Cs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Cs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Рабочая программа учебной дисциплины «География»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(далее СПО)  43.01.09 Повар, кондитер,  входящей в укрупненную группу  43.00.00 Сервис и туризм,  (утвержден приказом Министерства образования и науки РФ от  </w:t>
      </w:r>
      <w:r w:rsidRPr="00623F92">
        <w:rPr>
          <w:iCs/>
          <w:sz w:val="28"/>
          <w:szCs w:val="28"/>
          <w:lang w:eastAsia="ru-RU"/>
        </w:rPr>
        <w:t>09 декабря 2016 г. №1569, последняя редакция от 17.12.2020 г.</w:t>
      </w:r>
      <w:r w:rsidRPr="00623F92">
        <w:rPr>
          <w:sz w:val="28"/>
          <w:szCs w:val="28"/>
          <w:lang w:eastAsia="ru-RU"/>
        </w:rPr>
        <w:t xml:space="preserve">) с учетом Методических рекомендаций по разработке и реализации адаптированных образовательных программ среднего профессионального образования (Письмо </w:t>
      </w:r>
      <w:proofErr w:type="spellStart"/>
      <w:r w:rsidRPr="00623F92">
        <w:rPr>
          <w:sz w:val="28"/>
          <w:szCs w:val="28"/>
          <w:lang w:eastAsia="ru-RU"/>
        </w:rPr>
        <w:t>Минобрнауки</w:t>
      </w:r>
      <w:proofErr w:type="spellEnd"/>
      <w:r w:rsidRPr="00623F92">
        <w:rPr>
          <w:sz w:val="28"/>
          <w:szCs w:val="28"/>
          <w:lang w:eastAsia="ru-RU"/>
        </w:rPr>
        <w:t xml:space="preserve"> России от 22.04.2015 г. № 06-443).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Организация-разработчик: Государственное автономное профессиональное образовательное учреждение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>Разработчик: Фомичева А.В., преподаватель ГАПОУ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                       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rPr>
          <w:sz w:val="28"/>
          <w:szCs w:val="28"/>
          <w:lang w:eastAsia="ru-RU"/>
        </w:rPr>
      </w:pPr>
      <w:r w:rsidRPr="00623F92">
        <w:rPr>
          <w:sz w:val="28"/>
          <w:szCs w:val="28"/>
          <w:lang w:eastAsia="ru-RU"/>
        </w:rPr>
        <w:t xml:space="preserve">Рекомендована </w:t>
      </w:r>
      <w:proofErr w:type="gramStart"/>
      <w:r w:rsidRPr="00623F92">
        <w:rPr>
          <w:sz w:val="28"/>
          <w:szCs w:val="28"/>
          <w:lang w:eastAsia="ru-RU"/>
        </w:rPr>
        <w:t>Методическим  советом</w:t>
      </w:r>
      <w:proofErr w:type="gramEnd"/>
      <w:r w:rsidRPr="00623F92">
        <w:rPr>
          <w:sz w:val="28"/>
          <w:szCs w:val="28"/>
          <w:lang w:eastAsia="ru-RU"/>
        </w:rPr>
        <w:t xml:space="preserve"> Государственного автономного профессионального образовательного учреждения «</w:t>
      </w:r>
      <w:proofErr w:type="spellStart"/>
      <w:r w:rsidRPr="00623F92">
        <w:rPr>
          <w:sz w:val="28"/>
          <w:szCs w:val="28"/>
          <w:lang w:eastAsia="ru-RU"/>
        </w:rPr>
        <w:t>Бугульминский</w:t>
      </w:r>
      <w:proofErr w:type="spellEnd"/>
      <w:r w:rsidRPr="00623F92">
        <w:rPr>
          <w:sz w:val="28"/>
          <w:szCs w:val="28"/>
          <w:lang w:eastAsia="ru-RU"/>
        </w:rPr>
        <w:t xml:space="preserve"> аграрный колледж»</w:t>
      </w: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623F92" w:rsidRPr="00623F92" w:rsidRDefault="00623F92" w:rsidP="00623F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center"/>
        <w:rPr>
          <w:b/>
          <w:sz w:val="28"/>
          <w:szCs w:val="28"/>
          <w:lang w:eastAsia="ru-RU"/>
        </w:rPr>
      </w:pPr>
    </w:p>
    <w:p w:rsidR="005B6062" w:rsidRDefault="005B6062">
      <w:pPr>
        <w:spacing w:line="276" w:lineRule="auto"/>
        <w:jc w:val="center"/>
        <w:rPr>
          <w:sz w:val="32"/>
        </w:rPr>
        <w:sectPr w:rsidR="005B6062">
          <w:type w:val="continuous"/>
          <w:pgSz w:w="11910" w:h="16840"/>
          <w:pgMar w:top="1260" w:right="850" w:bottom="280" w:left="1700" w:header="720" w:footer="720" w:gutter="0"/>
          <w:cols w:space="720"/>
        </w:sectPr>
      </w:pPr>
    </w:p>
    <w:p w:rsidR="005B6062" w:rsidRDefault="007B6D93">
      <w:pPr>
        <w:spacing w:before="66"/>
        <w:ind w:left="3" w:right="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-1034574685"/>
        <w:docPartObj>
          <w:docPartGallery w:val="Table of Contents"/>
          <w:docPartUnique/>
        </w:docPartObj>
      </w:sdtPr>
      <w:sdtEndPr/>
      <w:sdtContent>
        <w:p w:rsidR="005B6062" w:rsidRDefault="007B6D93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50"/>
            </w:tabs>
            <w:spacing w:before="979"/>
            <w:ind w:left="0" w:right="3" w:firstLine="0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Общая характеристика примерной рабочей программы</w:t>
            </w:r>
          </w:hyperlink>
          <w:r>
            <w:t xml:space="preserve"> </w:t>
          </w:r>
          <w:hyperlink w:anchor="_bookmark0" w:history="1">
            <w:r>
              <w:t>общеобразовательной</w:t>
            </w:r>
            <w:r>
              <w:rPr>
                <w:spacing w:val="-10"/>
              </w:rPr>
              <w:t xml:space="preserve"> </w:t>
            </w:r>
            <w:r>
              <w:t>дисциплины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«География»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5B6062" w:rsidRDefault="00C4617F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49"/>
            </w:tabs>
            <w:ind w:left="280"/>
          </w:pPr>
          <w:hyperlink w:anchor="_bookmark1" w:history="1">
            <w:r w:rsidR="007B6D93">
              <w:t>Структура</w:t>
            </w:r>
            <w:r w:rsidR="007B6D93">
              <w:rPr>
                <w:spacing w:val="-8"/>
              </w:rPr>
              <w:t xml:space="preserve"> </w:t>
            </w:r>
            <w:r w:rsidR="007B6D93">
              <w:t>и</w:t>
            </w:r>
            <w:r w:rsidR="007B6D93">
              <w:rPr>
                <w:spacing w:val="-5"/>
              </w:rPr>
              <w:t xml:space="preserve"> </w:t>
            </w:r>
            <w:r w:rsidR="007B6D93">
              <w:t>содержание</w:t>
            </w:r>
            <w:r w:rsidR="007B6D93">
              <w:rPr>
                <w:spacing w:val="-6"/>
              </w:rPr>
              <w:t xml:space="preserve"> </w:t>
            </w:r>
            <w:r w:rsidR="007B6D93">
              <w:t>общеобразовательной</w:t>
            </w:r>
            <w:r w:rsidR="007B6D93">
              <w:rPr>
                <w:spacing w:val="-5"/>
              </w:rPr>
              <w:t xml:space="preserve"> </w:t>
            </w:r>
            <w:r w:rsidR="007B6D93">
              <w:rPr>
                <w:spacing w:val="-2"/>
              </w:rPr>
              <w:t>дисциплины</w:t>
            </w:r>
          </w:hyperlink>
          <w:r w:rsidR="007B6D93">
            <w:tab/>
          </w:r>
          <w:r w:rsidR="007B6D93">
            <w:rPr>
              <w:spacing w:val="-5"/>
            </w:rPr>
            <w:t>22</w:t>
          </w:r>
        </w:p>
        <w:p w:rsidR="005B6062" w:rsidRDefault="00C4617F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48"/>
            </w:tabs>
            <w:ind w:left="280"/>
          </w:pPr>
          <w:hyperlink w:anchor="_bookmark2" w:history="1">
            <w:r w:rsidR="007B6D93">
              <w:t>Условия</w:t>
            </w:r>
            <w:r w:rsidR="007B6D93">
              <w:rPr>
                <w:spacing w:val="-9"/>
              </w:rPr>
              <w:t xml:space="preserve"> </w:t>
            </w:r>
            <w:r w:rsidR="007B6D93">
              <w:t>реализации</w:t>
            </w:r>
            <w:r w:rsidR="007B6D93">
              <w:rPr>
                <w:spacing w:val="-7"/>
              </w:rPr>
              <w:t xml:space="preserve"> </w:t>
            </w:r>
            <w:r w:rsidR="007B6D93">
              <w:t>программы</w:t>
            </w:r>
            <w:r w:rsidR="007B6D93">
              <w:rPr>
                <w:spacing w:val="-7"/>
              </w:rPr>
              <w:t xml:space="preserve"> </w:t>
            </w:r>
            <w:r w:rsidR="007B6D93">
              <w:t>общеобразовательной</w:t>
            </w:r>
            <w:r w:rsidR="007B6D93">
              <w:rPr>
                <w:spacing w:val="-7"/>
              </w:rPr>
              <w:t xml:space="preserve"> </w:t>
            </w:r>
            <w:r w:rsidR="007B6D93">
              <w:rPr>
                <w:spacing w:val="-2"/>
              </w:rPr>
              <w:t>дисциплины</w:t>
            </w:r>
          </w:hyperlink>
          <w:r w:rsidR="007B6D93">
            <w:tab/>
          </w:r>
          <w:r w:rsidR="00382A9B">
            <w:rPr>
              <w:spacing w:val="-5"/>
            </w:rPr>
            <w:t>31</w:t>
          </w:r>
        </w:p>
        <w:p w:rsidR="005B6062" w:rsidRDefault="00C4617F">
          <w:pPr>
            <w:pStyle w:val="10"/>
            <w:numPr>
              <w:ilvl w:val="0"/>
              <w:numId w:val="26"/>
            </w:numPr>
            <w:tabs>
              <w:tab w:val="left" w:pos="280"/>
              <w:tab w:val="right" w:leader="dot" w:pos="9354"/>
            </w:tabs>
            <w:ind w:left="0" w:right="1" w:firstLine="0"/>
          </w:pPr>
          <w:hyperlink w:anchor="_bookmark3" w:history="1">
            <w:r w:rsidR="007B6D93">
              <w:t>Контроль и оценка результатов освоения общеобразовательной</w:t>
            </w:r>
          </w:hyperlink>
          <w:r w:rsidR="007B6D93">
            <w:t xml:space="preserve"> </w:t>
          </w:r>
          <w:hyperlink w:anchor="_bookmark3" w:history="1">
            <w:r w:rsidR="007B6D93">
              <w:rPr>
                <w:spacing w:val="-2"/>
              </w:rPr>
              <w:t>дисциплины</w:t>
            </w:r>
          </w:hyperlink>
          <w:r w:rsidR="007B6D93">
            <w:tab/>
          </w:r>
          <w:r w:rsidR="005C7802">
            <w:rPr>
              <w:spacing w:val="-5"/>
            </w:rPr>
            <w:t>32</w:t>
          </w:r>
        </w:p>
        <w:p w:rsidR="005B6062" w:rsidRDefault="007B6D93">
          <w:r>
            <w:fldChar w:fldCharType="end"/>
          </w:r>
        </w:p>
      </w:sdtContent>
    </w:sdt>
    <w:p w:rsidR="005B6062" w:rsidRDefault="005B6062">
      <w:pPr>
        <w:sectPr w:rsidR="005B6062">
          <w:footerReference w:type="default" r:id="rId8"/>
          <w:pgSz w:w="11910" w:h="16840"/>
          <w:pgMar w:top="1420" w:right="850" w:bottom="1480" w:left="1700" w:header="0" w:footer="1283" w:gutter="0"/>
          <w:pgNumType w:start="2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1259"/>
          <w:tab w:val="left" w:pos="1582"/>
        </w:tabs>
        <w:spacing w:before="76" w:line="276" w:lineRule="auto"/>
        <w:ind w:right="982" w:hanging="603"/>
        <w:jc w:val="left"/>
      </w:pPr>
      <w:bookmarkStart w:id="0" w:name="_bookmark0"/>
      <w:bookmarkEnd w:id="0"/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примерной</w:t>
      </w:r>
      <w:r>
        <w:rPr>
          <w:spacing w:val="-10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 общеобразовательной дисциплины «География»</w:t>
      </w:r>
    </w:p>
    <w:p w:rsidR="005B6062" w:rsidRDefault="005B6062">
      <w:pPr>
        <w:pStyle w:val="a3"/>
        <w:spacing w:before="48"/>
        <w:rPr>
          <w:b/>
        </w:r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1308"/>
        </w:tabs>
        <w:spacing w:line="276" w:lineRule="auto"/>
        <w:ind w:right="3" w:firstLine="709"/>
        <w:jc w:val="both"/>
        <w:rPr>
          <w:b/>
          <w:sz w:val="28"/>
          <w:szCs w:val="28"/>
        </w:rPr>
      </w:pPr>
      <w:r>
        <w:rPr>
          <w:b/>
          <w:sz w:val="28"/>
        </w:rPr>
        <w:t xml:space="preserve">Место дисциплины в структуре основной образовательной </w:t>
      </w:r>
      <w:r w:rsidRPr="00CD4880">
        <w:rPr>
          <w:b/>
          <w:sz w:val="28"/>
          <w:szCs w:val="28"/>
        </w:rPr>
        <w:t>программы СПО</w:t>
      </w:r>
    </w:p>
    <w:p w:rsidR="00CD4880" w:rsidRPr="00CD4880" w:rsidRDefault="00CD4880" w:rsidP="00CD4880">
      <w:pPr>
        <w:pStyle w:val="a4"/>
        <w:tabs>
          <w:tab w:val="left" w:pos="1308"/>
        </w:tabs>
        <w:spacing w:line="276" w:lineRule="auto"/>
        <w:ind w:left="710" w:right="3"/>
        <w:jc w:val="right"/>
        <w:rPr>
          <w:b/>
          <w:sz w:val="28"/>
          <w:szCs w:val="28"/>
        </w:rPr>
      </w:pPr>
    </w:p>
    <w:p w:rsidR="00CD4880" w:rsidRPr="00CD4880" w:rsidRDefault="00CD4880" w:rsidP="00CD48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D4880">
        <w:rPr>
          <w:sz w:val="28"/>
          <w:szCs w:val="28"/>
        </w:rPr>
        <w:t>Учебный предмет «География» является обязательной частью общеобразовательного цикла образовательной программы в соответствии с ФГОС СПО по специальности 43.01.09 Повар, кондитер.</w:t>
      </w:r>
    </w:p>
    <w:p w:rsidR="00CD4880" w:rsidRPr="00CD4880" w:rsidRDefault="00CD4880" w:rsidP="002B6DD5">
      <w:pPr>
        <w:ind w:firstLine="708"/>
        <w:jc w:val="both"/>
        <w:rPr>
          <w:sz w:val="28"/>
          <w:szCs w:val="28"/>
        </w:rPr>
      </w:pPr>
      <w:r w:rsidRPr="00CD4880">
        <w:rPr>
          <w:sz w:val="28"/>
          <w:szCs w:val="28"/>
        </w:rPr>
        <w:t>Основой изучения географии является социально ориентированное содержание о размещении населения и хозяйства, об особенностях, динамике и территориальных следствиях главных политических, экономических, экологических и иных процессов, протекающих в географическом пространстве, а также о проблемах взаимодействия человеческого общества и природной среды, адаптации человека к географическим условиям проживания.</w:t>
      </w:r>
    </w:p>
    <w:p w:rsidR="00CD4880" w:rsidRPr="00CD4880" w:rsidRDefault="00CD4880" w:rsidP="00CD4880">
      <w:pPr>
        <w:adjustRightInd w:val="0"/>
        <w:spacing w:line="3" w:lineRule="exact"/>
        <w:rPr>
          <w:sz w:val="28"/>
          <w:szCs w:val="28"/>
        </w:rPr>
      </w:pPr>
    </w:p>
    <w:p w:rsidR="00CD4880" w:rsidRPr="00CD4880" w:rsidRDefault="00CD4880" w:rsidP="00CD4880">
      <w:pPr>
        <w:ind w:firstLine="708"/>
        <w:jc w:val="both"/>
        <w:rPr>
          <w:sz w:val="28"/>
          <w:szCs w:val="28"/>
        </w:rPr>
      </w:pPr>
      <w:r w:rsidRPr="00CD4880">
        <w:rPr>
          <w:sz w:val="28"/>
          <w:szCs w:val="28"/>
        </w:rPr>
        <w:t>У обучающихся формируются знания о многообразии форм территориальной организации современного географического пространства, представления о политическом устройстве, природно-ресурсном потенциале, населении и хозяйстве различных регионов и ведущих стран мира, развиваются географические умения и навыки, общая культура и мировоззрение</w:t>
      </w:r>
    </w:p>
    <w:p w:rsidR="00CD4880" w:rsidRPr="00CD4880" w:rsidRDefault="00CD4880" w:rsidP="00CD4880">
      <w:pPr>
        <w:ind w:firstLine="708"/>
        <w:jc w:val="both"/>
        <w:rPr>
          <w:rFonts w:eastAsia="Calibri"/>
          <w:sz w:val="28"/>
          <w:szCs w:val="28"/>
        </w:r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1200"/>
        </w:tabs>
        <w:spacing w:before="168"/>
        <w:ind w:left="1200" w:hanging="490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B6062" w:rsidRDefault="005B6062">
      <w:pPr>
        <w:pStyle w:val="a3"/>
        <w:spacing w:before="96"/>
        <w:rPr>
          <w:b/>
        </w:rPr>
      </w:pPr>
    </w:p>
    <w:p w:rsidR="005B6062" w:rsidRDefault="007B6D93">
      <w:pPr>
        <w:pStyle w:val="a4"/>
        <w:numPr>
          <w:ilvl w:val="2"/>
          <w:numId w:val="25"/>
        </w:numPr>
        <w:tabs>
          <w:tab w:val="left" w:pos="1340"/>
        </w:tabs>
        <w:spacing w:before="1"/>
        <w:jc w:val="both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5B6062" w:rsidRDefault="007B6D93">
      <w:pPr>
        <w:pStyle w:val="a3"/>
        <w:spacing w:before="48" w:line="276" w:lineRule="auto"/>
        <w:ind w:left="1" w:right="2" w:firstLine="709"/>
        <w:jc w:val="both"/>
      </w:pPr>
      <w:r>
        <w:t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</w:t>
      </w:r>
    </w:p>
    <w:p w:rsidR="005B6062" w:rsidRDefault="007B6D93">
      <w:pPr>
        <w:pStyle w:val="a3"/>
        <w:ind w:left="710"/>
        <w:jc w:val="both"/>
      </w:pPr>
      <w:r>
        <w:t>Содержание</w:t>
      </w:r>
      <w:r>
        <w:rPr>
          <w:spacing w:val="69"/>
        </w:rPr>
        <w:t xml:space="preserve">    </w:t>
      </w:r>
      <w:r>
        <w:t>программы</w:t>
      </w:r>
      <w:r>
        <w:rPr>
          <w:spacing w:val="70"/>
        </w:rPr>
        <w:t xml:space="preserve">    </w:t>
      </w:r>
      <w:r>
        <w:t>общеобразовательной</w:t>
      </w:r>
      <w:r>
        <w:rPr>
          <w:spacing w:val="69"/>
        </w:rPr>
        <w:t xml:space="preserve">    </w:t>
      </w:r>
      <w:r>
        <w:rPr>
          <w:spacing w:val="-2"/>
        </w:rPr>
        <w:t>дисциплины</w:t>
      </w:r>
    </w:p>
    <w:p w:rsidR="005B6062" w:rsidRDefault="007B6D93">
      <w:pPr>
        <w:pStyle w:val="a3"/>
        <w:spacing w:before="48" w:line="276" w:lineRule="auto"/>
        <w:ind w:left="1" w:right="2"/>
        <w:jc w:val="both"/>
      </w:pPr>
      <w:r>
        <w:t>«География» направлено на достижение следующих целей: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</w:t>
      </w:r>
      <w:r>
        <w:rPr>
          <w:spacing w:val="-16"/>
        </w:rPr>
        <w:t xml:space="preserve"> </w:t>
      </w:r>
      <w:r>
        <w:t>человека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общества;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системы</w:t>
      </w:r>
      <w:r>
        <w:rPr>
          <w:spacing w:val="-16"/>
        </w:rPr>
        <w:t xml:space="preserve"> </w:t>
      </w:r>
      <w:r>
        <w:t>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</w:t>
      </w:r>
      <w:r>
        <w:rPr>
          <w:spacing w:val="80"/>
          <w:w w:val="150"/>
        </w:rPr>
        <w:t xml:space="preserve">  </w:t>
      </w:r>
      <w:r>
        <w:t>опыта</w:t>
      </w:r>
      <w:r>
        <w:rPr>
          <w:spacing w:val="80"/>
          <w:w w:val="150"/>
        </w:rPr>
        <w:t xml:space="preserve">  </w:t>
      </w:r>
      <w:r>
        <w:t>разнообразной</w:t>
      </w:r>
      <w:r>
        <w:rPr>
          <w:spacing w:val="80"/>
          <w:w w:val="150"/>
        </w:rPr>
        <w:t xml:space="preserve">  </w:t>
      </w:r>
      <w:r>
        <w:t>деятельности,</w:t>
      </w:r>
      <w:r>
        <w:rPr>
          <w:spacing w:val="80"/>
          <w:w w:val="150"/>
        </w:rPr>
        <w:t xml:space="preserve">  </w:t>
      </w:r>
      <w:r>
        <w:t>направленной</w:t>
      </w:r>
      <w:r>
        <w:rPr>
          <w:spacing w:val="80"/>
          <w:w w:val="150"/>
        </w:rPr>
        <w:t xml:space="preserve"> </w:t>
      </w:r>
      <w:r>
        <w:t>на достижение целей устойчивого развития.</w:t>
      </w:r>
    </w:p>
    <w:p w:rsidR="005B6062" w:rsidRDefault="007B6D93">
      <w:pPr>
        <w:spacing w:line="276" w:lineRule="auto"/>
        <w:ind w:left="1" w:right="4" w:firstLine="709"/>
        <w:jc w:val="both"/>
        <w:rPr>
          <w:b/>
          <w:sz w:val="28"/>
        </w:rPr>
      </w:pPr>
      <w:r>
        <w:rPr>
          <w:b/>
          <w:sz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:rsidR="005B6062" w:rsidRDefault="005B6062">
      <w:pPr>
        <w:spacing w:line="276" w:lineRule="auto"/>
        <w:jc w:val="both"/>
        <w:rPr>
          <w:sz w:val="28"/>
        </w:rPr>
      </w:pPr>
    </w:p>
    <w:p w:rsidR="0076399F" w:rsidRDefault="0076399F">
      <w:pPr>
        <w:spacing w:line="276" w:lineRule="auto"/>
        <w:jc w:val="both"/>
        <w:rPr>
          <w:sz w:val="28"/>
        </w:rPr>
        <w:sectPr w:rsidR="0076399F">
          <w:pgSz w:w="11910" w:h="16840"/>
          <w:pgMar w:top="1040" w:right="850" w:bottom="1480" w:left="1700" w:header="0" w:footer="1283" w:gutter="0"/>
          <w:cols w:space="720"/>
        </w:sect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spacing w:before="168" w:after="1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6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6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6664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3053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01. Выбирать способы решения задач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применительно к различным контекстам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части трудового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343"/>
              </w:tabs>
              <w:spacing w:before="41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труду, осознание ценности мастерства, трудолюбие;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463"/>
                <w:tab w:val="left" w:pos="2689"/>
                <w:tab w:val="left" w:pos="3656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к активной деятельности </w:t>
            </w:r>
            <w:r>
              <w:rPr>
                <w:spacing w:val="-2"/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653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интерес к различным сферам профессиональной деятельности,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познавательными действиями:</w:t>
            </w:r>
          </w:p>
          <w:p w:rsidR="005B6062" w:rsidRDefault="007B6D93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630"/>
              </w:tabs>
              <w:spacing w:before="42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формулировать и актуализировать проблему, рассматривать ее </w:t>
            </w:r>
            <w:r>
              <w:rPr>
                <w:spacing w:val="-2"/>
                <w:sz w:val="24"/>
              </w:rPr>
              <w:t>всесторонне;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311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устанавливать существенный признак или основания для сравнения, классификации и </w:t>
            </w:r>
            <w:r>
              <w:rPr>
                <w:spacing w:val="-2"/>
                <w:sz w:val="24"/>
              </w:rPr>
              <w:t>обобщения;</w:t>
            </w:r>
          </w:p>
          <w:p w:rsidR="005B6062" w:rsidRDefault="007B6D93">
            <w:pPr>
              <w:pStyle w:val="TableParagraph"/>
              <w:numPr>
                <w:ilvl w:val="0"/>
                <w:numId w:val="24"/>
              </w:numPr>
              <w:tabs>
                <w:tab w:val="left" w:pos="371"/>
              </w:tabs>
              <w:ind w:left="371" w:hanging="2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определять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цели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деятельности,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задавать</w:t>
            </w:r>
          </w:p>
          <w:p w:rsidR="005B6062" w:rsidRDefault="007B6D93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достижения;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уровне, </w:t>
            </w:r>
            <w:r>
              <w:rPr>
                <w:sz w:val="24"/>
              </w:rPr>
              <w:t>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</w:t>
            </w:r>
            <w:proofErr w:type="gramStart"/>
            <w:r>
              <w:rPr>
                <w:sz w:val="24"/>
              </w:rPr>
              <w:t>пространстве;</w:t>
            </w:r>
            <w:r>
              <w:rPr>
                <w:spacing w:val="59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описывать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положение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взаиморасположение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</w:tr>
    </w:tbl>
    <w:p w:rsidR="005B6062" w:rsidRDefault="007B6D93">
      <w:pPr>
        <w:pStyle w:val="a3"/>
        <w:spacing w:before="9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145630</wp:posOffset>
                </wp:positionV>
                <wp:extent cx="18002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0225">
                              <a:moveTo>
                                <a:pt x="0" y="0"/>
                              </a:moveTo>
                              <a:lnTo>
                                <a:pt x="1799996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8E24D" id="Graphic 3" o:spid="_x0000_s1026" style="position:absolute;margin-left:56.7pt;margin-top:11.45pt;width:141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0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" path="m,l1799996,e" filled="f" strokeweight=".21556mm">
                <v:path arrowok="t"/>
                <w10:wrap type="topAndBottom" anchorx="page"/>
              </v:shape>
            </w:pict>
          </mc:Fallback>
        </mc:AlternateContent>
      </w:r>
    </w:p>
    <w:p w:rsidR="005B6062" w:rsidRDefault="005B6062">
      <w:pPr>
        <w:pStyle w:val="a3"/>
        <w:spacing w:before="167"/>
        <w:rPr>
          <w:sz w:val="20"/>
        </w:rPr>
      </w:pPr>
    </w:p>
    <w:p w:rsidR="005B6062" w:rsidRDefault="007B6D93">
      <w:pPr>
        <w:ind w:left="14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метапредметные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5"/>
          <w:sz w:val="20"/>
        </w:rPr>
        <w:t xml:space="preserve"> </w:t>
      </w:r>
      <w:r>
        <w:rPr>
          <w:sz w:val="20"/>
        </w:rPr>
        <w:t>СОО,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формировании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5"/>
          <w:sz w:val="20"/>
        </w:rPr>
        <w:t xml:space="preserve"> </w:t>
      </w:r>
      <w:r>
        <w:rPr>
          <w:sz w:val="20"/>
        </w:rPr>
        <w:t>участвует</w:t>
      </w:r>
      <w:r>
        <w:rPr>
          <w:spacing w:val="-5"/>
          <w:sz w:val="20"/>
        </w:rPr>
        <w:t xml:space="preserve"> </w:t>
      </w:r>
      <w:r>
        <w:rPr>
          <w:sz w:val="20"/>
        </w:rPr>
        <w:t>общеобразовательная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дисциплина.</w:t>
      </w:r>
    </w:p>
    <w:p w:rsidR="005B6062" w:rsidRDefault="007B6D93">
      <w:pPr>
        <w:ind w:left="14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Дисциплинарные</w:t>
      </w:r>
      <w:r>
        <w:rPr>
          <w:spacing w:val="40"/>
          <w:sz w:val="20"/>
        </w:rPr>
        <w:t xml:space="preserve"> </w:t>
      </w:r>
      <w:r>
        <w:rPr>
          <w:sz w:val="20"/>
        </w:rPr>
        <w:t>(предметные)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40"/>
          <w:sz w:val="20"/>
        </w:rPr>
        <w:t xml:space="preserve"> </w:t>
      </w:r>
      <w:r>
        <w:rPr>
          <w:sz w:val="20"/>
        </w:rPr>
        <w:t>указываются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40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их</w:t>
      </w:r>
      <w:r>
        <w:rPr>
          <w:spacing w:val="40"/>
          <w:sz w:val="20"/>
        </w:rPr>
        <w:t xml:space="preserve"> </w:t>
      </w:r>
      <w:r>
        <w:rPr>
          <w:sz w:val="20"/>
        </w:rPr>
        <w:t>полным</w:t>
      </w:r>
      <w:r>
        <w:rPr>
          <w:spacing w:val="40"/>
          <w:sz w:val="20"/>
        </w:rPr>
        <w:t xml:space="preserve"> </w:t>
      </w:r>
      <w:r>
        <w:rPr>
          <w:sz w:val="20"/>
        </w:rPr>
        <w:t>перечнем</w:t>
      </w:r>
      <w:r>
        <w:rPr>
          <w:spacing w:val="40"/>
          <w:sz w:val="20"/>
        </w:rPr>
        <w:t xml:space="preserve"> </w:t>
      </w:r>
      <w:r>
        <w:rPr>
          <w:sz w:val="20"/>
        </w:rPr>
        <w:t>во</w:t>
      </w:r>
      <w:r>
        <w:rPr>
          <w:spacing w:val="40"/>
          <w:sz w:val="20"/>
        </w:rPr>
        <w:t xml:space="preserve"> </w:t>
      </w:r>
      <w:r>
        <w:rPr>
          <w:sz w:val="20"/>
        </w:rPr>
        <w:t>ФГОС</w:t>
      </w:r>
      <w:r>
        <w:rPr>
          <w:spacing w:val="40"/>
          <w:sz w:val="20"/>
        </w:rPr>
        <w:t xml:space="preserve"> </w:t>
      </w:r>
      <w:r>
        <w:rPr>
          <w:sz w:val="20"/>
        </w:rPr>
        <w:t>СОО.</w:t>
      </w:r>
      <w:r>
        <w:rPr>
          <w:spacing w:val="40"/>
          <w:sz w:val="20"/>
        </w:rPr>
        <w:t xml:space="preserve"> </w:t>
      </w:r>
      <w:r>
        <w:rPr>
          <w:sz w:val="20"/>
        </w:rPr>
        <w:t>Предметные</w:t>
      </w:r>
      <w:r>
        <w:rPr>
          <w:spacing w:val="40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40"/>
          <w:sz w:val="20"/>
        </w:rPr>
        <w:t xml:space="preserve"> </w:t>
      </w:r>
      <w:r>
        <w:rPr>
          <w:sz w:val="20"/>
        </w:rPr>
        <w:t>базового</w:t>
      </w:r>
      <w:r>
        <w:rPr>
          <w:spacing w:val="40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40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ПРб</w:t>
      </w:r>
      <w:proofErr w:type="spellEnd"/>
      <w:r>
        <w:rPr>
          <w:sz w:val="20"/>
        </w:rPr>
        <w:t xml:space="preserve">) нумеруются в соответствии ФГОС СОО (Приказ </w:t>
      </w:r>
      <w:proofErr w:type="spellStart"/>
      <w:r>
        <w:rPr>
          <w:sz w:val="20"/>
        </w:rPr>
        <w:t>Минобрнауки</w:t>
      </w:r>
      <w:proofErr w:type="spellEnd"/>
      <w:r>
        <w:rPr>
          <w:sz w:val="20"/>
        </w:rPr>
        <w:t xml:space="preserve"> России от 17.05.2012 № 413 (редакция от 27.12.2023 г.).</w:t>
      </w:r>
    </w:p>
    <w:p w:rsidR="005B6062" w:rsidRDefault="005B6062">
      <w:pPr>
        <w:rPr>
          <w:sz w:val="20"/>
        </w:rPr>
        <w:sectPr w:rsidR="005B6062">
          <w:footerReference w:type="default" r:id="rId9"/>
          <w:pgSz w:w="16840" w:h="11910" w:orient="landscape"/>
          <w:pgMar w:top="1340" w:right="992" w:bottom="280" w:left="992" w:header="0" w:footer="0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267"/>
              </w:tabs>
              <w:spacing w:before="5" w:line="276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 закономерности и противоречия в рассматриваемых явлениях;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449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креативное мышление при решении жизненных проблем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878"/>
                <w:tab w:val="left" w:pos="2351"/>
                <w:tab w:val="left" w:pos="4055"/>
              </w:tabs>
              <w:spacing w:before="41"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навыками разрешения проблем;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322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273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5B6062" w:rsidRDefault="007B6D93">
            <w:pPr>
              <w:pStyle w:val="TableParagraph"/>
              <w:numPr>
                <w:ilvl w:val="0"/>
                <w:numId w:val="23"/>
              </w:numPr>
              <w:tabs>
                <w:tab w:val="left" w:pos="372"/>
              </w:tabs>
              <w:ind w:left="372" w:hanging="26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интегрировать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из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разных</w:t>
            </w:r>
          </w:p>
          <w:p w:rsidR="005B6062" w:rsidRDefault="007B6D93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областей;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пространстве;</w:t>
            </w:r>
          </w:p>
          <w:p w:rsidR="005B6062" w:rsidRDefault="007B6D93">
            <w:pPr>
              <w:pStyle w:val="TableParagraph"/>
              <w:tabs>
                <w:tab w:val="left" w:pos="4838"/>
              </w:tabs>
              <w:spacing w:before="41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</w:t>
            </w:r>
            <w:r>
              <w:rPr>
                <w:spacing w:val="-2"/>
                <w:sz w:val="24"/>
              </w:rPr>
              <w:t>социально-экономическими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процессами и явлениями; 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терминологией</w:t>
            </w:r>
          </w:p>
          <w:p w:rsidR="005B6062" w:rsidRDefault="007B6D93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понятий,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footerReference w:type="default" r:id="rId10"/>
          <w:pgSz w:w="16840" w:h="11910" w:orient="landscape"/>
          <w:pgMar w:top="1340" w:right="992" w:bottom="1480" w:left="992" w:header="0" w:footer="1283" w:gutter="0"/>
          <w:pgNumType w:start="5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3808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22"/>
              </w:numPr>
              <w:tabs>
                <w:tab w:val="left" w:pos="515"/>
                <w:tab w:val="left" w:pos="1899"/>
                <w:tab w:val="left" w:pos="2856"/>
                <w:tab w:val="left" w:pos="3729"/>
              </w:tabs>
              <w:spacing w:before="5" w:line="276" w:lineRule="auto"/>
              <w:ind w:left="107"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выдвигать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предлагать </w:t>
            </w:r>
            <w:r>
              <w:rPr>
                <w:sz w:val="24"/>
              </w:rPr>
              <w:t>оригинальные подходы и решения;</w:t>
            </w:r>
          </w:p>
          <w:p w:rsidR="005B6062" w:rsidRDefault="007B6D93">
            <w:pPr>
              <w:pStyle w:val="TableParagraph"/>
              <w:numPr>
                <w:ilvl w:val="0"/>
                <w:numId w:val="22"/>
              </w:numPr>
              <w:tabs>
                <w:tab w:val="left" w:pos="567"/>
                <w:tab w:val="left" w:pos="2217"/>
                <w:tab w:val="left" w:pos="2845"/>
                <w:tab w:val="left" w:pos="4737"/>
              </w:tabs>
              <w:spacing w:line="276" w:lineRule="auto"/>
              <w:ind w:left="107"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познавательной и социальной практике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применять социально-экономические понятия для решения учебных и (или) практико-ориентированных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10. Сформировать знания об основных проблемах взаимодействия природы и общества, о природных и социально- 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</w:t>
            </w:r>
            <w:proofErr w:type="gramStart"/>
            <w:r>
              <w:rPr>
                <w:sz w:val="24"/>
              </w:rPr>
              <w:t>проблем;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приводить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примеры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возможных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</w:tr>
      <w:tr w:rsidR="005B6062">
        <w:trPr>
          <w:trHeight w:val="3808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ОК 02. Использовать современные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  <w:p w:rsidR="005B6062" w:rsidRDefault="007B6D93">
            <w:pPr>
              <w:pStyle w:val="TableParagraph"/>
              <w:numPr>
                <w:ilvl w:val="0"/>
                <w:numId w:val="21"/>
              </w:numPr>
              <w:tabs>
                <w:tab w:val="left" w:pos="750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B6062" w:rsidRDefault="007B6D93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языковой и читательской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 людьми и познания мира;</w:t>
            </w:r>
          </w:p>
          <w:p w:rsidR="005B6062" w:rsidRDefault="007B6D93">
            <w:pPr>
              <w:pStyle w:val="TableParagraph"/>
              <w:numPr>
                <w:ilvl w:val="0"/>
                <w:numId w:val="21"/>
              </w:numPr>
              <w:tabs>
                <w:tab w:val="left" w:pos="284"/>
              </w:tabs>
              <w:ind w:left="284" w:hanging="177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  <w:p w:rsidR="005B6062" w:rsidRDefault="007B6D93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осуществлять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проектную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пространстве;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3503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индивидуально и в группе;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познавательными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в)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информацией: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308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409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5B6062" w:rsidRDefault="007B6D93">
            <w:pPr>
              <w:pStyle w:val="TableParagraph"/>
              <w:numPr>
                <w:ilvl w:val="0"/>
                <w:numId w:val="20"/>
              </w:numPr>
              <w:tabs>
                <w:tab w:val="left" w:pos="301"/>
                <w:tab w:val="left" w:pos="2014"/>
                <w:tab w:val="left" w:pos="2170"/>
                <w:tab w:val="left" w:pos="4017"/>
                <w:tab w:val="left" w:pos="4721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средства информационных и коммуникационных технологий в решении </w:t>
            </w:r>
            <w:r>
              <w:rPr>
                <w:spacing w:val="-2"/>
                <w:sz w:val="24"/>
              </w:rPr>
              <w:t>когнитивных,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организационных задач с соблюдением </w:t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эргономики,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техники </w:t>
            </w:r>
            <w:r>
              <w:rPr>
                <w:sz w:val="24"/>
              </w:rPr>
              <w:t>безопасности,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ресурсосбережения,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правовых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этических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норм,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</w:t>
            </w:r>
            <w:r>
              <w:rPr>
                <w:spacing w:val="-2"/>
                <w:sz w:val="24"/>
              </w:rPr>
              <w:t>наблюдения;</w:t>
            </w:r>
          </w:p>
          <w:p w:rsidR="005B6062" w:rsidRDefault="007B6D93">
            <w:pPr>
              <w:pStyle w:val="TableParagraph"/>
              <w:tabs>
                <w:tab w:val="left" w:pos="2133"/>
                <w:tab w:val="left" w:pos="2830"/>
                <w:tab w:val="left" w:pos="2966"/>
                <w:tab w:val="left" w:pos="3884"/>
              </w:tabs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6. Сформировать умения находить и </w:t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источники </w:t>
            </w:r>
            <w:r>
              <w:rPr>
                <w:sz w:val="24"/>
              </w:rPr>
              <w:t xml:space="preserve">географической информации для получения новых знаний о природных и социально- 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(картографические, </w:t>
            </w:r>
            <w:r>
              <w:rPr>
                <w:sz w:val="24"/>
              </w:rPr>
              <w:t xml:space="preserve">статистические, текстовые, видео- и </w:t>
            </w:r>
            <w:r>
              <w:rPr>
                <w:spacing w:val="-2"/>
                <w:sz w:val="24"/>
              </w:rPr>
              <w:t>фотоизображения,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геоинформационные </w:t>
            </w:r>
            <w:r>
              <w:rPr>
                <w:sz w:val="24"/>
              </w:rPr>
              <w:t>системы), адекватные решаемым задачам; сопоставлять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географические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5712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безопасности;</w:t>
            </w:r>
          </w:p>
          <w:p w:rsidR="005B6062" w:rsidRDefault="007B6D93">
            <w:pPr>
              <w:pStyle w:val="TableParagraph"/>
              <w:spacing w:before="41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владеть навыками распознавания и защиты информации, информационной безопасности </w:t>
            </w:r>
            <w:r>
              <w:rPr>
                <w:spacing w:val="-2"/>
                <w:sz w:val="24"/>
              </w:rPr>
              <w:t>личности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1485"/>
                <w:tab w:val="left" w:pos="2399"/>
                <w:tab w:val="left" w:pos="3245"/>
                <w:tab w:val="left" w:pos="3335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</w:t>
            </w:r>
            <w:r>
              <w:rPr>
                <w:spacing w:val="-2"/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 xml:space="preserve">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</w:t>
            </w:r>
            <w:r>
              <w:rPr>
                <w:spacing w:val="-2"/>
                <w:sz w:val="24"/>
              </w:rPr>
              <w:t>недостоверную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противоречивую </w:t>
            </w:r>
            <w:r>
              <w:rPr>
                <w:sz w:val="24"/>
              </w:rPr>
              <w:t>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5B6062">
        <w:trPr>
          <w:trHeight w:val="1904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3458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03. Планировать и реализовывать собственное профессиональное 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предпринимательскую деятельность в </w:t>
            </w:r>
            <w:proofErr w:type="gramStart"/>
            <w:r>
              <w:rPr>
                <w:sz w:val="24"/>
              </w:rPr>
              <w:t>профессиональной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сфере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использовать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правовой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финансовой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977"/>
                <w:tab w:val="left" w:pos="2434"/>
              </w:tabs>
              <w:spacing w:before="5" w:line="276" w:lineRule="auto"/>
              <w:ind w:left="108" w:right="99" w:firstLine="60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духовно-нравственного 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9"/>
              </w:numPr>
              <w:tabs>
                <w:tab w:val="left" w:pos="268"/>
              </w:tabs>
              <w:spacing w:line="276" w:lineRule="auto"/>
              <w:ind w:left="107" w:right="10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нравственного сознания, этического поведения;</w:t>
            </w:r>
          </w:p>
          <w:p w:rsidR="005B6062" w:rsidRDefault="007B6D93">
            <w:pPr>
              <w:pStyle w:val="TableParagraph"/>
              <w:numPr>
                <w:ilvl w:val="0"/>
                <w:numId w:val="19"/>
              </w:numPr>
              <w:tabs>
                <w:tab w:val="left" w:pos="491"/>
                <w:tab w:val="left" w:pos="2067"/>
                <w:tab w:val="left" w:pos="3416"/>
                <w:tab w:val="left" w:pos="4722"/>
              </w:tabs>
              <w:ind w:left="491" w:hanging="384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tabs>
                <w:tab w:val="left" w:pos="1959"/>
                <w:tab w:val="left" w:pos="3906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осознанные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решения,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</w:t>
            </w:r>
            <w:r>
              <w:rPr>
                <w:spacing w:val="-2"/>
                <w:sz w:val="24"/>
              </w:rPr>
              <w:t xml:space="preserve">систематизировать информацию, необходимую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изучения</w:t>
            </w:r>
            <w:proofErr w:type="gramEnd"/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1612"/>
                <w:tab w:val="left" w:pos="1942"/>
                <w:tab w:val="left" w:pos="3258"/>
              </w:tabs>
              <w:spacing w:before="5"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жизненных ситуациях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ориентируясь на морально-нравственные нормы и ценности;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350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личного вклада в построение устойчивого будущего;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236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 на основе осознанного принятия ценностей семейной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традициями народов России;</w:t>
            </w:r>
          </w:p>
          <w:p w:rsidR="005B6062" w:rsidRDefault="007B6D93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регулятивными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 xml:space="preserve">а) </w:t>
            </w:r>
            <w:r>
              <w:rPr>
                <w:spacing w:val="-2"/>
                <w:sz w:val="24"/>
              </w:rPr>
              <w:t>самоорганизация: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1009"/>
                <w:tab w:val="left" w:pos="3445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330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B6062" w:rsidRDefault="007B6D93">
            <w:pPr>
              <w:pStyle w:val="TableParagraph"/>
              <w:numPr>
                <w:ilvl w:val="0"/>
                <w:numId w:val="18"/>
              </w:numPr>
              <w:tabs>
                <w:tab w:val="left" w:pos="246"/>
              </w:tabs>
              <w:spacing w:line="276" w:lineRule="auto"/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давать оценку новым ситуациям; 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проявлению широкой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областях </w:t>
            </w:r>
            <w:r>
              <w:rPr>
                <w:spacing w:val="-2"/>
                <w:sz w:val="24"/>
              </w:rPr>
              <w:t>знаний,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 ориентированных задач</w:t>
            </w:r>
          </w:p>
        </w:tc>
      </w:tr>
    </w:tbl>
    <w:p w:rsidR="005B6062" w:rsidRDefault="005B6062">
      <w:pPr>
        <w:pStyle w:val="TableParagraph"/>
        <w:spacing w:line="276" w:lineRule="auto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6664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2666"/>
              <w:rPr>
                <w:sz w:val="24"/>
              </w:rPr>
            </w:pPr>
            <w:r>
              <w:rPr>
                <w:sz w:val="24"/>
              </w:rPr>
              <w:t>культурный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уровень; </w:t>
            </w:r>
            <w:r>
              <w:rPr>
                <w:color w:val="7F7F7F"/>
                <w:sz w:val="24"/>
              </w:rPr>
              <w:t xml:space="preserve">б) </w:t>
            </w:r>
            <w:r>
              <w:rPr>
                <w:sz w:val="24"/>
              </w:rPr>
              <w:t>самоконтроль: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оценки ситуации, выбора верного решения;</w:t>
            </w:r>
          </w:p>
          <w:p w:rsidR="005B6062" w:rsidRDefault="007B6D93">
            <w:pPr>
              <w:pStyle w:val="TableParagraph"/>
              <w:numPr>
                <w:ilvl w:val="0"/>
                <w:numId w:val="17"/>
              </w:numPr>
              <w:tabs>
                <w:tab w:val="left" w:pos="361"/>
              </w:tabs>
              <w:spacing w:line="276" w:lineRule="auto"/>
              <w:ind w:left="107" w:right="98" w:firstLine="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своевременно принимать решения по их снижению;</w:t>
            </w:r>
          </w:p>
          <w:p w:rsidR="005B6062" w:rsidRDefault="007B6D93">
            <w:pPr>
              <w:pStyle w:val="TableParagraph"/>
              <w:tabs>
                <w:tab w:val="left" w:pos="1782"/>
                <w:tab w:val="left" w:pos="3496"/>
                <w:tab w:val="left" w:pos="3756"/>
                <w:tab w:val="left" w:pos="4110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color w:val="7F7F7F"/>
                <w:sz w:val="24"/>
              </w:rPr>
              <w:t xml:space="preserve">в) </w:t>
            </w:r>
            <w:r>
              <w:rPr>
                <w:sz w:val="24"/>
              </w:rPr>
              <w:t>эмоциональный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интеллект, </w:t>
            </w:r>
            <w:r>
              <w:rPr>
                <w:sz w:val="24"/>
              </w:rPr>
              <w:t xml:space="preserve">предполагающий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: </w:t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включающей </w:t>
            </w:r>
            <w:r>
              <w:rPr>
                <w:sz w:val="24"/>
              </w:rPr>
              <w:t>стремление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успеху, </w:t>
            </w:r>
            <w:r>
              <w:rPr>
                <w:spacing w:val="-2"/>
                <w:sz w:val="24"/>
              </w:rPr>
              <w:t>оптимизм,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инициативность,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умение </w:t>
            </w:r>
            <w:r>
              <w:rPr>
                <w:sz w:val="24"/>
              </w:rPr>
              <w:t>действовать, исходя из своих возможностей;</w:t>
            </w:r>
          </w:p>
          <w:p w:rsidR="005B6062" w:rsidRDefault="007B6D93">
            <w:pPr>
              <w:pStyle w:val="TableParagraph"/>
              <w:numPr>
                <w:ilvl w:val="0"/>
                <w:numId w:val="17"/>
              </w:numPr>
              <w:tabs>
                <w:tab w:val="left" w:pos="561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</w:t>
            </w:r>
            <w:r>
              <w:rPr>
                <w:spacing w:val="-2"/>
                <w:sz w:val="24"/>
              </w:rPr>
              <w:t>сопереживанию;</w:t>
            </w:r>
          </w:p>
          <w:p w:rsidR="005B6062" w:rsidRDefault="007B6D93">
            <w:pPr>
              <w:pStyle w:val="TableParagraph"/>
              <w:numPr>
                <w:ilvl w:val="0"/>
                <w:numId w:val="17"/>
              </w:numPr>
              <w:tabs>
                <w:tab w:val="left" w:pos="569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социальных навыков, включающих способность выстраивать отношения с </w:t>
            </w:r>
            <w:proofErr w:type="gramStart"/>
            <w:r>
              <w:rPr>
                <w:sz w:val="24"/>
              </w:rPr>
              <w:t>другими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людьми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заботиться,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проявлять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</w:t>
            </w:r>
          </w:p>
        </w:tc>
        <w:tc>
          <w:tcPr>
            <w:tcW w:w="5078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952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822"/>
                <w:tab w:val="left" w:pos="2580"/>
                <w:tab w:val="left" w:pos="3331"/>
              </w:tabs>
              <w:spacing w:before="5" w:line="276" w:lineRule="auto"/>
              <w:ind w:right="9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саморазвитию, </w:t>
            </w:r>
            <w:r>
              <w:rPr>
                <w:sz w:val="24"/>
              </w:rPr>
              <w:t>самостоятельности и самоопределению;</w:t>
            </w:r>
          </w:p>
          <w:p w:rsidR="005B6062" w:rsidRDefault="007B6D93">
            <w:pPr>
              <w:pStyle w:val="TableParagraph"/>
              <w:tabs>
                <w:tab w:val="left" w:pos="2139"/>
                <w:tab w:val="left" w:pos="405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-овладение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терминологией 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понятий,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экономические</w:t>
            </w:r>
          </w:p>
        </w:tc>
      </w:tr>
    </w:tbl>
    <w:p w:rsidR="005B6062" w:rsidRDefault="005B6062">
      <w:pPr>
        <w:pStyle w:val="TableParagrap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исследовательской, проектной и социальной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5B6062" w:rsidRDefault="007B6D93">
            <w:pPr>
              <w:pStyle w:val="TableParagraph"/>
              <w:tabs>
                <w:tab w:val="left" w:pos="312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универсальными </w:t>
            </w:r>
            <w:r>
              <w:rPr>
                <w:sz w:val="24"/>
              </w:rPr>
              <w:t>коммуникативными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б)</w:t>
            </w:r>
            <w:r>
              <w:rPr>
                <w:color w:val="7F7F7F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деятельность: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66"/>
              </w:tabs>
              <w:spacing w:before="41" w:line="276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понимать и использовать преимущества командной и индивидуальной работы;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01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совместной </w:t>
            </w:r>
            <w:r>
              <w:rPr>
                <w:spacing w:val="-2"/>
                <w:sz w:val="24"/>
              </w:rPr>
              <w:t>работы;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81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63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позитивное стратегическое поведение в различных ситуациях, проявлять творчество и воображение, быть </w:t>
            </w:r>
            <w:r>
              <w:rPr>
                <w:spacing w:val="-2"/>
                <w:sz w:val="24"/>
              </w:rPr>
              <w:t>инициативным</w:t>
            </w:r>
          </w:p>
          <w:p w:rsidR="005B6062" w:rsidRDefault="007B6D93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универсальными регулятивными </w:t>
            </w:r>
            <w:r>
              <w:rPr>
                <w:spacing w:val="-2"/>
                <w:sz w:val="24"/>
              </w:rPr>
              <w:t>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г)</w:t>
            </w:r>
            <w:r>
              <w:rPr>
                <w:color w:val="7F7F7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людей:</w:t>
            </w:r>
          </w:p>
          <w:p w:rsidR="005B6062" w:rsidRDefault="007B6D93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before="42"/>
              <w:ind w:left="354" w:hanging="247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1187"/>
                <w:tab w:val="left" w:pos="1789"/>
                <w:tab w:val="left" w:pos="2923"/>
                <w:tab w:val="left" w:pos="4051"/>
                <w:tab w:val="left" w:pos="4430"/>
              </w:tabs>
              <w:spacing w:before="5"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(или) </w:t>
            </w:r>
            <w:r>
              <w:rPr>
                <w:sz w:val="24"/>
              </w:rPr>
              <w:t>практико-ориентированных задач</w:t>
            </w:r>
          </w:p>
        </w:tc>
      </w:tr>
    </w:tbl>
    <w:p w:rsidR="005B6062" w:rsidRDefault="005B6062">
      <w:pPr>
        <w:pStyle w:val="TableParagraph"/>
        <w:spacing w:line="276" w:lineRule="auto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1586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  <w:p w:rsidR="005B6062" w:rsidRDefault="007B6D93">
            <w:pPr>
              <w:pStyle w:val="TableParagraph"/>
              <w:numPr>
                <w:ilvl w:val="0"/>
                <w:numId w:val="15"/>
              </w:numPr>
              <w:tabs>
                <w:tab w:val="left" w:pos="244"/>
              </w:tabs>
              <w:spacing w:before="41" w:line="276" w:lineRule="auto"/>
              <w:ind w:left="107" w:right="99" w:firstLine="0"/>
              <w:rPr>
                <w:sz w:val="24"/>
              </w:rPr>
            </w:pPr>
            <w:r>
              <w:rPr>
                <w:sz w:val="24"/>
              </w:rPr>
              <w:t>признавать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 на ошибки;</w:t>
            </w:r>
          </w:p>
          <w:p w:rsidR="005B6062" w:rsidRDefault="007B6D93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left="368" w:hanging="261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способность</w:t>
            </w:r>
            <w:proofErr w:type="gramEnd"/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понимать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мир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5078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6030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2"/>
                <w:sz w:val="24"/>
              </w:rPr>
              <w:t xml:space="preserve"> 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эстетическое отношение к миру, включая эстетику быта, научного и технического творчества, спорта, труда и общественных </w:t>
            </w:r>
            <w:r>
              <w:rPr>
                <w:spacing w:val="-2"/>
                <w:sz w:val="24"/>
              </w:rPr>
              <w:t>отношений;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B6062" w:rsidRDefault="007B6D93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видах искусства, стремление проявлять качества творческой личности;</w:t>
            </w:r>
          </w:p>
          <w:p w:rsidR="005B6062" w:rsidRDefault="007B6D93">
            <w:pPr>
              <w:pStyle w:val="TableParagraph"/>
              <w:tabs>
                <w:tab w:val="left" w:pos="3123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универсальными </w:t>
            </w:r>
            <w:r>
              <w:rPr>
                <w:sz w:val="24"/>
              </w:rPr>
              <w:t>коммуникативными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 xml:space="preserve">а) </w:t>
            </w:r>
            <w:r>
              <w:rPr>
                <w:spacing w:val="-2"/>
                <w:sz w:val="24"/>
              </w:rPr>
              <w:t>общение: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в пространстве;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повседневной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жизни;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использовать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основных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4760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13"/>
              </w:numPr>
              <w:tabs>
                <w:tab w:val="left" w:pos="253"/>
              </w:tabs>
              <w:spacing w:before="5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сферах </w:t>
            </w:r>
            <w:r>
              <w:rPr>
                <w:spacing w:val="-2"/>
                <w:sz w:val="24"/>
              </w:rPr>
              <w:t>жизни;</w:t>
            </w:r>
          </w:p>
          <w:p w:rsidR="005B6062" w:rsidRDefault="007B6D93">
            <w:pPr>
              <w:pStyle w:val="TableParagraph"/>
              <w:numPr>
                <w:ilvl w:val="0"/>
                <w:numId w:val="13"/>
              </w:numPr>
              <w:tabs>
                <w:tab w:val="left" w:pos="521"/>
                <w:tab w:val="left" w:pos="1498"/>
                <w:tab w:val="left" w:pos="3494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распознавать невербальные средства общения, понимать значение социальных </w:t>
            </w:r>
            <w:r>
              <w:rPr>
                <w:spacing w:val="-2"/>
                <w:sz w:val="24"/>
              </w:rPr>
              <w:t>знаков,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предпосылки </w:t>
            </w:r>
            <w:r>
              <w:rPr>
                <w:sz w:val="24"/>
              </w:rPr>
              <w:t xml:space="preserve">конфликтных ситуаций и смягчать </w:t>
            </w:r>
            <w:r>
              <w:rPr>
                <w:spacing w:val="-2"/>
                <w:sz w:val="24"/>
              </w:rPr>
              <w:t>конфликты;</w:t>
            </w:r>
          </w:p>
          <w:p w:rsidR="005B6062" w:rsidRDefault="007B6D93">
            <w:pPr>
              <w:pStyle w:val="TableParagraph"/>
              <w:numPr>
                <w:ilvl w:val="0"/>
                <w:numId w:val="13"/>
              </w:numPr>
              <w:tabs>
                <w:tab w:val="left" w:pos="285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4838"/>
              </w:tabs>
              <w:spacing w:before="5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</w:t>
            </w:r>
            <w:r>
              <w:rPr>
                <w:spacing w:val="-2"/>
                <w:sz w:val="24"/>
              </w:rPr>
              <w:t>социально-экономическими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процессами и явлениями; 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</w:tc>
      </w:tr>
      <w:tr w:rsidR="005B6062">
        <w:trPr>
          <w:trHeight w:val="2856"/>
        </w:trPr>
        <w:tc>
          <w:tcPr>
            <w:tcW w:w="4531" w:type="dxa"/>
          </w:tcPr>
          <w:p w:rsidR="005B6062" w:rsidRDefault="007B6D93">
            <w:pPr>
              <w:pStyle w:val="TableParagraph"/>
              <w:tabs>
                <w:tab w:val="left" w:pos="3453"/>
              </w:tabs>
              <w:spacing w:before="5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06. Проявлять гражданско- </w:t>
            </w:r>
            <w:r>
              <w:rPr>
                <w:spacing w:val="-2"/>
                <w:sz w:val="24"/>
              </w:rPr>
              <w:t>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позицию, </w:t>
            </w:r>
            <w:r>
              <w:rPr>
                <w:sz w:val="24"/>
              </w:rPr>
              <w:t xml:space="preserve">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</w:t>
            </w:r>
            <w:proofErr w:type="gramStart"/>
            <w:r>
              <w:rPr>
                <w:sz w:val="24"/>
              </w:rPr>
              <w:t>отношений,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применять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стандарты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 w:rsidR="0076399F">
              <w:rPr>
                <w:spacing w:val="-2"/>
                <w:sz w:val="24"/>
              </w:rPr>
              <w:t>.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12"/>
              </w:numPr>
              <w:tabs>
                <w:tab w:val="left" w:pos="474"/>
              </w:tabs>
              <w:spacing w:before="5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 обучающимися российской гражданской идентичности;</w:t>
            </w:r>
          </w:p>
          <w:p w:rsidR="005B6062" w:rsidRDefault="007B6D93">
            <w:pPr>
              <w:pStyle w:val="TableParagraph"/>
              <w:numPr>
                <w:ilvl w:val="0"/>
                <w:numId w:val="12"/>
              </w:numPr>
              <w:tabs>
                <w:tab w:val="left" w:pos="420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</w:t>
            </w:r>
            <w:proofErr w:type="gramStart"/>
            <w:r>
              <w:rPr>
                <w:sz w:val="24"/>
              </w:rPr>
              <w:t>системы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значимых</w:t>
            </w:r>
            <w:proofErr w:type="gramEnd"/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ценностно-</w:t>
            </w:r>
            <w:r>
              <w:rPr>
                <w:spacing w:val="-2"/>
                <w:sz w:val="24"/>
              </w:rPr>
              <w:t>смысловых</w:t>
            </w:r>
          </w:p>
          <w:p w:rsidR="005B6062" w:rsidRDefault="007B6D93">
            <w:pPr>
              <w:pStyle w:val="TableParagraph"/>
              <w:tabs>
                <w:tab w:val="left" w:pos="2687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уровне,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роль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наук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3279"/>
              </w:tabs>
              <w:spacing w:before="5" w:line="276" w:lineRule="auto"/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правосознания, экологической культуры, способности ставить </w:t>
            </w:r>
            <w:r>
              <w:rPr>
                <w:sz w:val="24"/>
              </w:rPr>
              <w:t>цели и строить жизненные планы;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своих конституционных прав и обязанностей, уважение закона и </w:t>
            </w:r>
            <w:r>
              <w:rPr>
                <w:spacing w:val="-2"/>
                <w:sz w:val="24"/>
              </w:rPr>
              <w:t>правопорядка;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408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511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готовность противостоять идеологии экстремизма, национализма, ксенофобии, </w:t>
            </w:r>
            <w:r>
              <w:rPr>
                <w:spacing w:val="-2"/>
                <w:sz w:val="24"/>
              </w:rPr>
              <w:t>дискриминации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религиозным, </w:t>
            </w:r>
            <w:r>
              <w:rPr>
                <w:sz w:val="24"/>
              </w:rPr>
              <w:t>расовым, национальным признакам;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284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 юношеских организациях;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30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5B6062" w:rsidRDefault="007B6D93">
            <w:pPr>
              <w:pStyle w:val="TableParagraph"/>
              <w:numPr>
                <w:ilvl w:val="0"/>
                <w:numId w:val="11"/>
              </w:numPr>
              <w:tabs>
                <w:tab w:val="left" w:pos="275"/>
              </w:tabs>
              <w:ind w:left="275" w:hanging="168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волонтерской</w:t>
            </w:r>
          </w:p>
          <w:p w:rsidR="005B6062" w:rsidRDefault="007B6D93">
            <w:pPr>
              <w:pStyle w:val="TableParagraph"/>
              <w:spacing w:before="42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  <w:p w:rsidR="005B6062" w:rsidRDefault="007B6D93">
            <w:pPr>
              <w:pStyle w:val="TableParagraph"/>
              <w:spacing w:before="41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</w:t>
            </w:r>
            <w:r>
              <w:rPr>
                <w:spacing w:val="-2"/>
                <w:sz w:val="24"/>
              </w:rPr>
              <w:t xml:space="preserve">систематизировать информацию, необходимую </w:t>
            </w:r>
            <w:r>
              <w:rPr>
                <w:sz w:val="24"/>
              </w:rPr>
              <w:t>для изучения географических объектов и явлений,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 ориентированных задач;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ПРб</w:t>
            </w:r>
            <w:proofErr w:type="spellEnd"/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8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Сформировать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proofErr w:type="gramEnd"/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применять</w:t>
            </w:r>
          </w:p>
          <w:p w:rsidR="005B6062" w:rsidRDefault="007B6D93">
            <w:pPr>
              <w:pStyle w:val="TableParagraph"/>
              <w:spacing w:before="42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объяснения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before="41" w:line="276" w:lineRule="auto"/>
              <w:ind w:left="107"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</w:t>
            </w:r>
            <w:r>
              <w:rPr>
                <w:spacing w:val="-2"/>
                <w:sz w:val="24"/>
              </w:rPr>
              <w:t>России;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458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5B6062" w:rsidRDefault="007B6D93">
            <w:pPr>
              <w:pStyle w:val="TableParagraph"/>
              <w:tabs>
                <w:tab w:val="left" w:pos="3157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освоенные обучающимися </w:t>
            </w: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понятия и универсальные учебные действия </w:t>
            </w:r>
            <w:r>
              <w:rPr>
                <w:spacing w:val="-2"/>
                <w:sz w:val="24"/>
              </w:rPr>
              <w:t>(регулятивные,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познавательные, коммуникативные);</w:t>
            </w:r>
          </w:p>
          <w:p w:rsidR="005B6062" w:rsidRDefault="007B6D93">
            <w:pPr>
              <w:pStyle w:val="TableParagraph"/>
              <w:numPr>
                <w:ilvl w:val="0"/>
                <w:numId w:val="10"/>
              </w:numPr>
              <w:tabs>
                <w:tab w:val="left" w:pos="565"/>
                <w:tab w:val="left" w:pos="2040"/>
                <w:tab w:val="left" w:pos="2964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способность их использования в познавательной и социальной практике, </w:t>
            </w: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самостоятельному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планированию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осуществлению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учебной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изученные социально-экономические и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явления; 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</w:tbl>
    <w:p w:rsidR="005B6062" w:rsidRDefault="005B6062">
      <w:pPr>
        <w:pStyle w:val="TableParagraph"/>
        <w:spacing w:line="276" w:lineRule="auto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2539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tabs>
                <w:tab w:val="left" w:pos="2346"/>
                <w:tab w:val="left" w:pos="3083"/>
              </w:tabs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деятельности, организации учебного </w:t>
            </w:r>
            <w:r>
              <w:rPr>
                <w:spacing w:val="-2"/>
                <w:sz w:val="24"/>
              </w:rPr>
              <w:t>сотрудничества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педагогическими </w:t>
            </w:r>
            <w:r>
              <w:rPr>
                <w:sz w:val="24"/>
              </w:rPr>
              <w:t>работниками и сверстниками, к участию в построении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траектории;</w:t>
            </w:r>
          </w:p>
          <w:p w:rsidR="005B6062" w:rsidRDefault="007B6D93">
            <w:pPr>
              <w:pStyle w:val="TableParagraph"/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овладение навыками учебно- исследовательской,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78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5078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воспитания:</w:t>
            </w:r>
          </w:p>
          <w:p w:rsidR="005B6062" w:rsidRDefault="007B6D93">
            <w:pPr>
              <w:pStyle w:val="TableParagraph"/>
              <w:numPr>
                <w:ilvl w:val="0"/>
                <w:numId w:val="9"/>
              </w:numPr>
              <w:tabs>
                <w:tab w:val="left" w:pos="249"/>
                <w:tab w:val="left" w:pos="2049"/>
                <w:tab w:val="left" w:pos="3703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культуры, </w:t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экономических процессов на состояние природной и социальной среды, осознание глобального характера экологических </w:t>
            </w:r>
            <w:r>
              <w:rPr>
                <w:spacing w:val="-2"/>
                <w:sz w:val="24"/>
              </w:rPr>
              <w:t>проблем;</w:t>
            </w:r>
          </w:p>
          <w:p w:rsidR="005B6062" w:rsidRDefault="007B6D93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активное неприятие действий, приносящих вред окружающей среде;</w:t>
            </w:r>
          </w:p>
          <w:p w:rsidR="005B6062" w:rsidRDefault="007B6D93">
            <w:pPr>
              <w:pStyle w:val="TableParagraph"/>
              <w:numPr>
                <w:ilvl w:val="0"/>
                <w:numId w:val="9"/>
              </w:numPr>
              <w:tabs>
                <w:tab w:val="left" w:pos="359"/>
                <w:tab w:val="left" w:pos="3585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прогнозировать неблагоприятные </w:t>
            </w: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последствия </w:t>
            </w:r>
            <w:r>
              <w:rPr>
                <w:sz w:val="24"/>
              </w:rPr>
              <w:t>предпринимаемых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предотвращать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их;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tabs>
                <w:tab w:val="left" w:pos="4838"/>
              </w:tabs>
              <w:spacing w:before="5" w:line="276" w:lineRule="auto"/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</w:t>
            </w:r>
            <w:r>
              <w:rPr>
                <w:spacing w:val="-2"/>
                <w:sz w:val="24"/>
              </w:rPr>
              <w:t>социально-экономическими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явлениями;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размещением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301"/>
        </w:trPr>
        <w:tc>
          <w:tcPr>
            <w:tcW w:w="4531" w:type="dxa"/>
            <w:vMerge w:val="restart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  <w:tcBorders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668"/>
                <w:tab w:val="left" w:pos="2383"/>
                <w:tab w:val="left" w:pos="3484"/>
              </w:tabs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078" w:type="dxa"/>
            <w:tcBorders>
              <w:bottom w:val="nil"/>
            </w:tcBorders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направленности;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природно-ресурсным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капиталом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отраслевой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789"/>
                <w:tab w:val="left" w:pos="2440"/>
                <w:tab w:val="left" w:pos="4054"/>
              </w:tabs>
              <w:spacing w:before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структурой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формулировать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исследовательской,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965"/>
                <w:tab w:val="left" w:pos="2675"/>
                <w:tab w:val="left" w:pos="3751"/>
                <w:tab w:val="left" w:pos="4272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выводы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географического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118"/>
                <w:tab w:val="left" w:pos="1468"/>
                <w:tab w:val="left" w:pos="3227"/>
                <w:tab w:val="left" w:pos="4743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источников: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находить,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отбирать,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680"/>
                <w:tab w:val="left" w:pos="1838"/>
                <w:tab w:val="left" w:pos="3690"/>
                <w:tab w:val="left" w:pos="4838"/>
              </w:tabs>
              <w:spacing w:before="10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870"/>
                <w:tab w:val="left" w:pos="3017"/>
                <w:tab w:val="left" w:pos="4838"/>
              </w:tabs>
              <w:spacing w:before="10"/>
              <w:rPr>
                <w:sz w:val="24"/>
              </w:rPr>
            </w:pP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947"/>
                <w:tab w:val="left" w:pos="3368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человеческими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хозяйственного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936"/>
                <w:tab w:val="left" w:pos="4031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проблем;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(графики,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481"/>
                <w:tab w:val="left" w:pos="2629"/>
                <w:tab w:val="left" w:pos="4278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таблицы,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схемы,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диаграммы,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карты)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географическую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информацию;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формулировать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880"/>
                <w:tab w:val="left" w:pos="3409"/>
                <w:tab w:val="left" w:pos="3867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633"/>
                <w:tab w:val="left" w:pos="3605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информации;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504"/>
                <w:tab w:val="left" w:pos="2768"/>
                <w:tab w:val="left" w:pos="3117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интерпретировать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800"/>
                <w:tab w:val="left" w:pos="3358"/>
                <w:tab w:val="left" w:pos="3868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</w:tc>
      </w:tr>
      <w:tr w:rsidR="005B6062">
        <w:trPr>
          <w:trHeight w:val="307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  <w:bottom w:val="nil"/>
            </w:tcBorders>
          </w:tcPr>
          <w:p w:rsidR="005B6062" w:rsidRDefault="007B6D93">
            <w:pPr>
              <w:pStyle w:val="TableParagraph"/>
              <w:tabs>
                <w:tab w:val="left" w:pos="1940"/>
                <w:tab w:val="left" w:pos="3880"/>
              </w:tabs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источников;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</w:p>
        </w:tc>
      </w:tr>
      <w:tr w:rsidR="005B6062">
        <w:trPr>
          <w:trHeight w:val="323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  <w:tcBorders>
              <w:top w:val="nil"/>
            </w:tcBorders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  <w:tcBorders>
              <w:top w:val="nil"/>
            </w:tcBorders>
          </w:tcPr>
          <w:p w:rsidR="005B6062" w:rsidRDefault="007B6D93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5B6062" w:rsidRDefault="005B6062">
      <w:pPr>
        <w:pStyle w:val="TableParagrap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решения учебных и (или) практико- 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8. Сформировать умения применять географические знания для объяснения 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изученные социально-экономические и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явления; 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:rsidR="005B6062" w:rsidRDefault="007B6D93">
            <w:pPr>
              <w:pStyle w:val="TableParagraph"/>
              <w:tabs>
                <w:tab w:val="left" w:pos="1939"/>
                <w:tab w:val="left" w:pos="3820"/>
              </w:tabs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9. Сформировать умения применять географические знания для оценки 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оценивать географические факторы, определяющие сущность и динамику важнейших социально- 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процессов; </w:t>
            </w: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360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явления</w:t>
            </w:r>
          </w:p>
        </w:tc>
      </w:tr>
      <w:tr w:rsidR="005B6062">
        <w:trPr>
          <w:trHeight w:val="7299"/>
        </w:trPr>
        <w:tc>
          <w:tcPr>
            <w:tcW w:w="4531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5"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 мотивации к обучению и личностному развитию;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познания: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750"/>
              </w:tabs>
              <w:spacing w:before="41" w:line="276" w:lineRule="auto"/>
              <w:ind w:left="107"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языковой и читательской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между людьми и познания мира;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284"/>
                <w:tab w:val="left" w:pos="3503"/>
              </w:tabs>
              <w:spacing w:line="276" w:lineRule="auto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осознание ценности научной деятельности, готовность осуществлять проектную и </w:t>
            </w:r>
            <w:r>
              <w:rPr>
                <w:spacing w:val="-2"/>
                <w:sz w:val="24"/>
              </w:rPr>
              <w:t>исследовательскую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индивидуально и в группе;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Овладение универсальными учебными познавательными действиями: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color w:val="7F7F7F"/>
                <w:sz w:val="24"/>
              </w:rPr>
              <w:t>б)</w:t>
            </w:r>
            <w:r>
              <w:rPr>
                <w:color w:val="7F7F7F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действия: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878"/>
                <w:tab w:val="left" w:pos="2351"/>
                <w:tab w:val="left" w:pos="4055"/>
              </w:tabs>
              <w:spacing w:before="41"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навыками разрешения проблем;</w:t>
            </w:r>
          </w:p>
          <w:p w:rsidR="005B6062" w:rsidRDefault="007B6D93">
            <w:pPr>
              <w:pStyle w:val="TableParagraph"/>
              <w:numPr>
                <w:ilvl w:val="0"/>
                <w:numId w:val="8"/>
              </w:numPr>
              <w:tabs>
                <w:tab w:val="left" w:pos="691"/>
              </w:tabs>
              <w:ind w:left="691" w:hanging="58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7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готовность</w:t>
            </w:r>
            <w:r>
              <w:rPr>
                <w:spacing w:val="77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в пространстве;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</w:t>
            </w:r>
            <w:r>
              <w:rPr>
                <w:spacing w:val="-2"/>
                <w:sz w:val="24"/>
              </w:rPr>
              <w:t xml:space="preserve">систематизировать информацию, необходимую </w:t>
            </w:r>
            <w:proofErr w:type="gramStart"/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изучения</w:t>
            </w:r>
            <w:proofErr w:type="gramEnd"/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объектов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7617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самостоятельному поиску методов решения практических задач, применению различных методов познания;</w:t>
            </w:r>
          </w:p>
          <w:p w:rsidR="005B6062" w:rsidRDefault="007B6D93">
            <w:pPr>
              <w:pStyle w:val="TableParagraph"/>
              <w:numPr>
                <w:ilvl w:val="0"/>
                <w:numId w:val="7"/>
              </w:numPr>
              <w:tabs>
                <w:tab w:val="left" w:pos="497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видами деятельности по получению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интерпретации, преобразованию и применению в различных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 учебных и социальных проектов;</w:t>
            </w:r>
          </w:p>
          <w:p w:rsidR="005B6062" w:rsidRDefault="007B6D93">
            <w:pPr>
              <w:pStyle w:val="TableParagraph"/>
              <w:numPr>
                <w:ilvl w:val="0"/>
                <w:numId w:val="7"/>
              </w:numPr>
              <w:tabs>
                <w:tab w:val="left" w:pos="337"/>
              </w:tabs>
              <w:spacing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научного типа мышления, </w:t>
            </w:r>
            <w:r>
              <w:rPr>
                <w:spacing w:val="-2"/>
                <w:sz w:val="24"/>
              </w:rPr>
              <w:t xml:space="preserve">владение научной терминологией, ключевыми </w:t>
            </w:r>
            <w:r>
              <w:rPr>
                <w:sz w:val="24"/>
              </w:rPr>
              <w:t>понятиями и методами;</w:t>
            </w:r>
          </w:p>
          <w:p w:rsidR="005B6062" w:rsidRDefault="007B6D93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 ориентированных задач;</w:t>
            </w:r>
          </w:p>
          <w:p w:rsidR="005B6062" w:rsidRDefault="007B6D93">
            <w:pPr>
              <w:pStyle w:val="TableParagraph"/>
              <w:spacing w:line="276" w:lineRule="auto"/>
              <w:ind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8. Сформировать умения применять географические знания для объяснения разнообразных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объяснять изученные социально-экономические и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явления; 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разным уровнем социально-экономического развития,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глобальных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проблем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человечества;</w:t>
            </w:r>
          </w:p>
        </w:tc>
      </w:tr>
    </w:tbl>
    <w:p w:rsidR="005B6062" w:rsidRDefault="005B6062">
      <w:pPr>
        <w:pStyle w:val="TableParagraph"/>
        <w:jc w:val="both"/>
        <w:rPr>
          <w:sz w:val="24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5B6062">
      <w:pPr>
        <w:pStyle w:val="a3"/>
        <w:spacing w:before="12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962"/>
        <w:gridCol w:w="5078"/>
      </w:tblGrid>
      <w:tr w:rsidR="005B6062">
        <w:trPr>
          <w:trHeight w:val="350"/>
        </w:trPr>
        <w:tc>
          <w:tcPr>
            <w:tcW w:w="4531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left="1543" w:right="99" w:hanging="1200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формируемых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10040" w:type="dxa"/>
            <w:gridSpan w:val="2"/>
          </w:tcPr>
          <w:p w:rsidR="005B6062" w:rsidRDefault="007B6D93">
            <w:pPr>
              <w:pStyle w:val="TableParagraph"/>
              <w:spacing w:before="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</w:tr>
      <w:tr w:rsidR="005B6062">
        <w:trPr>
          <w:trHeight w:val="474"/>
        </w:trPr>
        <w:tc>
          <w:tcPr>
            <w:tcW w:w="4531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4962" w:type="dxa"/>
          </w:tcPr>
          <w:p w:rsidR="005B6062" w:rsidRDefault="007B6D93">
            <w:pPr>
              <w:pStyle w:val="TableParagraph"/>
              <w:spacing w:before="5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Общие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/>
              <w:ind w:left="15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Дисциплинарные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</w:tr>
      <w:tr w:rsidR="005B6062">
        <w:trPr>
          <w:trHeight w:val="1586"/>
        </w:trPr>
        <w:tc>
          <w:tcPr>
            <w:tcW w:w="4531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4962" w:type="dxa"/>
          </w:tcPr>
          <w:p w:rsidR="005B6062" w:rsidRDefault="005B6062">
            <w:pPr>
              <w:pStyle w:val="TableParagraph"/>
              <w:ind w:left="0"/>
            </w:pPr>
          </w:p>
        </w:tc>
        <w:tc>
          <w:tcPr>
            <w:tcW w:w="5078" w:type="dxa"/>
          </w:tcPr>
          <w:p w:rsidR="005B6062" w:rsidRDefault="007B6D93">
            <w:pPr>
              <w:pStyle w:val="TableParagraph"/>
              <w:spacing w:before="5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географические знания о мировом хозяйстве и населении мира, об особенностях взаимодействия природы и </w:t>
            </w:r>
            <w:proofErr w:type="gramStart"/>
            <w:r>
              <w:rPr>
                <w:sz w:val="24"/>
              </w:rPr>
              <w:t>общества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учебных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(или)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практико-ориентированных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rPr>
          <w:sz w:val="20"/>
        </w:rPr>
        <w:sectPr w:rsidR="005B6062">
          <w:pgSz w:w="16840" w:h="11910" w:orient="landscape"/>
          <w:pgMar w:top="1340" w:right="992" w:bottom="1480" w:left="992" w:header="0" w:footer="1283" w:gutter="0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1116"/>
        </w:tabs>
        <w:spacing w:before="76"/>
        <w:ind w:left="1116"/>
        <w:jc w:val="left"/>
      </w:pPr>
      <w:bookmarkStart w:id="1" w:name="_bookmark1"/>
      <w:bookmarkEnd w:id="1"/>
      <w:r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5B6062" w:rsidRDefault="005B6062">
      <w:pPr>
        <w:pStyle w:val="a3"/>
        <w:spacing w:before="96"/>
        <w:rPr>
          <w:b/>
        </w:r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632"/>
        </w:tabs>
        <w:ind w:left="632" w:hanging="490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B6062" w:rsidRDefault="005B6062">
      <w:pPr>
        <w:pStyle w:val="a3"/>
        <w:spacing w:before="128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1559"/>
      </w:tblGrid>
      <w:tr w:rsidR="005B6062">
        <w:trPr>
          <w:trHeight w:val="634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7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559" w:type="dxa"/>
          </w:tcPr>
          <w:p w:rsidR="005B6062" w:rsidRDefault="007B6D93">
            <w:pPr>
              <w:pStyle w:val="TableParagraph"/>
              <w:spacing w:before="7"/>
              <w:ind w:left="3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в</w:t>
            </w:r>
          </w:p>
          <w:p w:rsidR="005B6062" w:rsidRDefault="006F72FA">
            <w:pPr>
              <w:pStyle w:val="TableParagraph"/>
              <w:spacing w:before="42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часах</w:t>
            </w:r>
          </w:p>
        </w:tc>
      </w:tr>
      <w:tr w:rsidR="005B6062">
        <w:trPr>
          <w:trHeight w:val="46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559" w:type="dxa"/>
          </w:tcPr>
          <w:p w:rsidR="005B6062" w:rsidRDefault="007B6D93">
            <w:pPr>
              <w:pStyle w:val="TableParagraph"/>
              <w:spacing w:before="7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5B6062">
        <w:trPr>
          <w:trHeight w:val="490"/>
        </w:trPr>
        <w:tc>
          <w:tcPr>
            <w:tcW w:w="9356" w:type="dxa"/>
            <w:gridSpan w:val="2"/>
          </w:tcPr>
          <w:p w:rsidR="005B6062" w:rsidRDefault="007B6D93">
            <w:pPr>
              <w:pStyle w:val="TableParagraph"/>
              <w:spacing w:before="94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559" w:type="dxa"/>
          </w:tcPr>
          <w:p w:rsidR="005B6062" w:rsidRDefault="0058741D">
            <w:pPr>
              <w:pStyle w:val="TableParagraph"/>
              <w:spacing w:before="94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70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 xml:space="preserve">в т. </w:t>
            </w:r>
            <w:r>
              <w:rPr>
                <w:spacing w:val="-5"/>
                <w:sz w:val="24"/>
              </w:rPr>
              <w:t>ч.:</w:t>
            </w:r>
          </w:p>
        </w:tc>
        <w:tc>
          <w:tcPr>
            <w:tcW w:w="1559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559" w:type="dxa"/>
          </w:tcPr>
          <w:p w:rsidR="005B6062" w:rsidRDefault="0058741D">
            <w:pPr>
              <w:pStyle w:val="TableParagraph"/>
              <w:spacing w:before="7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559" w:type="dxa"/>
          </w:tcPr>
          <w:p w:rsidR="005B6062" w:rsidRDefault="0058741D">
            <w:pPr>
              <w:pStyle w:val="TableParagraph"/>
              <w:spacing w:before="7"/>
              <w:ind w:left="1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</w:tr>
      <w:tr w:rsidR="00A76AC7">
        <w:trPr>
          <w:trHeight w:val="490"/>
        </w:trPr>
        <w:tc>
          <w:tcPr>
            <w:tcW w:w="7797" w:type="dxa"/>
          </w:tcPr>
          <w:p w:rsidR="005E5C7D" w:rsidRDefault="005E5C7D">
            <w:pPr>
              <w:pStyle w:val="TableParagraph"/>
              <w:spacing w:before="94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559" w:type="dxa"/>
          </w:tcPr>
          <w:p w:rsidR="00A76AC7" w:rsidRDefault="00A76AC7">
            <w:pPr>
              <w:pStyle w:val="TableParagraph"/>
              <w:spacing w:before="7"/>
              <w:ind w:left="15" w:right="1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5B6062">
        <w:trPr>
          <w:trHeight w:val="490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94"/>
              <w:rPr>
                <w:sz w:val="24"/>
              </w:rPr>
            </w:pPr>
            <w:r>
              <w:rPr>
                <w:b/>
                <w:sz w:val="24"/>
              </w:rPr>
              <w:t>Индивидуальный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(да/нет</w:t>
            </w:r>
            <w:r w:rsidR="006F72FA">
              <w:rPr>
                <w:spacing w:val="-2"/>
                <w:sz w:val="24"/>
              </w:rPr>
              <w:t>)*</w:t>
            </w:r>
          </w:p>
        </w:tc>
        <w:tc>
          <w:tcPr>
            <w:tcW w:w="1559" w:type="dxa"/>
          </w:tcPr>
          <w:p w:rsidR="005B6062" w:rsidRDefault="006F72FA">
            <w:pPr>
              <w:pStyle w:val="TableParagraph"/>
              <w:spacing w:before="7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нет</w:t>
            </w:r>
          </w:p>
        </w:tc>
      </w:tr>
      <w:tr w:rsidR="005B6062">
        <w:trPr>
          <w:trHeight w:val="602"/>
        </w:trPr>
        <w:tc>
          <w:tcPr>
            <w:tcW w:w="7797" w:type="dxa"/>
          </w:tcPr>
          <w:p w:rsidR="005B6062" w:rsidRDefault="007B6D93">
            <w:pPr>
              <w:pStyle w:val="TableParagraph"/>
              <w:spacing w:before="150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(дифференцированный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зачет)</w:t>
            </w:r>
          </w:p>
        </w:tc>
        <w:tc>
          <w:tcPr>
            <w:tcW w:w="1559" w:type="dxa"/>
          </w:tcPr>
          <w:p w:rsidR="005B6062" w:rsidRDefault="00026661" w:rsidP="00026661">
            <w:pPr>
              <w:pStyle w:val="TableParagraph"/>
              <w:spacing w:before="150"/>
              <w:ind w:left="15" w:right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          нет</w:t>
            </w:r>
          </w:p>
        </w:tc>
      </w:tr>
    </w:tbl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rPr>
          <w:i/>
          <w:sz w:val="24"/>
        </w:rPr>
      </w:pPr>
    </w:p>
    <w:p w:rsidR="005B6062" w:rsidRDefault="005B6062">
      <w:pPr>
        <w:pStyle w:val="a3"/>
        <w:spacing w:before="127"/>
        <w:rPr>
          <w:i/>
          <w:sz w:val="24"/>
        </w:rPr>
      </w:pPr>
    </w:p>
    <w:p w:rsidR="005B6062" w:rsidRDefault="005B6062">
      <w:pPr>
        <w:jc w:val="right"/>
        <w:rPr>
          <w:sz w:val="24"/>
        </w:rPr>
        <w:sectPr w:rsidR="005B6062">
          <w:footerReference w:type="default" r:id="rId11"/>
          <w:pgSz w:w="11910" w:h="16840"/>
          <w:pgMar w:top="1120" w:right="708" w:bottom="280" w:left="1559" w:header="0" w:footer="0" w:gutter="0"/>
          <w:cols w:space="720"/>
        </w:sectPr>
      </w:pPr>
    </w:p>
    <w:p w:rsidR="005B6062" w:rsidRDefault="007B6D93">
      <w:pPr>
        <w:pStyle w:val="a4"/>
        <w:numPr>
          <w:ilvl w:val="1"/>
          <w:numId w:val="25"/>
        </w:numPr>
        <w:tabs>
          <w:tab w:val="left" w:pos="631"/>
        </w:tabs>
        <w:spacing w:before="64"/>
        <w:ind w:left="631" w:hanging="490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«География»</w:t>
      </w:r>
    </w:p>
    <w:p w:rsidR="005B6062" w:rsidRDefault="005B6062">
      <w:pPr>
        <w:pStyle w:val="a3"/>
        <w:spacing w:before="183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827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ind w:left="528" w:right="515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line="270" w:lineRule="atLeast"/>
              <w:ind w:left="142" w:right="13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(основное и профессионально- ориентированное),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 (при наличии)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261" w:right="189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Объём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spacing w:before="5"/>
              <w:ind w:left="200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</w:tr>
      <w:tr w:rsidR="005B6062">
        <w:trPr>
          <w:trHeight w:val="411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spacing w:before="5"/>
              <w:ind w:left="433" w:right="4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5B6062">
        <w:trPr>
          <w:trHeight w:val="275"/>
        </w:trPr>
        <w:tc>
          <w:tcPr>
            <w:tcW w:w="14574" w:type="dxa"/>
            <w:gridSpan w:val="4"/>
          </w:tcPr>
          <w:p w:rsidR="005B6062" w:rsidRDefault="007B6D93">
            <w:pPr>
              <w:pStyle w:val="TableParagraph"/>
              <w:spacing w:before="5" w:line="251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B6062">
        <w:trPr>
          <w:trHeight w:val="275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наука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0"/>
              </w:rPr>
            </w:pPr>
          </w:p>
        </w:tc>
      </w:tr>
      <w:tr w:rsidR="005B6062">
        <w:trPr>
          <w:trHeight w:val="275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Тема 1.1. </w:t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новые </w:t>
            </w:r>
            <w:r>
              <w:rPr>
                <w:sz w:val="24"/>
              </w:rPr>
              <w:t>методы в географии.</w:t>
            </w:r>
          </w:p>
          <w:p w:rsidR="005B6062" w:rsidRDefault="007B6D93">
            <w:pPr>
              <w:pStyle w:val="TableParagraph"/>
              <w:ind w:right="5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Географические </w:t>
            </w:r>
            <w:r>
              <w:rPr>
                <w:spacing w:val="-2"/>
                <w:sz w:val="24"/>
              </w:rPr>
              <w:t>прогнозы.</w:t>
            </w:r>
          </w:p>
          <w:p w:rsidR="005B6062" w:rsidRDefault="007B6D93">
            <w:pPr>
              <w:pStyle w:val="TableParagraph"/>
              <w:ind w:right="51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Географическая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5B6062">
        <w:trPr>
          <w:trHeight w:val="220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6"/>
              </w:numPr>
              <w:tabs>
                <w:tab w:val="left" w:pos="437"/>
              </w:tabs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Традиционные и новые методы исследований в географических науках, их использование в разных сферах человеческой деятельности. Современные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географических исследований. Источники географической информации, </w:t>
            </w:r>
            <w:r>
              <w:rPr>
                <w:sz w:val="24"/>
              </w:rPr>
              <w:t>геоинформационные системы. Географические прогнозы как результат географических исследований.</w:t>
            </w:r>
          </w:p>
          <w:p w:rsidR="005B6062" w:rsidRDefault="007B6D93" w:rsidP="00823BBB">
            <w:pPr>
              <w:pStyle w:val="TableParagraph"/>
              <w:numPr>
                <w:ilvl w:val="0"/>
                <w:numId w:val="6"/>
              </w:numPr>
              <w:tabs>
                <w:tab w:val="left" w:pos="332"/>
              </w:tabs>
              <w:spacing w:line="270" w:lineRule="atLeast"/>
              <w:ind w:left="107" w:right="101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географическое </w:t>
            </w:r>
            <w:r>
              <w:rPr>
                <w:sz w:val="24"/>
              </w:rPr>
              <w:t xml:space="preserve">мышление, язык географии. </w:t>
            </w:r>
          </w:p>
        </w:tc>
        <w:tc>
          <w:tcPr>
            <w:tcW w:w="1134" w:type="dxa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270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Природопользование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геоэкология</w:t>
            </w:r>
          </w:p>
        </w:tc>
        <w:tc>
          <w:tcPr>
            <w:tcW w:w="1134" w:type="dxa"/>
          </w:tcPr>
          <w:p w:rsidR="005B6062" w:rsidRDefault="0087591C">
            <w:pPr>
              <w:pStyle w:val="TableParagraph"/>
              <w:spacing w:line="25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0"/>
              </w:rPr>
            </w:pPr>
          </w:p>
        </w:tc>
      </w:tr>
      <w:tr w:rsidR="005B6062">
        <w:trPr>
          <w:trHeight w:val="275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ind w:right="257"/>
              <w:rPr>
                <w:sz w:val="24"/>
              </w:rPr>
            </w:pPr>
            <w:r>
              <w:rPr>
                <w:sz w:val="24"/>
              </w:rPr>
              <w:t xml:space="preserve">Тема 2.1. </w:t>
            </w:r>
            <w:r>
              <w:rPr>
                <w:spacing w:val="-2"/>
                <w:sz w:val="24"/>
              </w:rPr>
              <w:t>Географическая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среда. </w:t>
            </w:r>
            <w:r>
              <w:rPr>
                <w:sz w:val="24"/>
              </w:rPr>
              <w:t xml:space="preserve">Естественный и </w:t>
            </w:r>
            <w:r>
              <w:rPr>
                <w:spacing w:val="-2"/>
                <w:sz w:val="24"/>
              </w:rPr>
              <w:t>антропогенный ландшафты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5B6062">
            <w:pPr>
              <w:pStyle w:val="TableParagraph"/>
              <w:spacing w:before="5" w:line="251" w:lineRule="exact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57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5B6062">
        <w:trPr>
          <w:trHeight w:val="1655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5"/>
              </w:numPr>
              <w:tabs>
                <w:tab w:val="left" w:pos="363"/>
              </w:tabs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proofErr w:type="spellStart"/>
            <w:r>
              <w:rPr>
                <w:sz w:val="24"/>
              </w:rPr>
              <w:t>геосистема</w:t>
            </w:r>
            <w:proofErr w:type="spellEnd"/>
            <w:r>
              <w:rPr>
                <w:sz w:val="24"/>
              </w:rPr>
              <w:t>; факторы, её формирующие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изменяющие. 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 времени. Географическая и окружающая среда.</w:t>
            </w:r>
          </w:p>
          <w:p w:rsidR="005B6062" w:rsidRDefault="007B6D93">
            <w:pPr>
              <w:pStyle w:val="TableParagraph"/>
              <w:numPr>
                <w:ilvl w:val="0"/>
                <w:numId w:val="5"/>
              </w:numPr>
              <w:tabs>
                <w:tab w:val="left" w:pos="365"/>
              </w:tabs>
              <w:spacing w:line="270" w:lineRule="atLeast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Естественный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антропогенный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ландшафты.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ландшафтного и культурного разнообразия на Земле</w:t>
            </w:r>
          </w:p>
        </w:tc>
        <w:tc>
          <w:tcPr>
            <w:tcW w:w="1134" w:type="dxa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42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270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F96831">
            <w:pPr>
              <w:pStyle w:val="TableParagraph"/>
              <w:spacing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 w:rsidR="007B6D93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CD7C3F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55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 w:rsidP="00AD3355">
            <w:pPr>
              <w:pStyle w:val="TableParagraph"/>
              <w:spacing w:line="270" w:lineRule="atLeast"/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ландшафтов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6D5F50">
        <w:trPr>
          <w:trHeight w:val="424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 w:rsidP="00AD3355">
            <w:pPr>
              <w:pStyle w:val="TableParagraph"/>
              <w:spacing w:line="270" w:lineRule="atLeast"/>
              <w:ind w:left="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№ 2. </w:t>
            </w:r>
            <w:r w:rsidR="006D5F50" w:rsidRPr="00DC04FA">
              <w:rPr>
                <w:sz w:val="24"/>
              </w:rPr>
              <w:t>«</w:t>
            </w:r>
            <w:r w:rsidR="006D5F50" w:rsidRPr="00DC04FA">
              <w:rPr>
                <w:bCs/>
                <w:sz w:val="24"/>
              </w:rPr>
              <w:t>Ознакомление с политической картой мира»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269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DC04FA" w:rsidRPr="00DC04FA" w:rsidRDefault="007B6D93" w:rsidP="00DC04FA">
            <w:pPr>
              <w:adjustRightInd w:val="0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 w:rsidR="00DC04FA" w:rsidRPr="00DC04FA">
              <w:rPr>
                <w:sz w:val="24"/>
                <w:szCs w:val="24"/>
                <w:lang w:eastAsia="ru-RU"/>
              </w:rPr>
              <w:t>Составление тематических таблиц, характеризующих различные типы стран по уровню социально-экономического развития</w:t>
            </w:r>
            <w:r w:rsidR="00DC04FA" w:rsidRPr="00DC04FA">
              <w:rPr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DC04FA" w:rsidRDefault="007B6D93" w:rsidP="00AD335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58"/>
                <w:sz w:val="24"/>
              </w:rPr>
              <w:t xml:space="preserve"> </w:t>
            </w:r>
            <w:r w:rsidR="00DC04FA" w:rsidRPr="00DC04FA">
              <w:rPr>
                <w:b/>
                <w:color w:val="000000"/>
                <w:sz w:val="24"/>
                <w:szCs w:val="24"/>
                <w:lang w:eastAsia="ru-RU"/>
              </w:rPr>
              <w:t>«</w:t>
            </w:r>
            <w:r w:rsidR="00DC04FA" w:rsidRPr="00DC04FA">
              <w:rPr>
                <w:color w:val="000000"/>
                <w:sz w:val="24"/>
                <w:szCs w:val="24"/>
                <w:lang w:eastAsia="ru-RU"/>
              </w:rPr>
              <w:t>Определение и сравнение обеспеченности различных регионов и стран</w:t>
            </w:r>
            <w:r w:rsidR="00DC04F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C04FA" w:rsidRPr="00DC04FA">
              <w:rPr>
                <w:color w:val="000000"/>
                <w:sz w:val="24"/>
                <w:szCs w:val="24"/>
                <w:lang w:eastAsia="ru-RU"/>
              </w:rPr>
              <w:t>мира основными видами природных ресурсов»</w:t>
            </w:r>
          </w:p>
          <w:p w:rsidR="005B6062" w:rsidRDefault="005B6062">
            <w:pPr>
              <w:pStyle w:val="TableParagraph"/>
              <w:spacing w:before="41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карта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Политическая</w:t>
            </w:r>
          </w:p>
          <w:p w:rsidR="005B6062" w:rsidRDefault="007B6D93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география </w:t>
            </w:r>
            <w:r>
              <w:rPr>
                <w:spacing w:val="-12"/>
                <w:sz w:val="24"/>
              </w:rPr>
              <w:t>и</w:t>
            </w:r>
            <w:r w:rsidR="0087591C">
              <w:rPr>
                <w:spacing w:val="-2"/>
                <w:sz w:val="24"/>
              </w:rPr>
              <w:t xml:space="preserve"> геополитика. </w:t>
            </w:r>
            <w:r w:rsidR="0087591C">
              <w:rPr>
                <w:sz w:val="24"/>
              </w:rPr>
              <w:t xml:space="preserve">Классификация и </w:t>
            </w:r>
            <w:r w:rsidR="0087591C">
              <w:rPr>
                <w:spacing w:val="-2"/>
                <w:sz w:val="24"/>
              </w:rPr>
              <w:t>типология</w:t>
            </w:r>
            <w:r w:rsidR="0087591C">
              <w:rPr>
                <w:spacing w:val="-17"/>
                <w:sz w:val="24"/>
              </w:rPr>
              <w:t xml:space="preserve"> </w:t>
            </w:r>
            <w:r w:rsidR="0087591C">
              <w:rPr>
                <w:spacing w:val="-2"/>
                <w:sz w:val="24"/>
              </w:rPr>
              <w:t>стран</w:t>
            </w:r>
            <w:r w:rsidR="0087591C">
              <w:rPr>
                <w:spacing w:val="-13"/>
                <w:sz w:val="24"/>
              </w:rPr>
              <w:t xml:space="preserve"> </w:t>
            </w:r>
            <w:r w:rsidR="0087591C">
              <w:rPr>
                <w:spacing w:val="-2"/>
                <w:sz w:val="24"/>
              </w:rPr>
              <w:t>мира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7B6D93">
            <w:pPr>
              <w:pStyle w:val="TableParagraph"/>
              <w:spacing w:before="10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87591C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  <w:r w:rsidR="0087591C">
              <w:rPr>
                <w:sz w:val="24"/>
              </w:rPr>
              <w:t xml:space="preserve"> </w:t>
            </w:r>
          </w:p>
          <w:p w:rsidR="005B6062" w:rsidRDefault="0087591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87591C" w:rsidRPr="0087591C" w:rsidRDefault="007B6D93" w:rsidP="0087591C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before="5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87591C" w:rsidRDefault="0087591C" w:rsidP="0087591C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spacing w:before="5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приарктического</w:t>
            </w:r>
            <w:proofErr w:type="spellEnd"/>
            <w:r>
              <w:rPr>
                <w:sz w:val="24"/>
              </w:rPr>
              <w:t xml:space="preserve"> государства.</w:t>
            </w:r>
          </w:p>
          <w:p w:rsidR="0087591C" w:rsidRDefault="0087591C" w:rsidP="0087591C">
            <w:pPr>
              <w:pStyle w:val="TableParagraph"/>
              <w:numPr>
                <w:ilvl w:val="0"/>
                <w:numId w:val="4"/>
              </w:numPr>
              <w:tabs>
                <w:tab w:val="left" w:pos="342"/>
              </w:tabs>
              <w:ind w:left="342" w:hanging="235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выделения.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мира,</w:t>
            </w:r>
          </w:p>
          <w:p w:rsidR="005B6062" w:rsidRDefault="0087591C" w:rsidP="0087591C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унитарное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257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воспроизводство </w:t>
            </w:r>
            <w:r>
              <w:rPr>
                <w:spacing w:val="-2"/>
                <w:sz w:val="24"/>
              </w:rPr>
              <w:t>населения.</w:t>
            </w:r>
          </w:p>
          <w:p w:rsidR="005B6062" w:rsidRDefault="007B6D93">
            <w:pPr>
              <w:pStyle w:val="TableParagraph"/>
              <w:spacing w:line="276" w:lineRule="auto"/>
              <w:ind w:right="515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 населения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239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5B6062">
        <w:trPr>
          <w:trHeight w:val="4125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spacing w:before="41" w:line="276" w:lineRule="auto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мира и динамика её изменения. Теория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демографического </w:t>
            </w:r>
            <w:r>
              <w:rPr>
                <w:spacing w:val="-2"/>
                <w:sz w:val="24"/>
              </w:rPr>
              <w:t>перехода.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населения, его типы 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странах с различным </w:t>
            </w:r>
            <w:r>
              <w:rPr>
                <w:sz w:val="24"/>
              </w:rPr>
              <w:t>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      </w:r>
          </w:p>
          <w:p w:rsidR="005B6062" w:rsidRDefault="007B6D93">
            <w:pPr>
              <w:pStyle w:val="TableParagraph"/>
              <w:numPr>
                <w:ilvl w:val="0"/>
                <w:numId w:val="3"/>
              </w:numPr>
              <w:tabs>
                <w:tab w:val="left" w:pos="377"/>
              </w:tabs>
              <w:spacing w:line="276" w:lineRule="auto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Возрастной и половой состав населения мира. Структура занятости населения в 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</w:t>
            </w:r>
            <w:proofErr w:type="gramStart"/>
            <w:r>
              <w:rPr>
                <w:sz w:val="24"/>
              </w:rPr>
              <w:t>культуры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системе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географических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наук.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Современные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цивилизации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5B6062" w:rsidRDefault="007B6D93">
            <w:pPr>
              <w:pStyle w:val="TableParagraph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рубежи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  <w:p w:rsidR="006B41C0" w:rsidRDefault="006B41C0">
            <w:pPr>
              <w:pStyle w:val="TableParagraph"/>
              <w:jc w:val="both"/>
              <w:rPr>
                <w:spacing w:val="-2"/>
                <w:sz w:val="24"/>
              </w:rPr>
            </w:pPr>
          </w:p>
          <w:p w:rsidR="006B41C0" w:rsidRDefault="006B41C0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41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269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6B41C0" w:rsidRDefault="006B41C0">
            <w:pPr>
              <w:pStyle w:val="TableParagraph"/>
              <w:spacing w:before="5" w:line="276" w:lineRule="auto"/>
              <w:ind w:right="101"/>
              <w:jc w:val="both"/>
              <w:rPr>
                <w:sz w:val="24"/>
              </w:rPr>
            </w:pPr>
          </w:p>
          <w:p w:rsidR="006B41C0" w:rsidRDefault="006B41C0">
            <w:pPr>
              <w:pStyle w:val="TableParagraph"/>
              <w:spacing w:before="5" w:line="276" w:lineRule="auto"/>
              <w:ind w:right="101"/>
              <w:jc w:val="both"/>
              <w:rPr>
                <w:sz w:val="24"/>
              </w:rPr>
            </w:pPr>
          </w:p>
          <w:p w:rsidR="005B6062" w:rsidRDefault="007B6D93">
            <w:pPr>
              <w:pStyle w:val="TableParagraph"/>
              <w:spacing w:before="5" w:line="276" w:lineRule="auto"/>
              <w:ind w:right="101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 xml:space="preserve">№ 5. </w:t>
            </w:r>
            <w:r w:rsidR="00320111" w:rsidRPr="00320111">
              <w:rPr>
                <w:color w:val="000000"/>
                <w:sz w:val="24"/>
                <w:szCs w:val="24"/>
                <w:lang w:eastAsia="ru-RU"/>
              </w:rPr>
              <w:t>«Экономическая оценка использования различных видов природных ресурсов»</w:t>
            </w:r>
          </w:p>
          <w:p w:rsidR="006B41C0" w:rsidRDefault="006B41C0">
            <w:pPr>
              <w:pStyle w:val="TableParagraph"/>
              <w:spacing w:before="5" w:line="276" w:lineRule="auto"/>
              <w:ind w:right="101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5B6062" w:rsidRDefault="007B6D93" w:rsidP="00320111">
            <w:pPr>
              <w:pStyle w:val="TableParagraph"/>
              <w:jc w:val="both"/>
              <w:rPr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35"/>
                <w:sz w:val="24"/>
              </w:rPr>
              <w:t xml:space="preserve"> </w:t>
            </w:r>
            <w:r w:rsidR="00320111" w:rsidRPr="00320111">
              <w:rPr>
                <w:color w:val="000000"/>
                <w:spacing w:val="-6"/>
                <w:sz w:val="24"/>
                <w:szCs w:val="24"/>
                <w:lang w:eastAsia="ru-RU"/>
              </w:rPr>
              <w:t>«Оценка демографической ситуации и особенностей демографической политики в различных странах и регионах мира»</w:t>
            </w:r>
          </w:p>
          <w:p w:rsidR="006B41C0" w:rsidRDefault="006B41C0" w:rsidP="00320111">
            <w:pPr>
              <w:pStyle w:val="TableParagraph"/>
              <w:jc w:val="both"/>
              <w:rPr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6B41C0" w:rsidRDefault="006B41C0" w:rsidP="00320111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4.2.</w:t>
            </w:r>
          </w:p>
          <w:p w:rsidR="005B6062" w:rsidRDefault="007B6D93">
            <w:pPr>
              <w:pStyle w:val="TableParagraph"/>
              <w:spacing w:before="41" w:line="276" w:lineRule="auto"/>
              <w:ind w:right="171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населения. </w:t>
            </w:r>
            <w:r>
              <w:rPr>
                <w:sz w:val="24"/>
              </w:rPr>
              <w:t>Качество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жизни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before="170"/>
              <w:ind w:left="0"/>
              <w:rPr>
                <w:b/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5B6062">
        <w:trPr>
          <w:trHeight w:val="349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numPr>
                <w:ilvl w:val="0"/>
                <w:numId w:val="2"/>
              </w:numPr>
              <w:tabs>
                <w:tab w:val="left" w:pos="559"/>
              </w:tabs>
              <w:spacing w:before="41" w:line="276" w:lineRule="auto"/>
              <w:ind w:left="107"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:rsidR="005B6062" w:rsidRDefault="007B6D9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spacing w:line="276" w:lineRule="auto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интегральный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2705E7">
        <w:trPr>
          <w:trHeight w:val="946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Pr="002705E7" w:rsidRDefault="007B6D93">
            <w:pPr>
              <w:pStyle w:val="TableParagraph"/>
              <w:spacing w:before="5" w:line="276" w:lineRule="auto"/>
              <w:rPr>
                <w:sz w:val="24"/>
              </w:rPr>
            </w:pPr>
            <w:r w:rsidRPr="002705E7">
              <w:rPr>
                <w:sz w:val="24"/>
              </w:rPr>
              <w:t>№</w:t>
            </w:r>
            <w:r w:rsidRPr="002705E7">
              <w:rPr>
                <w:spacing w:val="40"/>
                <w:sz w:val="24"/>
              </w:rPr>
              <w:t xml:space="preserve"> </w:t>
            </w:r>
            <w:r w:rsidRPr="002705E7">
              <w:rPr>
                <w:sz w:val="24"/>
              </w:rPr>
              <w:t>7.</w:t>
            </w:r>
            <w:r w:rsidRPr="002705E7">
              <w:rPr>
                <w:spacing w:val="40"/>
                <w:sz w:val="24"/>
              </w:rPr>
              <w:t xml:space="preserve"> </w:t>
            </w:r>
            <w:r w:rsidR="002705E7" w:rsidRPr="002705E7">
              <w:rPr>
                <w:color w:val="000000"/>
                <w:spacing w:val="-6"/>
                <w:sz w:val="24"/>
                <w:szCs w:val="24"/>
                <w:lang w:eastAsia="ru-RU"/>
              </w:rPr>
              <w:t>«Оценка качества трудовых ресурсов в различных странах и регионах мира»</w:t>
            </w:r>
          </w:p>
          <w:p w:rsidR="005B6062" w:rsidRDefault="007B6D93" w:rsidP="002705E7">
            <w:pPr>
              <w:pStyle w:val="TableParagraph"/>
              <w:rPr>
                <w:sz w:val="24"/>
              </w:rPr>
            </w:pPr>
            <w:r w:rsidRPr="002705E7">
              <w:rPr>
                <w:sz w:val="24"/>
              </w:rPr>
              <w:t>№</w:t>
            </w:r>
            <w:r w:rsidRPr="002705E7">
              <w:rPr>
                <w:spacing w:val="35"/>
                <w:sz w:val="24"/>
              </w:rPr>
              <w:t xml:space="preserve"> </w:t>
            </w:r>
            <w:r w:rsidRPr="002705E7">
              <w:rPr>
                <w:sz w:val="24"/>
              </w:rPr>
              <w:t>8.</w:t>
            </w:r>
            <w:r w:rsidRPr="002705E7">
              <w:rPr>
                <w:spacing w:val="38"/>
                <w:sz w:val="24"/>
              </w:rPr>
              <w:t xml:space="preserve"> </w:t>
            </w:r>
            <w:r w:rsidR="002705E7" w:rsidRPr="002705E7">
              <w:rPr>
                <w:sz w:val="24"/>
                <w:szCs w:val="24"/>
                <w:lang w:eastAsia="ru-RU"/>
              </w:rPr>
              <w:t>«Определение особенностей размещения различных отраслей мирового хозяйства»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хозяйство</w:t>
            </w:r>
          </w:p>
        </w:tc>
        <w:tc>
          <w:tcPr>
            <w:tcW w:w="1134" w:type="dxa"/>
          </w:tcPr>
          <w:p w:rsidR="005B6062" w:rsidRDefault="0029180D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2221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5.1.</w:t>
            </w:r>
          </w:p>
          <w:p w:rsidR="005B6062" w:rsidRDefault="007B6D93">
            <w:pPr>
              <w:pStyle w:val="TableParagraph"/>
              <w:spacing w:before="41"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Состав и структура мирового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хозяйства.</w:t>
            </w:r>
          </w:p>
          <w:p w:rsidR="005B6062" w:rsidRDefault="005B6062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spacing w:line="310" w:lineRule="atLeast"/>
              <w:ind w:right="515"/>
              <w:rPr>
                <w:sz w:val="24"/>
              </w:rPr>
            </w:pPr>
          </w:p>
        </w:tc>
        <w:tc>
          <w:tcPr>
            <w:tcW w:w="8930" w:type="dxa"/>
          </w:tcPr>
          <w:p w:rsidR="0029180D" w:rsidRDefault="007B6D93" w:rsidP="0029180D">
            <w:pPr>
              <w:pStyle w:val="TableParagraph"/>
              <w:spacing w:before="5"/>
              <w:jc w:val="both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:rsidR="0029180D" w:rsidRDefault="0029180D" w:rsidP="0029180D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29180D" w:rsidRDefault="0029180D" w:rsidP="0029180D">
            <w:pPr>
              <w:pStyle w:val="TableParagraph"/>
              <w:spacing w:before="41"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Мировое хозяйство: определение и состав. Основные этапы развития мирового </w:t>
            </w:r>
            <w:r>
              <w:rPr>
                <w:spacing w:val="-2"/>
                <w:sz w:val="24"/>
              </w:rPr>
              <w:t>хозяйства.</w:t>
            </w:r>
          </w:p>
          <w:p w:rsidR="0029180D" w:rsidRDefault="0029180D" w:rsidP="0029180D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Аграрные, </w:t>
            </w:r>
            <w:proofErr w:type="gramStart"/>
            <w:r>
              <w:rPr>
                <w:sz w:val="24"/>
              </w:rPr>
              <w:t>индустриальные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постиндустриальные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страны.</w:t>
            </w:r>
            <w:r>
              <w:rPr>
                <w:spacing w:val="5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Роль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место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BC1937" w:rsidRPr="00BC1937" w:rsidRDefault="0029180D" w:rsidP="0029180D">
            <w:pPr>
              <w:pStyle w:val="TableParagraph"/>
              <w:spacing w:before="5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международном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134" w:type="dxa"/>
          </w:tcPr>
          <w:p w:rsidR="005B6062" w:rsidRDefault="0029180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5B6062" w:rsidRDefault="005B6062">
            <w:pPr>
              <w:pStyle w:val="TableParagraph"/>
              <w:spacing w:before="83"/>
              <w:ind w:left="0"/>
              <w:rPr>
                <w:b/>
                <w:sz w:val="24"/>
              </w:rPr>
            </w:pPr>
          </w:p>
          <w:p w:rsidR="005B6062" w:rsidRDefault="005B6062">
            <w:pPr>
              <w:pStyle w:val="TableParagraph"/>
              <w:ind w:left="580"/>
              <w:rPr>
                <w:i/>
                <w:sz w:val="24"/>
              </w:rPr>
            </w:pPr>
          </w:p>
        </w:tc>
      </w:tr>
    </w:tbl>
    <w:p w:rsidR="005B6062" w:rsidRDefault="005B6062">
      <w:pPr>
        <w:pStyle w:val="a3"/>
        <w:spacing w:before="6"/>
        <w:rPr>
          <w:b/>
          <w:sz w:val="8"/>
        </w:rPr>
      </w:pPr>
    </w:p>
    <w:p w:rsidR="005B6062" w:rsidRDefault="005B6062">
      <w:pPr>
        <w:rPr>
          <w:sz w:val="20"/>
        </w:rPr>
        <w:sectPr w:rsidR="005B6062">
          <w:footerReference w:type="default" r:id="rId12"/>
          <w:pgSz w:w="16840" w:h="11910" w:orient="landscape"/>
          <w:pgMar w:top="820" w:right="113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827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ind w:left="528" w:right="515" w:firstLin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line="270" w:lineRule="atLeast"/>
              <w:ind w:left="142" w:right="13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 (основное и профессионально- ориентированное),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прикладной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 (при наличии)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261" w:right="189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Объём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845" w:type="dxa"/>
          </w:tcPr>
          <w:p w:rsidR="005B6062" w:rsidRDefault="007B6D93">
            <w:pPr>
              <w:pStyle w:val="TableParagraph"/>
              <w:spacing w:before="5"/>
              <w:ind w:left="200" w:hanging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Формируемые компетенции</w:t>
            </w: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E932F9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 w:rsidR="007B6D93"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5B6062" w:rsidRDefault="00E932F9">
            <w:pPr>
              <w:pStyle w:val="TableParagraph"/>
              <w:spacing w:before="51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10</w:t>
            </w:r>
          </w:p>
          <w:p w:rsidR="005B6062" w:rsidRDefault="005B6062">
            <w:pPr>
              <w:pStyle w:val="TableParagraph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5D0E57">
        <w:trPr>
          <w:trHeight w:val="2803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Pr="00867486" w:rsidRDefault="007B6D93" w:rsidP="00F648F6">
            <w:pPr>
              <w:pStyle w:val="TableParagraph"/>
              <w:tabs>
                <w:tab w:val="left" w:pos="646"/>
                <w:tab w:val="left" w:pos="1135"/>
                <w:tab w:val="left" w:pos="2542"/>
                <w:tab w:val="left" w:pos="3924"/>
                <w:tab w:val="left" w:pos="5345"/>
                <w:tab w:val="left" w:pos="6675"/>
                <w:tab w:val="left" w:pos="8687"/>
              </w:tabs>
              <w:spacing w:before="5"/>
              <w:ind w:left="0"/>
              <w:rPr>
                <w:spacing w:val="-2"/>
                <w:sz w:val="24"/>
              </w:rPr>
            </w:pPr>
            <w:r w:rsidRPr="00867486">
              <w:rPr>
                <w:spacing w:val="-10"/>
                <w:sz w:val="24"/>
              </w:rPr>
              <w:t>№</w:t>
            </w:r>
            <w:r w:rsidRPr="00867486">
              <w:rPr>
                <w:sz w:val="24"/>
              </w:rPr>
              <w:tab/>
            </w:r>
            <w:r w:rsidRPr="00867486">
              <w:rPr>
                <w:spacing w:val="-5"/>
                <w:sz w:val="24"/>
              </w:rPr>
              <w:t>9.</w:t>
            </w:r>
            <w:r w:rsidRPr="00867486">
              <w:rPr>
                <w:sz w:val="24"/>
              </w:rPr>
              <w:tab/>
            </w:r>
            <w:r w:rsidR="00867486" w:rsidRPr="00867486">
              <w:rPr>
                <w:sz w:val="24"/>
                <w:szCs w:val="24"/>
                <w:lang w:eastAsia="ru-RU"/>
              </w:rPr>
              <w:t>«Определение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мира»</w:t>
            </w:r>
          </w:p>
          <w:p w:rsidR="0040430C" w:rsidRDefault="0040430C" w:rsidP="00F648F6">
            <w:pPr>
              <w:pStyle w:val="TableParagraph"/>
              <w:spacing w:before="5" w:line="276" w:lineRule="auto"/>
              <w:ind w:left="0" w:right="102"/>
              <w:jc w:val="both"/>
              <w:rPr>
                <w:sz w:val="24"/>
                <w:szCs w:val="24"/>
                <w:lang w:eastAsia="ru-RU"/>
              </w:rPr>
            </w:pPr>
            <w:r w:rsidRPr="00867486">
              <w:rPr>
                <w:sz w:val="24"/>
              </w:rPr>
              <w:t xml:space="preserve">№ 10. </w:t>
            </w:r>
            <w:r w:rsidR="00867486" w:rsidRPr="00867486">
              <w:rPr>
                <w:sz w:val="24"/>
                <w:szCs w:val="24"/>
                <w:lang w:eastAsia="ru-RU"/>
              </w:rPr>
              <w:t>«Использование географических карт для выявления регионов с неблагоприятной экологической ситуацией»</w:t>
            </w:r>
          </w:p>
          <w:p w:rsidR="0040430C" w:rsidRDefault="0040430C" w:rsidP="00F648F6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мира.</w:t>
            </w:r>
          </w:p>
          <w:p w:rsidR="00F648F6" w:rsidRPr="00F648F6" w:rsidRDefault="0040430C" w:rsidP="00F648F6">
            <w:pPr>
              <w:adjustRightInd w:val="0"/>
              <w:rPr>
                <w:sz w:val="24"/>
              </w:rPr>
            </w:pPr>
            <w:r w:rsidRPr="00F648F6">
              <w:rPr>
                <w:spacing w:val="-2"/>
                <w:sz w:val="24"/>
              </w:rPr>
              <w:t>№ 12.</w:t>
            </w:r>
            <w:r w:rsidRPr="00F648F6">
              <w:rPr>
                <w:sz w:val="24"/>
              </w:rPr>
              <w:t xml:space="preserve"> </w:t>
            </w:r>
            <w:r w:rsidR="00F648F6" w:rsidRPr="00F648F6">
              <w:rPr>
                <w:sz w:val="24"/>
              </w:rPr>
              <w:t>Новые методы в географии. Географические прогнозы.</w:t>
            </w:r>
          </w:p>
          <w:p w:rsidR="0040430C" w:rsidRDefault="0040430C" w:rsidP="00990453">
            <w:pPr>
              <w:adjustRightInd w:val="0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Pr="00990453">
              <w:rPr>
                <w:sz w:val="24"/>
                <w:szCs w:val="24"/>
              </w:rPr>
              <w:t xml:space="preserve">13. </w:t>
            </w:r>
            <w:r w:rsidR="00990453" w:rsidRPr="00990453">
              <w:rPr>
                <w:color w:val="000000"/>
                <w:sz w:val="24"/>
                <w:szCs w:val="24"/>
                <w:lang w:eastAsia="ru-RU"/>
              </w:rPr>
              <w:t>Численность и воспроизводство населения.</w:t>
            </w:r>
            <w:r w:rsidR="00990453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0453" w:rsidRPr="00990453">
              <w:rPr>
                <w:color w:val="000000"/>
                <w:sz w:val="24"/>
                <w:szCs w:val="24"/>
                <w:lang w:eastAsia="ru-RU"/>
              </w:rPr>
              <w:t>Состав и структура населения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7B6D93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629919</wp:posOffset>
                </wp:positionH>
                <wp:positionV relativeFrom="page">
                  <wp:posOffset>6362309</wp:posOffset>
                </wp:positionV>
                <wp:extent cx="934339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43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3390">
                              <a:moveTo>
                                <a:pt x="0" y="0"/>
                              </a:moveTo>
                              <a:lnTo>
                                <a:pt x="9343390" y="0"/>
                              </a:lnTo>
                            </a:path>
                          </a:pathLst>
                        </a:custGeom>
                        <a:ln w="77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173A8" id="Graphic 10" o:spid="_x0000_s1026" style="position:absolute;margin-left:49.6pt;margin-top:500.95pt;width:735.7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43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" path="m,l9343390,e" filled="f" strokeweight=".21556mm">
                <v:path arrowok="t"/>
                <w10:wrap anchorx="page" anchory="page"/>
              </v:shape>
            </w:pict>
          </mc:Fallback>
        </mc:AlternateContent>
      </w:r>
    </w:p>
    <w:p w:rsidR="005B6062" w:rsidRDefault="005B6062">
      <w:pPr>
        <w:rPr>
          <w:sz w:val="2"/>
          <w:szCs w:val="2"/>
        </w:rPr>
        <w:sectPr w:rsidR="005B6062">
          <w:footerReference w:type="default" r:id="rId13"/>
          <w:pgSz w:w="16840" w:h="11910" w:orient="landscape"/>
          <w:pgMar w:top="820" w:right="1133" w:bottom="1700" w:left="850" w:header="0" w:footer="1515" w:gutter="0"/>
          <w:pgNumType w:start="27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32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1039"/>
              <w:rPr>
                <w:sz w:val="24"/>
              </w:rPr>
            </w:pPr>
            <w:r>
              <w:rPr>
                <w:sz w:val="24"/>
              </w:rPr>
              <w:t>Тема 6.1. Регионы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68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2221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7"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 xml:space="preserve"> Западная Европа, Северная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Европа),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Общие черты и особенности природно-ресурсного капитала, населения и хозяйства стран </w:t>
            </w:r>
            <w:proofErr w:type="spellStart"/>
            <w:r>
              <w:rPr>
                <w:sz w:val="24"/>
              </w:rPr>
              <w:t>субрегионов</w:t>
            </w:r>
            <w:proofErr w:type="spellEnd"/>
            <w:r>
              <w:rPr>
                <w:sz w:val="24"/>
              </w:rPr>
              <w:t>. Геополитические проблемы региона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3B7BF8">
        <w:trPr>
          <w:trHeight w:val="538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 w:rsidP="007E1200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 xml:space="preserve">№ 14. </w:t>
            </w:r>
            <w:r w:rsidR="007E1200" w:rsidRPr="007E1200">
              <w:rPr>
                <w:rFonts w:eastAsia="Calibri"/>
                <w:bCs/>
                <w:color w:val="000000"/>
                <w:sz w:val="28"/>
                <w:szCs w:val="28"/>
              </w:rPr>
              <w:t>Регионы и страны мира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Зарубежная </w:t>
            </w:r>
            <w:r>
              <w:rPr>
                <w:spacing w:val="-4"/>
                <w:sz w:val="24"/>
              </w:rPr>
              <w:t>Азия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2538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41"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Зарубежная Азия: состав 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>: Юго-Западная Азия, Центральная Азия, Восточная Азия, Южная Азия, Юго-Восточная Азия), общая экономико- географическая характеристика. Общие черты и особенности</w:t>
            </w:r>
          </w:p>
          <w:p w:rsidR="002D544C" w:rsidRDefault="007B6D93" w:rsidP="002D544C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</w:t>
            </w:r>
            <w:proofErr w:type="gramStart"/>
            <w:r>
              <w:rPr>
                <w:sz w:val="24"/>
              </w:rPr>
              <w:t>Индии,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Ирана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Японии).</w:t>
            </w:r>
            <w:r>
              <w:rPr>
                <w:spacing w:val="31"/>
                <w:sz w:val="24"/>
              </w:rPr>
              <w:t xml:space="preserve">  </w:t>
            </w:r>
          </w:p>
          <w:p w:rsidR="005B6062" w:rsidRDefault="005B6062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5B6062">
            <w:pPr>
              <w:pStyle w:val="TableParagraph"/>
              <w:spacing w:before="210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952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2D544C" w:rsidRPr="002D544C" w:rsidRDefault="007B6D93" w:rsidP="002D544C">
            <w:pPr>
              <w:pStyle w:val="TableParagraph"/>
              <w:tabs>
                <w:tab w:val="left" w:pos="586"/>
                <w:tab w:val="left" w:pos="1135"/>
                <w:tab w:val="left" w:pos="2482"/>
                <w:tab w:val="left" w:pos="4344"/>
                <w:tab w:val="left" w:pos="6165"/>
                <w:tab w:val="left" w:pos="6525"/>
              </w:tabs>
              <w:spacing w:before="5" w:line="276" w:lineRule="auto"/>
              <w:ind w:right="9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15.</w:t>
            </w:r>
            <w:r>
              <w:rPr>
                <w:sz w:val="24"/>
              </w:rPr>
              <w:tab/>
            </w:r>
            <w:proofErr w:type="gramStart"/>
            <w:r w:rsidR="002D544C" w:rsidRPr="002D544C">
              <w:rPr>
                <w:sz w:val="24"/>
              </w:rPr>
              <w:t>Современные  экономические</w:t>
            </w:r>
            <w:proofErr w:type="gramEnd"/>
            <w:r w:rsidR="002D544C" w:rsidRPr="002D544C">
              <w:rPr>
                <w:sz w:val="24"/>
              </w:rPr>
              <w:t xml:space="preserve">  отношения  России  со</w:t>
            </w:r>
          </w:p>
          <w:p w:rsidR="002D544C" w:rsidRDefault="002D544C" w:rsidP="002D544C">
            <w:pPr>
              <w:pStyle w:val="TableParagraph"/>
              <w:tabs>
                <w:tab w:val="left" w:pos="586"/>
                <w:tab w:val="left" w:pos="1135"/>
                <w:tab w:val="left" w:pos="2482"/>
                <w:tab w:val="left" w:pos="4344"/>
                <w:tab w:val="left" w:pos="6165"/>
                <w:tab w:val="left" w:pos="6525"/>
              </w:tabs>
              <w:spacing w:before="5" w:line="276" w:lineRule="auto"/>
              <w:ind w:right="99"/>
              <w:rPr>
                <w:sz w:val="24"/>
              </w:rPr>
            </w:pPr>
            <w:r w:rsidRPr="002D544C">
              <w:rPr>
                <w:sz w:val="24"/>
              </w:rPr>
              <w:t>странами Зарубежной Азии (Китай, Индия, Турция, страны Центральной Азии)</w:t>
            </w:r>
          </w:p>
          <w:p w:rsidR="005B6062" w:rsidRDefault="005B6062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27"/>
        </w:trPr>
        <w:tc>
          <w:tcPr>
            <w:tcW w:w="2665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6.3.</w:t>
            </w:r>
            <w:r w:rsidR="00FE0629">
              <w:rPr>
                <w:spacing w:val="-2"/>
                <w:sz w:val="24"/>
              </w:rPr>
              <w:t xml:space="preserve"> Америка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536C5C">
            <w:pPr>
              <w:pStyle w:val="TableParagraph"/>
              <w:spacing w:before="1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1904"/>
        </w:trPr>
        <w:tc>
          <w:tcPr>
            <w:tcW w:w="2665" w:type="dxa"/>
            <w:vMerge w:val="restart"/>
          </w:tcPr>
          <w:p w:rsidR="005B6062" w:rsidRDefault="005B6062">
            <w:pPr>
              <w:pStyle w:val="TableParagraph"/>
              <w:spacing w:before="5"/>
              <w:rPr>
                <w:sz w:val="24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7"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Америка: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Латинская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Америка),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черты и особенности природно- ресурсного капитала, населения и хозяйства </w:t>
            </w:r>
            <w:proofErr w:type="spellStart"/>
            <w:r>
              <w:rPr>
                <w:sz w:val="24"/>
              </w:rPr>
              <w:t>субрегионов</w:t>
            </w:r>
            <w:proofErr w:type="spellEnd"/>
            <w:r>
              <w:rPr>
                <w:sz w:val="24"/>
              </w:rPr>
              <w:t>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150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spacing w:before="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5B6062">
            <w:pPr>
              <w:pStyle w:val="TableParagraph"/>
              <w:spacing w:before="63"/>
              <w:ind w:left="0"/>
              <w:rPr>
                <w:sz w:val="24"/>
              </w:rPr>
            </w:pPr>
          </w:p>
          <w:p w:rsidR="00FE0629" w:rsidRDefault="007B6D93" w:rsidP="00430EC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430ECD">
        <w:trPr>
          <w:trHeight w:val="809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Pr="002D544C" w:rsidRDefault="007B6D93" w:rsidP="00B770BA">
            <w:pPr>
              <w:pStyle w:val="TableParagraph"/>
              <w:spacing w:before="5"/>
              <w:rPr>
                <w:sz w:val="24"/>
              </w:rPr>
            </w:pPr>
            <w:r w:rsidRPr="002D544C">
              <w:rPr>
                <w:sz w:val="24"/>
              </w:rPr>
              <w:t>№</w:t>
            </w:r>
            <w:r w:rsidRPr="002D544C">
              <w:rPr>
                <w:spacing w:val="35"/>
                <w:sz w:val="24"/>
              </w:rPr>
              <w:t xml:space="preserve"> </w:t>
            </w:r>
            <w:r w:rsidRPr="002D544C">
              <w:rPr>
                <w:sz w:val="24"/>
              </w:rPr>
              <w:t>16.</w:t>
            </w:r>
            <w:r w:rsidRPr="002D544C">
              <w:rPr>
                <w:spacing w:val="36"/>
                <w:sz w:val="24"/>
              </w:rPr>
              <w:t xml:space="preserve"> </w:t>
            </w:r>
            <w:r w:rsidR="002D544C" w:rsidRPr="002D544C">
              <w:rPr>
                <w:sz w:val="24"/>
              </w:rPr>
              <w:t>Особенности экономико-географического положения природно-ресурсного капитала, населения, хозяйства США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B770BA" w:rsidTr="00430ECD">
        <w:trPr>
          <w:trHeight w:val="809"/>
        </w:trPr>
        <w:tc>
          <w:tcPr>
            <w:tcW w:w="2665" w:type="dxa"/>
            <w:tcBorders>
              <w:top w:val="nil"/>
            </w:tcBorders>
          </w:tcPr>
          <w:p w:rsidR="00B770BA" w:rsidRDefault="00B770BA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B770BA" w:rsidRPr="002D544C" w:rsidRDefault="00B770BA" w:rsidP="002D544C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№17.</w:t>
            </w:r>
            <w:r w:rsidRPr="00B770BA">
              <w:rPr>
                <w:sz w:val="24"/>
              </w:rPr>
              <w:t>Особенности экономико-географического положения природно-ресурсного капитала, населения, хозяйства Латинской Америки</w:t>
            </w:r>
          </w:p>
        </w:tc>
        <w:tc>
          <w:tcPr>
            <w:tcW w:w="1134" w:type="dxa"/>
            <w:tcBorders>
              <w:top w:val="nil"/>
            </w:tcBorders>
          </w:tcPr>
          <w:p w:rsidR="00B770BA" w:rsidRDefault="00B770BA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B770BA" w:rsidRDefault="00B770BA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 w:line="276" w:lineRule="auto"/>
              <w:ind w:right="161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6.4. </w:t>
            </w:r>
            <w:r>
              <w:rPr>
                <w:spacing w:val="-2"/>
                <w:sz w:val="24"/>
              </w:rPr>
              <w:t>Африка.</w:t>
            </w:r>
          </w:p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Океания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</w:tc>
      </w:tr>
      <w:tr w:rsidR="005B6062">
        <w:trPr>
          <w:trHeight w:val="4443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4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Африка: состав (</w:t>
            </w:r>
            <w:proofErr w:type="spellStart"/>
            <w:r>
              <w:rPr>
                <w:sz w:val="24"/>
              </w:rPr>
              <w:t>субрегионы</w:t>
            </w:r>
            <w:proofErr w:type="spellEnd"/>
            <w:r>
              <w:rPr>
                <w:sz w:val="24"/>
              </w:rPr>
              <w:t>: Северная Африка, Западная Африка, Центральная Африка, Восточная Африка, Южная Африка), общая экономико-географическая характеристика.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капитала,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хозяйства стран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субрегионов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колониализма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Африки.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Экономические и социальные проблемы региона. Особенности экономико-географического положения, природно- ресурсного капитала, населения, хозяйства стран Африки (на примере ЮАР, Египта, Алжира, Нигерии)</w:t>
            </w:r>
          </w:p>
          <w:p w:rsidR="005B6062" w:rsidRDefault="007B6D93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 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</w:t>
            </w:r>
          </w:p>
          <w:p w:rsidR="005B6062" w:rsidRDefault="007B6D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28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5B6062">
        <w:trPr>
          <w:trHeight w:val="317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занятие</w:t>
            </w:r>
          </w:p>
        </w:tc>
        <w:tc>
          <w:tcPr>
            <w:tcW w:w="1134" w:type="dxa"/>
            <w:vMerge w:val="restart"/>
          </w:tcPr>
          <w:p w:rsidR="005B6062" w:rsidRDefault="005B6062">
            <w:pPr>
              <w:pStyle w:val="TableParagraph"/>
              <w:spacing w:before="51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 w:rsidTr="00B770BA">
        <w:trPr>
          <w:trHeight w:val="634"/>
        </w:trPr>
        <w:tc>
          <w:tcPr>
            <w:tcW w:w="2665" w:type="dxa"/>
            <w:vMerge/>
            <w:tcBorders>
              <w:top w:val="nil"/>
              <w:bottom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 w:rsidP="002D544C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 w:rsidR="005D6858">
              <w:rPr>
                <w:sz w:val="24"/>
              </w:rPr>
              <w:t>18</w:t>
            </w:r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 w:rsidR="002D544C" w:rsidRPr="002D544C">
              <w:rPr>
                <w:sz w:val="24"/>
              </w:rPr>
              <w:t xml:space="preserve">Экономические и социальные проблемы </w:t>
            </w:r>
            <w:r w:rsidR="002D544C">
              <w:rPr>
                <w:sz w:val="24"/>
              </w:rPr>
              <w:t>Африки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bottom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rPr>
          <w:sz w:val="2"/>
          <w:szCs w:val="2"/>
        </w:rPr>
        <w:sectPr w:rsidR="005B6062">
          <w:footerReference w:type="default" r:id="rId14"/>
          <w:type w:val="continuous"/>
          <w:pgSz w:w="16840" w:h="11910" w:orient="landscape"/>
          <w:pgMar w:top="820" w:right="1133" w:bottom="1460" w:left="850" w:header="0" w:footer="1275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5B6062">
        <w:trPr>
          <w:trHeight w:val="317"/>
        </w:trPr>
        <w:tc>
          <w:tcPr>
            <w:tcW w:w="2665" w:type="dxa"/>
            <w:vMerge w:val="restart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6.5.</w:t>
            </w:r>
          </w:p>
          <w:p w:rsidR="005B6062" w:rsidRDefault="007B6D93">
            <w:pPr>
              <w:pStyle w:val="TableParagraph"/>
              <w:spacing w:before="41" w:line="276" w:lineRule="auto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Россия на </w:t>
            </w:r>
            <w:r>
              <w:rPr>
                <w:spacing w:val="-2"/>
                <w:sz w:val="24"/>
              </w:rPr>
              <w:t xml:space="preserve">геополитической, </w:t>
            </w:r>
            <w:r>
              <w:rPr>
                <w:sz w:val="24"/>
              </w:rPr>
              <w:t>геоэкономической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4"/>
                <w:sz w:val="24"/>
              </w:rPr>
              <w:t>геодемографической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карте мира</w:t>
            </w: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5B6062" w:rsidRDefault="005D6858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146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5B6062" w:rsidRDefault="007B6D93">
            <w:pPr>
              <w:pStyle w:val="TableParagraph"/>
              <w:spacing w:before="41"/>
              <w:ind w:left="433" w:right="42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5B6062" w:rsidRDefault="007B6D93" w:rsidP="00B24BC5">
            <w:pPr>
              <w:pStyle w:val="TableParagraph"/>
              <w:spacing w:before="42" w:line="276" w:lineRule="auto"/>
              <w:ind w:left="433" w:right="42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03 </w:t>
            </w:r>
          </w:p>
        </w:tc>
      </w:tr>
      <w:tr w:rsidR="005B6062">
        <w:trPr>
          <w:trHeight w:val="1904"/>
        </w:trPr>
        <w:tc>
          <w:tcPr>
            <w:tcW w:w="266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5B6062" w:rsidRDefault="007B6D93">
            <w:pPr>
              <w:pStyle w:val="TableParagraph"/>
              <w:spacing w:before="5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  <w:p w:rsidR="005B6062" w:rsidRDefault="007B6D93">
            <w:pPr>
              <w:pStyle w:val="TableParagraph"/>
              <w:spacing w:before="7" w:line="31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4574" w:type="dxa"/>
            <w:gridSpan w:val="4"/>
          </w:tcPr>
          <w:p w:rsidR="005B6062" w:rsidRDefault="007B6D93">
            <w:pPr>
              <w:pStyle w:val="TableParagraph"/>
              <w:spacing w:before="5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5B6062" w:rsidTr="00AB0DEC">
        <w:trPr>
          <w:trHeight w:val="241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человечества</w:t>
            </w:r>
          </w:p>
        </w:tc>
        <w:tc>
          <w:tcPr>
            <w:tcW w:w="1134" w:type="dxa"/>
          </w:tcPr>
          <w:p w:rsidR="005B6062" w:rsidRDefault="00AB0DEC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45" w:type="dxa"/>
          </w:tcPr>
          <w:p w:rsidR="005B6062" w:rsidRDefault="005B6062">
            <w:pPr>
              <w:pStyle w:val="TableParagraph"/>
              <w:spacing w:before="41"/>
              <w:ind w:left="605"/>
              <w:rPr>
                <w:sz w:val="24"/>
              </w:rPr>
            </w:pPr>
          </w:p>
        </w:tc>
      </w:tr>
    </w:tbl>
    <w:p w:rsidR="005B6062" w:rsidRDefault="005B6062">
      <w:pPr>
        <w:rPr>
          <w:sz w:val="2"/>
          <w:szCs w:val="2"/>
        </w:rPr>
        <w:sectPr w:rsidR="005B6062">
          <w:type w:val="continuous"/>
          <w:pgSz w:w="16840" w:h="11910" w:orient="landscape"/>
          <w:pgMar w:top="820" w:right="1133" w:bottom="1460" w:left="850" w:header="0" w:footer="1275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8930"/>
        <w:gridCol w:w="1134"/>
        <w:gridCol w:w="1845"/>
      </w:tblGrid>
      <w:tr w:rsidR="00AB0DEC">
        <w:trPr>
          <w:trHeight w:val="317"/>
        </w:trPr>
        <w:tc>
          <w:tcPr>
            <w:tcW w:w="2665" w:type="dxa"/>
            <w:vMerge w:val="restart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134" w:type="dxa"/>
            <w:vMerge w:val="restart"/>
          </w:tcPr>
          <w:p w:rsidR="00AB0DEC" w:rsidRDefault="00AB0DEC">
            <w:pPr>
              <w:pStyle w:val="TableParagraph"/>
              <w:spacing w:before="210"/>
              <w:ind w:left="0"/>
              <w:rPr>
                <w:sz w:val="24"/>
              </w:rPr>
            </w:pPr>
          </w:p>
          <w:p w:rsidR="00AB0DEC" w:rsidRDefault="00AB0DEC">
            <w:pPr>
              <w:pStyle w:val="TableParagraph"/>
              <w:ind w:left="9"/>
              <w:jc w:val="center"/>
              <w:rPr>
                <w:b/>
                <w:sz w:val="24"/>
              </w:rPr>
            </w:pPr>
          </w:p>
        </w:tc>
        <w:tc>
          <w:tcPr>
            <w:tcW w:w="1845" w:type="dxa"/>
            <w:vMerge w:val="restart"/>
            <w:tcBorders>
              <w:top w:val="nil"/>
            </w:tcBorders>
          </w:tcPr>
          <w:p w:rsidR="00AB0DEC" w:rsidRDefault="00AB0DEC" w:rsidP="00AB0DEC">
            <w:pPr>
              <w:pStyle w:val="TableParagraph"/>
              <w:spacing w:before="5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:rsidR="00AB0DEC" w:rsidRDefault="00AB0DEC" w:rsidP="00AB0DE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:rsidR="00AB0DEC" w:rsidRDefault="00AB0DEC" w:rsidP="00AB0DE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:rsidR="00AB0DEC" w:rsidRDefault="00AB0DEC" w:rsidP="00AB0DEC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:rsidR="00AB0DEC" w:rsidRDefault="00AB0DEC" w:rsidP="00AB0DEC">
            <w:pPr>
              <w:pStyle w:val="TableParagraph"/>
              <w:spacing w:before="41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:rsidR="00AB0DEC" w:rsidRDefault="00AB0DEC" w:rsidP="00AB0DEC">
            <w:pPr>
              <w:pStyle w:val="TableParagraph"/>
              <w:spacing w:before="42"/>
              <w:ind w:left="6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  <w:p w:rsidR="00AB0DEC" w:rsidRDefault="00AB0DEC" w:rsidP="00AB0DEC">
            <w:pPr>
              <w:rPr>
                <w:sz w:val="2"/>
                <w:szCs w:val="2"/>
              </w:rPr>
            </w:pPr>
            <w:r>
              <w:rPr>
                <w:sz w:val="24"/>
              </w:rPr>
              <w:t xml:space="preserve">         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  <w:tr w:rsidR="00AB0DEC" w:rsidTr="00204AF9">
        <w:trPr>
          <w:trHeight w:val="591"/>
        </w:trPr>
        <w:tc>
          <w:tcPr>
            <w:tcW w:w="2665" w:type="dxa"/>
            <w:vMerge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 w:rsidP="00E30A22">
            <w:pPr>
              <w:pStyle w:val="TableParagraph"/>
              <w:spacing w:before="5" w:line="276" w:lineRule="auto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15"/>
                <w:sz w:val="24"/>
              </w:rPr>
              <w:t xml:space="preserve"> </w:t>
            </w:r>
            <w:r w:rsidRPr="00E30A22">
              <w:rPr>
                <w:sz w:val="24"/>
              </w:rPr>
              <w:t>Группы глобальных проблем: геополитические, экологические, демографические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350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 w:rsidP="00E244AB">
            <w:pPr>
              <w:pStyle w:val="TableParagraph"/>
              <w:spacing w:before="5" w:line="276" w:lineRule="auto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20</w:t>
            </w:r>
            <w:r w:rsidRPr="00E30A22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E244AB" w:rsidRPr="00E244AB">
              <w:rPr>
                <w:sz w:val="24"/>
              </w:rPr>
              <w:t>Анализ</w:t>
            </w:r>
            <w:r w:rsidR="00E244AB" w:rsidRPr="005125DD">
              <w:rPr>
                <w:spacing w:val="13"/>
                <w:sz w:val="24"/>
              </w:rPr>
              <w:t xml:space="preserve"> </w:t>
            </w:r>
            <w:r w:rsidR="00E244AB" w:rsidRPr="005125DD">
              <w:rPr>
                <w:sz w:val="24"/>
              </w:rPr>
              <w:t>различных</w:t>
            </w:r>
            <w:r w:rsidR="00E244AB" w:rsidRPr="005125DD">
              <w:rPr>
                <w:spacing w:val="13"/>
                <w:sz w:val="24"/>
              </w:rPr>
              <w:t xml:space="preserve"> </w:t>
            </w:r>
            <w:r w:rsidR="00E244AB" w:rsidRPr="005125DD">
              <w:rPr>
                <w:sz w:val="24"/>
              </w:rPr>
              <w:t>источников</w:t>
            </w:r>
            <w:r w:rsidR="00E244AB" w:rsidRPr="005125DD">
              <w:rPr>
                <w:spacing w:val="13"/>
                <w:sz w:val="24"/>
              </w:rPr>
              <w:t xml:space="preserve"> </w:t>
            </w:r>
            <w:r w:rsidR="00E244AB" w:rsidRPr="005125DD">
              <w:rPr>
                <w:sz w:val="24"/>
              </w:rPr>
              <w:t>географической</w:t>
            </w:r>
            <w:r w:rsidR="00E244AB" w:rsidRPr="005125DD">
              <w:rPr>
                <w:spacing w:val="13"/>
                <w:sz w:val="24"/>
              </w:rPr>
              <w:t xml:space="preserve"> </w:t>
            </w:r>
            <w:r w:rsidR="00E244AB" w:rsidRPr="005125DD">
              <w:rPr>
                <w:sz w:val="24"/>
              </w:rPr>
              <w:t>информации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22</w:t>
            </w: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270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>
            <w:pPr>
              <w:pStyle w:val="TableParagraph"/>
              <w:spacing w:before="5" w:line="276" w:lineRule="auto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21</w:t>
            </w:r>
            <w:r w:rsidRPr="00E30A22">
              <w:rPr>
                <w:sz w:val="24"/>
              </w:rPr>
              <w:t>.</w:t>
            </w:r>
            <w:r>
              <w:rPr>
                <w:sz w:val="24"/>
              </w:rPr>
              <w:t xml:space="preserve"> 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270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Pr="00C12068" w:rsidRDefault="00AB0DEC" w:rsidP="00C12068">
            <w:pPr>
              <w:pStyle w:val="TableParagraph"/>
              <w:spacing w:before="5" w:line="276" w:lineRule="auto"/>
              <w:ind w:right="103"/>
              <w:jc w:val="both"/>
              <w:rPr>
                <w:sz w:val="24"/>
                <w:szCs w:val="24"/>
              </w:rPr>
            </w:pPr>
            <w:r w:rsidRPr="00C12068">
              <w:rPr>
                <w:sz w:val="24"/>
                <w:szCs w:val="24"/>
              </w:rPr>
              <w:t>№ 22.</w:t>
            </w:r>
            <w:bookmarkStart w:id="2" w:name="_GoBack"/>
            <w:bookmarkEnd w:id="2"/>
            <w:r w:rsidR="00C12068" w:rsidRPr="00C12068">
              <w:rPr>
                <w:iCs/>
                <w:sz w:val="24"/>
                <w:szCs w:val="24"/>
                <w:lang w:eastAsia="ru-RU"/>
              </w:rPr>
              <w:t>Анализ</w:t>
            </w:r>
            <w:r w:rsidR="00C12068" w:rsidRPr="00C12068">
              <w:rPr>
                <w:iCs/>
                <w:spacing w:val="-5"/>
                <w:sz w:val="24"/>
                <w:szCs w:val="24"/>
                <w:lang w:eastAsia="ru-RU"/>
              </w:rPr>
              <w:t xml:space="preserve"> </w:t>
            </w:r>
            <w:r w:rsidR="00C12068" w:rsidRPr="00C12068">
              <w:rPr>
                <w:iCs/>
                <w:sz w:val="24"/>
                <w:szCs w:val="24"/>
                <w:lang w:eastAsia="ru-RU"/>
              </w:rPr>
              <w:t>и</w:t>
            </w:r>
            <w:r w:rsidR="00C12068" w:rsidRPr="00C12068">
              <w:rPr>
                <w:iCs/>
                <w:spacing w:val="-6"/>
                <w:sz w:val="24"/>
                <w:szCs w:val="24"/>
                <w:lang w:eastAsia="ru-RU"/>
              </w:rPr>
              <w:t xml:space="preserve"> </w:t>
            </w:r>
            <w:r w:rsidR="00C12068" w:rsidRPr="00C12068">
              <w:rPr>
                <w:iCs/>
                <w:sz w:val="24"/>
                <w:szCs w:val="24"/>
                <w:lang w:eastAsia="ru-RU"/>
              </w:rPr>
              <w:t>объяснение</w:t>
            </w:r>
            <w:r w:rsidR="00C12068" w:rsidRPr="00C12068">
              <w:rPr>
                <w:iCs/>
                <w:spacing w:val="-5"/>
                <w:sz w:val="24"/>
                <w:szCs w:val="24"/>
                <w:lang w:eastAsia="ru-RU"/>
              </w:rPr>
              <w:t xml:space="preserve"> </w:t>
            </w:r>
            <w:r w:rsidR="00C12068" w:rsidRPr="00C12068">
              <w:rPr>
                <w:iCs/>
                <w:sz w:val="24"/>
                <w:szCs w:val="24"/>
                <w:lang w:eastAsia="ru-RU"/>
              </w:rPr>
              <w:t>особенностей</w:t>
            </w:r>
            <w:r w:rsidR="00C12068" w:rsidRPr="00C12068">
              <w:rPr>
                <w:iCs/>
                <w:spacing w:val="-6"/>
                <w:sz w:val="24"/>
                <w:szCs w:val="24"/>
                <w:lang w:eastAsia="ru-RU"/>
              </w:rPr>
              <w:t xml:space="preserve"> </w:t>
            </w:r>
            <w:r w:rsidR="00C12068" w:rsidRPr="00C12068">
              <w:rPr>
                <w:iCs/>
                <w:sz w:val="24"/>
                <w:szCs w:val="24"/>
                <w:lang w:eastAsia="ru-RU"/>
              </w:rPr>
              <w:t>современного</w:t>
            </w:r>
            <w:r w:rsidR="00C12068" w:rsidRPr="00C12068">
              <w:rPr>
                <w:iCs/>
                <w:spacing w:val="-6"/>
                <w:sz w:val="24"/>
                <w:szCs w:val="24"/>
                <w:lang w:eastAsia="ru-RU"/>
              </w:rPr>
              <w:t xml:space="preserve"> </w:t>
            </w:r>
            <w:r w:rsidR="00C12068" w:rsidRPr="00C12068">
              <w:rPr>
                <w:iCs/>
                <w:sz w:val="24"/>
                <w:szCs w:val="24"/>
                <w:lang w:eastAsia="ru-RU"/>
              </w:rPr>
              <w:t>геополитического</w:t>
            </w:r>
            <w:r w:rsidR="00C12068" w:rsidRPr="00C12068">
              <w:rPr>
                <w:iCs/>
                <w:spacing w:val="-6"/>
                <w:sz w:val="24"/>
                <w:szCs w:val="24"/>
                <w:lang w:eastAsia="ru-RU"/>
              </w:rPr>
              <w:t xml:space="preserve"> </w:t>
            </w:r>
            <w:r w:rsidR="00C12068" w:rsidRPr="00C12068">
              <w:rPr>
                <w:iCs/>
                <w:sz w:val="24"/>
                <w:szCs w:val="24"/>
                <w:lang w:eastAsia="ru-RU"/>
              </w:rPr>
              <w:t>и геоэкономического положения России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322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Pr="00C12068" w:rsidRDefault="00AB0DEC" w:rsidP="00C12068">
            <w:pPr>
              <w:pStyle w:val="TableParagraph"/>
              <w:spacing w:before="5" w:line="276" w:lineRule="auto"/>
              <w:rPr>
                <w:sz w:val="24"/>
                <w:szCs w:val="24"/>
              </w:rPr>
            </w:pPr>
            <w:r w:rsidRPr="00C12068">
              <w:rPr>
                <w:sz w:val="24"/>
                <w:szCs w:val="24"/>
              </w:rPr>
              <w:t xml:space="preserve">№ 23. </w:t>
            </w:r>
            <w:r w:rsidR="00C12068" w:rsidRPr="00C12068">
              <w:rPr>
                <w:iCs/>
                <w:sz w:val="24"/>
                <w:szCs w:val="24"/>
              </w:rPr>
              <w:t>Определение основных направлений внешних экономических, политических, культурных и научных связей России с наиболее развитыми странами мира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AB0DEC" w:rsidTr="00204AF9">
        <w:trPr>
          <w:trHeight w:val="271"/>
        </w:trPr>
        <w:tc>
          <w:tcPr>
            <w:tcW w:w="2665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8930" w:type="dxa"/>
          </w:tcPr>
          <w:p w:rsidR="00AB0DEC" w:rsidRDefault="00AB0DEC" w:rsidP="00E30A22">
            <w:pPr>
              <w:pStyle w:val="TableParagraph"/>
              <w:spacing w:before="5" w:line="276" w:lineRule="auto"/>
              <w:rPr>
                <w:sz w:val="24"/>
              </w:rPr>
            </w:pPr>
            <w:r w:rsidRPr="00E30A22">
              <w:rPr>
                <w:sz w:val="24"/>
              </w:rPr>
              <w:t xml:space="preserve">№ </w:t>
            </w:r>
            <w:r>
              <w:rPr>
                <w:sz w:val="24"/>
              </w:rPr>
              <w:t>24</w:t>
            </w:r>
            <w:r w:rsidRPr="00E30A22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Возможные пути решения глобальных проблем</w:t>
            </w:r>
          </w:p>
        </w:tc>
        <w:tc>
          <w:tcPr>
            <w:tcW w:w="1134" w:type="dxa"/>
            <w:tcBorders>
              <w:top w:val="nil"/>
            </w:tcBorders>
          </w:tcPr>
          <w:p w:rsidR="00AB0DEC" w:rsidRDefault="00AB0DE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</w:tcPr>
          <w:p w:rsidR="00AB0DEC" w:rsidRDefault="00AB0DEC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B24BC5">
            <w:pPr>
              <w:pStyle w:val="TableParagraph"/>
              <w:spacing w:before="5"/>
              <w:rPr>
                <w:sz w:val="24"/>
              </w:rPr>
            </w:pPr>
            <w:r>
              <w:rPr>
                <w:b/>
                <w:sz w:val="24"/>
              </w:rPr>
              <w:t>Контрольная работа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5" w:type="dxa"/>
            <w:vMerge w:val="restart"/>
          </w:tcPr>
          <w:p w:rsidR="005B6062" w:rsidRDefault="005B6062">
            <w:pPr>
              <w:pStyle w:val="TableParagraph"/>
              <w:ind w:left="0"/>
            </w:pPr>
          </w:p>
        </w:tc>
      </w:tr>
      <w:tr w:rsidR="005B6062">
        <w:trPr>
          <w:trHeight w:val="317"/>
        </w:trPr>
        <w:tc>
          <w:tcPr>
            <w:tcW w:w="11595" w:type="dxa"/>
            <w:gridSpan w:val="2"/>
          </w:tcPr>
          <w:p w:rsidR="005B6062" w:rsidRDefault="007B6D93">
            <w:pPr>
              <w:pStyle w:val="TableParagraph"/>
              <w:spacing w:before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34" w:type="dxa"/>
          </w:tcPr>
          <w:p w:rsidR="005B6062" w:rsidRDefault="007B6D93">
            <w:pPr>
              <w:pStyle w:val="TableParagraph"/>
              <w:spacing w:before="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72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spacing w:line="276" w:lineRule="auto"/>
        <w:rPr>
          <w:i/>
        </w:rPr>
        <w:sectPr w:rsidR="005B6062">
          <w:type w:val="continuous"/>
          <w:pgSz w:w="16840" w:h="11910" w:orient="landscape"/>
          <w:pgMar w:top="820" w:right="1133" w:bottom="1480" w:left="850" w:header="0" w:footer="1275" w:gutter="0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568"/>
        </w:tabs>
        <w:spacing w:before="78"/>
        <w:ind w:left="568"/>
        <w:jc w:val="both"/>
      </w:pPr>
      <w:bookmarkStart w:id="3" w:name="_bookmark2"/>
      <w:bookmarkEnd w:id="3"/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:rsidR="005B6062" w:rsidRDefault="007B6D93">
      <w:pPr>
        <w:pStyle w:val="a4"/>
        <w:numPr>
          <w:ilvl w:val="1"/>
          <w:numId w:val="25"/>
        </w:numPr>
        <w:tabs>
          <w:tab w:val="left" w:pos="1012"/>
        </w:tabs>
        <w:spacing w:before="48" w:line="276" w:lineRule="auto"/>
        <w:ind w:left="141" w:right="145" w:firstLine="0"/>
        <w:jc w:val="both"/>
        <w:rPr>
          <w:b/>
          <w:sz w:val="28"/>
        </w:rPr>
      </w:pPr>
      <w:r>
        <w:rPr>
          <w:b/>
          <w:sz w:val="28"/>
        </w:rPr>
        <w:t xml:space="preserve">Требования к минимальному материально-техническому </w:t>
      </w:r>
      <w:r>
        <w:rPr>
          <w:b/>
          <w:spacing w:val="-2"/>
          <w:sz w:val="28"/>
        </w:rPr>
        <w:t>обеспечению</w:t>
      </w:r>
    </w:p>
    <w:p w:rsidR="005B6062" w:rsidRDefault="007B6D93">
      <w:pPr>
        <w:pStyle w:val="a3"/>
        <w:spacing w:line="276" w:lineRule="auto"/>
        <w:ind w:left="198" w:right="204" w:firstLine="510"/>
        <w:jc w:val="both"/>
      </w:pPr>
      <w:r>
        <w:t xml:space="preserve">Реализация программы дисциплины требует наличия учебного кабинета </w:t>
      </w:r>
      <w:r>
        <w:rPr>
          <w:spacing w:val="-2"/>
        </w:rPr>
        <w:t>Географии.</w:t>
      </w:r>
    </w:p>
    <w:p w:rsidR="005B6062" w:rsidRDefault="007B6D93">
      <w:pPr>
        <w:pStyle w:val="a3"/>
        <w:spacing w:line="276" w:lineRule="auto"/>
        <w:ind w:left="198" w:right="202" w:firstLine="510"/>
        <w:jc w:val="both"/>
      </w:pPr>
      <w:r>
        <w:t xml:space="preserve">Эффективность преподавания курса географии зависит от наличия соответствующего материально-технического оснащения. Это объясняется особенностями курса, в первую очередь его </w:t>
      </w:r>
      <w:proofErr w:type="spellStart"/>
      <w:r>
        <w:t>многопрофильностью</w:t>
      </w:r>
      <w:proofErr w:type="spellEnd"/>
      <w:r>
        <w:t xml:space="preserve"> и практической направленностью.</w:t>
      </w:r>
    </w:p>
    <w:p w:rsidR="005B6062" w:rsidRDefault="007B6D93">
      <w:pPr>
        <w:ind w:left="708"/>
        <w:jc w:val="both"/>
        <w:rPr>
          <w:b/>
          <w:sz w:val="28"/>
        </w:rPr>
      </w:pPr>
      <w:r>
        <w:rPr>
          <w:b/>
          <w:sz w:val="28"/>
        </w:rPr>
        <w:t>Оборудование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кабинета: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04"/>
        </w:tabs>
        <w:spacing w:before="48"/>
        <w:ind w:left="304" w:hanging="163"/>
        <w:rPr>
          <w:sz w:val="28"/>
        </w:rPr>
      </w:pPr>
      <w:r>
        <w:rPr>
          <w:sz w:val="28"/>
        </w:rPr>
        <w:t>посадочные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количеству</w:t>
      </w:r>
      <w:r>
        <w:rPr>
          <w:spacing w:val="-2"/>
          <w:sz w:val="28"/>
        </w:rPr>
        <w:t xml:space="preserve"> обучающихся;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04"/>
        </w:tabs>
        <w:spacing w:before="49"/>
        <w:ind w:left="304" w:hanging="163"/>
        <w:rPr>
          <w:sz w:val="28"/>
        </w:rPr>
      </w:pPr>
      <w:r>
        <w:rPr>
          <w:sz w:val="28"/>
        </w:rPr>
        <w:t>рабочее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48"/>
        </w:tabs>
        <w:spacing w:before="48" w:line="276" w:lineRule="auto"/>
        <w:ind w:left="141" w:right="145" w:firstLine="0"/>
        <w:rPr>
          <w:sz w:val="28"/>
        </w:rPr>
      </w:pPr>
      <w:r>
        <w:rPr>
          <w:sz w:val="28"/>
        </w:rPr>
        <w:t>наглядные пособия (комплекты учебных таблиц, стендов, схем, плакатов, атласов, карта мира, контурных карт и др.);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289"/>
        </w:tabs>
        <w:spacing w:line="276" w:lineRule="auto"/>
        <w:ind w:left="141" w:right="146" w:firstLine="0"/>
        <w:rPr>
          <w:sz w:val="28"/>
        </w:rPr>
      </w:pPr>
      <w:r>
        <w:rPr>
          <w:sz w:val="28"/>
        </w:rPr>
        <w:t>дидактические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7"/>
          <w:sz w:val="28"/>
        </w:rPr>
        <w:t xml:space="preserve"> </w:t>
      </w:r>
      <w:r>
        <w:rPr>
          <w:sz w:val="28"/>
        </w:rPr>
        <w:t>(задания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видов оценочных средств, промежуточной аттестации и др.);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64"/>
        </w:tabs>
        <w:spacing w:line="276" w:lineRule="auto"/>
        <w:ind w:left="141" w:right="147" w:firstLine="0"/>
        <w:rPr>
          <w:sz w:val="28"/>
        </w:rPr>
      </w:pPr>
      <w:r>
        <w:rPr>
          <w:sz w:val="28"/>
        </w:rPr>
        <w:t>информационно-коммуникационные средства; экранно-звуковые пособия;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28"/>
        </w:tabs>
        <w:spacing w:line="276" w:lineRule="auto"/>
        <w:ind w:left="141" w:right="146" w:firstLine="0"/>
        <w:rPr>
          <w:sz w:val="28"/>
        </w:rPr>
      </w:pPr>
      <w:r>
        <w:rPr>
          <w:sz w:val="28"/>
        </w:rPr>
        <w:t>библиотечный фонд кабинета. (учебники, учебно-методические комплекты (УМК)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т.ч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мультимедийные)).</w:t>
      </w:r>
      <w:r>
        <w:rPr>
          <w:spacing w:val="-2"/>
          <w:sz w:val="28"/>
        </w:rPr>
        <w:t xml:space="preserve"> </w:t>
      </w:r>
      <w:r>
        <w:rPr>
          <w:sz w:val="28"/>
        </w:rPr>
        <w:t>Библиотечный</w:t>
      </w:r>
      <w:r>
        <w:rPr>
          <w:spacing w:val="-2"/>
          <w:sz w:val="28"/>
        </w:rPr>
        <w:t xml:space="preserve"> </w:t>
      </w:r>
      <w:r>
        <w:rPr>
          <w:sz w:val="28"/>
        </w:rPr>
        <w:t>фонд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дополнен энциклопедиями, справочниками, научной, научно-популярной и другой литературой по вопросам географического образования;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319"/>
        </w:tabs>
        <w:spacing w:line="276" w:lineRule="auto"/>
        <w:ind w:left="141" w:right="147" w:firstLine="0"/>
        <w:rPr>
          <w:sz w:val="28"/>
        </w:rPr>
      </w:pPr>
      <w:r>
        <w:rPr>
          <w:sz w:val="28"/>
        </w:rPr>
        <w:t>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:rsidR="005B6062" w:rsidRDefault="007B6D93">
      <w:pPr>
        <w:pStyle w:val="a4"/>
        <w:numPr>
          <w:ilvl w:val="0"/>
          <w:numId w:val="1"/>
        </w:numPr>
        <w:tabs>
          <w:tab w:val="left" w:pos="502"/>
        </w:tabs>
        <w:spacing w:line="276" w:lineRule="auto"/>
        <w:ind w:left="141" w:right="145" w:firstLine="0"/>
        <w:rPr>
          <w:sz w:val="28"/>
        </w:rPr>
      </w:pPr>
      <w:r>
        <w:rPr>
          <w:sz w:val="28"/>
        </w:rPr>
        <w:t>залы (библиотека, читальный зал с выходом в информационно- телекоммуникационную сеть Интернет).</w:t>
      </w:r>
    </w:p>
    <w:p w:rsidR="005B6062" w:rsidRDefault="007B6D93">
      <w:pPr>
        <w:pStyle w:val="a4"/>
        <w:numPr>
          <w:ilvl w:val="1"/>
          <w:numId w:val="25"/>
        </w:numPr>
        <w:tabs>
          <w:tab w:val="left" w:pos="631"/>
        </w:tabs>
        <w:ind w:left="631" w:hanging="490"/>
        <w:jc w:val="both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5B6062" w:rsidRDefault="007B6D93">
      <w:pPr>
        <w:pStyle w:val="a3"/>
        <w:spacing w:before="48" w:line="276" w:lineRule="auto"/>
        <w:ind w:left="141" w:right="145"/>
        <w:jc w:val="both"/>
      </w:pPr>
      <w:r>
        <w:rPr>
          <w:spacing w:val="-2"/>
        </w:rPr>
        <w:t>Для</w:t>
      </w:r>
      <w:r>
        <w:rPr>
          <w:spacing w:val="-3"/>
        </w:rPr>
        <w:t xml:space="preserve"> </w:t>
      </w:r>
      <w:r>
        <w:rPr>
          <w:spacing w:val="-2"/>
        </w:rP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библиотечный</w:t>
      </w:r>
      <w:r>
        <w:rPr>
          <w:spacing w:val="-3"/>
        </w:rPr>
        <w:t xml:space="preserve"> </w:t>
      </w:r>
      <w:r>
        <w:rPr>
          <w:spacing w:val="-2"/>
        </w:rPr>
        <w:t>фонд</w:t>
      </w:r>
      <w:r>
        <w:rPr>
          <w:spacing w:val="-3"/>
        </w:rPr>
        <w:t xml:space="preserve"> </w:t>
      </w:r>
      <w:r>
        <w:rPr>
          <w:spacing w:val="-2"/>
        </w:rP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 xml:space="preserve">организации </w:t>
      </w:r>
      <w:r>
        <w:t>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 на базе основного общего образования.</w:t>
      </w:r>
    </w:p>
    <w:p w:rsidR="005B6062" w:rsidRDefault="005B6062">
      <w:pPr>
        <w:pStyle w:val="a3"/>
        <w:spacing w:line="276" w:lineRule="auto"/>
        <w:jc w:val="both"/>
        <w:sectPr w:rsidR="005B6062">
          <w:footerReference w:type="default" r:id="rId15"/>
          <w:pgSz w:w="11910" w:h="16840"/>
          <w:pgMar w:top="1180" w:right="708" w:bottom="1440" w:left="1559" w:header="0" w:footer="1260" w:gutter="0"/>
          <w:cols w:space="720"/>
        </w:sectPr>
      </w:pPr>
    </w:p>
    <w:p w:rsidR="005B6062" w:rsidRDefault="007B6D93">
      <w:pPr>
        <w:pStyle w:val="1"/>
        <w:numPr>
          <w:ilvl w:val="0"/>
          <w:numId w:val="25"/>
        </w:numPr>
        <w:tabs>
          <w:tab w:val="left" w:pos="865"/>
          <w:tab w:val="left" w:pos="3986"/>
        </w:tabs>
        <w:spacing w:before="78" w:line="276" w:lineRule="auto"/>
        <w:ind w:left="3986" w:right="647" w:hanging="3401"/>
        <w:jc w:val="both"/>
      </w:pPr>
      <w:bookmarkStart w:id="4" w:name="_bookmark3"/>
      <w:bookmarkEnd w:id="4"/>
      <w:r>
        <w:t>Контроль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 xml:space="preserve">общеобразовательной </w:t>
      </w:r>
      <w:r>
        <w:rPr>
          <w:spacing w:val="-2"/>
        </w:rPr>
        <w:t>дисциплины</w:t>
      </w:r>
    </w:p>
    <w:p w:rsidR="005B6062" w:rsidRDefault="007B6D93">
      <w:pPr>
        <w:pStyle w:val="a3"/>
        <w:spacing w:line="276" w:lineRule="auto"/>
        <w:ind w:left="141" w:right="146"/>
        <w:jc w:val="both"/>
      </w:pPr>
      <w:r>
        <w:rPr>
          <w:b/>
        </w:rPr>
        <w:t>Контроль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дисциплины раскрываются через дисциплинарные результаты, направленные на формирование</w:t>
      </w:r>
      <w:r>
        <w:rPr>
          <w:spacing w:val="-6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темам содержания учебного материала.</w:t>
      </w:r>
    </w:p>
    <w:p w:rsidR="005B6062" w:rsidRDefault="005B6062">
      <w:pPr>
        <w:pStyle w:val="a3"/>
        <w:spacing w:before="135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402"/>
        <w:gridCol w:w="2839"/>
      </w:tblGrid>
      <w:tr w:rsidR="005B6062">
        <w:trPr>
          <w:trHeight w:val="551"/>
        </w:trPr>
        <w:tc>
          <w:tcPr>
            <w:tcW w:w="3114" w:type="dxa"/>
          </w:tcPr>
          <w:p w:rsidR="005B6062" w:rsidRDefault="007B6D93">
            <w:pPr>
              <w:pStyle w:val="TableParagraph"/>
              <w:spacing w:line="270" w:lineRule="atLeast"/>
              <w:ind w:left="839" w:right="97" w:hanging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Общая/профессиональная компетенция</w:t>
            </w:r>
          </w:p>
        </w:tc>
        <w:tc>
          <w:tcPr>
            <w:tcW w:w="3402" w:type="dxa"/>
          </w:tcPr>
          <w:p w:rsidR="005B6062" w:rsidRDefault="007B6D93">
            <w:pPr>
              <w:pStyle w:val="TableParagraph"/>
              <w:spacing w:before="5"/>
              <w:ind w:left="10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Раздел/Тема</w:t>
            </w:r>
          </w:p>
        </w:tc>
        <w:tc>
          <w:tcPr>
            <w:tcW w:w="2839" w:type="dxa"/>
          </w:tcPr>
          <w:p w:rsidR="005B6062" w:rsidRDefault="007B6D93">
            <w:pPr>
              <w:pStyle w:val="TableParagraph"/>
              <w:spacing w:line="270" w:lineRule="atLeast"/>
              <w:ind w:left="690" w:right="555" w:hanging="122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оценочных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5B6062">
        <w:trPr>
          <w:trHeight w:val="1655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2454"/>
              </w:tabs>
              <w:spacing w:before="5"/>
              <w:ind w:right="9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</w:p>
          <w:p w:rsidR="005B6062" w:rsidRDefault="007B6D93">
            <w:pPr>
              <w:pStyle w:val="TableParagraph"/>
              <w:tabs>
                <w:tab w:val="left" w:pos="2887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деятельности применительно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различным контекстам</w:t>
            </w:r>
          </w:p>
        </w:tc>
        <w:tc>
          <w:tcPr>
            <w:tcW w:w="3402" w:type="dxa"/>
          </w:tcPr>
          <w:p w:rsidR="005B6062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Тема1.1.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2.1.</w:t>
            </w:r>
          </w:p>
          <w:p w:rsidR="00577319" w:rsidRDefault="00577319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3.1.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4.1.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4.2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5.1.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6.1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6.2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6.3.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6.4.</w:t>
            </w:r>
          </w:p>
          <w:p w:rsidR="007D6ADC" w:rsidRDefault="007D6ADC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Тема 6.5.</w:t>
            </w:r>
          </w:p>
          <w:p w:rsidR="004A08BE" w:rsidRDefault="004A08BE">
            <w:pPr>
              <w:pStyle w:val="TableParagraph"/>
              <w:spacing w:line="251" w:lineRule="exact"/>
              <w:rPr>
                <w:sz w:val="24"/>
              </w:rPr>
            </w:pPr>
            <w:r w:rsidRPr="004A08BE">
              <w:rPr>
                <w:sz w:val="24"/>
              </w:rPr>
              <w:t>Тема 7.1</w:t>
            </w:r>
          </w:p>
        </w:tc>
        <w:tc>
          <w:tcPr>
            <w:tcW w:w="2839" w:type="dxa"/>
            <w:vMerge w:val="restart"/>
          </w:tcPr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ind w:left="0"/>
              <w:rPr>
                <w:sz w:val="24"/>
              </w:rPr>
            </w:pPr>
          </w:p>
          <w:p w:rsidR="005B6062" w:rsidRDefault="005B6062">
            <w:pPr>
              <w:pStyle w:val="TableParagraph"/>
              <w:spacing w:before="204"/>
              <w:ind w:left="0"/>
              <w:rPr>
                <w:sz w:val="24"/>
              </w:rPr>
            </w:pPr>
          </w:p>
          <w:p w:rsidR="005B6062" w:rsidRDefault="007B6D93">
            <w:pPr>
              <w:pStyle w:val="TableParagraph"/>
              <w:ind w:right="9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 </w:t>
            </w:r>
            <w:r>
              <w:rPr>
                <w:sz w:val="24"/>
              </w:rPr>
              <w:t>кейс задания</w:t>
            </w:r>
          </w:p>
          <w:p w:rsidR="005B6062" w:rsidRDefault="007B6D93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 устный опрос </w:t>
            </w:r>
            <w:r>
              <w:rPr>
                <w:spacing w:val="-2"/>
                <w:sz w:val="24"/>
              </w:rPr>
              <w:t xml:space="preserve">фронтальный </w:t>
            </w:r>
            <w:r>
              <w:rPr>
                <w:sz w:val="24"/>
              </w:rPr>
              <w:t>письменный опрос</w:t>
            </w:r>
          </w:p>
          <w:p w:rsidR="005B6062" w:rsidRDefault="007B6D93">
            <w:pPr>
              <w:pStyle w:val="TableParagraph"/>
              <w:tabs>
                <w:tab w:val="left" w:pos="1308"/>
                <w:tab w:val="left" w:pos="1623"/>
                <w:tab w:val="left" w:pos="210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 xml:space="preserve">эссе, доклады, рефераты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составленных презентаций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темам </w:t>
            </w:r>
            <w:r>
              <w:rPr>
                <w:spacing w:val="-2"/>
                <w:sz w:val="24"/>
              </w:rPr>
              <w:t>раздела</w:t>
            </w:r>
          </w:p>
          <w:p w:rsidR="005B6062" w:rsidRDefault="007B6D93">
            <w:pPr>
              <w:pStyle w:val="TableParagraph"/>
              <w:tabs>
                <w:tab w:val="left" w:pos="111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оценка работы с картами атласа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заполнение контурных карт контрольная работа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 </w:t>
            </w:r>
            <w:r>
              <w:rPr>
                <w:sz w:val="24"/>
              </w:rPr>
              <w:t xml:space="preserve">выполненных заданий </w:t>
            </w:r>
            <w:r>
              <w:rPr>
                <w:spacing w:val="-2"/>
                <w:sz w:val="24"/>
              </w:rPr>
              <w:t xml:space="preserve"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форме </w:t>
            </w:r>
            <w:r>
              <w:rPr>
                <w:spacing w:val="-2"/>
                <w:sz w:val="24"/>
              </w:rPr>
              <w:t>тестирования</w:t>
            </w:r>
          </w:p>
        </w:tc>
      </w:tr>
      <w:tr w:rsidR="005B6062">
        <w:trPr>
          <w:trHeight w:val="2478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870"/>
                <w:tab w:val="left" w:pos="1072"/>
                <w:tab w:val="left" w:pos="1479"/>
                <w:tab w:val="left" w:pos="1599"/>
                <w:tab w:val="left" w:pos="2118"/>
                <w:tab w:val="left" w:pos="287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 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поиска,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интерпретации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  <w:tc>
          <w:tcPr>
            <w:tcW w:w="3402" w:type="dxa"/>
          </w:tcPr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Тема1.1.</w:t>
            </w:r>
          </w:p>
          <w:p w:rsid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2.1.</w:t>
            </w:r>
          </w:p>
          <w:p w:rsidR="00577319" w:rsidRPr="00E3489E" w:rsidRDefault="00577319" w:rsidP="00E348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3.1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4.1.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4.2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5.1.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6.1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6.2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6.3.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6.4.</w:t>
            </w:r>
          </w:p>
          <w:p w:rsidR="005B6062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6.5.</w:t>
            </w:r>
          </w:p>
          <w:p w:rsidR="004A08BE" w:rsidRDefault="004A08BE" w:rsidP="00E3489E">
            <w:pPr>
              <w:pStyle w:val="TableParagraph"/>
              <w:rPr>
                <w:sz w:val="24"/>
              </w:rPr>
            </w:pPr>
            <w:r w:rsidRPr="004A08BE">
              <w:rPr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3030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709"/>
                <w:tab w:val="left" w:pos="1278"/>
                <w:tab w:val="left" w:pos="1349"/>
                <w:tab w:val="left" w:pos="1763"/>
                <w:tab w:val="left" w:pos="2041"/>
                <w:tab w:val="left" w:pos="2349"/>
                <w:tab w:val="left" w:pos="2754"/>
                <w:tab w:val="left" w:pos="287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реализовывать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собственное </w:t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 предпринимательскую 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сфере, 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финансовой </w:t>
            </w:r>
            <w:r>
              <w:rPr>
                <w:sz w:val="24"/>
              </w:rPr>
              <w:t>грамотности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 ситуациях</w:t>
            </w:r>
          </w:p>
        </w:tc>
        <w:tc>
          <w:tcPr>
            <w:tcW w:w="3402" w:type="dxa"/>
          </w:tcPr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5.1.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6.1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6.2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6.3.</w:t>
            </w:r>
          </w:p>
          <w:p w:rsidR="00E3489E" w:rsidRPr="00E3489E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6.4.</w:t>
            </w:r>
          </w:p>
          <w:p w:rsidR="005B6062" w:rsidRDefault="00E3489E" w:rsidP="00E3489E">
            <w:pPr>
              <w:pStyle w:val="TableParagraph"/>
              <w:rPr>
                <w:sz w:val="24"/>
              </w:rPr>
            </w:pPr>
            <w:r w:rsidRPr="00E3489E">
              <w:rPr>
                <w:sz w:val="24"/>
              </w:rPr>
              <w:t>Тема 6.5.</w:t>
            </w:r>
          </w:p>
          <w:p w:rsidR="004A08BE" w:rsidRDefault="004A08BE" w:rsidP="00E3489E">
            <w:pPr>
              <w:pStyle w:val="TableParagraph"/>
              <w:rPr>
                <w:sz w:val="24"/>
              </w:rPr>
            </w:pPr>
            <w:r w:rsidRPr="004A08BE">
              <w:rPr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416"/>
        </w:trPr>
        <w:tc>
          <w:tcPr>
            <w:tcW w:w="3114" w:type="dxa"/>
          </w:tcPr>
          <w:p w:rsidR="005B6062" w:rsidRDefault="007B6D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  <w:p w:rsidR="005B6062" w:rsidRDefault="007B6D93">
            <w:pPr>
              <w:pStyle w:val="TableParagraph"/>
              <w:tabs>
                <w:tab w:val="left" w:pos="1204"/>
                <w:tab w:val="left" w:pos="1521"/>
                <w:tab w:val="left" w:pos="2875"/>
              </w:tabs>
              <w:spacing w:before="16"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3402" w:type="dxa"/>
          </w:tcPr>
          <w:p w:rsidR="00577319" w:rsidRPr="00577319" w:rsidRDefault="00577319" w:rsidP="00577319">
            <w:pPr>
              <w:pStyle w:val="TableParagraph"/>
              <w:rPr>
                <w:sz w:val="24"/>
              </w:rPr>
            </w:pPr>
            <w:r w:rsidRPr="00577319">
              <w:rPr>
                <w:sz w:val="24"/>
              </w:rPr>
              <w:t>Тема1.1.</w:t>
            </w:r>
          </w:p>
          <w:p w:rsidR="00577319" w:rsidRDefault="00577319" w:rsidP="00577319">
            <w:pPr>
              <w:pStyle w:val="TableParagraph"/>
              <w:rPr>
                <w:sz w:val="24"/>
              </w:rPr>
            </w:pPr>
            <w:r w:rsidRPr="00577319">
              <w:rPr>
                <w:sz w:val="24"/>
              </w:rPr>
              <w:t>Тема 2.1.</w:t>
            </w:r>
          </w:p>
          <w:p w:rsidR="00577319" w:rsidRPr="00577319" w:rsidRDefault="00577319" w:rsidP="00577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3.1.</w:t>
            </w:r>
          </w:p>
          <w:p w:rsidR="00577319" w:rsidRPr="00577319" w:rsidRDefault="00577319" w:rsidP="00577319">
            <w:pPr>
              <w:pStyle w:val="TableParagraph"/>
              <w:rPr>
                <w:sz w:val="24"/>
              </w:rPr>
            </w:pPr>
            <w:r w:rsidRPr="00577319">
              <w:rPr>
                <w:sz w:val="24"/>
              </w:rPr>
              <w:t>Тема 5.1.</w:t>
            </w:r>
          </w:p>
          <w:p w:rsidR="005B6062" w:rsidRDefault="00CC2606" w:rsidP="005773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</w:t>
            </w:r>
            <w:r w:rsidR="002A128C">
              <w:rPr>
                <w:sz w:val="24"/>
              </w:rPr>
              <w:t xml:space="preserve">ема </w:t>
            </w:r>
            <w:r>
              <w:rPr>
                <w:sz w:val="24"/>
              </w:rPr>
              <w:t>7</w:t>
            </w:r>
            <w:r w:rsidR="002A128C">
              <w:rPr>
                <w:sz w:val="24"/>
              </w:rPr>
              <w:t>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973"/>
        </w:trPr>
        <w:tc>
          <w:tcPr>
            <w:tcW w:w="3114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05.</w:t>
            </w:r>
          </w:p>
          <w:p w:rsidR="005B6062" w:rsidRDefault="007B6D93">
            <w:pPr>
              <w:pStyle w:val="TableParagraph"/>
              <w:tabs>
                <w:tab w:val="left" w:pos="1531"/>
                <w:tab w:val="left" w:pos="1606"/>
                <w:tab w:val="left" w:pos="1842"/>
                <w:tab w:val="left" w:pos="2414"/>
                <w:tab w:val="left" w:pos="2769"/>
                <w:tab w:val="left" w:pos="2875"/>
              </w:tabs>
              <w:spacing w:before="16"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 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 w:rsidR="00FC37C9">
              <w:rPr>
                <w:sz w:val="24"/>
              </w:rPr>
              <w:t xml:space="preserve"> социального</w:t>
            </w:r>
            <w:r w:rsidR="00FC37C9">
              <w:rPr>
                <w:spacing w:val="24"/>
                <w:sz w:val="24"/>
              </w:rPr>
              <w:t xml:space="preserve"> </w:t>
            </w:r>
            <w:r w:rsidR="00FC37C9">
              <w:rPr>
                <w:sz w:val="24"/>
              </w:rPr>
              <w:t>и</w:t>
            </w:r>
            <w:r w:rsidR="00FC37C9">
              <w:rPr>
                <w:spacing w:val="24"/>
                <w:sz w:val="24"/>
              </w:rPr>
              <w:t xml:space="preserve"> </w:t>
            </w:r>
            <w:r w:rsidR="00FC37C9">
              <w:rPr>
                <w:sz w:val="24"/>
              </w:rPr>
              <w:t xml:space="preserve">культурного </w:t>
            </w:r>
            <w:r w:rsidR="00FC37C9">
              <w:rPr>
                <w:spacing w:val="-2"/>
                <w:sz w:val="24"/>
              </w:rPr>
              <w:t>контекста</w:t>
            </w:r>
          </w:p>
        </w:tc>
        <w:tc>
          <w:tcPr>
            <w:tcW w:w="3402" w:type="dxa"/>
          </w:tcPr>
          <w:p w:rsidR="007E555B" w:rsidRPr="007E555B" w:rsidRDefault="007E555B" w:rsidP="007E555B">
            <w:pPr>
              <w:pStyle w:val="TableParagraph"/>
              <w:rPr>
                <w:sz w:val="24"/>
              </w:rPr>
            </w:pPr>
            <w:r w:rsidRPr="007E555B">
              <w:rPr>
                <w:sz w:val="24"/>
              </w:rPr>
              <w:t>Тема1.1.</w:t>
            </w:r>
          </w:p>
          <w:p w:rsidR="007E555B" w:rsidRPr="007E555B" w:rsidRDefault="007E555B" w:rsidP="007E555B">
            <w:pPr>
              <w:pStyle w:val="TableParagraph"/>
              <w:rPr>
                <w:sz w:val="24"/>
              </w:rPr>
            </w:pPr>
            <w:r w:rsidRPr="007E555B">
              <w:rPr>
                <w:sz w:val="24"/>
              </w:rPr>
              <w:t>Тема 2.1.</w:t>
            </w:r>
          </w:p>
          <w:p w:rsidR="005B6062" w:rsidRDefault="007E555B" w:rsidP="007E555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7.1.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rPr>
          <w:sz w:val="2"/>
          <w:szCs w:val="2"/>
        </w:rPr>
        <w:sectPr w:rsidR="005B6062">
          <w:pgSz w:w="11910" w:h="16840"/>
          <w:pgMar w:top="1180" w:right="708" w:bottom="1520" w:left="1559" w:header="0" w:footer="126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3402"/>
        <w:gridCol w:w="2839"/>
      </w:tblGrid>
      <w:tr w:rsidR="005B6062">
        <w:trPr>
          <w:trHeight w:val="4415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853"/>
                <w:tab w:val="left" w:pos="1032"/>
                <w:tab w:val="left" w:pos="1487"/>
                <w:tab w:val="left" w:pos="1805"/>
                <w:tab w:val="left" w:pos="1916"/>
                <w:tab w:val="left" w:pos="2036"/>
                <w:tab w:val="left" w:pos="2081"/>
                <w:tab w:val="left" w:pos="2281"/>
                <w:tab w:val="left" w:pos="2768"/>
                <w:tab w:val="left" w:pos="2875"/>
              </w:tabs>
              <w:spacing w:line="270" w:lineRule="atLeast"/>
              <w:ind w:right="96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06.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Проявлять гражданско- патриотическую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позицию, демонстрировать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 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духовно- </w:t>
            </w:r>
            <w:r>
              <w:rPr>
                <w:sz w:val="24"/>
              </w:rPr>
              <w:t>нравственных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 гармонизации межнациональных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межрелигиозных отношений,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применять стандарты антикоррупционного поведения</w:t>
            </w:r>
          </w:p>
        </w:tc>
        <w:tc>
          <w:tcPr>
            <w:tcW w:w="3402" w:type="dxa"/>
          </w:tcPr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Тема1.1.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2.1.</w:t>
            </w:r>
          </w:p>
          <w:p w:rsidR="005B6062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7.1</w:t>
            </w:r>
          </w:p>
        </w:tc>
        <w:tc>
          <w:tcPr>
            <w:tcW w:w="2839" w:type="dxa"/>
            <w:vMerge w:val="restart"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2483"/>
        </w:trPr>
        <w:tc>
          <w:tcPr>
            <w:tcW w:w="3114" w:type="dxa"/>
          </w:tcPr>
          <w:p w:rsidR="005B6062" w:rsidRDefault="007B6D93">
            <w:pPr>
              <w:pStyle w:val="TableParagraph"/>
              <w:tabs>
                <w:tab w:val="left" w:pos="2110"/>
                <w:tab w:val="left" w:pos="2891"/>
              </w:tabs>
              <w:spacing w:before="5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ОК 07. Содействовать сохранению окружающей 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ресурсосбережению, применять знания об </w:t>
            </w:r>
            <w:r>
              <w:rPr>
                <w:spacing w:val="-2"/>
                <w:sz w:val="24"/>
              </w:rPr>
              <w:t>изменении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принципы бережливого производства, эффективно </w:t>
            </w: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B6062" w:rsidRDefault="007B6D93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3402" w:type="dxa"/>
          </w:tcPr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Тема1.1.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2.1.</w:t>
            </w:r>
          </w:p>
          <w:p w:rsidR="005B6062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  <w:tr w:rsidR="005B6062">
        <w:trPr>
          <w:trHeight w:val="1697"/>
        </w:trPr>
        <w:tc>
          <w:tcPr>
            <w:tcW w:w="3114" w:type="dxa"/>
          </w:tcPr>
          <w:p w:rsidR="005B6062" w:rsidRDefault="007B6D93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09.</w:t>
            </w:r>
          </w:p>
          <w:p w:rsidR="005B6062" w:rsidRDefault="007B6D93">
            <w:pPr>
              <w:pStyle w:val="TableParagraph"/>
              <w:tabs>
                <w:tab w:val="left" w:pos="2769"/>
              </w:tabs>
              <w:spacing w:before="41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5B6062" w:rsidRDefault="007B6D93">
            <w:pPr>
              <w:pStyle w:val="TableParagraph"/>
              <w:tabs>
                <w:tab w:val="left" w:pos="2875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</w:t>
            </w:r>
          </w:p>
        </w:tc>
        <w:tc>
          <w:tcPr>
            <w:tcW w:w="3402" w:type="dxa"/>
          </w:tcPr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3.1.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4.1.</w:t>
            </w:r>
          </w:p>
          <w:p w:rsidR="00637F75" w:rsidRPr="00637F75" w:rsidRDefault="00637F75" w:rsidP="00637F75">
            <w:pPr>
              <w:pStyle w:val="TableParagraph"/>
              <w:rPr>
                <w:sz w:val="24"/>
              </w:rPr>
            </w:pPr>
            <w:r w:rsidRPr="00637F75">
              <w:rPr>
                <w:sz w:val="24"/>
              </w:rPr>
              <w:t>Тема 4.2</w:t>
            </w:r>
          </w:p>
          <w:p w:rsidR="005B6062" w:rsidRDefault="005B6062" w:rsidP="00637F75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vMerge/>
            <w:tcBorders>
              <w:top w:val="nil"/>
            </w:tcBorders>
          </w:tcPr>
          <w:p w:rsidR="005B6062" w:rsidRDefault="005B6062">
            <w:pPr>
              <w:rPr>
                <w:sz w:val="2"/>
                <w:szCs w:val="2"/>
              </w:rPr>
            </w:pPr>
          </w:p>
        </w:tc>
      </w:tr>
    </w:tbl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p w:rsidR="005B6062" w:rsidRDefault="005B6062">
      <w:pPr>
        <w:pStyle w:val="a3"/>
        <w:rPr>
          <w:sz w:val="20"/>
        </w:rPr>
      </w:pPr>
    </w:p>
    <w:sectPr w:rsidR="005B6062">
      <w:type w:val="continuous"/>
      <w:pgSz w:w="11910" w:h="16840"/>
      <w:pgMar w:top="1240" w:right="708" w:bottom="1440" w:left="1559" w:header="0" w:footer="1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888" w:rsidRDefault="003F4888">
      <w:r>
        <w:separator/>
      </w:r>
    </w:p>
  </w:endnote>
  <w:endnote w:type="continuationSeparator" w:id="0">
    <w:p w:rsidR="003F4888" w:rsidRDefault="003F4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1744" behindDoc="1" locked="0" layoutInCell="1" allowOverlap="1">
              <wp:simplePos x="0" y="0"/>
              <wp:positionH relativeFrom="page">
                <wp:posOffset>6906259</wp:posOffset>
              </wp:positionH>
              <wp:positionV relativeFrom="page">
                <wp:posOffset>9737966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D5F50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3.8pt;margin-top:766.75pt;width:13pt;height:15.3pt;z-index:-1688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D5F50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5B606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2256" behindDoc="1" locked="0" layoutInCell="1" allowOverlap="1">
              <wp:simplePos x="0" y="0"/>
              <wp:positionH relativeFrom="page">
                <wp:posOffset>9806940</wp:posOffset>
              </wp:positionH>
              <wp:positionV relativeFrom="page">
                <wp:posOffset>6606146</wp:posOffset>
              </wp:positionV>
              <wp:extent cx="2159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4617F">
                            <w:rPr>
                              <w:noProof/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72.2pt;margin-top:520.15pt;width:17pt;height:15.3pt;z-index:-1688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4617F">
                      <w:rPr>
                        <w:noProof/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5B606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5B606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3792" behindDoc="1" locked="0" layoutInCell="1" allowOverlap="1">
              <wp:simplePos x="0" y="0"/>
              <wp:positionH relativeFrom="page">
                <wp:posOffset>9782809</wp:posOffset>
              </wp:positionH>
              <wp:positionV relativeFrom="page">
                <wp:posOffset>6606146</wp:posOffset>
              </wp:positionV>
              <wp:extent cx="2413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4617F">
                            <w:rPr>
                              <w:noProof/>
                              <w:spacing w:val="-5"/>
                              <w:sz w:val="24"/>
                            </w:rPr>
                            <w:t>27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770.3pt;margin-top:520.15pt;width:19pt;height:15.3pt;z-index:-1688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4617F">
                      <w:rPr>
                        <w:noProof/>
                        <w:spacing w:val="-5"/>
                        <w:sz w:val="24"/>
                      </w:rPr>
                      <w:t>27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4304" behindDoc="1" locked="0" layoutInCell="1" allowOverlap="1">
              <wp:simplePos x="0" y="0"/>
              <wp:positionH relativeFrom="page">
                <wp:posOffset>9782809</wp:posOffset>
              </wp:positionH>
              <wp:positionV relativeFrom="page">
                <wp:posOffset>6606146</wp:posOffset>
              </wp:positionV>
              <wp:extent cx="241300" cy="1943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4617F">
                            <w:rPr>
                              <w:noProof/>
                              <w:spacing w:val="-5"/>
                              <w:sz w:val="24"/>
                            </w:rPr>
                            <w:t>29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9" type="#_x0000_t202" style="position:absolute;margin-left:770.3pt;margin-top:520.15pt;width:19pt;height:15.3pt;z-index:-16882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4617F">
                      <w:rPr>
                        <w:noProof/>
                        <w:spacing w:val="-5"/>
                        <w:sz w:val="24"/>
                      </w:rPr>
                      <w:t>29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062" w:rsidRDefault="007B6D93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434816" behindDoc="1" locked="0" layoutInCell="1" allowOverlap="1">
              <wp:simplePos x="0" y="0"/>
              <wp:positionH relativeFrom="page">
                <wp:posOffset>6830059</wp:posOffset>
              </wp:positionH>
              <wp:positionV relativeFrom="page">
                <wp:posOffset>9708034</wp:posOffset>
              </wp:positionV>
              <wp:extent cx="2413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062" w:rsidRDefault="007B6D9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4617F">
                            <w:rPr>
                              <w:noProof/>
                              <w:spacing w:val="-5"/>
                              <w:sz w:val="24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537.8pt;margin-top:764.4pt;width:19pt;height:15.3pt;z-index:-1688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" filled="f" stroked="f">
              <v:path arrowok="t"/>
              <v:textbox inset="0,0,0,0">
                <w:txbxContent>
                  <w:p w:rsidR="005B6062" w:rsidRDefault="007B6D9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4617F">
                      <w:rPr>
                        <w:noProof/>
                        <w:spacing w:val="-5"/>
                        <w:sz w:val="24"/>
                      </w:rPr>
                      <w:t>31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888" w:rsidRDefault="003F4888">
      <w:r>
        <w:separator/>
      </w:r>
    </w:p>
  </w:footnote>
  <w:footnote w:type="continuationSeparator" w:id="0">
    <w:p w:rsidR="003F4888" w:rsidRDefault="003F4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53F"/>
    <w:multiLevelType w:val="hybridMultilevel"/>
    <w:tmpl w:val="E45E65F6"/>
    <w:lvl w:ilvl="0" w:tplc="F044EA3A">
      <w:start w:val="1"/>
      <w:numFmt w:val="decimal"/>
      <w:lvlText w:val="%1."/>
      <w:lvlJc w:val="left"/>
      <w:pPr>
        <w:ind w:left="108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38D1C6">
      <w:numFmt w:val="bullet"/>
      <w:lvlText w:val="•"/>
      <w:lvlJc w:val="left"/>
      <w:pPr>
        <w:ind w:left="982" w:hanging="252"/>
      </w:pPr>
      <w:rPr>
        <w:rFonts w:hint="default"/>
        <w:lang w:val="ru-RU" w:eastAsia="en-US" w:bidi="ar-SA"/>
      </w:rPr>
    </w:lvl>
    <w:lvl w:ilvl="2" w:tplc="329AC5EC">
      <w:numFmt w:val="bullet"/>
      <w:lvlText w:val="•"/>
      <w:lvlJc w:val="left"/>
      <w:pPr>
        <w:ind w:left="1864" w:hanging="252"/>
      </w:pPr>
      <w:rPr>
        <w:rFonts w:hint="default"/>
        <w:lang w:val="ru-RU" w:eastAsia="en-US" w:bidi="ar-SA"/>
      </w:rPr>
    </w:lvl>
    <w:lvl w:ilvl="3" w:tplc="7820C48C">
      <w:numFmt w:val="bullet"/>
      <w:lvlText w:val="•"/>
      <w:lvlJc w:val="left"/>
      <w:pPr>
        <w:ind w:left="2746" w:hanging="252"/>
      </w:pPr>
      <w:rPr>
        <w:rFonts w:hint="default"/>
        <w:lang w:val="ru-RU" w:eastAsia="en-US" w:bidi="ar-SA"/>
      </w:rPr>
    </w:lvl>
    <w:lvl w:ilvl="4" w:tplc="E67CCDA8">
      <w:numFmt w:val="bullet"/>
      <w:lvlText w:val="•"/>
      <w:lvlJc w:val="left"/>
      <w:pPr>
        <w:ind w:left="3628" w:hanging="252"/>
      </w:pPr>
      <w:rPr>
        <w:rFonts w:hint="default"/>
        <w:lang w:val="ru-RU" w:eastAsia="en-US" w:bidi="ar-SA"/>
      </w:rPr>
    </w:lvl>
    <w:lvl w:ilvl="5" w:tplc="42FABC82">
      <w:numFmt w:val="bullet"/>
      <w:lvlText w:val="•"/>
      <w:lvlJc w:val="left"/>
      <w:pPr>
        <w:ind w:left="4510" w:hanging="252"/>
      </w:pPr>
      <w:rPr>
        <w:rFonts w:hint="default"/>
        <w:lang w:val="ru-RU" w:eastAsia="en-US" w:bidi="ar-SA"/>
      </w:rPr>
    </w:lvl>
    <w:lvl w:ilvl="6" w:tplc="66CC3184">
      <w:numFmt w:val="bullet"/>
      <w:lvlText w:val="•"/>
      <w:lvlJc w:val="left"/>
      <w:pPr>
        <w:ind w:left="5392" w:hanging="252"/>
      </w:pPr>
      <w:rPr>
        <w:rFonts w:hint="default"/>
        <w:lang w:val="ru-RU" w:eastAsia="en-US" w:bidi="ar-SA"/>
      </w:rPr>
    </w:lvl>
    <w:lvl w:ilvl="7" w:tplc="FAC623D0">
      <w:numFmt w:val="bullet"/>
      <w:lvlText w:val="•"/>
      <w:lvlJc w:val="left"/>
      <w:pPr>
        <w:ind w:left="6274" w:hanging="252"/>
      </w:pPr>
      <w:rPr>
        <w:rFonts w:hint="default"/>
        <w:lang w:val="ru-RU" w:eastAsia="en-US" w:bidi="ar-SA"/>
      </w:rPr>
    </w:lvl>
    <w:lvl w:ilvl="8" w:tplc="3CA279E0">
      <w:numFmt w:val="bullet"/>
      <w:lvlText w:val="•"/>
      <w:lvlJc w:val="left"/>
      <w:pPr>
        <w:ind w:left="7156" w:hanging="252"/>
      </w:pPr>
      <w:rPr>
        <w:rFonts w:hint="default"/>
        <w:lang w:val="ru-RU" w:eastAsia="en-US" w:bidi="ar-SA"/>
      </w:rPr>
    </w:lvl>
  </w:abstractNum>
  <w:abstractNum w:abstractNumId="1" w15:restartNumberingAfterBreak="0">
    <w:nsid w:val="05361667"/>
    <w:multiLevelType w:val="hybridMultilevel"/>
    <w:tmpl w:val="62CC93E8"/>
    <w:lvl w:ilvl="0" w:tplc="A5BA7B36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CEE3DE">
      <w:numFmt w:val="bullet"/>
      <w:lvlText w:val="•"/>
      <w:lvlJc w:val="left"/>
      <w:pPr>
        <w:ind w:left="585" w:hanging="209"/>
      </w:pPr>
      <w:rPr>
        <w:rFonts w:hint="default"/>
        <w:lang w:val="ru-RU" w:eastAsia="en-US" w:bidi="ar-SA"/>
      </w:rPr>
    </w:lvl>
    <w:lvl w:ilvl="2" w:tplc="628282F2">
      <w:numFmt w:val="bullet"/>
      <w:lvlText w:val="•"/>
      <w:lvlJc w:val="left"/>
      <w:pPr>
        <w:ind w:left="1070" w:hanging="209"/>
      </w:pPr>
      <w:rPr>
        <w:rFonts w:hint="default"/>
        <w:lang w:val="ru-RU" w:eastAsia="en-US" w:bidi="ar-SA"/>
      </w:rPr>
    </w:lvl>
    <w:lvl w:ilvl="3" w:tplc="E9784D94"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4" w:tplc="9A82F07A">
      <w:numFmt w:val="bullet"/>
      <w:lvlText w:val="•"/>
      <w:lvlJc w:val="left"/>
      <w:pPr>
        <w:ind w:left="2040" w:hanging="209"/>
      </w:pPr>
      <w:rPr>
        <w:rFonts w:hint="default"/>
        <w:lang w:val="ru-RU" w:eastAsia="en-US" w:bidi="ar-SA"/>
      </w:rPr>
    </w:lvl>
    <w:lvl w:ilvl="5" w:tplc="235CC24C">
      <w:numFmt w:val="bullet"/>
      <w:lvlText w:val="•"/>
      <w:lvlJc w:val="left"/>
      <w:pPr>
        <w:ind w:left="2526" w:hanging="209"/>
      </w:pPr>
      <w:rPr>
        <w:rFonts w:hint="default"/>
        <w:lang w:val="ru-RU" w:eastAsia="en-US" w:bidi="ar-SA"/>
      </w:rPr>
    </w:lvl>
    <w:lvl w:ilvl="6" w:tplc="6BF61CDE">
      <w:numFmt w:val="bullet"/>
      <w:lvlText w:val="•"/>
      <w:lvlJc w:val="left"/>
      <w:pPr>
        <w:ind w:left="3011" w:hanging="209"/>
      </w:pPr>
      <w:rPr>
        <w:rFonts w:hint="default"/>
        <w:lang w:val="ru-RU" w:eastAsia="en-US" w:bidi="ar-SA"/>
      </w:rPr>
    </w:lvl>
    <w:lvl w:ilvl="7" w:tplc="C8923BD6">
      <w:numFmt w:val="bullet"/>
      <w:lvlText w:val="•"/>
      <w:lvlJc w:val="left"/>
      <w:pPr>
        <w:ind w:left="3496" w:hanging="209"/>
      </w:pPr>
      <w:rPr>
        <w:rFonts w:hint="default"/>
        <w:lang w:val="ru-RU" w:eastAsia="en-US" w:bidi="ar-SA"/>
      </w:rPr>
    </w:lvl>
    <w:lvl w:ilvl="8" w:tplc="D19E157E">
      <w:numFmt w:val="bullet"/>
      <w:lvlText w:val="•"/>
      <w:lvlJc w:val="left"/>
      <w:pPr>
        <w:ind w:left="3981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9757373"/>
    <w:multiLevelType w:val="hybridMultilevel"/>
    <w:tmpl w:val="8E0245A8"/>
    <w:lvl w:ilvl="0" w:tplc="A5147320">
      <w:numFmt w:val="bullet"/>
      <w:lvlText w:val="-"/>
      <w:lvlJc w:val="left"/>
      <w:pPr>
        <w:ind w:left="108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A7BC2">
      <w:numFmt w:val="bullet"/>
      <w:lvlText w:val="•"/>
      <w:lvlJc w:val="left"/>
      <w:pPr>
        <w:ind w:left="585" w:hanging="369"/>
      </w:pPr>
      <w:rPr>
        <w:rFonts w:hint="default"/>
        <w:lang w:val="ru-RU" w:eastAsia="en-US" w:bidi="ar-SA"/>
      </w:rPr>
    </w:lvl>
    <w:lvl w:ilvl="2" w:tplc="38822DAA">
      <w:numFmt w:val="bullet"/>
      <w:lvlText w:val="•"/>
      <w:lvlJc w:val="left"/>
      <w:pPr>
        <w:ind w:left="1070" w:hanging="369"/>
      </w:pPr>
      <w:rPr>
        <w:rFonts w:hint="default"/>
        <w:lang w:val="ru-RU" w:eastAsia="en-US" w:bidi="ar-SA"/>
      </w:rPr>
    </w:lvl>
    <w:lvl w:ilvl="3" w:tplc="29563A08">
      <w:numFmt w:val="bullet"/>
      <w:lvlText w:val="•"/>
      <w:lvlJc w:val="left"/>
      <w:pPr>
        <w:ind w:left="1555" w:hanging="369"/>
      </w:pPr>
      <w:rPr>
        <w:rFonts w:hint="default"/>
        <w:lang w:val="ru-RU" w:eastAsia="en-US" w:bidi="ar-SA"/>
      </w:rPr>
    </w:lvl>
    <w:lvl w:ilvl="4" w:tplc="9C30878C">
      <w:numFmt w:val="bullet"/>
      <w:lvlText w:val="•"/>
      <w:lvlJc w:val="left"/>
      <w:pPr>
        <w:ind w:left="2040" w:hanging="369"/>
      </w:pPr>
      <w:rPr>
        <w:rFonts w:hint="default"/>
        <w:lang w:val="ru-RU" w:eastAsia="en-US" w:bidi="ar-SA"/>
      </w:rPr>
    </w:lvl>
    <w:lvl w:ilvl="5" w:tplc="682614BC">
      <w:numFmt w:val="bullet"/>
      <w:lvlText w:val="•"/>
      <w:lvlJc w:val="left"/>
      <w:pPr>
        <w:ind w:left="2526" w:hanging="369"/>
      </w:pPr>
      <w:rPr>
        <w:rFonts w:hint="default"/>
        <w:lang w:val="ru-RU" w:eastAsia="en-US" w:bidi="ar-SA"/>
      </w:rPr>
    </w:lvl>
    <w:lvl w:ilvl="6" w:tplc="DF2C3BBA">
      <w:numFmt w:val="bullet"/>
      <w:lvlText w:val="•"/>
      <w:lvlJc w:val="left"/>
      <w:pPr>
        <w:ind w:left="3011" w:hanging="369"/>
      </w:pPr>
      <w:rPr>
        <w:rFonts w:hint="default"/>
        <w:lang w:val="ru-RU" w:eastAsia="en-US" w:bidi="ar-SA"/>
      </w:rPr>
    </w:lvl>
    <w:lvl w:ilvl="7" w:tplc="C0946B2A">
      <w:numFmt w:val="bullet"/>
      <w:lvlText w:val="•"/>
      <w:lvlJc w:val="left"/>
      <w:pPr>
        <w:ind w:left="3496" w:hanging="369"/>
      </w:pPr>
      <w:rPr>
        <w:rFonts w:hint="default"/>
        <w:lang w:val="ru-RU" w:eastAsia="en-US" w:bidi="ar-SA"/>
      </w:rPr>
    </w:lvl>
    <w:lvl w:ilvl="8" w:tplc="B2F852C8">
      <w:numFmt w:val="bullet"/>
      <w:lvlText w:val="•"/>
      <w:lvlJc w:val="left"/>
      <w:pPr>
        <w:ind w:left="3981" w:hanging="369"/>
      </w:pPr>
      <w:rPr>
        <w:rFonts w:hint="default"/>
        <w:lang w:val="ru-RU" w:eastAsia="en-US" w:bidi="ar-SA"/>
      </w:rPr>
    </w:lvl>
  </w:abstractNum>
  <w:abstractNum w:abstractNumId="3" w15:restartNumberingAfterBreak="0">
    <w:nsid w:val="0F502C52"/>
    <w:multiLevelType w:val="hybridMultilevel"/>
    <w:tmpl w:val="0756EFE0"/>
    <w:lvl w:ilvl="0" w:tplc="1C16B98E">
      <w:numFmt w:val="bullet"/>
      <w:lvlText w:val="-"/>
      <w:lvlJc w:val="left"/>
      <w:pPr>
        <w:ind w:left="108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E49C80">
      <w:numFmt w:val="bullet"/>
      <w:lvlText w:val="•"/>
      <w:lvlJc w:val="left"/>
      <w:pPr>
        <w:ind w:left="585" w:hanging="203"/>
      </w:pPr>
      <w:rPr>
        <w:rFonts w:hint="default"/>
        <w:lang w:val="ru-RU" w:eastAsia="en-US" w:bidi="ar-SA"/>
      </w:rPr>
    </w:lvl>
    <w:lvl w:ilvl="2" w:tplc="4D2273BC">
      <w:numFmt w:val="bullet"/>
      <w:lvlText w:val="•"/>
      <w:lvlJc w:val="left"/>
      <w:pPr>
        <w:ind w:left="1070" w:hanging="203"/>
      </w:pPr>
      <w:rPr>
        <w:rFonts w:hint="default"/>
        <w:lang w:val="ru-RU" w:eastAsia="en-US" w:bidi="ar-SA"/>
      </w:rPr>
    </w:lvl>
    <w:lvl w:ilvl="3" w:tplc="7494ACB2">
      <w:numFmt w:val="bullet"/>
      <w:lvlText w:val="•"/>
      <w:lvlJc w:val="left"/>
      <w:pPr>
        <w:ind w:left="1555" w:hanging="203"/>
      </w:pPr>
      <w:rPr>
        <w:rFonts w:hint="default"/>
        <w:lang w:val="ru-RU" w:eastAsia="en-US" w:bidi="ar-SA"/>
      </w:rPr>
    </w:lvl>
    <w:lvl w:ilvl="4" w:tplc="DDD4C3A8">
      <w:numFmt w:val="bullet"/>
      <w:lvlText w:val="•"/>
      <w:lvlJc w:val="left"/>
      <w:pPr>
        <w:ind w:left="2040" w:hanging="203"/>
      </w:pPr>
      <w:rPr>
        <w:rFonts w:hint="default"/>
        <w:lang w:val="ru-RU" w:eastAsia="en-US" w:bidi="ar-SA"/>
      </w:rPr>
    </w:lvl>
    <w:lvl w:ilvl="5" w:tplc="8938A920">
      <w:numFmt w:val="bullet"/>
      <w:lvlText w:val="•"/>
      <w:lvlJc w:val="left"/>
      <w:pPr>
        <w:ind w:left="2526" w:hanging="203"/>
      </w:pPr>
      <w:rPr>
        <w:rFonts w:hint="default"/>
        <w:lang w:val="ru-RU" w:eastAsia="en-US" w:bidi="ar-SA"/>
      </w:rPr>
    </w:lvl>
    <w:lvl w:ilvl="6" w:tplc="C326FC08">
      <w:numFmt w:val="bullet"/>
      <w:lvlText w:val="•"/>
      <w:lvlJc w:val="left"/>
      <w:pPr>
        <w:ind w:left="3011" w:hanging="203"/>
      </w:pPr>
      <w:rPr>
        <w:rFonts w:hint="default"/>
        <w:lang w:val="ru-RU" w:eastAsia="en-US" w:bidi="ar-SA"/>
      </w:rPr>
    </w:lvl>
    <w:lvl w:ilvl="7" w:tplc="8B9C5BC8">
      <w:numFmt w:val="bullet"/>
      <w:lvlText w:val="•"/>
      <w:lvlJc w:val="left"/>
      <w:pPr>
        <w:ind w:left="3496" w:hanging="203"/>
      </w:pPr>
      <w:rPr>
        <w:rFonts w:hint="default"/>
        <w:lang w:val="ru-RU" w:eastAsia="en-US" w:bidi="ar-SA"/>
      </w:rPr>
    </w:lvl>
    <w:lvl w:ilvl="8" w:tplc="8C82C2D0">
      <w:numFmt w:val="bullet"/>
      <w:lvlText w:val="•"/>
      <w:lvlJc w:val="left"/>
      <w:pPr>
        <w:ind w:left="3981" w:hanging="203"/>
      </w:pPr>
      <w:rPr>
        <w:rFonts w:hint="default"/>
        <w:lang w:val="ru-RU" w:eastAsia="en-US" w:bidi="ar-SA"/>
      </w:rPr>
    </w:lvl>
  </w:abstractNum>
  <w:abstractNum w:abstractNumId="4" w15:restartNumberingAfterBreak="0">
    <w:nsid w:val="0F74080F"/>
    <w:multiLevelType w:val="hybridMultilevel"/>
    <w:tmpl w:val="8DA6AC5E"/>
    <w:lvl w:ilvl="0" w:tplc="429826AE">
      <w:start w:val="1"/>
      <w:numFmt w:val="decimal"/>
      <w:lvlText w:val="%1."/>
      <w:lvlJc w:val="left"/>
      <w:pPr>
        <w:ind w:left="108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0460A6">
      <w:numFmt w:val="bullet"/>
      <w:lvlText w:val="•"/>
      <w:lvlJc w:val="left"/>
      <w:pPr>
        <w:ind w:left="982" w:hanging="331"/>
      </w:pPr>
      <w:rPr>
        <w:rFonts w:hint="default"/>
        <w:lang w:val="ru-RU" w:eastAsia="en-US" w:bidi="ar-SA"/>
      </w:rPr>
    </w:lvl>
    <w:lvl w:ilvl="2" w:tplc="3DDA1EC8">
      <w:numFmt w:val="bullet"/>
      <w:lvlText w:val="•"/>
      <w:lvlJc w:val="left"/>
      <w:pPr>
        <w:ind w:left="1864" w:hanging="331"/>
      </w:pPr>
      <w:rPr>
        <w:rFonts w:hint="default"/>
        <w:lang w:val="ru-RU" w:eastAsia="en-US" w:bidi="ar-SA"/>
      </w:rPr>
    </w:lvl>
    <w:lvl w:ilvl="3" w:tplc="5BB49182">
      <w:numFmt w:val="bullet"/>
      <w:lvlText w:val="•"/>
      <w:lvlJc w:val="left"/>
      <w:pPr>
        <w:ind w:left="2746" w:hanging="331"/>
      </w:pPr>
      <w:rPr>
        <w:rFonts w:hint="default"/>
        <w:lang w:val="ru-RU" w:eastAsia="en-US" w:bidi="ar-SA"/>
      </w:rPr>
    </w:lvl>
    <w:lvl w:ilvl="4" w:tplc="96781352">
      <w:numFmt w:val="bullet"/>
      <w:lvlText w:val="•"/>
      <w:lvlJc w:val="left"/>
      <w:pPr>
        <w:ind w:left="3628" w:hanging="331"/>
      </w:pPr>
      <w:rPr>
        <w:rFonts w:hint="default"/>
        <w:lang w:val="ru-RU" w:eastAsia="en-US" w:bidi="ar-SA"/>
      </w:rPr>
    </w:lvl>
    <w:lvl w:ilvl="5" w:tplc="A9943014">
      <w:numFmt w:val="bullet"/>
      <w:lvlText w:val="•"/>
      <w:lvlJc w:val="left"/>
      <w:pPr>
        <w:ind w:left="4510" w:hanging="331"/>
      </w:pPr>
      <w:rPr>
        <w:rFonts w:hint="default"/>
        <w:lang w:val="ru-RU" w:eastAsia="en-US" w:bidi="ar-SA"/>
      </w:rPr>
    </w:lvl>
    <w:lvl w:ilvl="6" w:tplc="C7802A06">
      <w:numFmt w:val="bullet"/>
      <w:lvlText w:val="•"/>
      <w:lvlJc w:val="left"/>
      <w:pPr>
        <w:ind w:left="5392" w:hanging="331"/>
      </w:pPr>
      <w:rPr>
        <w:rFonts w:hint="default"/>
        <w:lang w:val="ru-RU" w:eastAsia="en-US" w:bidi="ar-SA"/>
      </w:rPr>
    </w:lvl>
    <w:lvl w:ilvl="7" w:tplc="A9DE3B1C">
      <w:numFmt w:val="bullet"/>
      <w:lvlText w:val="•"/>
      <w:lvlJc w:val="left"/>
      <w:pPr>
        <w:ind w:left="6274" w:hanging="331"/>
      </w:pPr>
      <w:rPr>
        <w:rFonts w:hint="default"/>
        <w:lang w:val="ru-RU" w:eastAsia="en-US" w:bidi="ar-SA"/>
      </w:rPr>
    </w:lvl>
    <w:lvl w:ilvl="8" w:tplc="EE82A7E4">
      <w:numFmt w:val="bullet"/>
      <w:lvlText w:val="•"/>
      <w:lvlJc w:val="left"/>
      <w:pPr>
        <w:ind w:left="7156" w:hanging="331"/>
      </w:pPr>
      <w:rPr>
        <w:rFonts w:hint="default"/>
        <w:lang w:val="ru-RU" w:eastAsia="en-US" w:bidi="ar-SA"/>
      </w:rPr>
    </w:lvl>
  </w:abstractNum>
  <w:abstractNum w:abstractNumId="5" w15:restartNumberingAfterBreak="0">
    <w:nsid w:val="108F60DD"/>
    <w:multiLevelType w:val="hybridMultilevel"/>
    <w:tmpl w:val="91086772"/>
    <w:lvl w:ilvl="0" w:tplc="F68600D4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46D75A">
      <w:numFmt w:val="bullet"/>
      <w:lvlText w:val="•"/>
      <w:lvlJc w:val="left"/>
      <w:pPr>
        <w:ind w:left="585" w:hanging="162"/>
      </w:pPr>
      <w:rPr>
        <w:rFonts w:hint="default"/>
        <w:lang w:val="ru-RU" w:eastAsia="en-US" w:bidi="ar-SA"/>
      </w:rPr>
    </w:lvl>
    <w:lvl w:ilvl="2" w:tplc="320A1B2C">
      <w:numFmt w:val="bullet"/>
      <w:lvlText w:val="•"/>
      <w:lvlJc w:val="left"/>
      <w:pPr>
        <w:ind w:left="1070" w:hanging="162"/>
      </w:pPr>
      <w:rPr>
        <w:rFonts w:hint="default"/>
        <w:lang w:val="ru-RU" w:eastAsia="en-US" w:bidi="ar-SA"/>
      </w:rPr>
    </w:lvl>
    <w:lvl w:ilvl="3" w:tplc="F0EACBDA">
      <w:numFmt w:val="bullet"/>
      <w:lvlText w:val="•"/>
      <w:lvlJc w:val="left"/>
      <w:pPr>
        <w:ind w:left="1555" w:hanging="162"/>
      </w:pPr>
      <w:rPr>
        <w:rFonts w:hint="default"/>
        <w:lang w:val="ru-RU" w:eastAsia="en-US" w:bidi="ar-SA"/>
      </w:rPr>
    </w:lvl>
    <w:lvl w:ilvl="4" w:tplc="F8A68EA2">
      <w:numFmt w:val="bullet"/>
      <w:lvlText w:val="•"/>
      <w:lvlJc w:val="left"/>
      <w:pPr>
        <w:ind w:left="2040" w:hanging="162"/>
      </w:pPr>
      <w:rPr>
        <w:rFonts w:hint="default"/>
        <w:lang w:val="ru-RU" w:eastAsia="en-US" w:bidi="ar-SA"/>
      </w:rPr>
    </w:lvl>
    <w:lvl w:ilvl="5" w:tplc="6C7C5E9A">
      <w:numFmt w:val="bullet"/>
      <w:lvlText w:val="•"/>
      <w:lvlJc w:val="left"/>
      <w:pPr>
        <w:ind w:left="2526" w:hanging="162"/>
      </w:pPr>
      <w:rPr>
        <w:rFonts w:hint="default"/>
        <w:lang w:val="ru-RU" w:eastAsia="en-US" w:bidi="ar-SA"/>
      </w:rPr>
    </w:lvl>
    <w:lvl w:ilvl="6" w:tplc="CF1AD93C">
      <w:numFmt w:val="bullet"/>
      <w:lvlText w:val="•"/>
      <w:lvlJc w:val="left"/>
      <w:pPr>
        <w:ind w:left="3011" w:hanging="162"/>
      </w:pPr>
      <w:rPr>
        <w:rFonts w:hint="default"/>
        <w:lang w:val="ru-RU" w:eastAsia="en-US" w:bidi="ar-SA"/>
      </w:rPr>
    </w:lvl>
    <w:lvl w:ilvl="7" w:tplc="806ADFFA">
      <w:numFmt w:val="bullet"/>
      <w:lvlText w:val="•"/>
      <w:lvlJc w:val="left"/>
      <w:pPr>
        <w:ind w:left="3496" w:hanging="162"/>
      </w:pPr>
      <w:rPr>
        <w:rFonts w:hint="default"/>
        <w:lang w:val="ru-RU" w:eastAsia="en-US" w:bidi="ar-SA"/>
      </w:rPr>
    </w:lvl>
    <w:lvl w:ilvl="8" w:tplc="34BC9F3A">
      <w:numFmt w:val="bullet"/>
      <w:lvlText w:val="•"/>
      <w:lvlJc w:val="left"/>
      <w:pPr>
        <w:ind w:left="3981" w:hanging="162"/>
      </w:pPr>
      <w:rPr>
        <w:rFonts w:hint="default"/>
        <w:lang w:val="ru-RU" w:eastAsia="en-US" w:bidi="ar-SA"/>
      </w:rPr>
    </w:lvl>
  </w:abstractNum>
  <w:abstractNum w:abstractNumId="6" w15:restartNumberingAfterBreak="0">
    <w:nsid w:val="119A63CA"/>
    <w:multiLevelType w:val="hybridMultilevel"/>
    <w:tmpl w:val="F18E6124"/>
    <w:lvl w:ilvl="0" w:tplc="2A6AA930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AC8EC0">
      <w:numFmt w:val="bullet"/>
      <w:lvlText w:val="•"/>
      <w:lvlJc w:val="left"/>
      <w:pPr>
        <w:ind w:left="585" w:hanging="143"/>
      </w:pPr>
      <w:rPr>
        <w:rFonts w:hint="default"/>
        <w:lang w:val="ru-RU" w:eastAsia="en-US" w:bidi="ar-SA"/>
      </w:rPr>
    </w:lvl>
    <w:lvl w:ilvl="2" w:tplc="DB805FA4">
      <w:numFmt w:val="bullet"/>
      <w:lvlText w:val="•"/>
      <w:lvlJc w:val="left"/>
      <w:pPr>
        <w:ind w:left="1070" w:hanging="143"/>
      </w:pPr>
      <w:rPr>
        <w:rFonts w:hint="default"/>
        <w:lang w:val="ru-RU" w:eastAsia="en-US" w:bidi="ar-SA"/>
      </w:rPr>
    </w:lvl>
    <w:lvl w:ilvl="3" w:tplc="84449068">
      <w:numFmt w:val="bullet"/>
      <w:lvlText w:val="•"/>
      <w:lvlJc w:val="left"/>
      <w:pPr>
        <w:ind w:left="1555" w:hanging="143"/>
      </w:pPr>
      <w:rPr>
        <w:rFonts w:hint="default"/>
        <w:lang w:val="ru-RU" w:eastAsia="en-US" w:bidi="ar-SA"/>
      </w:rPr>
    </w:lvl>
    <w:lvl w:ilvl="4" w:tplc="64CAF934">
      <w:numFmt w:val="bullet"/>
      <w:lvlText w:val="•"/>
      <w:lvlJc w:val="left"/>
      <w:pPr>
        <w:ind w:left="2040" w:hanging="143"/>
      </w:pPr>
      <w:rPr>
        <w:rFonts w:hint="default"/>
        <w:lang w:val="ru-RU" w:eastAsia="en-US" w:bidi="ar-SA"/>
      </w:rPr>
    </w:lvl>
    <w:lvl w:ilvl="5" w:tplc="E4263DEC">
      <w:numFmt w:val="bullet"/>
      <w:lvlText w:val="•"/>
      <w:lvlJc w:val="left"/>
      <w:pPr>
        <w:ind w:left="2526" w:hanging="143"/>
      </w:pPr>
      <w:rPr>
        <w:rFonts w:hint="default"/>
        <w:lang w:val="ru-RU" w:eastAsia="en-US" w:bidi="ar-SA"/>
      </w:rPr>
    </w:lvl>
    <w:lvl w:ilvl="6" w:tplc="EF08ACC4">
      <w:numFmt w:val="bullet"/>
      <w:lvlText w:val="•"/>
      <w:lvlJc w:val="left"/>
      <w:pPr>
        <w:ind w:left="3011" w:hanging="143"/>
      </w:pPr>
      <w:rPr>
        <w:rFonts w:hint="default"/>
        <w:lang w:val="ru-RU" w:eastAsia="en-US" w:bidi="ar-SA"/>
      </w:rPr>
    </w:lvl>
    <w:lvl w:ilvl="7" w:tplc="62583004">
      <w:numFmt w:val="bullet"/>
      <w:lvlText w:val="•"/>
      <w:lvlJc w:val="left"/>
      <w:pPr>
        <w:ind w:left="3496" w:hanging="143"/>
      </w:pPr>
      <w:rPr>
        <w:rFonts w:hint="default"/>
        <w:lang w:val="ru-RU" w:eastAsia="en-US" w:bidi="ar-SA"/>
      </w:rPr>
    </w:lvl>
    <w:lvl w:ilvl="8" w:tplc="7BC266D4">
      <w:numFmt w:val="bullet"/>
      <w:lvlText w:val="•"/>
      <w:lvlJc w:val="left"/>
      <w:pPr>
        <w:ind w:left="3981" w:hanging="143"/>
      </w:pPr>
      <w:rPr>
        <w:rFonts w:hint="default"/>
        <w:lang w:val="ru-RU" w:eastAsia="en-US" w:bidi="ar-SA"/>
      </w:rPr>
    </w:lvl>
  </w:abstractNum>
  <w:abstractNum w:abstractNumId="7" w15:restartNumberingAfterBreak="0">
    <w:nsid w:val="13862B29"/>
    <w:multiLevelType w:val="hybridMultilevel"/>
    <w:tmpl w:val="0FC203BE"/>
    <w:lvl w:ilvl="0" w:tplc="EF204B62">
      <w:start w:val="1"/>
      <w:numFmt w:val="decimal"/>
      <w:lvlText w:val="%1."/>
      <w:lvlJc w:val="left"/>
      <w:pPr>
        <w:ind w:left="1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4A917E">
      <w:numFmt w:val="bullet"/>
      <w:lvlText w:val="•"/>
      <w:lvlJc w:val="left"/>
      <w:pPr>
        <w:ind w:left="935" w:hanging="280"/>
      </w:pPr>
      <w:rPr>
        <w:rFonts w:hint="default"/>
        <w:lang w:val="ru-RU" w:eastAsia="en-US" w:bidi="ar-SA"/>
      </w:rPr>
    </w:lvl>
    <w:lvl w:ilvl="2" w:tplc="21D42184">
      <w:numFmt w:val="bullet"/>
      <w:lvlText w:val="•"/>
      <w:lvlJc w:val="left"/>
      <w:pPr>
        <w:ind w:left="1871" w:hanging="280"/>
      </w:pPr>
      <w:rPr>
        <w:rFonts w:hint="default"/>
        <w:lang w:val="ru-RU" w:eastAsia="en-US" w:bidi="ar-SA"/>
      </w:rPr>
    </w:lvl>
    <w:lvl w:ilvl="3" w:tplc="379A8474">
      <w:numFmt w:val="bullet"/>
      <w:lvlText w:val="•"/>
      <w:lvlJc w:val="left"/>
      <w:pPr>
        <w:ind w:left="2806" w:hanging="280"/>
      </w:pPr>
      <w:rPr>
        <w:rFonts w:hint="default"/>
        <w:lang w:val="ru-RU" w:eastAsia="en-US" w:bidi="ar-SA"/>
      </w:rPr>
    </w:lvl>
    <w:lvl w:ilvl="4" w:tplc="FD38E4BE">
      <w:numFmt w:val="bullet"/>
      <w:lvlText w:val="•"/>
      <w:lvlJc w:val="left"/>
      <w:pPr>
        <w:ind w:left="3742" w:hanging="280"/>
      </w:pPr>
      <w:rPr>
        <w:rFonts w:hint="default"/>
        <w:lang w:val="ru-RU" w:eastAsia="en-US" w:bidi="ar-SA"/>
      </w:rPr>
    </w:lvl>
    <w:lvl w:ilvl="5" w:tplc="E74CCCC4">
      <w:numFmt w:val="bullet"/>
      <w:lvlText w:val="•"/>
      <w:lvlJc w:val="left"/>
      <w:pPr>
        <w:ind w:left="4678" w:hanging="280"/>
      </w:pPr>
      <w:rPr>
        <w:rFonts w:hint="default"/>
        <w:lang w:val="ru-RU" w:eastAsia="en-US" w:bidi="ar-SA"/>
      </w:rPr>
    </w:lvl>
    <w:lvl w:ilvl="6" w:tplc="13843588">
      <w:numFmt w:val="bullet"/>
      <w:lvlText w:val="•"/>
      <w:lvlJc w:val="left"/>
      <w:pPr>
        <w:ind w:left="5613" w:hanging="280"/>
      </w:pPr>
      <w:rPr>
        <w:rFonts w:hint="default"/>
        <w:lang w:val="ru-RU" w:eastAsia="en-US" w:bidi="ar-SA"/>
      </w:rPr>
    </w:lvl>
    <w:lvl w:ilvl="7" w:tplc="F0B2700C">
      <w:numFmt w:val="bullet"/>
      <w:lvlText w:val="•"/>
      <w:lvlJc w:val="left"/>
      <w:pPr>
        <w:ind w:left="6549" w:hanging="280"/>
      </w:pPr>
      <w:rPr>
        <w:rFonts w:hint="default"/>
        <w:lang w:val="ru-RU" w:eastAsia="en-US" w:bidi="ar-SA"/>
      </w:rPr>
    </w:lvl>
    <w:lvl w:ilvl="8" w:tplc="DF2C4BAC">
      <w:numFmt w:val="bullet"/>
      <w:lvlText w:val="•"/>
      <w:lvlJc w:val="left"/>
      <w:pPr>
        <w:ind w:left="7484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1A8A58A7"/>
    <w:multiLevelType w:val="hybridMultilevel"/>
    <w:tmpl w:val="AF969318"/>
    <w:lvl w:ilvl="0" w:tplc="983A95C0">
      <w:numFmt w:val="bullet"/>
      <w:lvlText w:val="-"/>
      <w:lvlJc w:val="left"/>
      <w:pPr>
        <w:ind w:left="108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38B696">
      <w:numFmt w:val="bullet"/>
      <w:lvlText w:val="•"/>
      <w:lvlJc w:val="left"/>
      <w:pPr>
        <w:ind w:left="585" w:hanging="408"/>
      </w:pPr>
      <w:rPr>
        <w:rFonts w:hint="default"/>
        <w:lang w:val="ru-RU" w:eastAsia="en-US" w:bidi="ar-SA"/>
      </w:rPr>
    </w:lvl>
    <w:lvl w:ilvl="2" w:tplc="217E451E">
      <w:numFmt w:val="bullet"/>
      <w:lvlText w:val="•"/>
      <w:lvlJc w:val="left"/>
      <w:pPr>
        <w:ind w:left="1070" w:hanging="408"/>
      </w:pPr>
      <w:rPr>
        <w:rFonts w:hint="default"/>
        <w:lang w:val="ru-RU" w:eastAsia="en-US" w:bidi="ar-SA"/>
      </w:rPr>
    </w:lvl>
    <w:lvl w:ilvl="3" w:tplc="EBAE37B2">
      <w:numFmt w:val="bullet"/>
      <w:lvlText w:val="•"/>
      <w:lvlJc w:val="left"/>
      <w:pPr>
        <w:ind w:left="1555" w:hanging="408"/>
      </w:pPr>
      <w:rPr>
        <w:rFonts w:hint="default"/>
        <w:lang w:val="ru-RU" w:eastAsia="en-US" w:bidi="ar-SA"/>
      </w:rPr>
    </w:lvl>
    <w:lvl w:ilvl="4" w:tplc="36E8AEAA">
      <w:numFmt w:val="bullet"/>
      <w:lvlText w:val="•"/>
      <w:lvlJc w:val="left"/>
      <w:pPr>
        <w:ind w:left="2040" w:hanging="408"/>
      </w:pPr>
      <w:rPr>
        <w:rFonts w:hint="default"/>
        <w:lang w:val="ru-RU" w:eastAsia="en-US" w:bidi="ar-SA"/>
      </w:rPr>
    </w:lvl>
    <w:lvl w:ilvl="5" w:tplc="5950DCB2">
      <w:numFmt w:val="bullet"/>
      <w:lvlText w:val="•"/>
      <w:lvlJc w:val="left"/>
      <w:pPr>
        <w:ind w:left="2526" w:hanging="408"/>
      </w:pPr>
      <w:rPr>
        <w:rFonts w:hint="default"/>
        <w:lang w:val="ru-RU" w:eastAsia="en-US" w:bidi="ar-SA"/>
      </w:rPr>
    </w:lvl>
    <w:lvl w:ilvl="6" w:tplc="515EF520">
      <w:numFmt w:val="bullet"/>
      <w:lvlText w:val="•"/>
      <w:lvlJc w:val="left"/>
      <w:pPr>
        <w:ind w:left="3011" w:hanging="408"/>
      </w:pPr>
      <w:rPr>
        <w:rFonts w:hint="default"/>
        <w:lang w:val="ru-RU" w:eastAsia="en-US" w:bidi="ar-SA"/>
      </w:rPr>
    </w:lvl>
    <w:lvl w:ilvl="7" w:tplc="66A43E40">
      <w:numFmt w:val="bullet"/>
      <w:lvlText w:val="•"/>
      <w:lvlJc w:val="left"/>
      <w:pPr>
        <w:ind w:left="3496" w:hanging="408"/>
      </w:pPr>
      <w:rPr>
        <w:rFonts w:hint="default"/>
        <w:lang w:val="ru-RU" w:eastAsia="en-US" w:bidi="ar-SA"/>
      </w:rPr>
    </w:lvl>
    <w:lvl w:ilvl="8" w:tplc="ADA2C834">
      <w:numFmt w:val="bullet"/>
      <w:lvlText w:val="•"/>
      <w:lvlJc w:val="left"/>
      <w:pPr>
        <w:ind w:left="3981" w:hanging="408"/>
      </w:pPr>
      <w:rPr>
        <w:rFonts w:hint="default"/>
        <w:lang w:val="ru-RU" w:eastAsia="en-US" w:bidi="ar-SA"/>
      </w:rPr>
    </w:lvl>
  </w:abstractNum>
  <w:abstractNum w:abstractNumId="9" w15:restartNumberingAfterBreak="0">
    <w:nsid w:val="229614A8"/>
    <w:multiLevelType w:val="multilevel"/>
    <w:tmpl w:val="AB184610"/>
    <w:lvl w:ilvl="0">
      <w:start w:val="1"/>
      <w:numFmt w:val="decimal"/>
      <w:lvlText w:val="%1."/>
      <w:lvlJc w:val="left"/>
      <w:pPr>
        <w:ind w:left="1582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9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4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8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7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72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8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64" w:hanging="630"/>
      </w:pPr>
      <w:rPr>
        <w:rFonts w:hint="default"/>
        <w:lang w:val="ru-RU" w:eastAsia="en-US" w:bidi="ar-SA"/>
      </w:rPr>
    </w:lvl>
  </w:abstractNum>
  <w:abstractNum w:abstractNumId="10" w15:restartNumberingAfterBreak="0">
    <w:nsid w:val="24DD718A"/>
    <w:multiLevelType w:val="hybridMultilevel"/>
    <w:tmpl w:val="0DAE50E0"/>
    <w:lvl w:ilvl="0" w:tplc="2BB8A9D4">
      <w:numFmt w:val="bullet"/>
      <w:lvlText w:val="-"/>
      <w:lvlJc w:val="left"/>
      <w:pPr>
        <w:ind w:left="108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5EF538">
      <w:numFmt w:val="bullet"/>
      <w:lvlText w:val="•"/>
      <w:lvlJc w:val="left"/>
      <w:pPr>
        <w:ind w:left="585" w:hanging="148"/>
      </w:pPr>
      <w:rPr>
        <w:rFonts w:hint="default"/>
        <w:lang w:val="ru-RU" w:eastAsia="en-US" w:bidi="ar-SA"/>
      </w:rPr>
    </w:lvl>
    <w:lvl w:ilvl="2" w:tplc="EC365350">
      <w:numFmt w:val="bullet"/>
      <w:lvlText w:val="•"/>
      <w:lvlJc w:val="left"/>
      <w:pPr>
        <w:ind w:left="1070" w:hanging="148"/>
      </w:pPr>
      <w:rPr>
        <w:rFonts w:hint="default"/>
        <w:lang w:val="ru-RU" w:eastAsia="en-US" w:bidi="ar-SA"/>
      </w:rPr>
    </w:lvl>
    <w:lvl w:ilvl="3" w:tplc="7FF67A82">
      <w:numFmt w:val="bullet"/>
      <w:lvlText w:val="•"/>
      <w:lvlJc w:val="left"/>
      <w:pPr>
        <w:ind w:left="1555" w:hanging="148"/>
      </w:pPr>
      <w:rPr>
        <w:rFonts w:hint="default"/>
        <w:lang w:val="ru-RU" w:eastAsia="en-US" w:bidi="ar-SA"/>
      </w:rPr>
    </w:lvl>
    <w:lvl w:ilvl="4" w:tplc="60AE71C6">
      <w:numFmt w:val="bullet"/>
      <w:lvlText w:val="•"/>
      <w:lvlJc w:val="left"/>
      <w:pPr>
        <w:ind w:left="2040" w:hanging="148"/>
      </w:pPr>
      <w:rPr>
        <w:rFonts w:hint="default"/>
        <w:lang w:val="ru-RU" w:eastAsia="en-US" w:bidi="ar-SA"/>
      </w:rPr>
    </w:lvl>
    <w:lvl w:ilvl="5" w:tplc="53E4B6E8">
      <w:numFmt w:val="bullet"/>
      <w:lvlText w:val="•"/>
      <w:lvlJc w:val="left"/>
      <w:pPr>
        <w:ind w:left="2526" w:hanging="148"/>
      </w:pPr>
      <w:rPr>
        <w:rFonts w:hint="default"/>
        <w:lang w:val="ru-RU" w:eastAsia="en-US" w:bidi="ar-SA"/>
      </w:rPr>
    </w:lvl>
    <w:lvl w:ilvl="6" w:tplc="61C2DFE4">
      <w:numFmt w:val="bullet"/>
      <w:lvlText w:val="•"/>
      <w:lvlJc w:val="left"/>
      <w:pPr>
        <w:ind w:left="3011" w:hanging="148"/>
      </w:pPr>
      <w:rPr>
        <w:rFonts w:hint="default"/>
        <w:lang w:val="ru-RU" w:eastAsia="en-US" w:bidi="ar-SA"/>
      </w:rPr>
    </w:lvl>
    <w:lvl w:ilvl="7" w:tplc="ECB8F0B6">
      <w:numFmt w:val="bullet"/>
      <w:lvlText w:val="•"/>
      <w:lvlJc w:val="left"/>
      <w:pPr>
        <w:ind w:left="3496" w:hanging="148"/>
      </w:pPr>
      <w:rPr>
        <w:rFonts w:hint="default"/>
        <w:lang w:val="ru-RU" w:eastAsia="en-US" w:bidi="ar-SA"/>
      </w:rPr>
    </w:lvl>
    <w:lvl w:ilvl="8" w:tplc="0B1C6EE0">
      <w:numFmt w:val="bullet"/>
      <w:lvlText w:val="•"/>
      <w:lvlJc w:val="left"/>
      <w:pPr>
        <w:ind w:left="3981" w:hanging="148"/>
      </w:pPr>
      <w:rPr>
        <w:rFonts w:hint="default"/>
        <w:lang w:val="ru-RU" w:eastAsia="en-US" w:bidi="ar-SA"/>
      </w:rPr>
    </w:lvl>
  </w:abstractNum>
  <w:abstractNum w:abstractNumId="11" w15:restartNumberingAfterBreak="0">
    <w:nsid w:val="27703934"/>
    <w:multiLevelType w:val="hybridMultilevel"/>
    <w:tmpl w:val="9B7A1C9E"/>
    <w:lvl w:ilvl="0" w:tplc="3E8AAE84">
      <w:numFmt w:val="bullet"/>
      <w:lvlText w:val="-"/>
      <w:lvlJc w:val="left"/>
      <w:pPr>
        <w:ind w:left="108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B80F1C">
      <w:numFmt w:val="bullet"/>
      <w:lvlText w:val="•"/>
      <w:lvlJc w:val="left"/>
      <w:pPr>
        <w:ind w:left="585" w:hanging="645"/>
      </w:pPr>
      <w:rPr>
        <w:rFonts w:hint="default"/>
        <w:lang w:val="ru-RU" w:eastAsia="en-US" w:bidi="ar-SA"/>
      </w:rPr>
    </w:lvl>
    <w:lvl w:ilvl="2" w:tplc="01927CAE">
      <w:numFmt w:val="bullet"/>
      <w:lvlText w:val="•"/>
      <w:lvlJc w:val="left"/>
      <w:pPr>
        <w:ind w:left="1070" w:hanging="645"/>
      </w:pPr>
      <w:rPr>
        <w:rFonts w:hint="default"/>
        <w:lang w:val="ru-RU" w:eastAsia="en-US" w:bidi="ar-SA"/>
      </w:rPr>
    </w:lvl>
    <w:lvl w:ilvl="3" w:tplc="C5D2B7C0">
      <w:numFmt w:val="bullet"/>
      <w:lvlText w:val="•"/>
      <w:lvlJc w:val="left"/>
      <w:pPr>
        <w:ind w:left="1555" w:hanging="645"/>
      </w:pPr>
      <w:rPr>
        <w:rFonts w:hint="default"/>
        <w:lang w:val="ru-RU" w:eastAsia="en-US" w:bidi="ar-SA"/>
      </w:rPr>
    </w:lvl>
    <w:lvl w:ilvl="4" w:tplc="EB300E6A">
      <w:numFmt w:val="bullet"/>
      <w:lvlText w:val="•"/>
      <w:lvlJc w:val="left"/>
      <w:pPr>
        <w:ind w:left="2040" w:hanging="645"/>
      </w:pPr>
      <w:rPr>
        <w:rFonts w:hint="default"/>
        <w:lang w:val="ru-RU" w:eastAsia="en-US" w:bidi="ar-SA"/>
      </w:rPr>
    </w:lvl>
    <w:lvl w:ilvl="5" w:tplc="77767B6A">
      <w:numFmt w:val="bullet"/>
      <w:lvlText w:val="•"/>
      <w:lvlJc w:val="left"/>
      <w:pPr>
        <w:ind w:left="2526" w:hanging="645"/>
      </w:pPr>
      <w:rPr>
        <w:rFonts w:hint="default"/>
        <w:lang w:val="ru-RU" w:eastAsia="en-US" w:bidi="ar-SA"/>
      </w:rPr>
    </w:lvl>
    <w:lvl w:ilvl="6" w:tplc="1FC8BCDE">
      <w:numFmt w:val="bullet"/>
      <w:lvlText w:val="•"/>
      <w:lvlJc w:val="left"/>
      <w:pPr>
        <w:ind w:left="3011" w:hanging="645"/>
      </w:pPr>
      <w:rPr>
        <w:rFonts w:hint="default"/>
        <w:lang w:val="ru-RU" w:eastAsia="en-US" w:bidi="ar-SA"/>
      </w:rPr>
    </w:lvl>
    <w:lvl w:ilvl="7" w:tplc="40BAA44C">
      <w:numFmt w:val="bullet"/>
      <w:lvlText w:val="•"/>
      <w:lvlJc w:val="left"/>
      <w:pPr>
        <w:ind w:left="3496" w:hanging="645"/>
      </w:pPr>
      <w:rPr>
        <w:rFonts w:hint="default"/>
        <w:lang w:val="ru-RU" w:eastAsia="en-US" w:bidi="ar-SA"/>
      </w:rPr>
    </w:lvl>
    <w:lvl w:ilvl="8" w:tplc="7128A5A4">
      <w:numFmt w:val="bullet"/>
      <w:lvlText w:val="•"/>
      <w:lvlJc w:val="left"/>
      <w:pPr>
        <w:ind w:left="3981" w:hanging="645"/>
      </w:pPr>
      <w:rPr>
        <w:rFonts w:hint="default"/>
        <w:lang w:val="ru-RU" w:eastAsia="en-US" w:bidi="ar-SA"/>
      </w:rPr>
    </w:lvl>
  </w:abstractNum>
  <w:abstractNum w:abstractNumId="12" w15:restartNumberingAfterBreak="0">
    <w:nsid w:val="2E3024E6"/>
    <w:multiLevelType w:val="hybridMultilevel"/>
    <w:tmpl w:val="9888FF80"/>
    <w:lvl w:ilvl="0" w:tplc="948C6096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80CA50">
      <w:numFmt w:val="bullet"/>
      <w:lvlText w:val="•"/>
      <w:lvlJc w:val="left"/>
      <w:pPr>
        <w:ind w:left="585" w:hanging="200"/>
      </w:pPr>
      <w:rPr>
        <w:rFonts w:hint="default"/>
        <w:lang w:val="ru-RU" w:eastAsia="en-US" w:bidi="ar-SA"/>
      </w:rPr>
    </w:lvl>
    <w:lvl w:ilvl="2" w:tplc="F05485D4">
      <w:numFmt w:val="bullet"/>
      <w:lvlText w:val="•"/>
      <w:lvlJc w:val="left"/>
      <w:pPr>
        <w:ind w:left="1070" w:hanging="200"/>
      </w:pPr>
      <w:rPr>
        <w:rFonts w:hint="default"/>
        <w:lang w:val="ru-RU" w:eastAsia="en-US" w:bidi="ar-SA"/>
      </w:rPr>
    </w:lvl>
    <w:lvl w:ilvl="3" w:tplc="8690A9B6">
      <w:numFmt w:val="bullet"/>
      <w:lvlText w:val="•"/>
      <w:lvlJc w:val="left"/>
      <w:pPr>
        <w:ind w:left="1555" w:hanging="200"/>
      </w:pPr>
      <w:rPr>
        <w:rFonts w:hint="default"/>
        <w:lang w:val="ru-RU" w:eastAsia="en-US" w:bidi="ar-SA"/>
      </w:rPr>
    </w:lvl>
    <w:lvl w:ilvl="4" w:tplc="211EC6B4">
      <w:numFmt w:val="bullet"/>
      <w:lvlText w:val="•"/>
      <w:lvlJc w:val="left"/>
      <w:pPr>
        <w:ind w:left="2040" w:hanging="200"/>
      </w:pPr>
      <w:rPr>
        <w:rFonts w:hint="default"/>
        <w:lang w:val="ru-RU" w:eastAsia="en-US" w:bidi="ar-SA"/>
      </w:rPr>
    </w:lvl>
    <w:lvl w:ilvl="5" w:tplc="8F229186">
      <w:numFmt w:val="bullet"/>
      <w:lvlText w:val="•"/>
      <w:lvlJc w:val="left"/>
      <w:pPr>
        <w:ind w:left="2526" w:hanging="200"/>
      </w:pPr>
      <w:rPr>
        <w:rFonts w:hint="default"/>
        <w:lang w:val="ru-RU" w:eastAsia="en-US" w:bidi="ar-SA"/>
      </w:rPr>
    </w:lvl>
    <w:lvl w:ilvl="6" w:tplc="699AB806">
      <w:numFmt w:val="bullet"/>
      <w:lvlText w:val="•"/>
      <w:lvlJc w:val="left"/>
      <w:pPr>
        <w:ind w:left="3011" w:hanging="200"/>
      </w:pPr>
      <w:rPr>
        <w:rFonts w:hint="default"/>
        <w:lang w:val="ru-RU" w:eastAsia="en-US" w:bidi="ar-SA"/>
      </w:rPr>
    </w:lvl>
    <w:lvl w:ilvl="7" w:tplc="76586D7A">
      <w:numFmt w:val="bullet"/>
      <w:lvlText w:val="•"/>
      <w:lvlJc w:val="left"/>
      <w:pPr>
        <w:ind w:left="3496" w:hanging="200"/>
      </w:pPr>
      <w:rPr>
        <w:rFonts w:hint="default"/>
        <w:lang w:val="ru-RU" w:eastAsia="en-US" w:bidi="ar-SA"/>
      </w:rPr>
    </w:lvl>
    <w:lvl w:ilvl="8" w:tplc="55AABC02">
      <w:numFmt w:val="bullet"/>
      <w:lvlText w:val="•"/>
      <w:lvlJc w:val="left"/>
      <w:pPr>
        <w:ind w:left="3981" w:hanging="200"/>
      </w:pPr>
      <w:rPr>
        <w:rFonts w:hint="default"/>
        <w:lang w:val="ru-RU" w:eastAsia="en-US" w:bidi="ar-SA"/>
      </w:rPr>
    </w:lvl>
  </w:abstractNum>
  <w:abstractNum w:abstractNumId="13" w15:restartNumberingAfterBreak="0">
    <w:nsid w:val="3091660D"/>
    <w:multiLevelType w:val="hybridMultilevel"/>
    <w:tmpl w:val="A70E4FF6"/>
    <w:lvl w:ilvl="0" w:tplc="2A5C912A">
      <w:numFmt w:val="bullet"/>
      <w:lvlText w:val="-"/>
      <w:lvlJc w:val="left"/>
      <w:pPr>
        <w:ind w:left="108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86E812">
      <w:numFmt w:val="bullet"/>
      <w:lvlText w:val="•"/>
      <w:lvlJc w:val="left"/>
      <w:pPr>
        <w:ind w:left="585" w:hanging="392"/>
      </w:pPr>
      <w:rPr>
        <w:rFonts w:hint="default"/>
        <w:lang w:val="ru-RU" w:eastAsia="en-US" w:bidi="ar-SA"/>
      </w:rPr>
    </w:lvl>
    <w:lvl w:ilvl="2" w:tplc="AD344986">
      <w:numFmt w:val="bullet"/>
      <w:lvlText w:val="•"/>
      <w:lvlJc w:val="left"/>
      <w:pPr>
        <w:ind w:left="1070" w:hanging="392"/>
      </w:pPr>
      <w:rPr>
        <w:rFonts w:hint="default"/>
        <w:lang w:val="ru-RU" w:eastAsia="en-US" w:bidi="ar-SA"/>
      </w:rPr>
    </w:lvl>
    <w:lvl w:ilvl="3" w:tplc="0FD489F4">
      <w:numFmt w:val="bullet"/>
      <w:lvlText w:val="•"/>
      <w:lvlJc w:val="left"/>
      <w:pPr>
        <w:ind w:left="1555" w:hanging="392"/>
      </w:pPr>
      <w:rPr>
        <w:rFonts w:hint="default"/>
        <w:lang w:val="ru-RU" w:eastAsia="en-US" w:bidi="ar-SA"/>
      </w:rPr>
    </w:lvl>
    <w:lvl w:ilvl="4" w:tplc="F74A8C18">
      <w:numFmt w:val="bullet"/>
      <w:lvlText w:val="•"/>
      <w:lvlJc w:val="left"/>
      <w:pPr>
        <w:ind w:left="2040" w:hanging="392"/>
      </w:pPr>
      <w:rPr>
        <w:rFonts w:hint="default"/>
        <w:lang w:val="ru-RU" w:eastAsia="en-US" w:bidi="ar-SA"/>
      </w:rPr>
    </w:lvl>
    <w:lvl w:ilvl="5" w:tplc="1B2A771A">
      <w:numFmt w:val="bullet"/>
      <w:lvlText w:val="•"/>
      <w:lvlJc w:val="left"/>
      <w:pPr>
        <w:ind w:left="2526" w:hanging="392"/>
      </w:pPr>
      <w:rPr>
        <w:rFonts w:hint="default"/>
        <w:lang w:val="ru-RU" w:eastAsia="en-US" w:bidi="ar-SA"/>
      </w:rPr>
    </w:lvl>
    <w:lvl w:ilvl="6" w:tplc="C42420A0">
      <w:numFmt w:val="bullet"/>
      <w:lvlText w:val="•"/>
      <w:lvlJc w:val="left"/>
      <w:pPr>
        <w:ind w:left="3011" w:hanging="392"/>
      </w:pPr>
      <w:rPr>
        <w:rFonts w:hint="default"/>
        <w:lang w:val="ru-RU" w:eastAsia="en-US" w:bidi="ar-SA"/>
      </w:rPr>
    </w:lvl>
    <w:lvl w:ilvl="7" w:tplc="0B2CFFC2">
      <w:numFmt w:val="bullet"/>
      <w:lvlText w:val="•"/>
      <w:lvlJc w:val="left"/>
      <w:pPr>
        <w:ind w:left="3496" w:hanging="392"/>
      </w:pPr>
      <w:rPr>
        <w:rFonts w:hint="default"/>
        <w:lang w:val="ru-RU" w:eastAsia="en-US" w:bidi="ar-SA"/>
      </w:rPr>
    </w:lvl>
    <w:lvl w:ilvl="8" w:tplc="7898F5FA">
      <w:numFmt w:val="bullet"/>
      <w:lvlText w:val="•"/>
      <w:lvlJc w:val="left"/>
      <w:pPr>
        <w:ind w:left="3981" w:hanging="392"/>
      </w:pPr>
      <w:rPr>
        <w:rFonts w:hint="default"/>
        <w:lang w:val="ru-RU" w:eastAsia="en-US" w:bidi="ar-SA"/>
      </w:rPr>
    </w:lvl>
  </w:abstractNum>
  <w:abstractNum w:abstractNumId="14" w15:restartNumberingAfterBreak="0">
    <w:nsid w:val="37F85361"/>
    <w:multiLevelType w:val="hybridMultilevel"/>
    <w:tmpl w:val="03C037C0"/>
    <w:lvl w:ilvl="0" w:tplc="419694FE">
      <w:numFmt w:val="bullet"/>
      <w:lvlText w:val="-"/>
      <w:lvlJc w:val="left"/>
      <w:pPr>
        <w:ind w:left="108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60A442">
      <w:numFmt w:val="bullet"/>
      <w:lvlText w:val="•"/>
      <w:lvlJc w:val="left"/>
      <w:pPr>
        <w:ind w:left="585" w:hanging="156"/>
      </w:pPr>
      <w:rPr>
        <w:rFonts w:hint="default"/>
        <w:lang w:val="ru-RU" w:eastAsia="en-US" w:bidi="ar-SA"/>
      </w:rPr>
    </w:lvl>
    <w:lvl w:ilvl="2" w:tplc="EB580EF2">
      <w:numFmt w:val="bullet"/>
      <w:lvlText w:val="•"/>
      <w:lvlJc w:val="left"/>
      <w:pPr>
        <w:ind w:left="1070" w:hanging="156"/>
      </w:pPr>
      <w:rPr>
        <w:rFonts w:hint="default"/>
        <w:lang w:val="ru-RU" w:eastAsia="en-US" w:bidi="ar-SA"/>
      </w:rPr>
    </w:lvl>
    <w:lvl w:ilvl="3" w:tplc="A89E28B8">
      <w:numFmt w:val="bullet"/>
      <w:lvlText w:val="•"/>
      <w:lvlJc w:val="left"/>
      <w:pPr>
        <w:ind w:left="1555" w:hanging="156"/>
      </w:pPr>
      <w:rPr>
        <w:rFonts w:hint="default"/>
        <w:lang w:val="ru-RU" w:eastAsia="en-US" w:bidi="ar-SA"/>
      </w:rPr>
    </w:lvl>
    <w:lvl w:ilvl="4" w:tplc="69FC6D4C">
      <w:numFmt w:val="bullet"/>
      <w:lvlText w:val="•"/>
      <w:lvlJc w:val="left"/>
      <w:pPr>
        <w:ind w:left="2040" w:hanging="156"/>
      </w:pPr>
      <w:rPr>
        <w:rFonts w:hint="default"/>
        <w:lang w:val="ru-RU" w:eastAsia="en-US" w:bidi="ar-SA"/>
      </w:rPr>
    </w:lvl>
    <w:lvl w:ilvl="5" w:tplc="819E0316">
      <w:numFmt w:val="bullet"/>
      <w:lvlText w:val="•"/>
      <w:lvlJc w:val="left"/>
      <w:pPr>
        <w:ind w:left="2526" w:hanging="156"/>
      </w:pPr>
      <w:rPr>
        <w:rFonts w:hint="default"/>
        <w:lang w:val="ru-RU" w:eastAsia="en-US" w:bidi="ar-SA"/>
      </w:rPr>
    </w:lvl>
    <w:lvl w:ilvl="6" w:tplc="B10C8C22">
      <w:numFmt w:val="bullet"/>
      <w:lvlText w:val="•"/>
      <w:lvlJc w:val="left"/>
      <w:pPr>
        <w:ind w:left="3011" w:hanging="156"/>
      </w:pPr>
      <w:rPr>
        <w:rFonts w:hint="default"/>
        <w:lang w:val="ru-RU" w:eastAsia="en-US" w:bidi="ar-SA"/>
      </w:rPr>
    </w:lvl>
    <w:lvl w:ilvl="7" w:tplc="6B60D74A">
      <w:numFmt w:val="bullet"/>
      <w:lvlText w:val="•"/>
      <w:lvlJc w:val="left"/>
      <w:pPr>
        <w:ind w:left="3496" w:hanging="156"/>
      </w:pPr>
      <w:rPr>
        <w:rFonts w:hint="default"/>
        <w:lang w:val="ru-RU" w:eastAsia="en-US" w:bidi="ar-SA"/>
      </w:rPr>
    </w:lvl>
    <w:lvl w:ilvl="8" w:tplc="E0A0DD68">
      <w:numFmt w:val="bullet"/>
      <w:lvlText w:val="•"/>
      <w:lvlJc w:val="left"/>
      <w:pPr>
        <w:ind w:left="3981" w:hanging="156"/>
      </w:pPr>
      <w:rPr>
        <w:rFonts w:hint="default"/>
        <w:lang w:val="ru-RU" w:eastAsia="en-US" w:bidi="ar-SA"/>
      </w:rPr>
    </w:lvl>
  </w:abstractNum>
  <w:abstractNum w:abstractNumId="15" w15:restartNumberingAfterBreak="0">
    <w:nsid w:val="3AD82728"/>
    <w:multiLevelType w:val="hybridMultilevel"/>
    <w:tmpl w:val="DAC43940"/>
    <w:lvl w:ilvl="0" w:tplc="97B6BFFA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C6AFE">
      <w:numFmt w:val="bullet"/>
      <w:lvlText w:val="•"/>
      <w:lvlJc w:val="left"/>
      <w:pPr>
        <w:ind w:left="585" w:hanging="260"/>
      </w:pPr>
      <w:rPr>
        <w:rFonts w:hint="default"/>
        <w:lang w:val="ru-RU" w:eastAsia="en-US" w:bidi="ar-SA"/>
      </w:rPr>
    </w:lvl>
    <w:lvl w:ilvl="2" w:tplc="1FF2CA6C">
      <w:numFmt w:val="bullet"/>
      <w:lvlText w:val="•"/>
      <w:lvlJc w:val="left"/>
      <w:pPr>
        <w:ind w:left="1070" w:hanging="260"/>
      </w:pPr>
      <w:rPr>
        <w:rFonts w:hint="default"/>
        <w:lang w:val="ru-RU" w:eastAsia="en-US" w:bidi="ar-SA"/>
      </w:rPr>
    </w:lvl>
    <w:lvl w:ilvl="3" w:tplc="1E00674E">
      <w:numFmt w:val="bullet"/>
      <w:lvlText w:val="•"/>
      <w:lvlJc w:val="left"/>
      <w:pPr>
        <w:ind w:left="1555" w:hanging="260"/>
      </w:pPr>
      <w:rPr>
        <w:rFonts w:hint="default"/>
        <w:lang w:val="ru-RU" w:eastAsia="en-US" w:bidi="ar-SA"/>
      </w:rPr>
    </w:lvl>
    <w:lvl w:ilvl="4" w:tplc="8786963C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5" w:tplc="0614A716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6" w:tplc="8C36705A">
      <w:numFmt w:val="bullet"/>
      <w:lvlText w:val="•"/>
      <w:lvlJc w:val="left"/>
      <w:pPr>
        <w:ind w:left="3011" w:hanging="260"/>
      </w:pPr>
      <w:rPr>
        <w:rFonts w:hint="default"/>
        <w:lang w:val="ru-RU" w:eastAsia="en-US" w:bidi="ar-SA"/>
      </w:rPr>
    </w:lvl>
    <w:lvl w:ilvl="7" w:tplc="926A9AE4">
      <w:numFmt w:val="bullet"/>
      <w:lvlText w:val="•"/>
      <w:lvlJc w:val="left"/>
      <w:pPr>
        <w:ind w:left="3496" w:hanging="260"/>
      </w:pPr>
      <w:rPr>
        <w:rFonts w:hint="default"/>
        <w:lang w:val="ru-RU" w:eastAsia="en-US" w:bidi="ar-SA"/>
      </w:rPr>
    </w:lvl>
    <w:lvl w:ilvl="8" w:tplc="B9C433D4">
      <w:numFmt w:val="bullet"/>
      <w:lvlText w:val="•"/>
      <w:lvlJc w:val="left"/>
      <w:pPr>
        <w:ind w:left="398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9701BAD"/>
    <w:multiLevelType w:val="hybridMultilevel"/>
    <w:tmpl w:val="C31A54B6"/>
    <w:lvl w:ilvl="0" w:tplc="429A8646">
      <w:start w:val="1"/>
      <w:numFmt w:val="decimal"/>
      <w:lvlText w:val="%1."/>
      <w:lvlJc w:val="left"/>
      <w:pPr>
        <w:ind w:left="10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20D30">
      <w:numFmt w:val="bullet"/>
      <w:lvlText w:val="•"/>
      <w:lvlJc w:val="left"/>
      <w:pPr>
        <w:ind w:left="982" w:hanging="257"/>
      </w:pPr>
      <w:rPr>
        <w:rFonts w:hint="default"/>
        <w:lang w:val="ru-RU" w:eastAsia="en-US" w:bidi="ar-SA"/>
      </w:rPr>
    </w:lvl>
    <w:lvl w:ilvl="2" w:tplc="5B5A04CA">
      <w:numFmt w:val="bullet"/>
      <w:lvlText w:val="•"/>
      <w:lvlJc w:val="left"/>
      <w:pPr>
        <w:ind w:left="1864" w:hanging="257"/>
      </w:pPr>
      <w:rPr>
        <w:rFonts w:hint="default"/>
        <w:lang w:val="ru-RU" w:eastAsia="en-US" w:bidi="ar-SA"/>
      </w:rPr>
    </w:lvl>
    <w:lvl w:ilvl="3" w:tplc="07802C08">
      <w:numFmt w:val="bullet"/>
      <w:lvlText w:val="•"/>
      <w:lvlJc w:val="left"/>
      <w:pPr>
        <w:ind w:left="2746" w:hanging="257"/>
      </w:pPr>
      <w:rPr>
        <w:rFonts w:hint="default"/>
        <w:lang w:val="ru-RU" w:eastAsia="en-US" w:bidi="ar-SA"/>
      </w:rPr>
    </w:lvl>
    <w:lvl w:ilvl="4" w:tplc="A1E8A802">
      <w:numFmt w:val="bullet"/>
      <w:lvlText w:val="•"/>
      <w:lvlJc w:val="left"/>
      <w:pPr>
        <w:ind w:left="3628" w:hanging="257"/>
      </w:pPr>
      <w:rPr>
        <w:rFonts w:hint="default"/>
        <w:lang w:val="ru-RU" w:eastAsia="en-US" w:bidi="ar-SA"/>
      </w:rPr>
    </w:lvl>
    <w:lvl w:ilvl="5" w:tplc="097E9E8A">
      <w:numFmt w:val="bullet"/>
      <w:lvlText w:val="•"/>
      <w:lvlJc w:val="left"/>
      <w:pPr>
        <w:ind w:left="4510" w:hanging="257"/>
      </w:pPr>
      <w:rPr>
        <w:rFonts w:hint="default"/>
        <w:lang w:val="ru-RU" w:eastAsia="en-US" w:bidi="ar-SA"/>
      </w:rPr>
    </w:lvl>
    <w:lvl w:ilvl="6" w:tplc="7FD45140">
      <w:numFmt w:val="bullet"/>
      <w:lvlText w:val="•"/>
      <w:lvlJc w:val="left"/>
      <w:pPr>
        <w:ind w:left="5392" w:hanging="257"/>
      </w:pPr>
      <w:rPr>
        <w:rFonts w:hint="default"/>
        <w:lang w:val="ru-RU" w:eastAsia="en-US" w:bidi="ar-SA"/>
      </w:rPr>
    </w:lvl>
    <w:lvl w:ilvl="7" w:tplc="87CE7E62">
      <w:numFmt w:val="bullet"/>
      <w:lvlText w:val="•"/>
      <w:lvlJc w:val="left"/>
      <w:pPr>
        <w:ind w:left="6274" w:hanging="257"/>
      </w:pPr>
      <w:rPr>
        <w:rFonts w:hint="default"/>
        <w:lang w:val="ru-RU" w:eastAsia="en-US" w:bidi="ar-SA"/>
      </w:rPr>
    </w:lvl>
    <w:lvl w:ilvl="8" w:tplc="D9648FCC">
      <w:numFmt w:val="bullet"/>
      <w:lvlText w:val="•"/>
      <w:lvlJc w:val="left"/>
      <w:pPr>
        <w:ind w:left="7156" w:hanging="257"/>
      </w:pPr>
      <w:rPr>
        <w:rFonts w:hint="default"/>
        <w:lang w:val="ru-RU" w:eastAsia="en-US" w:bidi="ar-SA"/>
      </w:rPr>
    </w:lvl>
  </w:abstractNum>
  <w:abstractNum w:abstractNumId="17" w15:restartNumberingAfterBreak="0">
    <w:nsid w:val="641A0492"/>
    <w:multiLevelType w:val="hybridMultilevel"/>
    <w:tmpl w:val="26EC70F4"/>
    <w:lvl w:ilvl="0" w:tplc="C43CA6B2">
      <w:numFmt w:val="bullet"/>
      <w:lvlText w:val="-"/>
      <w:lvlJc w:val="left"/>
      <w:pPr>
        <w:ind w:left="108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48BA8E">
      <w:numFmt w:val="bullet"/>
      <w:lvlText w:val="•"/>
      <w:lvlJc w:val="left"/>
      <w:pPr>
        <w:ind w:left="585" w:hanging="139"/>
      </w:pPr>
      <w:rPr>
        <w:rFonts w:hint="default"/>
        <w:lang w:val="ru-RU" w:eastAsia="en-US" w:bidi="ar-SA"/>
      </w:rPr>
    </w:lvl>
    <w:lvl w:ilvl="2" w:tplc="5010F2E2">
      <w:numFmt w:val="bullet"/>
      <w:lvlText w:val="•"/>
      <w:lvlJc w:val="left"/>
      <w:pPr>
        <w:ind w:left="1070" w:hanging="139"/>
      </w:pPr>
      <w:rPr>
        <w:rFonts w:hint="default"/>
        <w:lang w:val="ru-RU" w:eastAsia="en-US" w:bidi="ar-SA"/>
      </w:rPr>
    </w:lvl>
    <w:lvl w:ilvl="3" w:tplc="7FD8F17C">
      <w:numFmt w:val="bullet"/>
      <w:lvlText w:val="•"/>
      <w:lvlJc w:val="left"/>
      <w:pPr>
        <w:ind w:left="1555" w:hanging="139"/>
      </w:pPr>
      <w:rPr>
        <w:rFonts w:hint="default"/>
        <w:lang w:val="ru-RU" w:eastAsia="en-US" w:bidi="ar-SA"/>
      </w:rPr>
    </w:lvl>
    <w:lvl w:ilvl="4" w:tplc="DFE02ADA">
      <w:numFmt w:val="bullet"/>
      <w:lvlText w:val="•"/>
      <w:lvlJc w:val="left"/>
      <w:pPr>
        <w:ind w:left="2040" w:hanging="139"/>
      </w:pPr>
      <w:rPr>
        <w:rFonts w:hint="default"/>
        <w:lang w:val="ru-RU" w:eastAsia="en-US" w:bidi="ar-SA"/>
      </w:rPr>
    </w:lvl>
    <w:lvl w:ilvl="5" w:tplc="64CA3044">
      <w:numFmt w:val="bullet"/>
      <w:lvlText w:val="•"/>
      <w:lvlJc w:val="left"/>
      <w:pPr>
        <w:ind w:left="2526" w:hanging="139"/>
      </w:pPr>
      <w:rPr>
        <w:rFonts w:hint="default"/>
        <w:lang w:val="ru-RU" w:eastAsia="en-US" w:bidi="ar-SA"/>
      </w:rPr>
    </w:lvl>
    <w:lvl w:ilvl="6" w:tplc="1D269936">
      <w:numFmt w:val="bullet"/>
      <w:lvlText w:val="•"/>
      <w:lvlJc w:val="left"/>
      <w:pPr>
        <w:ind w:left="3011" w:hanging="139"/>
      </w:pPr>
      <w:rPr>
        <w:rFonts w:hint="default"/>
        <w:lang w:val="ru-RU" w:eastAsia="en-US" w:bidi="ar-SA"/>
      </w:rPr>
    </w:lvl>
    <w:lvl w:ilvl="7" w:tplc="36AAA91E">
      <w:numFmt w:val="bullet"/>
      <w:lvlText w:val="•"/>
      <w:lvlJc w:val="left"/>
      <w:pPr>
        <w:ind w:left="3496" w:hanging="139"/>
      </w:pPr>
      <w:rPr>
        <w:rFonts w:hint="default"/>
        <w:lang w:val="ru-RU" w:eastAsia="en-US" w:bidi="ar-SA"/>
      </w:rPr>
    </w:lvl>
    <w:lvl w:ilvl="8" w:tplc="52CA7434">
      <w:numFmt w:val="bullet"/>
      <w:lvlText w:val="•"/>
      <w:lvlJc w:val="left"/>
      <w:pPr>
        <w:ind w:left="3981" w:hanging="139"/>
      </w:pPr>
      <w:rPr>
        <w:rFonts w:hint="default"/>
        <w:lang w:val="ru-RU" w:eastAsia="en-US" w:bidi="ar-SA"/>
      </w:rPr>
    </w:lvl>
  </w:abstractNum>
  <w:abstractNum w:abstractNumId="18" w15:restartNumberingAfterBreak="0">
    <w:nsid w:val="6AC71471"/>
    <w:multiLevelType w:val="hybridMultilevel"/>
    <w:tmpl w:val="AAAE7F24"/>
    <w:lvl w:ilvl="0" w:tplc="1D247084">
      <w:numFmt w:val="bullet"/>
      <w:lvlText w:val="-"/>
      <w:lvlJc w:val="left"/>
      <w:pPr>
        <w:ind w:left="108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A40382">
      <w:numFmt w:val="bullet"/>
      <w:lvlText w:val="•"/>
      <w:lvlJc w:val="left"/>
      <w:pPr>
        <w:ind w:left="585" w:hanging="256"/>
      </w:pPr>
      <w:rPr>
        <w:rFonts w:hint="default"/>
        <w:lang w:val="ru-RU" w:eastAsia="en-US" w:bidi="ar-SA"/>
      </w:rPr>
    </w:lvl>
    <w:lvl w:ilvl="2" w:tplc="CCC072D0">
      <w:numFmt w:val="bullet"/>
      <w:lvlText w:val="•"/>
      <w:lvlJc w:val="left"/>
      <w:pPr>
        <w:ind w:left="1070" w:hanging="256"/>
      </w:pPr>
      <w:rPr>
        <w:rFonts w:hint="default"/>
        <w:lang w:val="ru-RU" w:eastAsia="en-US" w:bidi="ar-SA"/>
      </w:rPr>
    </w:lvl>
    <w:lvl w:ilvl="3" w:tplc="2422B4D8">
      <w:numFmt w:val="bullet"/>
      <w:lvlText w:val="•"/>
      <w:lvlJc w:val="left"/>
      <w:pPr>
        <w:ind w:left="1555" w:hanging="256"/>
      </w:pPr>
      <w:rPr>
        <w:rFonts w:hint="default"/>
        <w:lang w:val="ru-RU" w:eastAsia="en-US" w:bidi="ar-SA"/>
      </w:rPr>
    </w:lvl>
    <w:lvl w:ilvl="4" w:tplc="68D648AC">
      <w:numFmt w:val="bullet"/>
      <w:lvlText w:val="•"/>
      <w:lvlJc w:val="left"/>
      <w:pPr>
        <w:ind w:left="2040" w:hanging="256"/>
      </w:pPr>
      <w:rPr>
        <w:rFonts w:hint="default"/>
        <w:lang w:val="ru-RU" w:eastAsia="en-US" w:bidi="ar-SA"/>
      </w:rPr>
    </w:lvl>
    <w:lvl w:ilvl="5" w:tplc="43CA0DA0">
      <w:numFmt w:val="bullet"/>
      <w:lvlText w:val="•"/>
      <w:lvlJc w:val="left"/>
      <w:pPr>
        <w:ind w:left="2526" w:hanging="256"/>
      </w:pPr>
      <w:rPr>
        <w:rFonts w:hint="default"/>
        <w:lang w:val="ru-RU" w:eastAsia="en-US" w:bidi="ar-SA"/>
      </w:rPr>
    </w:lvl>
    <w:lvl w:ilvl="6" w:tplc="38684DDA">
      <w:numFmt w:val="bullet"/>
      <w:lvlText w:val="•"/>
      <w:lvlJc w:val="left"/>
      <w:pPr>
        <w:ind w:left="3011" w:hanging="256"/>
      </w:pPr>
      <w:rPr>
        <w:rFonts w:hint="default"/>
        <w:lang w:val="ru-RU" w:eastAsia="en-US" w:bidi="ar-SA"/>
      </w:rPr>
    </w:lvl>
    <w:lvl w:ilvl="7" w:tplc="1A102B30">
      <w:numFmt w:val="bullet"/>
      <w:lvlText w:val="•"/>
      <w:lvlJc w:val="left"/>
      <w:pPr>
        <w:ind w:left="3496" w:hanging="256"/>
      </w:pPr>
      <w:rPr>
        <w:rFonts w:hint="default"/>
        <w:lang w:val="ru-RU" w:eastAsia="en-US" w:bidi="ar-SA"/>
      </w:rPr>
    </w:lvl>
    <w:lvl w:ilvl="8" w:tplc="1A244FB8">
      <w:numFmt w:val="bullet"/>
      <w:lvlText w:val="•"/>
      <w:lvlJc w:val="left"/>
      <w:pPr>
        <w:ind w:left="3981" w:hanging="256"/>
      </w:pPr>
      <w:rPr>
        <w:rFonts w:hint="default"/>
        <w:lang w:val="ru-RU" w:eastAsia="en-US" w:bidi="ar-SA"/>
      </w:rPr>
    </w:lvl>
  </w:abstractNum>
  <w:abstractNum w:abstractNumId="19" w15:restartNumberingAfterBreak="0">
    <w:nsid w:val="6CB80EA0"/>
    <w:multiLevelType w:val="hybridMultilevel"/>
    <w:tmpl w:val="71263FCE"/>
    <w:lvl w:ilvl="0" w:tplc="328C9880">
      <w:numFmt w:val="bullet"/>
      <w:lvlText w:val="-"/>
      <w:lvlJc w:val="left"/>
      <w:pPr>
        <w:ind w:left="10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6F350">
      <w:numFmt w:val="bullet"/>
      <w:lvlText w:val="•"/>
      <w:lvlJc w:val="left"/>
      <w:pPr>
        <w:ind w:left="585" w:hanging="245"/>
      </w:pPr>
      <w:rPr>
        <w:rFonts w:hint="default"/>
        <w:lang w:val="ru-RU" w:eastAsia="en-US" w:bidi="ar-SA"/>
      </w:rPr>
    </w:lvl>
    <w:lvl w:ilvl="2" w:tplc="F63AD7D4">
      <w:numFmt w:val="bullet"/>
      <w:lvlText w:val="•"/>
      <w:lvlJc w:val="left"/>
      <w:pPr>
        <w:ind w:left="1070" w:hanging="245"/>
      </w:pPr>
      <w:rPr>
        <w:rFonts w:hint="default"/>
        <w:lang w:val="ru-RU" w:eastAsia="en-US" w:bidi="ar-SA"/>
      </w:rPr>
    </w:lvl>
    <w:lvl w:ilvl="3" w:tplc="9D02D44A">
      <w:numFmt w:val="bullet"/>
      <w:lvlText w:val="•"/>
      <w:lvlJc w:val="left"/>
      <w:pPr>
        <w:ind w:left="1555" w:hanging="245"/>
      </w:pPr>
      <w:rPr>
        <w:rFonts w:hint="default"/>
        <w:lang w:val="ru-RU" w:eastAsia="en-US" w:bidi="ar-SA"/>
      </w:rPr>
    </w:lvl>
    <w:lvl w:ilvl="4" w:tplc="ACE2C50E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5" w:tplc="2676C04A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  <w:lvl w:ilvl="6" w:tplc="622824EC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7" w:tplc="E10AF5BC">
      <w:numFmt w:val="bullet"/>
      <w:lvlText w:val="•"/>
      <w:lvlJc w:val="left"/>
      <w:pPr>
        <w:ind w:left="3496" w:hanging="245"/>
      </w:pPr>
      <w:rPr>
        <w:rFonts w:hint="default"/>
        <w:lang w:val="ru-RU" w:eastAsia="en-US" w:bidi="ar-SA"/>
      </w:rPr>
    </w:lvl>
    <w:lvl w:ilvl="8" w:tplc="DA8CBE80">
      <w:numFmt w:val="bullet"/>
      <w:lvlText w:val="•"/>
      <w:lvlJc w:val="left"/>
      <w:pPr>
        <w:ind w:left="3981" w:hanging="245"/>
      </w:pPr>
      <w:rPr>
        <w:rFonts w:hint="default"/>
        <w:lang w:val="ru-RU" w:eastAsia="en-US" w:bidi="ar-SA"/>
      </w:rPr>
    </w:lvl>
  </w:abstractNum>
  <w:abstractNum w:abstractNumId="20" w15:restartNumberingAfterBreak="0">
    <w:nsid w:val="728F31F1"/>
    <w:multiLevelType w:val="hybridMultilevel"/>
    <w:tmpl w:val="2A266984"/>
    <w:lvl w:ilvl="0" w:tplc="4A86437E">
      <w:start w:val="1"/>
      <w:numFmt w:val="decimal"/>
      <w:lvlText w:val="%1."/>
      <w:lvlJc w:val="left"/>
      <w:pPr>
        <w:ind w:left="10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0A62A">
      <w:numFmt w:val="bullet"/>
      <w:lvlText w:val="•"/>
      <w:lvlJc w:val="left"/>
      <w:pPr>
        <w:ind w:left="982" w:hanging="356"/>
      </w:pPr>
      <w:rPr>
        <w:rFonts w:hint="default"/>
        <w:lang w:val="ru-RU" w:eastAsia="en-US" w:bidi="ar-SA"/>
      </w:rPr>
    </w:lvl>
    <w:lvl w:ilvl="2" w:tplc="2BCC7768">
      <w:numFmt w:val="bullet"/>
      <w:lvlText w:val="•"/>
      <w:lvlJc w:val="left"/>
      <w:pPr>
        <w:ind w:left="1864" w:hanging="356"/>
      </w:pPr>
      <w:rPr>
        <w:rFonts w:hint="default"/>
        <w:lang w:val="ru-RU" w:eastAsia="en-US" w:bidi="ar-SA"/>
      </w:rPr>
    </w:lvl>
    <w:lvl w:ilvl="3" w:tplc="2EEC77C6">
      <w:numFmt w:val="bullet"/>
      <w:lvlText w:val="•"/>
      <w:lvlJc w:val="left"/>
      <w:pPr>
        <w:ind w:left="2746" w:hanging="356"/>
      </w:pPr>
      <w:rPr>
        <w:rFonts w:hint="default"/>
        <w:lang w:val="ru-RU" w:eastAsia="en-US" w:bidi="ar-SA"/>
      </w:rPr>
    </w:lvl>
    <w:lvl w:ilvl="4" w:tplc="5E80D09C">
      <w:numFmt w:val="bullet"/>
      <w:lvlText w:val="•"/>
      <w:lvlJc w:val="left"/>
      <w:pPr>
        <w:ind w:left="3628" w:hanging="356"/>
      </w:pPr>
      <w:rPr>
        <w:rFonts w:hint="default"/>
        <w:lang w:val="ru-RU" w:eastAsia="en-US" w:bidi="ar-SA"/>
      </w:rPr>
    </w:lvl>
    <w:lvl w:ilvl="5" w:tplc="6F708830">
      <w:numFmt w:val="bullet"/>
      <w:lvlText w:val="•"/>
      <w:lvlJc w:val="left"/>
      <w:pPr>
        <w:ind w:left="4510" w:hanging="356"/>
      </w:pPr>
      <w:rPr>
        <w:rFonts w:hint="default"/>
        <w:lang w:val="ru-RU" w:eastAsia="en-US" w:bidi="ar-SA"/>
      </w:rPr>
    </w:lvl>
    <w:lvl w:ilvl="6" w:tplc="3B7216F6">
      <w:numFmt w:val="bullet"/>
      <w:lvlText w:val="•"/>
      <w:lvlJc w:val="left"/>
      <w:pPr>
        <w:ind w:left="5392" w:hanging="356"/>
      </w:pPr>
      <w:rPr>
        <w:rFonts w:hint="default"/>
        <w:lang w:val="ru-RU" w:eastAsia="en-US" w:bidi="ar-SA"/>
      </w:rPr>
    </w:lvl>
    <w:lvl w:ilvl="7" w:tplc="2B3E2F64">
      <w:numFmt w:val="bullet"/>
      <w:lvlText w:val="•"/>
      <w:lvlJc w:val="left"/>
      <w:pPr>
        <w:ind w:left="6274" w:hanging="356"/>
      </w:pPr>
      <w:rPr>
        <w:rFonts w:hint="default"/>
        <w:lang w:val="ru-RU" w:eastAsia="en-US" w:bidi="ar-SA"/>
      </w:rPr>
    </w:lvl>
    <w:lvl w:ilvl="8" w:tplc="54BE732A">
      <w:numFmt w:val="bullet"/>
      <w:lvlText w:val="•"/>
      <w:lvlJc w:val="left"/>
      <w:pPr>
        <w:ind w:left="7156" w:hanging="356"/>
      </w:pPr>
      <w:rPr>
        <w:rFonts w:hint="default"/>
        <w:lang w:val="ru-RU" w:eastAsia="en-US" w:bidi="ar-SA"/>
      </w:rPr>
    </w:lvl>
  </w:abstractNum>
  <w:abstractNum w:abstractNumId="21" w15:restartNumberingAfterBreak="0">
    <w:nsid w:val="7372268D"/>
    <w:multiLevelType w:val="hybridMultilevel"/>
    <w:tmpl w:val="60F06CF6"/>
    <w:lvl w:ilvl="0" w:tplc="8384BD96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5AAD3A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F74A666A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672C806E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9C20FF3E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904C5D66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8E68D47A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F6420698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4DCAAC92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748738AC"/>
    <w:multiLevelType w:val="hybridMultilevel"/>
    <w:tmpl w:val="B70A9B4C"/>
    <w:lvl w:ilvl="0" w:tplc="4CEEAEFA">
      <w:numFmt w:val="bullet"/>
      <w:lvlText w:val="-"/>
      <w:lvlJc w:val="left"/>
      <w:pPr>
        <w:ind w:left="108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26E432">
      <w:numFmt w:val="bullet"/>
      <w:lvlText w:val="•"/>
      <w:lvlJc w:val="left"/>
      <w:pPr>
        <w:ind w:left="585" w:hanging="237"/>
      </w:pPr>
      <w:rPr>
        <w:rFonts w:hint="default"/>
        <w:lang w:val="ru-RU" w:eastAsia="en-US" w:bidi="ar-SA"/>
      </w:rPr>
    </w:lvl>
    <w:lvl w:ilvl="2" w:tplc="FB6887B2">
      <w:numFmt w:val="bullet"/>
      <w:lvlText w:val="•"/>
      <w:lvlJc w:val="left"/>
      <w:pPr>
        <w:ind w:left="1070" w:hanging="237"/>
      </w:pPr>
      <w:rPr>
        <w:rFonts w:hint="default"/>
        <w:lang w:val="ru-RU" w:eastAsia="en-US" w:bidi="ar-SA"/>
      </w:rPr>
    </w:lvl>
    <w:lvl w:ilvl="3" w:tplc="4BDA790E">
      <w:numFmt w:val="bullet"/>
      <w:lvlText w:val="•"/>
      <w:lvlJc w:val="left"/>
      <w:pPr>
        <w:ind w:left="1555" w:hanging="237"/>
      </w:pPr>
      <w:rPr>
        <w:rFonts w:hint="default"/>
        <w:lang w:val="ru-RU" w:eastAsia="en-US" w:bidi="ar-SA"/>
      </w:rPr>
    </w:lvl>
    <w:lvl w:ilvl="4" w:tplc="8D6AA2C0">
      <w:numFmt w:val="bullet"/>
      <w:lvlText w:val="•"/>
      <w:lvlJc w:val="left"/>
      <w:pPr>
        <w:ind w:left="2040" w:hanging="237"/>
      </w:pPr>
      <w:rPr>
        <w:rFonts w:hint="default"/>
        <w:lang w:val="ru-RU" w:eastAsia="en-US" w:bidi="ar-SA"/>
      </w:rPr>
    </w:lvl>
    <w:lvl w:ilvl="5" w:tplc="384E91BA">
      <w:numFmt w:val="bullet"/>
      <w:lvlText w:val="•"/>
      <w:lvlJc w:val="left"/>
      <w:pPr>
        <w:ind w:left="2526" w:hanging="237"/>
      </w:pPr>
      <w:rPr>
        <w:rFonts w:hint="default"/>
        <w:lang w:val="ru-RU" w:eastAsia="en-US" w:bidi="ar-SA"/>
      </w:rPr>
    </w:lvl>
    <w:lvl w:ilvl="6" w:tplc="FBEACB92">
      <w:numFmt w:val="bullet"/>
      <w:lvlText w:val="•"/>
      <w:lvlJc w:val="left"/>
      <w:pPr>
        <w:ind w:left="3011" w:hanging="237"/>
      </w:pPr>
      <w:rPr>
        <w:rFonts w:hint="default"/>
        <w:lang w:val="ru-RU" w:eastAsia="en-US" w:bidi="ar-SA"/>
      </w:rPr>
    </w:lvl>
    <w:lvl w:ilvl="7" w:tplc="286E5E6C">
      <w:numFmt w:val="bullet"/>
      <w:lvlText w:val="•"/>
      <w:lvlJc w:val="left"/>
      <w:pPr>
        <w:ind w:left="3496" w:hanging="237"/>
      </w:pPr>
      <w:rPr>
        <w:rFonts w:hint="default"/>
        <w:lang w:val="ru-RU" w:eastAsia="en-US" w:bidi="ar-SA"/>
      </w:rPr>
    </w:lvl>
    <w:lvl w:ilvl="8" w:tplc="A8F67E5E">
      <w:numFmt w:val="bullet"/>
      <w:lvlText w:val="•"/>
      <w:lvlJc w:val="left"/>
      <w:pPr>
        <w:ind w:left="3981" w:hanging="237"/>
      </w:pPr>
      <w:rPr>
        <w:rFonts w:hint="default"/>
        <w:lang w:val="ru-RU" w:eastAsia="en-US" w:bidi="ar-SA"/>
      </w:rPr>
    </w:lvl>
  </w:abstractNum>
  <w:abstractNum w:abstractNumId="23" w15:restartNumberingAfterBreak="0">
    <w:nsid w:val="74907ADC"/>
    <w:multiLevelType w:val="hybridMultilevel"/>
    <w:tmpl w:val="440C12B4"/>
    <w:lvl w:ilvl="0" w:tplc="02EECB34">
      <w:numFmt w:val="bullet"/>
      <w:lvlText w:val="-"/>
      <w:lvlJc w:val="left"/>
      <w:pPr>
        <w:ind w:left="10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C66996">
      <w:numFmt w:val="bullet"/>
      <w:lvlText w:val="•"/>
      <w:lvlJc w:val="left"/>
      <w:pPr>
        <w:ind w:left="585" w:hanging="163"/>
      </w:pPr>
      <w:rPr>
        <w:rFonts w:hint="default"/>
        <w:lang w:val="ru-RU" w:eastAsia="en-US" w:bidi="ar-SA"/>
      </w:rPr>
    </w:lvl>
    <w:lvl w:ilvl="2" w:tplc="24146B66">
      <w:numFmt w:val="bullet"/>
      <w:lvlText w:val="•"/>
      <w:lvlJc w:val="left"/>
      <w:pPr>
        <w:ind w:left="1070" w:hanging="163"/>
      </w:pPr>
      <w:rPr>
        <w:rFonts w:hint="default"/>
        <w:lang w:val="ru-RU" w:eastAsia="en-US" w:bidi="ar-SA"/>
      </w:rPr>
    </w:lvl>
    <w:lvl w:ilvl="3" w:tplc="846221FE">
      <w:numFmt w:val="bullet"/>
      <w:lvlText w:val="•"/>
      <w:lvlJc w:val="left"/>
      <w:pPr>
        <w:ind w:left="1555" w:hanging="163"/>
      </w:pPr>
      <w:rPr>
        <w:rFonts w:hint="default"/>
        <w:lang w:val="ru-RU" w:eastAsia="en-US" w:bidi="ar-SA"/>
      </w:rPr>
    </w:lvl>
    <w:lvl w:ilvl="4" w:tplc="6540ABB2">
      <w:numFmt w:val="bullet"/>
      <w:lvlText w:val="•"/>
      <w:lvlJc w:val="left"/>
      <w:pPr>
        <w:ind w:left="2040" w:hanging="163"/>
      </w:pPr>
      <w:rPr>
        <w:rFonts w:hint="default"/>
        <w:lang w:val="ru-RU" w:eastAsia="en-US" w:bidi="ar-SA"/>
      </w:rPr>
    </w:lvl>
    <w:lvl w:ilvl="5" w:tplc="5C1056E8">
      <w:numFmt w:val="bullet"/>
      <w:lvlText w:val="•"/>
      <w:lvlJc w:val="left"/>
      <w:pPr>
        <w:ind w:left="2526" w:hanging="163"/>
      </w:pPr>
      <w:rPr>
        <w:rFonts w:hint="default"/>
        <w:lang w:val="ru-RU" w:eastAsia="en-US" w:bidi="ar-SA"/>
      </w:rPr>
    </w:lvl>
    <w:lvl w:ilvl="6" w:tplc="878C9596">
      <w:numFmt w:val="bullet"/>
      <w:lvlText w:val="•"/>
      <w:lvlJc w:val="left"/>
      <w:pPr>
        <w:ind w:left="3011" w:hanging="163"/>
      </w:pPr>
      <w:rPr>
        <w:rFonts w:hint="default"/>
        <w:lang w:val="ru-RU" w:eastAsia="en-US" w:bidi="ar-SA"/>
      </w:rPr>
    </w:lvl>
    <w:lvl w:ilvl="7" w:tplc="24EA9446">
      <w:numFmt w:val="bullet"/>
      <w:lvlText w:val="•"/>
      <w:lvlJc w:val="left"/>
      <w:pPr>
        <w:ind w:left="3496" w:hanging="163"/>
      </w:pPr>
      <w:rPr>
        <w:rFonts w:hint="default"/>
        <w:lang w:val="ru-RU" w:eastAsia="en-US" w:bidi="ar-SA"/>
      </w:rPr>
    </w:lvl>
    <w:lvl w:ilvl="8" w:tplc="DE14540E">
      <w:numFmt w:val="bullet"/>
      <w:lvlText w:val="•"/>
      <w:lvlJc w:val="left"/>
      <w:pPr>
        <w:ind w:left="3981" w:hanging="163"/>
      </w:pPr>
      <w:rPr>
        <w:rFonts w:hint="default"/>
        <w:lang w:val="ru-RU" w:eastAsia="en-US" w:bidi="ar-SA"/>
      </w:rPr>
    </w:lvl>
  </w:abstractNum>
  <w:abstractNum w:abstractNumId="24" w15:restartNumberingAfterBreak="0">
    <w:nsid w:val="79E46A2F"/>
    <w:multiLevelType w:val="hybridMultilevel"/>
    <w:tmpl w:val="B3C887E8"/>
    <w:lvl w:ilvl="0" w:tplc="323A2EF6">
      <w:start w:val="1"/>
      <w:numFmt w:val="decimal"/>
      <w:lvlText w:val="%1."/>
      <w:lvlJc w:val="left"/>
      <w:pPr>
        <w:ind w:left="108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42D830">
      <w:numFmt w:val="bullet"/>
      <w:lvlText w:val="•"/>
      <w:lvlJc w:val="left"/>
      <w:pPr>
        <w:ind w:left="982" w:hanging="453"/>
      </w:pPr>
      <w:rPr>
        <w:rFonts w:hint="default"/>
        <w:lang w:val="ru-RU" w:eastAsia="en-US" w:bidi="ar-SA"/>
      </w:rPr>
    </w:lvl>
    <w:lvl w:ilvl="2" w:tplc="67FEE988">
      <w:numFmt w:val="bullet"/>
      <w:lvlText w:val="•"/>
      <w:lvlJc w:val="left"/>
      <w:pPr>
        <w:ind w:left="1864" w:hanging="453"/>
      </w:pPr>
      <w:rPr>
        <w:rFonts w:hint="default"/>
        <w:lang w:val="ru-RU" w:eastAsia="en-US" w:bidi="ar-SA"/>
      </w:rPr>
    </w:lvl>
    <w:lvl w:ilvl="3" w:tplc="92181112">
      <w:numFmt w:val="bullet"/>
      <w:lvlText w:val="•"/>
      <w:lvlJc w:val="left"/>
      <w:pPr>
        <w:ind w:left="2746" w:hanging="453"/>
      </w:pPr>
      <w:rPr>
        <w:rFonts w:hint="default"/>
        <w:lang w:val="ru-RU" w:eastAsia="en-US" w:bidi="ar-SA"/>
      </w:rPr>
    </w:lvl>
    <w:lvl w:ilvl="4" w:tplc="248C9A34">
      <w:numFmt w:val="bullet"/>
      <w:lvlText w:val="•"/>
      <w:lvlJc w:val="left"/>
      <w:pPr>
        <w:ind w:left="3628" w:hanging="453"/>
      </w:pPr>
      <w:rPr>
        <w:rFonts w:hint="default"/>
        <w:lang w:val="ru-RU" w:eastAsia="en-US" w:bidi="ar-SA"/>
      </w:rPr>
    </w:lvl>
    <w:lvl w:ilvl="5" w:tplc="49000EF6">
      <w:numFmt w:val="bullet"/>
      <w:lvlText w:val="•"/>
      <w:lvlJc w:val="left"/>
      <w:pPr>
        <w:ind w:left="4510" w:hanging="453"/>
      </w:pPr>
      <w:rPr>
        <w:rFonts w:hint="default"/>
        <w:lang w:val="ru-RU" w:eastAsia="en-US" w:bidi="ar-SA"/>
      </w:rPr>
    </w:lvl>
    <w:lvl w:ilvl="6" w:tplc="58F2CEEA">
      <w:numFmt w:val="bullet"/>
      <w:lvlText w:val="•"/>
      <w:lvlJc w:val="left"/>
      <w:pPr>
        <w:ind w:left="5392" w:hanging="453"/>
      </w:pPr>
      <w:rPr>
        <w:rFonts w:hint="default"/>
        <w:lang w:val="ru-RU" w:eastAsia="en-US" w:bidi="ar-SA"/>
      </w:rPr>
    </w:lvl>
    <w:lvl w:ilvl="7" w:tplc="A53C70DE">
      <w:numFmt w:val="bullet"/>
      <w:lvlText w:val="•"/>
      <w:lvlJc w:val="left"/>
      <w:pPr>
        <w:ind w:left="6274" w:hanging="453"/>
      </w:pPr>
      <w:rPr>
        <w:rFonts w:hint="default"/>
        <w:lang w:val="ru-RU" w:eastAsia="en-US" w:bidi="ar-SA"/>
      </w:rPr>
    </w:lvl>
    <w:lvl w:ilvl="8" w:tplc="7A42CBA4">
      <w:numFmt w:val="bullet"/>
      <w:lvlText w:val="•"/>
      <w:lvlJc w:val="left"/>
      <w:pPr>
        <w:ind w:left="7156" w:hanging="453"/>
      </w:pPr>
      <w:rPr>
        <w:rFonts w:hint="default"/>
        <w:lang w:val="ru-RU" w:eastAsia="en-US" w:bidi="ar-SA"/>
      </w:rPr>
    </w:lvl>
  </w:abstractNum>
  <w:abstractNum w:abstractNumId="25" w15:restartNumberingAfterBreak="0">
    <w:nsid w:val="7C4B1124"/>
    <w:multiLevelType w:val="hybridMultilevel"/>
    <w:tmpl w:val="B12C7992"/>
    <w:lvl w:ilvl="0" w:tplc="6F0E07DC">
      <w:numFmt w:val="bullet"/>
      <w:lvlText w:val="-"/>
      <w:lvlJc w:val="left"/>
      <w:pPr>
        <w:ind w:left="10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ABC38">
      <w:numFmt w:val="bullet"/>
      <w:lvlText w:val="•"/>
      <w:lvlJc w:val="left"/>
      <w:pPr>
        <w:ind w:left="585" w:hanging="370"/>
      </w:pPr>
      <w:rPr>
        <w:rFonts w:hint="default"/>
        <w:lang w:val="ru-RU" w:eastAsia="en-US" w:bidi="ar-SA"/>
      </w:rPr>
    </w:lvl>
    <w:lvl w:ilvl="2" w:tplc="209C7C24">
      <w:numFmt w:val="bullet"/>
      <w:lvlText w:val="•"/>
      <w:lvlJc w:val="left"/>
      <w:pPr>
        <w:ind w:left="1070" w:hanging="370"/>
      </w:pPr>
      <w:rPr>
        <w:rFonts w:hint="default"/>
        <w:lang w:val="ru-RU" w:eastAsia="en-US" w:bidi="ar-SA"/>
      </w:rPr>
    </w:lvl>
    <w:lvl w:ilvl="3" w:tplc="CEDA3C3E">
      <w:numFmt w:val="bullet"/>
      <w:lvlText w:val="•"/>
      <w:lvlJc w:val="left"/>
      <w:pPr>
        <w:ind w:left="1555" w:hanging="370"/>
      </w:pPr>
      <w:rPr>
        <w:rFonts w:hint="default"/>
        <w:lang w:val="ru-RU" w:eastAsia="en-US" w:bidi="ar-SA"/>
      </w:rPr>
    </w:lvl>
    <w:lvl w:ilvl="4" w:tplc="612E925A">
      <w:numFmt w:val="bullet"/>
      <w:lvlText w:val="•"/>
      <w:lvlJc w:val="left"/>
      <w:pPr>
        <w:ind w:left="2040" w:hanging="370"/>
      </w:pPr>
      <w:rPr>
        <w:rFonts w:hint="default"/>
        <w:lang w:val="ru-RU" w:eastAsia="en-US" w:bidi="ar-SA"/>
      </w:rPr>
    </w:lvl>
    <w:lvl w:ilvl="5" w:tplc="1908937E">
      <w:numFmt w:val="bullet"/>
      <w:lvlText w:val="•"/>
      <w:lvlJc w:val="left"/>
      <w:pPr>
        <w:ind w:left="2526" w:hanging="370"/>
      </w:pPr>
      <w:rPr>
        <w:rFonts w:hint="default"/>
        <w:lang w:val="ru-RU" w:eastAsia="en-US" w:bidi="ar-SA"/>
      </w:rPr>
    </w:lvl>
    <w:lvl w:ilvl="6" w:tplc="BA9ECE3C">
      <w:numFmt w:val="bullet"/>
      <w:lvlText w:val="•"/>
      <w:lvlJc w:val="left"/>
      <w:pPr>
        <w:ind w:left="3011" w:hanging="370"/>
      </w:pPr>
      <w:rPr>
        <w:rFonts w:hint="default"/>
        <w:lang w:val="ru-RU" w:eastAsia="en-US" w:bidi="ar-SA"/>
      </w:rPr>
    </w:lvl>
    <w:lvl w:ilvl="7" w:tplc="77A22476">
      <w:numFmt w:val="bullet"/>
      <w:lvlText w:val="•"/>
      <w:lvlJc w:val="left"/>
      <w:pPr>
        <w:ind w:left="3496" w:hanging="370"/>
      </w:pPr>
      <w:rPr>
        <w:rFonts w:hint="default"/>
        <w:lang w:val="ru-RU" w:eastAsia="en-US" w:bidi="ar-SA"/>
      </w:rPr>
    </w:lvl>
    <w:lvl w:ilvl="8" w:tplc="4CB67880">
      <w:numFmt w:val="bullet"/>
      <w:lvlText w:val="•"/>
      <w:lvlJc w:val="left"/>
      <w:pPr>
        <w:ind w:left="3981" w:hanging="370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4"/>
  </w:num>
  <w:num w:numId="3">
    <w:abstractNumId w:val="0"/>
  </w:num>
  <w:num w:numId="4">
    <w:abstractNumId w:val="20"/>
  </w:num>
  <w:num w:numId="5">
    <w:abstractNumId w:val="16"/>
  </w:num>
  <w:num w:numId="6">
    <w:abstractNumId w:val="4"/>
  </w:num>
  <w:num w:numId="7">
    <w:abstractNumId w:val="13"/>
  </w:num>
  <w:num w:numId="8">
    <w:abstractNumId w:val="25"/>
  </w:num>
  <w:num w:numId="9">
    <w:abstractNumId w:val="6"/>
  </w:num>
  <w:num w:numId="10">
    <w:abstractNumId w:val="14"/>
  </w:num>
  <w:num w:numId="11">
    <w:abstractNumId w:val="12"/>
  </w:num>
  <w:num w:numId="12">
    <w:abstractNumId w:val="2"/>
  </w:num>
  <w:num w:numId="13">
    <w:abstractNumId w:val="10"/>
  </w:num>
  <w:num w:numId="14">
    <w:abstractNumId w:val="1"/>
  </w:num>
  <w:num w:numId="15">
    <w:abstractNumId w:val="17"/>
  </w:num>
  <w:num w:numId="16">
    <w:abstractNumId w:val="15"/>
  </w:num>
  <w:num w:numId="17">
    <w:abstractNumId w:val="18"/>
  </w:num>
  <w:num w:numId="18">
    <w:abstractNumId w:val="19"/>
  </w:num>
  <w:num w:numId="19">
    <w:abstractNumId w:val="23"/>
  </w:num>
  <w:num w:numId="20">
    <w:abstractNumId w:val="3"/>
  </w:num>
  <w:num w:numId="21">
    <w:abstractNumId w:val="11"/>
  </w:num>
  <w:num w:numId="22">
    <w:abstractNumId w:val="8"/>
  </w:num>
  <w:num w:numId="23">
    <w:abstractNumId w:val="5"/>
  </w:num>
  <w:num w:numId="24">
    <w:abstractNumId w:val="22"/>
  </w:num>
  <w:num w:numId="25">
    <w:abstractNumId w:val="9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62"/>
    <w:rsid w:val="00017A07"/>
    <w:rsid w:val="00020A75"/>
    <w:rsid w:val="00026661"/>
    <w:rsid w:val="00055902"/>
    <w:rsid w:val="000E4483"/>
    <w:rsid w:val="000E6DAA"/>
    <w:rsid w:val="00130396"/>
    <w:rsid w:val="00137E74"/>
    <w:rsid w:val="00164864"/>
    <w:rsid w:val="00172C4A"/>
    <w:rsid w:val="001D1AE3"/>
    <w:rsid w:val="0020775D"/>
    <w:rsid w:val="00210DFC"/>
    <w:rsid w:val="00212663"/>
    <w:rsid w:val="00230793"/>
    <w:rsid w:val="00256C37"/>
    <w:rsid w:val="002705E7"/>
    <w:rsid w:val="0029180D"/>
    <w:rsid w:val="002A128C"/>
    <w:rsid w:val="002A729E"/>
    <w:rsid w:val="002B6DD5"/>
    <w:rsid w:val="002D0D81"/>
    <w:rsid w:val="002D544C"/>
    <w:rsid w:val="002E29C3"/>
    <w:rsid w:val="00320111"/>
    <w:rsid w:val="00326EC0"/>
    <w:rsid w:val="00360671"/>
    <w:rsid w:val="00382A9B"/>
    <w:rsid w:val="00382CAA"/>
    <w:rsid w:val="003B114F"/>
    <w:rsid w:val="003B2558"/>
    <w:rsid w:val="003B7BF8"/>
    <w:rsid w:val="003E4BC8"/>
    <w:rsid w:val="003F4888"/>
    <w:rsid w:val="0040430C"/>
    <w:rsid w:val="00405541"/>
    <w:rsid w:val="00411DFE"/>
    <w:rsid w:val="004178F4"/>
    <w:rsid w:val="00430ECD"/>
    <w:rsid w:val="00435275"/>
    <w:rsid w:val="004737AD"/>
    <w:rsid w:val="00485403"/>
    <w:rsid w:val="00494346"/>
    <w:rsid w:val="004A08BE"/>
    <w:rsid w:val="004A525D"/>
    <w:rsid w:val="004A7060"/>
    <w:rsid w:val="004B3BFB"/>
    <w:rsid w:val="004C2C04"/>
    <w:rsid w:val="0050202E"/>
    <w:rsid w:val="00536C5C"/>
    <w:rsid w:val="0056760B"/>
    <w:rsid w:val="00577319"/>
    <w:rsid w:val="0058430C"/>
    <w:rsid w:val="0058741D"/>
    <w:rsid w:val="005B6062"/>
    <w:rsid w:val="005C7802"/>
    <w:rsid w:val="005D0E57"/>
    <w:rsid w:val="005D56B9"/>
    <w:rsid w:val="005D6858"/>
    <w:rsid w:val="005D6BC3"/>
    <w:rsid w:val="005E1ABC"/>
    <w:rsid w:val="005E5C7D"/>
    <w:rsid w:val="00623F92"/>
    <w:rsid w:val="0062698D"/>
    <w:rsid w:val="00637F75"/>
    <w:rsid w:val="006509C0"/>
    <w:rsid w:val="006B0739"/>
    <w:rsid w:val="006B41C0"/>
    <w:rsid w:val="006C2282"/>
    <w:rsid w:val="006C6C08"/>
    <w:rsid w:val="006D5F50"/>
    <w:rsid w:val="006F72FA"/>
    <w:rsid w:val="00752335"/>
    <w:rsid w:val="00761664"/>
    <w:rsid w:val="0076399F"/>
    <w:rsid w:val="00791FFB"/>
    <w:rsid w:val="007B6D93"/>
    <w:rsid w:val="007D4071"/>
    <w:rsid w:val="007D430E"/>
    <w:rsid w:val="007D6ADC"/>
    <w:rsid w:val="007D74F1"/>
    <w:rsid w:val="007D79B6"/>
    <w:rsid w:val="007D7C65"/>
    <w:rsid w:val="007E1200"/>
    <w:rsid w:val="007E555B"/>
    <w:rsid w:val="00823BBB"/>
    <w:rsid w:val="00833382"/>
    <w:rsid w:val="00836550"/>
    <w:rsid w:val="008626F9"/>
    <w:rsid w:val="00867486"/>
    <w:rsid w:val="0087591C"/>
    <w:rsid w:val="00883F84"/>
    <w:rsid w:val="008874AF"/>
    <w:rsid w:val="00900676"/>
    <w:rsid w:val="0090679A"/>
    <w:rsid w:val="00914114"/>
    <w:rsid w:val="009446BC"/>
    <w:rsid w:val="00961897"/>
    <w:rsid w:val="00990453"/>
    <w:rsid w:val="009A5499"/>
    <w:rsid w:val="009A6C51"/>
    <w:rsid w:val="009B5990"/>
    <w:rsid w:val="009C074F"/>
    <w:rsid w:val="009D4477"/>
    <w:rsid w:val="00A05DEA"/>
    <w:rsid w:val="00A11E81"/>
    <w:rsid w:val="00A121A9"/>
    <w:rsid w:val="00A403C1"/>
    <w:rsid w:val="00A74539"/>
    <w:rsid w:val="00A76AC7"/>
    <w:rsid w:val="00AA7C0D"/>
    <w:rsid w:val="00AB0DEC"/>
    <w:rsid w:val="00AC5344"/>
    <w:rsid w:val="00AD3355"/>
    <w:rsid w:val="00AF6422"/>
    <w:rsid w:val="00B24896"/>
    <w:rsid w:val="00B24BC5"/>
    <w:rsid w:val="00B74206"/>
    <w:rsid w:val="00B770BA"/>
    <w:rsid w:val="00B973FE"/>
    <w:rsid w:val="00BC04A1"/>
    <w:rsid w:val="00BC1937"/>
    <w:rsid w:val="00BF24FB"/>
    <w:rsid w:val="00C12068"/>
    <w:rsid w:val="00C24FFF"/>
    <w:rsid w:val="00C4617F"/>
    <w:rsid w:val="00C660D7"/>
    <w:rsid w:val="00C77256"/>
    <w:rsid w:val="00C82473"/>
    <w:rsid w:val="00C90E7A"/>
    <w:rsid w:val="00CC2606"/>
    <w:rsid w:val="00CD4880"/>
    <w:rsid w:val="00CD7C3F"/>
    <w:rsid w:val="00CE2F2B"/>
    <w:rsid w:val="00D02FB0"/>
    <w:rsid w:val="00D07A4D"/>
    <w:rsid w:val="00DC04FA"/>
    <w:rsid w:val="00DD6FC5"/>
    <w:rsid w:val="00E00659"/>
    <w:rsid w:val="00E13CB5"/>
    <w:rsid w:val="00E244AB"/>
    <w:rsid w:val="00E30A22"/>
    <w:rsid w:val="00E3489E"/>
    <w:rsid w:val="00E369BA"/>
    <w:rsid w:val="00E47414"/>
    <w:rsid w:val="00E932F9"/>
    <w:rsid w:val="00F00031"/>
    <w:rsid w:val="00F3794A"/>
    <w:rsid w:val="00F51EB8"/>
    <w:rsid w:val="00F648F6"/>
    <w:rsid w:val="00F64EAE"/>
    <w:rsid w:val="00F72F1A"/>
    <w:rsid w:val="00F96831"/>
    <w:rsid w:val="00FA034E"/>
    <w:rsid w:val="00FC37C9"/>
    <w:rsid w:val="00FE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9CBECE"/>
  <w15:docId w15:val="{BDBC955F-75E3-4E5F-B896-FB41B5A70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 w:hanging="49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hanging="28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020A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A7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20A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A7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49DFF-2F31-468C-8F95-632A17AB7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7079</Words>
  <Characters>40356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47341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3</cp:revision>
  <dcterms:created xsi:type="dcterms:W3CDTF">2025-04-21T07:27:00Z</dcterms:created>
  <dcterms:modified xsi:type="dcterms:W3CDTF">2025-04-21T07:27:00Z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2025-03-19T00:00:00Z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2025-03-19T00:00:00Z</vt:filetime>
  </property>
  <property fmtid="{D5CDD505-2E9C-101B-9397-08002B2CF9AE}" pid="5" name="Producer">
    <vt:lpwstr>3-Heights(TM) PDF Security Shell 4.8.25.2 (http://www.pdf-tools.com)</vt:lpwstr>
  </property>
</Properties>
</file>