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F4071" w14:textId="54A99DEB" w:rsidR="000C2188" w:rsidRPr="003C64D6" w:rsidRDefault="00C27007" w:rsidP="00DC15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D6">
        <w:rPr>
          <w:rFonts w:ascii="Times New Roman" w:hAnsi="Times New Roman" w:cs="Times New Roman"/>
          <w:b/>
          <w:sz w:val="28"/>
          <w:szCs w:val="28"/>
        </w:rPr>
        <w:t>Ответы на часто задаваемые вопросы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абитуриент</w:t>
      </w:r>
      <w:r w:rsidRPr="003C64D6">
        <w:rPr>
          <w:rFonts w:ascii="Times New Roman" w:hAnsi="Times New Roman" w:cs="Times New Roman"/>
          <w:b/>
          <w:sz w:val="28"/>
          <w:szCs w:val="28"/>
        </w:rPr>
        <w:t>ов</w:t>
      </w:r>
      <w:r w:rsidR="00DC15B6" w:rsidRPr="003C64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D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592" w:type="dxa"/>
        <w:tblInd w:w="137" w:type="dxa"/>
        <w:tblLook w:val="04A0" w:firstRow="1" w:lastRow="0" w:firstColumn="1" w:lastColumn="0" w:noHBand="0" w:noVBand="1"/>
      </w:tblPr>
      <w:tblGrid>
        <w:gridCol w:w="2410"/>
        <w:gridCol w:w="7087"/>
        <w:gridCol w:w="6095"/>
      </w:tblGrid>
      <w:tr w:rsidR="00DC15B6" w:rsidRPr="003C64D6" w14:paraId="1AC89A6B" w14:textId="77777777" w:rsidTr="004D2447">
        <w:tc>
          <w:tcPr>
            <w:tcW w:w="2410" w:type="dxa"/>
          </w:tcPr>
          <w:p w14:paraId="0B87DB1D" w14:textId="77777777"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Вопросы</w:t>
            </w:r>
          </w:p>
        </w:tc>
        <w:tc>
          <w:tcPr>
            <w:tcW w:w="7087" w:type="dxa"/>
          </w:tcPr>
          <w:p w14:paraId="75ED9F04" w14:textId="77777777"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6095" w:type="dxa"/>
          </w:tcPr>
          <w:p w14:paraId="37FA5CD8" w14:textId="77777777" w:rsidR="00DC15B6" w:rsidRPr="003C64D6" w:rsidRDefault="00DC15B6" w:rsidP="00DC1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DC15B6" w:rsidRPr="003C64D6" w14:paraId="66AF2F7C" w14:textId="77777777" w:rsidTr="004D2447">
        <w:tc>
          <w:tcPr>
            <w:tcW w:w="2410" w:type="dxa"/>
          </w:tcPr>
          <w:p w14:paraId="1CD8CD72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Сроки работы приемной комиссии</w:t>
            </w:r>
          </w:p>
        </w:tc>
        <w:tc>
          <w:tcPr>
            <w:tcW w:w="7087" w:type="dxa"/>
          </w:tcPr>
          <w:p w14:paraId="444E4855" w14:textId="3730A14B" w:rsidR="00DC15B6" w:rsidRPr="003C64D6" w:rsidRDefault="00DC15B6" w:rsidP="00733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9978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июня по 15 августа 202</w:t>
            </w:r>
            <w:r w:rsidR="009978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6095" w:type="dxa"/>
          </w:tcPr>
          <w:p w14:paraId="0A39CE62" w14:textId="77777777" w:rsidR="00DC15B6" w:rsidRPr="003C64D6" w:rsidRDefault="005D02D6" w:rsidP="005D0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C15B6" w:rsidRPr="003C64D6" w14:paraId="1E53C76E" w14:textId="77777777" w:rsidTr="004D2447">
        <w:tc>
          <w:tcPr>
            <w:tcW w:w="2410" w:type="dxa"/>
          </w:tcPr>
          <w:p w14:paraId="69BD967D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Время работы приемной комиссии</w:t>
            </w:r>
          </w:p>
        </w:tc>
        <w:tc>
          <w:tcPr>
            <w:tcW w:w="7087" w:type="dxa"/>
          </w:tcPr>
          <w:p w14:paraId="29432F93" w14:textId="77777777" w:rsidR="00DC15B6" w:rsidRPr="003C64D6" w:rsidRDefault="00DC15B6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Будние дни: 8.00 – 16.00 (без перерыва на обед)</w:t>
            </w:r>
            <w:r w:rsidR="002E563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84DF0A" w14:textId="77777777" w:rsidR="00DC15B6" w:rsidRPr="003C64D6" w:rsidRDefault="00C64EF8" w:rsidP="002E5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Суббота: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8.00 – 12.00 (без перерыва на обед)</w:t>
            </w:r>
            <w:r w:rsidR="002E5631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16D44CC" w14:textId="77777777" w:rsidR="00DC15B6" w:rsidRPr="003C64D6" w:rsidRDefault="00733898" w:rsidP="006F5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ыходн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ни – воскресенье</w:t>
            </w:r>
            <w:r w:rsidR="006F5538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47F5087F" w14:textId="605D0C23" w:rsidR="00DC15B6" w:rsidRPr="003C64D6" w:rsidRDefault="00DC15B6" w:rsidP="006F55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Выходными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(нерабочими)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днями  также считаются праздничные дни согласно производственному календарю на 202</w:t>
            </w:r>
            <w:r w:rsidR="009978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F42E01" w:rsidRPr="003C64D6" w14:paraId="63E32F67" w14:textId="77777777" w:rsidTr="004D2447">
        <w:tc>
          <w:tcPr>
            <w:tcW w:w="2410" w:type="dxa"/>
          </w:tcPr>
          <w:p w14:paraId="0F1691E4" w14:textId="77777777" w:rsidR="00F42E01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Где расположена приемная комиссия?</w:t>
            </w:r>
          </w:p>
        </w:tc>
        <w:tc>
          <w:tcPr>
            <w:tcW w:w="7087" w:type="dxa"/>
          </w:tcPr>
          <w:p w14:paraId="6FE7A3E1" w14:textId="245D1860" w:rsidR="00F42E01" w:rsidRPr="003C64D6" w:rsidRDefault="00593144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Приемная комиссия для подачи документов расположена по адресу: 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422000, РТ, </w:t>
            </w:r>
            <w:proofErr w:type="spellStart"/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г.Арск</w:t>
            </w:r>
            <w:proofErr w:type="spellEnd"/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, ул. Галактионова, д.26а (2 здание)</w:t>
            </w:r>
            <w:r w:rsidR="002E563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, 1 этаж, телефон: 8(84366)32104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электронная почта: </w:t>
            </w:r>
            <w:proofErr w:type="spellStart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arskped</w:t>
            </w:r>
            <w:proofErr w:type="spellEnd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@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6095" w:type="dxa"/>
          </w:tcPr>
          <w:p w14:paraId="2486D697" w14:textId="316B372A" w:rsidR="00F42E01" w:rsidRPr="003C64D6" w:rsidRDefault="002E5631" w:rsidP="002E56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Приемная директора расположена </w:t>
            </w:r>
            <w:r w:rsidR="00277017">
              <w:rPr>
                <w:rFonts w:ascii="Times New Roman" w:hAnsi="Times New Roman" w:cs="Times New Roman"/>
                <w:sz w:val="28"/>
                <w:szCs w:val="28"/>
              </w:rPr>
              <w:t xml:space="preserve">в главном здании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422000, РТ,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г.Арск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ул.Вагизовых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, д.14, телефон: 8(84366)32105</w:t>
            </w:r>
          </w:p>
        </w:tc>
      </w:tr>
      <w:tr w:rsidR="00DC15B6" w:rsidRPr="003C64D6" w14:paraId="62FB9368" w14:textId="77777777" w:rsidTr="004D2447">
        <w:tc>
          <w:tcPr>
            <w:tcW w:w="2410" w:type="dxa"/>
          </w:tcPr>
          <w:p w14:paraId="1D9E6660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Какие д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окументы 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нужны 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для приемной комиссии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60CA3030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1.Аттестат с приложением (оригинал или копия)</w:t>
            </w:r>
          </w:p>
          <w:p w14:paraId="47A78DEF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2.Фотографии 3х4 (4 штуки)</w:t>
            </w:r>
          </w:p>
          <w:p w14:paraId="01FCE444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3.Медицинская справка (форма 086-у)</w:t>
            </w:r>
          </w:p>
          <w:p w14:paraId="5DCDC165" w14:textId="77777777" w:rsidR="00DC15B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4. Копия паспорта</w:t>
            </w:r>
            <w:r w:rsidR="00D405B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(оригинал паспорта иметь с собой)</w:t>
            </w:r>
          </w:p>
          <w:p w14:paraId="68FD66C4" w14:textId="0BA3917E" w:rsidR="000626CF" w:rsidRPr="003C64D6" w:rsidRDefault="000626CF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626CF">
              <w:rPr>
                <w:rFonts w:ascii="PT Serif" w:hAnsi="PT Serif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626CF">
              <w:rPr>
                <w:rFonts w:ascii="Times New Roman" w:hAnsi="Times New Roman" w:cs="Times New Roman"/>
                <w:sz w:val="28"/>
                <w:szCs w:val="28"/>
              </w:rPr>
              <w:t>ригинал или копию документа, подтверждающего право преимущественного или первоочередного приема в соответствии с </w:t>
            </w:r>
            <w:hyperlink r:id="rId6" w:anchor="l7454" w:tgtFrame="_blank" w:history="1">
              <w:r w:rsidRPr="000626C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частью 4</w:t>
              </w:r>
            </w:hyperlink>
            <w:r w:rsidRPr="000626CF">
              <w:rPr>
                <w:rFonts w:ascii="Times New Roman" w:hAnsi="Times New Roman" w:cs="Times New Roman"/>
                <w:sz w:val="28"/>
                <w:szCs w:val="28"/>
              </w:rPr>
              <w:t> статьи 68 Федерального закона "Об образовании в Российской Федерации"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(смотреть ответ на 9 вопрос, 3 столбик)</w:t>
            </w:r>
            <w:r w:rsidR="00A87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9811E7B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Дополнительно:</w:t>
            </w:r>
          </w:p>
          <w:p w14:paraId="297B168C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-характеристика из школы:</w:t>
            </w:r>
          </w:p>
          <w:p w14:paraId="721CC5BC" w14:textId="77777777" w:rsidR="00DC15B6" w:rsidRPr="003C64D6" w:rsidRDefault="00DC15B6" w:rsidP="00DC15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33451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копии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ИНН и СНИЛС</w:t>
            </w:r>
          </w:p>
        </w:tc>
        <w:tc>
          <w:tcPr>
            <w:tcW w:w="6095" w:type="dxa"/>
          </w:tcPr>
          <w:p w14:paraId="54DAA512" w14:textId="77777777" w:rsidR="00DC15B6" w:rsidRPr="003C64D6" w:rsidRDefault="00F42E01" w:rsidP="007D7F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ВНИМАНИЕ! Убедительная просьба при посещении приемной комиссии </w:t>
            </w:r>
            <w:r w:rsidR="007D7F4C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с собой иметь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весь комплект документов!</w:t>
            </w:r>
          </w:p>
        </w:tc>
      </w:tr>
      <w:tr w:rsidR="00DC15B6" w:rsidRPr="003C64D6" w14:paraId="6BB5B37C" w14:textId="77777777" w:rsidTr="004D2447">
        <w:tc>
          <w:tcPr>
            <w:tcW w:w="2410" w:type="dxa"/>
          </w:tcPr>
          <w:p w14:paraId="6852DDE3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Какие сроки п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рием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</w:t>
            </w:r>
            <w:r w:rsidR="00956587" w:rsidRPr="003C64D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087" w:type="dxa"/>
          </w:tcPr>
          <w:p w14:paraId="4E1736E3" w14:textId="6566FCD0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До 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(включительно) на специальности: </w:t>
            </w:r>
          </w:p>
          <w:p w14:paraId="6BA1921B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образование, </w:t>
            </w:r>
          </w:p>
          <w:p w14:paraId="306F0860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-44.02.02 Преподавание в начальных классах</w:t>
            </w:r>
          </w:p>
          <w:p w14:paraId="2EA11A60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-53.02.01 Музыкальное образование</w:t>
            </w:r>
          </w:p>
          <w:p w14:paraId="757DA3FF" w14:textId="77777777" w:rsidR="00DC15B6" w:rsidRPr="003C64D6" w:rsidRDefault="00DC15B6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-49.02.01 Физическая культура </w:t>
            </w:r>
          </w:p>
          <w:p w14:paraId="700966A5" w14:textId="77777777" w:rsidR="00C27007" w:rsidRPr="003C64D6" w:rsidRDefault="00C27007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3AF45" w14:textId="48DC79D9" w:rsidR="00DC15B6" w:rsidRPr="003C64D6" w:rsidRDefault="00C27007" w:rsidP="007338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="00DC15B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 До 15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C15B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(включительно) на специальность </w:t>
            </w:r>
            <w:r w:rsidR="00DC15B6" w:rsidRPr="003C64D6">
              <w:rPr>
                <w:rFonts w:ascii="Times New Roman" w:hAnsi="Times New Roman" w:cs="Times New Roman"/>
                <w:sz w:val="28"/>
                <w:szCs w:val="28"/>
              </w:rPr>
              <w:t>09.02.07 Информационные системы и программирование</w:t>
            </w:r>
            <w:r w:rsidR="00E52EB8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</w:tcPr>
          <w:p w14:paraId="0F57B021" w14:textId="77777777" w:rsidR="00E52EB8" w:rsidRPr="003C64D6" w:rsidRDefault="00E52EB8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ВНИМАНИЕ! </w:t>
            </w:r>
          </w:p>
          <w:p w14:paraId="320C8F19" w14:textId="31D61382" w:rsidR="00DC15B6" w:rsidRPr="003C64D6" w:rsidRDefault="002E5631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Оригиналы аттестатов по всем специальностям принимаются 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</w:t>
            </w:r>
            <w:r w:rsidR="005D51AB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16.00 часов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15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="00956587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года (включительно)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14:paraId="26DA72E6" w14:textId="77777777" w:rsidR="00533451" w:rsidRPr="003C64D6" w:rsidRDefault="00533451" w:rsidP="002E56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576999A" w14:textId="18A87678" w:rsidR="002E5631" w:rsidRPr="003C64D6" w:rsidRDefault="005D51AB" w:rsidP="00E52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Дополнительно сообщаем, что 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если абитуриент не сда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 оригинал аттестата с приложением  до 16.00 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часов 15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3345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конкурсе на зачисление он участвовать не 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сможет</w:t>
            </w:r>
            <w:r w:rsidR="00681056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14:paraId="51EF7DB0" w14:textId="77777777" w:rsidR="002E5631" w:rsidRPr="003C64D6" w:rsidRDefault="002E5631" w:rsidP="002E56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2C94" w:rsidRPr="003C64D6" w14:paraId="27E8D77E" w14:textId="77777777" w:rsidTr="004D2447">
        <w:tc>
          <w:tcPr>
            <w:tcW w:w="2410" w:type="dxa"/>
          </w:tcPr>
          <w:p w14:paraId="34B38120" w14:textId="77777777" w:rsidR="00B72C94" w:rsidRPr="003C64D6" w:rsidRDefault="00533451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Как проходит зачисление в колледж?</w:t>
            </w:r>
          </w:p>
        </w:tc>
        <w:tc>
          <w:tcPr>
            <w:tcW w:w="7087" w:type="dxa"/>
          </w:tcPr>
          <w:p w14:paraId="656D83D0" w14:textId="77777777" w:rsidR="00B72C94" w:rsidRPr="003C64D6" w:rsidRDefault="00B72C94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Зачисление в колледж проходит следующим образом:</w:t>
            </w:r>
          </w:p>
          <w:p w14:paraId="35669E93" w14:textId="77777777" w:rsidR="00B72C94" w:rsidRPr="003C64D6" w:rsidRDefault="00B72C94" w:rsidP="00C270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1. По специальности 09.02.07 Информационные системы и программирование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– на основании среднего балла аттестата.</w:t>
            </w:r>
          </w:p>
          <w:p w14:paraId="3CDE4957" w14:textId="77777777" w:rsidR="00B72C94" w:rsidRPr="003C64D6" w:rsidRDefault="00B72C94" w:rsidP="00B72C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2. По специальностям: 44.02.01 Дошкольное образование, 44.02.02 Преподавание в начальных классах, 53.02.01 Музыкальное образование и 49.02.01 Физическая культура –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среднего балла аттестата и результатов вступительных испытаний.</w:t>
            </w:r>
          </w:p>
        </w:tc>
        <w:tc>
          <w:tcPr>
            <w:tcW w:w="6095" w:type="dxa"/>
          </w:tcPr>
          <w:p w14:paraId="36B06393" w14:textId="77777777" w:rsidR="00B72C94" w:rsidRPr="003C64D6" w:rsidRDefault="00B72C94" w:rsidP="00BD01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15B6" w:rsidRPr="003C64D6" w14:paraId="19284B43" w14:textId="77777777" w:rsidTr="004D2447">
        <w:tc>
          <w:tcPr>
            <w:tcW w:w="2410" w:type="dxa"/>
          </w:tcPr>
          <w:p w14:paraId="2A9FD57D" w14:textId="77777777" w:rsidR="00DC15B6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Будут ли подготовительные курсы?</w:t>
            </w:r>
          </w:p>
        </w:tc>
        <w:tc>
          <w:tcPr>
            <w:tcW w:w="7087" w:type="dxa"/>
          </w:tcPr>
          <w:p w14:paraId="32DF1157" w14:textId="370F88FA" w:rsidR="00D97D45" w:rsidRPr="00901A45" w:rsidRDefault="00B72C94" w:rsidP="00901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hAnsi="Times New Roman" w:cs="Times New Roman"/>
                <w:sz w:val="28"/>
                <w:szCs w:val="28"/>
              </w:rPr>
              <w:t>Подготовительные курсы</w:t>
            </w:r>
            <w:r w:rsidR="00D3533D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 (летняя школа абитуриента)</w:t>
            </w:r>
            <w:r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1A45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72ED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1A45">
              <w:rPr>
                <w:rFonts w:ascii="Times New Roman" w:hAnsi="Times New Roman" w:cs="Times New Roman"/>
                <w:sz w:val="28"/>
                <w:szCs w:val="28"/>
              </w:rPr>
              <w:t>для специальност</w:t>
            </w:r>
            <w:r w:rsidR="00901A45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ей: </w:t>
            </w:r>
            <w:r w:rsidRPr="00901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53.02.01 Музыкальное образование </w:t>
            </w:r>
            <w:r w:rsidR="00901A45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и 49.02.01 Физическая культура будут проводится с </w:t>
            </w:r>
            <w:r w:rsidR="00E572ED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30 июля – </w:t>
            </w:r>
            <w:r w:rsidR="00901A45" w:rsidRPr="00901A4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72ED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 августа 202</w:t>
            </w:r>
            <w:r w:rsidR="00593144" w:rsidRPr="00901A4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72ED" w:rsidRPr="00901A45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6095" w:type="dxa"/>
          </w:tcPr>
          <w:p w14:paraId="32A904C2" w14:textId="52256ED0" w:rsidR="00DC15B6" w:rsidRPr="00901A45" w:rsidRDefault="00901A45" w:rsidP="00B72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hAnsi="Times New Roman" w:cs="Times New Roman"/>
                <w:sz w:val="28"/>
                <w:szCs w:val="28"/>
              </w:rPr>
              <w:t>Подготовительные курсы проводятся на платной основе.</w:t>
            </w:r>
          </w:p>
        </w:tc>
      </w:tr>
      <w:tr w:rsidR="00B72C94" w:rsidRPr="003C64D6" w14:paraId="3B325859" w14:textId="77777777" w:rsidTr="004D2447">
        <w:tc>
          <w:tcPr>
            <w:tcW w:w="2410" w:type="dxa"/>
          </w:tcPr>
          <w:p w14:paraId="39DC1970" w14:textId="77777777" w:rsidR="00B72C94" w:rsidRPr="003C64D6" w:rsidRDefault="00533451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Когда будут вступительные испытания?</w:t>
            </w:r>
          </w:p>
        </w:tc>
        <w:tc>
          <w:tcPr>
            <w:tcW w:w="7087" w:type="dxa"/>
          </w:tcPr>
          <w:p w14:paraId="6D1F2123" w14:textId="35168587" w:rsidR="00E572ED" w:rsidRPr="003C64D6" w:rsidRDefault="00B72C94" w:rsidP="00E572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1).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На специальност</w:t>
            </w:r>
            <w:r w:rsidR="00901A45">
              <w:rPr>
                <w:rFonts w:ascii="Times New Roman" w:hAnsi="Times New Roman" w:cs="Times New Roman"/>
                <w:sz w:val="28"/>
                <w:szCs w:val="28"/>
              </w:rPr>
              <w:t xml:space="preserve">и: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53.02.01 Музыкальное образование и 49.02.01 Физическая культура - 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года. 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 – 1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  <w:r w:rsidR="00901A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14:paraId="5E472B6E" w14:textId="77777777" w:rsidR="00B72C94" w:rsidRPr="003C64D6" w:rsidRDefault="00B72C94" w:rsidP="00B72C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A1491" w14:textId="66E83958" w:rsidR="00B72C94" w:rsidRPr="003C64D6" w:rsidRDefault="00901A45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).  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На специальности: 44.02.01 Дошкольное образование и 44.02.02 Преподавание в начальных классах – с 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1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года, 1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августа 202</w:t>
            </w:r>
            <w:r w:rsidR="00593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года –</w:t>
            </w:r>
            <w:r w:rsidR="00E572ED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2C94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резервный день.</w:t>
            </w:r>
          </w:p>
          <w:p w14:paraId="79D3F74F" w14:textId="77777777" w:rsidR="00954E2C" w:rsidRPr="003C64D6" w:rsidRDefault="00954E2C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C37C9F" w14:textId="77777777" w:rsidR="00B72C94" w:rsidRPr="003C64D6" w:rsidRDefault="00B72C94" w:rsidP="0095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D90C166" w14:textId="77777777" w:rsidR="00B72C94" w:rsidRPr="003C64D6" w:rsidRDefault="00B72C94" w:rsidP="00E52EB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1.По специальности 09.02.07 Информационные системы и программирование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вступительные испытания  не проводятся</w:t>
            </w:r>
            <w:r w:rsidR="00954E2C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5580D2C" w14:textId="77777777" w:rsidR="00954E2C" w:rsidRPr="003C64D6" w:rsidRDefault="00954E2C" w:rsidP="00B72C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EFC0B2" w14:textId="77777777" w:rsidR="00E572ED" w:rsidRPr="003C64D6" w:rsidRDefault="00E572ED" w:rsidP="00954E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1FE578" w14:textId="77777777" w:rsidR="00901A45" w:rsidRDefault="00901A45" w:rsidP="00901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2C94"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Вступительные испытания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по специальностям: 44.02.01 Дошкольное образование и 44.02.02 Преподавание в начальных классах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будут проходить по расписанию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, которое будет выложено на сайт после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августа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</w:t>
            </w:r>
            <w:r w:rsidR="00E52EB8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года</w:t>
            </w:r>
            <w:r w:rsidR="00F42E01"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84908F" w14:textId="77777777" w:rsidR="00901A45" w:rsidRDefault="00901A45" w:rsidP="00901A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C0ED8" w14:textId="1D3E9322" w:rsidR="00B72C94" w:rsidRPr="003C64D6" w:rsidRDefault="00901A45" w:rsidP="00EE14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Информацию по вступительным испытаниям можно найти на сайте колледжа в разделе «Абитуриенту», «Прием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A1B9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7" w:history="1">
              <w:r w:rsidR="006A1B94" w:rsidRPr="006A1B9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Приём 2025</w:t>
              </w:r>
            </w:hyperlink>
            <w:r w:rsidR="006A1B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hyperlink r:id="rId8" w:history="1"/>
            <w:r>
              <w:t xml:space="preserve"> </w:t>
            </w:r>
          </w:p>
        </w:tc>
      </w:tr>
      <w:tr w:rsidR="00B72C94" w:rsidRPr="003C64D6" w14:paraId="49C07446" w14:textId="77777777" w:rsidTr="004D2447">
        <w:tc>
          <w:tcPr>
            <w:tcW w:w="2410" w:type="dxa"/>
          </w:tcPr>
          <w:p w14:paraId="15742D0B" w14:textId="77777777" w:rsidR="00B72C94" w:rsidRPr="003C64D6" w:rsidRDefault="00533451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42E01" w:rsidRPr="003C64D6">
              <w:rPr>
                <w:rFonts w:ascii="Times New Roman" w:hAnsi="Times New Roman" w:cs="Times New Roman"/>
                <w:sz w:val="28"/>
                <w:szCs w:val="28"/>
              </w:rPr>
              <w:t>Есть ли льготы при поступлении?</w:t>
            </w:r>
          </w:p>
        </w:tc>
        <w:tc>
          <w:tcPr>
            <w:tcW w:w="7087" w:type="dxa"/>
          </w:tcPr>
          <w:p w14:paraId="0FA60419" w14:textId="77777777" w:rsidR="00954E2C" w:rsidRDefault="00F42E01" w:rsidP="008D70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п.5. Приказа </w:t>
            </w:r>
            <w:proofErr w:type="spellStart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02.09.2020 N 457 (ред. от 20.10.2022) "Об утверждении 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Порядка приема на обучение по образовательным программам среднего профессионального образования"  «Прием на обучение по образовательным программам за счет бюджетных ассигнований федерального бюджета, бюджетов субъектов Российской Федерации и местных бюджетов является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4D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общедоступным</w:t>
            </w:r>
            <w:r w:rsidR="002E5631"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6B9949B" w14:textId="77777777" w:rsidR="007F2D18" w:rsidRDefault="007F2D18" w:rsidP="008D70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636F1E" w14:textId="31BD63C3" w:rsidR="007F2D18" w:rsidRPr="00472003" w:rsidRDefault="007F2D18" w:rsidP="007F2D18">
            <w:pPr>
              <w:pStyle w:val="ConsPlusNormal"/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24F0C941" w14:textId="758342C4" w:rsidR="007F2D18" w:rsidRPr="003C64D6" w:rsidRDefault="007F2D18" w:rsidP="007F2D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095" w:type="dxa"/>
          </w:tcPr>
          <w:p w14:paraId="44657650" w14:textId="77777777" w:rsidR="005D03C0" w:rsidRPr="003C64D6" w:rsidRDefault="00D405B4" w:rsidP="00601C54">
            <w:pPr>
              <w:ind w:firstLine="8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1. </w:t>
            </w:r>
            <w:r w:rsidR="006F5538" w:rsidRPr="00601C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Лицам, указанным в </w:t>
            </w:r>
            <w:hyperlink r:id="rId9" w:anchor="dst873" w:history="1">
              <w:r w:rsidR="006F5538" w:rsidRPr="00601C54">
                <w:rPr>
                  <w:rStyle w:val="a5"/>
                  <w:rFonts w:ascii="Times New Roman" w:hAnsi="Times New Roman" w:cs="Times New Roman"/>
                  <w:b/>
                  <w:bCs/>
                  <w:color w:val="1A0DAB"/>
                  <w:sz w:val="28"/>
                  <w:szCs w:val="28"/>
                  <w:shd w:val="clear" w:color="auto" w:fill="FFFFFF"/>
                </w:rPr>
                <w:t>части 5.1 статьи 71</w:t>
              </w:r>
            </w:hyperlink>
            <w:r w:rsidR="006F5538" w:rsidRPr="00601C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настоящего Федерального закона,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6F5538" w:rsidRPr="003C6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предо</w:t>
            </w:r>
            <w:r w:rsidR="006F5538" w:rsidRPr="003C64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</w:t>
            </w:r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вне зависимости от результатов освоения указанными лицами образовательной программы основного общего или среднего общего образования, указанных в представленных документах об образовании и (или) документах об образовании и о квалификации, наличия договора о целевом обучении с организациями, указанными в </w:t>
            </w:r>
            <w:hyperlink r:id="rId10" w:anchor="dst175" w:history="1">
              <w:r w:rsidR="006F5538" w:rsidRPr="003C64D6">
                <w:rPr>
                  <w:rStyle w:val="a5"/>
                  <w:rFonts w:ascii="Times New Roman" w:hAnsi="Times New Roman" w:cs="Times New Roman"/>
                  <w:color w:val="1A0DAB"/>
                  <w:sz w:val="28"/>
                  <w:szCs w:val="28"/>
                  <w:shd w:val="clear" w:color="auto" w:fill="FFFFFF"/>
                </w:rPr>
                <w:t>части 1 статьи 71.1</w:t>
              </w:r>
            </w:hyperlink>
            <w:r w:rsidR="006F5538" w:rsidRPr="003C64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настоящего Федерального закона:</w:t>
            </w:r>
          </w:p>
          <w:p w14:paraId="0378C1A5" w14:textId="77777777" w:rsidR="003C64D6" w:rsidRPr="003C64D6" w:rsidRDefault="003C64D6" w:rsidP="00601C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Герои Российской Федерации, лица, награжденные тремя орденами Мужества;</w:t>
            </w:r>
          </w:p>
          <w:p w14:paraId="4AA97D9B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 </w:t>
            </w:r>
            <w:hyperlink r:id="rId11" w:anchor="dst100339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пункте 6 статьи 1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      </w:r>
          </w:p>
          <w:p w14:paraId="634472A8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      </w:r>
          </w:p>
          <w:p w14:paraId="53EF7E95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      </w:r>
          </w:p>
          <w:p w14:paraId="25D7F505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дети лиц, указанных в </w:t>
            </w:r>
            <w:hyperlink r:id="rId12" w:anchor="dst875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пунктах 2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 </w:t>
            </w:r>
            <w:hyperlink r:id="rId13" w:anchor="dst877" w:history="1">
              <w:r w:rsidRPr="003C64D6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4</w:t>
              </w:r>
            </w:hyperlink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настоящей части;</w:t>
            </w:r>
          </w:p>
          <w:p w14:paraId="68DF80F4" w14:textId="77777777" w:rsidR="003C64D6" w:rsidRP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 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      </w:r>
          </w:p>
          <w:p w14:paraId="6162FD0F" w14:textId="77777777" w:rsidR="003C64D6" w:rsidRDefault="003C64D6" w:rsidP="00601C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7) дети медицинских работников, умерших в результате инфицирования новой коронавирусной инфекцией (COVID-19) при исполнении ими тру</w:t>
            </w:r>
            <w:r w:rsidRPr="003C6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довых обязанностей, по основным профессиональным образовательным программам медицинского образования и фармацевтического образования.</w:t>
            </w:r>
          </w:p>
          <w:p w14:paraId="6566B626" w14:textId="0AE6DEBC" w:rsidR="007F2D18" w:rsidRPr="00601C54" w:rsidRDefault="007F2D18" w:rsidP="00601C5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</w:pPr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601C54"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 </w:t>
            </w:r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Лицам, указанным в </w:t>
            </w:r>
            <w:hyperlink r:id="rId14" w:anchor="l8732" w:history="1">
              <w:r w:rsidRPr="00601C54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пункте 3</w:t>
              </w:r>
            </w:hyperlink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части 5 и пунктах </w:t>
            </w:r>
            <w:hyperlink r:id="rId15" w:anchor="l896" w:history="1">
              <w:r w:rsidRPr="00601C54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1</w:t>
              </w:r>
            </w:hyperlink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hyperlink r:id="rId16" w:anchor="l7463" w:history="1">
              <w:r w:rsidRPr="00601C54">
                <w:rPr>
                  <w:rFonts w:ascii="Times New Roman" w:hAnsi="Times New Roman" w:cs="Times New Roman"/>
                  <w:b/>
                  <w:bCs/>
                  <w:sz w:val="28"/>
                  <w:szCs w:val="28"/>
                  <w:u w:val="single"/>
                </w:rPr>
                <w:t>13</w:t>
              </w:r>
            </w:hyperlink>
            <w:r w:rsidRPr="00601C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части 7 статьи 71  </w:t>
            </w:r>
            <w:r w:rsidRPr="00601C54">
              <w:rPr>
                <w:rFonts w:ascii="TimesNewRomanPSMT" w:hAnsi="TimesNewRomanPSMT" w:cs="TimesNewRomanPSMT"/>
                <w:b/>
                <w:bCs/>
                <w:sz w:val="28"/>
                <w:szCs w:val="28"/>
              </w:rPr>
              <w:t>Федерального закона «Об образовании в Российской Федерации», предоставляется преимущественное право зачисления в Колледж при условии успешного прохождения вступительных испытаний и при прочих равных условиях:</w:t>
            </w:r>
          </w:p>
          <w:p w14:paraId="3066B3D6" w14:textId="77777777" w:rsidR="007F2D18" w:rsidRPr="00E00CAB" w:rsidRDefault="007F2D18" w:rsidP="00601C54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1).</w:t>
            </w:r>
            <w:r w:rsidRPr="00E00C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инвалиды с детства, инвалиды вследствие военной травмы или заболевания, полученных в период прохождения военной службы; </w:t>
            </w:r>
            <w:r w:rsidRPr="00E00CAB">
              <w:rPr>
                <w:rStyle w:val="dt-r"/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>(в ред. Федерального закона </w:t>
            </w:r>
            <w:hyperlink r:id="rId17" w:anchor="l0" w:tgtFrame="_blank" w:history="1">
              <w:r w:rsidRPr="00E00CAB">
                <w:rPr>
                  <w:rStyle w:val="a5"/>
                  <w:rFonts w:ascii="Times New Roman" w:hAnsi="Times New Roman" w:cs="Times New Roman"/>
                  <w:color w:val="808080"/>
                  <w:sz w:val="28"/>
                  <w:szCs w:val="28"/>
                  <w:u w:val="none"/>
                  <w:shd w:val="clear" w:color="auto" w:fill="FFFFFF"/>
                </w:rPr>
                <w:t>от 08.08.2024 N 314-ФЗ</w:t>
              </w:r>
            </w:hyperlink>
            <w:r w:rsidRPr="00E00CAB">
              <w:rPr>
                <w:rStyle w:val="dt-r"/>
                <w:rFonts w:ascii="Times New Roman" w:hAnsi="Times New Roman" w:cs="Times New Roman"/>
                <w:color w:val="808080"/>
                <w:sz w:val="28"/>
                <w:szCs w:val="28"/>
                <w:shd w:val="clear" w:color="auto" w:fill="FFFFFF"/>
              </w:rPr>
              <w:t>)</w:t>
            </w:r>
          </w:p>
          <w:p w14:paraId="6F0DDF06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72003">
              <w:rPr>
                <w:sz w:val="28"/>
                <w:szCs w:val="28"/>
              </w:rPr>
              <w:t xml:space="preserve">) дети-сироты и дети, оставшиеся без попечения родителей, а также лица из числа детей-сирот и детей, оставшихся без попечения родителей; </w:t>
            </w:r>
          </w:p>
          <w:p w14:paraId="0231D18F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72003">
              <w:rPr>
                <w:sz w:val="28"/>
                <w:szCs w:val="28"/>
              </w:rPr>
              <w:t xml:space="preserve">) дети-инвалиды, инвалиды I и II групп; </w:t>
            </w:r>
          </w:p>
          <w:p w14:paraId="4C410F79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72003">
              <w:rPr>
                <w:sz w:val="28"/>
                <w:szCs w:val="28"/>
              </w:rPr>
              <w:t xml:space="preserve">) граждане в возрасте до двадцати лет, имеющие только одного родителя -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 </w:t>
            </w:r>
          </w:p>
          <w:p w14:paraId="76FB7B75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72003">
              <w:rPr>
                <w:sz w:val="28"/>
                <w:szCs w:val="28"/>
              </w:rPr>
              <w:t xml:space="preserve">) 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</w:t>
            </w:r>
            <w:r w:rsidRPr="00472003">
              <w:rPr>
                <w:sz w:val="28"/>
                <w:szCs w:val="28"/>
              </w:rPr>
              <w:lastRenderedPageBreak/>
              <w:t xml:space="preserve">мая 1991 г. № 1244-I «О социальной защите граждан, подвергшихся воздействию радиации вследствие катастрофы на Чернобыльской АЭС»; </w:t>
            </w:r>
          </w:p>
          <w:p w14:paraId="28BC3AEE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72003">
              <w:rPr>
                <w:sz w:val="28"/>
                <w:szCs w:val="28"/>
              </w:rPr>
              <w:t xml:space="preserve">) 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 </w:t>
            </w:r>
          </w:p>
          <w:p w14:paraId="582D8703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72003">
              <w:rPr>
                <w:sz w:val="28"/>
                <w:szCs w:val="28"/>
              </w:rPr>
              <w:t xml:space="preserve">) дети умерших (погибших) Героев Советского Союза, Героев Российской Федерации и полных кавалеров ордена Славы; </w:t>
            </w:r>
          </w:p>
          <w:p w14:paraId="65A17406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72003">
              <w:rPr>
                <w:sz w:val="28"/>
                <w:szCs w:val="28"/>
              </w:rPr>
              <w:t xml:space="preserve">) 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обязанностей, либо вследствие заболевания, полученного ими в период   прохождения службы в указанных учреждениях и органах, и дети, находившиеся на их иждивении; </w:t>
            </w:r>
          </w:p>
          <w:p w14:paraId="7DED06A2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72003">
              <w:rPr>
                <w:sz w:val="28"/>
                <w:szCs w:val="28"/>
              </w:rPr>
              <w:t>) дети прокурорских работников, погиб</w:t>
            </w:r>
            <w:r w:rsidRPr="00472003">
              <w:rPr>
                <w:sz w:val="28"/>
                <w:szCs w:val="28"/>
              </w:rPr>
              <w:lastRenderedPageBreak/>
              <w:t xml:space="preserve">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 </w:t>
            </w:r>
          </w:p>
          <w:p w14:paraId="092469BE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472003">
              <w:rPr>
                <w:sz w:val="28"/>
                <w:szCs w:val="28"/>
              </w:rPr>
              <w:t xml:space="preserve">) 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 </w:t>
            </w:r>
          </w:p>
          <w:p w14:paraId="54F95F49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 w:rsidRPr="0047200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472003">
              <w:rPr>
                <w:sz w:val="28"/>
                <w:szCs w:val="28"/>
              </w:rPr>
              <w:t xml:space="preserve">) 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г. № 53-ФЗ «О воинской обязанности и военной службе»; </w:t>
            </w:r>
          </w:p>
          <w:p w14:paraId="7DC9555F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 w:rsidRPr="0047200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472003">
              <w:rPr>
                <w:sz w:val="28"/>
                <w:szCs w:val="28"/>
              </w:rPr>
              <w:t xml:space="preserve">) инвалиды войны, участники боевых действий, а также ветераны боевых действий из числа лиц, указанных в подпунктах 1 - 4 пункта 1 статьи 3 Федерального закона от 12 января 1995 г. № 5-ФЗ «О ветеранах»; </w:t>
            </w:r>
          </w:p>
          <w:p w14:paraId="2FDD2642" w14:textId="77777777" w:rsidR="007F2D18" w:rsidRPr="00472003" w:rsidRDefault="007F2D18" w:rsidP="00601C54">
            <w:pPr>
              <w:pStyle w:val="ConsPlusNormal"/>
              <w:ind w:firstLine="851"/>
              <w:jc w:val="both"/>
              <w:rPr>
                <w:sz w:val="28"/>
                <w:szCs w:val="28"/>
              </w:rPr>
            </w:pPr>
            <w:r w:rsidRPr="00472003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3</w:t>
            </w:r>
            <w:r w:rsidRPr="00472003">
              <w:rPr>
                <w:sz w:val="28"/>
                <w:szCs w:val="28"/>
              </w:rPr>
              <w:t xml:space="preserve">) 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 </w:t>
            </w:r>
          </w:p>
          <w:p w14:paraId="7D98AE61" w14:textId="5211787C" w:rsidR="007F2D18" w:rsidRPr="007F2D18" w:rsidRDefault="007F2D18" w:rsidP="00601C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2D18">
              <w:rPr>
                <w:rFonts w:ascii="Times New Roman" w:hAnsi="Times New Roman" w:cs="Times New Roman"/>
                <w:sz w:val="28"/>
                <w:szCs w:val="28"/>
              </w:rPr>
              <w:t>14) 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</w:t>
            </w:r>
            <w:r w:rsidRPr="007F2D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региона.</w:t>
            </w:r>
          </w:p>
          <w:p w14:paraId="24DCE817" w14:textId="70C954DC" w:rsidR="0085159C" w:rsidRPr="003C64D6" w:rsidRDefault="007F2D18" w:rsidP="00601C54">
            <w:pPr>
              <w:pStyle w:val="ConsPlusNormal"/>
              <w:ind w:firstLine="851"/>
              <w:jc w:val="both"/>
              <w:rPr>
                <w:b/>
                <w:sz w:val="28"/>
                <w:szCs w:val="28"/>
              </w:rPr>
            </w:pPr>
            <w:r w:rsidRPr="007F2D18">
              <w:rPr>
                <w:b/>
                <w:bCs/>
                <w:sz w:val="28"/>
                <w:szCs w:val="28"/>
              </w:rPr>
              <w:t>Подтверждение указанного социального статуса осуществляется поступающими гражданами посредством предоставления дополнительных документов и сведений к заявлению о приеме в образовательную организацию.</w:t>
            </w:r>
            <w:r>
              <w:rPr>
                <w:sz w:val="28"/>
                <w:szCs w:val="28"/>
              </w:rPr>
              <w:t xml:space="preserve"> </w:t>
            </w:r>
            <w:r w:rsidR="0085159C" w:rsidRPr="003C64D6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52EB8" w:rsidRPr="003C64D6" w14:paraId="19C9E646" w14:textId="77777777" w:rsidTr="004D2447">
        <w:tc>
          <w:tcPr>
            <w:tcW w:w="2410" w:type="dxa"/>
          </w:tcPr>
          <w:p w14:paraId="77398AED" w14:textId="77777777" w:rsidR="00E52EB8" w:rsidRPr="003C64D6" w:rsidRDefault="00E52EB8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 Где можно посмотреть рейтинг?</w:t>
            </w:r>
          </w:p>
        </w:tc>
        <w:tc>
          <w:tcPr>
            <w:tcW w:w="7087" w:type="dxa"/>
          </w:tcPr>
          <w:p w14:paraId="75939CB5" w14:textId="77777777" w:rsidR="00E52EB8" w:rsidRPr="003C64D6" w:rsidRDefault="00E52EB8" w:rsidP="007005D3">
            <w:pPr>
              <w:ind w:firstLine="4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Рейтинг можно посмотреть на сайте в разделе «Абитуриенту» (Подача заявления на прием в учреждение).</w:t>
            </w:r>
          </w:p>
        </w:tc>
        <w:tc>
          <w:tcPr>
            <w:tcW w:w="6095" w:type="dxa"/>
          </w:tcPr>
          <w:p w14:paraId="3AEFBA46" w14:textId="77777777" w:rsidR="00E52EB8" w:rsidRPr="003C64D6" w:rsidRDefault="00E52EB8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B9" w:rsidRPr="003C64D6" w14:paraId="6722963D" w14:textId="77777777" w:rsidTr="004D2447">
        <w:tc>
          <w:tcPr>
            <w:tcW w:w="2410" w:type="dxa"/>
          </w:tcPr>
          <w:p w14:paraId="7193D2E9" w14:textId="2CE43B0B" w:rsidR="00FE2CB9" w:rsidRPr="003C64D6" w:rsidRDefault="00FE2CB9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3C64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Граждане каких иностранных государств имеют право на бесплатное обучение по программам среднего профессионального образования за счет средств бюджетных ассигнований бюджета субъекта Российской Федерации</w:t>
            </w:r>
            <w:r w:rsidR="004D244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7087" w:type="dxa"/>
          </w:tcPr>
          <w:p w14:paraId="4F0F196C" w14:textId="77777777" w:rsidR="00740964" w:rsidRPr="003C64D6" w:rsidRDefault="00740964" w:rsidP="008D70BD">
            <w:pPr>
              <w:pStyle w:val="a6"/>
              <w:shd w:val="clear" w:color="auto" w:fill="FFFFFF"/>
              <w:spacing w:before="0" w:beforeAutospacing="0" w:after="0" w:afterAutospacing="0"/>
              <w:ind w:firstLine="455"/>
              <w:jc w:val="both"/>
              <w:rPr>
                <w:color w:val="333333"/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Прием на обучение по образовательным программам среднего профессионального образования регламентируется </w:t>
            </w:r>
            <w:hyperlink r:id="rId18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приказом </w:t>
              </w:r>
              <w:proofErr w:type="spellStart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Минпросвещен</w:t>
              </w:r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и</w:t>
              </w:r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я</w:t>
              </w:r>
              <w:proofErr w:type="spellEnd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 России от 02.09.2020 г. № 457</w:t>
              </w:r>
            </w:hyperlink>
            <w:r w:rsidRPr="003C64D6">
              <w:rPr>
                <w:color w:val="333333"/>
                <w:sz w:val="28"/>
                <w:szCs w:val="28"/>
              </w:rPr>
              <w:t xml:space="preserve"> "Об утверждении Порядка приема на обучение по образовательным программам среднего профессионального образования (в ред. от </w:t>
            </w:r>
            <w:r w:rsidR="008D70BD" w:rsidRPr="003C64D6">
              <w:rPr>
                <w:color w:val="333333"/>
                <w:sz w:val="28"/>
                <w:szCs w:val="28"/>
              </w:rPr>
              <w:t xml:space="preserve">12.04.2024 </w:t>
            </w:r>
            <w:r w:rsidRPr="003C64D6">
              <w:rPr>
                <w:color w:val="333333"/>
                <w:sz w:val="28"/>
                <w:szCs w:val="28"/>
              </w:rPr>
              <w:t>)". Прием является общедоступным,  что установлено частью 3 статьи 55 </w:t>
            </w:r>
            <w:hyperlink r:id="rId19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Федерального закона от 29.12.2012 № 273-ФЗ "Об образовании в Российской Федерации"</w:t>
              </w:r>
            </w:hyperlink>
            <w:r w:rsidRPr="003C64D6">
              <w:rPr>
                <w:color w:val="333333"/>
                <w:sz w:val="28"/>
                <w:szCs w:val="28"/>
              </w:rPr>
              <w:t>.</w:t>
            </w:r>
          </w:p>
          <w:p w14:paraId="114F29EA" w14:textId="77777777" w:rsidR="00740964" w:rsidRPr="003C64D6" w:rsidRDefault="00740964" w:rsidP="008D70BD">
            <w:pPr>
              <w:pStyle w:val="ConsPlusNormal"/>
              <w:ind w:firstLine="540"/>
              <w:jc w:val="both"/>
              <w:rPr>
                <w:b/>
                <w:color w:val="333333"/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В пункте 1 Порядка приема на обучение по образовательным программам среднего профессионального образования, утвержденного </w:t>
            </w:r>
            <w:hyperlink r:id="rId20" w:history="1"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приказом </w:t>
              </w:r>
              <w:proofErr w:type="spellStart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>Минпросвещения</w:t>
              </w:r>
              <w:proofErr w:type="spellEnd"/>
              <w:r w:rsidRPr="003C64D6">
                <w:rPr>
                  <w:rStyle w:val="a5"/>
                  <w:color w:val="1453BA"/>
                  <w:sz w:val="28"/>
                  <w:szCs w:val="28"/>
                  <w:u w:val="none"/>
                </w:rPr>
                <w:t xml:space="preserve"> России от 02.09.2020 г. № 457</w:t>
              </w:r>
            </w:hyperlink>
            <w:r w:rsidRPr="003C64D6">
              <w:rPr>
                <w:color w:val="333333"/>
                <w:sz w:val="28"/>
                <w:szCs w:val="28"/>
              </w:rPr>
              <w:t xml:space="preserve">, </w:t>
            </w:r>
            <w:r w:rsidRPr="003C64D6">
              <w:rPr>
                <w:b/>
                <w:color w:val="333333"/>
                <w:sz w:val="28"/>
                <w:szCs w:val="28"/>
              </w:rPr>
              <w:t xml:space="preserve">говорится, что прием иностранных граждан на обучение в образовательные организации осуществляется </w:t>
            </w:r>
            <w:r w:rsidR="00C20542" w:rsidRPr="003C64D6">
              <w:rPr>
                <w:sz w:val="28"/>
                <w:szCs w:val="28"/>
              </w:rPr>
              <w:t>за счет бюджетных ассигно</w:t>
            </w:r>
            <w:r w:rsidR="00C20542" w:rsidRPr="003C64D6">
              <w:rPr>
                <w:sz w:val="28"/>
                <w:szCs w:val="28"/>
              </w:rPr>
              <w:lastRenderedPageBreak/>
              <w:t>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      </w:r>
            <w:r w:rsidR="008D70BD" w:rsidRPr="003C64D6">
              <w:rPr>
                <w:b/>
                <w:color w:val="333333"/>
                <w:sz w:val="28"/>
                <w:szCs w:val="28"/>
              </w:rPr>
              <w:t xml:space="preserve"> </w:t>
            </w:r>
          </w:p>
          <w:p w14:paraId="2507BC25" w14:textId="77800DDA" w:rsidR="00FE2CB9" w:rsidRPr="003C64D6" w:rsidRDefault="00740964" w:rsidP="001372D4">
            <w:pPr>
              <w:pStyle w:val="a6"/>
              <w:shd w:val="clear" w:color="auto" w:fill="FFFFFF"/>
              <w:spacing w:before="0" w:beforeAutospacing="0" w:after="0" w:afterAutospacing="0"/>
              <w:ind w:firstLine="313"/>
              <w:jc w:val="both"/>
              <w:rPr>
                <w:sz w:val="28"/>
                <w:szCs w:val="28"/>
              </w:rPr>
            </w:pPr>
            <w:r w:rsidRPr="003C64D6">
              <w:rPr>
                <w:color w:val="333333"/>
                <w:sz w:val="28"/>
                <w:szCs w:val="28"/>
              </w:rPr>
              <w:t>Так, согласно действующим международным договорам на бюджетно</w:t>
            </w:r>
            <w:r w:rsidR="008C60E0">
              <w:rPr>
                <w:color w:val="333333"/>
                <w:sz w:val="28"/>
                <w:szCs w:val="28"/>
              </w:rPr>
              <w:t xml:space="preserve">й </w:t>
            </w:r>
            <w:r w:rsidRPr="003C64D6">
              <w:rPr>
                <w:color w:val="333333"/>
                <w:sz w:val="28"/>
                <w:szCs w:val="28"/>
              </w:rPr>
              <w:t>основе по образовательным программам среднего профессионального образования могут обучаться граждане Абхазии, Азербайджана, Армении, Беларуси, Грузии, Казахстана, Киргизии, Молдовы, Таджикистана, Туркменистана, Узбекистана, Украины.</w:t>
            </w:r>
          </w:p>
        </w:tc>
        <w:tc>
          <w:tcPr>
            <w:tcW w:w="6095" w:type="dxa"/>
          </w:tcPr>
          <w:p w14:paraId="34C98B85" w14:textId="77777777" w:rsidR="00FE2CB9" w:rsidRPr="003C64D6" w:rsidRDefault="00FE2CB9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FA2A02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2A6D83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80BCF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AA0081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23BE4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206A4D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AE8F6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E7E8CE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AEC98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3612E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3F303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AE70A3" w14:textId="77777777" w:rsidR="00C20542" w:rsidRPr="003C64D6" w:rsidRDefault="00C20542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24000C" w14:textId="77777777" w:rsidR="00C20542" w:rsidRPr="003C64D6" w:rsidRDefault="008D70BD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sz w:val="28"/>
                <w:szCs w:val="28"/>
              </w:rPr>
              <w:t xml:space="preserve"> </w:t>
            </w:r>
          </w:p>
        </w:tc>
      </w:tr>
      <w:tr w:rsidR="007F23B6" w:rsidRPr="003C64D6" w14:paraId="55C8C5D0" w14:textId="77777777" w:rsidTr="004D2447">
        <w:tc>
          <w:tcPr>
            <w:tcW w:w="2410" w:type="dxa"/>
          </w:tcPr>
          <w:p w14:paraId="34EA7FBF" w14:textId="77777777" w:rsidR="007F23B6" w:rsidRPr="003C64D6" w:rsidRDefault="007F23B6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12.Сколько студентов принимаете на обучение?</w:t>
            </w:r>
          </w:p>
        </w:tc>
        <w:tc>
          <w:tcPr>
            <w:tcW w:w="7087" w:type="dxa"/>
          </w:tcPr>
          <w:p w14:paraId="23339735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1.Количество бюджетных мест:</w:t>
            </w:r>
          </w:p>
          <w:p w14:paraId="0D3C9769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 (на базе 9 класса, очно)  – 50; </w:t>
            </w:r>
          </w:p>
          <w:p w14:paraId="688951BC" w14:textId="0570D50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-44.02.02 Преподавание в начальных классах (на базе 9 класса, очно)  – </w:t>
            </w:r>
            <w:r w:rsidR="008A5B4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77119B25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-53.02.01 Музыкальное образование (на базе 9 класса, очно)  – 20;</w:t>
            </w:r>
          </w:p>
          <w:p w14:paraId="7979D253" w14:textId="71819052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-49.02.01 Физическая культура  (на базе 9 класса, очно)  – 25</w:t>
            </w:r>
            <w:r w:rsidR="008A5B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A8C7D5" w14:textId="77777777" w:rsidR="008A5B4D" w:rsidRDefault="007F23B6" w:rsidP="008A5B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b/>
                <w:sz w:val="28"/>
                <w:szCs w:val="28"/>
              </w:rPr>
              <w:t>2.Количество внебюджетных мест:</w:t>
            </w:r>
            <w:r w:rsidR="008A5B4D"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C4A822F" w14:textId="7D30E8E3" w:rsidR="007F23B6" w:rsidRPr="003C64D6" w:rsidRDefault="008A5B4D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09.02.07 Информационные системы и программирование (на базе 9 класса, очно) – 25.</w:t>
            </w:r>
          </w:p>
          <w:p w14:paraId="01713A57" w14:textId="77777777" w:rsidR="007F23B6" w:rsidRPr="003C64D6" w:rsidRDefault="007F23B6" w:rsidP="007F23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 xml:space="preserve">-44.02.01 Дошкольное образование (на базе 11 класса и выше, заочно) – 15; </w:t>
            </w:r>
          </w:p>
          <w:p w14:paraId="6FD7D96B" w14:textId="45853530" w:rsidR="00EE1448" w:rsidRPr="003C64D6" w:rsidRDefault="007F23B6" w:rsidP="004D2447">
            <w:pPr>
              <w:jc w:val="both"/>
              <w:rPr>
                <w:color w:val="333333"/>
                <w:sz w:val="28"/>
                <w:szCs w:val="28"/>
              </w:rPr>
            </w:pPr>
            <w:r w:rsidRPr="003C64D6">
              <w:rPr>
                <w:rFonts w:ascii="Times New Roman" w:hAnsi="Times New Roman" w:cs="Times New Roman"/>
                <w:sz w:val="28"/>
                <w:szCs w:val="28"/>
              </w:rPr>
              <w:t>-44.02.02 Преподавание в начальных классах (на базе 11 класса и выше, заочно) – 15</w:t>
            </w:r>
          </w:p>
        </w:tc>
        <w:tc>
          <w:tcPr>
            <w:tcW w:w="6095" w:type="dxa"/>
          </w:tcPr>
          <w:p w14:paraId="46BCD874" w14:textId="77777777" w:rsidR="007F23B6" w:rsidRPr="003C64D6" w:rsidRDefault="007F23B6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3CA9" w:rsidRPr="003C64D6" w14:paraId="7A4EF8D7" w14:textId="77777777" w:rsidTr="004D2447">
        <w:tc>
          <w:tcPr>
            <w:tcW w:w="2410" w:type="dxa"/>
          </w:tcPr>
          <w:p w14:paraId="68C9AD39" w14:textId="65937454" w:rsidR="00A53CA9" w:rsidRPr="003C64D6" w:rsidRDefault="00A53CA9" w:rsidP="00F42E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ФП «Профессионалитет»</w:t>
            </w:r>
            <w:r w:rsidR="007C505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7" w:type="dxa"/>
          </w:tcPr>
          <w:p w14:paraId="635E24FC" w14:textId="77777777" w:rsidR="008C37FD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C37FD">
              <w:rPr>
                <w:rFonts w:ascii="Times New Roman" w:hAnsi="Times New Roman" w:cs="Times New Roman"/>
                <w:sz w:val="28"/>
                <w:szCs w:val="28"/>
              </w:rPr>
              <w:t>Федеральный проект «Профессионалитет» – это новая модель практико-ориентированной подготовки квалифи</w:t>
            </w:r>
            <w:r w:rsidRPr="008C3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цированных кадров по наиболее востребованным профессиям и специальностям, направленная на максимальное приближение условий подготовки обучающихся образовательных организаций среднего профессионального образования к реальным условиям производства. </w:t>
            </w:r>
          </w:p>
          <w:p w14:paraId="3FC5E9CE" w14:textId="63E2F6C3" w:rsidR="00C507A3" w:rsidRPr="00C507A3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Учёба с акцентом на практи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ческую подготовку.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разрабатываются 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при участии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работодател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ей.</w:t>
            </w:r>
          </w:p>
          <w:p w14:paraId="26A76C83" w14:textId="67987B08" w:rsidR="00C507A3" w:rsidRPr="00C507A3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профессиональных дисциплин и прохождение практики 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перво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D244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анятия по общеобразовательным предметам идут параллельно с профильными дисциплинами. </w:t>
            </w:r>
            <w:hyperlink r:id="rId21" w:tgtFrame="_blank" w:history="1"/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FAADE9" w14:textId="0CCE410C" w:rsidR="00C507A3" w:rsidRPr="00C507A3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. Государственная итоговая аттестация в форме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демонстрационн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экзамен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а и защиты ВКР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14:paraId="03A00B8C" w14:textId="6BE530A2" w:rsidR="00E77D06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>По окончании обучения выпускники получают дипломы о среднем профессиональном образовании</w:t>
            </w:r>
            <w:r w:rsidR="00C507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507A3" w:rsidRPr="00C507A3">
              <w:rPr>
                <w:rFonts w:ascii="Times New Roman" w:hAnsi="Times New Roman" w:cs="Times New Roman"/>
                <w:sz w:val="28"/>
                <w:szCs w:val="28"/>
              </w:rPr>
              <w:t xml:space="preserve"> В приложении к диплому указывается, какие виды деятельности выпускники освоили в процессе практической подготовки. </w:t>
            </w:r>
          </w:p>
          <w:p w14:paraId="12C7AD94" w14:textId="38338C1D" w:rsidR="00E77D06" w:rsidRDefault="008C37FD" w:rsidP="00C5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7D06">
              <w:rPr>
                <w:rFonts w:ascii="Times New Roman" w:hAnsi="Times New Roman" w:cs="Times New Roman"/>
                <w:sz w:val="28"/>
                <w:szCs w:val="28"/>
              </w:rPr>
              <w:t>. Обновленная материально-техническая база колледжа.</w:t>
            </w:r>
          </w:p>
          <w:p w14:paraId="1C074950" w14:textId="22564D67" w:rsidR="00A53CA9" w:rsidRPr="003C64D6" w:rsidRDefault="008C37FD" w:rsidP="004D2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77D06">
              <w:rPr>
                <w:rFonts w:ascii="Times New Roman" w:hAnsi="Times New Roman" w:cs="Times New Roman"/>
                <w:sz w:val="28"/>
                <w:szCs w:val="28"/>
              </w:rPr>
              <w:t>. Заключение целевых договоров между обучающимися и работодателями с целью прохождения практики и трудоустройства.</w:t>
            </w:r>
            <w:hyperlink r:id="rId22" w:tgtFrame="_blank" w:history="1"/>
          </w:p>
        </w:tc>
        <w:tc>
          <w:tcPr>
            <w:tcW w:w="6095" w:type="dxa"/>
          </w:tcPr>
          <w:p w14:paraId="5E944CB1" w14:textId="77777777" w:rsidR="00A53CA9" w:rsidRPr="003C64D6" w:rsidRDefault="00A53CA9" w:rsidP="00954E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599714" w14:textId="77777777" w:rsidR="00F42E01" w:rsidRPr="003C64D6" w:rsidRDefault="00F42E01" w:rsidP="002E56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42E01" w:rsidRPr="003C64D6" w:rsidSect="0095658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C7AAA"/>
    <w:multiLevelType w:val="hybridMultilevel"/>
    <w:tmpl w:val="A852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658BB"/>
    <w:multiLevelType w:val="multilevel"/>
    <w:tmpl w:val="8DB0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46C3F"/>
    <w:multiLevelType w:val="hybridMultilevel"/>
    <w:tmpl w:val="F1865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20772">
    <w:abstractNumId w:val="2"/>
  </w:num>
  <w:num w:numId="2" w16cid:durableId="2095592221">
    <w:abstractNumId w:val="0"/>
  </w:num>
  <w:num w:numId="3" w16cid:durableId="2054842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5B6"/>
    <w:rsid w:val="00050E91"/>
    <w:rsid w:val="00052EC7"/>
    <w:rsid w:val="000626CF"/>
    <w:rsid w:val="000C2188"/>
    <w:rsid w:val="00104865"/>
    <w:rsid w:val="001372D4"/>
    <w:rsid w:val="00247CE6"/>
    <w:rsid w:val="00277017"/>
    <w:rsid w:val="002A07FD"/>
    <w:rsid w:val="002B10B6"/>
    <w:rsid w:val="002E5631"/>
    <w:rsid w:val="003C64D6"/>
    <w:rsid w:val="004B0EED"/>
    <w:rsid w:val="004D2447"/>
    <w:rsid w:val="004E26F0"/>
    <w:rsid w:val="005247DE"/>
    <w:rsid w:val="00533451"/>
    <w:rsid w:val="005377D5"/>
    <w:rsid w:val="0057449B"/>
    <w:rsid w:val="00593144"/>
    <w:rsid w:val="005B2375"/>
    <w:rsid w:val="005C6E46"/>
    <w:rsid w:val="005D02D6"/>
    <w:rsid w:val="005D03C0"/>
    <w:rsid w:val="005D51AB"/>
    <w:rsid w:val="00601C54"/>
    <w:rsid w:val="006119A6"/>
    <w:rsid w:val="00657DA1"/>
    <w:rsid w:val="00681056"/>
    <w:rsid w:val="006A1B94"/>
    <w:rsid w:val="006F5538"/>
    <w:rsid w:val="007005D3"/>
    <w:rsid w:val="00733898"/>
    <w:rsid w:val="00740964"/>
    <w:rsid w:val="007C5057"/>
    <w:rsid w:val="007D7F4C"/>
    <w:rsid w:val="007E02D4"/>
    <w:rsid w:val="007F23B6"/>
    <w:rsid w:val="007F2D18"/>
    <w:rsid w:val="0085159C"/>
    <w:rsid w:val="008A5B4D"/>
    <w:rsid w:val="008C37FD"/>
    <w:rsid w:val="008C60E0"/>
    <w:rsid w:val="008C661C"/>
    <w:rsid w:val="008D70BD"/>
    <w:rsid w:val="00901A45"/>
    <w:rsid w:val="00954E2C"/>
    <w:rsid w:val="00956587"/>
    <w:rsid w:val="009978BB"/>
    <w:rsid w:val="00A53CA9"/>
    <w:rsid w:val="00A87DFC"/>
    <w:rsid w:val="00AE7B03"/>
    <w:rsid w:val="00B72C94"/>
    <w:rsid w:val="00BD0111"/>
    <w:rsid w:val="00BF2F85"/>
    <w:rsid w:val="00C20542"/>
    <w:rsid w:val="00C27007"/>
    <w:rsid w:val="00C27724"/>
    <w:rsid w:val="00C507A3"/>
    <w:rsid w:val="00C616FA"/>
    <w:rsid w:val="00C64EF8"/>
    <w:rsid w:val="00CE68C9"/>
    <w:rsid w:val="00CF2D2F"/>
    <w:rsid w:val="00D3533D"/>
    <w:rsid w:val="00D405B4"/>
    <w:rsid w:val="00D97D45"/>
    <w:rsid w:val="00DC15B6"/>
    <w:rsid w:val="00DE4AB7"/>
    <w:rsid w:val="00E03833"/>
    <w:rsid w:val="00E166BD"/>
    <w:rsid w:val="00E52EB8"/>
    <w:rsid w:val="00E572ED"/>
    <w:rsid w:val="00E77D06"/>
    <w:rsid w:val="00E86991"/>
    <w:rsid w:val="00EE1448"/>
    <w:rsid w:val="00EE5009"/>
    <w:rsid w:val="00F37818"/>
    <w:rsid w:val="00F41882"/>
    <w:rsid w:val="00F42E01"/>
    <w:rsid w:val="00F7615A"/>
    <w:rsid w:val="00FE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7571"/>
  <w15:chartTrackingRefBased/>
  <w15:docId w15:val="{5DB2FCB6-6F39-4ADB-AF1C-34F07593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15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54E2C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74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205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F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F5538"/>
    <w:rPr>
      <w:rFonts w:ascii="Segoe UI" w:hAnsi="Segoe UI" w:cs="Segoe UI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6A1B94"/>
    <w:rPr>
      <w:color w:val="605E5C"/>
      <w:shd w:val="clear" w:color="auto" w:fill="E1DFDD"/>
    </w:rPr>
  </w:style>
  <w:style w:type="character" w:customStyle="1" w:styleId="dt-r">
    <w:name w:val="dt-r"/>
    <w:basedOn w:val="a0"/>
    <w:rsid w:val="007F2D18"/>
  </w:style>
  <w:style w:type="character" w:styleId="aa">
    <w:name w:val="FollowedHyperlink"/>
    <w:basedOn w:val="a0"/>
    <w:uiPriority w:val="99"/>
    <w:semiHidden/>
    <w:unhideWhenUsed/>
    <w:rsid w:val="008C60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5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50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rsk/page956635.htm/page5389295.htm" TargetMode="External"/><Relationship Id="rId13" Type="http://schemas.openxmlformats.org/officeDocument/2006/relationships/hyperlink" Target="https://www.consultant.ru/document/cons_doc_LAW_461363/46a162e9a1bb082c0b7a1643927c9a344c20a2ec/" TargetMode="External"/><Relationship Id="rId18" Type="http://schemas.openxmlformats.org/officeDocument/2006/relationships/hyperlink" Target="https://www.informio.ru/files/directory/documents/2021/10/Prikaz_Minprosveshenija_Rossii_o.2020-n-457-priem-spo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vuzopedia.ru/spo/journal/articles/kuda-postupat/stoit-li-postupat-na-programmy-professionaliteta-v-2024" TargetMode="External"/><Relationship Id="rId7" Type="http://schemas.openxmlformats.org/officeDocument/2006/relationships/hyperlink" Target="https://edu.tatar.ru/arsk/page956635.htm/page5598213.htm" TargetMode="External"/><Relationship Id="rId12" Type="http://schemas.openxmlformats.org/officeDocument/2006/relationships/hyperlink" Target="https://www.consultant.ru/document/cons_doc_LAW_461363/46a162e9a1bb082c0b7a1643927c9a344c20a2ec/" TargetMode="External"/><Relationship Id="rId17" Type="http://schemas.openxmlformats.org/officeDocument/2006/relationships/hyperlink" Target="https://normativ.kontur.ru/document?moduleId=1&amp;documentId=4759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75437" TargetMode="External"/><Relationship Id="rId20" Type="http://schemas.openxmlformats.org/officeDocument/2006/relationships/hyperlink" Target="https://www.informio.ru/files/directory/documents/2021/10/Prikaz_Minprosveshenija_Rossii_o.2020-n-457-priem-spo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hyperlink" Target="https://www.consultant.ru/document/cons_doc_LAW_465549/d9d6bd0e5a881643b80eda0d6e86826b50a0f44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7543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nsultant.ru/document/cons_doc_LAW_478592/01fe03b8db6170fb20e3b80133497580a718b7e8/" TargetMode="External"/><Relationship Id="rId19" Type="http://schemas.openxmlformats.org/officeDocument/2006/relationships/hyperlink" Target="https://www.informio.ru/files/main/documents/2020/10/273_FZ_ot_02_12_19_red_v_deistv.-20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8592/46a162e9a1bb082c0b7a1643927c9a344c20a2ec/" TargetMode="External"/><Relationship Id="rId14" Type="http://schemas.openxmlformats.org/officeDocument/2006/relationships/hyperlink" Target="https://normativ.kontur.ru/document?moduleid=1&amp;documentid=475437" TargetMode="External"/><Relationship Id="rId22" Type="http://schemas.openxmlformats.org/officeDocument/2006/relationships/hyperlink" Target="https://vuzopedia.ru/spo/journal/articles/kuda-postupat/stoit-li-postupat-na-programmy-professionaliteta-v-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530B9-4BBB-4FA0-BFDF-44347366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12</Pages>
  <Words>2856</Words>
  <Characters>16281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АПК</cp:lastModifiedBy>
  <cp:revision>53</cp:revision>
  <cp:lastPrinted>2025-06-16T04:57:00Z</cp:lastPrinted>
  <dcterms:created xsi:type="dcterms:W3CDTF">2024-06-18T13:47:00Z</dcterms:created>
  <dcterms:modified xsi:type="dcterms:W3CDTF">2025-06-18T13:35:00Z</dcterms:modified>
</cp:coreProperties>
</file>