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A2C" w:rsidRPr="00F50A2C" w:rsidRDefault="00F50A2C" w:rsidP="00F50A2C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F50A2C">
        <w:rPr>
          <w:rFonts w:ascii="Times New Roman" w:hAnsi="Times New Roman"/>
          <w:b/>
          <w:sz w:val="28"/>
          <w:szCs w:val="28"/>
        </w:rPr>
        <w:t>Министерство образования Республики Татарстан</w:t>
      </w:r>
    </w:p>
    <w:p w:rsidR="00F50A2C" w:rsidRPr="00F50A2C" w:rsidRDefault="00F50A2C" w:rsidP="00F50A2C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</w:p>
    <w:p w:rsidR="00F50A2C" w:rsidRPr="00F50A2C" w:rsidRDefault="00F50A2C" w:rsidP="00F50A2C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F50A2C">
        <w:rPr>
          <w:rFonts w:ascii="Times New Roman" w:hAnsi="Times New Roman"/>
          <w:b/>
          <w:sz w:val="28"/>
          <w:szCs w:val="28"/>
        </w:rPr>
        <w:t>Государственное профессиональное</w:t>
      </w:r>
    </w:p>
    <w:p w:rsidR="00F50A2C" w:rsidRPr="00F50A2C" w:rsidRDefault="00F50A2C" w:rsidP="00F50A2C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</w:p>
    <w:p w:rsidR="00F50A2C" w:rsidRPr="00F50A2C" w:rsidRDefault="00F50A2C" w:rsidP="00F50A2C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F50A2C">
        <w:rPr>
          <w:rFonts w:ascii="Times New Roman" w:hAnsi="Times New Roman"/>
          <w:b/>
          <w:sz w:val="28"/>
          <w:szCs w:val="28"/>
        </w:rPr>
        <w:t>образовательное учреждение</w:t>
      </w:r>
    </w:p>
    <w:p w:rsidR="00F50A2C" w:rsidRPr="00F50A2C" w:rsidRDefault="00F50A2C" w:rsidP="00F50A2C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</w:p>
    <w:p w:rsidR="00F50A2C" w:rsidRPr="00F50A2C" w:rsidRDefault="00F50A2C" w:rsidP="00F50A2C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F50A2C">
        <w:rPr>
          <w:rFonts w:ascii="Times New Roman" w:hAnsi="Times New Roman"/>
          <w:b/>
          <w:sz w:val="28"/>
          <w:szCs w:val="28"/>
        </w:rPr>
        <w:t>«Апастовский аграрный колледж»</w:t>
      </w:r>
    </w:p>
    <w:p w:rsidR="00F50A2C" w:rsidRPr="00F50A2C" w:rsidRDefault="00F50A2C" w:rsidP="00F50A2C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</w:p>
    <w:p w:rsidR="00F50A2C" w:rsidRPr="004F525A" w:rsidRDefault="00F50A2C" w:rsidP="00F50A2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525A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F50A2C" w:rsidRPr="004F525A" w:rsidRDefault="00F50A2C" w:rsidP="00F50A2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525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Зам.директора по УПР</w:t>
      </w:r>
    </w:p>
    <w:p w:rsidR="00F50A2C" w:rsidRPr="004F525A" w:rsidRDefault="00F50A2C" w:rsidP="00F50A2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525A">
        <w:rPr>
          <w:rFonts w:ascii="Times New Roman" w:hAnsi="Times New Roman" w:cs="Times New Roman"/>
          <w:b/>
          <w:sz w:val="28"/>
          <w:szCs w:val="28"/>
        </w:rPr>
        <w:t>___________Л.Н.Хабибуллина</w:t>
      </w:r>
    </w:p>
    <w:p w:rsidR="00F50A2C" w:rsidRPr="00F50A2C" w:rsidRDefault="00F50A2C" w:rsidP="00F50A2C">
      <w:pPr>
        <w:pStyle w:val="af4"/>
        <w:jc w:val="right"/>
        <w:rPr>
          <w:sz w:val="28"/>
          <w:szCs w:val="28"/>
        </w:rPr>
      </w:pPr>
      <w:r w:rsidRPr="004F525A">
        <w:rPr>
          <w:b/>
          <w:sz w:val="28"/>
          <w:szCs w:val="28"/>
        </w:rPr>
        <w:t>«____»__________2021г.</w:t>
      </w:r>
    </w:p>
    <w:p w:rsidR="00F50A2C" w:rsidRPr="00F50A2C" w:rsidRDefault="00F50A2C" w:rsidP="00F50A2C">
      <w:pPr>
        <w:pStyle w:val="af4"/>
        <w:rPr>
          <w:sz w:val="28"/>
          <w:szCs w:val="28"/>
        </w:rPr>
      </w:pPr>
    </w:p>
    <w:p w:rsidR="00F50A2C" w:rsidRPr="00F50A2C" w:rsidRDefault="00F50A2C" w:rsidP="00F50A2C">
      <w:pPr>
        <w:pStyle w:val="Default"/>
        <w:jc w:val="center"/>
        <w:rPr>
          <w:b/>
          <w:bCs/>
          <w:sz w:val="28"/>
          <w:szCs w:val="28"/>
        </w:rPr>
      </w:pPr>
    </w:p>
    <w:p w:rsidR="00F50A2C" w:rsidRPr="00F50A2C" w:rsidRDefault="00F50A2C" w:rsidP="00F50A2C">
      <w:pPr>
        <w:pStyle w:val="Default"/>
        <w:jc w:val="center"/>
        <w:rPr>
          <w:b/>
          <w:bCs/>
          <w:sz w:val="28"/>
          <w:szCs w:val="28"/>
        </w:rPr>
      </w:pPr>
    </w:p>
    <w:p w:rsidR="00F50A2C" w:rsidRPr="00F50A2C" w:rsidRDefault="00F50A2C" w:rsidP="00F50A2C">
      <w:pPr>
        <w:pStyle w:val="Default"/>
        <w:jc w:val="center"/>
        <w:rPr>
          <w:b/>
          <w:bCs/>
          <w:sz w:val="28"/>
          <w:szCs w:val="28"/>
        </w:rPr>
      </w:pPr>
    </w:p>
    <w:p w:rsidR="00F50A2C" w:rsidRPr="00F50A2C" w:rsidRDefault="00F50A2C" w:rsidP="00F50A2C">
      <w:pPr>
        <w:pStyle w:val="Default"/>
        <w:jc w:val="center"/>
        <w:rPr>
          <w:b/>
          <w:bCs/>
          <w:sz w:val="28"/>
          <w:szCs w:val="28"/>
        </w:rPr>
      </w:pPr>
    </w:p>
    <w:p w:rsidR="00F50A2C" w:rsidRPr="00F50A2C" w:rsidRDefault="00F50A2C" w:rsidP="00F50A2C">
      <w:pPr>
        <w:pStyle w:val="Default"/>
        <w:rPr>
          <w:b/>
          <w:bCs/>
          <w:sz w:val="28"/>
          <w:szCs w:val="28"/>
        </w:rPr>
      </w:pPr>
    </w:p>
    <w:p w:rsidR="00F50A2C" w:rsidRPr="00F50A2C" w:rsidRDefault="00F50A2C" w:rsidP="00F50A2C">
      <w:pPr>
        <w:pStyle w:val="Default"/>
        <w:jc w:val="center"/>
        <w:rPr>
          <w:sz w:val="28"/>
          <w:szCs w:val="28"/>
        </w:rPr>
      </w:pPr>
      <w:r w:rsidRPr="00F50A2C">
        <w:rPr>
          <w:b/>
          <w:bCs/>
          <w:sz w:val="28"/>
          <w:szCs w:val="28"/>
        </w:rPr>
        <w:t>РАБОЧАЯ ПРОГРАММА ПРОФЕССИОНАЛЬНОГО МОДУЛЯ</w:t>
      </w:r>
    </w:p>
    <w:p w:rsidR="00F50A2C" w:rsidRPr="00F50A2C" w:rsidRDefault="00F50A2C" w:rsidP="00F50A2C">
      <w:pPr>
        <w:pStyle w:val="Default"/>
        <w:rPr>
          <w:sz w:val="28"/>
          <w:szCs w:val="28"/>
        </w:rPr>
      </w:pPr>
    </w:p>
    <w:p w:rsidR="00F50A2C" w:rsidRPr="00F50A2C" w:rsidRDefault="00F50A2C" w:rsidP="00F50A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0A2C">
        <w:rPr>
          <w:rFonts w:ascii="Times New Roman" w:hAnsi="Times New Roman" w:cs="Times New Roman"/>
          <w:b/>
          <w:bCs/>
          <w:sz w:val="28"/>
          <w:szCs w:val="28"/>
        </w:rPr>
        <w:t>ПМ.05 Организация процесса приготовления и приготовление</w:t>
      </w:r>
    </w:p>
    <w:p w:rsidR="00F50A2C" w:rsidRPr="00F50A2C" w:rsidRDefault="00F50A2C" w:rsidP="00F50A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0A2C">
        <w:rPr>
          <w:rFonts w:ascii="Times New Roman" w:hAnsi="Times New Roman" w:cs="Times New Roman"/>
          <w:b/>
          <w:bCs/>
          <w:sz w:val="28"/>
          <w:szCs w:val="28"/>
        </w:rPr>
        <w:t>сложных холодных и горячих десертов</w:t>
      </w:r>
    </w:p>
    <w:p w:rsidR="00F50A2C" w:rsidRPr="00F50A2C" w:rsidRDefault="00F50A2C" w:rsidP="00F50A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0A2C">
        <w:rPr>
          <w:rFonts w:ascii="Times New Roman" w:hAnsi="Times New Roman" w:cs="Times New Roman"/>
          <w:b/>
          <w:bCs/>
          <w:sz w:val="28"/>
          <w:szCs w:val="28"/>
        </w:rPr>
        <w:t>по специальности</w:t>
      </w:r>
    </w:p>
    <w:p w:rsidR="00F50A2C" w:rsidRPr="00F50A2C" w:rsidRDefault="00F50A2C" w:rsidP="00F50A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0A2C">
        <w:rPr>
          <w:rFonts w:ascii="Times New Roman" w:hAnsi="Times New Roman" w:cs="Times New Roman"/>
          <w:b/>
          <w:bCs/>
          <w:sz w:val="28"/>
          <w:szCs w:val="28"/>
        </w:rPr>
        <w:t xml:space="preserve"> 19.02.10 Технология продукции общественного питания</w:t>
      </w:r>
    </w:p>
    <w:p w:rsidR="00F50A2C" w:rsidRPr="00F50A2C" w:rsidRDefault="00F50A2C" w:rsidP="00F50A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A2C" w:rsidRPr="00F50A2C" w:rsidRDefault="00F50A2C" w:rsidP="00F50A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A2C" w:rsidRPr="00F50A2C" w:rsidRDefault="00F50A2C" w:rsidP="00F50A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A2C" w:rsidRPr="00F50A2C" w:rsidRDefault="00F50A2C" w:rsidP="00F50A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A2C" w:rsidRPr="00F50A2C" w:rsidRDefault="00F50A2C" w:rsidP="00F50A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A2C" w:rsidRPr="00F50A2C" w:rsidRDefault="00F50A2C" w:rsidP="00F50A2C">
      <w:pPr>
        <w:shd w:val="clear" w:color="auto" w:fill="FFFFFF"/>
        <w:ind w:left="318" w:right="106" w:firstLine="778"/>
        <w:jc w:val="center"/>
        <w:rPr>
          <w:rFonts w:ascii="Times New Roman" w:hAnsi="Times New Roman" w:cs="Times New Roman"/>
          <w:sz w:val="28"/>
          <w:szCs w:val="28"/>
        </w:rPr>
      </w:pPr>
      <w:r w:rsidRPr="00F50A2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Квалификация:</w:t>
      </w:r>
      <w:r w:rsidRPr="00F50A2C">
        <w:rPr>
          <w:rFonts w:ascii="Times New Roman" w:hAnsi="Times New Roman" w:cs="Times New Roman"/>
          <w:sz w:val="28"/>
          <w:szCs w:val="28"/>
        </w:rPr>
        <w:t xml:space="preserve"> Техник-технолог</w:t>
      </w:r>
    </w:p>
    <w:p w:rsidR="00F50A2C" w:rsidRPr="00F50A2C" w:rsidRDefault="00F50A2C" w:rsidP="00F50A2C">
      <w:pPr>
        <w:shd w:val="clear" w:color="auto" w:fill="FFFFFF"/>
        <w:ind w:left="318" w:right="106" w:firstLine="778"/>
        <w:jc w:val="center"/>
        <w:rPr>
          <w:rFonts w:ascii="Times New Roman" w:hAnsi="Times New Roman" w:cs="Times New Roman"/>
          <w:sz w:val="28"/>
          <w:szCs w:val="28"/>
        </w:rPr>
      </w:pPr>
      <w:r w:rsidRPr="00F50A2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Форма обучения</w:t>
      </w:r>
      <w:r w:rsidRPr="00F50A2C">
        <w:rPr>
          <w:rFonts w:ascii="Times New Roman" w:hAnsi="Times New Roman" w:cs="Times New Roman"/>
          <w:sz w:val="28"/>
          <w:szCs w:val="28"/>
        </w:rPr>
        <w:t>: очная</w:t>
      </w:r>
    </w:p>
    <w:p w:rsidR="00F50A2C" w:rsidRPr="00F50A2C" w:rsidRDefault="00F50A2C" w:rsidP="00F50A2C">
      <w:pPr>
        <w:shd w:val="clear" w:color="auto" w:fill="FFFFFF"/>
        <w:ind w:left="318" w:right="106" w:firstLine="778"/>
        <w:jc w:val="right"/>
        <w:rPr>
          <w:rFonts w:ascii="Times New Roman" w:hAnsi="Times New Roman" w:cs="Times New Roman"/>
          <w:sz w:val="28"/>
          <w:szCs w:val="28"/>
        </w:rPr>
      </w:pPr>
      <w:r w:rsidRPr="00F50A2C">
        <w:rPr>
          <w:rFonts w:ascii="Times New Roman" w:hAnsi="Times New Roman" w:cs="Times New Roman"/>
          <w:b/>
          <w:sz w:val="28"/>
          <w:szCs w:val="28"/>
        </w:rPr>
        <w:t xml:space="preserve">  Срок обучения</w:t>
      </w:r>
      <w:r w:rsidRPr="00F50A2C">
        <w:rPr>
          <w:rFonts w:ascii="Times New Roman" w:hAnsi="Times New Roman" w:cs="Times New Roman"/>
          <w:sz w:val="28"/>
          <w:szCs w:val="28"/>
        </w:rPr>
        <w:t>: 3 года 10 месяцев</w:t>
      </w:r>
    </w:p>
    <w:p w:rsidR="00F50A2C" w:rsidRPr="00F50A2C" w:rsidRDefault="00F50A2C" w:rsidP="00F50A2C">
      <w:pPr>
        <w:shd w:val="clear" w:color="auto" w:fill="FFFFFF"/>
        <w:ind w:left="318" w:right="106" w:firstLine="778"/>
        <w:jc w:val="right"/>
        <w:rPr>
          <w:rFonts w:ascii="Times New Roman" w:hAnsi="Times New Roman" w:cs="Times New Roman"/>
          <w:sz w:val="28"/>
          <w:szCs w:val="28"/>
        </w:rPr>
      </w:pPr>
      <w:r w:rsidRPr="00F50A2C">
        <w:rPr>
          <w:rFonts w:ascii="Times New Roman" w:hAnsi="Times New Roman" w:cs="Times New Roman"/>
          <w:sz w:val="28"/>
          <w:szCs w:val="28"/>
        </w:rPr>
        <w:t xml:space="preserve">На базе основного общего </w:t>
      </w:r>
    </w:p>
    <w:p w:rsidR="00F50A2C" w:rsidRPr="00F50A2C" w:rsidRDefault="00F50A2C" w:rsidP="00F50A2C">
      <w:pPr>
        <w:shd w:val="clear" w:color="auto" w:fill="FFFFFF"/>
        <w:ind w:left="318" w:right="106" w:firstLine="778"/>
        <w:jc w:val="right"/>
        <w:rPr>
          <w:rFonts w:ascii="Times New Roman" w:hAnsi="Times New Roman" w:cs="Times New Roman"/>
          <w:sz w:val="28"/>
          <w:szCs w:val="28"/>
        </w:rPr>
      </w:pPr>
      <w:r w:rsidRPr="00F50A2C">
        <w:rPr>
          <w:rFonts w:ascii="Times New Roman" w:hAnsi="Times New Roman" w:cs="Times New Roman"/>
          <w:sz w:val="28"/>
          <w:szCs w:val="28"/>
        </w:rPr>
        <w:t>образовани</w:t>
      </w:r>
      <w:r w:rsidR="007872D0">
        <w:rPr>
          <w:rFonts w:ascii="Times New Roman" w:hAnsi="Times New Roman" w:cs="Times New Roman"/>
          <w:sz w:val="28"/>
          <w:szCs w:val="28"/>
        </w:rPr>
        <w:t>я</w:t>
      </w:r>
    </w:p>
    <w:p w:rsidR="00F50A2C" w:rsidRPr="00F50A2C" w:rsidRDefault="00F50A2C" w:rsidP="00F50A2C">
      <w:pPr>
        <w:shd w:val="clear" w:color="auto" w:fill="FFFFFF"/>
        <w:ind w:left="318" w:right="106" w:firstLine="778"/>
        <w:jc w:val="both"/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shd w:val="clear" w:color="auto" w:fill="FFFFFF"/>
        <w:ind w:left="318" w:right="106" w:firstLine="778"/>
        <w:jc w:val="both"/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shd w:val="clear" w:color="auto" w:fill="FFFFFF"/>
        <w:ind w:left="318" w:right="106" w:firstLine="778"/>
        <w:jc w:val="both"/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shd w:val="clear" w:color="auto" w:fill="FFFFFF"/>
        <w:ind w:left="318" w:right="106" w:firstLine="778"/>
        <w:jc w:val="both"/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shd w:val="clear" w:color="auto" w:fill="FFFFFF"/>
        <w:ind w:left="318" w:right="106" w:firstLine="778"/>
        <w:jc w:val="both"/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shd w:val="clear" w:color="auto" w:fill="FFFFFF"/>
        <w:ind w:left="318" w:right="106" w:firstLine="778"/>
        <w:jc w:val="both"/>
        <w:rPr>
          <w:rFonts w:ascii="Times New Roman" w:hAnsi="Times New Roman" w:cs="Times New Roman"/>
          <w:sz w:val="28"/>
          <w:szCs w:val="28"/>
        </w:rPr>
      </w:pPr>
    </w:p>
    <w:p w:rsidR="00F50A2C" w:rsidRDefault="00F50A2C" w:rsidP="00F50A2C">
      <w:pPr>
        <w:shd w:val="clear" w:color="auto" w:fill="FFFFFF"/>
        <w:ind w:left="318" w:right="106" w:firstLine="778"/>
        <w:jc w:val="center"/>
        <w:rPr>
          <w:rFonts w:ascii="Times New Roman" w:hAnsi="Times New Roman" w:cs="Times New Roman"/>
          <w:sz w:val="28"/>
          <w:szCs w:val="28"/>
        </w:rPr>
      </w:pPr>
      <w:r w:rsidRPr="00F50A2C">
        <w:rPr>
          <w:rFonts w:ascii="Times New Roman" w:hAnsi="Times New Roman" w:cs="Times New Roman"/>
          <w:sz w:val="28"/>
          <w:szCs w:val="28"/>
        </w:rPr>
        <w:t>Апастово 2021г</w:t>
      </w:r>
    </w:p>
    <w:p w:rsidR="00F50A2C" w:rsidRDefault="00F50A2C" w:rsidP="00F50A2C">
      <w:pPr>
        <w:shd w:val="clear" w:color="auto" w:fill="FFFFFF"/>
        <w:ind w:left="318" w:right="106" w:firstLine="778"/>
        <w:jc w:val="center"/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1C40B6">
      <w:pPr>
        <w:shd w:val="clear" w:color="auto" w:fill="FFFFFF"/>
        <w:ind w:right="106"/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0A2C">
        <w:rPr>
          <w:rFonts w:ascii="Times New Roman" w:hAnsi="Times New Roman" w:cs="Times New Roman"/>
          <w:sz w:val="28"/>
          <w:szCs w:val="28"/>
        </w:rPr>
        <w:lastRenderedPageBreak/>
        <w:t xml:space="preserve">               Рабочая программа профессионального модуля </w:t>
      </w:r>
      <w:r w:rsidRPr="00F50A2C">
        <w:rPr>
          <w:rFonts w:ascii="Times New Roman" w:hAnsi="Times New Roman" w:cs="Times New Roman"/>
          <w:b/>
          <w:bCs/>
          <w:sz w:val="28"/>
          <w:szCs w:val="28"/>
        </w:rPr>
        <w:t>ПМ.05 Организация процесса приготовления и приготовление сложных холодных и горячих десертов по специальности</w:t>
      </w:r>
      <w:r w:rsidRPr="00F50A2C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Pr="00F50A2C">
        <w:rPr>
          <w:rFonts w:ascii="Times New Roman" w:hAnsi="Times New Roman" w:cs="Times New Roman"/>
          <w:b/>
          <w:sz w:val="28"/>
          <w:szCs w:val="28"/>
        </w:rPr>
        <w:t>19.02.10 Технология продукции общественного питания</w:t>
      </w:r>
    </w:p>
    <w:p w:rsidR="00F50A2C" w:rsidRPr="00F50A2C" w:rsidRDefault="00F50A2C" w:rsidP="00F50A2C">
      <w:pPr>
        <w:pStyle w:val="af4"/>
        <w:spacing w:before="4"/>
        <w:rPr>
          <w:sz w:val="28"/>
          <w:szCs w:val="28"/>
        </w:rPr>
      </w:pPr>
    </w:p>
    <w:p w:rsidR="00F50A2C" w:rsidRPr="00F50A2C" w:rsidRDefault="00F50A2C" w:rsidP="00F50A2C">
      <w:pPr>
        <w:pStyle w:val="af4"/>
        <w:ind w:left="318"/>
        <w:rPr>
          <w:sz w:val="28"/>
          <w:szCs w:val="28"/>
        </w:rPr>
      </w:pPr>
    </w:p>
    <w:p w:rsidR="00F50A2C" w:rsidRPr="00F50A2C" w:rsidRDefault="00F50A2C" w:rsidP="00F50A2C">
      <w:pPr>
        <w:shd w:val="clear" w:color="auto" w:fill="FFFFFF"/>
        <w:ind w:left="318"/>
        <w:rPr>
          <w:rFonts w:ascii="Times New Roman" w:hAnsi="Times New Roman" w:cs="Times New Roman"/>
          <w:sz w:val="28"/>
          <w:szCs w:val="28"/>
        </w:rPr>
      </w:pPr>
      <w:r w:rsidRPr="00F50A2C">
        <w:rPr>
          <w:rFonts w:ascii="Times New Roman" w:hAnsi="Times New Roman" w:cs="Times New Roman"/>
          <w:sz w:val="28"/>
          <w:szCs w:val="28"/>
        </w:rPr>
        <w:t>Организация разработчик:</w:t>
      </w:r>
    </w:p>
    <w:p w:rsidR="00F50A2C" w:rsidRPr="00F50A2C" w:rsidRDefault="00F50A2C" w:rsidP="00F50A2C">
      <w:pPr>
        <w:shd w:val="clear" w:color="auto" w:fill="FFFFFF"/>
        <w:ind w:left="318" w:hanging="318"/>
        <w:jc w:val="both"/>
        <w:rPr>
          <w:rFonts w:ascii="Times New Roman" w:hAnsi="Times New Roman" w:cs="Times New Roman"/>
          <w:sz w:val="28"/>
          <w:szCs w:val="28"/>
        </w:rPr>
      </w:pPr>
      <w:r w:rsidRPr="00F50A2C">
        <w:rPr>
          <w:rFonts w:ascii="Times New Roman" w:hAnsi="Times New Roman" w:cs="Times New Roman"/>
          <w:sz w:val="28"/>
          <w:szCs w:val="28"/>
        </w:rPr>
        <w:t xml:space="preserve">     ГАПОУ «Апастовский аграрный колледж»</w:t>
      </w:r>
    </w:p>
    <w:p w:rsidR="00F50A2C" w:rsidRPr="00F50A2C" w:rsidRDefault="00F50A2C" w:rsidP="00F50A2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shd w:val="clear" w:color="auto" w:fill="FFFFFF"/>
        <w:ind w:left="318"/>
        <w:rPr>
          <w:rFonts w:ascii="Times New Roman" w:hAnsi="Times New Roman" w:cs="Times New Roman"/>
          <w:sz w:val="28"/>
          <w:szCs w:val="28"/>
        </w:rPr>
      </w:pPr>
      <w:r w:rsidRPr="00F50A2C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F50A2C" w:rsidRPr="001C40B6" w:rsidRDefault="00F50A2C" w:rsidP="00F50A2C">
      <w:pPr>
        <w:shd w:val="clear" w:color="auto" w:fill="FFFFFF"/>
        <w:ind w:left="318" w:hanging="318"/>
        <w:jc w:val="both"/>
        <w:rPr>
          <w:rFonts w:ascii="Times New Roman" w:hAnsi="Times New Roman" w:cs="Times New Roman"/>
          <w:sz w:val="28"/>
          <w:szCs w:val="28"/>
        </w:rPr>
      </w:pPr>
      <w:r w:rsidRPr="00F50A2C">
        <w:rPr>
          <w:rFonts w:ascii="Times New Roman" w:hAnsi="Times New Roman" w:cs="Times New Roman"/>
          <w:sz w:val="28"/>
          <w:szCs w:val="28"/>
        </w:rPr>
        <w:t xml:space="preserve">КашаповаАйгульЗуфаровна – преподаватель </w:t>
      </w:r>
      <w:r w:rsidR="001C40B6" w:rsidRPr="001C40B6">
        <w:rPr>
          <w:rFonts w:ascii="Times New Roman" w:eastAsiaTheme="minorEastAsia" w:hAnsi="Times New Roman" w:cs="Times New Roman"/>
          <w:sz w:val="28"/>
          <w:szCs w:val="28"/>
        </w:rPr>
        <w:t>междисциплинарных курсов</w:t>
      </w:r>
    </w:p>
    <w:p w:rsidR="00F50A2C" w:rsidRPr="00F50A2C" w:rsidRDefault="00F50A2C" w:rsidP="00F50A2C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F50A2C" w:rsidRPr="00F50A2C" w:rsidRDefault="00F50A2C" w:rsidP="00F50A2C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F50A2C" w:rsidRPr="00F50A2C" w:rsidRDefault="00F50A2C" w:rsidP="00F50A2C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F50A2C" w:rsidRPr="00F50A2C" w:rsidRDefault="00F50A2C" w:rsidP="00F50A2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50A2C">
        <w:rPr>
          <w:rFonts w:ascii="Times New Roman" w:hAnsi="Times New Roman" w:cs="Times New Roman"/>
          <w:b/>
          <w:bCs/>
          <w:sz w:val="28"/>
          <w:szCs w:val="28"/>
        </w:rPr>
        <w:t xml:space="preserve">     РАССМОТРЕНА И РЕКОМЕНДОВАНА К УТВЕРЖДЕНИЮ</w:t>
      </w:r>
    </w:p>
    <w:p w:rsidR="00F50A2C" w:rsidRPr="00F50A2C" w:rsidRDefault="00F50A2C" w:rsidP="00F50A2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50A2C">
        <w:rPr>
          <w:rFonts w:ascii="Times New Roman" w:hAnsi="Times New Roman" w:cs="Times New Roman"/>
          <w:sz w:val="28"/>
          <w:szCs w:val="28"/>
        </w:rPr>
        <w:t xml:space="preserve">     на заседании методической комиссии:</w:t>
      </w:r>
    </w:p>
    <w:p w:rsidR="00F50A2C" w:rsidRPr="00F50A2C" w:rsidRDefault="00F50A2C" w:rsidP="00F50A2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50A2C">
        <w:rPr>
          <w:rFonts w:ascii="Times New Roman" w:hAnsi="Times New Roman" w:cs="Times New Roman"/>
          <w:sz w:val="28"/>
          <w:szCs w:val="28"/>
        </w:rPr>
        <w:t xml:space="preserve">     Протокол № __ от  «__» ____ 201_ г.</w:t>
      </w:r>
    </w:p>
    <w:p w:rsidR="00F50A2C" w:rsidRPr="00F50A2C" w:rsidRDefault="00F50A2C" w:rsidP="00F50A2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50A2C">
        <w:rPr>
          <w:rFonts w:ascii="Times New Roman" w:hAnsi="Times New Roman" w:cs="Times New Roman"/>
          <w:sz w:val="28"/>
          <w:szCs w:val="28"/>
        </w:rPr>
        <w:t xml:space="preserve">     Председатель ПЦК_____________</w:t>
      </w:r>
    </w:p>
    <w:p w:rsidR="00F50A2C" w:rsidRPr="00F50A2C" w:rsidRDefault="00F50A2C" w:rsidP="00F50A2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A2C" w:rsidRPr="00F50A2C" w:rsidRDefault="00F50A2C" w:rsidP="00F50A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sz w:val="28"/>
          <w:szCs w:val="28"/>
        </w:rPr>
      </w:pPr>
    </w:p>
    <w:p w:rsidR="00F50A2C" w:rsidRPr="00F50A2C" w:rsidRDefault="00F50A2C" w:rsidP="00F50A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sz w:val="28"/>
          <w:szCs w:val="28"/>
        </w:rPr>
      </w:pPr>
    </w:p>
    <w:p w:rsidR="00F50A2C" w:rsidRPr="00F50A2C" w:rsidRDefault="00F50A2C" w:rsidP="00F50A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sz w:val="28"/>
          <w:szCs w:val="28"/>
        </w:rPr>
      </w:pPr>
    </w:p>
    <w:p w:rsidR="00F50A2C" w:rsidRPr="00F50A2C" w:rsidRDefault="00F50A2C" w:rsidP="00F50A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sz w:val="28"/>
          <w:szCs w:val="28"/>
        </w:rPr>
      </w:pPr>
    </w:p>
    <w:p w:rsidR="00F50A2C" w:rsidRPr="00F50A2C" w:rsidRDefault="00F50A2C" w:rsidP="00F50A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sz w:val="28"/>
          <w:szCs w:val="28"/>
        </w:rPr>
      </w:pPr>
    </w:p>
    <w:p w:rsidR="00F50A2C" w:rsidRPr="00F50A2C" w:rsidRDefault="00F50A2C" w:rsidP="00F50A2C">
      <w:pPr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rPr>
          <w:rFonts w:ascii="Times New Roman" w:hAnsi="Times New Roman" w:cs="Times New Roman"/>
          <w:sz w:val="28"/>
          <w:szCs w:val="28"/>
        </w:rPr>
      </w:pPr>
    </w:p>
    <w:p w:rsidR="00F50A2C" w:rsidRPr="00F50A2C" w:rsidRDefault="00F50A2C" w:rsidP="00F50A2C">
      <w:pPr>
        <w:rPr>
          <w:rFonts w:ascii="Times New Roman" w:hAnsi="Times New Roman" w:cs="Times New Roman"/>
          <w:sz w:val="28"/>
          <w:szCs w:val="28"/>
        </w:rPr>
      </w:pPr>
    </w:p>
    <w:p w:rsidR="00F50A2C" w:rsidRDefault="00F50A2C" w:rsidP="001C40B6">
      <w:pPr>
        <w:pStyle w:val="20"/>
        <w:shd w:val="clear" w:color="auto" w:fill="auto"/>
        <w:spacing w:line="220" w:lineRule="exact"/>
        <w:ind w:right="280"/>
        <w:jc w:val="left"/>
        <w:rPr>
          <w:rFonts w:eastAsia="Courier New"/>
          <w:b w:val="0"/>
          <w:bCs w:val="0"/>
          <w:sz w:val="28"/>
          <w:szCs w:val="28"/>
        </w:rPr>
      </w:pPr>
    </w:p>
    <w:p w:rsidR="001C40B6" w:rsidRDefault="001C40B6" w:rsidP="001C40B6">
      <w:pPr>
        <w:pStyle w:val="20"/>
        <w:shd w:val="clear" w:color="auto" w:fill="auto"/>
        <w:spacing w:line="220" w:lineRule="exact"/>
        <w:ind w:right="280"/>
        <w:jc w:val="left"/>
        <w:rPr>
          <w:rFonts w:eastAsia="Courier New"/>
          <w:b w:val="0"/>
          <w:bCs w:val="0"/>
          <w:sz w:val="28"/>
          <w:szCs w:val="28"/>
        </w:rPr>
      </w:pPr>
    </w:p>
    <w:p w:rsidR="001C40B6" w:rsidRDefault="001C40B6" w:rsidP="001C40B6">
      <w:pPr>
        <w:pStyle w:val="20"/>
        <w:shd w:val="clear" w:color="auto" w:fill="auto"/>
        <w:spacing w:line="220" w:lineRule="exact"/>
        <w:ind w:right="280"/>
        <w:jc w:val="left"/>
      </w:pPr>
    </w:p>
    <w:p w:rsidR="00F50A2C" w:rsidRDefault="00F50A2C">
      <w:pPr>
        <w:pStyle w:val="20"/>
        <w:shd w:val="clear" w:color="auto" w:fill="auto"/>
        <w:spacing w:line="220" w:lineRule="exact"/>
        <w:ind w:right="280"/>
      </w:pPr>
    </w:p>
    <w:p w:rsidR="00F50A2C" w:rsidRDefault="00F50A2C">
      <w:pPr>
        <w:pStyle w:val="20"/>
        <w:shd w:val="clear" w:color="auto" w:fill="auto"/>
        <w:spacing w:line="220" w:lineRule="exact"/>
        <w:ind w:right="280"/>
      </w:pPr>
    </w:p>
    <w:p w:rsidR="00AD07ED" w:rsidRDefault="00B152E8">
      <w:pPr>
        <w:pStyle w:val="20"/>
        <w:shd w:val="clear" w:color="auto" w:fill="auto"/>
        <w:spacing w:line="220" w:lineRule="exact"/>
        <w:ind w:right="280"/>
      </w:pPr>
      <w:r>
        <w:lastRenderedPageBreak/>
        <w:t>СОДЕРЖ</w:t>
      </w:r>
      <w:r w:rsidRPr="004048A8">
        <w:rPr>
          <w:rStyle w:val="21"/>
          <w:b/>
          <w:bCs/>
          <w:u w:val="none"/>
        </w:rPr>
        <w:t>АНИ</w:t>
      </w:r>
      <w:r>
        <w:t>Е</w:t>
      </w:r>
    </w:p>
    <w:p w:rsidR="00AD07ED" w:rsidRDefault="00B152E8">
      <w:pPr>
        <w:pStyle w:val="3"/>
        <w:shd w:val="clear" w:color="auto" w:fill="auto"/>
        <w:spacing w:after="0" w:line="552" w:lineRule="exact"/>
        <w:ind w:right="160" w:firstLine="0"/>
        <w:jc w:val="right"/>
      </w:pPr>
      <w:r>
        <w:t>стр.</w:t>
      </w:r>
    </w:p>
    <w:p w:rsidR="00AD07ED" w:rsidRDefault="00B152E8">
      <w:pPr>
        <w:pStyle w:val="20"/>
        <w:numPr>
          <w:ilvl w:val="0"/>
          <w:numId w:val="2"/>
        </w:numPr>
        <w:shd w:val="clear" w:color="auto" w:fill="auto"/>
        <w:spacing w:line="552" w:lineRule="exact"/>
        <w:ind w:left="20"/>
        <w:jc w:val="both"/>
      </w:pPr>
      <w:r>
        <w:t xml:space="preserve"> ПАСПОРТ РАБОЧЕЙ ПРОГРАММЫ ПРОФЕССИОНАЛЬНОГО МОДУЛЯ</w:t>
      </w:r>
      <w:r>
        <w:rPr>
          <w:rStyle w:val="22"/>
        </w:rPr>
        <w:t>4</w:t>
      </w:r>
    </w:p>
    <w:p w:rsidR="00AD07ED" w:rsidRDefault="00B152E8" w:rsidP="004048A8">
      <w:pPr>
        <w:pStyle w:val="20"/>
        <w:numPr>
          <w:ilvl w:val="0"/>
          <w:numId w:val="17"/>
        </w:numPr>
        <w:shd w:val="clear" w:color="auto" w:fill="auto"/>
        <w:tabs>
          <w:tab w:val="right" w:pos="9396"/>
        </w:tabs>
        <w:spacing w:after="386" w:line="552" w:lineRule="exact"/>
        <w:jc w:val="both"/>
      </w:pPr>
      <w:r>
        <w:t>РЕЗУЛЬТАТЫ ОСВОЕНИЯ ПРОФЕССИОНАЛЬНОГО МОДУЛЯ</w:t>
      </w:r>
      <w:r>
        <w:rPr>
          <w:rStyle w:val="22"/>
        </w:rPr>
        <w:t>6</w:t>
      </w:r>
    </w:p>
    <w:p w:rsidR="00AD07ED" w:rsidRDefault="004048A8" w:rsidP="004048A8">
      <w:pPr>
        <w:pStyle w:val="20"/>
        <w:shd w:val="clear" w:color="auto" w:fill="auto"/>
        <w:tabs>
          <w:tab w:val="right" w:pos="9396"/>
        </w:tabs>
        <w:spacing w:after="256" w:line="220" w:lineRule="exact"/>
        <w:ind w:left="20"/>
        <w:jc w:val="both"/>
      </w:pPr>
      <w:r>
        <w:t>3.</w:t>
      </w:r>
      <w:r w:rsidR="00B152E8">
        <w:t xml:space="preserve"> СТРУКТУРА И СОДЕРЖАНИЕ ПРОФЕССИОНАЛЬНОГО МОДУЛЯ</w:t>
      </w:r>
      <w:r w:rsidR="00B152E8">
        <w:rPr>
          <w:rStyle w:val="22"/>
        </w:rPr>
        <w:t>7</w:t>
      </w:r>
    </w:p>
    <w:p w:rsidR="00AD07ED" w:rsidRPr="004048A8" w:rsidRDefault="004048A8" w:rsidP="004048A8">
      <w:pPr>
        <w:pStyle w:val="20"/>
        <w:shd w:val="clear" w:color="auto" w:fill="auto"/>
        <w:tabs>
          <w:tab w:val="right" w:pos="9396"/>
        </w:tabs>
        <w:spacing w:after="244" w:line="278" w:lineRule="exact"/>
        <w:ind w:left="20" w:right="260"/>
        <w:jc w:val="left"/>
        <w:rPr>
          <w:b w:val="0"/>
        </w:rPr>
      </w:pPr>
      <w:r>
        <w:t>4.</w:t>
      </w:r>
      <w:r w:rsidR="00B152E8">
        <w:t>УСЛОВИЯ РЕАЛИЗАЦИИ ПРОГРАММЫ ПРОФЕССИОНАЛЬНОГОМОДУЛЯ</w:t>
      </w:r>
      <w:r w:rsidR="0010676D" w:rsidRPr="004048A8">
        <w:rPr>
          <w:b w:val="0"/>
        </w:rPr>
        <w:t>14</w:t>
      </w:r>
    </w:p>
    <w:p w:rsidR="00AD07ED" w:rsidRPr="004048A8" w:rsidRDefault="004048A8" w:rsidP="004048A8">
      <w:pPr>
        <w:pStyle w:val="20"/>
        <w:shd w:val="clear" w:color="auto" w:fill="auto"/>
        <w:tabs>
          <w:tab w:val="right" w:pos="9396"/>
        </w:tabs>
        <w:ind w:left="20" w:right="260"/>
        <w:jc w:val="left"/>
        <w:rPr>
          <w:b w:val="0"/>
        </w:rPr>
      </w:pPr>
      <w:r>
        <w:t>5.</w:t>
      </w:r>
      <w:r w:rsidR="00B152E8">
        <w:t xml:space="preserve"> КОНТРОЛЬ И ОЦЕНКА РЕЗУЛЬТАТОВ ОСВОЕНИЯПРОФЕССИОНАЛЬНОГО МОДУЛЯ (ВИДА ПРОФЕССИОНАЛЬНОЙ ДЕЯТЕЛЬНОСТИ)</w:t>
      </w:r>
      <w:r w:rsidR="0010676D" w:rsidRPr="004048A8">
        <w:rPr>
          <w:b w:val="0"/>
        </w:rPr>
        <w:t>16</w:t>
      </w:r>
    </w:p>
    <w:p w:rsidR="004048A8" w:rsidRDefault="004048A8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br w:type="page"/>
      </w:r>
    </w:p>
    <w:p w:rsidR="0010676D" w:rsidRDefault="0010676D" w:rsidP="004048A8">
      <w:pPr>
        <w:pStyle w:val="20"/>
        <w:shd w:val="clear" w:color="auto" w:fill="auto"/>
        <w:tabs>
          <w:tab w:val="right" w:pos="9396"/>
        </w:tabs>
        <w:ind w:left="20" w:right="260"/>
        <w:jc w:val="left"/>
      </w:pPr>
    </w:p>
    <w:p w:rsidR="00AD07ED" w:rsidRDefault="00B152E8">
      <w:pPr>
        <w:pStyle w:val="13"/>
        <w:keepNext/>
        <w:keepLines/>
        <w:numPr>
          <w:ilvl w:val="0"/>
          <w:numId w:val="3"/>
        </w:numPr>
        <w:shd w:val="clear" w:color="auto" w:fill="auto"/>
        <w:tabs>
          <w:tab w:val="left" w:pos="346"/>
        </w:tabs>
        <w:spacing w:after="303" w:line="220" w:lineRule="exact"/>
        <w:ind w:left="20"/>
      </w:pPr>
      <w:bookmarkStart w:id="0" w:name="bookmark0"/>
      <w:r>
        <w:rPr>
          <w:lang w:val="tt-RU" w:eastAsia="tt-RU" w:bidi="tt-RU"/>
        </w:rPr>
        <w:t xml:space="preserve">ПАСПОРТ </w:t>
      </w:r>
      <w:r>
        <w:t xml:space="preserve">РАБОЧЕЙ </w:t>
      </w:r>
      <w:r>
        <w:rPr>
          <w:lang w:val="tt-RU" w:eastAsia="tt-RU" w:bidi="tt-RU"/>
        </w:rPr>
        <w:t xml:space="preserve">ПРОГРАММЫ </w:t>
      </w:r>
      <w:r>
        <w:t>ПРОФЕССИОНАЛЬНОГО МОДУЛЯ</w:t>
      </w:r>
      <w:bookmarkEnd w:id="0"/>
    </w:p>
    <w:p w:rsidR="00AD07ED" w:rsidRDefault="00B152E8">
      <w:pPr>
        <w:pStyle w:val="20"/>
        <w:shd w:val="clear" w:color="auto" w:fill="auto"/>
        <w:spacing w:after="260" w:line="220" w:lineRule="exact"/>
        <w:ind w:left="20"/>
        <w:jc w:val="both"/>
      </w:pPr>
      <w:r>
        <w:t>ПМ.05. Организация процесса</w:t>
      </w:r>
      <w:r w:rsidR="00C502C0">
        <w:t xml:space="preserve"> приготовления</w:t>
      </w:r>
      <w:r>
        <w:t xml:space="preserve"> и приготовление сложных холодных и горячих десертов</w:t>
      </w:r>
    </w:p>
    <w:p w:rsidR="00AD07ED" w:rsidRDefault="00B152E8">
      <w:pPr>
        <w:pStyle w:val="20"/>
        <w:numPr>
          <w:ilvl w:val="1"/>
          <w:numId w:val="3"/>
        </w:numPr>
        <w:shd w:val="clear" w:color="auto" w:fill="auto"/>
        <w:ind w:left="20"/>
        <w:jc w:val="both"/>
      </w:pPr>
      <w:r>
        <w:t xml:space="preserve"> Область применения рабочей программы</w:t>
      </w:r>
    </w:p>
    <w:p w:rsidR="00AD07ED" w:rsidRDefault="00B152E8">
      <w:pPr>
        <w:pStyle w:val="3"/>
        <w:shd w:val="clear" w:color="auto" w:fill="auto"/>
        <w:spacing w:after="0"/>
        <w:ind w:left="20" w:right="20" w:firstLine="760"/>
        <w:jc w:val="both"/>
      </w:pPr>
      <w:r>
        <w:t xml:space="preserve">Рабочая учебная программа профессионального модуля является частью программы подготовки служащих среднего звена в соответствии с ФГОС по специальности СПО: </w:t>
      </w:r>
      <w:r w:rsidR="00026448">
        <w:rPr>
          <w:rStyle w:val="a5"/>
        </w:rPr>
        <w:t>19.02.10</w:t>
      </w:r>
      <w:r>
        <w:rPr>
          <w:rStyle w:val="a5"/>
        </w:rPr>
        <w:t xml:space="preserve"> Технология продукции общественного питания </w:t>
      </w:r>
      <w:r>
        <w:t xml:space="preserve">в части освоения основного вида профессиональной деятельности (ВПД): </w:t>
      </w:r>
      <w:r>
        <w:rPr>
          <w:rStyle w:val="a5"/>
        </w:rPr>
        <w:t xml:space="preserve">4.3.5. </w:t>
      </w:r>
      <w:r w:rsidRPr="00AB2115">
        <w:rPr>
          <w:rStyle w:val="a5"/>
          <w:b w:val="0"/>
        </w:rPr>
        <w:t>Организация процесса и приготовление сложных холодных и горячих десертов</w:t>
      </w:r>
      <w:r>
        <w:t>и соответствующих профессиональных компетенций (ПК):</w:t>
      </w:r>
    </w:p>
    <w:p w:rsidR="00AD07ED" w:rsidRDefault="00B152E8">
      <w:pPr>
        <w:pStyle w:val="3"/>
        <w:shd w:val="clear" w:color="auto" w:fill="auto"/>
        <w:spacing w:after="0"/>
        <w:ind w:left="760"/>
        <w:jc w:val="left"/>
      </w:pPr>
      <w:r>
        <w:t>П.К 5.1. Организовывать и проводить приготовление сложных холодных десертов.</w:t>
      </w:r>
    </w:p>
    <w:p w:rsidR="00AD07ED" w:rsidRDefault="00B152E8">
      <w:pPr>
        <w:pStyle w:val="3"/>
        <w:shd w:val="clear" w:color="auto" w:fill="auto"/>
        <w:spacing w:after="240"/>
        <w:ind w:left="760"/>
        <w:jc w:val="left"/>
      </w:pPr>
      <w:r>
        <w:t>П.К 5.2. Организовывать и проводить приготовление сложных горячих десертов.</w:t>
      </w:r>
    </w:p>
    <w:p w:rsidR="00AD07ED" w:rsidRDefault="001E29CF">
      <w:pPr>
        <w:pStyle w:val="20"/>
        <w:numPr>
          <w:ilvl w:val="1"/>
          <w:numId w:val="3"/>
        </w:numPr>
        <w:shd w:val="clear" w:color="auto" w:fill="auto"/>
        <w:ind w:left="20"/>
        <w:jc w:val="both"/>
      </w:pPr>
      <w:r>
        <w:t xml:space="preserve"> Цели и задачи модуля - требова</w:t>
      </w:r>
      <w:r w:rsidR="00597E50">
        <w:t>н</w:t>
      </w:r>
      <w:r w:rsidR="00B152E8">
        <w:t>ия к результатам освоения модуля</w:t>
      </w:r>
    </w:p>
    <w:p w:rsidR="00AD07ED" w:rsidRDefault="00B152E8" w:rsidP="00597E50">
      <w:pPr>
        <w:pStyle w:val="3"/>
        <w:shd w:val="clear" w:color="auto" w:fill="auto"/>
        <w:spacing w:after="0"/>
        <w:ind w:left="20" w:right="20" w:firstLine="760"/>
        <w:jc w:val="both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  <w:r>
        <w:rPr>
          <w:rStyle w:val="a5"/>
        </w:rPr>
        <w:t>иметь практический опыт: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78" w:lineRule="exact"/>
        <w:ind w:left="760"/>
        <w:jc w:val="left"/>
      </w:pPr>
      <w:r>
        <w:t xml:space="preserve"> расчета массы сырья для приготовления холодного и горячего десерта;</w:t>
      </w:r>
    </w:p>
    <w:p w:rsidR="00AD07ED" w:rsidRDefault="00B152E8" w:rsidP="00597E50">
      <w:pPr>
        <w:pStyle w:val="3"/>
        <w:numPr>
          <w:ilvl w:val="0"/>
          <w:numId w:val="4"/>
        </w:numPr>
        <w:shd w:val="clear" w:color="auto" w:fill="auto"/>
        <w:spacing w:after="0" w:line="278" w:lineRule="exact"/>
        <w:ind w:left="760" w:right="20"/>
        <w:jc w:val="both"/>
      </w:pPr>
      <w:r>
        <w:t xml:space="preserve"> приготовления сложных холодных и горячих десертов, используя различные технологии, оборудование и инвентарь;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83" w:lineRule="exact"/>
        <w:ind w:left="760"/>
        <w:jc w:val="left"/>
      </w:pPr>
      <w:r>
        <w:t xml:space="preserve"> приготовления отделочных видов теста для сложных холодных десертов;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83" w:lineRule="exact"/>
        <w:ind w:left="760"/>
        <w:jc w:val="left"/>
      </w:pPr>
      <w:r>
        <w:t xml:space="preserve"> оформления и отделки сложных холодных и горячих десертов;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83" w:lineRule="exact"/>
        <w:ind w:left="760"/>
        <w:jc w:val="left"/>
      </w:pPr>
      <w:r>
        <w:t xml:space="preserve"> контроля качества и безопасности готовой продукции.</w:t>
      </w:r>
    </w:p>
    <w:p w:rsidR="00AD07ED" w:rsidRDefault="00B152E8">
      <w:pPr>
        <w:pStyle w:val="20"/>
        <w:shd w:val="clear" w:color="auto" w:fill="auto"/>
        <w:spacing w:line="283" w:lineRule="exact"/>
        <w:ind w:left="20"/>
        <w:jc w:val="both"/>
      </w:pPr>
      <w:r>
        <w:t>уметь:</w:t>
      </w:r>
    </w:p>
    <w:p w:rsidR="00AD07ED" w:rsidRDefault="001C40B6">
      <w:pPr>
        <w:pStyle w:val="3"/>
        <w:numPr>
          <w:ilvl w:val="0"/>
          <w:numId w:val="4"/>
        </w:numPr>
        <w:shd w:val="clear" w:color="auto" w:fill="auto"/>
        <w:spacing w:after="0" w:line="283" w:lineRule="exact"/>
        <w:ind w:left="760"/>
        <w:jc w:val="left"/>
      </w:pPr>
      <w:r>
        <w:t>Органолептический</w:t>
      </w:r>
      <w:r w:rsidR="00B152E8">
        <w:t xml:space="preserve"> оценивать качество продуктов;</w:t>
      </w:r>
    </w:p>
    <w:p w:rsidR="00AD07ED" w:rsidRDefault="00B152E8" w:rsidP="00597E50">
      <w:pPr>
        <w:pStyle w:val="3"/>
        <w:numPr>
          <w:ilvl w:val="0"/>
          <w:numId w:val="4"/>
        </w:numPr>
        <w:shd w:val="clear" w:color="auto" w:fill="auto"/>
        <w:spacing w:after="0" w:line="283" w:lineRule="exact"/>
        <w:ind w:left="760" w:right="20"/>
        <w:jc w:val="both"/>
      </w:pPr>
      <w:r>
        <w:t xml:space="preserve"> использовать различные способы и приемы приготовления сложных холодных и горячих десертов; проводить расчеты по формулам;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83" w:lineRule="exact"/>
        <w:ind w:left="760" w:right="20"/>
        <w:jc w:val="left"/>
      </w:pPr>
      <w:r>
        <w:t xml:space="preserve"> выбирать и безопасно пользоваться производственным инвентарем и технологическим оборудованием;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83" w:lineRule="exact"/>
        <w:ind w:left="760"/>
        <w:jc w:val="left"/>
      </w:pPr>
      <w:r>
        <w:t xml:space="preserve"> выбирать варианты оформления сложных холодных и горячих десертов;</w:t>
      </w:r>
    </w:p>
    <w:p w:rsidR="00AD07ED" w:rsidRDefault="00B152E8" w:rsidP="00597E50">
      <w:pPr>
        <w:pStyle w:val="3"/>
        <w:numPr>
          <w:ilvl w:val="0"/>
          <w:numId w:val="4"/>
        </w:numPr>
        <w:shd w:val="clear" w:color="auto" w:fill="auto"/>
        <w:spacing w:after="0" w:line="283" w:lineRule="exact"/>
        <w:ind w:left="760" w:right="20"/>
        <w:jc w:val="both"/>
      </w:pPr>
      <w:r>
        <w:t xml:space="preserve"> принимать решения по организации процессов приготовления сложных холодных и горячих десертов;</w:t>
      </w:r>
    </w:p>
    <w:p w:rsidR="00AD07ED" w:rsidRDefault="00B152E8" w:rsidP="00597E50">
      <w:pPr>
        <w:pStyle w:val="3"/>
        <w:numPr>
          <w:ilvl w:val="0"/>
          <w:numId w:val="4"/>
        </w:numPr>
        <w:shd w:val="clear" w:color="auto" w:fill="auto"/>
        <w:spacing w:after="0" w:line="283" w:lineRule="exact"/>
        <w:ind w:left="760" w:right="20"/>
        <w:jc w:val="both"/>
      </w:pPr>
      <w:r>
        <w:t xml:space="preserve"> выбирать способы сервировки и подачи сложных холодных и горячих десертов; оценивать качество и безопасность готовой продукции;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83" w:lineRule="exact"/>
        <w:ind w:left="760"/>
        <w:jc w:val="left"/>
      </w:pPr>
      <w:r>
        <w:t xml:space="preserve"> оформлять документацию</w:t>
      </w:r>
    </w:p>
    <w:p w:rsidR="00AD07ED" w:rsidRDefault="00B152E8">
      <w:pPr>
        <w:pStyle w:val="20"/>
        <w:shd w:val="clear" w:color="auto" w:fill="auto"/>
        <w:spacing w:line="283" w:lineRule="exact"/>
        <w:ind w:left="20"/>
        <w:jc w:val="both"/>
      </w:pPr>
      <w:r>
        <w:t>знать: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83" w:lineRule="exact"/>
        <w:ind w:left="820" w:right="20" w:hanging="360"/>
        <w:jc w:val="both"/>
      </w:pPr>
      <w:r>
        <w:t xml:space="preserve"> ассортимент сложных и горячих десертов; основные критерии оценки качества готовых сложных холодных и горячих десертов;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83" w:lineRule="exact"/>
        <w:ind w:left="820" w:right="20" w:hanging="360"/>
        <w:jc w:val="both"/>
      </w:pPr>
      <w:r>
        <w:t xml:space="preserve"> органолептический метод определения степени готовности и качества сложных холодных и горячих десертов;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78" w:lineRule="exact"/>
        <w:ind w:left="820" w:right="20" w:hanging="360"/>
        <w:jc w:val="both"/>
      </w:pPr>
      <w:r>
        <w:t xml:space="preserve"> виды технологического оборудования и производственного инвентаря и его безопасное использование при приготовлении сложных и горячих десертов;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78" w:lineRule="exact"/>
        <w:ind w:left="820" w:hanging="360"/>
        <w:jc w:val="both"/>
      </w:pPr>
      <w:r>
        <w:t xml:space="preserve"> методы приготовления сложных холодных и горячих десертов;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78" w:lineRule="exact"/>
        <w:ind w:left="820" w:right="20" w:hanging="360"/>
        <w:jc w:val="both"/>
      </w:pPr>
      <w:r>
        <w:t xml:space="preserve"> технологию приготовления сложных холодных десертов: фруктовых, ягодных и шоколадных салатов, муссов, кремов, суфле, парфе, террина, щербета, пая, тирамису, чизкейка, бланманже;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78" w:lineRule="exact"/>
        <w:ind w:left="820" w:right="20" w:hanging="360"/>
        <w:jc w:val="both"/>
      </w:pPr>
      <w:r>
        <w:t xml:space="preserve"> технологию приготовления сложных горячих десертов: суфле, пудингов, овощных кексов, гурьевской каши, снежков из шоколада, шоколадно-фруктового фондю, десертов фламбе;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78" w:lineRule="exact"/>
        <w:ind w:left="800" w:right="20" w:hanging="360"/>
        <w:jc w:val="both"/>
      </w:pPr>
      <w:r>
        <w:t xml:space="preserve"> правила охлаждения и замораживания основ для приготовления сложных холодных десертов; варианты комбинирования различных способов приготовления холодных и горячих десертов;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78" w:lineRule="exact"/>
        <w:ind w:left="800" w:right="20" w:hanging="360"/>
        <w:jc w:val="both"/>
      </w:pPr>
      <w:r>
        <w:t xml:space="preserve"> варианты сочетания основных продуктов с дополнительными ингредиентами для создания </w:t>
      </w:r>
      <w:r>
        <w:lastRenderedPageBreak/>
        <w:t>гармоничных холодных и горячих десертов;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tabs>
          <w:tab w:val="right" w:pos="8125"/>
        </w:tabs>
        <w:spacing w:after="0" w:line="278" w:lineRule="exact"/>
        <w:ind w:left="800" w:hanging="360"/>
        <w:jc w:val="both"/>
      </w:pPr>
      <w:r>
        <w:t>начинки, соусы и глазури для отдельных холодных и горячих десертов;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tabs>
          <w:tab w:val="right" w:pos="9902"/>
        </w:tabs>
        <w:spacing w:after="0" w:line="283" w:lineRule="exact"/>
        <w:ind w:left="800" w:right="20" w:hanging="360"/>
        <w:jc w:val="both"/>
      </w:pPr>
      <w:r>
        <w:t>варианты оформления и технику декорирования сложных холодных и горячих десертов;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83" w:lineRule="exact"/>
        <w:ind w:left="800" w:hanging="360"/>
        <w:jc w:val="both"/>
      </w:pPr>
      <w:r>
        <w:t xml:space="preserve"> актуальные направления в приготовлении холодных и горячих десертов;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83" w:lineRule="exact"/>
        <w:ind w:left="800" w:hanging="360"/>
        <w:jc w:val="both"/>
      </w:pPr>
      <w:r>
        <w:t xml:space="preserve"> сервировка и подача сложных и горячих десертов;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83" w:lineRule="exact"/>
        <w:ind w:left="800" w:right="20" w:hanging="360"/>
        <w:jc w:val="both"/>
      </w:pPr>
      <w:r>
        <w:t xml:space="preserve"> температурный режим охлаждения и замораживания основ для приготовления сложных холодных десертов;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spacing w:after="0" w:line="278" w:lineRule="exact"/>
        <w:ind w:left="800" w:right="20" w:hanging="360"/>
        <w:jc w:val="both"/>
      </w:pPr>
      <w:r>
        <w:t xml:space="preserve"> температурный и санитарный режим приготовления и подачи разных типов сложных холодных и горячих десертов;</w:t>
      </w:r>
    </w:p>
    <w:p w:rsidR="00AD07ED" w:rsidRDefault="00B152E8">
      <w:pPr>
        <w:pStyle w:val="3"/>
        <w:numPr>
          <w:ilvl w:val="0"/>
          <w:numId w:val="4"/>
        </w:numPr>
        <w:shd w:val="clear" w:color="auto" w:fill="auto"/>
        <w:tabs>
          <w:tab w:val="right" w:pos="9902"/>
        </w:tabs>
        <w:spacing w:after="0" w:line="278" w:lineRule="exact"/>
        <w:ind w:left="800" w:right="20" w:hanging="360"/>
        <w:jc w:val="both"/>
      </w:pPr>
      <w:r>
        <w:t>основные характеристики готовых полуфабрикатов промышленного изготовления, используемых для приготовления сложных холодных и горячих десертов;</w:t>
      </w:r>
    </w:p>
    <w:p w:rsidR="00036ACD" w:rsidRDefault="00B152E8" w:rsidP="00036ACD">
      <w:pPr>
        <w:pStyle w:val="3"/>
        <w:numPr>
          <w:ilvl w:val="0"/>
          <w:numId w:val="4"/>
        </w:numPr>
        <w:shd w:val="clear" w:color="auto" w:fill="auto"/>
        <w:tabs>
          <w:tab w:val="right" w:pos="9902"/>
        </w:tabs>
        <w:spacing w:after="784" w:line="278" w:lineRule="exact"/>
        <w:ind w:left="800" w:right="20" w:hanging="360"/>
        <w:jc w:val="both"/>
      </w:pPr>
      <w:r>
        <w:t>требования к безопасности хранения промышленных полуфабрикатов для приготовления сложных холодных и горячих десертов.</w:t>
      </w:r>
    </w:p>
    <w:p w:rsidR="00036ACD" w:rsidRPr="00036ACD" w:rsidRDefault="00036ACD" w:rsidP="00036ACD">
      <w:pPr>
        <w:pStyle w:val="af7"/>
        <w:numPr>
          <w:ilvl w:val="1"/>
          <w:numId w:val="4"/>
        </w:numPr>
        <w:autoSpaceDE w:val="0"/>
        <w:autoSpaceDN w:val="0"/>
        <w:adjustRightInd w:val="0"/>
        <w:ind w:left="28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л</w:t>
      </w:r>
      <w:r w:rsidRPr="00F3329F">
        <w:rPr>
          <w:rFonts w:ascii="Times New Roman" w:hAnsi="Times New Roman"/>
          <w:b/>
          <w:bCs/>
          <w:i/>
          <w:iCs/>
          <w:sz w:val="24"/>
          <w:szCs w:val="24"/>
        </w:rPr>
        <w:t xml:space="preserve">ичностные результаты 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реализации программы воспитания:</w:t>
      </w:r>
    </w:p>
    <w:tbl>
      <w:tblPr>
        <w:tblW w:w="10592" w:type="dxa"/>
        <w:tblLook w:val="04A0"/>
      </w:tblPr>
      <w:tblGrid>
        <w:gridCol w:w="10592"/>
      </w:tblGrid>
      <w:tr w:rsidR="00036ACD" w:rsidRPr="004F3587" w:rsidTr="00C26D3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036ACD" w:rsidRPr="001D1AF1" w:rsidRDefault="00036ACD" w:rsidP="00036ACD">
            <w:pPr>
              <w:pStyle w:val="af7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>ЛР 1 осознающий себя гражданином и защитником великой страны</w:t>
            </w:r>
          </w:p>
        </w:tc>
      </w:tr>
      <w:tr w:rsidR="00036ACD" w:rsidRPr="004F3587" w:rsidTr="00C26D3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036ACD" w:rsidRPr="001D1AF1" w:rsidRDefault="00036ACD" w:rsidP="00036ACD">
            <w:pPr>
              <w:pStyle w:val="af7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>ЛР 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036ACD" w:rsidRPr="004F3587" w:rsidTr="00C26D3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036ACD" w:rsidRPr="001D1AF1" w:rsidRDefault="00036ACD" w:rsidP="00036ACD">
            <w:pPr>
              <w:pStyle w:val="af7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>ЛР 3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</w:tr>
      <w:tr w:rsidR="00036ACD" w:rsidRPr="004F3587" w:rsidTr="00C26D3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036ACD" w:rsidRPr="001D1AF1" w:rsidRDefault="00036ACD" w:rsidP="00036ACD">
            <w:pPr>
              <w:pStyle w:val="af7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036ACD" w:rsidRPr="004F3587" w:rsidTr="00C26D3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036ACD" w:rsidRPr="001D1AF1" w:rsidRDefault="00036ACD" w:rsidP="00036ACD">
            <w:pPr>
              <w:pStyle w:val="af7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>ЛР 5демонстрирующий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036ACD" w:rsidRPr="004F3587" w:rsidTr="00C26D3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036ACD" w:rsidRPr="001D1AF1" w:rsidRDefault="00036ACD" w:rsidP="00036ACD">
            <w:pPr>
              <w:pStyle w:val="af7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>ЛР 6 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</w:tr>
      <w:tr w:rsidR="00036ACD" w:rsidRPr="004F3587" w:rsidTr="00C26D3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036ACD" w:rsidRPr="001D1AF1" w:rsidRDefault="00036ACD" w:rsidP="00036ACD">
            <w:pPr>
              <w:pStyle w:val="af7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>ЛР 7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036ACD" w:rsidRPr="004F3587" w:rsidTr="00C26D3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036ACD" w:rsidRPr="001D1AF1" w:rsidRDefault="00036ACD" w:rsidP="00036ACD">
            <w:pPr>
              <w:pStyle w:val="af7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lastRenderedPageBreak/>
              <w:t>ЛР8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</w:tr>
      <w:tr w:rsidR="00036ACD" w:rsidRPr="004F3587" w:rsidTr="00C26D3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036ACD" w:rsidRPr="001D1AF1" w:rsidRDefault="00036ACD" w:rsidP="00036ACD">
            <w:pPr>
              <w:pStyle w:val="af7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>ЛР 9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</w:tr>
      <w:tr w:rsidR="00036ACD" w:rsidRPr="004F3587" w:rsidTr="00C26D3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036ACD" w:rsidRPr="001D1AF1" w:rsidRDefault="00036ACD" w:rsidP="00036ACD">
            <w:pPr>
              <w:pStyle w:val="af7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>ЛР 10 заботящийся о защите окружающей среды, собственной и чужой безопасности, в том числе цифровой</w:t>
            </w:r>
          </w:p>
        </w:tc>
      </w:tr>
      <w:tr w:rsidR="00036ACD" w:rsidRPr="004F3587" w:rsidTr="00C26D3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036ACD" w:rsidRPr="001D1AF1" w:rsidRDefault="00036ACD" w:rsidP="00036ACD">
            <w:pPr>
              <w:pStyle w:val="af7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>ЛР 11 проявляющий уважение к эстетическим ценностям, обладающий основами эстетической культуры</w:t>
            </w:r>
          </w:p>
        </w:tc>
      </w:tr>
      <w:tr w:rsidR="00036ACD" w:rsidRPr="004F3587" w:rsidTr="00C26D3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036ACD" w:rsidRPr="001D1AF1" w:rsidRDefault="00036ACD" w:rsidP="00036ACD">
            <w:pPr>
              <w:pStyle w:val="af7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>ЛР 12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</w:tbl>
    <w:p w:rsidR="00036ACD" w:rsidRDefault="00036ACD" w:rsidP="00036ACD">
      <w:pPr>
        <w:pStyle w:val="3"/>
        <w:shd w:val="clear" w:color="auto" w:fill="auto"/>
        <w:tabs>
          <w:tab w:val="right" w:pos="9902"/>
        </w:tabs>
        <w:spacing w:after="784" w:line="278" w:lineRule="exact"/>
        <w:ind w:left="800" w:right="20" w:firstLine="0"/>
        <w:jc w:val="both"/>
      </w:pPr>
    </w:p>
    <w:p w:rsidR="00036ACD" w:rsidRDefault="00036ACD" w:rsidP="00036ACD">
      <w:pPr>
        <w:pStyle w:val="3"/>
        <w:shd w:val="clear" w:color="auto" w:fill="auto"/>
        <w:tabs>
          <w:tab w:val="right" w:pos="9902"/>
        </w:tabs>
        <w:spacing w:after="784" w:line="278" w:lineRule="exact"/>
        <w:ind w:left="800" w:right="20" w:firstLine="0"/>
        <w:jc w:val="both"/>
      </w:pPr>
    </w:p>
    <w:p w:rsidR="00AD07ED" w:rsidRDefault="00B152E8">
      <w:pPr>
        <w:pStyle w:val="24"/>
        <w:keepNext/>
        <w:keepLines/>
        <w:numPr>
          <w:ilvl w:val="1"/>
          <w:numId w:val="3"/>
        </w:numPr>
        <w:shd w:val="clear" w:color="auto" w:fill="auto"/>
        <w:tabs>
          <w:tab w:val="left" w:pos="486"/>
        </w:tabs>
        <w:spacing w:before="0"/>
      </w:pPr>
      <w:bookmarkStart w:id="1" w:name="bookmark1"/>
      <w:r>
        <w:t>Рекомендуемое количество часов на освоение программы профессионального модуля:</w:t>
      </w:r>
      <w:bookmarkEnd w:id="1"/>
    </w:p>
    <w:p w:rsidR="00AD07ED" w:rsidRDefault="00B152E8">
      <w:pPr>
        <w:pStyle w:val="3"/>
        <w:shd w:val="clear" w:color="auto" w:fill="auto"/>
        <w:spacing w:after="0"/>
        <w:ind w:firstLine="0"/>
        <w:jc w:val="both"/>
      </w:pPr>
      <w:r>
        <w:t xml:space="preserve">всего </w:t>
      </w:r>
      <w:r w:rsidR="004F525A">
        <w:t>–</w:t>
      </w:r>
      <w:r w:rsidR="007872D0">
        <w:rPr>
          <w:rStyle w:val="a5"/>
        </w:rPr>
        <w:t>369</w:t>
      </w:r>
      <w:r>
        <w:t>часа, в том числе:</w:t>
      </w:r>
    </w:p>
    <w:p w:rsidR="00AD07ED" w:rsidRDefault="00B152E8">
      <w:pPr>
        <w:pStyle w:val="3"/>
        <w:shd w:val="clear" w:color="auto" w:fill="auto"/>
        <w:spacing w:after="0"/>
        <w:ind w:firstLine="0"/>
        <w:jc w:val="both"/>
      </w:pPr>
      <w:r>
        <w:t xml:space="preserve">максимальной учебной нагрузки обучающегося </w:t>
      </w:r>
      <w:r w:rsidR="004F525A">
        <w:t>–</w:t>
      </w:r>
      <w:r w:rsidR="007872D0">
        <w:rPr>
          <w:rStyle w:val="a5"/>
        </w:rPr>
        <w:t>294</w:t>
      </w:r>
      <w:r>
        <w:t>часов, включая:</w:t>
      </w:r>
    </w:p>
    <w:p w:rsidR="001E29CF" w:rsidRDefault="00B152E8">
      <w:pPr>
        <w:pStyle w:val="3"/>
        <w:shd w:val="clear" w:color="auto" w:fill="auto"/>
        <w:spacing w:after="0"/>
        <w:ind w:left="700" w:right="1940" w:firstLine="0"/>
        <w:jc w:val="left"/>
      </w:pPr>
      <w:r>
        <w:t xml:space="preserve">обязательной аудиторной учебной нагрузки обучающегося </w:t>
      </w:r>
      <w:r w:rsidR="001E29CF">
        <w:t>–</w:t>
      </w:r>
      <w:r>
        <w:rPr>
          <w:rStyle w:val="a5"/>
        </w:rPr>
        <w:t>1</w:t>
      </w:r>
      <w:r w:rsidR="007872D0">
        <w:rPr>
          <w:rStyle w:val="a5"/>
        </w:rPr>
        <w:t>5</w:t>
      </w:r>
      <w:r w:rsidR="001E29CF">
        <w:rPr>
          <w:rStyle w:val="a5"/>
        </w:rPr>
        <w:t xml:space="preserve">0 </w:t>
      </w:r>
      <w:r w:rsidR="007872D0">
        <w:t>часов</w:t>
      </w:r>
      <w:r>
        <w:t>;</w:t>
      </w:r>
    </w:p>
    <w:p w:rsidR="001E29CF" w:rsidRDefault="001E29CF">
      <w:pPr>
        <w:pStyle w:val="3"/>
        <w:shd w:val="clear" w:color="auto" w:fill="auto"/>
        <w:spacing w:after="0"/>
        <w:ind w:left="700" w:right="1940" w:firstLine="0"/>
        <w:jc w:val="left"/>
      </w:pPr>
      <w:r>
        <w:t>лабораторно</w:t>
      </w:r>
      <w:r w:rsidR="00597E50">
        <w:t xml:space="preserve"> - </w:t>
      </w:r>
      <w:r>
        <w:t>практические занятия -</w:t>
      </w:r>
      <w:r w:rsidR="00625DFA" w:rsidRPr="00597E50">
        <w:rPr>
          <w:b/>
        </w:rPr>
        <w:t>76</w:t>
      </w:r>
      <w:r w:rsidR="00597E50">
        <w:t>час</w:t>
      </w:r>
      <w:r w:rsidR="00290C49">
        <w:t>ов</w:t>
      </w:r>
      <w:r w:rsidR="00625DFA">
        <w:t>;</w:t>
      </w:r>
    </w:p>
    <w:p w:rsidR="00597E50" w:rsidRDefault="00B152E8">
      <w:pPr>
        <w:pStyle w:val="3"/>
        <w:shd w:val="clear" w:color="auto" w:fill="auto"/>
        <w:spacing w:after="0"/>
        <w:ind w:left="700" w:right="1940" w:firstLine="0"/>
        <w:jc w:val="left"/>
      </w:pPr>
      <w:r>
        <w:t xml:space="preserve">самостоятельной работы обучающегося </w:t>
      </w:r>
      <w:r w:rsidR="001E29CF">
        <w:t>–</w:t>
      </w:r>
      <w:r w:rsidR="007872D0">
        <w:rPr>
          <w:rStyle w:val="a5"/>
        </w:rPr>
        <w:t>75</w:t>
      </w:r>
      <w:r w:rsidR="007872D0">
        <w:t>часов</w:t>
      </w:r>
      <w:r>
        <w:t>;</w:t>
      </w:r>
    </w:p>
    <w:p w:rsidR="00597E50" w:rsidRDefault="00B152E8">
      <w:pPr>
        <w:pStyle w:val="3"/>
        <w:shd w:val="clear" w:color="auto" w:fill="auto"/>
        <w:spacing w:after="0"/>
        <w:ind w:left="700" w:right="1940" w:firstLine="0"/>
        <w:jc w:val="left"/>
      </w:pPr>
      <w:r>
        <w:t xml:space="preserve">учебной и производственной практики </w:t>
      </w:r>
      <w:r w:rsidR="004F525A">
        <w:t>–</w:t>
      </w:r>
      <w:r w:rsidR="007872D0">
        <w:rPr>
          <w:rStyle w:val="a5"/>
        </w:rPr>
        <w:t>144</w:t>
      </w:r>
      <w:r w:rsidR="007872D0">
        <w:t>часа</w:t>
      </w:r>
    </w:p>
    <w:p w:rsidR="00597E50" w:rsidRDefault="00597E50">
      <w:pPr>
        <w:rPr>
          <w:rFonts w:ascii="Times New Roman" w:eastAsia="Times New Roman" w:hAnsi="Times New Roman" w:cs="Times New Roman"/>
          <w:sz w:val="22"/>
          <w:szCs w:val="22"/>
        </w:rPr>
      </w:pPr>
      <w:r>
        <w:br w:type="page"/>
      </w:r>
    </w:p>
    <w:p w:rsidR="0010676D" w:rsidRDefault="0010676D">
      <w:pPr>
        <w:pStyle w:val="3"/>
        <w:shd w:val="clear" w:color="auto" w:fill="auto"/>
        <w:spacing w:after="0"/>
        <w:ind w:left="700" w:right="1940" w:firstLine="0"/>
        <w:jc w:val="left"/>
        <w:sectPr w:rsidR="0010676D" w:rsidSect="001C40B6">
          <w:footerReference w:type="default" r:id="rId8"/>
          <w:type w:val="continuous"/>
          <w:pgSz w:w="11909" w:h="16838"/>
          <w:pgMar w:top="1505" w:right="1001" w:bottom="943" w:left="977" w:header="0" w:footer="3" w:gutter="0"/>
          <w:cols w:space="720"/>
          <w:noEndnote/>
          <w:docGrid w:linePitch="360"/>
        </w:sectPr>
      </w:pPr>
    </w:p>
    <w:p w:rsidR="00AD07ED" w:rsidRDefault="00B152E8" w:rsidP="00597E50">
      <w:pPr>
        <w:pStyle w:val="20"/>
        <w:numPr>
          <w:ilvl w:val="0"/>
          <w:numId w:val="3"/>
        </w:numPr>
        <w:shd w:val="clear" w:color="auto" w:fill="auto"/>
        <w:tabs>
          <w:tab w:val="left" w:pos="443"/>
        </w:tabs>
        <w:spacing w:after="205" w:line="220" w:lineRule="exact"/>
        <w:ind w:left="140"/>
      </w:pPr>
      <w:r>
        <w:lastRenderedPageBreak/>
        <w:t>РЕЗУЛЬТАТЫ ОСВОЕНИЯ ПРОФЕССИОНАЛЬНОГО МОДУЛЯ</w:t>
      </w:r>
    </w:p>
    <w:p w:rsidR="00AD07ED" w:rsidRDefault="00B152E8">
      <w:pPr>
        <w:pStyle w:val="3"/>
        <w:shd w:val="clear" w:color="auto" w:fill="auto"/>
        <w:spacing w:after="485"/>
        <w:ind w:left="140" w:right="140" w:firstLine="700"/>
        <w:jc w:val="both"/>
      </w:pPr>
      <w: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>
        <w:rPr>
          <w:rStyle w:val="a5"/>
        </w:rPr>
        <w:t>4.3.5. Организация процесса</w:t>
      </w:r>
      <w:r w:rsidR="008D0358">
        <w:rPr>
          <w:rStyle w:val="a5"/>
        </w:rPr>
        <w:t xml:space="preserve"> приготовления </w:t>
      </w:r>
      <w:r>
        <w:rPr>
          <w:rStyle w:val="a5"/>
        </w:rPr>
        <w:t xml:space="preserve"> и приготовление сложных холодных и горячих десертов</w:t>
      </w:r>
      <w:r>
        <w:t>, в том числе профессиональными (ПК) и общими (ОК) компетенциями: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04"/>
        <w:gridCol w:w="8467"/>
      </w:tblGrid>
      <w:tr w:rsidR="00AD07ED">
        <w:trPr>
          <w:trHeight w:hRule="exact" w:val="69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a9"/>
              </w:rPr>
              <w:t>Код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a9"/>
              </w:rPr>
              <w:t>Наименование результата обучения</w:t>
            </w:r>
          </w:p>
        </w:tc>
      </w:tr>
      <w:tr w:rsidR="00AD07ED">
        <w:trPr>
          <w:trHeight w:hRule="exact" w:val="29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rPr>
                <w:rStyle w:val="a9"/>
              </w:rPr>
              <w:t>ПК 5.1.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5"/>
              </w:rPr>
              <w:t>Организовывать и проводить приготовление сложных холодных десертов</w:t>
            </w:r>
          </w:p>
        </w:tc>
      </w:tr>
      <w:tr w:rsidR="00AD07ED">
        <w:trPr>
          <w:trHeight w:hRule="exact" w:val="28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rPr>
                <w:rStyle w:val="a9"/>
              </w:rPr>
              <w:t>ПК 5.2.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5"/>
              </w:rPr>
              <w:t>Организовывать и проводить приготовление сложных горячих десертов</w:t>
            </w:r>
          </w:p>
        </w:tc>
      </w:tr>
      <w:tr w:rsidR="00AD07ED">
        <w:trPr>
          <w:trHeight w:hRule="exact" w:val="56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rPr>
                <w:rStyle w:val="a9"/>
              </w:rPr>
              <w:t>ОК 1.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5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AD07ED">
        <w:trPr>
          <w:trHeight w:hRule="exact" w:val="84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rPr>
                <w:rStyle w:val="a9"/>
              </w:rPr>
              <w:t>ОК 2.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5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AD07ED">
        <w:trPr>
          <w:trHeight w:hRule="exact" w:val="56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rPr>
                <w:rStyle w:val="a9"/>
              </w:rPr>
              <w:t>ОК 3.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25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AD07ED">
        <w:trPr>
          <w:trHeight w:hRule="exact" w:val="835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rPr>
                <w:rStyle w:val="a9"/>
              </w:rPr>
              <w:t>ОК 4.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5"/>
              </w:rPr>
              <w:t>Осуществлять поиск и использования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AD07ED">
        <w:trPr>
          <w:trHeight w:hRule="exact" w:val="56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rPr>
                <w:rStyle w:val="a9"/>
              </w:rPr>
              <w:t>ОК 5.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25"/>
              </w:rPr>
              <w:t>Использовать информационно-коммуникативные технологии в профессиональной деятельности</w:t>
            </w:r>
          </w:p>
        </w:tc>
      </w:tr>
      <w:tr w:rsidR="00AD07ED">
        <w:trPr>
          <w:trHeight w:hRule="exact" w:val="56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rPr>
                <w:rStyle w:val="a9"/>
              </w:rPr>
              <w:t>ОК 6.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25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AD07ED">
        <w:trPr>
          <w:trHeight w:hRule="exact" w:val="56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rPr>
                <w:rStyle w:val="a9"/>
              </w:rPr>
              <w:t>ОК 7.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25"/>
              </w:rPr>
              <w:t>Брать на себя ответственность за работу членов команды (подчиненных), результат выполнения заданий</w:t>
            </w:r>
          </w:p>
        </w:tc>
      </w:tr>
      <w:tr w:rsidR="00AD07ED">
        <w:trPr>
          <w:trHeight w:hRule="exact" w:val="835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rPr>
                <w:rStyle w:val="a9"/>
              </w:rPr>
              <w:t>ОК 8.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5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AD07ED">
        <w:trPr>
          <w:trHeight w:hRule="exact" w:val="56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rPr>
                <w:rStyle w:val="a9"/>
              </w:rPr>
              <w:t>ОК 9.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5"/>
              </w:rPr>
              <w:t>Ориентироваться в условиях частой смены технологий в профессиональной деятельности</w:t>
            </w:r>
          </w:p>
        </w:tc>
      </w:tr>
      <w:tr w:rsidR="00AD07ED">
        <w:trPr>
          <w:trHeight w:hRule="exact" w:val="571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 w:line="220" w:lineRule="exact"/>
              <w:ind w:left="140" w:firstLine="0"/>
              <w:jc w:val="left"/>
            </w:pPr>
            <w:r>
              <w:rPr>
                <w:rStyle w:val="a9"/>
              </w:rPr>
              <w:t>ОК 10.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0171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5"/>
              </w:rPr>
              <w:t>Использовать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AD07ED" w:rsidRDefault="00AD07ED">
      <w:pPr>
        <w:rPr>
          <w:sz w:val="2"/>
          <w:szCs w:val="2"/>
        </w:rPr>
      </w:pPr>
    </w:p>
    <w:p w:rsidR="00AD07ED" w:rsidRDefault="00AD07ED">
      <w:pPr>
        <w:rPr>
          <w:sz w:val="2"/>
          <w:szCs w:val="2"/>
        </w:rPr>
        <w:sectPr w:rsidR="00AD07ED" w:rsidSect="00E268B9">
          <w:pgSz w:w="11909" w:h="16838"/>
          <w:pgMar w:top="563" w:right="864" w:bottom="5565" w:left="864" w:header="0" w:footer="3" w:gutter="0"/>
          <w:cols w:space="720"/>
          <w:noEndnote/>
          <w:docGrid w:linePitch="360"/>
        </w:sectPr>
      </w:pPr>
    </w:p>
    <w:p w:rsidR="002C4751" w:rsidRDefault="00B152E8" w:rsidP="002C4751">
      <w:pPr>
        <w:pStyle w:val="20"/>
        <w:shd w:val="clear" w:color="auto" w:fill="auto"/>
        <w:tabs>
          <w:tab w:val="left" w:pos="601"/>
        </w:tabs>
        <w:spacing w:after="244" w:line="278" w:lineRule="exact"/>
        <w:ind w:left="120" w:right="220"/>
      </w:pPr>
      <w:r>
        <w:lastRenderedPageBreak/>
        <w:t>ПМ. 05. Организация процесса приготовления и приготовление сложных холодных и горячих десертов</w:t>
      </w:r>
    </w:p>
    <w:p w:rsidR="00AD07ED" w:rsidRDefault="002C4751" w:rsidP="002C4751">
      <w:pPr>
        <w:pStyle w:val="20"/>
        <w:shd w:val="clear" w:color="auto" w:fill="auto"/>
        <w:tabs>
          <w:tab w:val="left" w:pos="601"/>
        </w:tabs>
        <w:spacing w:after="244" w:line="278" w:lineRule="exact"/>
        <w:ind w:left="120" w:right="220"/>
      </w:pPr>
      <w:r>
        <w:t>3.2.Содержание обучения по профессиональному модулю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73"/>
        <w:gridCol w:w="542"/>
        <w:gridCol w:w="7200"/>
        <w:gridCol w:w="2338"/>
        <w:gridCol w:w="1450"/>
      </w:tblGrid>
      <w:tr w:rsidR="00AD07ED">
        <w:trPr>
          <w:trHeight w:hRule="exact" w:val="1397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a9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a9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a9"/>
              </w:rPr>
              <w:t>Объем часов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120" w:line="220" w:lineRule="exact"/>
              <w:ind w:firstLine="0"/>
            </w:pPr>
            <w:r>
              <w:rPr>
                <w:rStyle w:val="a9"/>
              </w:rPr>
              <w:t>Уровень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a9"/>
              </w:rPr>
              <w:t>освоения</w:t>
            </w:r>
          </w:p>
        </w:tc>
      </w:tr>
      <w:tr w:rsidR="00AD07ED">
        <w:trPr>
          <w:trHeight w:hRule="exact" w:val="288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a9"/>
              </w:rPr>
              <w:t>1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a9"/>
              </w:rPr>
              <w:t>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a9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a9"/>
              </w:rPr>
              <w:t>4</w:t>
            </w:r>
          </w:p>
        </w:tc>
      </w:tr>
      <w:tr w:rsidR="00AD07ED">
        <w:trPr>
          <w:trHeight w:hRule="exact" w:val="562"/>
          <w:jc w:val="center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 w:rsidP="002C4751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a9"/>
              </w:rPr>
              <w:t>Раздел ПМ. 05. Организация процесса приготовления сложных холодных и горячих десертов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562"/>
          <w:jc w:val="center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 w:rsidP="002C4751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</w:pPr>
            <w:r>
              <w:rPr>
                <w:rStyle w:val="a9"/>
              </w:rPr>
              <w:t>МДК 05.01. Технология приготовления сложных холодных и горячих десертов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</w:tr>
      <w:tr w:rsidR="00AD07ED">
        <w:trPr>
          <w:trHeight w:hRule="exact" w:val="1114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a9"/>
              </w:rPr>
              <w:t xml:space="preserve">Раздел 1. </w:t>
            </w:r>
            <w:r>
              <w:rPr>
                <w:rStyle w:val="25"/>
              </w:rPr>
              <w:t>Организация технологического процесса приготовления сложных холодных десертов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</w:tr>
      <w:tr w:rsidR="00AD07ED">
        <w:trPr>
          <w:trHeight w:hRule="exact" w:val="283"/>
          <w:jc w:val="center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a9"/>
              </w:rPr>
              <w:t xml:space="preserve">Тема 1.1. </w:t>
            </w:r>
            <w:r>
              <w:rPr>
                <w:rStyle w:val="25"/>
              </w:rPr>
              <w:t>Характеристика основных продуктов, отделочных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полуфабрикатов и основных полуфабрикатов промышленного изготовления используемых для приготовления сложных десертов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Содержание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Pr="001C40B6" w:rsidRDefault="001C40B6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  <w:lang w:val="en-US"/>
              </w:rPr>
            </w:pPr>
            <w:r w:rsidRPr="001C40B6">
              <w:rPr>
                <w:b/>
                <w:lang w:val="en-US"/>
              </w:rPr>
              <w:t>18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a9"/>
              </w:rPr>
              <w:t>2</w:t>
            </w:r>
          </w:p>
        </w:tc>
      </w:tr>
      <w:tr w:rsidR="00AD07ED">
        <w:trPr>
          <w:trHeight w:hRule="exact" w:val="4440"/>
          <w:jc w:val="center"/>
        </w:trPr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7ED" w:rsidRDefault="0074390D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</w:pPr>
            <w:r>
              <w:t>-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Основных пищевые продукты, используемые для приготовления сложных десертов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Правила выбора продуктов и дополнительных ингредиентов для приготовления сложных холодных десертов. Способы определения массы продуктов и дополнительных ингредиентов для приготовления сложных десертов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Отделочные полуфабрикаты (соусы, глазури) для отдельных сложных десертов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Готовые полуфабрикаты промышленного изготовления, используемые для приготовления сложных десертов Варианты оформления и техника декорирования сложных холодных и горячих десертов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Требования и основные критерии оценки качества продуктов и дополнительных ингредиентов для приготовления сложных десертов. Требования к качеству готовых сложных десертов.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7ED" w:rsidRDefault="001C40B6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lang w:val="en-US"/>
              </w:rPr>
              <w:t>2</w:t>
            </w: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1C40B6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2</w:t>
            </w: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1C40B6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2</w:t>
            </w: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  <w:p w:rsidR="00C17A28" w:rsidRP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826" w:lineRule="exact"/>
              <w:ind w:firstLine="0"/>
            </w:pPr>
            <w:r>
              <w:rPr>
                <w:rStyle w:val="25"/>
              </w:rPr>
              <w:t>2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826" w:lineRule="exact"/>
              <w:ind w:firstLine="0"/>
            </w:pPr>
            <w:r>
              <w:rPr>
                <w:rStyle w:val="25"/>
              </w:rPr>
              <w:t>2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780" w:line="826" w:lineRule="exact"/>
              <w:ind w:firstLine="0"/>
            </w:pPr>
            <w:r>
              <w:rPr>
                <w:rStyle w:val="25"/>
              </w:rPr>
              <w:t>2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before="780" w:after="0" w:line="220" w:lineRule="exact"/>
              <w:ind w:firstLine="0"/>
            </w:pPr>
            <w:r>
              <w:rPr>
                <w:rStyle w:val="25"/>
              </w:rPr>
              <w:t>2</w:t>
            </w:r>
          </w:p>
        </w:tc>
      </w:tr>
    </w:tbl>
    <w:p w:rsidR="00AD07ED" w:rsidRDefault="00AD07ED">
      <w:pPr>
        <w:rPr>
          <w:sz w:val="2"/>
          <w:szCs w:val="2"/>
        </w:rPr>
      </w:pPr>
    </w:p>
    <w:p w:rsidR="00AD07ED" w:rsidRDefault="00AD07ED">
      <w:pPr>
        <w:rPr>
          <w:sz w:val="2"/>
          <w:szCs w:val="2"/>
        </w:rPr>
        <w:sectPr w:rsidR="00AD07ED" w:rsidSect="00597E50">
          <w:footerReference w:type="default" r:id="rId9"/>
          <w:type w:val="continuous"/>
          <w:pgSz w:w="16838" w:h="11909" w:orient="landscape"/>
          <w:pgMar w:top="720" w:right="720" w:bottom="567" w:left="72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73"/>
        <w:gridCol w:w="542"/>
        <w:gridCol w:w="7200"/>
        <w:gridCol w:w="2338"/>
        <w:gridCol w:w="1450"/>
      </w:tblGrid>
      <w:tr w:rsidR="00AD07ED">
        <w:trPr>
          <w:trHeight w:hRule="exact" w:val="293"/>
          <w:jc w:val="center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Практические занятия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Pr="008855C6" w:rsidRDefault="00C17A28" w:rsidP="002C4751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8855C6">
              <w:rPr>
                <w:b/>
              </w:rPr>
              <w:t>8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562"/>
          <w:jc w:val="center"/>
        </w:trPr>
        <w:tc>
          <w:tcPr>
            <w:tcW w:w="31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5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25"/>
              </w:rPr>
              <w:t>Работа с нормативно-программной документацией: ГОСТ, сборник рецептур блюд и кулинарных изделий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7ED" w:rsidRDefault="00C17A28" w:rsidP="002C4751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</w:tr>
      <w:tr w:rsidR="00AD07ED">
        <w:trPr>
          <w:trHeight w:hRule="exact" w:val="562"/>
          <w:jc w:val="center"/>
        </w:trPr>
        <w:tc>
          <w:tcPr>
            <w:tcW w:w="31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5"/>
              </w:rPr>
              <w:t>3.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  <w:jc w:val="left"/>
            </w:pPr>
            <w:r>
              <w:rPr>
                <w:rStyle w:val="25"/>
              </w:rPr>
              <w:t>Расчет сырья, количества порций для сложных десертов. Определение массы брутто, нетто сырья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C17A28" w:rsidP="002C4751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</w:tr>
      <w:tr w:rsidR="00AD07ED">
        <w:trPr>
          <w:trHeight w:hRule="exact" w:val="283"/>
          <w:jc w:val="center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a9"/>
              </w:rPr>
              <w:t xml:space="preserve">Тема 1.2. </w:t>
            </w:r>
            <w:r>
              <w:rPr>
                <w:rStyle w:val="25"/>
              </w:rPr>
              <w:t>Ассортимент и методы приготовления сложных холодных десертов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Содержание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Pr="001C40B6" w:rsidRDefault="001C40B6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1C40B6">
              <w:rPr>
                <w:b/>
              </w:rPr>
              <w:t>14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a9"/>
              </w:rPr>
              <w:t>2/3</w:t>
            </w:r>
          </w:p>
        </w:tc>
      </w:tr>
      <w:tr w:rsidR="00AD07ED">
        <w:trPr>
          <w:trHeight w:hRule="exact" w:val="3874"/>
          <w:jc w:val="center"/>
        </w:trPr>
        <w:tc>
          <w:tcPr>
            <w:tcW w:w="31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</w:pPr>
            <w:r>
              <w:rPr>
                <w:rStyle w:val="25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 w:rsidP="002C4751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5"/>
              </w:rPr>
              <w:t>Ассортимент сложных холодных десертов: фруктовых, ягодных и шоколадных салатов, муссов, кремов, суфле, парфе, террина, щербета, пая, тирамису, чизкейка, бланманже.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Методы приготовления сложных холодных десертов Правила охлаждения и замораживания основ для приготовления сложных холодных десертов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Варианты комбинирования различных способов приготовления холодных десертов, варианты сочетания основных продуктов с дополнительными ингредиентами для создания гармоничных холодных десертов.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Температурный режим охлаждения и замораживания основ для приготовления сложных холодных десертов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Требования к безопасности хранения сложных холодных и горячих десертов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1C40B6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2</w:t>
            </w: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2</w:t>
            </w: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 w:rsidP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left"/>
            </w:pPr>
            <w:r>
              <w:t xml:space="preserve">                    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600" w:line="220" w:lineRule="exact"/>
              <w:ind w:firstLine="0"/>
            </w:pPr>
            <w:r>
              <w:rPr>
                <w:rStyle w:val="25"/>
              </w:rPr>
              <w:t>2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before="600" w:after="360" w:line="220" w:lineRule="exact"/>
              <w:ind w:firstLine="0"/>
            </w:pPr>
            <w:r>
              <w:rPr>
                <w:rStyle w:val="25"/>
              </w:rPr>
              <w:t>3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before="360" w:after="1200" w:line="220" w:lineRule="exact"/>
              <w:ind w:firstLine="0"/>
            </w:pPr>
            <w:r>
              <w:rPr>
                <w:rStyle w:val="25"/>
              </w:rPr>
              <w:t>2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before="1200" w:after="0" w:line="220" w:lineRule="exact"/>
              <w:ind w:firstLine="0"/>
            </w:pPr>
            <w:r>
              <w:rPr>
                <w:rStyle w:val="25"/>
              </w:rPr>
              <w:t>2</w:t>
            </w:r>
          </w:p>
        </w:tc>
      </w:tr>
      <w:tr w:rsidR="00AD07ED">
        <w:trPr>
          <w:trHeight w:hRule="exact" w:val="288"/>
          <w:jc w:val="center"/>
        </w:trPr>
        <w:tc>
          <w:tcPr>
            <w:tcW w:w="31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Практические занятия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Pr="001C40B6" w:rsidRDefault="00C17A28" w:rsidP="00625DFA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left"/>
              <w:rPr>
                <w:b/>
              </w:rPr>
            </w:pPr>
            <w:r w:rsidRPr="001C40B6">
              <w:rPr>
                <w:b/>
              </w:rPr>
              <w:t xml:space="preserve">                   12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562"/>
          <w:jc w:val="center"/>
        </w:trPr>
        <w:tc>
          <w:tcPr>
            <w:tcW w:w="31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5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25"/>
              </w:rPr>
              <w:t>Составление схем и технологических карт на сложные холодные десерты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7ED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6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</w:tr>
      <w:tr w:rsidR="00AD07ED">
        <w:trPr>
          <w:trHeight w:hRule="exact" w:val="288"/>
          <w:jc w:val="center"/>
        </w:trPr>
        <w:tc>
          <w:tcPr>
            <w:tcW w:w="31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5"/>
              </w:rPr>
              <w:t>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25"/>
              </w:rPr>
              <w:t>Решения технологических задач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6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</w:tr>
      <w:tr w:rsidR="00AD07ED">
        <w:trPr>
          <w:trHeight w:hRule="exact" w:val="283"/>
          <w:jc w:val="center"/>
        </w:trPr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rStyle w:val="25"/>
              </w:rPr>
            </w:pPr>
            <w:r>
              <w:rPr>
                <w:rStyle w:val="a9"/>
              </w:rPr>
              <w:t xml:space="preserve">Тема 1.3. </w:t>
            </w:r>
            <w:r>
              <w:rPr>
                <w:rStyle w:val="25"/>
              </w:rPr>
              <w:t>Оборудование, используемое для приготовления сложных десертов</w:t>
            </w:r>
          </w:p>
          <w:p w:rsidR="002C4751" w:rsidRDefault="002C4751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</w:pPr>
          </w:p>
          <w:p w:rsidR="002C4751" w:rsidRDefault="002C4751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</w:pPr>
          </w:p>
          <w:p w:rsidR="002C4751" w:rsidRDefault="002C4751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</w:pPr>
          </w:p>
          <w:p w:rsidR="002C4751" w:rsidRDefault="002C4751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</w:pP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Содержание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Pr="001C40B6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1C40B6">
              <w:rPr>
                <w:b/>
              </w:rPr>
              <w:t>8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</w:tr>
      <w:tr w:rsidR="00AD07ED">
        <w:trPr>
          <w:trHeight w:hRule="exact" w:val="1114"/>
          <w:jc w:val="center"/>
        </w:trPr>
        <w:tc>
          <w:tcPr>
            <w:tcW w:w="31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</w:pPr>
            <w:r>
              <w:rPr>
                <w:rStyle w:val="25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Виды технологического оборудования и производственного инвентаря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Принцип работы технологического оборудования для приготовления сложных десертов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2</w:t>
            </w:r>
          </w:p>
        </w:tc>
      </w:tr>
      <w:tr w:rsidR="00AD07ED">
        <w:trPr>
          <w:trHeight w:hRule="exact" w:val="288"/>
          <w:jc w:val="center"/>
        </w:trPr>
        <w:tc>
          <w:tcPr>
            <w:tcW w:w="31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Практические занятия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Pr="001C40B6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1C40B6">
              <w:rPr>
                <w:b/>
              </w:rPr>
              <w:t>4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</w:tr>
      <w:tr w:rsidR="00AD07ED">
        <w:trPr>
          <w:trHeight w:hRule="exact" w:val="283"/>
          <w:jc w:val="center"/>
        </w:trPr>
        <w:tc>
          <w:tcPr>
            <w:tcW w:w="31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</w:pPr>
            <w:r>
              <w:rPr>
                <w:rStyle w:val="25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  <w:rPr>
                <w:rStyle w:val="25"/>
              </w:rPr>
            </w:pPr>
            <w:r>
              <w:rPr>
                <w:rStyle w:val="25"/>
              </w:rPr>
              <w:t>Подбор и подготовка оборудования к приготовлению блюд</w:t>
            </w:r>
          </w:p>
          <w:p w:rsidR="005F5D6A" w:rsidRDefault="005F5D6A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  <w:rPr>
                <w:rStyle w:val="25"/>
              </w:rPr>
            </w:pPr>
          </w:p>
          <w:p w:rsidR="005F5D6A" w:rsidRDefault="005F5D6A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  <w:rPr>
                <w:rStyle w:val="25"/>
              </w:rPr>
            </w:pPr>
          </w:p>
          <w:p w:rsidR="002C4751" w:rsidRDefault="002C4751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</w:tr>
      <w:tr w:rsidR="00AD07ED">
        <w:trPr>
          <w:trHeight w:hRule="exact" w:val="298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 xml:space="preserve">Тема 1.4. </w:t>
            </w:r>
            <w:r>
              <w:rPr>
                <w:rStyle w:val="25"/>
              </w:rPr>
              <w:t>Технология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Содержание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07ED" w:rsidRPr="001C40B6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1C40B6">
              <w:rPr>
                <w:b/>
              </w:rPr>
              <w:t>12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a9"/>
              </w:rPr>
              <w:t>2/3</w:t>
            </w:r>
          </w:p>
        </w:tc>
      </w:tr>
    </w:tbl>
    <w:p w:rsidR="00AD07ED" w:rsidRDefault="00AD07E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73"/>
        <w:gridCol w:w="542"/>
        <w:gridCol w:w="7200"/>
        <w:gridCol w:w="2338"/>
        <w:gridCol w:w="1450"/>
      </w:tblGrid>
      <w:tr w:rsidR="00AD07ED">
        <w:trPr>
          <w:trHeight w:hRule="exact" w:val="1397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25"/>
              </w:rPr>
              <w:lastRenderedPageBreak/>
              <w:t>приготовления сложных холодных десертов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Приготовление сложных холодных десертов: фруктовых, ягодных и шоколадных салатов, муссов, кремов, суфле, парфе, террина, щербета, пая, тирамису, чизкейка, бланманже.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Актуальные направления в приготовлении холодных десертов.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12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360" w:line="220" w:lineRule="exact"/>
              <w:ind w:firstLine="0"/>
            </w:pPr>
            <w:r>
              <w:rPr>
                <w:rStyle w:val="25"/>
              </w:rPr>
              <w:t>3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before="360" w:after="0" w:line="220" w:lineRule="exact"/>
              <w:ind w:firstLine="0"/>
            </w:pPr>
            <w:r>
              <w:rPr>
                <w:rStyle w:val="25"/>
              </w:rPr>
              <w:t>2</w:t>
            </w:r>
          </w:p>
        </w:tc>
      </w:tr>
      <w:tr w:rsidR="00AD07ED">
        <w:trPr>
          <w:trHeight w:hRule="exact" w:val="283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Лабораторные работы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Pr="001C40B6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1C40B6">
              <w:rPr>
                <w:b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840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5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Принимать организационные решения процессам приготовления сложных холодных десертов. Выбирать и безопасно пользоваться производственным инвентарем и технологическим оборудованием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1114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5"/>
              </w:rPr>
              <w:t>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Приготовления отделочных видов теста для сложных холодных десертов, оформления и отделка сложных холодных десертов Выбирать варианты оформления и отделка сложных холодных десертов, контролировать качество и безопасность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283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Практические занятия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Pr="001C40B6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1C40B6">
              <w:rPr>
                <w:b/>
              </w:rPr>
              <w:t>8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840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5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Органолептически оценивать качество продуктов, использовать различные способы и приемы приготовления сложных холодных десертов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283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5"/>
              </w:rPr>
              <w:t>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25"/>
              </w:rPr>
              <w:t>Решения технологических задач (проводить расчеты по формулам)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C17A28" w:rsidP="00951D6F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left"/>
            </w:pPr>
            <w:r>
              <w:t xml:space="preserve">                     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288"/>
          <w:jc w:val="center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Раздел 2. Организация технологического процесса приготовления сложных горячих десертов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AD07ED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384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 xml:space="preserve">Тема 2.1. </w:t>
            </w:r>
            <w:r>
              <w:rPr>
                <w:rStyle w:val="25"/>
              </w:rPr>
              <w:t>Ассортимент и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Содержание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7ED" w:rsidRPr="001C40B6" w:rsidRDefault="002C4751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2/3</w:t>
            </w:r>
          </w:p>
        </w:tc>
      </w:tr>
      <w:tr w:rsidR="00AD07ED">
        <w:trPr>
          <w:trHeight w:hRule="exact" w:val="2861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25"/>
              </w:rPr>
              <w:t>методы приготовления сложных горячих десертов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</w:pPr>
            <w:r>
              <w:rPr>
                <w:rStyle w:val="25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Ассортимент сложных горячих десертов: суфле, пудингов, овощных кексов, гурьевской каши, снежков из шоколада, шоколадно-фруктового фондю, десертов фламбе.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Методы приготовления сложных горячих десертов Варианты комбинирования различных способов приготовления горячих десертов, варианты сочетания основных продуктов с дополнительными ингредиентами для создания гармоничных горячих десертов.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Температурный и санитарный режим приготовления и подачи разных типов сложных горячих десертов.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2C4751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  <w:bookmarkStart w:id="2" w:name="_GoBack"/>
            <w:bookmarkEnd w:id="2"/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2C4751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C17A28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5"/>
              </w:rPr>
              <w:t>2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before="60" w:after="360" w:line="220" w:lineRule="exact"/>
              <w:ind w:firstLine="0"/>
            </w:pPr>
            <w:r>
              <w:rPr>
                <w:rStyle w:val="25"/>
              </w:rPr>
              <w:t>3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before="360" w:after="900" w:line="220" w:lineRule="exact"/>
              <w:ind w:firstLine="0"/>
            </w:pPr>
            <w:r>
              <w:rPr>
                <w:rStyle w:val="25"/>
              </w:rPr>
              <w:t>2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before="900" w:after="0" w:line="220" w:lineRule="exact"/>
              <w:ind w:firstLine="0"/>
            </w:pPr>
            <w:r>
              <w:rPr>
                <w:rStyle w:val="25"/>
              </w:rPr>
              <w:t>2</w:t>
            </w:r>
          </w:p>
        </w:tc>
      </w:tr>
      <w:tr w:rsidR="00AD07ED">
        <w:trPr>
          <w:trHeight w:hRule="exact" w:val="331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Практические занятия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Pr="001C40B6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1C40B6">
              <w:rPr>
                <w:b/>
              </w:rPr>
              <w:t>12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576"/>
          <w:jc w:val="center"/>
        </w:trPr>
        <w:tc>
          <w:tcPr>
            <w:tcW w:w="31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</w:pPr>
            <w:r>
              <w:rPr>
                <w:rStyle w:val="25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  <w:jc w:val="left"/>
            </w:pPr>
            <w:r>
              <w:rPr>
                <w:rStyle w:val="25"/>
              </w:rPr>
              <w:t>Составление схем и технологических карт на сложные горячие десерты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07ED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6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D07ED" w:rsidRDefault="00AD07E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73"/>
        <w:gridCol w:w="542"/>
        <w:gridCol w:w="7200"/>
        <w:gridCol w:w="2338"/>
        <w:gridCol w:w="1450"/>
      </w:tblGrid>
      <w:tr w:rsidR="00AD07ED">
        <w:trPr>
          <w:trHeight w:hRule="exact" w:val="566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80" w:firstLine="0"/>
              <w:jc w:val="left"/>
            </w:pPr>
            <w:r>
              <w:rPr>
                <w:rStyle w:val="25"/>
              </w:rPr>
              <w:t>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25"/>
              </w:rPr>
              <w:t>Решения технологических задач.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7ED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2/3</w:t>
            </w:r>
          </w:p>
        </w:tc>
      </w:tr>
      <w:tr w:rsidR="00AD07ED">
        <w:trPr>
          <w:trHeight w:hRule="exact" w:val="317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Тема 2.2</w:t>
            </w:r>
            <w:r>
              <w:rPr>
                <w:rStyle w:val="25"/>
              </w:rPr>
              <w:t>. Технология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Содержание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Pr="001C40B6" w:rsidRDefault="001C40B6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1C40B6">
              <w:rPr>
                <w:b/>
              </w:rPr>
              <w:t>8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3</w:t>
            </w:r>
          </w:p>
        </w:tc>
      </w:tr>
      <w:tr w:rsidR="00AD07ED">
        <w:trPr>
          <w:trHeight w:hRule="exact" w:val="1666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  <w:jc w:val="left"/>
            </w:pPr>
            <w:r>
              <w:rPr>
                <w:rStyle w:val="25"/>
              </w:rPr>
              <w:t>приготовления сложных горячих десертов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</w:pPr>
            <w:r>
              <w:rPr>
                <w:rStyle w:val="25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Приготовления сложных горячих десертов: суфле, пудингов, овощных кексов, гурьевской каши, снежков из шоколада, шоколадно-фруктового фондю, десертов фламбе.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Актуальные направления в приготовлении холодных десертов Требования к безопасности хранения сложных холодных и горячих десертов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1C40B6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8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2</w:t>
            </w:r>
          </w:p>
        </w:tc>
      </w:tr>
      <w:tr w:rsidR="00AD07ED">
        <w:trPr>
          <w:trHeight w:hRule="exact" w:val="288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Лабораторные работы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Pr="001C40B6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1C40B6">
              <w:rPr>
                <w:b/>
              </w:rPr>
              <w:t>8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835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5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Принимать организационные решения процессам приготовления сложных горячих десертов. Выбирать и безопасно пользоваться производственным инвентарем и технологическим оборудованием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1114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5"/>
              </w:rPr>
              <w:t>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Приготовления отделочных видов теста для сложных горячих десертов, оформления и отделка сложных горячих десертов Выбирать варианты оформления и отделка сложных горячих десертов, контролировать качество и безопасность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288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Практические занятия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Pr="001C40B6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1C40B6">
              <w:rPr>
                <w:b/>
              </w:rPr>
              <w:t>8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840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5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Органолептически оценивать качество продуктов, использовать различные способы и приемы приготовления сложных горячих десертов.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</w:tc>
        <w:tc>
          <w:tcPr>
            <w:tcW w:w="1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5"/>
              </w:rPr>
              <w:t>2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25"/>
              </w:rPr>
              <w:t>2</w:t>
            </w:r>
          </w:p>
        </w:tc>
      </w:tr>
      <w:tr w:rsidR="00AD07ED">
        <w:trPr>
          <w:trHeight w:hRule="exact" w:val="336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5"/>
              </w:rPr>
              <w:t>2.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25"/>
              </w:rPr>
              <w:t>Решения технологических задач (проводить расчеты по формулам).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AD07ED">
            <w:pPr>
              <w:framePr w:w="14702" w:wrap="notBeside" w:vAnchor="text" w:hAnchor="text" w:xAlign="center" w:y="1"/>
            </w:pPr>
          </w:p>
        </w:tc>
      </w:tr>
      <w:tr w:rsidR="00AD07ED">
        <w:trPr>
          <w:trHeight w:hRule="exact" w:val="288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Тема 2.3</w:t>
            </w:r>
            <w:r>
              <w:rPr>
                <w:rStyle w:val="25"/>
              </w:rPr>
              <w:t>. Организация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Содержание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Pr="001C40B6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1C40B6">
              <w:rPr>
                <w:b/>
              </w:rPr>
              <w:t>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562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25"/>
              </w:rPr>
              <w:t>обслуживания при приготовлении сложных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</w:pPr>
            <w:r>
              <w:rPr>
                <w:rStyle w:val="25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25"/>
              </w:rPr>
              <w:t>Сервировка столов различными способами Правила подачи сложных десертов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307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25"/>
              </w:rPr>
              <w:t>десертов</w:t>
            </w: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Лабораторные работы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Pr="001C40B6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1C40B6">
              <w:rPr>
                <w:b/>
              </w:rPr>
              <w:t>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331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</w:pPr>
            <w:r>
              <w:rPr>
                <w:rStyle w:val="25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25"/>
              </w:rPr>
              <w:t>Способы сервировки столов для подачи сложных десертов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322"/>
          <w:jc w:val="center"/>
        </w:trPr>
        <w:tc>
          <w:tcPr>
            <w:tcW w:w="3173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a9"/>
              </w:rPr>
              <w:t>Практические занятия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Pr="001C40B6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1C40B6">
              <w:rPr>
                <w:b/>
              </w:rPr>
              <w:t>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 w:rsidTr="00DB465C">
        <w:trPr>
          <w:trHeight w:hRule="exact" w:val="566"/>
          <w:jc w:val="center"/>
        </w:trPr>
        <w:tc>
          <w:tcPr>
            <w:tcW w:w="31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  <w:jc w:val="left"/>
            </w:pPr>
            <w:r>
              <w:rPr>
                <w:rStyle w:val="25"/>
              </w:rPr>
              <w:t>1.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25"/>
              </w:rPr>
              <w:t>Расчет и подбор посуды для подачи сложных десертов Подбор напитков к сложным десертам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7ED" w:rsidRDefault="00C17A2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  <w:p w:rsidR="00DB465C" w:rsidRDefault="00DB465C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DB465C" w:rsidRDefault="00DB465C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B465C" w:rsidTr="00C65266">
        <w:trPr>
          <w:trHeight w:hRule="exact" w:val="566"/>
          <w:jc w:val="center"/>
        </w:trPr>
        <w:tc>
          <w:tcPr>
            <w:tcW w:w="1091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B465C" w:rsidRPr="002C4751" w:rsidRDefault="002C4751" w:rsidP="007E4751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rStyle w:val="25"/>
                <w:b/>
              </w:rPr>
            </w:pPr>
            <w:r w:rsidRPr="002C4751">
              <w:rPr>
                <w:rStyle w:val="25"/>
                <w:b/>
              </w:rPr>
              <w:t xml:space="preserve">Квалификационный экзамен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65C" w:rsidRPr="001C40B6" w:rsidRDefault="002C4751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65C" w:rsidRDefault="00DB465C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845"/>
          <w:jc w:val="center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a9"/>
              </w:rPr>
              <w:t>Самостоятельная работа при изучении раздела ПМ. 05.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5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7ED" w:rsidRPr="001C40B6" w:rsidRDefault="007872D0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1C40B6">
              <w:rPr>
                <w:b/>
              </w:rPr>
              <w:t>75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D07ED" w:rsidRDefault="00AD07E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915"/>
        <w:gridCol w:w="2338"/>
        <w:gridCol w:w="1450"/>
      </w:tblGrid>
      <w:tr w:rsidR="00AD07ED">
        <w:trPr>
          <w:trHeight w:hRule="exact" w:val="293"/>
          <w:jc w:val="center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25"/>
              </w:rPr>
              <w:t>Работа со Сборником рецептур, нормативной и технологической документацией.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1939"/>
          <w:jc w:val="center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a9"/>
              </w:rPr>
              <w:t>Примерная тематика домашних заданий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Работа с конспектами занятий, учебной и специальной технологической литературы (по вопросам к параграфам, главам учебных пособий, составленным преподавателем).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 Составление таблиц, схем, технологических и технико-технологических карт на сложные холодные и горячие десерты, подготовка докладов, рефератов по темам.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2496"/>
          <w:jc w:val="center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a9"/>
              </w:rPr>
              <w:t>Производственная практика (по профилю специальности)</w:t>
            </w:r>
          </w:p>
          <w:p w:rsidR="00AD07ED" w:rsidRDefault="00B152E8">
            <w:pPr>
              <w:pStyle w:val="3"/>
              <w:framePr w:w="14702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a9"/>
              </w:rPr>
              <w:t>Виды работ:</w:t>
            </w:r>
          </w:p>
          <w:p w:rsidR="00AD07ED" w:rsidRDefault="00B152E8" w:rsidP="00597E50">
            <w:pPr>
              <w:pStyle w:val="3"/>
              <w:framePr w:w="1470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11"/>
              </w:tabs>
              <w:spacing w:after="0"/>
              <w:ind w:firstLine="0"/>
              <w:jc w:val="both"/>
            </w:pPr>
            <w:r>
              <w:rPr>
                <w:rStyle w:val="25"/>
              </w:rPr>
              <w:t>Работа с нормативно технологической документацией.</w:t>
            </w:r>
          </w:p>
          <w:p w:rsidR="00AD07ED" w:rsidRDefault="00B152E8" w:rsidP="00597E50">
            <w:pPr>
              <w:pStyle w:val="3"/>
              <w:framePr w:w="1470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35"/>
              </w:tabs>
              <w:spacing w:after="0"/>
              <w:ind w:firstLine="0"/>
              <w:jc w:val="left"/>
            </w:pPr>
            <w:r>
              <w:rPr>
                <w:rStyle w:val="25"/>
              </w:rPr>
              <w:t>Расчет массы сырья для приготовления сложных холодных и горячих десертов.</w:t>
            </w:r>
          </w:p>
          <w:p w:rsidR="00AD07ED" w:rsidRDefault="00B152E8" w:rsidP="00597E50">
            <w:pPr>
              <w:pStyle w:val="3"/>
              <w:framePr w:w="1470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60"/>
              </w:tabs>
              <w:spacing w:after="0"/>
              <w:ind w:firstLine="0"/>
              <w:jc w:val="left"/>
            </w:pPr>
            <w:r>
              <w:rPr>
                <w:rStyle w:val="25"/>
              </w:rPr>
              <w:t>Технология приготовления и оформления сложных холодных десертов: фруктовых, ягодных и шоколадных салатов, муссов, кремов, суфле, парфе, террина, щербета, пая, тирамису, чизкейка, бланманже.</w:t>
            </w:r>
          </w:p>
          <w:p w:rsidR="00AD07ED" w:rsidRDefault="00B152E8" w:rsidP="00597E50">
            <w:pPr>
              <w:pStyle w:val="3"/>
              <w:framePr w:w="1470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65"/>
              </w:tabs>
              <w:spacing w:after="0"/>
              <w:ind w:firstLine="0"/>
              <w:jc w:val="left"/>
            </w:pPr>
            <w:r>
              <w:rPr>
                <w:rStyle w:val="25"/>
              </w:rPr>
              <w:t>Технология приготовления и оформления сложных горячих десертов: суфле, пудингов, овощных кексов, гурьевской каши, снежков из шоколада, шоколадно-фруктового фондю, десертов фламбе.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Pr="001C40B6" w:rsidRDefault="007872D0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1C40B6">
              <w:rPr>
                <w:b/>
              </w:rPr>
              <w:t>36</w:t>
            </w:r>
          </w:p>
          <w:p w:rsidR="003828D3" w:rsidRDefault="003828D3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3828D3" w:rsidRDefault="003828D3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3828D3" w:rsidRDefault="003828D3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3828D3" w:rsidRDefault="003828D3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  <w:p w:rsidR="003828D3" w:rsidRDefault="003828D3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  <w:p w:rsidR="003828D3" w:rsidRDefault="003828D3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  <w:p w:rsidR="003828D3" w:rsidRDefault="003828D3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4</w:t>
            </w:r>
          </w:p>
          <w:p w:rsidR="003828D3" w:rsidRDefault="003828D3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6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D07ED">
        <w:trPr>
          <w:trHeight w:hRule="exact" w:val="293"/>
          <w:jc w:val="center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07ED" w:rsidRDefault="00B152E8" w:rsidP="00DB465C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right="120" w:firstLine="0"/>
              <w:jc w:val="left"/>
            </w:pPr>
            <w:r>
              <w:rPr>
                <w:rStyle w:val="a9"/>
              </w:rPr>
              <w:t>Всего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07ED" w:rsidRDefault="00AD07ED">
            <w:pPr>
              <w:pStyle w:val="3"/>
              <w:framePr w:w="1470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AD07ED">
            <w:pPr>
              <w:framePr w:w="147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D07ED" w:rsidRDefault="00B152E8">
      <w:pPr>
        <w:pStyle w:val="ac"/>
        <w:framePr w:w="14702" w:wrap="notBeside" w:vAnchor="text" w:hAnchor="text" w:xAlign="center" w:y="1"/>
        <w:shd w:val="clear" w:color="auto" w:fill="auto"/>
      </w:pPr>
      <w:r>
        <w:t>Для характеристики уровня освоения учебного материала используются следующие обозначения:</w:t>
      </w:r>
    </w:p>
    <w:p w:rsidR="00AD07ED" w:rsidRDefault="00B152E8">
      <w:pPr>
        <w:pStyle w:val="ac"/>
        <w:framePr w:w="14702" w:wrap="notBeside" w:vAnchor="text" w:hAnchor="text" w:xAlign="center" w:y="1"/>
        <w:numPr>
          <w:ilvl w:val="0"/>
          <w:numId w:val="5"/>
        </w:numPr>
        <w:shd w:val="clear" w:color="auto" w:fill="auto"/>
      </w:pPr>
      <w:r>
        <w:t xml:space="preserve"> - ознакомительный (узнавание ранее изученных объектов, свойств);</w:t>
      </w:r>
    </w:p>
    <w:p w:rsidR="00AD07ED" w:rsidRDefault="00B152E8">
      <w:pPr>
        <w:pStyle w:val="ac"/>
        <w:framePr w:w="14702" w:wrap="notBeside" w:vAnchor="text" w:hAnchor="text" w:xAlign="center" w:y="1"/>
        <w:numPr>
          <w:ilvl w:val="0"/>
          <w:numId w:val="5"/>
        </w:numPr>
        <w:shd w:val="clear" w:color="auto" w:fill="auto"/>
      </w:pPr>
      <w:r>
        <w:t xml:space="preserve"> - репродуктивный (выполнение деятельности по образцу, инструкции или под руководством);</w:t>
      </w:r>
    </w:p>
    <w:p w:rsidR="00AD07ED" w:rsidRDefault="00B152E8">
      <w:pPr>
        <w:pStyle w:val="ac"/>
        <w:framePr w:w="14702" w:wrap="notBeside" w:vAnchor="text" w:hAnchor="text" w:xAlign="center" w:y="1"/>
        <w:numPr>
          <w:ilvl w:val="0"/>
          <w:numId w:val="5"/>
        </w:numPr>
        <w:shd w:val="clear" w:color="auto" w:fill="auto"/>
      </w:pPr>
      <w:r>
        <w:t xml:space="preserve"> - продуктивный (планирование и самостоятельное выполнение деятельности, решение проблемных задач).</w:t>
      </w:r>
    </w:p>
    <w:p w:rsidR="00AD07ED" w:rsidRDefault="00AD07ED">
      <w:pPr>
        <w:rPr>
          <w:sz w:val="2"/>
          <w:szCs w:val="2"/>
        </w:rPr>
      </w:pPr>
    </w:p>
    <w:p w:rsidR="00AD07ED" w:rsidRDefault="00AD07ED">
      <w:pPr>
        <w:rPr>
          <w:sz w:val="2"/>
          <w:szCs w:val="2"/>
        </w:rPr>
        <w:sectPr w:rsidR="00AD07ED">
          <w:type w:val="continuous"/>
          <w:pgSz w:w="16838" w:h="11909" w:orient="landscape"/>
          <w:pgMar w:top="896" w:right="1063" w:bottom="1453" w:left="1063" w:header="0" w:footer="3" w:gutter="0"/>
          <w:cols w:space="720"/>
          <w:noEndnote/>
          <w:docGrid w:linePitch="360"/>
        </w:sectPr>
      </w:pPr>
    </w:p>
    <w:p w:rsidR="00AD07ED" w:rsidRDefault="00B152E8">
      <w:pPr>
        <w:pStyle w:val="24"/>
        <w:keepNext/>
        <w:keepLines/>
        <w:shd w:val="clear" w:color="auto" w:fill="auto"/>
        <w:spacing w:before="0" w:line="220" w:lineRule="exact"/>
        <w:ind w:left="40" w:right="360" w:firstLine="360"/>
        <w:jc w:val="left"/>
      </w:pPr>
      <w:bookmarkStart w:id="3" w:name="bookmark2"/>
      <w:r>
        <w:lastRenderedPageBreak/>
        <w:t>4. УСЛОВИЯ РЕАЛИЗАЦИИ ПРОГРАММЫ ПРОФЕССИОНАЛЬНОГО МОДУЛЯ 4.1. Требования к минимальному материально-техническому обеспечению</w:t>
      </w:r>
      <w:bookmarkEnd w:id="3"/>
    </w:p>
    <w:p w:rsidR="00AD07ED" w:rsidRDefault="00B152E8">
      <w:pPr>
        <w:pStyle w:val="3"/>
        <w:shd w:val="clear" w:color="auto" w:fill="auto"/>
        <w:spacing w:after="0"/>
        <w:ind w:left="40" w:right="20" w:firstLine="720"/>
        <w:jc w:val="left"/>
      </w:pPr>
      <w:r>
        <w:t>Реализация программы модуля предполагает наличие учебного кабинета технологии приготовления пищи, учебный кулинарный цех.</w:t>
      </w:r>
    </w:p>
    <w:p w:rsidR="00AD07ED" w:rsidRDefault="00B152E8">
      <w:pPr>
        <w:pStyle w:val="101"/>
        <w:shd w:val="clear" w:color="auto" w:fill="auto"/>
        <w:ind w:left="740"/>
      </w:pPr>
      <w:r>
        <w:t>Оборудование учебного кабинета:</w:t>
      </w:r>
    </w:p>
    <w:p w:rsidR="00AD07ED" w:rsidRDefault="00B152E8">
      <w:pPr>
        <w:pStyle w:val="3"/>
        <w:numPr>
          <w:ilvl w:val="0"/>
          <w:numId w:val="8"/>
        </w:numPr>
        <w:shd w:val="clear" w:color="auto" w:fill="auto"/>
        <w:spacing w:after="0"/>
        <w:ind w:left="40" w:right="20" w:firstLine="720"/>
        <w:jc w:val="left"/>
      </w:pPr>
      <w:r>
        <w:t xml:space="preserve"> комплекты бланков технологической документации; комплекты учебно-методической документации;</w:t>
      </w:r>
    </w:p>
    <w:p w:rsidR="00AD07ED" w:rsidRDefault="00B152E8">
      <w:pPr>
        <w:pStyle w:val="3"/>
        <w:numPr>
          <w:ilvl w:val="0"/>
          <w:numId w:val="8"/>
        </w:numPr>
        <w:shd w:val="clear" w:color="auto" w:fill="auto"/>
        <w:spacing w:after="0"/>
        <w:ind w:left="740" w:firstLine="0"/>
        <w:jc w:val="both"/>
      </w:pPr>
      <w:r>
        <w:t xml:space="preserve"> макеты десертов наглядные пособия-плакаты;</w:t>
      </w:r>
    </w:p>
    <w:p w:rsidR="00AD07ED" w:rsidRDefault="00B152E8">
      <w:pPr>
        <w:pStyle w:val="3"/>
        <w:numPr>
          <w:ilvl w:val="0"/>
          <w:numId w:val="8"/>
        </w:numPr>
        <w:shd w:val="clear" w:color="auto" w:fill="auto"/>
        <w:spacing w:after="0"/>
        <w:ind w:left="740" w:firstLine="0"/>
        <w:jc w:val="both"/>
      </w:pPr>
      <w:r>
        <w:t xml:space="preserve"> наглядные пособия;</w:t>
      </w:r>
    </w:p>
    <w:p w:rsidR="00AD07ED" w:rsidRDefault="00B152E8">
      <w:pPr>
        <w:pStyle w:val="3"/>
        <w:numPr>
          <w:ilvl w:val="0"/>
          <w:numId w:val="8"/>
        </w:numPr>
        <w:shd w:val="clear" w:color="auto" w:fill="auto"/>
        <w:spacing w:after="0"/>
        <w:ind w:left="740" w:firstLine="0"/>
        <w:jc w:val="both"/>
      </w:pPr>
      <w:r>
        <w:t xml:space="preserve"> комплекты плакатов;</w:t>
      </w:r>
    </w:p>
    <w:p w:rsidR="00AD07ED" w:rsidRDefault="00B152E8">
      <w:pPr>
        <w:pStyle w:val="3"/>
        <w:numPr>
          <w:ilvl w:val="0"/>
          <w:numId w:val="8"/>
        </w:numPr>
        <w:shd w:val="clear" w:color="auto" w:fill="auto"/>
        <w:spacing w:after="0"/>
        <w:ind w:left="740" w:firstLine="0"/>
        <w:jc w:val="both"/>
      </w:pPr>
      <w:r>
        <w:t xml:space="preserve"> видеоматериал.</w:t>
      </w:r>
    </w:p>
    <w:p w:rsidR="00AD07ED" w:rsidRDefault="00B152E8">
      <w:pPr>
        <w:pStyle w:val="3"/>
        <w:shd w:val="clear" w:color="auto" w:fill="auto"/>
        <w:spacing w:after="0"/>
        <w:ind w:left="740" w:firstLine="0"/>
        <w:jc w:val="both"/>
      </w:pPr>
      <w:r>
        <w:rPr>
          <w:rStyle w:val="ad"/>
        </w:rPr>
        <w:t>Технические средства обучения:</w:t>
      </w:r>
      <w:r>
        <w:t xml:space="preserve"> компьютер, мультимедиапроектор.</w:t>
      </w:r>
    </w:p>
    <w:p w:rsidR="00AD07ED" w:rsidRDefault="00B152E8">
      <w:pPr>
        <w:pStyle w:val="101"/>
        <w:shd w:val="clear" w:color="auto" w:fill="auto"/>
        <w:tabs>
          <w:tab w:val="center" w:pos="6198"/>
          <w:tab w:val="left" w:pos="6777"/>
        </w:tabs>
        <w:ind w:left="740"/>
      </w:pPr>
      <w:r>
        <w:t>Оборудование учебного кулинарного цеха:</w:t>
      </w:r>
      <w:r>
        <w:rPr>
          <w:rStyle w:val="102"/>
        </w:rPr>
        <w:tab/>
        <w:t>наборы</w:t>
      </w:r>
      <w:r>
        <w:rPr>
          <w:rStyle w:val="102"/>
        </w:rPr>
        <w:tab/>
        <w:t>оборудования, инструментов,</w:t>
      </w:r>
    </w:p>
    <w:p w:rsidR="00AD07ED" w:rsidRDefault="00B152E8">
      <w:pPr>
        <w:pStyle w:val="3"/>
        <w:shd w:val="clear" w:color="auto" w:fill="auto"/>
        <w:spacing w:after="0"/>
        <w:ind w:left="40" w:firstLine="0"/>
        <w:jc w:val="both"/>
      </w:pPr>
      <w:r>
        <w:t>приспособлений;</w:t>
      </w:r>
    </w:p>
    <w:p w:rsidR="00AD07ED" w:rsidRDefault="00B152E8">
      <w:pPr>
        <w:pStyle w:val="3"/>
        <w:numPr>
          <w:ilvl w:val="0"/>
          <w:numId w:val="8"/>
        </w:numPr>
        <w:shd w:val="clear" w:color="auto" w:fill="auto"/>
        <w:spacing w:after="0"/>
        <w:ind w:left="740" w:firstLine="0"/>
        <w:jc w:val="both"/>
      </w:pPr>
      <w:r>
        <w:t xml:space="preserve"> наборы оборудования, взбивальная машина, инструменты, приспобления.</w:t>
      </w:r>
    </w:p>
    <w:p w:rsidR="00AD07ED" w:rsidRDefault="00B152E8">
      <w:pPr>
        <w:pStyle w:val="3"/>
        <w:shd w:val="clear" w:color="auto" w:fill="auto"/>
        <w:spacing w:after="0"/>
        <w:ind w:left="740" w:right="20" w:firstLine="0"/>
        <w:jc w:val="both"/>
      </w:pPr>
      <w:r>
        <w:t xml:space="preserve">Реализация программы модуля предполагает обязательную производственную практику. </w:t>
      </w:r>
      <w:r>
        <w:rPr>
          <w:rStyle w:val="ad"/>
        </w:rPr>
        <w:t>Оборудование и технологическое оснащение рабочих мест :</w:t>
      </w:r>
      <w:r>
        <w:t xml:space="preserve"> рабочие места по количеству</w:t>
      </w:r>
    </w:p>
    <w:p w:rsidR="00AD07ED" w:rsidRDefault="00B152E8">
      <w:pPr>
        <w:pStyle w:val="3"/>
        <w:shd w:val="clear" w:color="auto" w:fill="auto"/>
        <w:spacing w:after="283"/>
        <w:ind w:left="40" w:right="20" w:firstLine="0"/>
        <w:jc w:val="both"/>
      </w:pPr>
      <w:r>
        <w:t>обучающихся; оборудование для технологического процесса; набор инструментов и приспособлений.</w:t>
      </w:r>
    </w:p>
    <w:p w:rsidR="00AD07ED" w:rsidRDefault="00B152E8">
      <w:pPr>
        <w:pStyle w:val="24"/>
        <w:keepNext/>
        <w:keepLines/>
        <w:numPr>
          <w:ilvl w:val="0"/>
          <w:numId w:val="9"/>
        </w:numPr>
        <w:shd w:val="clear" w:color="auto" w:fill="auto"/>
        <w:spacing w:before="0" w:after="205" w:line="220" w:lineRule="exact"/>
        <w:ind w:left="40"/>
      </w:pPr>
      <w:bookmarkStart w:id="4" w:name="bookmark3"/>
      <w:r>
        <w:t xml:space="preserve"> Информационное обеспечение обучения</w:t>
      </w:r>
      <w:bookmarkEnd w:id="4"/>
    </w:p>
    <w:p w:rsidR="00AD07ED" w:rsidRDefault="00B152E8">
      <w:pPr>
        <w:pStyle w:val="101"/>
        <w:shd w:val="clear" w:color="auto" w:fill="auto"/>
        <w:ind w:left="40"/>
      </w:pPr>
      <w:r>
        <w:t>Основная литература</w:t>
      </w:r>
    </w:p>
    <w:p w:rsidR="00AD07ED" w:rsidRDefault="00B152E8">
      <w:pPr>
        <w:pStyle w:val="3"/>
        <w:numPr>
          <w:ilvl w:val="0"/>
          <w:numId w:val="10"/>
        </w:numPr>
        <w:shd w:val="clear" w:color="auto" w:fill="auto"/>
        <w:spacing w:after="0"/>
        <w:ind w:left="40" w:firstLine="0"/>
        <w:jc w:val="both"/>
      </w:pPr>
      <w:r>
        <w:t>Ковалев, Н.И. Технология приготовления пищи: учеб. Для студ. Среднего проф. образования /</w:t>
      </w:r>
    </w:p>
    <w:p w:rsidR="00AD07ED" w:rsidRDefault="00B152E8">
      <w:pPr>
        <w:pStyle w:val="3"/>
        <w:numPr>
          <w:ilvl w:val="0"/>
          <w:numId w:val="11"/>
        </w:numPr>
        <w:shd w:val="clear" w:color="auto" w:fill="auto"/>
        <w:spacing w:after="0"/>
        <w:ind w:left="40" w:right="20" w:firstLine="0"/>
        <w:jc w:val="both"/>
      </w:pPr>
      <w:r>
        <w:t>И. Ковалев, М.Н. Куткина, В.А. Кравцова.</w:t>
      </w:r>
      <w:r w:rsidR="008D0358">
        <w:t xml:space="preserve"> - М.: Деловая литература, 2012</w:t>
      </w:r>
      <w:r>
        <w:t xml:space="preserve"> - 465 с. - (Среднее профессиональное образование).</w:t>
      </w:r>
    </w:p>
    <w:p w:rsidR="00AD07ED" w:rsidRDefault="00B152E8">
      <w:pPr>
        <w:pStyle w:val="3"/>
        <w:numPr>
          <w:ilvl w:val="0"/>
          <w:numId w:val="10"/>
        </w:numPr>
        <w:shd w:val="clear" w:color="auto" w:fill="auto"/>
        <w:spacing w:after="0"/>
        <w:ind w:left="40" w:right="20" w:firstLine="0"/>
        <w:jc w:val="both"/>
      </w:pPr>
      <w:r>
        <w:t xml:space="preserve">Харченко, Н.Э. Технология приготовления пищи. Практикум: учеб. Пособие для студентов начального проф. Образования / Н.Э. Харченко, Л.Г. Чеснокова. - 3-е изд. - М. </w:t>
      </w:r>
      <w:r w:rsidR="008D0358">
        <w:t>: Академия, 2010</w:t>
      </w:r>
      <w:r>
        <w:t>. - 278с. (Начальное профессиональное образование).</w:t>
      </w:r>
    </w:p>
    <w:p w:rsidR="008D0358" w:rsidRDefault="008D0358">
      <w:pPr>
        <w:pStyle w:val="3"/>
        <w:numPr>
          <w:ilvl w:val="0"/>
          <w:numId w:val="10"/>
        </w:numPr>
        <w:shd w:val="clear" w:color="auto" w:fill="auto"/>
        <w:spacing w:after="0"/>
        <w:ind w:left="40" w:right="20" w:firstLine="0"/>
        <w:jc w:val="both"/>
      </w:pPr>
      <w:r>
        <w:t>Харченко, Н.Э.Сборник рецептур блюд и кулинарных изделий-2010г</w:t>
      </w:r>
    </w:p>
    <w:p w:rsidR="008D0358" w:rsidRDefault="008D0358" w:rsidP="008D0358">
      <w:pPr>
        <w:pStyle w:val="3"/>
        <w:shd w:val="clear" w:color="auto" w:fill="auto"/>
        <w:spacing w:after="0"/>
        <w:ind w:left="40" w:right="20" w:firstLine="0"/>
        <w:jc w:val="both"/>
      </w:pPr>
    </w:p>
    <w:p w:rsidR="00AD07ED" w:rsidRDefault="00B152E8">
      <w:pPr>
        <w:pStyle w:val="101"/>
        <w:shd w:val="clear" w:color="auto" w:fill="auto"/>
        <w:ind w:left="40"/>
      </w:pPr>
      <w:r>
        <w:t>Дополнительная литература</w:t>
      </w:r>
    </w:p>
    <w:p w:rsidR="00AD07ED" w:rsidRDefault="008D0358" w:rsidP="00054539">
      <w:pPr>
        <w:pStyle w:val="3"/>
        <w:shd w:val="clear" w:color="auto" w:fill="auto"/>
        <w:spacing w:after="0"/>
        <w:ind w:left="40" w:firstLine="0"/>
        <w:jc w:val="both"/>
      </w:pPr>
      <w:r>
        <w:t>4</w:t>
      </w:r>
      <w:r w:rsidR="00054539">
        <w:t>.</w:t>
      </w:r>
      <w:r w:rsidR="00B152E8">
        <w:t>Дубцов, Г.Г. Технология приготовления пищи: учеб. Пособие/ Г.Г. Дубцов. - М.: Мастерство,</w:t>
      </w:r>
    </w:p>
    <w:p w:rsidR="00AD07ED" w:rsidRDefault="00B152E8">
      <w:pPr>
        <w:pStyle w:val="3"/>
        <w:shd w:val="clear" w:color="auto" w:fill="auto"/>
        <w:spacing w:after="0"/>
        <w:ind w:left="40" w:firstLine="0"/>
        <w:jc w:val="both"/>
      </w:pPr>
      <w:r>
        <w:t>2001.</w:t>
      </w:r>
    </w:p>
    <w:p w:rsidR="00AD07ED" w:rsidRDefault="008D0358">
      <w:pPr>
        <w:pStyle w:val="3"/>
        <w:shd w:val="clear" w:color="auto" w:fill="auto"/>
        <w:spacing w:after="0" w:line="547" w:lineRule="exact"/>
        <w:ind w:left="40" w:right="2440" w:firstLine="0"/>
        <w:jc w:val="left"/>
      </w:pPr>
      <w:r>
        <w:t>5</w:t>
      </w:r>
      <w:r w:rsidR="00054539">
        <w:t>.</w:t>
      </w:r>
      <w:r w:rsidR="00B152E8">
        <w:t>.Журналы: Питание и общество // Современный ресторан // Гастрономъ</w:t>
      </w:r>
      <w:r w:rsidR="00B152E8">
        <w:rPr>
          <w:rStyle w:val="ad"/>
        </w:rPr>
        <w:t>Законодательные и нормативные документы</w:t>
      </w:r>
    </w:p>
    <w:p w:rsidR="00AD07ED" w:rsidRDefault="00B152E8">
      <w:pPr>
        <w:pStyle w:val="3"/>
        <w:shd w:val="clear" w:color="auto" w:fill="auto"/>
        <w:spacing w:after="0"/>
        <w:ind w:left="40" w:right="20" w:firstLine="0"/>
        <w:jc w:val="both"/>
      </w:pPr>
      <w:r>
        <w:t>1.Закон Российской Федерации «О защите прав потребителей» ( по состоянию на 20 апреля 2006 года). - Новороссийск: Сиб.унив. изд-во, 2006.-47 с. - (Кодексы и законы России).</w:t>
      </w:r>
    </w:p>
    <w:p w:rsidR="00AD07ED" w:rsidRDefault="00B152E8">
      <w:pPr>
        <w:pStyle w:val="3"/>
        <w:numPr>
          <w:ilvl w:val="0"/>
          <w:numId w:val="12"/>
        </w:numPr>
        <w:shd w:val="clear" w:color="auto" w:fill="auto"/>
        <w:tabs>
          <w:tab w:val="left" w:pos="394"/>
        </w:tabs>
        <w:spacing w:after="0"/>
        <w:ind w:left="40" w:right="20" w:firstLine="0"/>
        <w:jc w:val="both"/>
      </w:pPr>
      <w:r>
        <w:t>Закон Российской Федерации «О качестве и безопасности пищевых продуктов 02.01.2000, 29-ФЗ»</w:t>
      </w:r>
    </w:p>
    <w:p w:rsidR="00AD07ED" w:rsidRDefault="00B152E8">
      <w:pPr>
        <w:pStyle w:val="3"/>
        <w:shd w:val="clear" w:color="auto" w:fill="auto"/>
        <w:tabs>
          <w:tab w:val="right" w:pos="4840"/>
          <w:tab w:val="right" w:pos="8339"/>
          <w:tab w:val="right" w:pos="9942"/>
        </w:tabs>
        <w:spacing w:after="0"/>
        <w:ind w:left="40" w:firstLine="0"/>
        <w:jc w:val="both"/>
      </w:pPr>
      <w:r>
        <w:t>З.Закон Российской Федерации«О</w:t>
      </w:r>
      <w:r>
        <w:tab/>
        <w:t>санитарно-эпидемиологическомблагополучии</w:t>
      </w:r>
    </w:p>
    <w:p w:rsidR="00054539" w:rsidRDefault="00B152E8" w:rsidP="00054539">
      <w:pPr>
        <w:pStyle w:val="3"/>
        <w:shd w:val="clear" w:color="auto" w:fill="auto"/>
        <w:spacing w:after="0"/>
        <w:ind w:left="40" w:firstLine="0"/>
        <w:jc w:val="both"/>
      </w:pPr>
      <w:r>
        <w:t>населения» 30.03.99, 52-ФЗ</w:t>
      </w:r>
    </w:p>
    <w:p w:rsidR="00AD07ED" w:rsidRDefault="00054539" w:rsidP="00054539">
      <w:pPr>
        <w:pStyle w:val="3"/>
        <w:shd w:val="clear" w:color="auto" w:fill="auto"/>
        <w:spacing w:after="0"/>
        <w:ind w:left="40" w:firstLine="0"/>
        <w:jc w:val="both"/>
      </w:pPr>
      <w:r>
        <w:t>3.</w:t>
      </w:r>
      <w:r w:rsidR="00B152E8">
        <w:t>Правила оказания услуг общественного питания / Постановление Правительства РФ от 15.08.97 № 1036 с изменениями и дополнениями от 21.06.2001 № 389</w:t>
      </w:r>
    </w:p>
    <w:p w:rsidR="00AD07ED" w:rsidRDefault="00B152E8">
      <w:pPr>
        <w:pStyle w:val="3"/>
        <w:numPr>
          <w:ilvl w:val="0"/>
          <w:numId w:val="3"/>
        </w:numPr>
        <w:shd w:val="clear" w:color="auto" w:fill="auto"/>
        <w:spacing w:after="0"/>
        <w:ind w:left="40" w:right="20" w:firstLine="0"/>
        <w:jc w:val="both"/>
      </w:pPr>
      <w:r>
        <w:t>ГОСТ Р 50647-94 Общественное питание. Термины и определения Официальное представительство ИА BISHELP - Свидетельство о регистрации СМИ Эл №ФС77-26113 от 09.11.2006</w:t>
      </w:r>
    </w:p>
    <w:p w:rsidR="00AD07ED" w:rsidRDefault="00B152E8">
      <w:pPr>
        <w:pStyle w:val="3"/>
        <w:numPr>
          <w:ilvl w:val="0"/>
          <w:numId w:val="13"/>
        </w:numPr>
        <w:shd w:val="clear" w:color="auto" w:fill="auto"/>
        <w:spacing w:after="0"/>
        <w:ind w:left="40" w:right="20" w:firstLine="0"/>
        <w:jc w:val="both"/>
      </w:pPr>
      <w:r>
        <w:t>ГОСТ Р 50764-95 Услуги общественного питания. Общие требования -Введ.1995-05-04. - М.: Издательство стандартов, 1995. - 8с.</w:t>
      </w:r>
    </w:p>
    <w:p w:rsidR="00AD07ED" w:rsidRDefault="00B152E8">
      <w:pPr>
        <w:pStyle w:val="3"/>
        <w:numPr>
          <w:ilvl w:val="0"/>
          <w:numId w:val="13"/>
        </w:numPr>
        <w:shd w:val="clear" w:color="auto" w:fill="auto"/>
        <w:spacing w:after="0"/>
        <w:ind w:left="40" w:right="20" w:firstLine="0"/>
        <w:jc w:val="both"/>
      </w:pPr>
      <w:r>
        <w:t>ГОСТ Р 50762-2007 Услуги общественного питания. Классификация предприятий общественного питания. - Введ.2008-01-06. - М.: Издательство стандартов, 2008. - 12с.</w:t>
      </w:r>
    </w:p>
    <w:p w:rsidR="00AD07ED" w:rsidRDefault="00B152E8">
      <w:pPr>
        <w:pStyle w:val="3"/>
        <w:numPr>
          <w:ilvl w:val="0"/>
          <w:numId w:val="13"/>
        </w:numPr>
        <w:shd w:val="clear" w:color="auto" w:fill="auto"/>
        <w:tabs>
          <w:tab w:val="left" w:pos="927"/>
        </w:tabs>
        <w:spacing w:after="244" w:line="278" w:lineRule="exact"/>
        <w:ind w:left="20" w:right="20" w:firstLine="0"/>
        <w:jc w:val="both"/>
      </w:pPr>
      <w:r>
        <w:t>ГОСТ Р 50763-2007 Услуги общественного питания. Продукция общественного питания, реализуемая населению. - Введ.2008-01-06. - М.: Издательство стандартов, 2008. - 12с.</w:t>
      </w:r>
    </w:p>
    <w:p w:rsidR="00AD07ED" w:rsidRDefault="00B152E8">
      <w:pPr>
        <w:pStyle w:val="101"/>
        <w:shd w:val="clear" w:color="auto" w:fill="auto"/>
        <w:ind w:left="560"/>
        <w:jc w:val="left"/>
      </w:pPr>
      <w:r>
        <w:t>Словари и справочники</w:t>
      </w:r>
    </w:p>
    <w:p w:rsidR="00AD07ED" w:rsidRDefault="00B152E8">
      <w:pPr>
        <w:pStyle w:val="3"/>
        <w:numPr>
          <w:ilvl w:val="0"/>
          <w:numId w:val="14"/>
        </w:numPr>
        <w:shd w:val="clear" w:color="auto" w:fill="auto"/>
        <w:spacing w:after="0"/>
        <w:ind w:left="20" w:right="20" w:firstLine="0"/>
        <w:jc w:val="both"/>
      </w:pPr>
      <w:r>
        <w:t>Сборник рецептур блюд и кулинарных изделий для предприятий общественного питания: сборник технологических нормати</w:t>
      </w:r>
      <w:r w:rsidR="008D0358">
        <w:t>вов. - М.: Хлебпродинформ , 2010</w:t>
      </w:r>
      <w:r>
        <w:t>. - 619 с.</w:t>
      </w:r>
    </w:p>
    <w:p w:rsidR="00AD07ED" w:rsidRDefault="00B152E8">
      <w:pPr>
        <w:pStyle w:val="3"/>
        <w:numPr>
          <w:ilvl w:val="0"/>
          <w:numId w:val="14"/>
        </w:numPr>
        <w:shd w:val="clear" w:color="auto" w:fill="auto"/>
        <w:spacing w:after="0"/>
        <w:ind w:left="20" w:firstLine="0"/>
        <w:jc w:val="both"/>
      </w:pPr>
      <w:r>
        <w:lastRenderedPageBreak/>
        <w:t>Справочник технолога общественного питания // А.И. Мглинец и др. - М., Колос, 2000</w:t>
      </w:r>
    </w:p>
    <w:p w:rsidR="00AD07ED" w:rsidRDefault="00B152E8">
      <w:pPr>
        <w:pStyle w:val="3"/>
        <w:numPr>
          <w:ilvl w:val="0"/>
          <w:numId w:val="14"/>
        </w:numPr>
        <w:shd w:val="clear" w:color="auto" w:fill="auto"/>
        <w:spacing w:after="0"/>
        <w:ind w:left="20" w:right="20" w:firstLine="0"/>
        <w:jc w:val="both"/>
      </w:pPr>
      <w:r>
        <w:t>Справочник руководителя предприятий общественного питания / сост. А.П. Антонов, Г.С. Фонарева, С.Л. Ахиба, В.Т. Лапшина, А.Д. Ефимов, Л.А. Толстова. - М.: Легкая промышленность и бытовое обслуживание , 2000. - 663с.</w:t>
      </w:r>
    </w:p>
    <w:p w:rsidR="00AD07ED" w:rsidRDefault="00B152E8">
      <w:pPr>
        <w:pStyle w:val="3"/>
        <w:numPr>
          <w:ilvl w:val="0"/>
          <w:numId w:val="14"/>
        </w:numPr>
        <w:shd w:val="clear" w:color="auto" w:fill="auto"/>
        <w:spacing w:after="0"/>
        <w:ind w:left="20" w:firstLine="0"/>
        <w:jc w:val="both"/>
      </w:pPr>
      <w:r>
        <w:t>Справочник работника общественного питания / под ред. В.Н. Голубева - М.:ДеЛипринт,</w:t>
      </w:r>
    </w:p>
    <w:p w:rsidR="00AD07ED" w:rsidRDefault="00B152E8">
      <w:pPr>
        <w:pStyle w:val="3"/>
        <w:numPr>
          <w:ilvl w:val="0"/>
          <w:numId w:val="15"/>
        </w:numPr>
        <w:shd w:val="clear" w:color="auto" w:fill="auto"/>
        <w:tabs>
          <w:tab w:val="left" w:pos="702"/>
        </w:tabs>
        <w:spacing w:after="283"/>
        <w:ind w:left="20" w:firstLine="0"/>
        <w:jc w:val="both"/>
      </w:pPr>
      <w:r>
        <w:t>- 590с.</w:t>
      </w:r>
    </w:p>
    <w:p w:rsidR="00AD07ED" w:rsidRDefault="00B152E8">
      <w:pPr>
        <w:pStyle w:val="101"/>
        <w:shd w:val="clear" w:color="auto" w:fill="auto"/>
        <w:spacing w:line="220" w:lineRule="exact"/>
        <w:ind w:left="20"/>
      </w:pPr>
      <w:r>
        <w:t>Электронные ресурсы</w:t>
      </w:r>
    </w:p>
    <w:p w:rsidR="00AD07ED" w:rsidRDefault="00B152E8">
      <w:pPr>
        <w:pStyle w:val="3"/>
        <w:shd w:val="clear" w:color="auto" w:fill="auto"/>
        <w:spacing w:after="267" w:line="307" w:lineRule="exact"/>
        <w:ind w:left="20" w:right="340" w:firstLine="0"/>
        <w:jc w:val="left"/>
      </w:pPr>
      <w:r>
        <w:t>Организация работы птице-гольевого цеха (Электронный ресурс). -1 электрон.опт.диск (СИ- ЯОМ) :зв., цв., - Прил.:/сост. Г.В. Сеничкина. - 36с.</w:t>
      </w:r>
    </w:p>
    <w:p w:rsidR="00AD07ED" w:rsidRDefault="00B152E8">
      <w:pPr>
        <w:pStyle w:val="20"/>
        <w:shd w:val="clear" w:color="auto" w:fill="auto"/>
        <w:ind w:left="20" w:right="2860" w:firstLine="300"/>
        <w:jc w:val="left"/>
      </w:pPr>
      <w:r>
        <w:rPr>
          <w:rStyle w:val="26"/>
        </w:rPr>
        <w:t xml:space="preserve">Интернет-ресурсы: </w:t>
      </w:r>
      <w:hyperlink r:id="rId10" w:history="1">
        <w:r>
          <w:rPr>
            <w:rStyle w:val="a3"/>
          </w:rPr>
          <w:t xml:space="preserve">http://alletks.ru/etks40/page19.html </w:t>
        </w:r>
      </w:hyperlink>
      <w:r>
        <w:t xml:space="preserve">- </w:t>
      </w:r>
      <w:r>
        <w:rPr>
          <w:rStyle w:val="22"/>
        </w:rPr>
        <w:t xml:space="preserve">сайт для всех профессий. </w:t>
      </w:r>
      <w:hyperlink r:id="rId11" w:history="1">
        <w:r>
          <w:rPr>
            <w:rStyle w:val="a3"/>
          </w:rPr>
          <w:t>http://www.akademkniga.ru</w:t>
        </w:r>
        <w:r w:rsidRPr="004125C5">
          <w:rPr>
            <w:rStyle w:val="a3"/>
            <w:lang w:eastAsia="en-US" w:bidi="en-US"/>
          </w:rPr>
          <w:t>-</w:t>
        </w:r>
      </w:hyperlink>
      <w:r>
        <w:rPr>
          <w:rStyle w:val="22"/>
        </w:rPr>
        <w:t>Издательство «Академкнига/Учебник».</w:t>
      </w:r>
    </w:p>
    <w:p w:rsidR="00AD07ED" w:rsidRDefault="00CA7595">
      <w:pPr>
        <w:pStyle w:val="3"/>
        <w:shd w:val="clear" w:color="auto" w:fill="auto"/>
        <w:spacing w:after="0"/>
        <w:ind w:left="20" w:right="600" w:firstLine="0"/>
        <w:jc w:val="left"/>
      </w:pPr>
      <w:hyperlink r:id="rId12" w:history="1">
        <w:r w:rsidR="00B152E8">
          <w:rPr>
            <w:rStyle w:val="a3"/>
            <w:lang w:val="en-US" w:eastAsia="en-US" w:bidi="en-US"/>
          </w:rPr>
          <w:t>http</w:t>
        </w:r>
        <w:r w:rsidR="00B152E8" w:rsidRPr="004125C5">
          <w:rPr>
            <w:rStyle w:val="a3"/>
            <w:lang w:eastAsia="en-US" w:bidi="en-US"/>
          </w:rPr>
          <w:t>://</w:t>
        </w:r>
        <w:r w:rsidR="00B152E8">
          <w:rPr>
            <w:rStyle w:val="a3"/>
            <w:lang w:val="en-US" w:eastAsia="en-US" w:bidi="en-US"/>
          </w:rPr>
          <w:t>www</w:t>
        </w:r>
        <w:r w:rsidR="00B152E8" w:rsidRPr="004125C5">
          <w:rPr>
            <w:rStyle w:val="a3"/>
            <w:lang w:eastAsia="en-US" w:bidi="en-US"/>
          </w:rPr>
          <w:t>.</w:t>
        </w:r>
        <w:r w:rsidR="00B152E8">
          <w:rPr>
            <w:rStyle w:val="a3"/>
            <w:lang w:val="en-US" w:eastAsia="en-US" w:bidi="en-US"/>
          </w:rPr>
          <w:t>food</w:t>
        </w:r>
        <w:r w:rsidR="00B152E8" w:rsidRPr="004125C5">
          <w:rPr>
            <w:rStyle w:val="a3"/>
            <w:lang w:eastAsia="en-US" w:bidi="en-US"/>
          </w:rPr>
          <w:t>-</w:t>
        </w:r>
        <w:r w:rsidR="00B152E8">
          <w:rPr>
            <w:rStyle w:val="a3"/>
            <w:lang w:val="en-US" w:eastAsia="en-US" w:bidi="en-US"/>
          </w:rPr>
          <w:t>industru</w:t>
        </w:r>
        <w:r w:rsidR="00B152E8" w:rsidRPr="004125C5">
          <w:rPr>
            <w:rStyle w:val="a3"/>
            <w:lang w:eastAsia="en-US" w:bidi="en-US"/>
          </w:rPr>
          <w:t>.</w:t>
        </w:r>
        <w:r w:rsidR="00B152E8">
          <w:rPr>
            <w:rStyle w:val="a3"/>
            <w:lang w:val="en-US" w:eastAsia="en-US" w:bidi="en-US"/>
          </w:rPr>
          <w:t>ru</w:t>
        </w:r>
      </w:hyperlink>
      <w:hyperlink r:id="rId13" w:history="1"/>
      <w:r w:rsidR="00B152E8">
        <w:t>- процесс подготовки продуктов и технология приготовления холодных блюд и закусок.</w:t>
      </w:r>
    </w:p>
    <w:p w:rsidR="00AD07ED" w:rsidRDefault="00CA7595">
      <w:pPr>
        <w:pStyle w:val="3"/>
        <w:shd w:val="clear" w:color="auto" w:fill="auto"/>
        <w:spacing w:after="283"/>
        <w:ind w:left="20" w:right="1940" w:firstLine="0"/>
        <w:jc w:val="left"/>
      </w:pPr>
      <w:hyperlink r:id="rId14" w:history="1">
        <w:r w:rsidR="00B152E8">
          <w:rPr>
            <w:rStyle w:val="a3"/>
          </w:rPr>
          <w:t>http://www</w:t>
        </w:r>
      </w:hyperlink>
      <w:r w:rsidR="00B152E8">
        <w:rPr>
          <w:rStyle w:val="a5"/>
        </w:rPr>
        <w:t xml:space="preserve">. </w:t>
      </w:r>
      <w:r w:rsidR="00B152E8">
        <w:rPr>
          <w:rStyle w:val="a5"/>
          <w:lang w:val="en-US" w:eastAsia="en-US" w:bidi="en-US"/>
        </w:rPr>
        <w:t>one</w:t>
      </w:r>
      <w:r w:rsidR="00B152E8" w:rsidRPr="004125C5">
        <w:rPr>
          <w:rStyle w:val="a5"/>
          <w:lang w:eastAsia="en-US" w:bidi="en-US"/>
        </w:rPr>
        <w:t>-</w:t>
      </w:r>
      <w:r w:rsidR="00B152E8">
        <w:rPr>
          <w:rStyle w:val="a5"/>
          <w:lang w:val="en-US" w:eastAsia="en-US" w:bidi="en-US"/>
        </w:rPr>
        <w:t>umnik</w:t>
      </w:r>
      <w:r w:rsidR="00B152E8" w:rsidRPr="004125C5">
        <w:rPr>
          <w:rStyle w:val="a5"/>
          <w:lang w:eastAsia="en-US" w:bidi="en-US"/>
        </w:rPr>
        <w:t>.</w:t>
      </w:r>
      <w:r w:rsidR="00B152E8">
        <w:rPr>
          <w:rStyle w:val="a5"/>
          <w:lang w:val="en-US" w:eastAsia="en-US" w:bidi="en-US"/>
        </w:rPr>
        <w:t>ru</w:t>
      </w:r>
      <w:r w:rsidR="00B152E8">
        <w:t>- технологический процесс кулинарной обработки сельскохозяйственной птицы.</w:t>
      </w:r>
    </w:p>
    <w:p w:rsidR="00AD07ED" w:rsidRDefault="00B152E8" w:rsidP="00054539">
      <w:pPr>
        <w:pStyle w:val="24"/>
        <w:keepNext/>
        <w:keepLines/>
        <w:numPr>
          <w:ilvl w:val="0"/>
          <w:numId w:val="9"/>
        </w:numPr>
        <w:shd w:val="clear" w:color="auto" w:fill="auto"/>
        <w:tabs>
          <w:tab w:val="left" w:pos="829"/>
        </w:tabs>
        <w:spacing w:before="0" w:after="200" w:line="220" w:lineRule="exact"/>
        <w:ind w:left="320"/>
        <w:jc w:val="center"/>
      </w:pPr>
      <w:bookmarkStart w:id="5" w:name="bookmark4"/>
      <w:r>
        <w:t>Общие требования к организации образовательного процесса</w:t>
      </w:r>
      <w:bookmarkEnd w:id="5"/>
    </w:p>
    <w:p w:rsidR="00AD07ED" w:rsidRDefault="00B152E8">
      <w:pPr>
        <w:pStyle w:val="3"/>
        <w:shd w:val="clear" w:color="auto" w:fill="auto"/>
        <w:spacing w:after="0"/>
        <w:ind w:left="320" w:right="20" w:firstLine="0"/>
        <w:jc w:val="both"/>
      </w:pPr>
      <w:r>
        <w:t>Организация обучения по модулю планируется в соответствии с учебным планом учебного заведения. Учебные дисциплины и профессиональные модули, изучение которых должно предшествовать освоению данного профессионального модуля:</w:t>
      </w:r>
    </w:p>
    <w:p w:rsidR="00AD07ED" w:rsidRDefault="00B152E8">
      <w:pPr>
        <w:pStyle w:val="3"/>
        <w:numPr>
          <w:ilvl w:val="0"/>
          <w:numId w:val="8"/>
        </w:numPr>
        <w:shd w:val="clear" w:color="auto" w:fill="auto"/>
        <w:spacing w:after="0"/>
        <w:ind w:left="320" w:firstLine="0"/>
        <w:jc w:val="both"/>
      </w:pPr>
      <w:r>
        <w:t xml:space="preserve"> ОП.01. Микробиология, санитария и гигиена в пищевом производстве;</w:t>
      </w:r>
    </w:p>
    <w:p w:rsidR="00AD07ED" w:rsidRDefault="00B152E8">
      <w:pPr>
        <w:pStyle w:val="3"/>
        <w:numPr>
          <w:ilvl w:val="0"/>
          <w:numId w:val="8"/>
        </w:numPr>
        <w:shd w:val="clear" w:color="auto" w:fill="auto"/>
        <w:spacing w:after="0"/>
        <w:ind w:left="320" w:firstLine="0"/>
        <w:jc w:val="both"/>
      </w:pPr>
      <w:r>
        <w:t xml:space="preserve"> ОП.02 Физиология питания;</w:t>
      </w:r>
    </w:p>
    <w:p w:rsidR="00AD07ED" w:rsidRDefault="00B152E8">
      <w:pPr>
        <w:pStyle w:val="3"/>
        <w:numPr>
          <w:ilvl w:val="0"/>
          <w:numId w:val="8"/>
        </w:numPr>
        <w:shd w:val="clear" w:color="auto" w:fill="auto"/>
        <w:spacing w:after="0"/>
        <w:ind w:left="320" w:firstLine="0"/>
        <w:jc w:val="both"/>
      </w:pPr>
      <w:r>
        <w:t xml:space="preserve"> ОП.03. Организация хранения и контроль запасов и сырья.</w:t>
      </w:r>
    </w:p>
    <w:p w:rsidR="00AD07ED" w:rsidRDefault="00B152E8">
      <w:pPr>
        <w:pStyle w:val="3"/>
        <w:numPr>
          <w:ilvl w:val="0"/>
          <w:numId w:val="8"/>
        </w:numPr>
        <w:shd w:val="clear" w:color="auto" w:fill="auto"/>
        <w:spacing w:after="0"/>
        <w:ind w:left="320" w:right="20" w:firstLine="0"/>
        <w:jc w:val="both"/>
      </w:pPr>
      <w:r>
        <w:t xml:space="preserve"> ПМ.01.Организация процесса</w:t>
      </w:r>
      <w:r w:rsidR="008D0358">
        <w:t xml:space="preserve"> приготовления</w:t>
      </w:r>
      <w:r>
        <w:t xml:space="preserve"> и приготовление полуфабрикатов для сложной кулинарной продукции;</w:t>
      </w:r>
    </w:p>
    <w:p w:rsidR="00AD07ED" w:rsidRDefault="00B152E8">
      <w:pPr>
        <w:pStyle w:val="3"/>
        <w:numPr>
          <w:ilvl w:val="0"/>
          <w:numId w:val="8"/>
        </w:numPr>
        <w:shd w:val="clear" w:color="auto" w:fill="auto"/>
        <w:spacing w:after="0"/>
        <w:ind w:left="320" w:right="20" w:firstLine="0"/>
        <w:jc w:val="both"/>
      </w:pPr>
      <w:r>
        <w:t xml:space="preserve"> ПМ.02.Организация процесса приготовления и приготовление сложной холодной кулинарной продукции;</w:t>
      </w:r>
    </w:p>
    <w:p w:rsidR="00AD07ED" w:rsidRDefault="00B152E8">
      <w:pPr>
        <w:pStyle w:val="3"/>
        <w:numPr>
          <w:ilvl w:val="0"/>
          <w:numId w:val="8"/>
        </w:numPr>
        <w:shd w:val="clear" w:color="auto" w:fill="auto"/>
        <w:spacing w:after="0"/>
        <w:ind w:left="320" w:right="20" w:firstLine="0"/>
        <w:jc w:val="both"/>
      </w:pPr>
      <w:r>
        <w:t xml:space="preserve"> ПМ.03. Организация процесса приготовления и приготовление сложной горячей кулинарной продукции.</w:t>
      </w:r>
    </w:p>
    <w:p w:rsidR="00AD07ED" w:rsidRDefault="00B152E8">
      <w:pPr>
        <w:pStyle w:val="3"/>
        <w:shd w:val="clear" w:color="auto" w:fill="auto"/>
        <w:spacing w:after="0"/>
        <w:ind w:left="20" w:right="20" w:firstLine="700"/>
        <w:jc w:val="both"/>
      </w:pPr>
      <w:r>
        <w:t xml:space="preserve">Обязательным условием допуска к производственной практике (по профилю специальности) в рамках профессионального модуля в рамках профессионального модуля </w:t>
      </w:r>
      <w:r>
        <w:rPr>
          <w:rStyle w:val="a5"/>
        </w:rPr>
        <w:t xml:space="preserve">ПМ.05. Организация процесса </w:t>
      </w:r>
      <w:r w:rsidR="003828D3">
        <w:rPr>
          <w:rStyle w:val="a5"/>
        </w:rPr>
        <w:t xml:space="preserve">приготовления </w:t>
      </w:r>
      <w:r>
        <w:rPr>
          <w:rStyle w:val="a5"/>
        </w:rPr>
        <w:t xml:space="preserve">и приготовление сложных холодных и горячих десертов </w:t>
      </w:r>
      <w:r>
        <w:t>является освоение учебной практики для получения первичных профессиональных навыков в рамках профессионального модуля.</w:t>
      </w:r>
    </w:p>
    <w:p w:rsidR="00AD07ED" w:rsidRDefault="00B152E8">
      <w:pPr>
        <w:pStyle w:val="3"/>
        <w:shd w:val="clear" w:color="auto" w:fill="auto"/>
        <w:spacing w:after="0"/>
        <w:ind w:left="20" w:right="20" w:firstLine="700"/>
        <w:jc w:val="both"/>
      </w:pPr>
      <w:r>
        <w:t>Производственная практика должна проводиться в организациях, направление деятельности которых соответствует профилю подготовки обучающихся (на предприятиях питания). И учебная, и производственная практики могут проводиться параллельно с теоретическими занятиями междисциплинарного курса (рассредоточено) или в специально выделенный период (концентрированно).</w:t>
      </w:r>
    </w:p>
    <w:p w:rsidR="00AD07ED" w:rsidRDefault="00B152E8">
      <w:pPr>
        <w:pStyle w:val="3"/>
        <w:shd w:val="clear" w:color="auto" w:fill="auto"/>
        <w:spacing w:after="0"/>
        <w:ind w:left="20" w:firstLine="700"/>
        <w:jc w:val="both"/>
      </w:pPr>
      <w:r>
        <w:t>Для обучающихся планируется проведение групповых и индивидуальных консультаций.</w:t>
      </w:r>
    </w:p>
    <w:p w:rsidR="00054539" w:rsidRDefault="00054539">
      <w:pPr>
        <w:pStyle w:val="3"/>
        <w:shd w:val="clear" w:color="auto" w:fill="auto"/>
        <w:spacing w:after="0"/>
        <w:ind w:left="20" w:firstLine="700"/>
        <w:jc w:val="both"/>
      </w:pPr>
    </w:p>
    <w:p w:rsidR="00AD07ED" w:rsidRDefault="00B152E8" w:rsidP="00054539">
      <w:pPr>
        <w:pStyle w:val="24"/>
        <w:keepNext/>
        <w:keepLines/>
        <w:numPr>
          <w:ilvl w:val="0"/>
          <w:numId w:val="9"/>
        </w:numPr>
        <w:shd w:val="clear" w:color="auto" w:fill="auto"/>
        <w:tabs>
          <w:tab w:val="left" w:pos="936"/>
        </w:tabs>
        <w:spacing w:before="0" w:after="201" w:line="220" w:lineRule="exact"/>
        <w:ind w:left="420"/>
        <w:jc w:val="center"/>
      </w:pPr>
      <w:bookmarkStart w:id="6" w:name="bookmark5"/>
      <w:r>
        <w:t>Кадровое обеспечение образовательного процесса</w:t>
      </w:r>
      <w:bookmarkEnd w:id="6"/>
    </w:p>
    <w:p w:rsidR="00AD07ED" w:rsidRDefault="00B152E8">
      <w:pPr>
        <w:pStyle w:val="101"/>
        <w:shd w:val="clear" w:color="auto" w:fill="auto"/>
        <w:spacing w:line="278" w:lineRule="exact"/>
        <w:ind w:left="20" w:right="140" w:firstLine="920"/>
        <w:jc w:val="left"/>
      </w:pPr>
      <w:r>
        <w:t>Требования к квалификации педагогических (инженерно-педагогических) кадров, обеспечивающих обучение по междисциплинарному курсу (курсам):</w:t>
      </w:r>
    </w:p>
    <w:p w:rsidR="00AD07ED" w:rsidRDefault="00B152E8">
      <w:pPr>
        <w:pStyle w:val="3"/>
        <w:shd w:val="clear" w:color="auto" w:fill="auto"/>
        <w:spacing w:after="0"/>
        <w:ind w:left="20" w:right="140" w:firstLine="0"/>
        <w:jc w:val="both"/>
      </w:pPr>
      <w:r>
        <w:t>наличие высшего профессионального образования, соответствующего профилю модуля ПМ.0</w:t>
      </w:r>
      <w:r w:rsidR="008D0358">
        <w:t>5</w:t>
      </w:r>
      <w:r>
        <w:t>. Организация процесса приготовления и приготовление сложной холодной кулинарной продукции.</w:t>
      </w:r>
    </w:p>
    <w:p w:rsidR="00AD07ED" w:rsidRDefault="00B152E8">
      <w:pPr>
        <w:pStyle w:val="101"/>
        <w:shd w:val="clear" w:color="auto" w:fill="auto"/>
        <w:ind w:left="20" w:right="140" w:firstLine="920"/>
        <w:jc w:val="left"/>
      </w:pPr>
      <w:r>
        <w:t>Требования к квалификации педагогических кадров, осуществляющих руководство практикой:</w:t>
      </w:r>
    </w:p>
    <w:p w:rsidR="00AD07ED" w:rsidRDefault="00B152E8">
      <w:pPr>
        <w:pStyle w:val="3"/>
        <w:shd w:val="clear" w:color="auto" w:fill="auto"/>
        <w:tabs>
          <w:tab w:val="left" w:pos="4206"/>
        </w:tabs>
        <w:spacing w:after="0"/>
        <w:ind w:left="20" w:firstLine="0"/>
        <w:jc w:val="both"/>
      </w:pPr>
      <w:r>
        <w:t>Инженерно-педагогический состав:дипломированные специалисты - преподаватели</w:t>
      </w:r>
    </w:p>
    <w:p w:rsidR="00AD07ED" w:rsidRDefault="00B152E8">
      <w:pPr>
        <w:pStyle w:val="3"/>
        <w:shd w:val="clear" w:color="auto" w:fill="auto"/>
        <w:spacing w:after="0"/>
        <w:ind w:left="20" w:firstLine="0"/>
        <w:jc w:val="both"/>
      </w:pPr>
      <w:r>
        <w:t>междисциплинарных курсов, а также общепрофессиональных дисциплин.</w:t>
      </w:r>
    </w:p>
    <w:p w:rsidR="00AD07ED" w:rsidRDefault="00B152E8">
      <w:pPr>
        <w:pStyle w:val="3"/>
        <w:shd w:val="clear" w:color="auto" w:fill="auto"/>
        <w:spacing w:after="480" w:line="278" w:lineRule="exact"/>
        <w:ind w:left="20" w:right="140" w:firstLine="0"/>
        <w:jc w:val="both"/>
      </w:pPr>
      <w:r>
        <w:t>Мастера</w:t>
      </w:r>
      <w:r>
        <w:rPr>
          <w:rStyle w:val="a5"/>
        </w:rPr>
        <w:t xml:space="preserve">: </w:t>
      </w:r>
      <w:r>
        <w:t>наличие 5-6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AD07ED" w:rsidRDefault="00B152E8" w:rsidP="00054539">
      <w:pPr>
        <w:pStyle w:val="24"/>
        <w:keepNext/>
        <w:keepLines/>
        <w:numPr>
          <w:ilvl w:val="0"/>
          <w:numId w:val="14"/>
        </w:numPr>
        <w:shd w:val="clear" w:color="auto" w:fill="auto"/>
        <w:tabs>
          <w:tab w:val="left" w:pos="359"/>
        </w:tabs>
        <w:spacing w:before="0" w:after="244" w:line="278" w:lineRule="exact"/>
        <w:ind w:left="20" w:right="140"/>
        <w:jc w:val="center"/>
      </w:pPr>
      <w:bookmarkStart w:id="7" w:name="bookmark6"/>
      <w:r>
        <w:lastRenderedPageBreak/>
        <w:t>КОНТРОЛЬ И ОЦЕНКА РЕЗУЛЬТАТОВ ОСВОЕНИЯ ПРОФЕССИОНАЛЬНОГО МОДУЛЯ (В</w:t>
      </w:r>
      <w:r w:rsidRPr="00054539">
        <w:rPr>
          <w:rStyle w:val="29"/>
          <w:b/>
          <w:bCs/>
          <w:u w:val="none"/>
        </w:rPr>
        <w:t>И</w:t>
      </w:r>
      <w:r>
        <w:t>ДА ПРОФЕССИОНАЛЬНОЙ ДЕЯТЕЛЬНОСТИ)</w:t>
      </w:r>
      <w:bookmarkEnd w:id="7"/>
    </w:p>
    <w:tbl>
      <w:tblPr>
        <w:tblStyle w:val="af3"/>
        <w:tblW w:w="10253" w:type="dxa"/>
        <w:tblInd w:w="20" w:type="dxa"/>
        <w:tblLook w:val="04A0"/>
      </w:tblPr>
      <w:tblGrid>
        <w:gridCol w:w="3418"/>
        <w:gridCol w:w="3417"/>
        <w:gridCol w:w="3418"/>
      </w:tblGrid>
      <w:tr w:rsidR="00054539" w:rsidTr="00054539">
        <w:tc>
          <w:tcPr>
            <w:tcW w:w="3418" w:type="dxa"/>
            <w:vAlign w:val="bottom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firstLine="0"/>
            </w:pPr>
            <w:r>
              <w:rPr>
                <w:rStyle w:val="a9"/>
              </w:rPr>
              <w:t>Результаты</w:t>
            </w:r>
          </w:p>
          <w:p w:rsidR="00054539" w:rsidRDefault="00054539" w:rsidP="00054539">
            <w:pPr>
              <w:pStyle w:val="3"/>
              <w:shd w:val="clear" w:color="auto" w:fill="auto"/>
              <w:spacing w:after="0"/>
              <w:ind w:firstLine="0"/>
            </w:pPr>
            <w:r>
              <w:rPr>
                <w:rStyle w:val="a9"/>
              </w:rPr>
              <w:t>(освоенные</w:t>
            </w:r>
          </w:p>
          <w:p w:rsidR="00054539" w:rsidRDefault="00054539" w:rsidP="00054539">
            <w:pPr>
              <w:pStyle w:val="3"/>
              <w:shd w:val="clear" w:color="auto" w:fill="auto"/>
              <w:spacing w:after="0"/>
              <w:ind w:firstLine="0"/>
            </w:pPr>
            <w:r>
              <w:rPr>
                <w:rStyle w:val="a9"/>
              </w:rPr>
              <w:t>профессиональные</w:t>
            </w:r>
          </w:p>
          <w:p w:rsidR="00054539" w:rsidRDefault="00054539" w:rsidP="00054539">
            <w:pPr>
              <w:pStyle w:val="3"/>
              <w:shd w:val="clear" w:color="auto" w:fill="auto"/>
              <w:spacing w:after="0"/>
              <w:ind w:firstLine="0"/>
            </w:pPr>
            <w:r>
              <w:rPr>
                <w:rStyle w:val="a9"/>
              </w:rPr>
              <w:t>компетенции)</w:t>
            </w:r>
          </w:p>
        </w:tc>
        <w:tc>
          <w:tcPr>
            <w:tcW w:w="3417" w:type="dxa"/>
            <w:vAlign w:val="center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firstLine="0"/>
            </w:pPr>
            <w:r>
              <w:rPr>
                <w:rStyle w:val="a9"/>
              </w:rPr>
              <w:t>Основные показатели оценки результата</w:t>
            </w:r>
          </w:p>
        </w:tc>
        <w:tc>
          <w:tcPr>
            <w:tcW w:w="3418" w:type="dxa"/>
            <w:vAlign w:val="center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firstLine="0"/>
              <w:rPr>
                <w:rStyle w:val="a9"/>
              </w:rPr>
            </w:pPr>
            <w:r>
              <w:rPr>
                <w:rStyle w:val="a9"/>
              </w:rPr>
              <w:t xml:space="preserve">Формы и методы контроля и </w:t>
            </w:r>
          </w:p>
          <w:p w:rsidR="00054539" w:rsidRDefault="00054539" w:rsidP="00054539">
            <w:pPr>
              <w:pStyle w:val="3"/>
              <w:shd w:val="clear" w:color="auto" w:fill="auto"/>
              <w:spacing w:after="0"/>
              <w:ind w:firstLine="0"/>
            </w:pPr>
            <w:r>
              <w:rPr>
                <w:rStyle w:val="a9"/>
              </w:rPr>
              <w:t>оценки</w:t>
            </w:r>
          </w:p>
        </w:tc>
      </w:tr>
      <w:tr w:rsidR="00054539" w:rsidTr="00C65266">
        <w:tc>
          <w:tcPr>
            <w:tcW w:w="3418" w:type="dxa"/>
            <w:vMerge w:val="restart"/>
            <w:vAlign w:val="bottom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firstLine="0"/>
              <w:rPr>
                <w:rStyle w:val="a9"/>
              </w:rPr>
            </w:pPr>
            <w:r>
              <w:rPr>
                <w:rStyle w:val="25"/>
              </w:rPr>
              <w:t>5.1. Организовывать и проводить приготовление сложных холодных десертов</w:t>
            </w:r>
          </w:p>
        </w:tc>
        <w:tc>
          <w:tcPr>
            <w:tcW w:w="3417" w:type="dxa"/>
          </w:tcPr>
          <w:p w:rsidR="00054539" w:rsidRDefault="00054539" w:rsidP="0005453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25"/>
              </w:rPr>
              <w:t>- производить расчет массы сырья и полуфабрикатов для приготовления сложных холодных десертов</w:t>
            </w:r>
          </w:p>
        </w:tc>
        <w:tc>
          <w:tcPr>
            <w:tcW w:w="3418" w:type="dxa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left="120" w:firstLine="0"/>
              <w:jc w:val="both"/>
            </w:pPr>
            <w:r>
              <w:rPr>
                <w:rStyle w:val="ae"/>
              </w:rPr>
              <w:t>Текущий контроль в форме практических занятий;</w:t>
            </w:r>
          </w:p>
        </w:tc>
      </w:tr>
      <w:tr w:rsidR="00054539" w:rsidTr="00C65266">
        <w:tc>
          <w:tcPr>
            <w:tcW w:w="3418" w:type="dxa"/>
            <w:vMerge/>
            <w:vAlign w:val="bottom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firstLine="0"/>
              <w:rPr>
                <w:rStyle w:val="25"/>
              </w:rPr>
            </w:pPr>
          </w:p>
        </w:tc>
        <w:tc>
          <w:tcPr>
            <w:tcW w:w="3417" w:type="dxa"/>
          </w:tcPr>
          <w:p w:rsidR="00054539" w:rsidRDefault="00054539" w:rsidP="00054539">
            <w:pPr>
              <w:pStyle w:val="3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25"/>
              </w:rPr>
              <w:t>-проверять качество продуктов для приготовления сложных холодных десертов</w:t>
            </w:r>
          </w:p>
        </w:tc>
        <w:tc>
          <w:tcPr>
            <w:tcW w:w="3418" w:type="dxa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left="120" w:firstLine="0"/>
              <w:jc w:val="both"/>
            </w:pPr>
            <w:r>
              <w:rPr>
                <w:rStyle w:val="ae"/>
              </w:rPr>
              <w:t>Экспертная оценка на практическом занятии</w:t>
            </w:r>
          </w:p>
        </w:tc>
      </w:tr>
      <w:tr w:rsidR="00054539" w:rsidTr="00C65266">
        <w:tc>
          <w:tcPr>
            <w:tcW w:w="3418" w:type="dxa"/>
            <w:vMerge/>
            <w:vAlign w:val="bottom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firstLine="0"/>
              <w:rPr>
                <w:rStyle w:val="25"/>
              </w:rPr>
            </w:pPr>
          </w:p>
        </w:tc>
        <w:tc>
          <w:tcPr>
            <w:tcW w:w="3417" w:type="dxa"/>
          </w:tcPr>
          <w:p w:rsidR="00054539" w:rsidRDefault="00054539" w:rsidP="0005453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25"/>
              </w:rPr>
              <w:t>-организовывать технологический процесс приготовления сложных холодных десертов</w:t>
            </w:r>
          </w:p>
        </w:tc>
        <w:tc>
          <w:tcPr>
            <w:tcW w:w="3418" w:type="dxa"/>
            <w:vAlign w:val="bottom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left="120" w:firstLine="0"/>
              <w:jc w:val="both"/>
            </w:pPr>
            <w:r>
              <w:rPr>
                <w:rStyle w:val="ae"/>
              </w:rPr>
              <w:t>Экспертная оценка выполнения лабораторной работы</w:t>
            </w:r>
          </w:p>
        </w:tc>
      </w:tr>
      <w:tr w:rsidR="00054539" w:rsidTr="00C65266">
        <w:tc>
          <w:tcPr>
            <w:tcW w:w="3418" w:type="dxa"/>
            <w:vMerge/>
            <w:vAlign w:val="bottom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firstLine="0"/>
              <w:rPr>
                <w:rStyle w:val="25"/>
              </w:rPr>
            </w:pPr>
          </w:p>
        </w:tc>
        <w:tc>
          <w:tcPr>
            <w:tcW w:w="3417" w:type="dxa"/>
          </w:tcPr>
          <w:p w:rsidR="00054539" w:rsidRDefault="00054539" w:rsidP="0005453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25"/>
              </w:rPr>
              <w:t>- органолептическая оценка качества продуктов и готовых сложных холодных десертов</w:t>
            </w:r>
          </w:p>
        </w:tc>
        <w:tc>
          <w:tcPr>
            <w:tcW w:w="3418" w:type="dxa"/>
          </w:tcPr>
          <w:p w:rsidR="00054539" w:rsidRDefault="00054539" w:rsidP="00054539">
            <w:pPr>
              <w:pStyle w:val="3"/>
              <w:shd w:val="clear" w:color="auto" w:fill="auto"/>
              <w:spacing w:after="0" w:line="220" w:lineRule="exact"/>
              <w:ind w:left="120" w:firstLine="0"/>
              <w:jc w:val="both"/>
            </w:pPr>
            <w:r>
              <w:rPr>
                <w:rStyle w:val="ae"/>
              </w:rPr>
              <w:t>Тестирование</w:t>
            </w:r>
          </w:p>
        </w:tc>
      </w:tr>
      <w:tr w:rsidR="00054539" w:rsidTr="00C65266">
        <w:tc>
          <w:tcPr>
            <w:tcW w:w="3418" w:type="dxa"/>
            <w:vMerge/>
            <w:vAlign w:val="bottom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firstLine="0"/>
              <w:rPr>
                <w:rStyle w:val="25"/>
              </w:rPr>
            </w:pPr>
          </w:p>
        </w:tc>
        <w:tc>
          <w:tcPr>
            <w:tcW w:w="3417" w:type="dxa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-демонстрировать приготовление сложных холодных десертов</w:t>
            </w:r>
          </w:p>
          <w:p w:rsidR="00054539" w:rsidRDefault="00054539" w:rsidP="00054539">
            <w:pPr>
              <w:pStyle w:val="3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используя различные технологии, оборудование и инвентарь.</w:t>
            </w:r>
          </w:p>
        </w:tc>
        <w:tc>
          <w:tcPr>
            <w:tcW w:w="3418" w:type="dxa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left="120" w:firstLine="0"/>
              <w:jc w:val="both"/>
            </w:pPr>
            <w:r>
              <w:rPr>
                <w:rStyle w:val="ae"/>
              </w:rPr>
              <w:t>Экспертная оценка выполнения лабораторной работы</w:t>
            </w:r>
          </w:p>
        </w:tc>
      </w:tr>
      <w:tr w:rsidR="00054539" w:rsidTr="00C65266">
        <w:tc>
          <w:tcPr>
            <w:tcW w:w="3418" w:type="dxa"/>
            <w:vMerge w:val="restart"/>
            <w:vAlign w:val="bottom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firstLine="0"/>
              <w:jc w:val="both"/>
              <w:rPr>
                <w:rStyle w:val="25"/>
              </w:rPr>
            </w:pPr>
            <w:r>
              <w:rPr>
                <w:rStyle w:val="25"/>
              </w:rPr>
              <w:t>5.2. Организовывать и проводить приготовление сложных горячих десертов</w:t>
            </w:r>
          </w:p>
        </w:tc>
        <w:tc>
          <w:tcPr>
            <w:tcW w:w="3417" w:type="dxa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-демонстрация умений органолептически оценивать качество продуктов для приготовления сложных горячих десертов</w:t>
            </w:r>
          </w:p>
        </w:tc>
        <w:tc>
          <w:tcPr>
            <w:tcW w:w="3418" w:type="dxa"/>
          </w:tcPr>
          <w:p w:rsidR="00054539" w:rsidRDefault="00054539" w:rsidP="00054539">
            <w:pPr>
              <w:pStyle w:val="3"/>
              <w:shd w:val="clear" w:color="auto" w:fill="auto"/>
              <w:spacing w:after="0" w:line="220" w:lineRule="exact"/>
              <w:ind w:left="120" w:firstLine="0"/>
              <w:jc w:val="both"/>
            </w:pPr>
            <w:r>
              <w:rPr>
                <w:rStyle w:val="ae"/>
              </w:rPr>
              <w:t>Устный экзамен</w:t>
            </w:r>
          </w:p>
        </w:tc>
      </w:tr>
      <w:tr w:rsidR="00054539" w:rsidTr="00C65266">
        <w:tc>
          <w:tcPr>
            <w:tcW w:w="3418" w:type="dxa"/>
            <w:vMerge/>
            <w:vAlign w:val="bottom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firstLine="0"/>
              <w:rPr>
                <w:rStyle w:val="25"/>
              </w:rPr>
            </w:pPr>
          </w:p>
        </w:tc>
        <w:tc>
          <w:tcPr>
            <w:tcW w:w="3417" w:type="dxa"/>
            <w:vAlign w:val="bottom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firstLine="0"/>
              <w:jc w:val="both"/>
            </w:pPr>
            <w:r>
              <w:rPr>
                <w:rStyle w:val="25"/>
              </w:rPr>
              <w:t>-использовать различные технологии приготовления сложных горячих десертов, производить расчеты по формулам;</w:t>
            </w:r>
          </w:p>
        </w:tc>
        <w:tc>
          <w:tcPr>
            <w:tcW w:w="3418" w:type="dxa"/>
          </w:tcPr>
          <w:p w:rsidR="00054539" w:rsidRDefault="00054539" w:rsidP="00054539">
            <w:pPr>
              <w:pStyle w:val="3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ae"/>
              </w:rPr>
              <w:t>Письменный экзамен</w:t>
            </w:r>
          </w:p>
        </w:tc>
      </w:tr>
      <w:tr w:rsidR="00054539" w:rsidTr="00C65266">
        <w:tc>
          <w:tcPr>
            <w:tcW w:w="3418" w:type="dxa"/>
            <w:vMerge/>
            <w:vAlign w:val="bottom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firstLine="0"/>
              <w:rPr>
                <w:rStyle w:val="25"/>
              </w:rPr>
            </w:pPr>
          </w:p>
        </w:tc>
        <w:tc>
          <w:tcPr>
            <w:tcW w:w="3417" w:type="dxa"/>
            <w:vAlign w:val="bottom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-безопасно пользоваться производственным инвентарем и технологическим оборудованием для приготовления для сложных горячих десертов;</w:t>
            </w:r>
          </w:p>
        </w:tc>
        <w:tc>
          <w:tcPr>
            <w:tcW w:w="3418" w:type="dxa"/>
          </w:tcPr>
          <w:p w:rsidR="00054539" w:rsidRDefault="00054539" w:rsidP="00054539">
            <w:pPr>
              <w:pStyle w:val="3"/>
              <w:shd w:val="clear" w:color="auto" w:fill="auto"/>
              <w:spacing w:after="0" w:line="278" w:lineRule="exact"/>
              <w:ind w:left="100" w:firstLine="0"/>
              <w:jc w:val="both"/>
            </w:pPr>
            <w:r>
              <w:rPr>
                <w:rStyle w:val="25"/>
              </w:rPr>
              <w:t>Экспертная оценка на практическом экзамене</w:t>
            </w:r>
          </w:p>
        </w:tc>
      </w:tr>
      <w:tr w:rsidR="00054539" w:rsidTr="00C65266">
        <w:tc>
          <w:tcPr>
            <w:tcW w:w="3418" w:type="dxa"/>
            <w:vMerge/>
            <w:vAlign w:val="bottom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firstLine="0"/>
              <w:rPr>
                <w:rStyle w:val="25"/>
              </w:rPr>
            </w:pPr>
          </w:p>
        </w:tc>
        <w:tc>
          <w:tcPr>
            <w:tcW w:w="3417" w:type="dxa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-оценивать качество и безопасность сложных горячих десертов различными методами;</w:t>
            </w:r>
          </w:p>
        </w:tc>
        <w:tc>
          <w:tcPr>
            <w:tcW w:w="3418" w:type="dxa"/>
            <w:vAlign w:val="bottom"/>
          </w:tcPr>
          <w:p w:rsidR="00054539" w:rsidRDefault="00054539" w:rsidP="00054539">
            <w:pPr>
              <w:pStyle w:val="3"/>
              <w:shd w:val="clear" w:color="auto" w:fill="auto"/>
              <w:spacing w:after="0"/>
              <w:ind w:left="100" w:firstLine="0"/>
              <w:jc w:val="both"/>
            </w:pPr>
            <w:r>
              <w:rPr>
                <w:rStyle w:val="ae"/>
              </w:rPr>
              <w:t>Экспертная оценка выполнения лабораторной работы</w:t>
            </w:r>
          </w:p>
        </w:tc>
      </w:tr>
    </w:tbl>
    <w:p w:rsidR="00054539" w:rsidRDefault="00054539" w:rsidP="00054539">
      <w:pPr>
        <w:pStyle w:val="24"/>
        <w:keepNext/>
        <w:keepLines/>
        <w:shd w:val="clear" w:color="auto" w:fill="auto"/>
        <w:tabs>
          <w:tab w:val="left" w:pos="359"/>
        </w:tabs>
        <w:spacing w:before="0" w:after="244" w:line="278" w:lineRule="exact"/>
        <w:ind w:left="20" w:right="140"/>
      </w:pPr>
    </w:p>
    <w:p w:rsidR="00AD07ED" w:rsidRDefault="00AD07ED">
      <w:pPr>
        <w:rPr>
          <w:sz w:val="2"/>
          <w:szCs w:val="2"/>
        </w:rPr>
      </w:pPr>
    </w:p>
    <w:p w:rsidR="00AD07ED" w:rsidRDefault="00AD07ED">
      <w:pPr>
        <w:rPr>
          <w:sz w:val="2"/>
          <w:szCs w:val="2"/>
        </w:rPr>
      </w:pPr>
    </w:p>
    <w:p w:rsidR="002812B0" w:rsidRDefault="002812B0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br w:type="page"/>
      </w:r>
    </w:p>
    <w:p w:rsidR="00AD07ED" w:rsidRDefault="00B152E8">
      <w:pPr>
        <w:pStyle w:val="20"/>
        <w:shd w:val="clear" w:color="auto" w:fill="auto"/>
        <w:spacing w:before="527" w:after="10" w:line="220" w:lineRule="exact"/>
        <w:ind w:right="160"/>
      </w:pPr>
      <w:r>
        <w:lastRenderedPageBreak/>
        <w:t>Формы и методы контроля и оценки результатов обучения по общим</w:t>
      </w:r>
    </w:p>
    <w:p w:rsidR="00AD07ED" w:rsidRDefault="00B152E8">
      <w:pPr>
        <w:pStyle w:val="20"/>
        <w:shd w:val="clear" w:color="auto" w:fill="auto"/>
        <w:spacing w:after="256" w:line="220" w:lineRule="exact"/>
        <w:ind w:left="3740"/>
        <w:jc w:val="left"/>
      </w:pPr>
      <w:r>
        <w:t>компетенциям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25"/>
        <w:gridCol w:w="3058"/>
        <w:gridCol w:w="2822"/>
      </w:tblGrid>
      <w:tr w:rsidR="00AD07ED">
        <w:trPr>
          <w:trHeight w:hRule="exact" w:val="869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a9"/>
              </w:rPr>
              <w:t>Результаты (освоенные общие компетенции)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rPr>
                <w:rStyle w:val="a9"/>
              </w:rPr>
              <w:t>Основные показатели оценки результата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rPr>
                <w:rStyle w:val="a9"/>
              </w:rPr>
              <w:t>Формы и методы контроля и оценки</w:t>
            </w:r>
          </w:p>
        </w:tc>
      </w:tr>
      <w:tr w:rsidR="00AD07ED">
        <w:trPr>
          <w:trHeight w:hRule="exact" w:val="2242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40" w:firstLine="0"/>
              <w:jc w:val="left"/>
            </w:pPr>
            <w:r>
              <w:rPr>
                <w:rStyle w:val="25"/>
              </w:rPr>
              <w:t>О.К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  <w:jc w:val="left"/>
            </w:pPr>
            <w:r>
              <w:rPr>
                <w:rStyle w:val="25"/>
              </w:rPr>
              <w:t>- демонстрация интереса к будущей профессии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- 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  <w:tr w:rsidR="00AD07ED">
        <w:trPr>
          <w:trHeight w:hRule="exact" w:val="2803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40" w:firstLine="0"/>
              <w:jc w:val="left"/>
            </w:pPr>
            <w:r>
              <w:rPr>
                <w:rStyle w:val="25"/>
              </w:rPr>
              <w:t>О.К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4"/>
              </w:tabs>
              <w:spacing w:after="0"/>
              <w:ind w:left="120" w:firstLine="0"/>
              <w:jc w:val="left"/>
            </w:pPr>
            <w:r>
              <w:rPr>
                <w:rStyle w:val="25"/>
              </w:rPr>
              <w:t>выбор и применение методов и способов решения</w:t>
            </w:r>
          </w:p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профессиональных задач в области приготовления сложных холодных и горячих десертов</w:t>
            </w:r>
          </w:p>
          <w:p w:rsidR="00AD07ED" w:rsidRDefault="00B152E8">
            <w:pPr>
              <w:pStyle w:val="3"/>
              <w:framePr w:w="960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59"/>
              </w:tabs>
              <w:spacing w:after="0"/>
              <w:ind w:left="120" w:firstLine="0"/>
              <w:jc w:val="left"/>
            </w:pPr>
            <w:r>
              <w:rPr>
                <w:rStyle w:val="25"/>
              </w:rPr>
              <w:t>оценка эффективности и качества выполнения;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</w:pPr>
            <w:r>
              <w:rPr>
                <w:rStyle w:val="25"/>
              </w:rPr>
              <w:t>- Устный экзамен</w:t>
            </w:r>
          </w:p>
        </w:tc>
      </w:tr>
      <w:tr w:rsidR="00AD07ED">
        <w:trPr>
          <w:trHeight w:hRule="exact" w:val="1963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40" w:firstLine="0"/>
              <w:jc w:val="left"/>
            </w:pPr>
            <w:r>
              <w:rPr>
                <w:rStyle w:val="25"/>
              </w:rPr>
              <w:t>О.К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- решение стандартных и нестандартных профессиональных задач в области приготовления сложных холодных и горячих десертов продукции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- оценка</w:t>
            </w:r>
          </w:p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результативности работы обучающегося при выполнении практических занятий;</w:t>
            </w:r>
          </w:p>
        </w:tc>
      </w:tr>
      <w:tr w:rsidR="00AD07ED">
        <w:trPr>
          <w:trHeight w:hRule="exact" w:val="2534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40" w:firstLine="0"/>
              <w:jc w:val="left"/>
            </w:pPr>
            <w:r>
              <w:rPr>
                <w:rStyle w:val="25"/>
              </w:rPr>
              <w:t>О.К 4. Осуществлять поиск и использования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</w:tbl>
    <w:p w:rsidR="00AD07ED" w:rsidRDefault="00AD07E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25"/>
        <w:gridCol w:w="3058"/>
        <w:gridCol w:w="2822"/>
      </w:tblGrid>
      <w:tr w:rsidR="00AD07ED">
        <w:trPr>
          <w:trHeight w:hRule="exact" w:val="1430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 w:rsidP="002812B0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40" w:firstLine="0"/>
              <w:jc w:val="left"/>
            </w:pPr>
            <w:r>
              <w:rPr>
                <w:rStyle w:val="25"/>
              </w:rPr>
              <w:lastRenderedPageBreak/>
              <w:t>О.К 5. Использовать информационнокоммуникативные технологии в профессиональной деятельности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- использовать технологические компьютерные программы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AD07ED">
        <w:trPr>
          <w:trHeight w:hRule="exact" w:val="1685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40" w:firstLine="0"/>
              <w:jc w:val="left"/>
            </w:pPr>
            <w:r>
              <w:rPr>
                <w:rStyle w:val="25"/>
              </w:rPr>
              <w:t>О.К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- взаимодействие с обучающимися, преподавателями и мастерами в ходе обучения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- интерпретация результатов наблюдений за обучающимся в процессе освоения образовательной программы</w:t>
            </w:r>
          </w:p>
        </w:tc>
      </w:tr>
      <w:tr w:rsidR="00AD07ED">
        <w:trPr>
          <w:trHeight w:hRule="exact" w:val="1138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40" w:firstLine="0"/>
              <w:jc w:val="left"/>
            </w:pPr>
            <w:r>
              <w:rPr>
                <w:rStyle w:val="25"/>
              </w:rPr>
              <w:t>О.К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- самоанализ и коррекция результатов собственной работы и работы других обучающихся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5"/>
              </w:rPr>
              <w:t>- оценка эффективности работы обучающегося в команде</w:t>
            </w:r>
          </w:p>
        </w:tc>
      </w:tr>
      <w:tr w:rsidR="00AD07ED">
        <w:trPr>
          <w:trHeight w:hRule="exact" w:val="2237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40" w:firstLine="0"/>
              <w:jc w:val="left"/>
            </w:pPr>
            <w:r>
              <w:rPr>
                <w:rStyle w:val="25"/>
              </w:rPr>
              <w:t>О.К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-организация самостоятельных занятий при изучении</w:t>
            </w:r>
          </w:p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профессионального модуля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  <w:tr w:rsidR="00AD07ED">
        <w:trPr>
          <w:trHeight w:hRule="exact" w:val="2237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40" w:firstLine="0"/>
              <w:jc w:val="left"/>
            </w:pPr>
            <w:r>
              <w:rPr>
                <w:rStyle w:val="25"/>
              </w:rPr>
              <w:t>О.К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-анализ разработки новых технологических процессов при приготовлении сложной кулинарной продукции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  <w:tr w:rsidR="00AD07ED">
        <w:trPr>
          <w:trHeight w:hRule="exact" w:val="1982"/>
          <w:jc w:val="center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40" w:firstLine="0"/>
              <w:jc w:val="left"/>
            </w:pPr>
            <w:r>
              <w:rPr>
                <w:rStyle w:val="25"/>
              </w:rPr>
              <w:t>О.К 10. Использовать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5"/>
              </w:rPr>
              <w:t>Понимание сути воинской обязанности, демонстрация здорового образа жизни, применение</w:t>
            </w:r>
          </w:p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firstLine="0"/>
              <w:jc w:val="both"/>
            </w:pPr>
            <w:r>
              <w:rPr>
                <w:rStyle w:val="25"/>
              </w:rPr>
              <w:t>профессиональных знаний для исполнения воинской обязанности.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7ED" w:rsidRDefault="00B152E8">
            <w:pPr>
              <w:pStyle w:val="3"/>
              <w:framePr w:w="9605" w:wrap="notBeside" w:vAnchor="text" w:hAnchor="text" w:xAlign="center" w:y="1"/>
              <w:shd w:val="clear" w:color="auto" w:fill="auto"/>
              <w:spacing w:after="0"/>
              <w:ind w:left="120" w:firstLine="0"/>
              <w:jc w:val="left"/>
            </w:pPr>
            <w:r>
              <w:rPr>
                <w:rStyle w:val="25"/>
              </w:rPr>
              <w:t>Участие в общественной жизни, спортивных и профессиональных мероприятиях Демонстрация владения спортивными норматива ми</w:t>
            </w:r>
          </w:p>
        </w:tc>
      </w:tr>
    </w:tbl>
    <w:p w:rsidR="00AD07ED" w:rsidRDefault="00AD07E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p w:rsidR="00036ACD" w:rsidRDefault="00036ACD">
      <w:pPr>
        <w:rPr>
          <w:sz w:val="2"/>
          <w:szCs w:val="2"/>
        </w:rPr>
      </w:pPr>
    </w:p>
    <w:tbl>
      <w:tblPr>
        <w:tblW w:w="10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7371"/>
        <w:gridCol w:w="2416"/>
      </w:tblGrid>
      <w:tr w:rsidR="00036ACD" w:rsidRPr="00036ACD" w:rsidTr="00C26D36">
        <w:trPr>
          <w:trHeight w:val="1375"/>
        </w:trPr>
        <w:tc>
          <w:tcPr>
            <w:tcW w:w="817" w:type="dxa"/>
          </w:tcPr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  <w:b/>
                <w:bCs/>
              </w:rPr>
              <w:lastRenderedPageBreak/>
              <w:t>Код</w:t>
            </w:r>
          </w:p>
        </w:tc>
        <w:tc>
          <w:tcPr>
            <w:tcW w:w="7371" w:type="dxa"/>
          </w:tcPr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  <w:b/>
                <w:bCs/>
              </w:rPr>
              <w:t xml:space="preserve">Личностные результаты </w:t>
            </w:r>
          </w:p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  <w:b/>
                <w:bCs/>
              </w:rPr>
              <w:t xml:space="preserve">реализации программы воспитания </w:t>
            </w:r>
          </w:p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6" w:type="dxa"/>
            <w:vAlign w:val="center"/>
          </w:tcPr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  <w:b/>
              </w:rPr>
              <w:t>Формы и методы контроля и оценки результатов воспитания</w:t>
            </w:r>
          </w:p>
        </w:tc>
      </w:tr>
      <w:tr w:rsidR="00036ACD" w:rsidRPr="00036ACD" w:rsidTr="00C26D36">
        <w:trPr>
          <w:trHeight w:val="1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CD" w:rsidRPr="00036ACD" w:rsidRDefault="00036ACD" w:rsidP="00C26D3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036ACD">
              <w:rPr>
                <w:rFonts w:ascii="Times New Roman" w:hAnsi="Times New Roman" w:cs="Times New Roman"/>
              </w:rPr>
              <w:t>ЛР 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6ACD" w:rsidRPr="00036ACD" w:rsidRDefault="00036ACD" w:rsidP="00C26D36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6ACD">
              <w:rPr>
                <w:rFonts w:ascii="Times New Roman" w:hAnsi="Times New Roman" w:cs="Times New Roman"/>
              </w:rPr>
              <w:t>Осознающий себя гражданином и защитником великой страны</w:t>
            </w:r>
          </w:p>
        </w:tc>
        <w:tc>
          <w:tcPr>
            <w:tcW w:w="2416" w:type="dxa"/>
            <w:vAlign w:val="center"/>
          </w:tcPr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036ACD">
              <w:rPr>
                <w:rFonts w:ascii="Times New Roman" w:hAnsi="Times New Roman" w:cs="Times New Roman"/>
              </w:rPr>
              <w:t>беседа</w:t>
            </w:r>
          </w:p>
        </w:tc>
      </w:tr>
      <w:tr w:rsidR="00036ACD" w:rsidRPr="00036ACD" w:rsidTr="00C26D36">
        <w:trPr>
          <w:trHeight w:val="1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CD" w:rsidRPr="00036ACD" w:rsidRDefault="00036ACD" w:rsidP="00C26D36">
            <w:pPr>
              <w:ind w:firstLine="33"/>
              <w:jc w:val="both"/>
              <w:rPr>
                <w:rFonts w:ascii="Times New Roman" w:hAnsi="Times New Roman" w:cs="Times New Roman"/>
              </w:rPr>
            </w:pPr>
            <w:r w:rsidRPr="00036ACD">
              <w:rPr>
                <w:rFonts w:ascii="Times New Roman" w:hAnsi="Times New Roman" w:cs="Times New Roman"/>
              </w:rPr>
              <w:t>ЛР2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6ACD" w:rsidRPr="00036ACD" w:rsidRDefault="00036ACD" w:rsidP="00C26D36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416" w:type="dxa"/>
            <w:vAlign w:val="center"/>
          </w:tcPr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036ACD">
              <w:rPr>
                <w:rFonts w:ascii="Times New Roman" w:hAnsi="Times New Roman" w:cs="Times New Roman"/>
              </w:rPr>
              <w:t xml:space="preserve">наблюдение;  устный опрос; беседа, анкетирование </w:t>
            </w:r>
          </w:p>
        </w:tc>
      </w:tr>
      <w:tr w:rsidR="00036ACD" w:rsidRPr="00036ACD" w:rsidTr="00C26D36">
        <w:trPr>
          <w:trHeight w:val="19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CD" w:rsidRPr="00036ACD" w:rsidRDefault="00036ACD" w:rsidP="00C26D36">
            <w:pPr>
              <w:ind w:firstLine="33"/>
              <w:jc w:val="both"/>
              <w:rPr>
                <w:rFonts w:ascii="Times New Roman" w:hAnsi="Times New Roman" w:cs="Times New Roman"/>
              </w:rPr>
            </w:pPr>
            <w:r w:rsidRPr="00036ACD">
              <w:rPr>
                <w:rFonts w:ascii="Times New Roman" w:hAnsi="Times New Roman" w:cs="Times New Roman"/>
              </w:rPr>
              <w:t>ЛР3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6ACD" w:rsidRPr="00036ACD" w:rsidRDefault="00036ACD" w:rsidP="00C26D36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2416" w:type="dxa"/>
            <w:vAlign w:val="center"/>
          </w:tcPr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036ACD">
              <w:rPr>
                <w:rFonts w:ascii="Times New Roman" w:hAnsi="Times New Roman" w:cs="Times New Roman"/>
              </w:rPr>
              <w:t>наблюдение;  устный опрос;  письменный опрос;</w:t>
            </w:r>
          </w:p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 xml:space="preserve">беседа, анкетирование </w:t>
            </w:r>
          </w:p>
        </w:tc>
      </w:tr>
      <w:tr w:rsidR="00036ACD" w:rsidRPr="00036ACD" w:rsidTr="00C26D36">
        <w:trPr>
          <w:trHeight w:val="109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CD" w:rsidRPr="00036ACD" w:rsidRDefault="00036ACD" w:rsidP="00C26D36">
            <w:pPr>
              <w:ind w:firstLine="33"/>
              <w:jc w:val="both"/>
              <w:rPr>
                <w:rFonts w:ascii="Times New Roman" w:hAnsi="Times New Roman" w:cs="Times New Roman"/>
              </w:rPr>
            </w:pPr>
            <w:r w:rsidRPr="00036ACD">
              <w:rPr>
                <w:rFonts w:ascii="Times New Roman" w:hAnsi="Times New Roman" w:cs="Times New Roman"/>
              </w:rPr>
              <w:t>ЛР4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6ACD" w:rsidRPr="00036ACD" w:rsidRDefault="00036ACD" w:rsidP="00C26D36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416" w:type="dxa"/>
            <w:vAlign w:val="center"/>
          </w:tcPr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036ACD">
              <w:rPr>
                <w:rFonts w:ascii="Times New Roman" w:hAnsi="Times New Roman" w:cs="Times New Roman"/>
              </w:rPr>
              <w:t>наблюдение;  устный опрос;  письменный опрос;</w:t>
            </w:r>
          </w:p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>беседа, анкетирование</w:t>
            </w:r>
          </w:p>
        </w:tc>
      </w:tr>
      <w:tr w:rsidR="00036ACD" w:rsidRPr="00036ACD" w:rsidTr="00C26D36">
        <w:trPr>
          <w:trHeight w:val="110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CD" w:rsidRPr="00036ACD" w:rsidRDefault="00036ACD" w:rsidP="00C26D36">
            <w:pPr>
              <w:ind w:firstLine="33"/>
              <w:jc w:val="both"/>
              <w:rPr>
                <w:rFonts w:ascii="Times New Roman" w:hAnsi="Times New Roman" w:cs="Times New Roman"/>
              </w:rPr>
            </w:pPr>
            <w:r w:rsidRPr="00036ACD">
              <w:rPr>
                <w:rFonts w:ascii="Times New Roman" w:hAnsi="Times New Roman" w:cs="Times New Roman"/>
              </w:rPr>
              <w:t>ЛР5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6ACD" w:rsidRPr="00036ACD" w:rsidRDefault="00036ACD" w:rsidP="00C26D36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416" w:type="dxa"/>
            <w:vAlign w:val="center"/>
          </w:tcPr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>устный опрос;  письменный опрос;  письменная и устная проверка знаний учащихся; · комбинированная проверка</w:t>
            </w:r>
          </w:p>
        </w:tc>
      </w:tr>
      <w:tr w:rsidR="00036ACD" w:rsidRPr="00036ACD" w:rsidTr="00C26D36">
        <w:trPr>
          <w:trHeight w:val="5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CD" w:rsidRPr="00036ACD" w:rsidRDefault="00036ACD" w:rsidP="00C26D36">
            <w:pPr>
              <w:ind w:firstLine="33"/>
              <w:jc w:val="both"/>
              <w:rPr>
                <w:rFonts w:ascii="Times New Roman" w:hAnsi="Times New Roman" w:cs="Times New Roman"/>
              </w:rPr>
            </w:pPr>
            <w:r w:rsidRPr="00036ACD">
              <w:rPr>
                <w:rFonts w:ascii="Times New Roman" w:hAnsi="Times New Roman" w:cs="Times New Roman"/>
              </w:rPr>
              <w:t>ЛР6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6ACD" w:rsidRPr="00036ACD" w:rsidRDefault="00036ACD" w:rsidP="00C26D36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416" w:type="dxa"/>
            <w:vAlign w:val="center"/>
          </w:tcPr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 xml:space="preserve"> письменная и устная проверка знаний учащихся;  беседа, анкетирование, тестирование</w:t>
            </w:r>
          </w:p>
        </w:tc>
      </w:tr>
      <w:tr w:rsidR="00036ACD" w:rsidRPr="00036ACD" w:rsidTr="00C26D36">
        <w:trPr>
          <w:trHeight w:val="26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CD" w:rsidRPr="00036ACD" w:rsidRDefault="00036ACD" w:rsidP="00C26D36">
            <w:pPr>
              <w:ind w:firstLine="33"/>
              <w:jc w:val="both"/>
              <w:rPr>
                <w:rFonts w:ascii="Times New Roman" w:hAnsi="Times New Roman" w:cs="Times New Roman"/>
              </w:rPr>
            </w:pPr>
            <w:r w:rsidRPr="00036ACD">
              <w:rPr>
                <w:rFonts w:ascii="Times New Roman" w:hAnsi="Times New Roman" w:cs="Times New Roman"/>
              </w:rPr>
              <w:t>ЛР7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6ACD" w:rsidRPr="00036ACD" w:rsidRDefault="00036ACD" w:rsidP="00C26D36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416" w:type="dxa"/>
            <w:vAlign w:val="center"/>
          </w:tcPr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>письменная и устная проверка знаний учащихся;  беседа, анкетирование, тестирование</w:t>
            </w:r>
          </w:p>
        </w:tc>
      </w:tr>
      <w:tr w:rsidR="00036ACD" w:rsidRPr="00036ACD" w:rsidTr="00C26D36">
        <w:trPr>
          <w:trHeight w:val="137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CD" w:rsidRPr="00036ACD" w:rsidRDefault="00036ACD" w:rsidP="00C26D36">
            <w:pPr>
              <w:ind w:firstLine="33"/>
              <w:jc w:val="both"/>
              <w:rPr>
                <w:rFonts w:ascii="Times New Roman" w:hAnsi="Times New Roman" w:cs="Times New Roman"/>
              </w:rPr>
            </w:pPr>
            <w:r w:rsidRPr="00036ACD">
              <w:rPr>
                <w:rFonts w:ascii="Times New Roman" w:hAnsi="Times New Roman" w:cs="Times New Roman"/>
              </w:rPr>
              <w:t>ЛР8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6ACD" w:rsidRPr="00036ACD" w:rsidRDefault="00036ACD" w:rsidP="00C26D36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416" w:type="dxa"/>
            <w:vAlign w:val="center"/>
          </w:tcPr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 xml:space="preserve">беседа, анкетирование, тестирование  </w:t>
            </w:r>
          </w:p>
        </w:tc>
      </w:tr>
      <w:tr w:rsidR="00036ACD" w:rsidRPr="00036ACD" w:rsidTr="00C26D36">
        <w:trPr>
          <w:trHeight w:val="1643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CD" w:rsidRPr="00036ACD" w:rsidRDefault="00036ACD" w:rsidP="00C26D36">
            <w:pPr>
              <w:ind w:firstLine="33"/>
              <w:jc w:val="both"/>
              <w:rPr>
                <w:rFonts w:ascii="Times New Roman" w:hAnsi="Times New Roman" w:cs="Times New Roman"/>
              </w:rPr>
            </w:pPr>
            <w:r w:rsidRPr="00036ACD">
              <w:rPr>
                <w:rFonts w:ascii="Times New Roman" w:hAnsi="Times New Roman" w:cs="Times New Roman"/>
              </w:rPr>
              <w:t>ЛР9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6ACD" w:rsidRPr="00036ACD" w:rsidRDefault="00036ACD" w:rsidP="00C26D36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416" w:type="dxa"/>
            <w:vAlign w:val="center"/>
          </w:tcPr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 xml:space="preserve">беседа, анкетирование, тестирование  </w:t>
            </w:r>
          </w:p>
        </w:tc>
      </w:tr>
      <w:tr w:rsidR="00036ACD" w:rsidRPr="00036ACD" w:rsidTr="00C26D36">
        <w:trPr>
          <w:trHeight w:val="5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CD" w:rsidRPr="00036ACD" w:rsidRDefault="00036ACD" w:rsidP="00C26D36">
            <w:pPr>
              <w:jc w:val="both"/>
              <w:rPr>
                <w:rFonts w:ascii="Times New Roman" w:hAnsi="Times New Roman" w:cs="Times New Roman"/>
              </w:rPr>
            </w:pPr>
            <w:r w:rsidRPr="00036ACD">
              <w:rPr>
                <w:rFonts w:ascii="Times New Roman" w:hAnsi="Times New Roman" w:cs="Times New Roman"/>
              </w:rPr>
              <w:lastRenderedPageBreak/>
              <w:t>ЛР10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6ACD" w:rsidRPr="00036ACD" w:rsidRDefault="00036ACD" w:rsidP="00C26D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416" w:type="dxa"/>
            <w:vAlign w:val="center"/>
          </w:tcPr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036ACD" w:rsidRPr="00036ACD" w:rsidTr="00C26D36">
        <w:trPr>
          <w:trHeight w:val="5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CD" w:rsidRPr="00036ACD" w:rsidRDefault="00036ACD" w:rsidP="00C26D36">
            <w:pPr>
              <w:jc w:val="both"/>
              <w:rPr>
                <w:rFonts w:ascii="Times New Roman" w:hAnsi="Times New Roman" w:cs="Times New Roman"/>
              </w:rPr>
            </w:pPr>
            <w:r w:rsidRPr="00036ACD">
              <w:rPr>
                <w:rFonts w:ascii="Times New Roman" w:hAnsi="Times New Roman" w:cs="Times New Roman"/>
              </w:rPr>
              <w:t>ЛР11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6ACD" w:rsidRPr="00036ACD" w:rsidRDefault="00036ACD" w:rsidP="00C26D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416" w:type="dxa"/>
            <w:vAlign w:val="center"/>
          </w:tcPr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</w:tr>
      <w:tr w:rsidR="00036ACD" w:rsidRPr="00036ACD" w:rsidTr="00C26D36">
        <w:trPr>
          <w:trHeight w:val="110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6ACD" w:rsidRPr="00036ACD" w:rsidRDefault="00036ACD" w:rsidP="00C26D36">
            <w:pPr>
              <w:jc w:val="both"/>
              <w:rPr>
                <w:rFonts w:ascii="Times New Roman" w:hAnsi="Times New Roman" w:cs="Times New Roman"/>
              </w:rPr>
            </w:pPr>
            <w:r w:rsidRPr="00036ACD">
              <w:rPr>
                <w:rFonts w:ascii="Times New Roman" w:hAnsi="Times New Roman" w:cs="Times New Roman"/>
              </w:rPr>
              <w:t>ЛР12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6ACD" w:rsidRPr="00036ACD" w:rsidRDefault="00036ACD" w:rsidP="00C26D3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416" w:type="dxa"/>
            <w:vAlign w:val="center"/>
          </w:tcPr>
          <w:p w:rsidR="00036ACD" w:rsidRPr="00036ACD" w:rsidRDefault="00036ACD" w:rsidP="00C26D36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6ACD">
              <w:rPr>
                <w:rFonts w:ascii="Times New Roman" w:hAnsi="Times New Roman" w:cs="Times New Roman"/>
              </w:rPr>
              <w:t>наблюдение;  письменный опрос; беседа</w:t>
            </w:r>
          </w:p>
        </w:tc>
      </w:tr>
    </w:tbl>
    <w:p w:rsidR="00AD07ED" w:rsidRDefault="00AD07ED">
      <w:pPr>
        <w:rPr>
          <w:sz w:val="2"/>
          <w:szCs w:val="2"/>
        </w:rPr>
      </w:pPr>
    </w:p>
    <w:sectPr w:rsidR="00AD07ED" w:rsidSect="00054539">
      <w:footerReference w:type="default" r:id="rId15"/>
      <w:type w:val="continuous"/>
      <w:pgSz w:w="11909" w:h="16838"/>
      <w:pgMar w:top="893" w:right="914" w:bottom="709" w:left="93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E00" w:rsidRDefault="00207E00" w:rsidP="00AD07ED">
      <w:r>
        <w:separator/>
      </w:r>
    </w:p>
  </w:endnote>
  <w:endnote w:type="continuationSeparator" w:id="1">
    <w:p w:rsidR="00207E00" w:rsidRDefault="00207E00" w:rsidP="00AD0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D6A" w:rsidRDefault="00CA7595">
    <w:pPr>
      <w:rPr>
        <w:sz w:val="2"/>
        <w:szCs w:val="2"/>
      </w:rPr>
    </w:pPr>
    <w:r w:rsidRPr="00CA7595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9" type="#_x0000_t202" style="position:absolute;margin-left:383.65pt;margin-top:815.75pt;width:5.55pt;height:12.65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CYipw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IcYcdJDi+7ppNGNmFBg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" filled="f" stroked="f">
          <v:textbox style="mso-fit-shape-to-text:t" inset="0,0,0,0">
            <w:txbxContent>
              <w:p w:rsidR="005F5D6A" w:rsidRDefault="00CA7595">
                <w:pPr>
                  <w:pStyle w:val="a7"/>
                  <w:shd w:val="clear" w:color="auto" w:fill="auto"/>
                  <w:spacing w:line="240" w:lineRule="auto"/>
                </w:pPr>
                <w:r w:rsidRPr="00CA7595">
                  <w:fldChar w:fldCharType="begin"/>
                </w:r>
                <w:r w:rsidR="005F5D6A">
                  <w:instrText xml:space="preserve"> PAGE \* MERGEFORMAT </w:instrText>
                </w:r>
                <w:r w:rsidRPr="00CA7595">
                  <w:fldChar w:fldCharType="separate"/>
                </w:r>
                <w:r w:rsidR="00036ACD" w:rsidRPr="00036ACD">
                  <w:rPr>
                    <w:rStyle w:val="a8"/>
                    <w:noProof/>
                  </w:rPr>
                  <w:t>6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D6A" w:rsidRDefault="00CA7595">
    <w:pPr>
      <w:rPr>
        <w:sz w:val="2"/>
        <w:szCs w:val="2"/>
      </w:rPr>
    </w:pPr>
    <w:r w:rsidRPr="00CA7595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8" type="#_x0000_t202" style="position:absolute;margin-left:397.65pt;margin-top:551.05pt;width:11.05pt;height:12.65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" filled="f" stroked="f">
          <v:textbox style="mso-fit-shape-to-text:t" inset="0,0,0,0">
            <w:txbxContent>
              <w:p w:rsidR="005F5D6A" w:rsidRDefault="00CA7595">
                <w:pPr>
                  <w:pStyle w:val="a7"/>
                  <w:shd w:val="clear" w:color="auto" w:fill="auto"/>
                  <w:spacing w:line="240" w:lineRule="auto"/>
                </w:pPr>
                <w:r w:rsidRPr="00CA7595">
                  <w:fldChar w:fldCharType="begin"/>
                </w:r>
                <w:r w:rsidR="005F5D6A">
                  <w:instrText xml:space="preserve"> PAGE \* MERGEFORMAT </w:instrText>
                </w:r>
                <w:r w:rsidRPr="00CA7595">
                  <w:fldChar w:fldCharType="separate"/>
                </w:r>
                <w:r w:rsidR="00036ACD" w:rsidRPr="00036ACD">
                  <w:rPr>
                    <w:rStyle w:val="a8"/>
                    <w:noProof/>
                  </w:rPr>
                  <w:t>8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D6A" w:rsidRDefault="00CA7595">
    <w:pPr>
      <w:rPr>
        <w:sz w:val="2"/>
        <w:szCs w:val="2"/>
      </w:rPr>
    </w:pPr>
    <w:r w:rsidRPr="00CA7595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7" type="#_x0000_t202" style="position:absolute;margin-left:383.65pt;margin-top:815.75pt;width:11.05pt;height:12.65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" filled="f" stroked="f">
          <v:textbox style="mso-fit-shape-to-text:t" inset="0,0,0,0">
            <w:txbxContent>
              <w:p w:rsidR="005F5D6A" w:rsidRDefault="00CA7595">
                <w:pPr>
                  <w:pStyle w:val="a7"/>
                  <w:shd w:val="clear" w:color="auto" w:fill="auto"/>
                  <w:spacing w:line="240" w:lineRule="auto"/>
                </w:pPr>
                <w:r w:rsidRPr="00CA7595">
                  <w:fldChar w:fldCharType="begin"/>
                </w:r>
                <w:r w:rsidR="005F5D6A">
                  <w:instrText xml:space="preserve"> PAGE \* MERGEFORMAT </w:instrText>
                </w:r>
                <w:r w:rsidRPr="00CA7595">
                  <w:fldChar w:fldCharType="separate"/>
                </w:r>
                <w:r w:rsidR="00036ACD" w:rsidRPr="00036ACD">
                  <w:rPr>
                    <w:rStyle w:val="a8"/>
                    <w:noProof/>
                  </w:rPr>
                  <w:t>14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E00" w:rsidRDefault="00207E00"/>
  </w:footnote>
  <w:footnote w:type="continuationSeparator" w:id="1">
    <w:p w:rsidR="00207E00" w:rsidRDefault="00207E0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09F9"/>
    <w:multiLevelType w:val="multilevel"/>
    <w:tmpl w:val="AB5A4220"/>
    <w:lvl w:ilvl="0">
      <w:start w:val="8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51BD6"/>
    <w:multiLevelType w:val="multilevel"/>
    <w:tmpl w:val="1BEC7A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37367F"/>
    <w:multiLevelType w:val="multilevel"/>
    <w:tmpl w:val="CD6AFC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AA7FD1"/>
    <w:multiLevelType w:val="multilevel"/>
    <w:tmpl w:val="83828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206B86"/>
    <w:multiLevelType w:val="hybridMultilevel"/>
    <w:tmpl w:val="7AD495CC"/>
    <w:lvl w:ilvl="0" w:tplc="76A647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5100F15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8136F"/>
    <w:multiLevelType w:val="multilevel"/>
    <w:tmpl w:val="75FA70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127F53"/>
    <w:multiLevelType w:val="multilevel"/>
    <w:tmpl w:val="C390FE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CD2E7E"/>
    <w:multiLevelType w:val="hybridMultilevel"/>
    <w:tmpl w:val="82A8E92C"/>
    <w:lvl w:ilvl="0" w:tplc="000AF764">
      <w:start w:val="2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>
    <w:nsid w:val="205F192E"/>
    <w:multiLevelType w:val="multilevel"/>
    <w:tmpl w:val="50425F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FC2CA2"/>
    <w:multiLevelType w:val="multilevel"/>
    <w:tmpl w:val="0732462A"/>
    <w:lvl w:ilvl="0">
      <w:start w:val="200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3261AA"/>
    <w:multiLevelType w:val="multilevel"/>
    <w:tmpl w:val="C706E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7225B6"/>
    <w:multiLevelType w:val="multilevel"/>
    <w:tmpl w:val="DD56B19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FF39F5"/>
    <w:multiLevelType w:val="hybridMultilevel"/>
    <w:tmpl w:val="43A44414"/>
    <w:lvl w:ilvl="0" w:tplc="69206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8B3A48"/>
    <w:multiLevelType w:val="multilevel"/>
    <w:tmpl w:val="206A08F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8D656D"/>
    <w:multiLevelType w:val="multilevel"/>
    <w:tmpl w:val="963890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364B34"/>
    <w:multiLevelType w:val="multilevel"/>
    <w:tmpl w:val="961E7604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0C3FF3"/>
    <w:multiLevelType w:val="multilevel"/>
    <w:tmpl w:val="09F68D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1C3612"/>
    <w:multiLevelType w:val="multilevel"/>
    <w:tmpl w:val="36107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7E01E39"/>
    <w:multiLevelType w:val="multilevel"/>
    <w:tmpl w:val="50FAF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B9F4D7C"/>
    <w:multiLevelType w:val="hybridMultilevel"/>
    <w:tmpl w:val="5B02F6B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4"/>
  </w:num>
  <w:num w:numId="4">
    <w:abstractNumId w:val="16"/>
  </w:num>
  <w:num w:numId="5">
    <w:abstractNumId w:val="8"/>
  </w:num>
  <w:num w:numId="6">
    <w:abstractNumId w:val="3"/>
  </w:num>
  <w:num w:numId="7">
    <w:abstractNumId w:val="6"/>
  </w:num>
  <w:num w:numId="8">
    <w:abstractNumId w:val="5"/>
  </w:num>
  <w:num w:numId="9">
    <w:abstractNumId w:val="15"/>
  </w:num>
  <w:num w:numId="10">
    <w:abstractNumId w:val="17"/>
  </w:num>
  <w:num w:numId="11">
    <w:abstractNumId w:val="0"/>
  </w:num>
  <w:num w:numId="12">
    <w:abstractNumId w:val="11"/>
  </w:num>
  <w:num w:numId="13">
    <w:abstractNumId w:val="13"/>
  </w:num>
  <w:num w:numId="14">
    <w:abstractNumId w:val="10"/>
  </w:num>
  <w:num w:numId="15">
    <w:abstractNumId w:val="9"/>
  </w:num>
  <w:num w:numId="16">
    <w:abstractNumId w:val="2"/>
  </w:num>
  <w:num w:numId="17">
    <w:abstractNumId w:val="7"/>
  </w:num>
  <w:num w:numId="18">
    <w:abstractNumId w:val="12"/>
  </w:num>
  <w:num w:numId="19">
    <w:abstractNumId w:val="4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D07ED"/>
    <w:rsid w:val="00007342"/>
    <w:rsid w:val="0002513F"/>
    <w:rsid w:val="00026448"/>
    <w:rsid w:val="00036ACD"/>
    <w:rsid w:val="00054539"/>
    <w:rsid w:val="000A3B77"/>
    <w:rsid w:val="000A586B"/>
    <w:rsid w:val="000B42AF"/>
    <w:rsid w:val="0010676D"/>
    <w:rsid w:val="001112A8"/>
    <w:rsid w:val="00125E03"/>
    <w:rsid w:val="00133CAF"/>
    <w:rsid w:val="00141EFD"/>
    <w:rsid w:val="001646A7"/>
    <w:rsid w:val="00167B36"/>
    <w:rsid w:val="00181309"/>
    <w:rsid w:val="001C40B6"/>
    <w:rsid w:val="001E29CF"/>
    <w:rsid w:val="001E3725"/>
    <w:rsid w:val="00207E00"/>
    <w:rsid w:val="0025502C"/>
    <w:rsid w:val="002812B0"/>
    <w:rsid w:val="00290C49"/>
    <w:rsid w:val="002C4751"/>
    <w:rsid w:val="003828D3"/>
    <w:rsid w:val="004048A8"/>
    <w:rsid w:val="004125C5"/>
    <w:rsid w:val="0043116F"/>
    <w:rsid w:val="00464B92"/>
    <w:rsid w:val="004A3D3F"/>
    <w:rsid w:val="004D1332"/>
    <w:rsid w:val="004F525A"/>
    <w:rsid w:val="00515EFA"/>
    <w:rsid w:val="00550EB8"/>
    <w:rsid w:val="00597E50"/>
    <w:rsid w:val="005B3E81"/>
    <w:rsid w:val="005B6C12"/>
    <w:rsid w:val="005F5D6A"/>
    <w:rsid w:val="00625DFA"/>
    <w:rsid w:val="006462B7"/>
    <w:rsid w:val="00651302"/>
    <w:rsid w:val="006663FD"/>
    <w:rsid w:val="006765B5"/>
    <w:rsid w:val="006C0156"/>
    <w:rsid w:val="006D4A36"/>
    <w:rsid w:val="006D7BD9"/>
    <w:rsid w:val="007050CF"/>
    <w:rsid w:val="00707CC8"/>
    <w:rsid w:val="0074390D"/>
    <w:rsid w:val="007872D0"/>
    <w:rsid w:val="00792E68"/>
    <w:rsid w:val="007E4751"/>
    <w:rsid w:val="00830791"/>
    <w:rsid w:val="00866EAA"/>
    <w:rsid w:val="008855C6"/>
    <w:rsid w:val="008D0358"/>
    <w:rsid w:val="008F6AA6"/>
    <w:rsid w:val="00951D6F"/>
    <w:rsid w:val="00964447"/>
    <w:rsid w:val="00985783"/>
    <w:rsid w:val="00AB2115"/>
    <w:rsid w:val="00AD07ED"/>
    <w:rsid w:val="00B03399"/>
    <w:rsid w:val="00B152E8"/>
    <w:rsid w:val="00B8020E"/>
    <w:rsid w:val="00BB4DD0"/>
    <w:rsid w:val="00BE0F73"/>
    <w:rsid w:val="00BF46B6"/>
    <w:rsid w:val="00C03D4D"/>
    <w:rsid w:val="00C17A28"/>
    <w:rsid w:val="00C502C0"/>
    <w:rsid w:val="00C6065C"/>
    <w:rsid w:val="00C65266"/>
    <w:rsid w:val="00C84076"/>
    <w:rsid w:val="00CA7595"/>
    <w:rsid w:val="00D16049"/>
    <w:rsid w:val="00D84344"/>
    <w:rsid w:val="00DB465C"/>
    <w:rsid w:val="00DC02BD"/>
    <w:rsid w:val="00DD3BA7"/>
    <w:rsid w:val="00E268B9"/>
    <w:rsid w:val="00E26EBA"/>
    <w:rsid w:val="00E7104F"/>
    <w:rsid w:val="00EE72C7"/>
    <w:rsid w:val="00F325CD"/>
    <w:rsid w:val="00F50A2C"/>
    <w:rsid w:val="00F77C31"/>
    <w:rsid w:val="00F8444C"/>
    <w:rsid w:val="00FC7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07ED"/>
    <w:rPr>
      <w:color w:val="000000"/>
    </w:rPr>
  </w:style>
  <w:style w:type="paragraph" w:styleId="1">
    <w:name w:val="heading 1"/>
    <w:basedOn w:val="a"/>
    <w:next w:val="a"/>
    <w:link w:val="10"/>
    <w:qFormat/>
    <w:rsid w:val="000B42AF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07ED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AD0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3"/>
    <w:rsid w:val="00AD0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sid w:val="00AD0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AD0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sid w:val="00AD07ED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415pt">
    <w:name w:val="Основной текст (4) + 15 pt;Не курсив"/>
    <w:basedOn w:val="4"/>
    <w:rsid w:val="00AD07E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Exact">
    <w:name w:val="Основной текст Exact"/>
    <w:basedOn w:val="a0"/>
    <w:rsid w:val="00AD0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AD0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sid w:val="00AD0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55pt">
    <w:name w:val="Основной текст (5) + 5;5 pt;Полужирный"/>
    <w:basedOn w:val="5"/>
    <w:rsid w:val="00AD0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75pt0pt">
    <w:name w:val="Основной текст (5) + 7;5 pt;Интервал 0 pt"/>
    <w:basedOn w:val="5"/>
    <w:rsid w:val="00AD0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Constantia4pt">
    <w:name w:val="Основной текст (5) + Constantia;4 pt"/>
    <w:basedOn w:val="5"/>
    <w:rsid w:val="00AD07ED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de-DE" w:eastAsia="de-DE" w:bidi="de-DE"/>
    </w:rPr>
  </w:style>
  <w:style w:type="character" w:customStyle="1" w:styleId="52">
    <w:name w:val="Основной текст (5)"/>
    <w:basedOn w:val="5"/>
    <w:rsid w:val="00AD0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AD0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AD0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D07E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2pt">
    <w:name w:val="Основной текст (6) + Интервал 2 pt"/>
    <w:basedOn w:val="6"/>
    <w:rsid w:val="00AD07E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AD07E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6Constantia75pt">
    <w:name w:val="Основной текст (6) + Constantia;7;5 pt"/>
    <w:basedOn w:val="6"/>
    <w:rsid w:val="00AD07ED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D07E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7TimesNewRoman11pt0pt">
    <w:name w:val="Основной текст (7) + Times New Roman;11 pt;Интервал 0 pt"/>
    <w:basedOn w:val="7"/>
    <w:rsid w:val="00AD0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"/>
    <w:basedOn w:val="7"/>
    <w:rsid w:val="00AD07E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Constantia115pt0pt">
    <w:name w:val="Основной текст (7) + Constantia;11;5 pt;Полужирный;Курсив;Интервал 0 pt"/>
    <w:basedOn w:val="7"/>
    <w:rsid w:val="00AD07ED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D07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  <w:lang w:val="tt-RU" w:eastAsia="tt-RU" w:bidi="tt-RU"/>
    </w:rPr>
  </w:style>
  <w:style w:type="character" w:customStyle="1" w:styleId="811pt">
    <w:name w:val="Основной текст (8) + 11 pt;Полужирный;Не курсив"/>
    <w:basedOn w:val="8"/>
    <w:rsid w:val="00AD07E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1">
    <w:name w:val="Основной текст (8)"/>
    <w:basedOn w:val="8"/>
    <w:rsid w:val="00AD07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tt-RU" w:eastAsia="tt-RU" w:bidi="tt-RU"/>
    </w:rPr>
  </w:style>
  <w:style w:type="character" w:customStyle="1" w:styleId="9">
    <w:name w:val="Основной текст (9)_"/>
    <w:basedOn w:val="a0"/>
    <w:link w:val="90"/>
    <w:rsid w:val="00AD0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91">
    <w:name w:val="Основной текст (9)"/>
    <w:basedOn w:val="9"/>
    <w:rsid w:val="00AD0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2">
    <w:name w:val="Основной текст (9) + Полужирный"/>
    <w:basedOn w:val="9"/>
    <w:rsid w:val="00AD0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de-DE" w:eastAsia="de-DE" w:bidi="de-DE"/>
    </w:rPr>
  </w:style>
  <w:style w:type="character" w:customStyle="1" w:styleId="11">
    <w:name w:val="Основной текст1"/>
    <w:basedOn w:val="a4"/>
    <w:rsid w:val="00AD0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de-DE" w:eastAsia="de-DE" w:bidi="de-DE"/>
    </w:rPr>
  </w:style>
  <w:style w:type="character" w:customStyle="1" w:styleId="6TimesNewRoman4pt0pt">
    <w:name w:val="Основной текст (6) + Times New Roman;4 pt;Интервал 0 pt"/>
    <w:basedOn w:val="6"/>
    <w:rsid w:val="00AD0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Constantia4pt">
    <w:name w:val="Основной текст (6) + Constantia;4 pt"/>
    <w:basedOn w:val="6"/>
    <w:rsid w:val="00AD07ED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AD0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 + Не полужирный"/>
    <w:basedOn w:val="2"/>
    <w:rsid w:val="00AD0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AD0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_"/>
    <w:basedOn w:val="a0"/>
    <w:link w:val="24"/>
    <w:rsid w:val="00AD0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Основной текст + Полужирный"/>
    <w:basedOn w:val="a4"/>
    <w:rsid w:val="00AD0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2"/>
    <w:basedOn w:val="a4"/>
    <w:rsid w:val="00AD0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a">
    <w:name w:val="Основной текст + Полужирный"/>
    <w:basedOn w:val="a4"/>
    <w:rsid w:val="00AD0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5pt">
    <w:name w:val="Основной текст + 10;5 pt;Курсив"/>
    <w:basedOn w:val="a4"/>
    <w:rsid w:val="00AD07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b">
    <w:name w:val="Подпись к таблице_"/>
    <w:basedOn w:val="a0"/>
    <w:link w:val="ac"/>
    <w:rsid w:val="00AD0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_"/>
    <w:basedOn w:val="a0"/>
    <w:link w:val="101"/>
    <w:rsid w:val="00AD07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ad">
    <w:name w:val="Основной текст + Курсив"/>
    <w:basedOn w:val="a4"/>
    <w:rsid w:val="00AD07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2">
    <w:name w:val="Основной текст (10) + Не курсив"/>
    <w:basedOn w:val="100"/>
    <w:rsid w:val="00AD07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 + Не полужирный;Курсив"/>
    <w:basedOn w:val="2"/>
    <w:rsid w:val="00AD07E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AD0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8">
    <w:name w:val="Основной текст (2)"/>
    <w:basedOn w:val="2"/>
    <w:rsid w:val="00AD0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9">
    <w:name w:val="Заголовок №2"/>
    <w:basedOn w:val="23"/>
    <w:rsid w:val="00AD07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e">
    <w:name w:val="Основной текст + Курсив"/>
    <w:basedOn w:val="a4"/>
    <w:rsid w:val="00AD07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D07ED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4"/>
    <w:rsid w:val="00AD07ED"/>
    <w:pPr>
      <w:shd w:val="clear" w:color="auto" w:fill="FFFFFF"/>
      <w:spacing w:after="3180" w:line="274" w:lineRule="exact"/>
      <w:ind w:hanging="4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">
    <w:name w:val="Основной текст (3)"/>
    <w:basedOn w:val="a"/>
    <w:link w:val="30"/>
    <w:rsid w:val="00AD07ED"/>
    <w:pPr>
      <w:shd w:val="clear" w:color="auto" w:fill="FFFFFF"/>
      <w:spacing w:before="3180" w:after="48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rsid w:val="00AD07ED"/>
    <w:pPr>
      <w:shd w:val="clear" w:color="auto" w:fill="FFFFFF"/>
      <w:spacing w:before="660" w:line="360" w:lineRule="exact"/>
      <w:ind w:hanging="560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50">
    <w:name w:val="Основной текст (5)"/>
    <w:basedOn w:val="a"/>
    <w:link w:val="5"/>
    <w:rsid w:val="00AD07ED"/>
    <w:pPr>
      <w:shd w:val="clear" w:color="auto" w:fill="FFFFFF"/>
      <w:spacing w:line="178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Колонтитул"/>
    <w:basedOn w:val="a"/>
    <w:link w:val="a6"/>
    <w:rsid w:val="00AD07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AD07ED"/>
    <w:pPr>
      <w:shd w:val="clear" w:color="auto" w:fill="FFFFFF"/>
      <w:spacing w:after="1140" w:line="0" w:lineRule="atLeast"/>
      <w:jc w:val="both"/>
    </w:pPr>
    <w:rPr>
      <w:rFonts w:ascii="Trebuchet MS" w:eastAsia="Trebuchet MS" w:hAnsi="Trebuchet MS" w:cs="Trebuchet MS"/>
      <w:sz w:val="13"/>
      <w:szCs w:val="13"/>
    </w:rPr>
  </w:style>
  <w:style w:type="paragraph" w:customStyle="1" w:styleId="70">
    <w:name w:val="Основной текст (7)"/>
    <w:basedOn w:val="a"/>
    <w:link w:val="7"/>
    <w:rsid w:val="00AD07ED"/>
    <w:pPr>
      <w:shd w:val="clear" w:color="auto" w:fill="FFFFFF"/>
      <w:spacing w:before="1140" w:line="173" w:lineRule="exact"/>
    </w:pPr>
    <w:rPr>
      <w:rFonts w:ascii="Trebuchet MS" w:eastAsia="Trebuchet MS" w:hAnsi="Trebuchet MS" w:cs="Trebuchet MS"/>
      <w:spacing w:val="-10"/>
      <w:sz w:val="15"/>
      <w:szCs w:val="15"/>
    </w:rPr>
  </w:style>
  <w:style w:type="paragraph" w:customStyle="1" w:styleId="80">
    <w:name w:val="Основной текст (8)"/>
    <w:basedOn w:val="a"/>
    <w:link w:val="8"/>
    <w:rsid w:val="00AD07ED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z w:val="21"/>
      <w:szCs w:val="21"/>
      <w:lang w:val="tt-RU" w:eastAsia="tt-RU" w:bidi="tt-RU"/>
    </w:rPr>
  </w:style>
  <w:style w:type="paragraph" w:customStyle="1" w:styleId="90">
    <w:name w:val="Основной текст (9)"/>
    <w:basedOn w:val="a"/>
    <w:link w:val="9"/>
    <w:rsid w:val="00AD07ED"/>
    <w:pPr>
      <w:shd w:val="clear" w:color="auto" w:fill="FFFFFF"/>
      <w:spacing w:after="180" w:line="192" w:lineRule="exac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3">
    <w:name w:val="Заголовок №1"/>
    <w:basedOn w:val="a"/>
    <w:link w:val="12"/>
    <w:rsid w:val="00AD07ED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Заголовок №2"/>
    <w:basedOn w:val="a"/>
    <w:link w:val="23"/>
    <w:rsid w:val="00AD07ED"/>
    <w:pPr>
      <w:shd w:val="clear" w:color="auto" w:fill="FFFFFF"/>
      <w:spacing w:before="78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c">
    <w:name w:val="Подпись к таблице"/>
    <w:basedOn w:val="a"/>
    <w:link w:val="ab"/>
    <w:rsid w:val="00AD07E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1">
    <w:name w:val="Основной текст (10)"/>
    <w:basedOn w:val="a"/>
    <w:link w:val="100"/>
    <w:rsid w:val="00AD07E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af">
    <w:name w:val="header"/>
    <w:basedOn w:val="a"/>
    <w:link w:val="af0"/>
    <w:uiPriority w:val="99"/>
    <w:semiHidden/>
    <w:unhideWhenUsed/>
    <w:rsid w:val="001E29C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1E29CF"/>
    <w:rPr>
      <w:color w:val="000000"/>
    </w:rPr>
  </w:style>
  <w:style w:type="paragraph" w:styleId="af1">
    <w:name w:val="footer"/>
    <w:basedOn w:val="a"/>
    <w:link w:val="af2"/>
    <w:uiPriority w:val="99"/>
    <w:semiHidden/>
    <w:unhideWhenUsed/>
    <w:rsid w:val="001E29C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1E29CF"/>
    <w:rPr>
      <w:color w:val="000000"/>
    </w:rPr>
  </w:style>
  <w:style w:type="table" w:styleId="af3">
    <w:name w:val="Table Grid"/>
    <w:basedOn w:val="a1"/>
    <w:uiPriority w:val="59"/>
    <w:rsid w:val="000545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B42AF"/>
    <w:rPr>
      <w:rFonts w:ascii="Times New Roman" w:eastAsia="Times New Roman" w:hAnsi="Times New Roman" w:cs="Times New Roman"/>
      <w:lang w:bidi="ar-SA"/>
    </w:rPr>
  </w:style>
  <w:style w:type="paragraph" w:customStyle="1" w:styleId="Default">
    <w:name w:val="Default"/>
    <w:rsid w:val="00F50A2C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styleId="af4">
    <w:name w:val="Body Text"/>
    <w:basedOn w:val="a"/>
    <w:link w:val="af5"/>
    <w:uiPriority w:val="99"/>
    <w:semiHidden/>
    <w:unhideWhenUsed/>
    <w:rsid w:val="00F50A2C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5">
    <w:name w:val="Основной текст Знак"/>
    <w:basedOn w:val="a0"/>
    <w:link w:val="af4"/>
    <w:uiPriority w:val="99"/>
    <w:semiHidden/>
    <w:rsid w:val="00F50A2C"/>
    <w:rPr>
      <w:rFonts w:ascii="Times New Roman" w:eastAsia="Times New Roman" w:hAnsi="Times New Roman" w:cs="Times New Roman"/>
      <w:lang w:bidi="ar-SA"/>
    </w:rPr>
  </w:style>
  <w:style w:type="paragraph" w:styleId="af6">
    <w:name w:val="No Spacing"/>
    <w:uiPriority w:val="1"/>
    <w:qFormat/>
    <w:rsid w:val="00F50A2C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af7">
    <w:name w:val="List Paragraph"/>
    <w:basedOn w:val="a"/>
    <w:uiPriority w:val="34"/>
    <w:qFormat/>
    <w:rsid w:val="00036ACD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2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ood-industr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ood-industru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kademkniga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alletks.ru/etks40/page19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E7A83-19A6-406F-B539-3AB845FE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4936</Words>
  <Characters>28141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12</cp:revision>
  <cp:lastPrinted>2022-01-11T10:10:00Z</cp:lastPrinted>
  <dcterms:created xsi:type="dcterms:W3CDTF">2021-09-05T10:08:00Z</dcterms:created>
  <dcterms:modified xsi:type="dcterms:W3CDTF">2022-01-11T10:11:00Z</dcterms:modified>
</cp:coreProperties>
</file>