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DC" w:rsidRDefault="00F72ADC" w:rsidP="008A15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646590"/>
            <wp:effectExtent l="0" t="0" r="0" b="0"/>
            <wp:docPr id="1" name="Рисунок 1" descr="D:\уч-план-сай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-план-сай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ADC" w:rsidRDefault="00F72ADC" w:rsidP="008A15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A15AB" w:rsidRDefault="008A15AB" w:rsidP="008A15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744CF" w:rsidRDefault="004744CF" w:rsidP="004744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7983" w:rsidRP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УТВЕРЖДЕНО</w:t>
      </w:r>
    </w:p>
    <w:p w:rsid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Заведующий МБДОУ «Ташлы-</w:t>
      </w:r>
      <w:proofErr w:type="spellStart"/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>Ковалинский</w:t>
      </w:r>
      <w:proofErr w:type="spellEnd"/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</w:t>
      </w:r>
    </w:p>
    <w:p w:rsidR="00E67983" w:rsidRDefault="00E67983" w:rsidP="00E67983">
      <w:pPr>
        <w:suppressAutoHyphens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детский сад «</w:t>
      </w:r>
      <w:proofErr w:type="spellStart"/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>Кояшкай</w:t>
      </w:r>
      <w:proofErr w:type="spellEnd"/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>»</w:t>
      </w:r>
    </w:p>
    <w:p w:rsidR="00E67983" w:rsidRDefault="00E67983" w:rsidP="00E67983">
      <w:pPr>
        <w:suppressAutoHyphens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______________ С.Н. Калинина</w:t>
      </w:r>
    </w:p>
    <w:p w:rsidR="00E67983" w:rsidRPr="00032D30" w:rsidRDefault="00E67983" w:rsidP="00E67983">
      <w:pPr>
        <w:suppressAutoHyphens/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</w:t>
      </w:r>
      <w:r w:rsidR="0089604C"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      Приказ № _______________</w:t>
      </w: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</w:p>
    <w:p w:rsid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</w:p>
    <w:p w:rsid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</w:p>
    <w:p w:rsid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</w:p>
    <w:p w:rsidR="00E67983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</w:p>
    <w:p w:rsidR="00E67983" w:rsidRDefault="00601F26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  <w:r>
        <w:rPr>
          <w:rFonts w:ascii="Times New Roman" w:eastAsia="Times New Roman" w:hAnsi="Times New Roman" w:cs="Courier New"/>
          <w:sz w:val="28"/>
          <w:szCs w:val="28"/>
          <w:lang w:eastAsia="ar-SA"/>
        </w:rPr>
        <w:t>УЧЕБНЫЙ ПЛАН НА 202</w:t>
      </w:r>
      <w:r w:rsidR="00B04A09">
        <w:rPr>
          <w:rFonts w:ascii="Times New Roman" w:eastAsia="Times New Roman" w:hAnsi="Times New Roman" w:cs="Courier New"/>
          <w:sz w:val="28"/>
          <w:szCs w:val="28"/>
          <w:lang w:val="tt-RU" w:eastAsia="ar-SA"/>
        </w:rPr>
        <w:t>5</w:t>
      </w:r>
      <w:r>
        <w:rPr>
          <w:rFonts w:ascii="Times New Roman" w:eastAsia="Times New Roman" w:hAnsi="Times New Roman" w:cs="Courier New"/>
          <w:sz w:val="28"/>
          <w:szCs w:val="28"/>
          <w:lang w:eastAsia="ar-SA"/>
        </w:rPr>
        <w:t>-202</w:t>
      </w:r>
      <w:r w:rsidR="00B04A09">
        <w:rPr>
          <w:rFonts w:ascii="Times New Roman" w:eastAsia="Times New Roman" w:hAnsi="Times New Roman" w:cs="Courier New"/>
          <w:sz w:val="28"/>
          <w:szCs w:val="28"/>
          <w:lang w:val="tt-RU" w:eastAsia="ar-SA"/>
        </w:rPr>
        <w:t>6</w:t>
      </w:r>
      <w:proofErr w:type="spellStart"/>
      <w:r w:rsidR="00E67983" w:rsidRPr="00032D30">
        <w:rPr>
          <w:rFonts w:ascii="Times New Roman" w:eastAsia="Times New Roman" w:hAnsi="Times New Roman" w:cs="Courier New"/>
          <w:sz w:val="28"/>
          <w:szCs w:val="28"/>
          <w:lang w:eastAsia="ar-SA"/>
        </w:rPr>
        <w:t>уч</w:t>
      </w:r>
      <w:proofErr w:type="spellEnd"/>
      <w:r w:rsidR="00E67983" w:rsidRPr="00032D30">
        <w:rPr>
          <w:rFonts w:ascii="Times New Roman" w:eastAsia="Times New Roman" w:hAnsi="Times New Roman" w:cs="Courier New"/>
          <w:sz w:val="28"/>
          <w:szCs w:val="28"/>
          <w:lang w:eastAsia="ar-SA"/>
        </w:rPr>
        <w:t>/г.</w:t>
      </w: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  <w:r w:rsidRPr="00032D30">
        <w:rPr>
          <w:rFonts w:ascii="Times New Roman" w:eastAsia="Times New Roman" w:hAnsi="Times New Roman" w:cs="Courier New"/>
          <w:sz w:val="28"/>
          <w:szCs w:val="28"/>
          <w:lang w:eastAsia="ar-SA"/>
        </w:rPr>
        <w:t>МУНИЦИПАЛЬНОГО БЮДЖЕТНОГО ДОШКОЛЬНОГО ОБРАЗОВАТЕЛЬНОГО УЧРЕЖДЕНИЯ</w:t>
      </w: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32D30">
        <w:rPr>
          <w:rFonts w:ascii="Times New Roman" w:eastAsia="Times New Roman" w:hAnsi="Times New Roman"/>
          <w:sz w:val="28"/>
          <w:szCs w:val="28"/>
          <w:lang w:eastAsia="ar-SA"/>
        </w:rPr>
        <w:t>«ТАШЛЫ - КОВАЛИНСКИЙ ДЕТСКИЙ САД «КОЯШКАЙ»</w:t>
      </w: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ar-SA"/>
        </w:rPr>
      </w:pPr>
      <w:r w:rsidRPr="00032D30">
        <w:rPr>
          <w:rFonts w:ascii="Times New Roman" w:eastAsia="Times New Roman" w:hAnsi="Times New Roman" w:cs="Courier New"/>
          <w:sz w:val="28"/>
          <w:szCs w:val="28"/>
          <w:lang w:eastAsia="ar-SA"/>
        </w:rPr>
        <w:t>ВЫСОКОГОРСКОГО МУНИЦИПАЛЬНОГО РАЙОНА РЕСПУБЛИКИ ТАТАРСТАН»</w:t>
      </w:r>
    </w:p>
    <w:p w:rsidR="00E67983" w:rsidRPr="00032D30" w:rsidRDefault="00E67983" w:rsidP="00E67983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10096" w:tblpY="207"/>
        <w:tblW w:w="0" w:type="auto"/>
        <w:tblLayout w:type="fixed"/>
        <w:tblLook w:val="0000" w:firstRow="0" w:lastRow="0" w:firstColumn="0" w:lastColumn="0" w:noHBand="0" w:noVBand="0"/>
      </w:tblPr>
      <w:tblGrid>
        <w:gridCol w:w="4320"/>
      </w:tblGrid>
      <w:tr w:rsidR="00E67983" w:rsidRPr="00032D30" w:rsidTr="00E67983">
        <w:tc>
          <w:tcPr>
            <w:tcW w:w="4320" w:type="dxa"/>
            <w:shd w:val="clear" w:color="auto" w:fill="auto"/>
          </w:tcPr>
          <w:p w:rsidR="00E67983" w:rsidRPr="00032D30" w:rsidRDefault="00E67983" w:rsidP="00E6798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</w:pPr>
            <w:r w:rsidRPr="00032D30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ПРИНЯТ</w:t>
            </w:r>
          </w:p>
          <w:p w:rsidR="00E67983" w:rsidRPr="00032D30" w:rsidRDefault="0089604C" w:rsidP="00E67983">
            <w:pPr>
              <w:suppressAutoHyphens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E67983" w:rsidRPr="00032D30" w:rsidRDefault="00E67983" w:rsidP="00E679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</w:pPr>
            <w:r w:rsidRPr="00032D30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Протокол  № ________</w:t>
            </w:r>
          </w:p>
          <w:p w:rsidR="00E67983" w:rsidRPr="00032D30" w:rsidRDefault="00601F26" w:rsidP="00E679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от «___»____________202</w:t>
            </w:r>
            <w:r w:rsidR="00B04A09">
              <w:rPr>
                <w:rFonts w:ascii="Times New Roman" w:eastAsia="Times New Roman" w:hAnsi="Times New Roman" w:cs="Courier New"/>
                <w:sz w:val="24"/>
                <w:szCs w:val="24"/>
                <w:lang w:val="tt-RU" w:eastAsia="ar-SA"/>
              </w:rPr>
              <w:t>5</w:t>
            </w:r>
            <w:r w:rsidR="00E67983" w:rsidRPr="00032D30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г.</w:t>
            </w:r>
            <w:r w:rsidR="00E67983" w:rsidRPr="00032D30"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  <w:t xml:space="preserve"> </w:t>
            </w:r>
          </w:p>
          <w:p w:rsidR="00E67983" w:rsidRPr="00032D30" w:rsidRDefault="00E67983" w:rsidP="00E679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</w:pPr>
          </w:p>
        </w:tc>
      </w:tr>
    </w:tbl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rPr>
          <w:rFonts w:ascii="Times New Roman" w:eastAsia="Times New Roman" w:hAnsi="Times New Roman"/>
          <w:szCs w:val="26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6"/>
          <w:lang w:eastAsia="ar-SA"/>
        </w:rPr>
      </w:pPr>
    </w:p>
    <w:p w:rsidR="00E67983" w:rsidRPr="00032D30" w:rsidRDefault="00E67983" w:rsidP="004744CF">
      <w:pPr>
        <w:suppressAutoHyphens/>
        <w:spacing w:after="0" w:line="240" w:lineRule="auto"/>
        <w:rPr>
          <w:rFonts w:ascii="Times New Roman" w:eastAsia="Times New Roman" w:hAnsi="Times New Roman"/>
          <w:szCs w:val="26"/>
          <w:lang w:eastAsia="ar-SA"/>
        </w:rPr>
      </w:pPr>
    </w:p>
    <w:p w:rsidR="00E67983" w:rsidRPr="00032D30" w:rsidRDefault="00E67983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6"/>
          <w:lang w:eastAsia="ar-SA"/>
        </w:rPr>
      </w:pPr>
      <w:r w:rsidRPr="00032D30">
        <w:rPr>
          <w:rFonts w:ascii="Times New Roman" w:eastAsia="Times New Roman" w:hAnsi="Times New Roman"/>
          <w:szCs w:val="26"/>
          <w:lang w:eastAsia="ar-SA"/>
        </w:rPr>
        <w:t>село Ташлы - Ковали</w:t>
      </w:r>
    </w:p>
    <w:p w:rsidR="00E67983" w:rsidRDefault="00601F26" w:rsidP="00E67983">
      <w:pPr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>202</w:t>
      </w:r>
      <w:r w:rsidR="00B04A09">
        <w:rPr>
          <w:rFonts w:ascii="Times New Roman" w:eastAsia="Times New Roman" w:hAnsi="Times New Roman" w:cs="Courier New"/>
          <w:sz w:val="24"/>
          <w:szCs w:val="24"/>
          <w:lang w:val="tt-RU" w:eastAsia="ar-SA"/>
        </w:rPr>
        <w:t>5</w:t>
      </w:r>
      <w:r w:rsidR="00E67983" w:rsidRPr="00032D30"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г</w:t>
      </w:r>
      <w:r w:rsidR="00E67983">
        <w:rPr>
          <w:rFonts w:ascii="Times New Roman" w:eastAsia="Times New Roman" w:hAnsi="Times New Roman" w:cs="Courier New"/>
          <w:sz w:val="24"/>
          <w:szCs w:val="24"/>
          <w:lang w:eastAsia="ar-SA"/>
        </w:rPr>
        <w:t>.</w:t>
      </w:r>
    </w:p>
    <w:p w:rsidR="00E67983" w:rsidRDefault="00E67983" w:rsidP="00E679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67983" w:rsidRDefault="00E67983" w:rsidP="00E679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71235">
        <w:rPr>
          <w:rFonts w:ascii="Times New Roman" w:hAnsi="Times New Roman"/>
          <w:sz w:val="28"/>
          <w:szCs w:val="28"/>
          <w:lang w:eastAsia="ru-RU"/>
        </w:rPr>
        <w:t>Пояснительная записка</w:t>
      </w:r>
      <w:r>
        <w:rPr>
          <w:rFonts w:ascii="Times New Roman" w:hAnsi="Times New Roman"/>
          <w:sz w:val="28"/>
          <w:szCs w:val="28"/>
          <w:lang w:eastAsia="ru-RU"/>
        </w:rPr>
        <w:t xml:space="preserve">   к учебному плану.</w:t>
      </w:r>
    </w:p>
    <w:p w:rsidR="00601F26" w:rsidRDefault="00601F26" w:rsidP="00E679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67983" w:rsidRPr="00601F26" w:rsidRDefault="00E67983" w:rsidP="00E67983">
      <w:pPr>
        <w:spacing w:after="0" w:line="240" w:lineRule="auto"/>
        <w:ind w:left="14" w:right="-1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 xml:space="preserve">      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  <w:r w:rsidRPr="00601F26">
        <w:rPr>
          <w:rFonts w:ascii="Times New Roman" w:hAnsi="Times New Roman"/>
          <w:sz w:val="28"/>
          <w:szCs w:val="28"/>
        </w:rPr>
        <w:t xml:space="preserve"> Учебный план рассч</w:t>
      </w:r>
      <w:r w:rsidR="00601F26" w:rsidRPr="00601F26">
        <w:rPr>
          <w:rFonts w:ascii="Times New Roman" w:hAnsi="Times New Roman"/>
          <w:sz w:val="28"/>
          <w:szCs w:val="28"/>
        </w:rPr>
        <w:t>итан на период с 1 сентября 202</w:t>
      </w:r>
      <w:r w:rsidR="00B04A09">
        <w:rPr>
          <w:rFonts w:ascii="Times New Roman" w:hAnsi="Times New Roman"/>
          <w:sz w:val="28"/>
          <w:szCs w:val="28"/>
          <w:lang w:val="tt-RU"/>
        </w:rPr>
        <w:t>5</w:t>
      </w:r>
      <w:r w:rsidRPr="00601F26">
        <w:rPr>
          <w:rFonts w:ascii="Times New Roman" w:hAnsi="Times New Roman"/>
          <w:sz w:val="28"/>
          <w:szCs w:val="28"/>
        </w:rPr>
        <w:t>г. по 3</w:t>
      </w:r>
      <w:r w:rsidR="00601F26" w:rsidRPr="00601F26">
        <w:rPr>
          <w:rFonts w:ascii="Times New Roman" w:hAnsi="Times New Roman"/>
          <w:sz w:val="28"/>
          <w:szCs w:val="28"/>
        </w:rPr>
        <w:t>1 мая 202</w:t>
      </w:r>
      <w:r w:rsidR="00B04A09">
        <w:rPr>
          <w:rFonts w:ascii="Times New Roman" w:hAnsi="Times New Roman"/>
          <w:sz w:val="28"/>
          <w:szCs w:val="28"/>
          <w:lang w:val="tt-RU"/>
        </w:rPr>
        <w:t>6</w:t>
      </w:r>
      <w:r w:rsidRPr="00601F26">
        <w:rPr>
          <w:rFonts w:ascii="Times New Roman" w:hAnsi="Times New Roman"/>
          <w:sz w:val="28"/>
          <w:szCs w:val="28"/>
        </w:rPr>
        <w:t>г.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 xml:space="preserve">      Учебный план составлен  в соответствии со следующими нормативными документами: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</w:rPr>
        <w:t>-Федеральный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>-</w:t>
      </w:r>
      <w:r w:rsidR="00601F26" w:rsidRPr="00601F26">
        <w:rPr>
          <w:rFonts w:ascii="Times New Roman" w:hAnsi="Times New Roman"/>
          <w:color w:val="000000"/>
          <w:sz w:val="28"/>
          <w:szCs w:val="28"/>
        </w:rPr>
        <w:t xml:space="preserve">Приказ Министерства Просвещения </w:t>
      </w:r>
      <w:r w:rsidRPr="00601F26">
        <w:rPr>
          <w:rFonts w:ascii="Times New Roman" w:hAnsi="Times New Roman"/>
          <w:color w:val="000000"/>
          <w:sz w:val="28"/>
          <w:szCs w:val="28"/>
        </w:rPr>
        <w:t xml:space="preserve"> Ро</w:t>
      </w:r>
      <w:r w:rsidR="00601F26" w:rsidRPr="00601F26">
        <w:rPr>
          <w:rFonts w:ascii="Times New Roman" w:hAnsi="Times New Roman"/>
          <w:color w:val="000000"/>
          <w:sz w:val="28"/>
          <w:szCs w:val="28"/>
        </w:rPr>
        <w:t xml:space="preserve">ссийской Федерации  от 25.11.2022г. № 1028г. «Об утверждении федеральной образовательной программы </w:t>
      </w:r>
      <w:r w:rsidRPr="00601F26">
        <w:rPr>
          <w:rFonts w:ascii="Times New Roman" w:hAnsi="Times New Roman"/>
          <w:color w:val="000000"/>
          <w:sz w:val="28"/>
          <w:szCs w:val="28"/>
        </w:rPr>
        <w:t xml:space="preserve"> дошкольного образования»;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color w:val="000000"/>
          <w:sz w:val="28"/>
          <w:szCs w:val="28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>-</w:t>
      </w:r>
      <w:r w:rsidRPr="00601F26">
        <w:rPr>
          <w:rFonts w:ascii="Times New Roman" w:hAnsi="Times New Roman"/>
          <w:color w:val="000000"/>
          <w:sz w:val="28"/>
          <w:szCs w:val="28"/>
        </w:rPr>
        <w:t>Приказ Министерства образования и науки Российской Федерации от 17.10.2013 № 1155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</w:rPr>
        <w:t xml:space="preserve"> «Об утверждении федерального государственного образовательного стандарта дошкольного образования»;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>-</w:t>
      </w:r>
      <w:r w:rsidR="00601F26" w:rsidRPr="00601F26">
        <w:rPr>
          <w:rFonts w:ascii="Times New Roman" w:hAnsi="Times New Roman"/>
          <w:sz w:val="28"/>
          <w:szCs w:val="28"/>
          <w:lang w:val="tt-RU" w:eastAsia="ru-RU"/>
        </w:rPr>
        <w:t>Действую</w:t>
      </w:r>
      <w:proofErr w:type="spellStart"/>
      <w:r w:rsidR="00601F26" w:rsidRPr="00601F26">
        <w:rPr>
          <w:rFonts w:ascii="Times New Roman" w:hAnsi="Times New Roman"/>
          <w:sz w:val="28"/>
          <w:szCs w:val="28"/>
          <w:lang w:eastAsia="ru-RU"/>
        </w:rPr>
        <w:t>щие</w:t>
      </w:r>
      <w:proofErr w:type="spellEnd"/>
      <w:r w:rsidR="00601F26" w:rsidRPr="00601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01F26">
        <w:rPr>
          <w:rFonts w:ascii="Times New Roman" w:hAnsi="Times New Roman"/>
          <w:color w:val="000000"/>
          <w:sz w:val="28"/>
          <w:szCs w:val="28"/>
        </w:rPr>
        <w:t>«Санитарно-эпидемиоло</w:t>
      </w:r>
      <w:r w:rsidR="00E862E1" w:rsidRPr="00601F26">
        <w:rPr>
          <w:rFonts w:ascii="Times New Roman" w:hAnsi="Times New Roman"/>
          <w:color w:val="000000"/>
          <w:sz w:val="28"/>
          <w:szCs w:val="28"/>
        </w:rPr>
        <w:t>гические требования к организации общественного питания населения</w:t>
      </w:r>
      <w:r w:rsidR="00601F26" w:rsidRPr="00601F26">
        <w:rPr>
          <w:rFonts w:ascii="Times New Roman" w:hAnsi="Times New Roman"/>
          <w:color w:val="000000"/>
          <w:sz w:val="28"/>
          <w:szCs w:val="28"/>
        </w:rPr>
        <w:t>»</w:t>
      </w:r>
      <w:r w:rsidRPr="00601F26">
        <w:rPr>
          <w:rFonts w:ascii="Times New Roman" w:hAnsi="Times New Roman"/>
          <w:color w:val="000000"/>
          <w:sz w:val="28"/>
          <w:szCs w:val="28"/>
        </w:rPr>
        <w:t>.</w:t>
      </w:r>
    </w:p>
    <w:p w:rsidR="00E67983" w:rsidRPr="00601F26" w:rsidRDefault="00E67983" w:rsidP="00601F26">
      <w:pPr>
        <w:spacing w:after="0" w:line="240" w:lineRule="auto"/>
        <w:ind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sz w:val="28"/>
          <w:szCs w:val="28"/>
          <w:lang w:eastAsia="ru-RU"/>
        </w:rPr>
        <w:t>-Устав МБДОУ Ташлы-</w:t>
      </w:r>
      <w:proofErr w:type="spellStart"/>
      <w:r w:rsidRPr="00601F26">
        <w:rPr>
          <w:rFonts w:ascii="Times New Roman" w:hAnsi="Times New Roman"/>
          <w:sz w:val="28"/>
          <w:szCs w:val="28"/>
          <w:lang w:eastAsia="ru-RU"/>
        </w:rPr>
        <w:t>Ковалинский</w:t>
      </w:r>
      <w:proofErr w:type="spellEnd"/>
      <w:r w:rsidRPr="00601F26">
        <w:rPr>
          <w:rFonts w:ascii="Times New Roman" w:hAnsi="Times New Roman"/>
          <w:sz w:val="28"/>
          <w:szCs w:val="28"/>
          <w:lang w:eastAsia="ru-RU"/>
        </w:rPr>
        <w:t xml:space="preserve"> детский сад «</w:t>
      </w:r>
      <w:proofErr w:type="spellStart"/>
      <w:r w:rsidRPr="00601F26">
        <w:rPr>
          <w:rFonts w:ascii="Times New Roman" w:hAnsi="Times New Roman"/>
          <w:sz w:val="28"/>
          <w:szCs w:val="28"/>
          <w:lang w:eastAsia="ru-RU"/>
        </w:rPr>
        <w:t>Кояшкай</w:t>
      </w:r>
      <w:proofErr w:type="spellEnd"/>
      <w:r w:rsidR="00601F26" w:rsidRPr="00601F26">
        <w:rPr>
          <w:rFonts w:ascii="Times New Roman" w:hAnsi="Times New Roman"/>
          <w:sz w:val="28"/>
          <w:szCs w:val="28"/>
          <w:lang w:eastAsia="ru-RU"/>
        </w:rPr>
        <w:t>».</w:t>
      </w:r>
    </w:p>
    <w:p w:rsidR="005822DB" w:rsidRDefault="00E67983" w:rsidP="00B04A09">
      <w:pPr>
        <w:pStyle w:val="a3"/>
        <w:spacing w:before="0" w:beforeAutospacing="0" w:after="0" w:afterAutospacing="0"/>
        <w:rPr>
          <w:sz w:val="28"/>
          <w:szCs w:val="28"/>
        </w:rPr>
      </w:pPr>
      <w:r w:rsidRPr="00601F26">
        <w:rPr>
          <w:sz w:val="28"/>
          <w:szCs w:val="28"/>
        </w:rPr>
        <w:t xml:space="preserve">  </w:t>
      </w:r>
      <w:r w:rsidR="00B04A09">
        <w:rPr>
          <w:sz w:val="28"/>
          <w:szCs w:val="28"/>
        </w:rPr>
        <w:t xml:space="preserve">        В 2025-2026</w:t>
      </w:r>
      <w:r w:rsidR="005822DB">
        <w:rPr>
          <w:sz w:val="28"/>
          <w:szCs w:val="28"/>
        </w:rPr>
        <w:t xml:space="preserve"> </w:t>
      </w:r>
      <w:r w:rsidRPr="00601F26">
        <w:rPr>
          <w:sz w:val="28"/>
          <w:szCs w:val="28"/>
        </w:rPr>
        <w:t>учебном году  в Учреждении  функцион</w:t>
      </w:r>
      <w:r w:rsidR="004E2132" w:rsidRPr="00601F26">
        <w:rPr>
          <w:sz w:val="28"/>
          <w:szCs w:val="28"/>
        </w:rPr>
        <w:t>ирует одна разновозрастная груп</w:t>
      </w:r>
      <w:r w:rsidR="005822DB">
        <w:rPr>
          <w:sz w:val="28"/>
          <w:szCs w:val="28"/>
        </w:rPr>
        <w:t xml:space="preserve">па, в группе – 13 </w:t>
      </w:r>
      <w:proofErr w:type="spellStart"/>
      <w:proofErr w:type="gramStart"/>
      <w:r w:rsidR="005822DB">
        <w:rPr>
          <w:sz w:val="28"/>
          <w:szCs w:val="28"/>
        </w:rPr>
        <w:t>воспитанни</w:t>
      </w:r>
      <w:proofErr w:type="spellEnd"/>
      <w:r w:rsidR="005822DB">
        <w:rPr>
          <w:sz w:val="28"/>
          <w:szCs w:val="28"/>
        </w:rPr>
        <w:t>-ков</w:t>
      </w:r>
      <w:proofErr w:type="gramEnd"/>
      <w:r w:rsidR="005822DB">
        <w:rPr>
          <w:sz w:val="28"/>
          <w:szCs w:val="28"/>
        </w:rPr>
        <w:t xml:space="preserve">. </w:t>
      </w:r>
      <w:r w:rsidRPr="00601F26">
        <w:rPr>
          <w:sz w:val="28"/>
          <w:szCs w:val="28"/>
        </w:rPr>
        <w:t xml:space="preserve"> Подгруппы укомплектованы в соответствии с возрастными нормами</w:t>
      </w:r>
      <w:r w:rsidR="004E2132" w:rsidRPr="00601F26">
        <w:rPr>
          <w:sz w:val="28"/>
          <w:szCs w:val="28"/>
        </w:rPr>
        <w:t xml:space="preserve">  и учитывая </w:t>
      </w:r>
      <w:proofErr w:type="spellStart"/>
      <w:r w:rsidR="004E2132" w:rsidRPr="00601F26">
        <w:rPr>
          <w:sz w:val="28"/>
          <w:szCs w:val="28"/>
        </w:rPr>
        <w:t>мало</w:t>
      </w:r>
      <w:r w:rsidR="005822DB">
        <w:rPr>
          <w:sz w:val="28"/>
          <w:szCs w:val="28"/>
        </w:rPr>
        <w:t>комплектность</w:t>
      </w:r>
      <w:proofErr w:type="spellEnd"/>
      <w:r w:rsidR="005822DB">
        <w:rPr>
          <w:sz w:val="28"/>
          <w:szCs w:val="28"/>
        </w:rPr>
        <w:t xml:space="preserve"> </w:t>
      </w:r>
      <w:r w:rsidRPr="00601F26">
        <w:rPr>
          <w:sz w:val="28"/>
          <w:szCs w:val="28"/>
        </w:rPr>
        <w:t>Учреждения:</w:t>
      </w:r>
    </w:p>
    <w:p w:rsidR="00E67983" w:rsidRPr="00601F26" w:rsidRDefault="00E67983" w:rsidP="00E679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1F26">
        <w:rPr>
          <w:rFonts w:ascii="Times New Roman" w:hAnsi="Times New Roman"/>
          <w:sz w:val="28"/>
          <w:szCs w:val="28"/>
        </w:rPr>
        <w:t>-</w:t>
      </w:r>
      <w:r w:rsidR="00E862E1" w:rsidRPr="00601F26">
        <w:rPr>
          <w:rFonts w:ascii="Times New Roman" w:hAnsi="Times New Roman"/>
          <w:sz w:val="28"/>
          <w:szCs w:val="28"/>
        </w:rPr>
        <w:t>м</w:t>
      </w:r>
      <w:r w:rsidR="00B04A09">
        <w:rPr>
          <w:rFonts w:ascii="Times New Roman" w:hAnsi="Times New Roman"/>
          <w:sz w:val="28"/>
          <w:szCs w:val="28"/>
        </w:rPr>
        <w:t>ладшая подгруппа (2</w:t>
      </w:r>
      <w:r w:rsidR="00601F26" w:rsidRPr="00601F26">
        <w:rPr>
          <w:rFonts w:ascii="Times New Roman" w:hAnsi="Times New Roman"/>
          <w:sz w:val="28"/>
          <w:szCs w:val="28"/>
        </w:rPr>
        <w:t>-4</w:t>
      </w:r>
      <w:r w:rsidR="00E862E1" w:rsidRPr="00601F26">
        <w:rPr>
          <w:rFonts w:ascii="Times New Roman" w:hAnsi="Times New Roman"/>
          <w:sz w:val="28"/>
          <w:szCs w:val="28"/>
        </w:rPr>
        <w:t>года</w:t>
      </w:r>
      <w:r w:rsidRPr="00601F26">
        <w:rPr>
          <w:rFonts w:ascii="Times New Roman" w:hAnsi="Times New Roman"/>
          <w:sz w:val="28"/>
          <w:szCs w:val="28"/>
        </w:rPr>
        <w:t xml:space="preserve">), </w:t>
      </w:r>
    </w:p>
    <w:p w:rsidR="001A0CA8" w:rsidRPr="00601F26" w:rsidRDefault="00B04A09" w:rsidP="00E679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-подготовительная подгруппа (6-7</w:t>
      </w:r>
      <w:r w:rsidR="001A0CA8" w:rsidRPr="00601F26">
        <w:rPr>
          <w:rFonts w:ascii="Times New Roman" w:hAnsi="Times New Roman"/>
          <w:sz w:val="28"/>
          <w:szCs w:val="28"/>
        </w:rPr>
        <w:t xml:space="preserve"> лет).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Распределение образовательной деятельности основано на принципах:</w:t>
      </w:r>
    </w:p>
    <w:p w:rsidR="00E67983" w:rsidRPr="00601F26" w:rsidRDefault="00E67983" w:rsidP="00E67983">
      <w:pPr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- соблюдение права воспитанников на дошкольное образование;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времени, отводимого на освоение основной образовательной программы дошкольного образования) частями учебного плана;</w:t>
      </w:r>
      <w:proofErr w:type="gramEnd"/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E67983" w:rsidRPr="00601F26" w:rsidRDefault="00E67983" w:rsidP="00E67983">
      <w:pPr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- отражение специфики ДОУ;</w:t>
      </w:r>
    </w:p>
    <w:p w:rsidR="00E67983" w:rsidRPr="00601F26" w:rsidRDefault="00E67983" w:rsidP="00E67983">
      <w:pPr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- ориентирование на реализацию образовательной услуги.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sz w:val="28"/>
          <w:szCs w:val="28"/>
        </w:rPr>
      </w:pP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Объем учебной нагрузки в течение  нед</w:t>
      </w:r>
      <w:r w:rsidR="00E862E1" w:rsidRPr="00601F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ели соответствует </w:t>
      </w:r>
      <w:proofErr w:type="gramStart"/>
      <w:r w:rsidR="00E862E1" w:rsidRPr="00601F26">
        <w:rPr>
          <w:rFonts w:ascii="Times New Roman" w:hAnsi="Times New Roman"/>
          <w:color w:val="000000"/>
          <w:sz w:val="28"/>
          <w:szCs w:val="28"/>
          <w:lang w:eastAsia="ru-RU"/>
        </w:rPr>
        <w:t>действующим</w:t>
      </w:r>
      <w:proofErr w:type="gramEnd"/>
      <w:r w:rsidR="00E862E1" w:rsidRPr="00601F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СанПиН</w:t>
      </w: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601F26">
        <w:rPr>
          <w:sz w:val="28"/>
          <w:szCs w:val="28"/>
        </w:rPr>
        <w:t xml:space="preserve"> </w:t>
      </w:r>
      <w:r w:rsidRPr="00601F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67983" w:rsidRPr="00601F26" w:rsidRDefault="00E67983" w:rsidP="00E67983">
      <w:pPr>
        <w:spacing w:after="0" w:line="240" w:lineRule="auto"/>
        <w:ind w:left="14" w:right="-284"/>
        <w:rPr>
          <w:rFonts w:ascii="Times New Roman" w:hAnsi="Times New Roman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 xml:space="preserve">      </w:t>
      </w:r>
      <w:proofErr w:type="gramStart"/>
      <w:r w:rsidRPr="00601F26">
        <w:rPr>
          <w:rFonts w:ascii="Times New Roman" w:hAnsi="Times New Roman"/>
          <w:sz w:val="28"/>
          <w:szCs w:val="28"/>
          <w:lang w:eastAsia="ru-RU"/>
        </w:rPr>
        <w:t>В соответствии с Законом Республики Татарстан №16 от 03.03.2012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 и Письмом МО и Н РТ  № 4886/8 от 5.08.2008г. «Методические рекомендации по организации обучения детей татарскому (русскому) языку в</w:t>
      </w:r>
      <w:proofErr w:type="gramEnd"/>
      <w:r w:rsidRPr="00601F26">
        <w:rPr>
          <w:rFonts w:ascii="Times New Roman" w:hAnsi="Times New Roman"/>
          <w:sz w:val="28"/>
          <w:szCs w:val="28"/>
          <w:lang w:eastAsia="ru-RU"/>
        </w:rPr>
        <w:t xml:space="preserve"> дошкольных образователь</w:t>
      </w:r>
      <w:r w:rsidR="00393258" w:rsidRPr="00601F26">
        <w:rPr>
          <w:rFonts w:ascii="Times New Roman" w:hAnsi="Times New Roman"/>
          <w:sz w:val="28"/>
          <w:szCs w:val="28"/>
          <w:lang w:eastAsia="ru-RU"/>
        </w:rPr>
        <w:t xml:space="preserve">ных </w:t>
      </w:r>
      <w:proofErr w:type="gramStart"/>
      <w:r w:rsidR="00393258" w:rsidRPr="00601F26">
        <w:rPr>
          <w:rFonts w:ascii="Times New Roman" w:hAnsi="Times New Roman"/>
          <w:sz w:val="28"/>
          <w:szCs w:val="28"/>
          <w:lang w:eastAsia="ru-RU"/>
        </w:rPr>
        <w:t>учреждениях</w:t>
      </w:r>
      <w:proofErr w:type="gramEnd"/>
      <w:r w:rsidR="00393258" w:rsidRPr="00601F26">
        <w:rPr>
          <w:rFonts w:ascii="Times New Roman" w:hAnsi="Times New Roman"/>
          <w:sz w:val="28"/>
          <w:szCs w:val="28"/>
          <w:lang w:eastAsia="ru-RU"/>
        </w:rPr>
        <w:t>»  обучение русскому</w:t>
      </w:r>
      <w:r w:rsidRPr="00601F26">
        <w:rPr>
          <w:rFonts w:ascii="Times New Roman" w:hAnsi="Times New Roman"/>
          <w:sz w:val="28"/>
          <w:szCs w:val="28"/>
          <w:lang w:eastAsia="ru-RU"/>
        </w:rPr>
        <w:t xml:space="preserve">  языку начинается с двух лет   и проводится  воспитателем  3 раза в неделю в форме игры в рамках</w:t>
      </w:r>
      <w:r w:rsidR="00393258" w:rsidRPr="00601F26">
        <w:rPr>
          <w:rFonts w:ascii="Times New Roman" w:hAnsi="Times New Roman"/>
          <w:sz w:val="28"/>
          <w:szCs w:val="28"/>
          <w:lang w:eastAsia="ru-RU"/>
        </w:rPr>
        <w:t xml:space="preserve"> режима дня. </w:t>
      </w:r>
      <w:r w:rsidRPr="00601F26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1F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Объем самостоятельной деятельности как свободной деятельности </w:t>
      </w:r>
      <w:proofErr w:type="gramStart"/>
      <w:r w:rsidRPr="00601F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воспитанников</w:t>
      </w:r>
      <w:proofErr w:type="gramEnd"/>
      <w:r w:rsidRPr="00601F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E67983" w:rsidRPr="00601F26" w:rsidRDefault="00E67983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4E2132" w:rsidRDefault="004E2132" w:rsidP="00E67983">
      <w:pPr>
        <w:spacing w:after="0" w:line="240" w:lineRule="auto"/>
        <w:ind w:left="14" w:right="-284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67983" w:rsidRDefault="00E67983" w:rsidP="00E6798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822DB" w:rsidRPr="0006598D" w:rsidRDefault="005822DB" w:rsidP="00E6798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tt-RU"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8019"/>
        <w:gridCol w:w="2694"/>
        <w:gridCol w:w="3118"/>
      </w:tblGrid>
      <w:tr w:rsidR="00B04A09" w:rsidRPr="005F4637" w:rsidTr="00B04A09">
        <w:trPr>
          <w:trHeight w:val="847"/>
        </w:trPr>
        <w:tc>
          <w:tcPr>
            <w:tcW w:w="594" w:type="dxa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lastRenderedPageBreak/>
              <w:t>№ п/п</w:t>
            </w:r>
          </w:p>
        </w:tc>
        <w:tc>
          <w:tcPr>
            <w:tcW w:w="8019" w:type="dxa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</w:rPr>
            </w:pPr>
            <w:r w:rsidRPr="005F4637">
              <w:rPr>
                <w:rFonts w:ascii="Times New Roman" w:hAnsi="Times New Roman"/>
                <w:lang w:val="tt-RU"/>
              </w:rPr>
              <w:t xml:space="preserve">Базовая </w:t>
            </w:r>
            <w:r w:rsidRPr="005F4637">
              <w:rPr>
                <w:rFonts w:ascii="Times New Roman" w:hAnsi="Times New Roman"/>
              </w:rPr>
              <w:t>часть (инвариантная)</w:t>
            </w:r>
          </w:p>
        </w:tc>
        <w:tc>
          <w:tcPr>
            <w:tcW w:w="2694" w:type="dxa"/>
          </w:tcPr>
          <w:p w:rsidR="00B04A09" w:rsidRDefault="00B04A09" w:rsidP="005822DB">
            <w:pPr>
              <w:spacing w:after="0" w:line="259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младшая подгруппа</w:t>
            </w:r>
          </w:p>
          <w:p w:rsidR="00B04A09" w:rsidRDefault="00B04A09" w:rsidP="005822DB">
            <w:pPr>
              <w:spacing w:after="0" w:line="259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(2-4года)</w:t>
            </w:r>
          </w:p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DA61CB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 подгруппа</w:t>
            </w:r>
            <w:r w:rsidRPr="005F4637">
              <w:rPr>
                <w:rFonts w:ascii="Times New Roman" w:hAnsi="Times New Roman"/>
                <w:lang w:val="tt-RU"/>
              </w:rPr>
              <w:t xml:space="preserve">      </w:t>
            </w:r>
            <w:r>
              <w:rPr>
                <w:rFonts w:ascii="Times New Roman" w:hAnsi="Times New Roman"/>
                <w:lang w:val="tt-RU"/>
              </w:rPr>
              <w:t xml:space="preserve">    (6-7 </w:t>
            </w:r>
            <w:r w:rsidRPr="005F4637">
              <w:rPr>
                <w:rFonts w:ascii="Times New Roman" w:hAnsi="Times New Roman"/>
                <w:lang w:val="tt-RU"/>
              </w:rPr>
              <w:t>лет)</w:t>
            </w:r>
          </w:p>
        </w:tc>
      </w:tr>
      <w:tr w:rsidR="00B04A09" w:rsidRPr="005F4637" w:rsidTr="00B04A09">
        <w:trPr>
          <w:trHeight w:val="296"/>
        </w:trPr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019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Федеральный компонент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261"/>
        </w:trPr>
        <w:tc>
          <w:tcPr>
            <w:tcW w:w="594" w:type="dxa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1.1</w:t>
            </w:r>
          </w:p>
        </w:tc>
        <w:tc>
          <w:tcPr>
            <w:tcW w:w="8019" w:type="dxa"/>
          </w:tcPr>
          <w:p w:rsidR="00B04A09" w:rsidRPr="00B54CE0" w:rsidRDefault="00B04A09" w:rsidP="005F4637">
            <w:pPr>
              <w:pStyle w:val="Style26"/>
              <w:rPr>
                <w:rFonts w:ascii="Times New Roman" w:hAnsi="Times New Roman"/>
                <w:b/>
                <w:lang w:val="tt-RU"/>
              </w:rPr>
            </w:pPr>
            <w:r w:rsidRPr="00B54CE0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 xml:space="preserve">Познавательное развитие 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495"/>
        </w:trPr>
        <w:tc>
          <w:tcPr>
            <w:tcW w:w="594" w:type="dxa"/>
            <w:vMerge w:val="restart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pStyle w:val="Style26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5F4637"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 xml:space="preserve">- Познавательно исследовательская и продуктивная (конструктивная) деятельность. </w:t>
            </w:r>
          </w:p>
        </w:tc>
        <w:tc>
          <w:tcPr>
            <w:tcW w:w="2694" w:type="dxa"/>
          </w:tcPr>
          <w:p w:rsidR="00B04A09" w:rsidRDefault="00B04A09" w:rsidP="005822DB">
            <w:pPr>
              <w:spacing w:after="160" w:line="259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  <w:p w:rsidR="00B04A09" w:rsidRPr="005F4637" w:rsidRDefault="00B04A09" w:rsidP="005822DB">
            <w:pPr>
              <w:spacing w:after="0"/>
              <w:ind w:left="1182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316"/>
        </w:trPr>
        <w:tc>
          <w:tcPr>
            <w:tcW w:w="594" w:type="dxa"/>
            <w:vMerge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spacing w:after="0"/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5F4637"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 xml:space="preserve">- Формирование элементарных математических представлений. 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160" w:line="259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B04A09" w:rsidRPr="005F4637" w:rsidTr="00B04A09">
        <w:trPr>
          <w:trHeight w:val="294"/>
        </w:trPr>
        <w:tc>
          <w:tcPr>
            <w:tcW w:w="594" w:type="dxa"/>
            <w:vMerge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spacing w:after="0"/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5F4637"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 xml:space="preserve">- </w:t>
            </w:r>
            <w:r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2694" w:type="dxa"/>
          </w:tcPr>
          <w:p w:rsidR="00B04A09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B04A09" w:rsidRPr="005F4637" w:rsidTr="00B04A09">
        <w:trPr>
          <w:trHeight w:val="271"/>
        </w:trPr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1.2</w:t>
            </w:r>
          </w:p>
        </w:tc>
        <w:tc>
          <w:tcPr>
            <w:tcW w:w="8019" w:type="dxa"/>
          </w:tcPr>
          <w:p w:rsidR="00B04A09" w:rsidRPr="00B54CE0" w:rsidRDefault="00B04A09" w:rsidP="005F4637">
            <w:pPr>
              <w:rPr>
                <w:rFonts w:ascii="Times New Roman" w:hAnsi="Times New Roman"/>
                <w:b/>
                <w:lang w:val="tt-RU"/>
              </w:rPr>
            </w:pPr>
            <w:r w:rsidRPr="00B54CE0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204"/>
        </w:trPr>
        <w:tc>
          <w:tcPr>
            <w:tcW w:w="594" w:type="dxa"/>
            <w:vMerge w:val="restart"/>
          </w:tcPr>
          <w:p w:rsidR="00B04A09" w:rsidRPr="005F4637" w:rsidRDefault="00B04A09" w:rsidP="00CC0C99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Default="00B04A09" w:rsidP="00CC0C99">
            <w:pPr>
              <w:spacing w:after="0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-Развитие речи</w:t>
            </w:r>
          </w:p>
        </w:tc>
        <w:tc>
          <w:tcPr>
            <w:tcW w:w="2694" w:type="dxa"/>
          </w:tcPr>
          <w:p w:rsidR="00B04A09" w:rsidRPr="005F4637" w:rsidRDefault="00B04A09" w:rsidP="00CC0C99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118" w:type="dxa"/>
          </w:tcPr>
          <w:p w:rsidR="00B04A09" w:rsidRPr="005F4637" w:rsidRDefault="00B04A09" w:rsidP="00CC0C99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B04A09" w:rsidRPr="005F4637" w:rsidTr="00B04A09">
        <w:trPr>
          <w:trHeight w:val="257"/>
        </w:trPr>
        <w:tc>
          <w:tcPr>
            <w:tcW w:w="594" w:type="dxa"/>
            <w:vMerge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Default="00B04A09" w:rsidP="005822DB">
            <w:pPr>
              <w:spacing w:after="0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-</w:t>
            </w: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252"/>
        </w:trPr>
        <w:tc>
          <w:tcPr>
            <w:tcW w:w="594" w:type="dxa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1.3</w:t>
            </w:r>
          </w:p>
        </w:tc>
        <w:tc>
          <w:tcPr>
            <w:tcW w:w="8019" w:type="dxa"/>
          </w:tcPr>
          <w:p w:rsidR="00B04A09" w:rsidRPr="0060254B" w:rsidRDefault="00B04A09" w:rsidP="005F4637">
            <w:pPr>
              <w:pStyle w:val="Style25"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</w:pPr>
            <w:r w:rsidRPr="0060254B">
              <w:rPr>
                <w:rStyle w:val="FontStyle217"/>
                <w:rFonts w:ascii="Times New Roman" w:hAnsi="Times New Roman" w:cs="Times New Roman"/>
                <w:b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315"/>
        </w:trPr>
        <w:tc>
          <w:tcPr>
            <w:tcW w:w="594" w:type="dxa"/>
            <w:vMerge w:val="restart"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pStyle w:val="Style26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-</w:t>
            </w: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Рисование 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B04A09" w:rsidRPr="005F4637" w:rsidTr="00B04A09">
        <w:trPr>
          <w:trHeight w:val="270"/>
        </w:trPr>
        <w:tc>
          <w:tcPr>
            <w:tcW w:w="594" w:type="dxa"/>
            <w:vMerge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pStyle w:val="Style26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-</w:t>
            </w:r>
            <w:r w:rsidRPr="005F4637"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Лепка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0,5</w:t>
            </w:r>
          </w:p>
        </w:tc>
      </w:tr>
      <w:tr w:rsidR="00B04A09" w:rsidRPr="005F4637" w:rsidTr="00B04A09">
        <w:trPr>
          <w:trHeight w:val="285"/>
        </w:trPr>
        <w:tc>
          <w:tcPr>
            <w:tcW w:w="594" w:type="dxa"/>
            <w:vMerge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5F4637">
            <w:pPr>
              <w:spacing w:after="0"/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-</w:t>
            </w:r>
            <w:r w:rsidRPr="005F4637"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Аппликация</w:t>
            </w:r>
            <w:r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/конструирование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0,5</w:t>
            </w:r>
          </w:p>
        </w:tc>
      </w:tr>
      <w:tr w:rsidR="00B04A09" w:rsidRPr="005F4637" w:rsidTr="00B04A09">
        <w:trPr>
          <w:trHeight w:val="245"/>
        </w:trPr>
        <w:tc>
          <w:tcPr>
            <w:tcW w:w="594" w:type="dxa"/>
            <w:vMerge/>
          </w:tcPr>
          <w:p w:rsidR="00B04A09" w:rsidRPr="005F4637" w:rsidRDefault="00B04A09" w:rsidP="005F463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Default="00B04A09" w:rsidP="005F4637">
            <w:pPr>
              <w:spacing w:after="0"/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Style w:val="FontStyle250"/>
                <w:rFonts w:ascii="Times New Roman" w:hAnsi="Times New Roman" w:cs="Times New Roman"/>
                <w:i w:val="0"/>
                <w:sz w:val="22"/>
                <w:szCs w:val="22"/>
              </w:rPr>
              <w:t>-Музыка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B04A09" w:rsidRPr="005F4637" w:rsidTr="00B04A09">
        <w:trPr>
          <w:trHeight w:val="352"/>
        </w:trPr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1.4</w:t>
            </w:r>
          </w:p>
        </w:tc>
        <w:tc>
          <w:tcPr>
            <w:tcW w:w="8019" w:type="dxa"/>
          </w:tcPr>
          <w:p w:rsidR="00B04A09" w:rsidRPr="005F4637" w:rsidRDefault="00B04A09" w:rsidP="00E67983">
            <w:pP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Физическое развитие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rPr>
          <w:trHeight w:val="313"/>
        </w:trPr>
        <w:tc>
          <w:tcPr>
            <w:tcW w:w="594" w:type="dxa"/>
          </w:tcPr>
          <w:p w:rsidR="00B04A09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Default="00B04A09" w:rsidP="00E67983">
            <w:pP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-Физическая культура</w:t>
            </w:r>
          </w:p>
        </w:tc>
        <w:tc>
          <w:tcPr>
            <w:tcW w:w="2694" w:type="dxa"/>
          </w:tcPr>
          <w:p w:rsidR="00B04A09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118" w:type="dxa"/>
          </w:tcPr>
          <w:p w:rsidR="00B04A09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B04A09" w:rsidRPr="005F4637" w:rsidTr="00B04A09">
        <w:trPr>
          <w:trHeight w:val="235"/>
        </w:trPr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E67983">
            <w:pP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B04A09" w:rsidRPr="005F4637" w:rsidTr="00B04A09">
        <w:trPr>
          <w:trHeight w:val="298"/>
        </w:trPr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019" w:type="dxa"/>
          </w:tcPr>
          <w:p w:rsidR="00B04A09" w:rsidRPr="005F4637" w:rsidRDefault="00B04A09" w:rsidP="00B027F7">
            <w:pPr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Национально-региональный компонент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B04A09" w:rsidRPr="005F4637" w:rsidTr="00B04A09"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2.1</w:t>
            </w:r>
          </w:p>
        </w:tc>
        <w:tc>
          <w:tcPr>
            <w:tcW w:w="8019" w:type="dxa"/>
          </w:tcPr>
          <w:p w:rsidR="00B04A09" w:rsidRPr="005F4637" w:rsidRDefault="00B04A09" w:rsidP="00E67983">
            <w:pP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B04A09" w:rsidRPr="005F4637" w:rsidTr="00B04A09">
        <w:tc>
          <w:tcPr>
            <w:tcW w:w="594" w:type="dxa"/>
          </w:tcPr>
          <w:p w:rsidR="00B04A09" w:rsidRPr="005F4637" w:rsidRDefault="00B04A09" w:rsidP="00B027F7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019" w:type="dxa"/>
          </w:tcPr>
          <w:p w:rsidR="00B04A09" w:rsidRPr="005F4637" w:rsidRDefault="00B04A09" w:rsidP="00E67983">
            <w:pPr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5F4637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Всего в неделю</w:t>
            </w:r>
          </w:p>
        </w:tc>
        <w:tc>
          <w:tcPr>
            <w:tcW w:w="2694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118" w:type="dxa"/>
          </w:tcPr>
          <w:p w:rsidR="00B04A09" w:rsidRPr="005F4637" w:rsidRDefault="00B04A09" w:rsidP="005822DB">
            <w:pPr>
              <w:jc w:val="center"/>
              <w:rPr>
                <w:rFonts w:ascii="Times New Roman" w:hAnsi="Times New Roman"/>
                <w:lang w:val="tt-RU"/>
              </w:rPr>
            </w:pPr>
            <w:r w:rsidRPr="005F4637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</w:tr>
    </w:tbl>
    <w:p w:rsidR="00F1322C" w:rsidRPr="005F4637" w:rsidRDefault="00F1322C" w:rsidP="005C4534">
      <w:pPr>
        <w:rPr>
          <w:rFonts w:ascii="Times New Roman" w:hAnsi="Times New Roman"/>
          <w:lang w:val="tt-RU"/>
        </w:rPr>
      </w:pPr>
    </w:p>
    <w:sectPr w:rsidR="00F1322C" w:rsidRPr="005F4637" w:rsidSect="00E67983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983"/>
    <w:rsid w:val="001A0CA8"/>
    <w:rsid w:val="00330FC5"/>
    <w:rsid w:val="0035075C"/>
    <w:rsid w:val="003756AE"/>
    <w:rsid w:val="00393258"/>
    <w:rsid w:val="003B2F65"/>
    <w:rsid w:val="004744CF"/>
    <w:rsid w:val="004A0272"/>
    <w:rsid w:val="004E2132"/>
    <w:rsid w:val="00536B67"/>
    <w:rsid w:val="005822DB"/>
    <w:rsid w:val="005C4534"/>
    <w:rsid w:val="005F4637"/>
    <w:rsid w:val="00601F26"/>
    <w:rsid w:val="0060254B"/>
    <w:rsid w:val="00683C12"/>
    <w:rsid w:val="00770BF6"/>
    <w:rsid w:val="008601D9"/>
    <w:rsid w:val="0089604C"/>
    <w:rsid w:val="008A15AB"/>
    <w:rsid w:val="008B0F7A"/>
    <w:rsid w:val="00AB3EE2"/>
    <w:rsid w:val="00AD0E69"/>
    <w:rsid w:val="00B04A09"/>
    <w:rsid w:val="00B54CE0"/>
    <w:rsid w:val="00CC0C99"/>
    <w:rsid w:val="00DA61CB"/>
    <w:rsid w:val="00E67983"/>
    <w:rsid w:val="00E862E1"/>
    <w:rsid w:val="00F1322C"/>
    <w:rsid w:val="00F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7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E67983"/>
    <w:pPr>
      <w:widowControl w:val="0"/>
      <w:suppressAutoHyphens/>
      <w:autoSpaceDE w:val="0"/>
      <w:spacing w:after="0" w:line="202" w:lineRule="exact"/>
      <w:jc w:val="center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paragraph" w:customStyle="1" w:styleId="Style26">
    <w:name w:val="Style26"/>
    <w:basedOn w:val="a"/>
    <w:rsid w:val="00E67983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ru-RU"/>
    </w:rPr>
  </w:style>
  <w:style w:type="character" w:customStyle="1" w:styleId="FontStyle217">
    <w:name w:val="Font Style217"/>
    <w:rsid w:val="00E67983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E67983"/>
    <w:rPr>
      <w:rFonts w:ascii="Franklin Gothic Medium" w:hAnsi="Franklin Gothic Medium" w:cs="Franklin Gothic Medium" w:hint="default"/>
      <w:i/>
      <w:iCs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47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20</cp:revision>
  <cp:lastPrinted>2025-09-19T06:25:00Z</cp:lastPrinted>
  <dcterms:created xsi:type="dcterms:W3CDTF">2017-12-11T09:38:00Z</dcterms:created>
  <dcterms:modified xsi:type="dcterms:W3CDTF">2025-11-17T06:14:00Z</dcterms:modified>
</cp:coreProperties>
</file>