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FB" w:rsidRDefault="00C138FB" w:rsidP="00655711">
      <w:pPr>
        <w:spacing w:after="0" w:line="240" w:lineRule="auto"/>
        <w:ind w:left="459" w:hanging="459"/>
        <w:jc w:val="both"/>
        <w:rPr>
          <w:rFonts w:ascii="Times New Roman" w:hAnsi="Times New Roman" w:cs="Times New Roman"/>
          <w:sz w:val="24"/>
          <w:szCs w:val="24"/>
        </w:rPr>
      </w:pPr>
    </w:p>
    <w:p w:rsidR="00C138FB" w:rsidRDefault="00C138FB" w:rsidP="00655711">
      <w:pPr>
        <w:spacing w:after="0" w:line="240" w:lineRule="auto"/>
        <w:ind w:left="459" w:hanging="459"/>
        <w:jc w:val="both"/>
        <w:rPr>
          <w:rFonts w:ascii="Times New Roman" w:hAnsi="Times New Roman" w:cs="Times New Roman"/>
          <w:sz w:val="24"/>
          <w:szCs w:val="24"/>
        </w:rPr>
      </w:pPr>
    </w:p>
    <w:p w:rsidR="00C138FB" w:rsidRDefault="00C138FB" w:rsidP="00C138FB">
      <w:pPr>
        <w:spacing w:after="0" w:line="240" w:lineRule="auto"/>
        <w:ind w:left="459" w:hanging="459"/>
        <w:jc w:val="both"/>
        <w:rPr>
          <w:rFonts w:ascii="Times New Roman" w:hAnsi="Times New Roman" w:cs="Times New Roman"/>
          <w:sz w:val="24"/>
          <w:szCs w:val="24"/>
        </w:rPr>
      </w:pPr>
    </w:p>
    <w:p w:rsidR="009D1B64" w:rsidRDefault="009D1B64" w:rsidP="009D1B64">
      <w:pPr>
        <w:spacing w:after="0" w:line="240" w:lineRule="auto"/>
        <w:ind w:left="459" w:hanging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 w:bidi="ar-SA"/>
        </w:rPr>
        <w:drawing>
          <wp:inline distT="0" distB="0" distL="0" distR="0" wp14:anchorId="1E2C7626" wp14:editId="2ABD5F88">
            <wp:extent cx="6645910" cy="9399407"/>
            <wp:effectExtent l="0" t="0" r="0" b="0"/>
            <wp:docPr id="2" name="Рисунок 2" descr="D:\самообс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мообсл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B64" w:rsidRDefault="009D1B64" w:rsidP="009D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B64" w:rsidRDefault="009D1B64" w:rsidP="00655711">
      <w:pPr>
        <w:spacing w:after="0" w:line="240" w:lineRule="auto"/>
        <w:ind w:left="459" w:hanging="459"/>
        <w:jc w:val="both"/>
        <w:rPr>
          <w:rFonts w:ascii="Times New Roman" w:hAnsi="Times New Roman" w:cs="Times New Roman"/>
          <w:sz w:val="24"/>
          <w:szCs w:val="24"/>
        </w:rPr>
      </w:pPr>
    </w:p>
    <w:p w:rsidR="00EF67AF" w:rsidRDefault="008A06C7" w:rsidP="009D1B64">
      <w:pPr>
        <w:spacing w:after="0" w:line="240" w:lineRule="auto"/>
        <w:ind w:left="459" w:hanging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D1B6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F67AF" w:rsidRPr="004C62B0" w:rsidRDefault="00EF67AF" w:rsidP="00EF67AF">
      <w:pPr>
        <w:spacing w:after="0" w:line="240" w:lineRule="auto"/>
        <w:ind w:left="459" w:hanging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4C62B0">
        <w:rPr>
          <w:rFonts w:ascii="Times New Roman" w:hAnsi="Times New Roman" w:cs="Times New Roman"/>
          <w:sz w:val="24"/>
          <w:szCs w:val="24"/>
        </w:rPr>
        <w:t>УТВЕРЖДАЮ</w:t>
      </w:r>
    </w:p>
    <w:p w:rsidR="00EF67AF" w:rsidRDefault="00EF67AF" w:rsidP="00EF6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B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4C62B0">
        <w:rPr>
          <w:rFonts w:ascii="Times New Roman" w:hAnsi="Times New Roman" w:cs="Times New Roman"/>
          <w:sz w:val="24"/>
          <w:szCs w:val="24"/>
        </w:rPr>
        <w:t xml:space="preserve">Заведующая </w:t>
      </w:r>
      <w:r>
        <w:rPr>
          <w:rFonts w:ascii="Times New Roman" w:hAnsi="Times New Roman" w:cs="Times New Roman"/>
          <w:sz w:val="24"/>
          <w:szCs w:val="24"/>
        </w:rPr>
        <w:t>МБДОУ  «Ташлы-</w:t>
      </w:r>
    </w:p>
    <w:p w:rsidR="00EF67AF" w:rsidRPr="004C62B0" w:rsidRDefault="00EF67AF" w:rsidP="00EF6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Ковалинский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4C62B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F67AF" w:rsidRPr="004C62B0" w:rsidRDefault="00EF67AF" w:rsidP="00EF6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B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62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7AF" w:rsidRPr="004C62B0" w:rsidRDefault="00EF67AF" w:rsidP="00EF67AF">
      <w:pPr>
        <w:spacing w:after="0" w:line="240" w:lineRule="auto"/>
        <w:ind w:left="459" w:hanging="459"/>
        <w:jc w:val="both"/>
        <w:rPr>
          <w:rFonts w:ascii="Times New Roman" w:hAnsi="Times New Roman" w:cs="Times New Roman"/>
          <w:sz w:val="24"/>
          <w:szCs w:val="24"/>
        </w:rPr>
      </w:pPr>
      <w:r w:rsidRPr="004C62B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________________С. Н. Калинина</w:t>
      </w:r>
    </w:p>
    <w:p w:rsidR="00EF67AF" w:rsidRPr="004C62B0" w:rsidRDefault="00EF67AF" w:rsidP="00EF67AF">
      <w:pPr>
        <w:spacing w:after="0" w:line="240" w:lineRule="auto"/>
        <w:ind w:left="459" w:hanging="459"/>
        <w:jc w:val="both"/>
        <w:rPr>
          <w:rFonts w:ascii="Times New Roman" w:hAnsi="Times New Roman" w:cs="Times New Roman"/>
          <w:sz w:val="24"/>
          <w:szCs w:val="24"/>
        </w:rPr>
      </w:pPr>
      <w:r w:rsidRPr="004C62B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EF67AF" w:rsidRPr="00F42094" w:rsidRDefault="00EF67AF" w:rsidP="00EF67AF">
      <w:pPr>
        <w:jc w:val="center"/>
        <w:rPr>
          <w:rFonts w:ascii="CG Times Cyr" w:hAnsi="CG Times Cyr"/>
          <w:sz w:val="32"/>
          <w:szCs w:val="32"/>
        </w:rPr>
      </w:pPr>
    </w:p>
    <w:p w:rsidR="00EF67AF" w:rsidRPr="00F42094" w:rsidRDefault="00EF67AF" w:rsidP="00EF67AF">
      <w:pPr>
        <w:jc w:val="center"/>
        <w:rPr>
          <w:rFonts w:ascii="CG Times Cyr" w:hAnsi="CG Times Cyr"/>
          <w:sz w:val="32"/>
          <w:szCs w:val="20"/>
        </w:rPr>
      </w:pPr>
    </w:p>
    <w:p w:rsidR="00EF67AF" w:rsidRPr="00F42094" w:rsidRDefault="00EF67AF" w:rsidP="00EF67AF">
      <w:pPr>
        <w:jc w:val="center"/>
        <w:rPr>
          <w:rFonts w:ascii="CG Times Cyr" w:hAnsi="CG Times Cyr"/>
          <w:b/>
          <w:sz w:val="32"/>
          <w:szCs w:val="20"/>
        </w:rPr>
      </w:pPr>
    </w:p>
    <w:p w:rsidR="00EF67AF" w:rsidRPr="00F42094" w:rsidRDefault="00EF67AF" w:rsidP="00EF67AF">
      <w:pPr>
        <w:jc w:val="center"/>
        <w:rPr>
          <w:rFonts w:ascii="CG Times Cyr" w:hAnsi="CG Times Cyr"/>
          <w:b/>
          <w:sz w:val="32"/>
          <w:szCs w:val="20"/>
        </w:rPr>
      </w:pPr>
    </w:p>
    <w:p w:rsidR="00EF67AF" w:rsidRPr="00F42094" w:rsidRDefault="00EF67AF" w:rsidP="00EF67AF">
      <w:pPr>
        <w:jc w:val="center"/>
        <w:rPr>
          <w:rFonts w:ascii="CG Times Cyr" w:hAnsi="CG Times Cyr"/>
          <w:b/>
          <w:sz w:val="32"/>
          <w:szCs w:val="20"/>
        </w:rPr>
      </w:pPr>
    </w:p>
    <w:p w:rsidR="00EF67AF" w:rsidRPr="00F42094" w:rsidRDefault="00EF67AF" w:rsidP="00EF67AF">
      <w:pPr>
        <w:jc w:val="center"/>
        <w:rPr>
          <w:rFonts w:ascii="CG Times Cyr" w:hAnsi="CG Times Cyr"/>
          <w:b/>
          <w:sz w:val="32"/>
          <w:szCs w:val="20"/>
        </w:rPr>
      </w:pPr>
    </w:p>
    <w:p w:rsidR="00EF67AF" w:rsidRDefault="00EF67AF" w:rsidP="00EF67AF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CG Times Cyr" w:hAnsi="CG Times Cyr"/>
          <w:sz w:val="56"/>
          <w:szCs w:val="56"/>
        </w:rPr>
        <w:t xml:space="preserve"> Отчёт по результатам </w:t>
      </w:r>
      <w:proofErr w:type="spellStart"/>
      <w:r>
        <w:rPr>
          <w:rFonts w:ascii="CG Times Cyr" w:hAnsi="CG Times Cyr"/>
          <w:sz w:val="56"/>
          <w:szCs w:val="56"/>
        </w:rPr>
        <w:t>с</w:t>
      </w:r>
      <w:r>
        <w:rPr>
          <w:rFonts w:ascii="Times New Roman" w:hAnsi="Times New Roman" w:cs="Times New Roman"/>
          <w:sz w:val="56"/>
          <w:szCs w:val="56"/>
        </w:rPr>
        <w:t>амообследования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EF67AF" w:rsidRPr="004C62B0" w:rsidRDefault="00EF67AF" w:rsidP="00EF67AF">
      <w:pPr>
        <w:jc w:val="center"/>
        <w:rPr>
          <w:rFonts w:ascii="CG Times Cyr" w:hAnsi="CG Times Cyr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4C62B0">
        <w:rPr>
          <w:rFonts w:ascii="Times New Roman" w:hAnsi="Times New Roman" w:cs="Times New Roman"/>
          <w:sz w:val="32"/>
          <w:szCs w:val="32"/>
        </w:rPr>
        <w:t>униципального бюджетного дошкольного образовательного учреждения «Ташлы-</w:t>
      </w:r>
      <w:proofErr w:type="spellStart"/>
      <w:r w:rsidRPr="004C62B0">
        <w:rPr>
          <w:rFonts w:ascii="Times New Roman" w:hAnsi="Times New Roman" w:cs="Times New Roman"/>
          <w:sz w:val="32"/>
          <w:szCs w:val="32"/>
        </w:rPr>
        <w:t>Ковалинский</w:t>
      </w:r>
      <w:proofErr w:type="spellEnd"/>
      <w:r w:rsidRPr="004C62B0">
        <w:rPr>
          <w:rFonts w:ascii="Times New Roman" w:hAnsi="Times New Roman" w:cs="Times New Roman"/>
          <w:sz w:val="32"/>
          <w:szCs w:val="32"/>
        </w:rPr>
        <w:t xml:space="preserve"> детский сад «</w:t>
      </w:r>
      <w:proofErr w:type="spellStart"/>
      <w:r w:rsidRPr="004C62B0">
        <w:rPr>
          <w:rFonts w:ascii="Times New Roman" w:hAnsi="Times New Roman" w:cs="Times New Roman"/>
          <w:sz w:val="32"/>
          <w:szCs w:val="32"/>
        </w:rPr>
        <w:t>Кояшкай</w:t>
      </w:r>
      <w:proofErr w:type="spellEnd"/>
      <w:r w:rsidRPr="004C62B0">
        <w:rPr>
          <w:rFonts w:ascii="Times New Roman" w:hAnsi="Times New Roman" w:cs="Times New Roman"/>
          <w:sz w:val="32"/>
          <w:szCs w:val="32"/>
        </w:rPr>
        <w:t>» Высокогорского муниципального района Республики Татарстан»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4C62B0">
        <w:rPr>
          <w:rFonts w:ascii="CG Times Cyr" w:hAnsi="CG Times Cyr"/>
        </w:rPr>
        <w:t xml:space="preserve"> </w:t>
      </w:r>
      <w:r>
        <w:rPr>
          <w:rFonts w:ascii="CG Times Cyr" w:hAnsi="CG Times Cyr"/>
        </w:rPr>
        <w:t xml:space="preserve">  </w:t>
      </w:r>
      <w:r>
        <w:rPr>
          <w:rFonts w:ascii="CG Times Cyr" w:hAnsi="CG Times Cyr"/>
          <w:sz w:val="56"/>
          <w:szCs w:val="56"/>
        </w:rPr>
        <w:t xml:space="preserve"> </w:t>
      </w:r>
    </w:p>
    <w:p w:rsidR="00EF67AF" w:rsidRPr="00EE289A" w:rsidRDefault="00EF67AF" w:rsidP="00EF67AF">
      <w:pPr>
        <w:keepNext/>
        <w:tabs>
          <w:tab w:val="left" w:pos="1250"/>
          <w:tab w:val="left" w:pos="2501"/>
          <w:tab w:val="left" w:pos="3931"/>
          <w:tab w:val="left" w:pos="5489"/>
          <w:tab w:val="left" w:pos="6739"/>
          <w:tab w:val="left" w:pos="7990"/>
          <w:tab w:val="left" w:pos="9240"/>
          <w:tab w:val="left" w:pos="10630"/>
          <w:tab w:val="left" w:pos="11880"/>
          <w:tab w:val="left" w:pos="13130"/>
        </w:tabs>
        <w:spacing w:line="360" w:lineRule="auto"/>
        <w:jc w:val="center"/>
        <w:outlineLvl w:val="3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CG Times Cyr" w:hAnsi="CG Times Cyr"/>
          <w:color w:val="000000"/>
          <w:sz w:val="56"/>
          <w:szCs w:val="56"/>
        </w:rPr>
        <w:t xml:space="preserve"> </w:t>
      </w:r>
      <w:r w:rsidR="00EE289A">
        <w:rPr>
          <w:rFonts w:ascii="Times New Roman" w:hAnsi="Times New Roman" w:cs="Times New Roman"/>
          <w:color w:val="000000"/>
          <w:sz w:val="56"/>
          <w:szCs w:val="56"/>
        </w:rPr>
        <w:t>з</w:t>
      </w:r>
      <w:r w:rsidR="00EE289A" w:rsidRPr="00EE289A">
        <w:rPr>
          <w:rFonts w:ascii="Times New Roman" w:hAnsi="Times New Roman" w:cs="Times New Roman"/>
          <w:color w:val="000000"/>
          <w:sz w:val="56"/>
          <w:szCs w:val="56"/>
        </w:rPr>
        <w:t>а</w:t>
      </w:r>
      <w:r w:rsidR="009D1B64">
        <w:rPr>
          <w:rFonts w:ascii="Times New Roman" w:hAnsi="Times New Roman" w:cs="Times New Roman"/>
          <w:color w:val="000000"/>
          <w:sz w:val="56"/>
          <w:szCs w:val="56"/>
        </w:rPr>
        <w:t xml:space="preserve"> 2025</w:t>
      </w:r>
      <w:r w:rsidR="00EE289A">
        <w:rPr>
          <w:rFonts w:ascii="Times New Roman" w:hAnsi="Times New Roman" w:cs="Times New Roman"/>
          <w:color w:val="000000"/>
          <w:sz w:val="56"/>
          <w:szCs w:val="56"/>
        </w:rPr>
        <w:t>год</w:t>
      </w: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EF6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8A0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AF" w:rsidRDefault="00EF67AF" w:rsidP="008A0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06C7" w:rsidRDefault="008A06C7" w:rsidP="008A0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 «Ташлы-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Ковалинский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 Высокогорского муниципального района Республики Татарстан» функционирует с ноября 2012 г.</w:t>
      </w:r>
    </w:p>
    <w:p w:rsidR="008A06C7" w:rsidRDefault="008A06C7" w:rsidP="008A0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Полное наименование - Муниципальное бюджетное дошкольное образовательное учреждение «Ташлы-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Ковалинский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Высокогорского муниципального района Республики Татарстан». </w:t>
      </w:r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название – МБДОУ «Ташлы-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Ковалинский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Местонахождение:  422716, Республика Татарстан, Высокогорский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ашлы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-Ковали, </w:t>
      </w:r>
    </w:p>
    <w:p w:rsidR="008A06C7" w:rsidRDefault="008A06C7" w:rsidP="006101FF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Школьная, д. 94</w:t>
      </w:r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– Калинина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 w:rsidR="006101FF">
        <w:rPr>
          <w:rFonts w:ascii="Times New Roman" w:hAnsi="Times New Roman" w:cs="Times New Roman"/>
          <w:sz w:val="24"/>
          <w:szCs w:val="24"/>
        </w:rPr>
        <w:t xml:space="preserve">   Телефон – 89047664915, 89874237604. </w:t>
      </w:r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адрес:   </w:t>
      </w:r>
      <w:hyperlink r:id="rId7" w:history="1">
        <w:r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sariya</w:t>
        </w:r>
        <w:r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kalinina</w:t>
        </w:r>
        <w:r>
          <w:rPr>
            <w:rStyle w:val="a8"/>
            <w:rFonts w:ascii="Times New Roman" w:hAnsi="Times New Roman" w:cs="Times New Roman"/>
            <w:sz w:val="24"/>
            <w:szCs w:val="24"/>
          </w:rPr>
          <w:t>.79@</w:t>
        </w:r>
        <w:r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Сайт:  https://edu.tatar.ru/v_gora/page820215.htm</w:t>
      </w:r>
    </w:p>
    <w:p w:rsidR="008A06C7" w:rsidRDefault="008A06C7" w:rsidP="008A0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собственности: муниципальная</w:t>
      </w:r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учреждения:  бюджетное дошкольное образовательное учреждение</w:t>
      </w:r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Вид учреждения: детский сад</w:t>
      </w:r>
      <w:r w:rsidR="00600A7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Категория: третья</w:t>
      </w:r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Учредитель: Исполнительный комитет Высокогорского муниципаль</w:t>
      </w:r>
      <w:r w:rsidR="00600A73">
        <w:rPr>
          <w:rFonts w:ascii="Times New Roman" w:hAnsi="Times New Roman" w:cs="Times New Roman"/>
          <w:sz w:val="24"/>
          <w:szCs w:val="24"/>
        </w:rPr>
        <w:t>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Учредителя: 422700, Республика Татарстан, Высокогорский район, ст. Высокая Гора, ул. Кооперативная, дом 5. Отношения  между  Учредителем  и Учреждением определяются договором, заключенным между ними в соответствии с законодательством Российской Федерации и Республики Татарстан.</w:t>
      </w:r>
      <w:r w:rsidR="00600A73" w:rsidRPr="00600A73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</w:p>
    <w:p w:rsidR="008A06C7" w:rsidRDefault="00600A73" w:rsidP="008A0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="008A06C7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8A06C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A06C7">
        <w:rPr>
          <w:rFonts w:ascii="Times New Roman" w:hAnsi="Times New Roman" w:cs="Times New Roman"/>
          <w:sz w:val="24"/>
          <w:szCs w:val="24"/>
        </w:rPr>
        <w:t xml:space="preserve">осуществляет свою деятельность </w:t>
      </w:r>
      <w:r w:rsidR="001026A1">
        <w:rPr>
          <w:rFonts w:ascii="Times New Roman" w:hAnsi="Times New Roman" w:cs="Times New Roman"/>
          <w:sz w:val="24"/>
          <w:szCs w:val="24"/>
        </w:rPr>
        <w:t>на основе Федерального Зако</w:t>
      </w:r>
      <w:r w:rsidR="008A06C7">
        <w:rPr>
          <w:rFonts w:ascii="Times New Roman" w:hAnsi="Times New Roman" w:cs="Times New Roman"/>
          <w:sz w:val="24"/>
          <w:szCs w:val="24"/>
        </w:rPr>
        <w:t>на «Об об</w:t>
      </w:r>
      <w:r>
        <w:rPr>
          <w:rFonts w:ascii="Times New Roman" w:hAnsi="Times New Roman" w:cs="Times New Roman"/>
          <w:sz w:val="24"/>
          <w:szCs w:val="24"/>
        </w:rPr>
        <w:t>разовании в Российской Федерации» от 29.12.20</w:t>
      </w:r>
      <w:r w:rsidR="006101FF">
        <w:rPr>
          <w:rFonts w:ascii="Times New Roman" w:hAnsi="Times New Roman" w:cs="Times New Roman"/>
          <w:sz w:val="24"/>
          <w:szCs w:val="24"/>
        </w:rPr>
        <w:t>12 № 273-ФЗ</w:t>
      </w:r>
      <w:r w:rsidR="008A06C7" w:rsidRPr="00600A73">
        <w:rPr>
          <w:rFonts w:ascii="Times New Roman" w:hAnsi="Times New Roman" w:cs="Times New Roman"/>
          <w:sz w:val="20"/>
          <w:szCs w:val="20"/>
        </w:rPr>
        <w:t>,</w:t>
      </w:r>
      <w:r w:rsidR="008A06C7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«Предоставление дошкольного образования, воспитания и содержание ребенка в муниципальных образовательных учреждениях, реализующих основную общеобразовательную</w:t>
      </w:r>
      <w:r w:rsidR="001026A1">
        <w:rPr>
          <w:rFonts w:ascii="Times New Roman" w:hAnsi="Times New Roman" w:cs="Times New Roman"/>
          <w:sz w:val="24"/>
          <w:szCs w:val="24"/>
        </w:rPr>
        <w:t xml:space="preserve"> программу дошкольного образова</w:t>
      </w:r>
      <w:r w:rsidR="008A06C7">
        <w:rPr>
          <w:rFonts w:ascii="Times New Roman" w:hAnsi="Times New Roman" w:cs="Times New Roman"/>
          <w:sz w:val="24"/>
          <w:szCs w:val="24"/>
        </w:rPr>
        <w:t>ния, расположенных на территории Высокогорского  муницип</w:t>
      </w:r>
      <w:r w:rsidR="001026A1">
        <w:rPr>
          <w:rFonts w:ascii="Times New Roman" w:hAnsi="Times New Roman" w:cs="Times New Roman"/>
          <w:sz w:val="24"/>
          <w:szCs w:val="24"/>
        </w:rPr>
        <w:t>ального района Республики Татар</w:t>
      </w:r>
      <w:r w:rsidR="008A06C7">
        <w:rPr>
          <w:rFonts w:ascii="Times New Roman" w:hAnsi="Times New Roman" w:cs="Times New Roman"/>
          <w:sz w:val="24"/>
          <w:szCs w:val="24"/>
        </w:rPr>
        <w:t>стан», К</w:t>
      </w:r>
      <w:r>
        <w:rPr>
          <w:rFonts w:ascii="Times New Roman" w:hAnsi="Times New Roman" w:cs="Times New Roman"/>
          <w:sz w:val="24"/>
          <w:szCs w:val="24"/>
        </w:rPr>
        <w:t xml:space="preserve">одекса законов о труде, </w:t>
      </w:r>
      <w:r w:rsidR="008A06C7">
        <w:rPr>
          <w:rFonts w:ascii="Times New Roman" w:hAnsi="Times New Roman" w:cs="Times New Roman"/>
          <w:sz w:val="24"/>
          <w:szCs w:val="24"/>
        </w:rPr>
        <w:t xml:space="preserve"> лицензии (Государственная лицензия</w:t>
      </w:r>
      <w:r w:rsidR="008A06C7">
        <w:rPr>
          <w:rFonts w:ascii="Times New Roman" w:hAnsi="Times New Roman" w:cs="Times New Roman"/>
          <w:color w:val="000000"/>
          <w:sz w:val="24"/>
          <w:szCs w:val="24"/>
        </w:rPr>
        <w:t xml:space="preserve"> МО и Н РТ: </w:t>
      </w:r>
      <w:r w:rsidR="008A06C7">
        <w:rPr>
          <w:rFonts w:ascii="Times New Roman" w:hAnsi="Times New Roman" w:cs="Times New Roman"/>
          <w:sz w:val="24"/>
          <w:szCs w:val="24"/>
        </w:rPr>
        <w:t>16 Л 01 № 1580 от 16</w:t>
      </w:r>
      <w:proofErr w:type="gramEnd"/>
      <w:r w:rsidR="008A06C7">
        <w:rPr>
          <w:rFonts w:ascii="Times New Roman" w:hAnsi="Times New Roman" w:cs="Times New Roman"/>
          <w:sz w:val="24"/>
          <w:szCs w:val="24"/>
        </w:rPr>
        <w:t xml:space="preserve"> октября 2014 г. Срок действия – бессрочно) и Устава (</w:t>
      </w:r>
      <w:r w:rsidR="001026A1">
        <w:rPr>
          <w:rFonts w:ascii="Times New Roman" w:hAnsi="Times New Roman" w:cs="Times New Roman"/>
          <w:color w:val="000000"/>
          <w:sz w:val="24"/>
          <w:szCs w:val="24"/>
        </w:rPr>
        <w:t>утверждён Постановле</w:t>
      </w:r>
      <w:r w:rsidR="008A06C7">
        <w:rPr>
          <w:rFonts w:ascii="Times New Roman" w:hAnsi="Times New Roman" w:cs="Times New Roman"/>
          <w:color w:val="000000"/>
          <w:sz w:val="24"/>
          <w:szCs w:val="24"/>
        </w:rPr>
        <w:t xml:space="preserve">нием Исполнительного комитета Высокогорского муниципального </w:t>
      </w:r>
      <w:r w:rsidR="008A06C7">
        <w:rPr>
          <w:rFonts w:ascii="Times New Roman" w:hAnsi="Times New Roman" w:cs="Times New Roman"/>
          <w:sz w:val="24"/>
          <w:szCs w:val="24"/>
        </w:rPr>
        <w:t>района РТ № 2545 от 27.11.2018г.);  локальных акт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A06C7">
        <w:rPr>
          <w:rFonts w:ascii="Times New Roman" w:hAnsi="Times New Roman" w:cs="Times New Roman"/>
          <w:sz w:val="24"/>
          <w:szCs w:val="24"/>
        </w:rPr>
        <w:t>.</w:t>
      </w:r>
    </w:p>
    <w:p w:rsidR="008A06C7" w:rsidRDefault="008A06C7" w:rsidP="008A06C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</w:t>
      </w:r>
      <w:r w:rsidR="001026A1">
        <w:rPr>
          <w:rFonts w:ascii="Times New Roman" w:hAnsi="Times New Roman" w:cs="Times New Roman"/>
          <w:sz w:val="24"/>
          <w:szCs w:val="24"/>
        </w:rPr>
        <w:t>ательное учреждение «Ташлы-</w:t>
      </w:r>
      <w:proofErr w:type="spellStart"/>
      <w:r w:rsidR="001026A1">
        <w:rPr>
          <w:rFonts w:ascii="Times New Roman" w:hAnsi="Times New Roman" w:cs="Times New Roman"/>
          <w:sz w:val="24"/>
          <w:szCs w:val="24"/>
        </w:rPr>
        <w:t>Кова</w:t>
      </w:r>
      <w:r>
        <w:rPr>
          <w:rFonts w:ascii="Times New Roman" w:hAnsi="Times New Roman" w:cs="Times New Roman"/>
          <w:sz w:val="24"/>
          <w:szCs w:val="24"/>
        </w:rPr>
        <w:t>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Высокогорского муницип</w:t>
      </w:r>
      <w:r w:rsidR="001026A1">
        <w:rPr>
          <w:rFonts w:ascii="Times New Roman" w:hAnsi="Times New Roman" w:cs="Times New Roman"/>
          <w:sz w:val="24"/>
          <w:szCs w:val="24"/>
        </w:rPr>
        <w:t>ального района Республики Татар</w:t>
      </w:r>
      <w:r>
        <w:rPr>
          <w:rFonts w:ascii="Times New Roman" w:hAnsi="Times New Roman" w:cs="Times New Roman"/>
          <w:sz w:val="24"/>
          <w:szCs w:val="24"/>
        </w:rPr>
        <w:t xml:space="preserve">стан» рассчитан на 12 детей (1разновозрастная группа). Направленность </w:t>
      </w:r>
      <w:r w:rsidR="001026A1">
        <w:rPr>
          <w:rFonts w:ascii="Times New Roman" w:hAnsi="Times New Roman" w:cs="Times New Roman"/>
          <w:sz w:val="24"/>
          <w:szCs w:val="24"/>
        </w:rPr>
        <w:t>группы – общераз</w:t>
      </w:r>
      <w:r>
        <w:rPr>
          <w:rFonts w:ascii="Times New Roman" w:hAnsi="Times New Roman" w:cs="Times New Roman"/>
          <w:sz w:val="24"/>
          <w:szCs w:val="24"/>
        </w:rPr>
        <w:t xml:space="preserve">вивающая  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возмож</w:t>
      </w:r>
      <w:r w:rsidR="00600A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ностью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воспитания детей на родном татарском языке. </w:t>
      </w:r>
    </w:p>
    <w:p w:rsidR="00600A73" w:rsidRDefault="009D1B64" w:rsidP="008A06C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2024-2025</w:t>
      </w:r>
      <w:r w:rsidR="008A06C7">
        <w:rPr>
          <w:rFonts w:ascii="Times New Roman" w:hAnsi="Times New Roman" w:cs="Times New Roman"/>
          <w:sz w:val="24"/>
          <w:szCs w:val="24"/>
        </w:rPr>
        <w:t xml:space="preserve"> учебном году учреждение по</w:t>
      </w:r>
      <w:r>
        <w:rPr>
          <w:rFonts w:ascii="Times New Roman" w:hAnsi="Times New Roman" w:cs="Times New Roman"/>
          <w:sz w:val="24"/>
          <w:szCs w:val="24"/>
        </w:rPr>
        <w:t>сещало 13 детей.  Выпускников нет.</w:t>
      </w:r>
      <w:r w:rsidR="000B1EB9">
        <w:rPr>
          <w:rFonts w:ascii="Times New Roman" w:hAnsi="Times New Roman" w:cs="Times New Roman"/>
          <w:sz w:val="24"/>
          <w:szCs w:val="24"/>
        </w:rPr>
        <w:t xml:space="preserve"> </w:t>
      </w:r>
      <w:r w:rsidR="00600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6C7" w:rsidRDefault="009D1B64" w:rsidP="00600A73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2025-2026</w:t>
      </w:r>
      <w:r w:rsidR="00600A73">
        <w:rPr>
          <w:rFonts w:ascii="Times New Roman" w:hAnsi="Times New Roman" w:cs="Times New Roman"/>
          <w:sz w:val="24"/>
          <w:szCs w:val="24"/>
        </w:rPr>
        <w:t xml:space="preserve"> учебном году д</w:t>
      </w:r>
      <w:r w:rsidR="00EA654D">
        <w:rPr>
          <w:rFonts w:ascii="Times New Roman" w:hAnsi="Times New Roman" w:cs="Times New Roman"/>
          <w:sz w:val="24"/>
          <w:szCs w:val="24"/>
        </w:rPr>
        <w:t xml:space="preserve">етей </w:t>
      </w:r>
      <w:r>
        <w:rPr>
          <w:rFonts w:ascii="Times New Roman" w:hAnsi="Times New Roman" w:cs="Times New Roman"/>
          <w:sz w:val="24"/>
          <w:szCs w:val="24"/>
        </w:rPr>
        <w:t>13, выпускников 6.  Шесть</w:t>
      </w:r>
      <w:r w:rsidR="001022E7">
        <w:rPr>
          <w:rFonts w:ascii="Times New Roman" w:hAnsi="Times New Roman" w:cs="Times New Roman"/>
          <w:sz w:val="24"/>
          <w:szCs w:val="24"/>
        </w:rPr>
        <w:t xml:space="preserve"> детей из  13</w:t>
      </w:r>
      <w:r w:rsidR="00F0376B">
        <w:rPr>
          <w:rFonts w:ascii="Times New Roman" w:hAnsi="Times New Roman" w:cs="Times New Roman"/>
          <w:sz w:val="24"/>
          <w:szCs w:val="24"/>
        </w:rPr>
        <w:t>ти</w:t>
      </w:r>
      <w:r w:rsidR="00600A73">
        <w:rPr>
          <w:rFonts w:ascii="Times New Roman" w:hAnsi="Times New Roman" w:cs="Times New Roman"/>
          <w:sz w:val="24"/>
          <w:szCs w:val="24"/>
        </w:rPr>
        <w:t xml:space="preserve"> – из многодетных семей. Детей с ОВЗ нет. </w:t>
      </w:r>
    </w:p>
    <w:p w:rsidR="008A06C7" w:rsidRDefault="008A06C7" w:rsidP="00600A73">
      <w:pPr>
        <w:tabs>
          <w:tab w:val="left" w:pos="6237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дошкольного учреждения – 10,5 часов (7.00-17.30), рабочая неделя – 5 дней.</w:t>
      </w:r>
    </w:p>
    <w:p w:rsidR="008A06C7" w:rsidRDefault="008A06C7" w:rsidP="008A06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Наше МБДОУ осуществляет:</w:t>
      </w:r>
    </w:p>
    <w:p w:rsidR="008A06C7" w:rsidRDefault="008A06C7" w:rsidP="008A06C7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общедоступного бесплатного дошкольного образования в соответствии с действующим законодательством;</w:t>
      </w:r>
    </w:p>
    <w:p w:rsidR="008A06C7" w:rsidRDefault="008A06C7" w:rsidP="008A06C7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-координация внедрения инновационных программ и педагогических технологий в деятельность муниципальных дошкольных образовательных учреждений;</w:t>
      </w:r>
    </w:p>
    <w:p w:rsidR="008A06C7" w:rsidRDefault="008A06C7" w:rsidP="008A06C7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разработке нормативно-правовой базы деятельности муниципальной системы дошкольного образования;</w:t>
      </w:r>
    </w:p>
    <w:p w:rsidR="008A06C7" w:rsidRDefault="008A06C7" w:rsidP="008A06C7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-организация, координация и контроль деятельности муниципальной системы дошкольного образования;</w:t>
      </w:r>
    </w:p>
    <w:p w:rsidR="008A06C7" w:rsidRDefault="008A06C7" w:rsidP="008A06C7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и координация вопросов текущего содержания ребенка в муниципальных дошкольных образовательных учреждениях.</w:t>
      </w:r>
    </w:p>
    <w:p w:rsidR="008A06C7" w:rsidRDefault="008A06C7" w:rsidP="008A06C7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8A06C7" w:rsidRPr="008046A6" w:rsidRDefault="001022E7" w:rsidP="008A0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D1B64">
        <w:rPr>
          <w:rFonts w:ascii="Times New Roman" w:hAnsi="Times New Roman" w:cs="Times New Roman"/>
          <w:sz w:val="24"/>
          <w:szCs w:val="24"/>
        </w:rPr>
        <w:t>С 1 января 2026</w:t>
      </w:r>
      <w:r w:rsidR="008A06C7">
        <w:rPr>
          <w:rFonts w:ascii="Times New Roman" w:hAnsi="Times New Roman" w:cs="Times New Roman"/>
          <w:sz w:val="24"/>
          <w:szCs w:val="24"/>
        </w:rPr>
        <w:t xml:space="preserve"> года родители платят за присмотр </w:t>
      </w:r>
      <w:r w:rsidR="008476B5">
        <w:rPr>
          <w:rFonts w:ascii="Times New Roman" w:hAnsi="Times New Roman" w:cs="Times New Roman"/>
          <w:sz w:val="24"/>
          <w:szCs w:val="24"/>
        </w:rPr>
        <w:t xml:space="preserve">и уход ребёнка в учреждении </w:t>
      </w:r>
      <w:r w:rsidR="000C562F">
        <w:rPr>
          <w:rFonts w:ascii="Times New Roman" w:hAnsi="Times New Roman" w:cs="Times New Roman"/>
          <w:sz w:val="24"/>
          <w:szCs w:val="24"/>
        </w:rPr>
        <w:t>4337</w:t>
      </w:r>
      <w:r w:rsidR="00EA654D">
        <w:rPr>
          <w:rFonts w:ascii="Times New Roman" w:hAnsi="Times New Roman" w:cs="Times New Roman"/>
          <w:sz w:val="24"/>
          <w:szCs w:val="24"/>
        </w:rPr>
        <w:t>,0</w:t>
      </w:r>
      <w:r w:rsidR="000B1EB9">
        <w:rPr>
          <w:rFonts w:ascii="Times New Roman" w:hAnsi="Times New Roman" w:cs="Times New Roman"/>
          <w:sz w:val="24"/>
          <w:szCs w:val="24"/>
        </w:rPr>
        <w:t>0</w:t>
      </w:r>
      <w:r w:rsidR="008476B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8A06C7">
        <w:rPr>
          <w:rFonts w:ascii="Times New Roman" w:hAnsi="Times New Roman" w:cs="Times New Roman"/>
          <w:sz w:val="24"/>
          <w:szCs w:val="24"/>
        </w:rPr>
        <w:t>, неплательщиков нет. Льг</w:t>
      </w:r>
      <w:r w:rsidR="00EA654D">
        <w:rPr>
          <w:rFonts w:ascii="Times New Roman" w:hAnsi="Times New Roman" w:cs="Times New Roman"/>
          <w:sz w:val="24"/>
          <w:szCs w:val="24"/>
        </w:rPr>
        <w:t>отами (платят 50%) пользуются  5</w:t>
      </w:r>
      <w:r w:rsidR="00600A73">
        <w:rPr>
          <w:rFonts w:ascii="Times New Roman" w:hAnsi="Times New Roman" w:cs="Times New Roman"/>
          <w:sz w:val="24"/>
          <w:szCs w:val="24"/>
        </w:rPr>
        <w:t xml:space="preserve"> многодетных семей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(6 </w:t>
      </w:r>
      <w:r w:rsidR="00423B3F">
        <w:rPr>
          <w:rFonts w:ascii="Times New Roman" w:hAnsi="Times New Roman" w:cs="Times New Roman"/>
          <w:sz w:val="24"/>
          <w:szCs w:val="24"/>
          <w:lang w:val="tt-RU"/>
        </w:rPr>
        <w:t>детей)</w:t>
      </w:r>
      <w:r w:rsidR="008A06C7">
        <w:rPr>
          <w:rFonts w:ascii="Times New Roman" w:hAnsi="Times New Roman" w:cs="Times New Roman"/>
          <w:sz w:val="24"/>
          <w:szCs w:val="24"/>
        </w:rPr>
        <w:t>. Все родители (законные представители) получают компенсационны</w:t>
      </w:r>
      <w:r w:rsidR="008476B5">
        <w:rPr>
          <w:rFonts w:ascii="Times New Roman" w:hAnsi="Times New Roman" w:cs="Times New Roman"/>
          <w:sz w:val="24"/>
          <w:szCs w:val="24"/>
        </w:rPr>
        <w:t xml:space="preserve">е выплаты. К сожалению, </w:t>
      </w:r>
      <w:r w:rsidR="00EA654D">
        <w:rPr>
          <w:rFonts w:ascii="Times New Roman" w:hAnsi="Times New Roman" w:cs="Times New Roman"/>
          <w:sz w:val="24"/>
          <w:szCs w:val="24"/>
        </w:rPr>
        <w:t xml:space="preserve">только несколько </w:t>
      </w:r>
      <w:r w:rsidR="008476B5">
        <w:rPr>
          <w:rFonts w:ascii="Times New Roman" w:hAnsi="Times New Roman" w:cs="Times New Roman"/>
          <w:sz w:val="24"/>
          <w:szCs w:val="24"/>
        </w:rPr>
        <w:t>родителей получают дополнительную компенсацию</w:t>
      </w:r>
      <w:r w:rsidR="008A06C7">
        <w:rPr>
          <w:rFonts w:ascii="Times New Roman" w:hAnsi="Times New Roman" w:cs="Times New Roman"/>
          <w:sz w:val="24"/>
          <w:szCs w:val="24"/>
        </w:rPr>
        <w:t xml:space="preserve">, причина - нет официального трудоустройства обоих родителей.  </w:t>
      </w:r>
    </w:p>
    <w:p w:rsidR="0055339E" w:rsidRDefault="0055339E" w:rsidP="008A06C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748" w:rsidRDefault="00F73748" w:rsidP="00273A6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6C7" w:rsidRDefault="008A06C7" w:rsidP="008A06C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показателей деятельности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соответствии  с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8A06C7" w:rsidRPr="0055339E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339E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1.1. Оценка образовательной деятельности.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ДОУ строится в соответствии с нормативно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доку-ментами. В учреждении разработана и утверждена </w:t>
      </w:r>
      <w:r w:rsidR="00E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01.09.2023г.)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образования в соответствии</w:t>
      </w:r>
      <w:r w:rsidR="00E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ФОП и с ФГОС </w:t>
      </w:r>
      <w:proofErr w:type="gramStart"/>
      <w:r w:rsidR="00E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EA65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01FF" w:rsidRPr="006101FF" w:rsidRDefault="006101FF" w:rsidP="006101FF">
      <w:pPr>
        <w:pStyle w:val="a9"/>
        <w:ind w:left="0" w:right="214" w:firstLine="567"/>
        <w:jc w:val="left"/>
        <w:rPr>
          <w:color w:val="000009"/>
        </w:rPr>
      </w:pPr>
      <w:proofErr w:type="gramStart"/>
      <w:r w:rsidRPr="00953531">
        <w:rPr>
          <w:color w:val="000009"/>
        </w:rPr>
        <w:t xml:space="preserve"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</w:t>
      </w:r>
      <w:proofErr w:type="spellStart"/>
      <w:r w:rsidRPr="00953531">
        <w:rPr>
          <w:color w:val="000009"/>
        </w:rPr>
        <w:t>индиви</w:t>
      </w:r>
      <w:proofErr w:type="spellEnd"/>
      <w:r>
        <w:rPr>
          <w:color w:val="000009"/>
        </w:rPr>
        <w:t>-</w:t>
      </w:r>
      <w:r w:rsidRPr="00953531">
        <w:rPr>
          <w:color w:val="000009"/>
        </w:rPr>
        <w:t>дуального подхода к детям дошкольного возраста и специфичных для детей дошкольного</w:t>
      </w:r>
      <w:proofErr w:type="gramEnd"/>
      <w:r w:rsidRPr="00953531">
        <w:rPr>
          <w:color w:val="000009"/>
        </w:rPr>
        <w:t xml:space="preserve"> возраста видов деятельности.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Федерации, Республики Татарстан, государственной политикой  в сфере образования и </w:t>
      </w:r>
      <w:r w:rsidR="0061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6C7" w:rsidRPr="0055339E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339E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1.2. Оценка системы управления организации.</w:t>
      </w:r>
    </w:p>
    <w:p w:rsidR="0055339E" w:rsidRDefault="008A06C7" w:rsidP="00553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действующим законодательством Российской Федерации с учётом особенностей, установленных  статьей  26 Федерального закона «Об образовании в Российской Федерации» от 29.12.2012 г. № 273-ФЗ</w:t>
      </w:r>
      <w:r w:rsidR="0012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AC7">
        <w:rPr>
          <w:rFonts w:ascii="Times New Roman" w:hAnsi="Times New Roman" w:cs="Times New Roman"/>
          <w:sz w:val="24"/>
          <w:szCs w:val="24"/>
        </w:rPr>
        <w:t>(ред. от 30.12.2021)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основе принципов демократии, гласности, гуманизма, общедоступности, приоритета общечеловеческих ценностей, жизни и здоровья человека, гражданственности, свободного развития личности и светского характера образования.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Коллектив ДОУ решает свои задачи в тесном контакте с родителями.</w:t>
      </w:r>
    </w:p>
    <w:p w:rsidR="008A06C7" w:rsidRDefault="0055339E" w:rsidP="00553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самоуправления</w:t>
      </w:r>
      <w:r w:rsidR="008A06C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06C7">
        <w:rPr>
          <w:rFonts w:ascii="Times New Roman" w:hAnsi="Times New Roman" w:cs="Times New Roman"/>
          <w:sz w:val="24"/>
          <w:szCs w:val="24"/>
        </w:rPr>
        <w:t>общее собрание работников Учреждения;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6C7">
        <w:rPr>
          <w:rFonts w:ascii="Times New Roman" w:hAnsi="Times New Roman" w:cs="Times New Roman"/>
          <w:sz w:val="24"/>
          <w:szCs w:val="24"/>
        </w:rPr>
        <w:t>педагогический совет.</w:t>
      </w:r>
    </w:p>
    <w:p w:rsidR="008A06C7" w:rsidRDefault="008A06C7" w:rsidP="008A06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Органы самоуправления, а также профсоюзный комитет ДОУ работает в тесном контакте  с администрацией, общественными организациями и их решения своевременно доводятся до сведения всех сотрудников образовательного учреждения. </w:t>
      </w:r>
    </w:p>
    <w:p w:rsidR="008A06C7" w:rsidRDefault="008A06C7" w:rsidP="008A06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компетенции общего собрания относится обсуждение проекта коллективного договора и принятия решения о его заключении; решение вопросов о внесении предложений в соответствующие органы о награждении работников учреждения; разработка и принятие  правил внутреннего трудового распорядка, иных локальных нормативных актов, относящихся ко всем работникам учреждения.</w:t>
      </w:r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Полномочия педагогического совета: рассмотрение о</w:t>
      </w:r>
      <w:r w:rsidR="008476B5">
        <w:rPr>
          <w:rFonts w:ascii="Times New Roman" w:hAnsi="Times New Roman" w:cs="Times New Roman"/>
          <w:sz w:val="24"/>
          <w:szCs w:val="24"/>
        </w:rPr>
        <w:t>бразовательных программ учрежде</w:t>
      </w:r>
      <w:r>
        <w:rPr>
          <w:rFonts w:ascii="Times New Roman" w:hAnsi="Times New Roman" w:cs="Times New Roman"/>
          <w:sz w:val="24"/>
          <w:szCs w:val="24"/>
        </w:rPr>
        <w:t>ния;  определение учебных изданий; анализ качества образовательной деятельности, определения путей его повышения и др.</w:t>
      </w:r>
    </w:p>
    <w:p w:rsidR="008A06C7" w:rsidRDefault="008A06C7" w:rsidP="008A06C7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Непосредственное управление образовательным учреждением осуществляет заведующий, назначенный учредителем.  Учредителем является  Исполнительный комитет Высокогорского муниципального района Республики Татарстан.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Представительным органом работников является действ</w:t>
      </w:r>
      <w:r w:rsidR="008476B5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ующий в ДОУ (совместно с началь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школой) профессиональный союз работников образования (Профсоюзный комитет).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используются эффективные формы контроля, различные виды мониторинга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управлен-ческий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методический, педагогический,  контроль состояния здоровья детей).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управления в ДОУ обеспечивает оптимальное сочетание традиционных  и современных инновационных тенденций, что позволяет эффективно организовать образовательное пространство ДОУ.</w:t>
      </w:r>
    </w:p>
    <w:p w:rsidR="008A06C7" w:rsidRPr="0055339E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Структура и механизм управления   определяют стабильное функционирование ДОУ.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8A06C7" w:rsidRPr="0055339E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55339E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.3. Оценка содержания и качества подготовки воспитанников.</w:t>
      </w:r>
    </w:p>
    <w:p w:rsidR="008A06C7" w:rsidRPr="001C166F" w:rsidRDefault="001C166F" w:rsidP="001C166F">
      <w:pPr>
        <w:pStyle w:val="a9"/>
        <w:ind w:left="0" w:firstLine="0"/>
        <w:jc w:val="left"/>
        <w:rPr>
          <w:i/>
        </w:rPr>
      </w:pPr>
      <w:r>
        <w:rPr>
          <w:lang w:eastAsia="ru-RU"/>
        </w:rPr>
        <w:t xml:space="preserve">            </w:t>
      </w:r>
      <w:r w:rsidR="008A06C7">
        <w:rPr>
          <w:lang w:eastAsia="ru-RU"/>
        </w:rPr>
        <w:t xml:space="preserve"> </w:t>
      </w:r>
      <w:r w:rsidRPr="00953531">
        <w:t xml:space="preserve">В соответствии с ФГОС </w:t>
      </w:r>
      <w:proofErr w:type="gramStart"/>
      <w:r w:rsidRPr="00953531">
        <w:t>ДО</w:t>
      </w:r>
      <w:proofErr w:type="gramEnd"/>
      <w:r w:rsidRPr="00953531">
        <w:t xml:space="preserve"> </w:t>
      </w:r>
      <w:proofErr w:type="gramStart"/>
      <w:r w:rsidRPr="00953531">
        <w:t>специфика</w:t>
      </w:r>
      <w:proofErr w:type="gramEnd"/>
      <w:r w:rsidRPr="00953531">
        <w:t xml:space="preserve"> дошкольного детства и системные особенности ДО</w:t>
      </w:r>
      <w:r w:rsidRPr="00953531">
        <w:rPr>
          <w:spacing w:val="1"/>
        </w:rPr>
        <w:t xml:space="preserve"> </w:t>
      </w:r>
      <w:r w:rsidRPr="00953531">
        <w:t>делают</w:t>
      </w:r>
      <w:r w:rsidRPr="00953531">
        <w:rPr>
          <w:spacing w:val="1"/>
        </w:rPr>
        <w:t xml:space="preserve"> </w:t>
      </w:r>
      <w:r w:rsidRPr="00953531">
        <w:t>неправомерными</w:t>
      </w:r>
      <w:r w:rsidRPr="00953531">
        <w:rPr>
          <w:spacing w:val="1"/>
        </w:rPr>
        <w:t xml:space="preserve"> </w:t>
      </w:r>
      <w:r w:rsidRPr="00953531">
        <w:t>требования</w:t>
      </w:r>
      <w:r w:rsidRPr="00953531">
        <w:rPr>
          <w:spacing w:val="1"/>
        </w:rPr>
        <w:t xml:space="preserve"> </w:t>
      </w:r>
      <w:r w:rsidRPr="00953531">
        <w:t>от</w:t>
      </w:r>
      <w:r w:rsidRPr="00953531">
        <w:rPr>
          <w:spacing w:val="1"/>
        </w:rPr>
        <w:t xml:space="preserve"> </w:t>
      </w:r>
      <w:r w:rsidRPr="00953531">
        <w:t>ребенка</w:t>
      </w:r>
      <w:r w:rsidRPr="00953531">
        <w:rPr>
          <w:spacing w:val="1"/>
        </w:rPr>
        <w:t xml:space="preserve"> </w:t>
      </w:r>
      <w:r w:rsidRPr="00953531">
        <w:t>дошкольного</w:t>
      </w:r>
      <w:r w:rsidRPr="00953531">
        <w:rPr>
          <w:spacing w:val="1"/>
        </w:rPr>
        <w:t xml:space="preserve"> </w:t>
      </w:r>
      <w:r w:rsidRPr="00953531">
        <w:t>возраста</w:t>
      </w:r>
      <w:r w:rsidRPr="00953531">
        <w:rPr>
          <w:spacing w:val="1"/>
        </w:rPr>
        <w:t xml:space="preserve"> </w:t>
      </w:r>
      <w:r w:rsidRPr="00953531">
        <w:t>конкретных</w:t>
      </w:r>
      <w:r w:rsidRPr="00953531">
        <w:rPr>
          <w:spacing w:val="1"/>
        </w:rPr>
        <w:t xml:space="preserve"> </w:t>
      </w:r>
      <w:r w:rsidRPr="00953531">
        <w:t>образовательных</w:t>
      </w:r>
      <w:r w:rsidRPr="00953531">
        <w:rPr>
          <w:spacing w:val="1"/>
        </w:rPr>
        <w:t xml:space="preserve"> </w:t>
      </w:r>
      <w:r w:rsidRPr="00953531">
        <w:t>достижений.</w:t>
      </w:r>
      <w:r w:rsidRPr="00953531">
        <w:rPr>
          <w:spacing w:val="1"/>
        </w:rPr>
        <w:t xml:space="preserve"> </w:t>
      </w:r>
      <w:r w:rsidRPr="00953531">
        <w:t>Поэтому</w:t>
      </w:r>
      <w:r w:rsidRPr="00953531">
        <w:rPr>
          <w:spacing w:val="1"/>
        </w:rPr>
        <w:t xml:space="preserve"> </w:t>
      </w:r>
      <w:r w:rsidRPr="00953531">
        <w:t>результаты</w:t>
      </w:r>
      <w:r w:rsidRPr="00953531">
        <w:rPr>
          <w:spacing w:val="1"/>
        </w:rPr>
        <w:t xml:space="preserve"> </w:t>
      </w:r>
      <w:r w:rsidRPr="00953531">
        <w:t>освоения</w:t>
      </w:r>
      <w:r w:rsidRPr="00953531">
        <w:rPr>
          <w:spacing w:val="1"/>
        </w:rPr>
        <w:t xml:space="preserve"> </w:t>
      </w:r>
      <w:r w:rsidRPr="00953531">
        <w:t>Программы</w:t>
      </w:r>
      <w:r w:rsidRPr="00953531">
        <w:rPr>
          <w:spacing w:val="1"/>
        </w:rPr>
        <w:t xml:space="preserve"> </w:t>
      </w:r>
      <w:r w:rsidRPr="00953531">
        <w:t xml:space="preserve">представлены в виде целевых ориентиров </w:t>
      </w:r>
      <w:r w:rsidRPr="00953531">
        <w:lastRenderedPageBreak/>
        <w:t xml:space="preserve">ДО и представляют собой </w:t>
      </w:r>
      <w:r w:rsidRPr="00953531">
        <w:rPr>
          <w:i/>
        </w:rPr>
        <w:t>возрастные характеристики</w:t>
      </w:r>
      <w:r w:rsidRPr="00953531">
        <w:rPr>
          <w:i/>
          <w:spacing w:val="1"/>
        </w:rPr>
        <w:t xml:space="preserve"> </w:t>
      </w:r>
      <w:r w:rsidRPr="00953531">
        <w:rPr>
          <w:i/>
        </w:rPr>
        <w:t>возможных</w:t>
      </w:r>
      <w:r w:rsidRPr="00953531">
        <w:rPr>
          <w:i/>
          <w:spacing w:val="-2"/>
        </w:rPr>
        <w:t xml:space="preserve"> </w:t>
      </w:r>
      <w:r w:rsidRPr="00953531">
        <w:rPr>
          <w:i/>
        </w:rPr>
        <w:t>достижений ребенка к завершению</w:t>
      </w:r>
      <w:r w:rsidRPr="00953531">
        <w:rPr>
          <w:i/>
          <w:spacing w:val="4"/>
        </w:rPr>
        <w:t xml:space="preserve"> </w:t>
      </w:r>
      <w:proofErr w:type="gramStart"/>
      <w:r w:rsidRPr="00953531">
        <w:rPr>
          <w:i/>
        </w:rPr>
        <w:t>ДО</w:t>
      </w:r>
      <w:proofErr w:type="gramEnd"/>
      <w:r w:rsidRPr="00953531">
        <w:rPr>
          <w:i/>
        </w:rPr>
        <w:t>.</w:t>
      </w:r>
    </w:p>
    <w:p w:rsidR="008A06C7" w:rsidRDefault="001C166F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A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педагогической диагностики 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показывают </w:t>
      </w:r>
      <w:r w:rsidR="008A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положительный результат усвоени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программного материала</w:t>
      </w:r>
      <w:r w:rsidR="008A06C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8A06C7" w:rsidRPr="0055339E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в ДОУ осуще</w:t>
      </w:r>
      <w:r w:rsidR="008476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ствляется в соответствии с годо</w:t>
      </w:r>
      <w:r w:rsidR="00FE48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 планированием, с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программой дошкольного образования на основе </w:t>
      </w:r>
      <w:r w:rsidR="00EA654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 и ФГОС,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планом.   Целесообразное использование  новых педагогических технологий (здоровье</w:t>
      </w:r>
      <w:r w:rsidR="00FE48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сберегающие, информационно-коммуникативные) позволило повысить уровень освоения детьми</w:t>
      </w:r>
      <w:r w:rsidR="0012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ДОУ.</w:t>
      </w:r>
    </w:p>
    <w:p w:rsidR="008A06C7" w:rsidRPr="0055339E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339E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1.4.Оценка организации учебного процесса.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воспитанников, осваивающих образовательную программу дошкольного образования</w:t>
      </w:r>
      <w:r w:rsidR="0027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2025-2026</w:t>
      </w:r>
      <w:r w:rsidR="00EA23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уч/году</w:t>
      </w:r>
      <w:r w:rsidR="00423B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</w:t>
      </w:r>
      <w:r w:rsidR="001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13</w:t>
      </w:r>
      <w:r w:rsidR="00423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возрасте от </w:t>
      </w:r>
      <w:r w:rsidR="00EA23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1,5 </w:t>
      </w:r>
      <w:r w:rsidR="00423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</w:t>
      </w:r>
      <w:r w:rsidR="00847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ДОУ  осуществляется на татарском языке с позиции личностно-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</w:t>
      </w:r>
      <w:proofErr w:type="spellEnd"/>
      <w:r w:rsidR="0079321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системы: разностороннее, свободное и творческое развитие каждого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</w:t>
      </w:r>
      <w:proofErr w:type="spellEnd"/>
      <w:r w:rsidR="0079321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реализация их природного потенциала,  обеспечение комфортных, бесконфликтных и безопасных условий развития воспитанников.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организуется с 1 сентября по 31 мая   согласно ОД,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начале учебного года. 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группе организуется  по перспективному планированию, разработанному воспитателем ДОУ,  содержание перспективного плана соответствует учебному плану.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продолжительность   образовательной деятельности устанавливаются в соответствии с санитарно-гигиеническими  нормами и требованиями, регламентируются учебным планом.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циклограммы  образовательной деятельности  соблюдены перерывы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</w:t>
      </w:r>
      <w:r w:rsidR="0079321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ностью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10 минут для физкультурных минуток, двигательных пауз. В комплексы педагог включает корригирующие упражнения на осанку, зрение, плоско</w:t>
      </w:r>
      <w:r w:rsidR="00FE48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стопие, дыхательные упражнения.</w:t>
      </w:r>
    </w:p>
    <w:p w:rsidR="008A06C7" w:rsidRPr="0055339E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8A06C7" w:rsidRPr="0055339E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339E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1.5. Оценка кадрового обеспечения.</w:t>
      </w:r>
    </w:p>
    <w:p w:rsidR="008A06C7" w:rsidRDefault="008A06C7" w:rsidP="008A06C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сотру</w:t>
      </w:r>
      <w:r w:rsidR="00EA2321">
        <w:rPr>
          <w:rFonts w:ascii="Times New Roman" w:hAnsi="Times New Roman" w:cs="Times New Roman"/>
          <w:sz w:val="24"/>
          <w:szCs w:val="24"/>
        </w:rPr>
        <w:t>дников – 3</w:t>
      </w:r>
      <w:r w:rsidR="005760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человека: заведующий, </w:t>
      </w:r>
      <w:r w:rsidR="00EA2321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, по</w:t>
      </w:r>
      <w:r w:rsidR="00EA2321">
        <w:rPr>
          <w:rFonts w:ascii="Times New Roman" w:hAnsi="Times New Roman" w:cs="Times New Roman"/>
          <w:sz w:val="24"/>
          <w:szCs w:val="24"/>
        </w:rPr>
        <w:t>вар; штатных единиц – 4,25. Младшим воспитателем работает внешний совместитель</w:t>
      </w:r>
      <w:r w:rsidR="007B118F">
        <w:rPr>
          <w:rFonts w:ascii="Times New Roman" w:hAnsi="Times New Roman" w:cs="Times New Roman"/>
          <w:sz w:val="24"/>
          <w:szCs w:val="24"/>
        </w:rPr>
        <w:t>. Из сотрудников 67</w:t>
      </w:r>
      <w:r>
        <w:rPr>
          <w:rFonts w:ascii="Times New Roman" w:hAnsi="Times New Roman" w:cs="Times New Roman"/>
          <w:sz w:val="24"/>
          <w:szCs w:val="24"/>
        </w:rPr>
        <w:t>% имеют высшее педагогическое образование. С</w:t>
      </w:r>
      <w:r w:rsidR="00CD3934">
        <w:rPr>
          <w:rFonts w:ascii="Times New Roman" w:hAnsi="Times New Roman" w:cs="Times New Roman"/>
          <w:sz w:val="24"/>
          <w:szCs w:val="24"/>
        </w:rPr>
        <w:t xml:space="preserve">таж работы воспитателя  - 36 </w:t>
      </w:r>
      <w:r w:rsidR="001022E7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>. Возра</w:t>
      </w:r>
      <w:r w:rsidR="001022E7">
        <w:rPr>
          <w:rFonts w:ascii="Times New Roman" w:hAnsi="Times New Roman" w:cs="Times New Roman"/>
          <w:sz w:val="24"/>
          <w:szCs w:val="24"/>
        </w:rPr>
        <w:t xml:space="preserve">стной ценз сотрудников: </w:t>
      </w:r>
      <w:r w:rsidR="007B118F">
        <w:rPr>
          <w:rFonts w:ascii="Times New Roman" w:hAnsi="Times New Roman" w:cs="Times New Roman"/>
          <w:sz w:val="24"/>
          <w:szCs w:val="24"/>
        </w:rPr>
        <w:t xml:space="preserve"> от 45 до 55 лет – 1</w:t>
      </w:r>
      <w:r w:rsidR="001022E7">
        <w:rPr>
          <w:rFonts w:ascii="Times New Roman" w:hAnsi="Times New Roman" w:cs="Times New Roman"/>
          <w:sz w:val="24"/>
          <w:szCs w:val="24"/>
        </w:rPr>
        <w:t xml:space="preserve">; от 55 и выше – 2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7C7203">
        <w:rPr>
          <w:rFonts w:ascii="Times New Roman" w:hAnsi="Times New Roman" w:cs="Times New Roman"/>
          <w:sz w:val="24"/>
          <w:szCs w:val="24"/>
        </w:rPr>
        <w:t>еловек</w:t>
      </w:r>
      <w:r w:rsidR="001022E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06C7" w:rsidRDefault="008A06C7" w:rsidP="008A0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Соотношение воспитанников, приходящихся на 1 взрослого:</w:t>
      </w:r>
    </w:p>
    <w:p w:rsidR="008A06C7" w:rsidRDefault="008A06C7" w:rsidP="008A0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воспитанники/педагоги – н</w:t>
      </w:r>
      <w:r w:rsidR="00124AC7">
        <w:rPr>
          <w:rFonts w:ascii="Times New Roman" w:hAnsi="Times New Roman" w:cs="Times New Roman"/>
          <w:sz w:val="24"/>
          <w:szCs w:val="24"/>
        </w:rPr>
        <w:t xml:space="preserve">а одного педагога  приходится </w:t>
      </w:r>
      <w:r w:rsidR="001022E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8A06C7" w:rsidRDefault="008A06C7" w:rsidP="008A0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воспитанники/все сотрудники – на од</w:t>
      </w:r>
      <w:r w:rsidR="007B118F">
        <w:rPr>
          <w:rFonts w:ascii="Times New Roman" w:hAnsi="Times New Roman" w:cs="Times New Roman"/>
          <w:sz w:val="24"/>
          <w:szCs w:val="24"/>
        </w:rPr>
        <w:t>ног</w:t>
      </w:r>
      <w:r w:rsidR="00EA654D">
        <w:rPr>
          <w:rFonts w:ascii="Times New Roman" w:hAnsi="Times New Roman" w:cs="Times New Roman"/>
          <w:sz w:val="24"/>
          <w:szCs w:val="24"/>
        </w:rPr>
        <w:t>о сотрудника  приходится</w:t>
      </w:r>
      <w:r w:rsidR="001022E7">
        <w:rPr>
          <w:rFonts w:ascii="Times New Roman" w:hAnsi="Times New Roman" w:cs="Times New Roman"/>
          <w:sz w:val="24"/>
          <w:szCs w:val="24"/>
        </w:rPr>
        <w:t xml:space="preserve"> по 4 </w:t>
      </w:r>
      <w:r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8A06C7" w:rsidRPr="0055339E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:   </w:t>
      </w:r>
      <w:r>
        <w:rPr>
          <w:rFonts w:ascii="Times New Roman" w:hAnsi="Times New Roman" w:cs="Times New Roman"/>
          <w:sz w:val="24"/>
          <w:szCs w:val="24"/>
        </w:rPr>
        <w:t>Наш коллектив отличается ста</w:t>
      </w:r>
      <w:r w:rsidR="00124AC7">
        <w:rPr>
          <w:rFonts w:ascii="Times New Roman" w:hAnsi="Times New Roman" w:cs="Times New Roman"/>
          <w:sz w:val="24"/>
          <w:szCs w:val="24"/>
        </w:rPr>
        <w:t>бильностью</w:t>
      </w:r>
      <w:r>
        <w:rPr>
          <w:rFonts w:ascii="Times New Roman" w:hAnsi="Times New Roman" w:cs="Times New Roman"/>
          <w:sz w:val="24"/>
          <w:szCs w:val="24"/>
        </w:rPr>
        <w:t xml:space="preserve">,  все сотрудники  владеют двумя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</w:t>
      </w:r>
      <w:r w:rsidR="00124A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</w:t>
      </w:r>
      <w:r w:rsidR="007B118F">
        <w:rPr>
          <w:rFonts w:ascii="Times New Roman" w:hAnsi="Times New Roman" w:cs="Times New Roman"/>
          <w:sz w:val="24"/>
          <w:szCs w:val="24"/>
        </w:rPr>
        <w:t>ками.  Вакансия – младший воспитатель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Сотрудники обладают основными компетенциями, необходимыми для создания условий развития детей в соответствии с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6C7" w:rsidRPr="0055339E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339E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1.6. Оценка </w:t>
      </w:r>
      <w:proofErr w:type="spellStart"/>
      <w:r w:rsidRPr="0055339E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учебно</w:t>
      </w:r>
      <w:proofErr w:type="spellEnd"/>
      <w:r w:rsidRPr="0055339E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– методического обеспечения.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образовательного процесса ДОУ включает: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1.Программное обеспечение ноутбука позволяет работать с текстовыми редакторами, с Интернет ресурсами;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 целью взаимодействия  между участниками образовательного процесса (педагог, родители, дети) обновляется содержание сайта ДОУ, на котором размещена информация, определённая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</w:t>
      </w:r>
      <w:r w:rsidR="0079321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3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оф</w:t>
      </w:r>
      <w:r w:rsidR="00CD393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ициальная страница «в контакте», канал на платформе мах.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  электронная почта.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Информационное обеспечение существенно облегчает процесс документооборота,  делает образовательный процесс 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F73748" w:rsidRDefault="00F73748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:rsidR="00F73748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339E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1.7. Оценка материально – технической базы.</w:t>
      </w:r>
    </w:p>
    <w:p w:rsidR="008A06C7" w:rsidRPr="00F73748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МБДОУ «Ташлы-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Кояшкай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занимает часть з</w:t>
      </w:r>
      <w:r w:rsidR="00F06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– 212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6CC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(одно крыло на первом этаже) начальной школы.  Здание кирпичное, двухэтажное, 1934 года постройки, самое старое среди Д</w:t>
      </w:r>
      <w:r w:rsidR="00F06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района. Летом 2019 года 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 капитальный ремонт здания (замена </w:t>
      </w:r>
      <w:r w:rsidR="00F06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крыши,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отопительной системы, электричества, окон </w:t>
      </w:r>
      <w:r w:rsidR="00F06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дверей и другие работы),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построена новая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блочно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-модульная котельная. </w:t>
      </w:r>
      <w:r w:rsidR="00F06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Приобретена новая мебель. </w:t>
      </w:r>
    </w:p>
    <w:p w:rsidR="008A06C7" w:rsidRDefault="008A06C7" w:rsidP="008A06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школы  имеет ограждённую территорию с озеленением, имеется наружное электрическое освещение. </w:t>
      </w:r>
      <w:r w:rsidR="007B1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обеспечено всеми видами инженерных коммуникаций: водоснабжением, отоплением от собственной газовой котельной, канализацией.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6C7" w:rsidRDefault="008A06C7" w:rsidP="008A0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территории много цветочных клумб. Необходимый спортивный инвентарь и оборудование на игровой площадке (горки, песочница, машины и т.д.) имеются, находятся в хорошем состоянии.</w:t>
      </w:r>
    </w:p>
    <w:p w:rsidR="008A06C7" w:rsidRDefault="008A06C7" w:rsidP="008A0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Фонда поддержки учреждения нет, нет и спонсорской помощи.   </w:t>
      </w:r>
    </w:p>
    <w:p w:rsidR="008A06C7" w:rsidRDefault="008A06C7" w:rsidP="008A0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Дополнительные платные услуги в ДОУ не оказываются. </w:t>
      </w:r>
      <w:r w:rsidR="00273A65">
        <w:rPr>
          <w:rFonts w:ascii="Times New Roman" w:hAnsi="Times New Roman" w:cs="Times New Roman"/>
          <w:sz w:val="24"/>
          <w:szCs w:val="24"/>
        </w:rPr>
        <w:t xml:space="preserve">Начата работа по получению </w:t>
      </w:r>
      <w:proofErr w:type="spellStart"/>
      <w:r w:rsidR="00273A65">
        <w:rPr>
          <w:rFonts w:ascii="Times New Roman" w:hAnsi="Times New Roman" w:cs="Times New Roman"/>
          <w:sz w:val="24"/>
          <w:szCs w:val="24"/>
        </w:rPr>
        <w:t>лизенции</w:t>
      </w:r>
      <w:proofErr w:type="spellEnd"/>
      <w:r w:rsidR="00273A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06C7" w:rsidRDefault="008A06C7" w:rsidP="008A06C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Интерьер детского сада оформлен с учётом современного дизайна: стендами, фотографиями, отражающими жизнь детей в детском саду, также детскими  рисунками, поделками.</w:t>
      </w:r>
    </w:p>
    <w:p w:rsidR="008A06C7" w:rsidRDefault="008A06C7" w:rsidP="008A06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создана соответствующая  возрасту предметно–развивающая среда, выделены игровые и предметные зоны для выбора деятельности по интересам и желаниям детей.</w:t>
      </w:r>
    </w:p>
    <w:p w:rsidR="008A06C7" w:rsidRDefault="008A06C7" w:rsidP="008A06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  созданы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сигнализации, видеонаблюдением.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</w:t>
      </w:r>
      <w:r w:rsidR="00FE482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целевой, повторный;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позволяет персоналу владеть знаниями по охране труда и технике безопасности, правилами пожарной безопасности, по действиям в чрезвычайных ситуациях.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воспитанниками ДОУ проводятся беседы по технике безопасности, игры по охране здоровья, направленные на воспитание у детей сознательного отношения к своему здоровью и жизни, тренировочные эвакуации по годовому плану. 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уголке для родителей размещается информация о детски</w:t>
      </w:r>
      <w:r w:rsidR="00F06CC3">
        <w:rPr>
          <w:rFonts w:ascii="Times New Roman" w:eastAsia="Times New Roman" w:hAnsi="Times New Roman" w:cs="Times New Roman"/>
          <w:sz w:val="24"/>
          <w:szCs w:val="24"/>
          <w:lang w:eastAsia="ru-RU"/>
        </w:rPr>
        <w:t>х заболеваниях, мерах предупреж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дения, профилактических мероприятиях по детскому дорожно-транспортному и бытовому травматизму. 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все  образовательные учреждения, наше МБДОУ получает  бюджетное нормативное финансирование, которое распределяется следующим образом: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-заработная плата сотрудников;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-расходы на коммунальные платежи и содержание здания;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питания детей.</w:t>
      </w:r>
    </w:p>
    <w:p w:rsidR="008A06C7" w:rsidRPr="0042443D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 w:rsidR="0012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r w:rsidR="00273A65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учреждение планомерно работало над укреплением материально-технической базы с целью охраны жизни и здоровья  детей и сотрудников.</w:t>
      </w:r>
    </w:p>
    <w:p w:rsidR="008A06C7" w:rsidRPr="0042443D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443D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1.8. Функционирование  внутренней системы оценки качества образования.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проводятся: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внешняя оценка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деятельности (родителями);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-внутренняя оценка (мониторинг). 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Цель контроля: оптимизация и координация работы  ДОУ для обеспечения качества образовательного процесса.  В ДОУ используются эффективные формы контроля:</w:t>
      </w:r>
      <w:r w:rsidR="00424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виды мониторинга;</w:t>
      </w:r>
      <w:r w:rsidR="00424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контроль состояния здоровья детей;</w:t>
      </w:r>
      <w:r w:rsidR="00424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социологические исследования семей.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 ДОУ направлен на следующие объекты: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охрана  и укрепление здоровья воспитанников,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―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процесс,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кадры,  аттестация, повышение квалификации,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взаимодействие с социумом,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административно-хозяйственная и финансовая деятельность,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питание детей,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техника безопасности и охрана труда работников  и жизни воспитанников.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контроля рассматриваются на общих собраниях работников,  во время инструктажей.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тестов, анкет, бесед изучается уровень педагогической компетентности родителей, их взгляды на воспитание детей, их запросы, желания,  потребность родителей в дополнительных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услугах. Периодически изучая уровень удовлетворенности родителей работой ДОУ, корректируются направления сотрудничества с ними.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 проводится анкетирование родителей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на разные темы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целью: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выявления  удовлетворенности родителей образовательной работой;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изучения отношения родителей к работе ДОУ;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выявление сильных и слабых сторон работы ДОУ и др.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анкетирования  показывают: все родители считают работу ДОУ удовлетворительной, их полностью удовлетворяют условия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работы, присмотра и ухода, режим пребывания ребенка </w:t>
      </w:r>
      <w:r w:rsidR="003E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учреждении, питание.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оценка осуществляется мониторингом, контрольными мероприятиями.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8A06C7" w:rsidRPr="0042443D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443D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1.9.</w:t>
      </w:r>
      <w:r w:rsidRPr="004244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42443D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Оценка</w:t>
      </w:r>
      <w:r w:rsidRPr="004244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42443D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медицинского обеспечения образовательного процесса.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детей   осуществляется на основе договора с  «Высокогорская ЦРБ».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работа в ДОУ проводится на основе нормативно – правовых документов: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ФЗ № 52 «О санитарно-эпидемиолог</w:t>
      </w:r>
      <w:r w:rsidR="00F73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ическом благополучии населения»,  </w:t>
      </w:r>
      <w:r w:rsidR="003E71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СанПиН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  комплекс гигиенических,  психолого-педагогических  и  физкультурно-оздорови-тельных  системных  мер,  обеспечивающих  ребенку  психическое и  физическое  благополучие,  комфортную  моральную  и  бытовую  среду.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проводятся: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роль в пропаганде здорового образа жизни  отводится работе с родителя</w:t>
      </w:r>
      <w:r w:rsidR="00F06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воспитанников проводится по трем  направлениям:</w:t>
      </w:r>
      <w:r w:rsidR="00424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работа;</w:t>
      </w:r>
      <w:r w:rsidR="00424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лечебно-профилактическая  работа;</w:t>
      </w:r>
      <w:r w:rsidR="00424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организационно-методическая работа.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 грип</w:t>
      </w:r>
      <w:r w:rsidR="008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па). Детский контингент ДОУ на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привит согласно возрастным и индивидуальным особенностям, плану-графику прививок. 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проводились консультации,  оформлялись стенды с материалами на тему профилактики и предотвращения инфекционных заболеваний.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медицинское обеспечение образовательного процесса функционирует в соответствии с требованиями  действующего законодательства.</w:t>
      </w:r>
    </w:p>
    <w:p w:rsidR="008A06C7" w:rsidRPr="0042443D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443D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1.10 Оценка условий для организации питания.</w:t>
      </w:r>
    </w:p>
    <w:p w:rsidR="008A06C7" w:rsidRDefault="008A06C7" w:rsidP="008A0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Наше учреждение обеспечивает воспитанникам четырехразов</w:t>
      </w:r>
      <w:r w:rsidR="00F06CC3">
        <w:rPr>
          <w:rFonts w:ascii="Times New Roman" w:hAnsi="Times New Roman" w:cs="Times New Roman"/>
          <w:sz w:val="24"/>
          <w:szCs w:val="24"/>
        </w:rPr>
        <w:t>ое сбалансированное и рациональ</w:t>
      </w:r>
      <w:r>
        <w:rPr>
          <w:rFonts w:ascii="Times New Roman" w:hAnsi="Times New Roman" w:cs="Times New Roman"/>
          <w:sz w:val="24"/>
          <w:szCs w:val="24"/>
        </w:rPr>
        <w:t xml:space="preserve">ное питание в соответствии с их возрастом, временем пребывания в дошкольном учреждении по нормам, утвержденным действующим законодательством (завтрак, 2-ой завтрак, обед, полдник). </w:t>
      </w:r>
    </w:p>
    <w:p w:rsidR="008A06C7" w:rsidRDefault="008A06C7" w:rsidP="008A0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 десятидневное меню, собраны технологические карты приготовления блюд.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питания, разнообразием  блюд, закладкой продуктов,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 администрацией дошкольного учреждения.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продукты сопровождаются сертификатами  качества.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оснащён всем необходимым для приготовления пищи оборудованием и уборочным инвентарём. Блюда готовятся в соответствии с санитарно-гигиеническими требованиями и нормами.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 систематически 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обработки продуктов,  закладкой, выходом блюд, вкусовыми качествами пищи.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питании детей доводится до </w:t>
      </w:r>
      <w:r w:rsidR="007C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 меню размещается и на официальном сайте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6C7" w:rsidRDefault="008A06C7" w:rsidP="008A0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января 2019 года питание детей осуществляет «Департамент продовольствия и социального питания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A06C7" w:rsidRDefault="008A06C7" w:rsidP="003E71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 созданы</w:t>
      </w:r>
      <w:r w:rsidR="003E71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0014" w:rsidRDefault="004D0014" w:rsidP="003E71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014" w:rsidRDefault="004D0014" w:rsidP="004D0014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Самообследование</w:t>
      </w:r>
      <w:proofErr w:type="spellEnd"/>
      <w:r>
        <w:rPr>
          <w:rFonts w:ascii="Times New Roman" w:hAnsi="Times New Roman" w:cs="Times New Roman"/>
          <w:b/>
        </w:rPr>
        <w:t xml:space="preserve"> воспитателя </w:t>
      </w:r>
      <w:proofErr w:type="spellStart"/>
      <w:r>
        <w:rPr>
          <w:rFonts w:ascii="Times New Roman" w:hAnsi="Times New Roman" w:cs="Times New Roman"/>
          <w:b/>
        </w:rPr>
        <w:t>Гилязиевой</w:t>
      </w:r>
      <w:proofErr w:type="spellEnd"/>
      <w:r>
        <w:rPr>
          <w:rFonts w:ascii="Times New Roman" w:hAnsi="Times New Roman" w:cs="Times New Roman"/>
          <w:b/>
        </w:rPr>
        <w:t xml:space="preserve"> Э.А. МБДОУ «Ташлы-</w:t>
      </w:r>
      <w:proofErr w:type="spellStart"/>
      <w:r>
        <w:rPr>
          <w:rFonts w:ascii="Times New Roman" w:hAnsi="Times New Roman" w:cs="Times New Roman"/>
          <w:b/>
        </w:rPr>
        <w:t>Ковалинский</w:t>
      </w:r>
      <w:proofErr w:type="spellEnd"/>
      <w:r>
        <w:rPr>
          <w:rFonts w:ascii="Times New Roman" w:hAnsi="Times New Roman" w:cs="Times New Roman"/>
          <w:b/>
        </w:rPr>
        <w:t xml:space="preserve"> детский сад</w:t>
      </w:r>
    </w:p>
    <w:p w:rsidR="004D0014" w:rsidRDefault="004D0014" w:rsidP="004D0014">
      <w:pPr>
        <w:pStyle w:val="a3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Кояшкай</w:t>
      </w:r>
      <w:proofErr w:type="spellEnd"/>
      <w:r>
        <w:rPr>
          <w:rFonts w:ascii="Times New Roman" w:hAnsi="Times New Roman" w:cs="Times New Roman"/>
          <w:b/>
        </w:rPr>
        <w:t xml:space="preserve">» Высокогорского муниципального района РТ»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:rsidR="004D0014" w:rsidRDefault="004D0014" w:rsidP="004D0014">
      <w:pPr>
        <w:pStyle w:val="a3"/>
        <w:rPr>
          <w:rFonts w:ascii="Times New Roman" w:hAnsi="Times New Roman" w:cs="Times New Roman"/>
          <w:b/>
          <w:iCs/>
          <w:u w:val="single"/>
        </w:rPr>
      </w:pPr>
      <w:r>
        <w:rPr>
          <w:rFonts w:ascii="Times New Roman" w:hAnsi="Times New Roman" w:cs="Times New Roman"/>
          <w:iCs/>
        </w:rPr>
        <w:t xml:space="preserve">       </w:t>
      </w:r>
      <w:r>
        <w:rPr>
          <w:rFonts w:ascii="Times New Roman" w:hAnsi="Times New Roman" w:cs="Times New Roman"/>
          <w:iCs/>
          <w:u w:val="single"/>
        </w:rPr>
        <w:t xml:space="preserve"> </w:t>
      </w:r>
      <w:r>
        <w:rPr>
          <w:rFonts w:ascii="Times New Roman" w:hAnsi="Times New Roman" w:cs="Times New Roman"/>
          <w:b/>
          <w:iCs/>
          <w:u w:val="single"/>
        </w:rPr>
        <w:t xml:space="preserve">1 раздел    </w:t>
      </w:r>
      <w:r>
        <w:rPr>
          <w:rFonts w:ascii="Times New Roman" w:hAnsi="Times New Roman" w:cs="Times New Roman"/>
          <w:b/>
          <w:iCs/>
        </w:rPr>
        <w:t>Общая информация</w:t>
      </w:r>
    </w:p>
    <w:p w:rsidR="004D0014" w:rsidRDefault="004D0014" w:rsidP="004D00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 МБДОУ «Ташлы-</w:t>
      </w:r>
      <w:proofErr w:type="spellStart"/>
      <w:r>
        <w:rPr>
          <w:rFonts w:ascii="Times New Roman" w:hAnsi="Times New Roman" w:cs="Times New Roman"/>
        </w:rPr>
        <w:t>Ковалинский</w:t>
      </w:r>
      <w:proofErr w:type="spellEnd"/>
      <w:r>
        <w:rPr>
          <w:rFonts w:ascii="Times New Roman" w:hAnsi="Times New Roman" w:cs="Times New Roman"/>
        </w:rPr>
        <w:t xml:space="preserve"> детский сад «</w:t>
      </w:r>
      <w:proofErr w:type="spellStart"/>
      <w:r>
        <w:rPr>
          <w:rFonts w:ascii="Times New Roman" w:hAnsi="Times New Roman" w:cs="Times New Roman"/>
        </w:rPr>
        <w:t>Кояшкай</w:t>
      </w:r>
      <w:proofErr w:type="spellEnd"/>
      <w:r>
        <w:rPr>
          <w:rFonts w:ascii="Times New Roman" w:hAnsi="Times New Roman" w:cs="Times New Roman"/>
        </w:rPr>
        <w:t xml:space="preserve">» Высокогорского муниципального района РТ»  </w:t>
      </w:r>
      <w:proofErr w:type="spellStart"/>
      <w:r>
        <w:rPr>
          <w:rFonts w:ascii="Times New Roman" w:hAnsi="Times New Roman" w:cs="Times New Roman"/>
        </w:rPr>
        <w:t>Гилязиева</w:t>
      </w:r>
      <w:proofErr w:type="spellEnd"/>
      <w:r>
        <w:rPr>
          <w:rFonts w:ascii="Times New Roman" w:hAnsi="Times New Roman" w:cs="Times New Roman"/>
        </w:rPr>
        <w:t xml:space="preserve"> Эльза </w:t>
      </w:r>
      <w:proofErr w:type="spellStart"/>
      <w:r>
        <w:rPr>
          <w:rFonts w:ascii="Times New Roman" w:hAnsi="Times New Roman" w:cs="Times New Roman"/>
        </w:rPr>
        <w:t>Абдулхаковна</w:t>
      </w:r>
      <w:proofErr w:type="spellEnd"/>
      <w:r>
        <w:rPr>
          <w:rFonts w:ascii="Times New Roman" w:hAnsi="Times New Roman" w:cs="Times New Roman"/>
        </w:rPr>
        <w:t>.</w:t>
      </w:r>
    </w:p>
    <w:p w:rsidR="004D0014" w:rsidRDefault="004D0014" w:rsidP="004D00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Общий педагогический стаж работы 37</w:t>
      </w:r>
    </w:p>
    <w:p w:rsidR="004D0014" w:rsidRDefault="004D0014" w:rsidP="004D00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должности воспитателя 1</w:t>
      </w:r>
      <w:r>
        <w:rPr>
          <w:rFonts w:ascii="Times New Roman" w:hAnsi="Times New Roman" w:cs="Times New Roman"/>
          <w:lang w:val="tt-RU"/>
        </w:rPr>
        <w:t>3</w:t>
      </w:r>
      <w:r>
        <w:rPr>
          <w:rFonts w:ascii="Times New Roman" w:hAnsi="Times New Roman" w:cs="Times New Roman"/>
        </w:rPr>
        <w:t xml:space="preserve"> лет.</w:t>
      </w:r>
    </w:p>
    <w:p w:rsidR="004D0014" w:rsidRDefault="004D0014" w:rsidP="004D0014">
      <w:pPr>
        <w:ind w:right="249" w:firstLine="567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Работаю в разновозрастной группе </w:t>
      </w:r>
      <w:r>
        <w:rPr>
          <w:rFonts w:ascii="Times New Roman" w:hAnsi="Times New Roman" w:cs="Times New Roman"/>
          <w:lang w:eastAsia="ru-RU" w:bidi="ar-SA"/>
        </w:rPr>
        <w:t xml:space="preserve">по </w:t>
      </w:r>
      <w:proofErr w:type="spellStart"/>
      <w:r>
        <w:rPr>
          <w:rFonts w:ascii="Times New Roman" w:hAnsi="Times New Roman" w:cs="Times New Roman"/>
          <w:bCs/>
        </w:rPr>
        <w:t>Образовательн</w:t>
      </w:r>
      <w:proofErr w:type="spellEnd"/>
      <w:r>
        <w:rPr>
          <w:rFonts w:ascii="Times New Roman" w:hAnsi="Times New Roman" w:cs="Times New Roman"/>
          <w:bCs/>
          <w:lang w:val="tt-RU"/>
        </w:rPr>
        <w:t xml:space="preserve">ой </w:t>
      </w:r>
      <w:r>
        <w:rPr>
          <w:rFonts w:ascii="Times New Roman" w:hAnsi="Times New Roman" w:cs="Times New Roman"/>
          <w:bCs/>
          <w:spacing w:val="1"/>
          <w:lang w:val="tt-RU"/>
        </w:rPr>
        <w:t xml:space="preserve"> </w:t>
      </w:r>
      <w:r>
        <w:rPr>
          <w:rFonts w:ascii="Times New Roman" w:hAnsi="Times New Roman" w:cs="Times New Roman"/>
          <w:bCs/>
        </w:rPr>
        <w:t>программ</w:t>
      </w:r>
      <w:r>
        <w:rPr>
          <w:rFonts w:ascii="Times New Roman" w:hAnsi="Times New Roman" w:cs="Times New Roman"/>
          <w:bCs/>
          <w:lang w:val="tt-RU"/>
        </w:rPr>
        <w:t>е</w:t>
      </w:r>
      <w:r>
        <w:rPr>
          <w:rFonts w:ascii="Times New Roman" w:hAnsi="Times New Roman" w:cs="Times New Roman"/>
          <w:bCs/>
          <w:spacing w:val="7"/>
          <w:lang w:val="tt-RU"/>
        </w:rPr>
        <w:t xml:space="preserve"> </w:t>
      </w:r>
      <w:bookmarkStart w:id="0" w:name="_Hlk140088870"/>
      <w:r>
        <w:rPr>
          <w:rFonts w:ascii="Times New Roman" w:hAnsi="Times New Roman" w:cs="Times New Roman"/>
          <w:bCs/>
          <w:spacing w:val="-11"/>
        </w:rPr>
        <w:t>муниципального бюджетного дошкольного образовательного учреждения  «Ташлы-</w:t>
      </w:r>
      <w:proofErr w:type="spellStart"/>
      <w:r>
        <w:rPr>
          <w:rFonts w:ascii="Times New Roman" w:hAnsi="Times New Roman" w:cs="Times New Roman"/>
          <w:bCs/>
          <w:spacing w:val="-11"/>
        </w:rPr>
        <w:t>Ковалинский</w:t>
      </w:r>
      <w:proofErr w:type="spellEnd"/>
      <w:r>
        <w:rPr>
          <w:rFonts w:ascii="Times New Roman" w:hAnsi="Times New Roman" w:cs="Times New Roman"/>
          <w:bCs/>
          <w:spacing w:val="-11"/>
        </w:rPr>
        <w:t xml:space="preserve"> детский сад «</w:t>
      </w:r>
      <w:proofErr w:type="spellStart"/>
      <w:r>
        <w:rPr>
          <w:rFonts w:ascii="Times New Roman" w:hAnsi="Times New Roman" w:cs="Times New Roman"/>
          <w:bCs/>
          <w:spacing w:val="-11"/>
        </w:rPr>
        <w:t>Кояшкай</w:t>
      </w:r>
      <w:proofErr w:type="spellEnd"/>
      <w:r>
        <w:rPr>
          <w:rFonts w:ascii="Times New Roman" w:hAnsi="Times New Roman" w:cs="Times New Roman"/>
          <w:bCs/>
          <w:spacing w:val="-11"/>
        </w:rPr>
        <w:t>» Высокогорского муниципального района Республики Татарстан</w:t>
      </w:r>
      <w:r>
        <w:rPr>
          <w:rFonts w:ascii="Times New Roman" w:hAnsi="Times New Roman" w:cs="Times New Roman"/>
          <w:bCs/>
          <w:spacing w:val="-11"/>
          <w:lang w:val="tt-RU"/>
        </w:rPr>
        <w:t>, разраб</w:t>
      </w:r>
      <w:bookmarkEnd w:id="0"/>
      <w:r>
        <w:rPr>
          <w:rFonts w:ascii="Times New Roman" w:hAnsi="Times New Roman" w:cs="Times New Roman"/>
          <w:bCs/>
          <w:spacing w:val="-11"/>
          <w:lang w:val="tt-RU"/>
        </w:rPr>
        <w:t xml:space="preserve">отанной </w:t>
      </w:r>
      <w:r>
        <w:rPr>
          <w:rFonts w:ascii="Times New Roman" w:hAnsi="Times New Roman" w:cs="Times New Roman"/>
        </w:rPr>
        <w:t>в соответствии с федеральным государственным образовательным стандартом дошкольного образования   и федеральной образовательной программой дошкольного образования</w:t>
      </w:r>
      <w:r>
        <w:rPr>
          <w:rFonts w:ascii="Times New Roman" w:hAnsi="Times New Roman" w:cs="Times New Roman"/>
          <w:lang w:val="tt-RU"/>
        </w:rPr>
        <w:t xml:space="preserve">. </w:t>
      </w:r>
      <w:r>
        <w:rPr>
          <w:rFonts w:ascii="Times New Roman" w:eastAsia="Calibri" w:hAnsi="Times New Roman" w:cs="Times New Roman"/>
        </w:rPr>
        <w:t xml:space="preserve">Программа реализуется на двух государственных языках Республики Татарстан (русском и татарском) (Согласно пункту 1.9 ФГОС </w:t>
      </w:r>
      <w:proofErr w:type="gramStart"/>
      <w:r>
        <w:rPr>
          <w:rFonts w:ascii="Times New Roman" w:eastAsia="Calibri" w:hAnsi="Times New Roman" w:cs="Times New Roman"/>
        </w:rPr>
        <w:t>ДО</w:t>
      </w:r>
      <w:proofErr w:type="gramEnd"/>
      <w:r>
        <w:rPr>
          <w:rFonts w:ascii="Times New Roman" w:eastAsia="Calibri" w:hAnsi="Times New Roman" w:cs="Times New Roman"/>
        </w:rPr>
        <w:t>).</w:t>
      </w:r>
    </w:p>
    <w:p w:rsidR="004D0014" w:rsidRDefault="004D0014" w:rsidP="004D0014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З</w:t>
      </w:r>
      <w:proofErr w:type="spellStart"/>
      <w:r>
        <w:rPr>
          <w:rFonts w:ascii="Times New Roman" w:hAnsi="Times New Roman" w:cs="Times New Roman"/>
        </w:rPr>
        <w:t>адач</w:t>
      </w:r>
      <w:proofErr w:type="spellEnd"/>
      <w:r>
        <w:rPr>
          <w:rFonts w:ascii="Times New Roman" w:hAnsi="Times New Roman" w:cs="Times New Roman"/>
          <w:lang w:val="tt-RU"/>
        </w:rPr>
        <w:t xml:space="preserve">ами </w:t>
      </w:r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содержани</w:t>
      </w:r>
      <w:proofErr w:type="spellEnd"/>
      <w:r>
        <w:rPr>
          <w:rFonts w:ascii="Times New Roman" w:hAnsi="Times New Roman" w:cs="Times New Roman"/>
          <w:lang w:val="tt-RU"/>
        </w:rPr>
        <w:t>ем</w:t>
      </w:r>
      <w:r>
        <w:rPr>
          <w:rFonts w:ascii="Times New Roman" w:hAnsi="Times New Roman" w:cs="Times New Roman"/>
        </w:rPr>
        <w:t xml:space="preserve"> образовательной деятельности по каждой из образовательных областей для всех возрастных групп обучающихся </w:t>
      </w:r>
      <w:r>
        <w:rPr>
          <w:rFonts w:ascii="Times New Roman" w:hAnsi="Times New Roman" w:cs="Times New Roman"/>
          <w:lang w:val="tt-RU"/>
        </w:rPr>
        <w:t>являются:</w:t>
      </w:r>
    </w:p>
    <w:p w:rsidR="004D0014" w:rsidRDefault="004D0014" w:rsidP="004D0014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</w:t>
      </w:r>
      <w:r>
        <w:rPr>
          <w:rFonts w:ascii="Times New Roman" w:hAnsi="Times New Roman" w:cs="Times New Roman"/>
        </w:rPr>
        <w:t xml:space="preserve">социально-коммуникативное, </w:t>
      </w:r>
    </w:p>
    <w:p w:rsidR="004D0014" w:rsidRDefault="004D0014" w:rsidP="004D0014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</w:t>
      </w:r>
      <w:r>
        <w:rPr>
          <w:rFonts w:ascii="Times New Roman" w:hAnsi="Times New Roman" w:cs="Times New Roman"/>
        </w:rPr>
        <w:t xml:space="preserve">познавательное, </w:t>
      </w:r>
    </w:p>
    <w:p w:rsidR="004D0014" w:rsidRDefault="004D0014" w:rsidP="004D0014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</w:t>
      </w:r>
      <w:r>
        <w:rPr>
          <w:rFonts w:ascii="Times New Roman" w:hAnsi="Times New Roman" w:cs="Times New Roman"/>
        </w:rPr>
        <w:t xml:space="preserve">речевое, </w:t>
      </w:r>
    </w:p>
    <w:p w:rsidR="004D0014" w:rsidRDefault="004D0014" w:rsidP="004D0014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</w:t>
      </w:r>
      <w:r>
        <w:rPr>
          <w:rFonts w:ascii="Times New Roman" w:hAnsi="Times New Roman" w:cs="Times New Roman"/>
        </w:rPr>
        <w:t xml:space="preserve">художественно-эстетическое, </w:t>
      </w:r>
    </w:p>
    <w:p w:rsidR="004D0014" w:rsidRDefault="004D0014" w:rsidP="004D0014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</w:t>
      </w:r>
      <w:r>
        <w:rPr>
          <w:rFonts w:ascii="Times New Roman" w:hAnsi="Times New Roman" w:cs="Times New Roman"/>
        </w:rPr>
        <w:t>физическое развитие</w:t>
      </w:r>
    </w:p>
    <w:p w:rsidR="004D0014" w:rsidRDefault="004D0014" w:rsidP="004D0014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4D0014" w:rsidRDefault="004D0014" w:rsidP="004D0014">
      <w:pPr>
        <w:pStyle w:val="a3"/>
        <w:rPr>
          <w:rFonts w:ascii="Times New Roman" w:hAnsi="Times New Roman" w:cs="Times New Roman"/>
          <w:b/>
          <w:iCs/>
          <w:u w:val="single"/>
        </w:rPr>
      </w:pPr>
      <w:r>
        <w:rPr>
          <w:rFonts w:ascii="Times New Roman" w:hAnsi="Times New Roman" w:cs="Times New Roman"/>
          <w:b/>
          <w:iCs/>
          <w:u w:val="single"/>
          <w:lang w:val="tt-RU"/>
        </w:rPr>
        <w:t xml:space="preserve"> </w:t>
      </w:r>
    </w:p>
    <w:p w:rsidR="004D0014" w:rsidRDefault="004D0014" w:rsidP="004D001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Cs/>
          <w:u w:val="single"/>
        </w:rPr>
        <w:t xml:space="preserve">2 раздел  </w:t>
      </w:r>
      <w:r>
        <w:rPr>
          <w:rFonts w:ascii="Times New Roman" w:hAnsi="Times New Roman" w:cs="Times New Roman"/>
          <w:b/>
          <w:bCs/>
        </w:rPr>
        <w:t>«Краткая характеристика группы»</w:t>
      </w:r>
    </w:p>
    <w:p w:rsidR="004D0014" w:rsidRDefault="004D0014" w:rsidP="004D0014">
      <w:pPr>
        <w:pStyle w:val="a3"/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bCs/>
          <w:lang w:eastAsia="ru-RU" w:bidi="ar-SA"/>
        </w:rPr>
        <w:t xml:space="preserve">В  группе всего </w:t>
      </w:r>
      <w:r>
        <w:rPr>
          <w:rFonts w:ascii="Times New Roman" w:eastAsia="Times New Roman" w:hAnsi="Times New Roman" w:cs="Times New Roman"/>
          <w:b/>
          <w:bCs/>
          <w:lang w:eastAsia="ru-RU" w:bidi="ar-SA"/>
        </w:rPr>
        <w:t>13</w:t>
      </w:r>
      <w:r>
        <w:rPr>
          <w:rFonts w:ascii="Times New Roman" w:eastAsia="Times New Roman" w:hAnsi="Times New Roman" w:cs="Times New Roman"/>
          <w:bCs/>
          <w:lang w:eastAsia="ru-RU" w:bidi="ar-SA"/>
        </w:rPr>
        <w:t>детей:</w:t>
      </w:r>
      <w:r>
        <w:rPr>
          <w:rFonts w:ascii="Times New Roman" w:eastAsia="Times New Roman" w:hAnsi="Times New Roman" w:cs="Times New Roman"/>
          <w:lang w:eastAsia="ru-RU" w:bidi="ar-SA"/>
        </w:rPr>
        <w:t> </w:t>
      </w:r>
      <w:r>
        <w:rPr>
          <w:rFonts w:ascii="Times New Roman" w:eastAsia="Times New Roman" w:hAnsi="Times New Roman" w:cs="Times New Roman"/>
          <w:b/>
          <w:lang w:eastAsia="ru-RU" w:bidi="ar-SA"/>
        </w:rPr>
        <w:t>7</w:t>
      </w:r>
      <w:r>
        <w:rPr>
          <w:rFonts w:ascii="Times New Roman" w:eastAsia="Times New Roman" w:hAnsi="Times New Roman" w:cs="Times New Roman"/>
          <w:lang w:eastAsia="ru-RU" w:bidi="ar-SA"/>
        </w:rPr>
        <w:t xml:space="preserve">мальчиков, </w:t>
      </w:r>
      <w:r>
        <w:rPr>
          <w:rFonts w:ascii="Times New Roman" w:eastAsia="Times New Roman" w:hAnsi="Times New Roman" w:cs="Times New Roman"/>
          <w:b/>
          <w:lang w:eastAsia="ru-RU" w:bidi="ar-SA"/>
        </w:rPr>
        <w:t>6</w:t>
      </w:r>
      <w:r>
        <w:rPr>
          <w:rFonts w:ascii="Times New Roman" w:eastAsia="Times New Roman" w:hAnsi="Times New Roman" w:cs="Times New Roman"/>
          <w:lang w:eastAsia="ru-RU" w:bidi="ar-SA"/>
        </w:rPr>
        <w:t>девочек. В 2025 году выпуска не было, поэтому зачисления новых детей не было. Таким образом, укомплектовалась одна разновозрастная группа из 13 детей от 2 до 7 лет.</w:t>
      </w:r>
    </w:p>
    <w:p w:rsidR="004D0014" w:rsidRDefault="004D0014" w:rsidP="004D0014">
      <w:pPr>
        <w:pStyle w:val="a3"/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lang w:eastAsia="ru-RU" w:bidi="ar-SA"/>
        </w:rPr>
        <w:t>На протяжении  года  реализовывалась образовательная программа.</w:t>
      </w:r>
    </w:p>
    <w:p w:rsidR="004D0014" w:rsidRDefault="004D0014" w:rsidP="004D0014">
      <w:pPr>
        <w:pStyle w:val="a3"/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lang w:eastAsia="ru-RU" w:bidi="ar-SA"/>
        </w:rPr>
        <w:t>Создавались благоприятные условия для проживания каждым ребенком полноценного детства. Особое внимание уделялось сохранению и укреплению здоровья детей, а также воспитанию у дошкольников таких качеств, как патриотизм, уважение к традиционным ценностям, творческий подход в решении различных жизненных ситуаций.</w:t>
      </w:r>
    </w:p>
    <w:p w:rsidR="004D0014" w:rsidRDefault="004D0014" w:rsidP="004D0014">
      <w:pPr>
        <w:pStyle w:val="a3"/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lang w:eastAsia="ru-RU" w:bidi="ar-SA"/>
        </w:rPr>
        <w:t xml:space="preserve">Большинство воспитанников группы (подготовительная подгруппа) владеют активной речью. Обращаются с вопросами </w:t>
      </w:r>
      <w:proofErr w:type="gramStart"/>
      <w:r>
        <w:rPr>
          <w:rFonts w:ascii="Times New Roman" w:eastAsia="Times New Roman" w:hAnsi="Times New Roman" w:cs="Times New Roman"/>
          <w:lang w:eastAsia="ru-RU" w:bidi="ar-SA"/>
        </w:rPr>
        <w:t>ко</w:t>
      </w:r>
      <w:proofErr w:type="gramEnd"/>
      <w:r>
        <w:rPr>
          <w:rFonts w:ascii="Times New Roman" w:eastAsia="Times New Roman" w:hAnsi="Times New Roman" w:cs="Times New Roman"/>
          <w:lang w:eastAsia="ru-RU" w:bidi="ar-SA"/>
        </w:rPr>
        <w:t xml:space="preserve"> взрослым и своим сверстникам. Умеют дружно играть все вместе и по подгруппам, не мешая </w:t>
      </w:r>
      <w:proofErr w:type="gramStart"/>
      <w:r>
        <w:rPr>
          <w:rFonts w:ascii="Times New Roman" w:eastAsia="Times New Roman" w:hAnsi="Times New Roman" w:cs="Times New Roman"/>
          <w:lang w:eastAsia="ru-RU" w:bidi="ar-SA"/>
        </w:rPr>
        <w:t>друг-другу</w:t>
      </w:r>
      <w:proofErr w:type="gramEnd"/>
      <w:r>
        <w:rPr>
          <w:rFonts w:ascii="Times New Roman" w:eastAsia="Times New Roman" w:hAnsi="Times New Roman" w:cs="Times New Roman"/>
          <w:lang w:eastAsia="ru-RU" w:bidi="ar-SA"/>
        </w:rPr>
        <w:t xml:space="preserve">, умеют договариваться. Естественно, бывает, что происходят и разногласия, обиды, но умеют признавать свои ошибки, извиняться, прощать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 w:bidi="ar-SA"/>
        </w:rPr>
        <w:t>друг-друга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 w:bidi="ar-SA"/>
        </w:rPr>
        <w:t>.</w:t>
      </w:r>
    </w:p>
    <w:p w:rsidR="004D0014" w:rsidRDefault="004D0014" w:rsidP="004D0014">
      <w:pPr>
        <w:pStyle w:val="a3"/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lang w:eastAsia="ru-RU" w:bidi="ar-SA"/>
        </w:rPr>
        <w:t>У детей развита мелкая и крупная моторика. Они очень активны, подвижны, выносливы.</w:t>
      </w:r>
    </w:p>
    <w:p w:rsidR="004D0014" w:rsidRDefault="004D0014" w:rsidP="004D0014">
      <w:pPr>
        <w:pStyle w:val="a3"/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lang w:eastAsia="ru-RU" w:bidi="ar-SA"/>
        </w:rPr>
        <w:t xml:space="preserve">Все дети любознательны, любят физкультуру, спортивные и другие игры, очень нравится им складывать </w:t>
      </w:r>
      <w:proofErr w:type="spellStart"/>
      <w:r>
        <w:rPr>
          <w:rFonts w:ascii="Times New Roman" w:eastAsia="Times New Roman" w:hAnsi="Times New Roman" w:cs="Times New Roman"/>
          <w:lang w:eastAsia="ru-RU" w:bidi="ar-SA"/>
        </w:rPr>
        <w:t>пазлы</w:t>
      </w:r>
      <w:proofErr w:type="spellEnd"/>
      <w:r>
        <w:rPr>
          <w:rFonts w:ascii="Times New Roman" w:eastAsia="Times New Roman" w:hAnsi="Times New Roman" w:cs="Times New Roman"/>
          <w:lang w:eastAsia="ru-RU" w:bidi="ar-SA"/>
        </w:rPr>
        <w:t xml:space="preserve">, конструировать из </w:t>
      </w:r>
      <w:proofErr w:type="spellStart"/>
      <w:r>
        <w:rPr>
          <w:rFonts w:ascii="Times New Roman" w:eastAsia="Times New Roman" w:hAnsi="Times New Roman" w:cs="Times New Roman"/>
          <w:lang w:eastAsia="ru-RU" w:bidi="ar-SA"/>
        </w:rPr>
        <w:t>лего</w:t>
      </w:r>
      <w:proofErr w:type="spellEnd"/>
      <w:r>
        <w:rPr>
          <w:rFonts w:ascii="Times New Roman" w:eastAsia="Times New Roman" w:hAnsi="Times New Roman" w:cs="Times New Roman"/>
          <w:lang w:eastAsia="ru-RU" w:bidi="ar-SA"/>
        </w:rPr>
        <w:t xml:space="preserve"> и конструктора, рисовать, ставить опыты, ходить на экскурсии.</w:t>
      </w:r>
    </w:p>
    <w:p w:rsidR="004D0014" w:rsidRDefault="004D0014" w:rsidP="004D0014">
      <w:pPr>
        <w:pStyle w:val="a3"/>
        <w:jc w:val="both"/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lang w:eastAsia="ru-RU" w:bidi="ar-SA"/>
        </w:rPr>
        <w:t xml:space="preserve"> В основном все дети развивались согласно своему возрасту, усваивали программный материал и показали положительную динамику по всем направлениям развития. </w:t>
      </w:r>
    </w:p>
    <w:p w:rsidR="004D0014" w:rsidRDefault="004D0014" w:rsidP="004D0014">
      <w:pPr>
        <w:pStyle w:val="a3"/>
        <w:jc w:val="both"/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lang w:eastAsia="ru-RU" w:bidi="ar-SA"/>
        </w:rPr>
        <w:t>Не смотря на различия в возрасте, дети находят общий язык и общие интересы. Все играют дружно, друг другу помогают.</w:t>
      </w:r>
    </w:p>
    <w:p w:rsidR="004D0014" w:rsidRDefault="004D0014" w:rsidP="004D0014">
      <w:pPr>
        <w:pStyle w:val="a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 w:bidi="ar-SA"/>
        </w:rPr>
        <w:t>Однако</w:t>
      </w:r>
      <w:proofErr w:type="gramStart"/>
      <w:r>
        <w:rPr>
          <w:rFonts w:ascii="Times New Roman" w:eastAsia="Times New Roman" w:hAnsi="Times New Roman" w:cs="Times New Roman"/>
          <w:lang w:eastAsia="ru-RU" w:bidi="ar-SA"/>
        </w:rPr>
        <w:t>,</w:t>
      </w:r>
      <w:proofErr w:type="gramEnd"/>
      <w:r>
        <w:rPr>
          <w:rFonts w:ascii="Times New Roman" w:eastAsia="Times New Roman" w:hAnsi="Times New Roman" w:cs="Times New Roman"/>
          <w:lang w:eastAsia="ru-RU" w:bidi="ar-SA"/>
        </w:rPr>
        <w:t xml:space="preserve"> следует отметить,  что  посещаемость оставляет желать лучшего. За эти месяцы средняя посещаемость детей всего 60% .Это связано не только с болезнью детей</w:t>
      </w:r>
      <w:r>
        <w:rPr>
          <w:rFonts w:ascii="Times New Roman" w:hAnsi="Times New Roman" w:cs="Times New Roman"/>
        </w:rPr>
        <w:t xml:space="preserve">. Проблема в том, что дети, посещающие садик не только из </w:t>
      </w:r>
      <w:proofErr w:type="gramStart"/>
      <w:r>
        <w:rPr>
          <w:rFonts w:ascii="Times New Roman" w:hAnsi="Times New Roman" w:cs="Times New Roman"/>
        </w:rPr>
        <w:t>Ташлы-Ковалей</w:t>
      </w:r>
      <w:proofErr w:type="gramEnd"/>
      <w:r>
        <w:rPr>
          <w:rFonts w:ascii="Times New Roman" w:hAnsi="Times New Roman" w:cs="Times New Roman"/>
        </w:rPr>
        <w:t xml:space="preserve">, но и из </w:t>
      </w:r>
      <w:proofErr w:type="spellStart"/>
      <w:r>
        <w:rPr>
          <w:rFonts w:ascii="Times New Roman" w:hAnsi="Times New Roman" w:cs="Times New Roman"/>
        </w:rPr>
        <w:t>Уньбы</w:t>
      </w:r>
      <w:proofErr w:type="spellEnd"/>
      <w:r>
        <w:rPr>
          <w:rFonts w:ascii="Times New Roman" w:hAnsi="Times New Roman" w:cs="Times New Roman"/>
        </w:rPr>
        <w:t xml:space="preserve">, и </w:t>
      </w:r>
      <w:proofErr w:type="spellStart"/>
      <w:r>
        <w:rPr>
          <w:rFonts w:ascii="Times New Roman" w:hAnsi="Times New Roman" w:cs="Times New Roman"/>
        </w:rPr>
        <w:t>Туктамыша</w:t>
      </w:r>
      <w:proofErr w:type="spellEnd"/>
      <w:r>
        <w:rPr>
          <w:rFonts w:ascii="Times New Roman" w:hAnsi="Times New Roman" w:cs="Times New Roman"/>
        </w:rPr>
        <w:t>. Нескольких детей подвозит один родитель по договоренности. Если нет машины, значит, нет всех детей.</w:t>
      </w:r>
    </w:p>
    <w:p w:rsidR="004D0014" w:rsidRDefault="004D0014" w:rsidP="004D0014">
      <w:pPr>
        <w:pStyle w:val="a3"/>
        <w:rPr>
          <w:rFonts w:ascii="Times New Roman" w:eastAsia="Times New Roman" w:hAnsi="Times New Roman" w:cs="Times New Roman"/>
          <w:noProof/>
          <w:lang w:eastAsia="ru-RU" w:bidi="ar-SA"/>
        </w:rPr>
      </w:pPr>
      <w:r>
        <w:rPr>
          <w:rFonts w:ascii="Times New Roman" w:hAnsi="Times New Roman" w:cs="Times New Roman"/>
        </w:rPr>
        <w:t xml:space="preserve">Основной формой работы с дошкольниками и ведущим видом их деятельности является игра, как во время </w:t>
      </w:r>
      <w:proofErr w:type="gramStart"/>
      <w:r>
        <w:rPr>
          <w:rFonts w:ascii="Times New Roman" w:hAnsi="Times New Roman" w:cs="Times New Roman"/>
        </w:rPr>
        <w:t>ОД</w:t>
      </w:r>
      <w:proofErr w:type="gramEnd"/>
      <w:r>
        <w:rPr>
          <w:rFonts w:ascii="Times New Roman" w:hAnsi="Times New Roman" w:cs="Times New Roman"/>
        </w:rPr>
        <w:t xml:space="preserve"> так и во время самостоятельной деятельности детей.</w:t>
      </w:r>
      <w:r>
        <w:rPr>
          <w:rFonts w:ascii="Times New Roman" w:eastAsia="Times New Roman" w:hAnsi="Times New Roman" w:cs="Times New Roman"/>
          <w:noProof/>
          <w:color w:val="FF0000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ru-RU" w:bidi="ar-SA"/>
        </w:rPr>
        <w:t xml:space="preserve">Интеллектуальные, обучающие игры,опыты, художественно-эстетическое воспитание также имеют огромное значение для развития наших воспитанников. Дети развиваются по всем направлениям. Совместные праздники , различные спортивные и другие конкурсы также проводятся в нашем образовательном учреждении. Не забываем и про преемственность с начальной школой, проводим совместные мероприятия для детей и родителей. </w:t>
      </w:r>
      <w:proofErr w:type="gramStart"/>
      <w:r>
        <w:rPr>
          <w:rFonts w:ascii="Times New Roman" w:eastAsia="Times New Roman" w:hAnsi="Times New Roman" w:cs="Times New Roman"/>
          <w:noProof/>
          <w:lang w:eastAsia="ru-RU" w:bidi="ar-SA"/>
        </w:rPr>
        <w:t>А также сами готовимся к школе в старшей и подготовительной подгруппах.</w:t>
      </w:r>
      <w:proofErr w:type="gramEnd"/>
    </w:p>
    <w:p w:rsidR="004D0014" w:rsidRDefault="004D0014" w:rsidP="004D0014">
      <w:pPr>
        <w:pStyle w:val="a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Труд является неотъемлемой частью воспитания детей. Поэтому мы стараемся воспитывать у детей любовь к труду с детства. Дети поливают цветы, ухаживают за растениями, помогают  в любое время в уборке детской площадки. Занимаемся благоустройством </w:t>
      </w:r>
      <w:proofErr w:type="spellStart"/>
      <w:r>
        <w:rPr>
          <w:rFonts w:ascii="Times New Roman" w:hAnsi="Times New Roman" w:cs="Times New Roman"/>
          <w:bCs/>
        </w:rPr>
        <w:t>территории</w:t>
      </w:r>
      <w:proofErr w:type="gramStart"/>
      <w:r>
        <w:rPr>
          <w:rFonts w:ascii="Times New Roman" w:hAnsi="Times New Roman" w:cs="Times New Roman"/>
          <w:bCs/>
        </w:rPr>
        <w:t>.Д</w:t>
      </w:r>
      <w:proofErr w:type="gramEnd"/>
      <w:r>
        <w:rPr>
          <w:rFonts w:ascii="Times New Roman" w:hAnsi="Times New Roman" w:cs="Times New Roman"/>
          <w:bCs/>
        </w:rPr>
        <w:t>ля</w:t>
      </w:r>
      <w:proofErr w:type="spellEnd"/>
      <w:r>
        <w:rPr>
          <w:rFonts w:ascii="Times New Roman" w:hAnsi="Times New Roman" w:cs="Times New Roman"/>
          <w:bCs/>
        </w:rPr>
        <w:t xml:space="preserve"> этого мы делаем рассады.</w:t>
      </w:r>
    </w:p>
    <w:p w:rsidR="004D0014" w:rsidRDefault="004D0014" w:rsidP="004D00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 внимания уделяем оздоровлению детей, физкультуре и спорту, закаливанию.</w:t>
      </w:r>
    </w:p>
    <w:p w:rsidR="004D0014" w:rsidRDefault="004D0014" w:rsidP="004D00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Экскурсии </w:t>
      </w:r>
      <w:r>
        <w:rPr>
          <w:rFonts w:ascii="Times New Roman" w:hAnsi="Times New Roman" w:cs="Times New Roman"/>
          <w:lang w:val="tt-RU"/>
        </w:rPr>
        <w:t>на природу,</w:t>
      </w:r>
      <w:r>
        <w:rPr>
          <w:rFonts w:ascii="Times New Roman" w:hAnsi="Times New Roman" w:cs="Times New Roman"/>
        </w:rPr>
        <w:t xml:space="preserve"> ознакомление с живой и неживой природой очень нравятся детям.  Изучаем деревья, цветы, как они изменяются в разное время года. Мы изучаем лекарственные травы, ядовитые опасные для здоровья людей </w:t>
      </w:r>
      <w:proofErr w:type="spellStart"/>
      <w:r>
        <w:rPr>
          <w:rFonts w:ascii="Times New Roman" w:hAnsi="Times New Roman" w:cs="Times New Roman"/>
        </w:rPr>
        <w:t>растения</w:t>
      </w:r>
      <w:proofErr w:type="gramStart"/>
      <w:r>
        <w:rPr>
          <w:rFonts w:ascii="Times New Roman" w:hAnsi="Times New Roman" w:cs="Times New Roman"/>
        </w:rPr>
        <w:t>.И</w:t>
      </w:r>
      <w:proofErr w:type="gramEnd"/>
      <w:r>
        <w:rPr>
          <w:rFonts w:ascii="Times New Roman" w:hAnsi="Times New Roman" w:cs="Times New Roman"/>
        </w:rPr>
        <w:t>зучаем</w:t>
      </w:r>
      <w:proofErr w:type="spellEnd"/>
      <w:r>
        <w:rPr>
          <w:rFonts w:ascii="Times New Roman" w:hAnsi="Times New Roman" w:cs="Times New Roman"/>
        </w:rPr>
        <w:t xml:space="preserve"> насекомых, их среду обитания, учим названия. Учимся различать полезных насекомых и вредителей.</w:t>
      </w:r>
    </w:p>
    <w:p w:rsidR="004D0014" w:rsidRDefault="004D0014" w:rsidP="004D0014">
      <w:pPr>
        <w:pStyle w:val="a3"/>
        <w:jc w:val="center"/>
        <w:rPr>
          <w:rFonts w:ascii="Times New Roman" w:hAnsi="Times New Roman" w:cs="Times New Roman"/>
          <w:b/>
          <w:iCs/>
          <w:color w:val="FF0000"/>
          <w:u w:val="single"/>
        </w:rPr>
      </w:pPr>
    </w:p>
    <w:p w:rsidR="004D0014" w:rsidRDefault="004D0014" w:rsidP="004D0014">
      <w:pPr>
        <w:pStyle w:val="a3"/>
        <w:rPr>
          <w:rFonts w:ascii="Times New Roman" w:hAnsi="Times New Roman" w:cs="Times New Roman"/>
          <w:b/>
          <w:iCs/>
          <w:u w:val="single"/>
        </w:rPr>
      </w:pPr>
      <w:r>
        <w:rPr>
          <w:rFonts w:ascii="Times New Roman" w:hAnsi="Times New Roman" w:cs="Times New Roman"/>
          <w:b/>
          <w:iCs/>
          <w:u w:val="single"/>
        </w:rPr>
        <w:t xml:space="preserve">3 раздел   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  <w:b/>
          <w:bCs/>
          <w:iCs/>
        </w:rPr>
        <w:t>«Деятельность педагога»</w:t>
      </w:r>
    </w:p>
    <w:p w:rsidR="004D0014" w:rsidRDefault="004D0014" w:rsidP="004D0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hAnsi="Times New Roman" w:cs="Times New Roman"/>
          <w:b/>
          <w:bCs/>
          <w:iCs/>
        </w:rPr>
        <w:t>Тема самообразования</w:t>
      </w:r>
      <w:r>
        <w:rPr>
          <w:rFonts w:ascii="Times New Roman" w:hAnsi="Times New Roman" w:cs="Times New Roman"/>
          <w:bCs/>
        </w:rPr>
        <w:t xml:space="preserve">: «Экологическое воспитание детей разновозрастной группы» </w:t>
      </w:r>
      <w:proofErr w:type="gramStart"/>
      <w:r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Катнаш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төркемендә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балаларга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экологик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тәрбия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бирү</w:t>
      </w:r>
      <w:proofErr w:type="spellEnd"/>
      <w:r>
        <w:rPr>
          <w:rFonts w:ascii="Times New Roman" w:hAnsi="Times New Roman" w:cs="Times New Roman"/>
          <w:bCs/>
        </w:rPr>
        <w:t>»)</w:t>
      </w:r>
    </w:p>
    <w:p w:rsidR="004D0014" w:rsidRDefault="004D0014" w:rsidP="004D0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>
        <w:rPr>
          <w:rFonts w:ascii="Times New Roman" w:eastAsia="Times New Roman" w:hAnsi="Times New Roman" w:cs="Times New Roman"/>
          <w:lang w:eastAsia="ru-RU"/>
        </w:rPr>
        <w:t> Формирование у детей дошкольного возраста экологических представлений.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4D0014" w:rsidRDefault="004D0014" w:rsidP="004D0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4D0014" w:rsidRDefault="004D0014" w:rsidP="004D0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>Формирование основ нравственно-экологических позиций личности детей дошкольного возраста.</w:t>
      </w:r>
    </w:p>
    <w:p w:rsidR="004D0014" w:rsidRDefault="004D0014" w:rsidP="004D0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-Овладение методами экологического воспитания, совершенствование экологической пропаганды среди родителей;</w:t>
      </w:r>
    </w:p>
    <w:p w:rsidR="004D0014" w:rsidRDefault="004D0014" w:rsidP="004D0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-Осуществление систематической работы с детьми;</w:t>
      </w:r>
    </w:p>
    <w:p w:rsidR="004D0014" w:rsidRPr="004D0014" w:rsidRDefault="004D0014" w:rsidP="004D0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-Развивать познавательную активность в процессе ознакомления с окружающим миром.</w:t>
      </w:r>
    </w:p>
    <w:p w:rsidR="004D0014" w:rsidRDefault="004D0014" w:rsidP="004D0014">
      <w:pPr>
        <w:pStyle w:val="a3"/>
        <w:rPr>
          <w:rFonts w:ascii="Times New Roman" w:hAnsi="Times New Roman" w:cs="Times New Roman"/>
          <w:b/>
          <w:iCs/>
          <w:color w:val="FF0000"/>
        </w:rPr>
      </w:pPr>
    </w:p>
    <w:p w:rsidR="004D0014" w:rsidRDefault="004D0014" w:rsidP="004D0014">
      <w:pPr>
        <w:pStyle w:val="a3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Достижения детей в конкурсах различного уровня</w:t>
      </w:r>
    </w:p>
    <w:p w:rsidR="004D0014" w:rsidRDefault="004D0014" w:rsidP="004D0014">
      <w:pPr>
        <w:pStyle w:val="a3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1.Диплом 1 степени в международной олимпиаде по окружающему миру «Лисёнок-осень2025» (</w:t>
      </w:r>
      <w:proofErr w:type="spellStart"/>
      <w:r>
        <w:rPr>
          <w:rFonts w:ascii="Times New Roman" w:hAnsi="Times New Roman" w:cs="Times New Roman"/>
          <w:iCs/>
        </w:rPr>
        <w:t>Нуридинов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Абубакр</w:t>
      </w:r>
      <w:proofErr w:type="spellEnd"/>
      <w:r>
        <w:rPr>
          <w:rFonts w:ascii="Times New Roman" w:hAnsi="Times New Roman" w:cs="Times New Roman"/>
          <w:iCs/>
        </w:rPr>
        <w:t>);</w:t>
      </w:r>
    </w:p>
    <w:p w:rsidR="004D0014" w:rsidRDefault="004D0014" w:rsidP="004D0014">
      <w:pPr>
        <w:pStyle w:val="a3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2.Диплом 1 степени в международной олимпиаде по математике «Лисёнок-осень2025» (</w:t>
      </w:r>
      <w:proofErr w:type="spellStart"/>
      <w:r>
        <w:rPr>
          <w:rFonts w:ascii="Times New Roman" w:hAnsi="Times New Roman" w:cs="Times New Roman"/>
          <w:iCs/>
        </w:rPr>
        <w:t>Мухаммадеев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Камиль</w:t>
      </w:r>
      <w:proofErr w:type="spellEnd"/>
      <w:r>
        <w:rPr>
          <w:rFonts w:ascii="Times New Roman" w:hAnsi="Times New Roman" w:cs="Times New Roman"/>
          <w:iCs/>
        </w:rPr>
        <w:t>);</w:t>
      </w:r>
    </w:p>
    <w:p w:rsidR="004D0014" w:rsidRDefault="004D0014" w:rsidP="004D0014">
      <w:pPr>
        <w:pStyle w:val="a3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3.Диплом 2 степени (</w:t>
      </w:r>
      <w:proofErr w:type="spellStart"/>
      <w:r>
        <w:rPr>
          <w:rFonts w:ascii="Times New Roman" w:hAnsi="Times New Roman" w:cs="Times New Roman"/>
          <w:iCs/>
        </w:rPr>
        <w:t>Шангараев</w:t>
      </w:r>
      <w:proofErr w:type="spellEnd"/>
      <w:r>
        <w:rPr>
          <w:rFonts w:ascii="Times New Roman" w:hAnsi="Times New Roman" w:cs="Times New Roman"/>
          <w:iCs/>
        </w:rPr>
        <w:t xml:space="preserve"> Адель) в межрегиональном конкурсе  Детского рисунка «Мой </w:t>
      </w:r>
      <w:proofErr w:type="spellStart"/>
      <w:r>
        <w:rPr>
          <w:rFonts w:ascii="Times New Roman" w:hAnsi="Times New Roman" w:cs="Times New Roman"/>
          <w:iCs/>
        </w:rPr>
        <w:t>Снегодруг</w:t>
      </w:r>
      <w:proofErr w:type="spellEnd"/>
      <w:r>
        <w:rPr>
          <w:rFonts w:ascii="Times New Roman" w:hAnsi="Times New Roman" w:cs="Times New Roman"/>
          <w:iCs/>
        </w:rPr>
        <w:t>»;</w:t>
      </w:r>
    </w:p>
    <w:p w:rsidR="004D0014" w:rsidRDefault="004D0014" w:rsidP="004D0014">
      <w:pPr>
        <w:pStyle w:val="a3"/>
        <w:rPr>
          <w:rFonts w:ascii="Times New Roman" w:hAnsi="Times New Roman" w:cs="Times New Roman"/>
          <w:b/>
          <w:iCs/>
          <w:noProof/>
          <w:color w:val="FF0000"/>
          <w:lang w:eastAsia="ru-RU" w:bidi="ar-SA"/>
        </w:rPr>
      </w:pPr>
    </w:p>
    <w:p w:rsidR="004D0014" w:rsidRDefault="004D0014" w:rsidP="004D0014">
      <w:pPr>
        <w:pStyle w:val="a3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Достижения педагога в конкурсах различного уровня </w:t>
      </w:r>
    </w:p>
    <w:p w:rsidR="004D0014" w:rsidRDefault="004D0014" w:rsidP="004D0014">
      <w:pPr>
        <w:pStyle w:val="a3"/>
        <w:rPr>
          <w:rFonts w:ascii="Times New Roman" w:hAnsi="Times New Roman" w:cs="Times New Roman"/>
          <w:bCs/>
          <w:lang w:val="tt-RU"/>
        </w:rPr>
      </w:pPr>
      <w:r>
        <w:rPr>
          <w:rFonts w:ascii="Times New Roman" w:hAnsi="Times New Roman" w:cs="Times New Roman"/>
          <w:iCs/>
        </w:rPr>
        <w:t>1.</w:t>
      </w:r>
      <w:r>
        <w:rPr>
          <w:rFonts w:ascii="Times New Roman" w:hAnsi="Times New Roman" w:cs="Times New Roman"/>
          <w:bCs/>
          <w:lang w:val="tt-RU"/>
        </w:rPr>
        <w:t>.Благодарственная грамота за участие и подготовку победителей в ме</w:t>
      </w:r>
      <w:r>
        <w:rPr>
          <w:rFonts w:ascii="Times New Roman" w:hAnsi="Times New Roman" w:cs="Times New Roman"/>
          <w:bCs/>
        </w:rPr>
        <w:t>ж</w:t>
      </w:r>
      <w:r>
        <w:rPr>
          <w:rFonts w:ascii="Times New Roman" w:hAnsi="Times New Roman" w:cs="Times New Roman"/>
          <w:bCs/>
          <w:lang w:val="tt-RU"/>
        </w:rPr>
        <w:t>дународной олимпиаде “Лисенок-осень 2025”;</w:t>
      </w:r>
    </w:p>
    <w:p w:rsidR="004D0014" w:rsidRDefault="004D0014" w:rsidP="004D0014">
      <w:pPr>
        <w:pStyle w:val="a3"/>
        <w:rPr>
          <w:rFonts w:ascii="Times New Roman" w:hAnsi="Times New Roman" w:cs="Times New Roman"/>
          <w:bCs/>
          <w:lang w:val="tt-RU"/>
        </w:rPr>
      </w:pPr>
      <w:r>
        <w:rPr>
          <w:rFonts w:ascii="Times New Roman" w:hAnsi="Times New Roman" w:cs="Times New Roman"/>
          <w:bCs/>
          <w:lang w:val="tt-RU"/>
        </w:rPr>
        <w:t>2.Грамота за 3 место в республиканском конкурсе методических разработок по профилактике детского дорожно-транспортного травматизма “Безопасная дорога детсива”.</w:t>
      </w:r>
    </w:p>
    <w:p w:rsidR="004D0014" w:rsidRDefault="004D0014" w:rsidP="004D0014">
      <w:pPr>
        <w:pStyle w:val="a3"/>
        <w:rPr>
          <w:rFonts w:ascii="Times New Roman" w:hAnsi="Times New Roman" w:cs="Times New Roman"/>
          <w:b/>
          <w:bCs/>
          <w:color w:val="FF0000"/>
          <w:u w:val="single"/>
        </w:rPr>
      </w:pPr>
    </w:p>
    <w:p w:rsidR="004D0014" w:rsidRDefault="004D0014" w:rsidP="004D0014">
      <w:pPr>
        <w:pStyle w:val="a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4 раздел  </w:t>
      </w:r>
      <w:r>
        <w:rPr>
          <w:rFonts w:ascii="Times New Roman" w:hAnsi="Times New Roman" w:cs="Times New Roman"/>
          <w:b/>
          <w:bCs/>
        </w:rPr>
        <w:t xml:space="preserve">   «Распространение педагогического опыта»</w:t>
      </w:r>
    </w:p>
    <w:p w:rsidR="004D0014" w:rsidRDefault="004D0014" w:rsidP="004D0014">
      <w:pPr>
        <w:pStyle w:val="a3"/>
        <w:rPr>
          <w:rFonts w:ascii="Times New Roman" w:hAnsi="Times New Roman" w:cs="Times New Roman"/>
        </w:rPr>
      </w:pPr>
    </w:p>
    <w:p w:rsidR="004D0014" w:rsidRDefault="004D0014" w:rsidP="004D00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учебного года посещала семинары </w:t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>МО воспитателей других МБДОУ района.</w:t>
      </w:r>
    </w:p>
    <w:p w:rsidR="004D0014" w:rsidRDefault="004D0014" w:rsidP="004D0014">
      <w:pPr>
        <w:pStyle w:val="a3"/>
        <w:rPr>
          <w:rFonts w:ascii="Times New Roman" w:hAnsi="Times New Roman" w:cs="Times New Roman"/>
          <w:lang w:val="tt-RU"/>
        </w:rPr>
      </w:pPr>
    </w:p>
    <w:p w:rsidR="004D0014" w:rsidRDefault="004D0014" w:rsidP="004D0014">
      <w:pPr>
        <w:pStyle w:val="a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5 раздел </w:t>
      </w:r>
      <w:r>
        <w:rPr>
          <w:rFonts w:ascii="Times New Roman" w:hAnsi="Times New Roman" w:cs="Times New Roman"/>
          <w:b/>
          <w:bCs/>
        </w:rPr>
        <w:t xml:space="preserve">   «Взаимодействие с родителями»</w:t>
      </w:r>
    </w:p>
    <w:p w:rsidR="004D0014" w:rsidRDefault="004D0014" w:rsidP="004D0014">
      <w:pPr>
        <w:rPr>
          <w:rFonts w:ascii="Times New Roman" w:hAnsi="Times New Roman" w:cs="Times New Roman"/>
          <w:lang w:val="tt-RU"/>
        </w:rPr>
      </w:pPr>
      <w:r>
        <w:rPr>
          <w:rFonts w:ascii="Times New Roman" w:eastAsia="Calibri" w:hAnsi="Times New Roman" w:cs="Times New Roman"/>
          <w:b/>
        </w:rPr>
        <w:t>Цель: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Распространение педагогических знаний среди родителей и активизация родительского внимания к вопросам воспитания, жизни ребенка в детском саду и дома.</w:t>
      </w:r>
    </w:p>
    <w:p w:rsidR="004D0014" w:rsidRDefault="004D0014" w:rsidP="004D001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u w:val="single"/>
        </w:rPr>
        <w:t xml:space="preserve">6 раздел </w:t>
      </w:r>
      <w:r>
        <w:rPr>
          <w:rFonts w:ascii="Times New Roman" w:hAnsi="Times New Roman" w:cs="Times New Roman"/>
          <w:b/>
          <w:bCs/>
        </w:rPr>
        <w:t xml:space="preserve">   «Интересные события в жизни группы. Общественная жизнь ДОУ»</w:t>
      </w:r>
    </w:p>
    <w:p w:rsidR="004D0014" w:rsidRDefault="004D0014" w:rsidP="004D00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события, которые играют важную роль в образовании и воспитании детей, обязательно отмечаем в группе. Такие праздники, как Праздник </w:t>
      </w:r>
      <w:proofErr w:type="spellStart"/>
      <w:r>
        <w:rPr>
          <w:rFonts w:ascii="Times New Roman" w:hAnsi="Times New Roman" w:cs="Times New Roman"/>
        </w:rPr>
        <w:t>урожая</w:t>
      </w:r>
      <w:proofErr w:type="gramStart"/>
      <w:r>
        <w:rPr>
          <w:rFonts w:ascii="Times New Roman" w:hAnsi="Times New Roman" w:cs="Times New Roman"/>
        </w:rPr>
        <w:t>,Д</w:t>
      </w:r>
      <w:proofErr w:type="gramEnd"/>
      <w:r>
        <w:rPr>
          <w:rFonts w:ascii="Times New Roman" w:hAnsi="Times New Roman" w:cs="Times New Roman"/>
        </w:rPr>
        <w:t>ень</w:t>
      </w:r>
      <w:proofErr w:type="spellEnd"/>
      <w:r>
        <w:rPr>
          <w:rFonts w:ascii="Times New Roman" w:hAnsi="Times New Roman" w:cs="Times New Roman"/>
        </w:rPr>
        <w:t xml:space="preserve"> матери, Новый год, 23 февраля, 8 марта, день рождения М. </w:t>
      </w:r>
      <w:proofErr w:type="spellStart"/>
      <w:r>
        <w:rPr>
          <w:rFonts w:ascii="Times New Roman" w:hAnsi="Times New Roman" w:cs="Times New Roman"/>
        </w:rPr>
        <w:t>Джалиля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Г.Тукая</w:t>
      </w:r>
      <w:proofErr w:type="spellEnd"/>
      <w:r>
        <w:rPr>
          <w:rFonts w:ascii="Times New Roman" w:hAnsi="Times New Roman" w:cs="Times New Roman"/>
        </w:rPr>
        <w:t>, День родного языка, 9 мая,  Последний звонок, День защиты детей, День памяти. Они помогают воспитывать у детей  любовь, доброту, отзывчивость, чувства дружбы, долга и патриотизма.</w:t>
      </w:r>
      <w:r>
        <w:rPr>
          <w:rFonts w:ascii="Times New Roman" w:hAnsi="Times New Roman" w:cs="Times New Roman"/>
          <w:lang w:val="tt-RU"/>
        </w:rPr>
        <w:t xml:space="preserve"> В ДОУ так</w:t>
      </w:r>
      <w:r>
        <w:rPr>
          <w:rFonts w:ascii="Times New Roman" w:hAnsi="Times New Roman" w:cs="Times New Roman"/>
        </w:rPr>
        <w:t>же проводятся спортивные мероприятия и игры: осенний кросс, зимняя спартакиада, сабантуй.</w:t>
      </w:r>
    </w:p>
    <w:p w:rsidR="004D0014" w:rsidRPr="004D0014" w:rsidRDefault="004D0014" w:rsidP="003E71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014" w:rsidRDefault="004D0014" w:rsidP="004D001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7</w:t>
      </w:r>
      <w:bookmarkStart w:id="1" w:name="_GoBack"/>
      <w:bookmarkEnd w:id="1"/>
      <w:r>
        <w:rPr>
          <w:rFonts w:ascii="Times New Roman" w:hAnsi="Times New Roman" w:cs="Times New Roman"/>
          <w:b/>
          <w:bCs/>
          <w:u w:val="single"/>
        </w:rPr>
        <w:t xml:space="preserve"> раздел</w:t>
      </w:r>
      <w:r>
        <w:rPr>
          <w:rFonts w:ascii="Times New Roman" w:hAnsi="Times New Roman" w:cs="Times New Roman"/>
          <w:b/>
          <w:bCs/>
        </w:rPr>
        <w:t xml:space="preserve">    «Перспективы на следующий учебный год»</w:t>
      </w:r>
    </w:p>
    <w:tbl>
      <w:tblPr>
        <w:tblW w:w="9607" w:type="dxa"/>
        <w:tblInd w:w="136" w:type="dxa"/>
        <w:shd w:val="clear" w:color="auto" w:fill="FFFFFF"/>
        <w:tblLook w:val="04A0" w:firstRow="1" w:lastRow="0" w:firstColumn="1" w:lastColumn="0" w:noHBand="0" w:noVBand="1"/>
      </w:tblPr>
      <w:tblGrid>
        <w:gridCol w:w="932"/>
        <w:gridCol w:w="8675"/>
      </w:tblGrid>
      <w:tr w:rsidR="004D0014" w:rsidTr="00FB4355">
        <w:trPr>
          <w:trHeight w:val="140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0014" w:rsidRDefault="004D0014" w:rsidP="00FB435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8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0014" w:rsidRDefault="004D0014" w:rsidP="00FB435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деятельность (Формы работы)</w:t>
            </w:r>
          </w:p>
        </w:tc>
      </w:tr>
      <w:tr w:rsidR="004D0014" w:rsidTr="00FB4355">
        <w:trPr>
          <w:trHeight w:val="140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0014" w:rsidRDefault="004D0014" w:rsidP="00FB435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2026-2027</w:t>
            </w:r>
          </w:p>
        </w:tc>
        <w:tc>
          <w:tcPr>
            <w:tcW w:w="8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0014" w:rsidRDefault="004D0014" w:rsidP="00FB435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Принимать активное участие в работе педсовета в дошкольном учреждении.</w:t>
            </w:r>
          </w:p>
          <w:p w:rsidR="004D0014" w:rsidRDefault="004D0014" w:rsidP="00FB435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Участие   воспитателя с выходом на положительные результаты: открытые занятия, мастер – классы т. д.</w:t>
            </w:r>
          </w:p>
          <w:p w:rsidR="004D0014" w:rsidRDefault="004D0014" w:rsidP="00FB435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Участие в педагогических конкурсах,  экспериментальной деятельности  для воспитателей.</w:t>
            </w:r>
          </w:p>
          <w:p w:rsidR="004D0014" w:rsidRDefault="004D0014" w:rsidP="00FB435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Повысить знания в области ИКТ и внедрять их в образовательный процесс.</w:t>
            </w:r>
          </w:p>
          <w:p w:rsidR="004D0014" w:rsidRDefault="004D0014" w:rsidP="00FB435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 Публикации творческих и практических работ воспитанников в творческих конкурсах для дошкольников.</w:t>
            </w:r>
          </w:p>
          <w:p w:rsidR="004D0014" w:rsidRDefault="004D0014" w:rsidP="00FB435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6. Совершенствовать знания в области воспитания и обучения дошкольников в соответствии с учетом федеральным государственным образовательным стандартом.</w:t>
            </w:r>
          </w:p>
          <w:p w:rsidR="004D0014" w:rsidRDefault="004D0014" w:rsidP="00FB435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7. Посещать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открытые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ОД коллег и участвовать в обмене опытом на разных уровнях.</w:t>
            </w:r>
          </w:p>
          <w:p w:rsidR="004D0014" w:rsidRDefault="004D0014" w:rsidP="00FB4355">
            <w:pPr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E3224" w:rsidRDefault="00BE3224" w:rsidP="003E71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E3224" w:rsidSect="00F73748">
      <w:pgSz w:w="11906" w:h="16838"/>
      <w:pgMar w:top="426" w:right="720" w:bottom="720" w:left="720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Cy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37B12"/>
    <w:multiLevelType w:val="multilevel"/>
    <w:tmpl w:val="665A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2F3A"/>
    <w:rsid w:val="0000015F"/>
    <w:rsid w:val="00074E54"/>
    <w:rsid w:val="000A1D33"/>
    <w:rsid w:val="000B1EB9"/>
    <w:rsid w:val="000B2B8B"/>
    <w:rsid w:val="000C562F"/>
    <w:rsid w:val="001022E7"/>
    <w:rsid w:val="001026A1"/>
    <w:rsid w:val="001039E1"/>
    <w:rsid w:val="00124AC7"/>
    <w:rsid w:val="001633F6"/>
    <w:rsid w:val="0018599D"/>
    <w:rsid w:val="001A5F1E"/>
    <w:rsid w:val="001B24B7"/>
    <w:rsid w:val="001B33B1"/>
    <w:rsid w:val="001C166F"/>
    <w:rsid w:val="001D7A36"/>
    <w:rsid w:val="00220386"/>
    <w:rsid w:val="00242617"/>
    <w:rsid w:val="00273A65"/>
    <w:rsid w:val="002A2BA8"/>
    <w:rsid w:val="002C022E"/>
    <w:rsid w:val="002C1DD7"/>
    <w:rsid w:val="002E39D7"/>
    <w:rsid w:val="00313016"/>
    <w:rsid w:val="00395023"/>
    <w:rsid w:val="003A0217"/>
    <w:rsid w:val="003A6A71"/>
    <w:rsid w:val="003E71B2"/>
    <w:rsid w:val="00423B3F"/>
    <w:rsid w:val="0042443D"/>
    <w:rsid w:val="0043674F"/>
    <w:rsid w:val="00453EA7"/>
    <w:rsid w:val="004567CA"/>
    <w:rsid w:val="00457390"/>
    <w:rsid w:val="00460551"/>
    <w:rsid w:val="004C6B75"/>
    <w:rsid w:val="004D0014"/>
    <w:rsid w:val="004D52C9"/>
    <w:rsid w:val="004F44E4"/>
    <w:rsid w:val="00522105"/>
    <w:rsid w:val="00523181"/>
    <w:rsid w:val="00531537"/>
    <w:rsid w:val="00542609"/>
    <w:rsid w:val="0055339E"/>
    <w:rsid w:val="00576038"/>
    <w:rsid w:val="00585685"/>
    <w:rsid w:val="005C533B"/>
    <w:rsid w:val="005E0067"/>
    <w:rsid w:val="00600A73"/>
    <w:rsid w:val="006101FF"/>
    <w:rsid w:val="00623752"/>
    <w:rsid w:val="00655711"/>
    <w:rsid w:val="00697894"/>
    <w:rsid w:val="006D1D5E"/>
    <w:rsid w:val="006E3566"/>
    <w:rsid w:val="00714CCB"/>
    <w:rsid w:val="0073490F"/>
    <w:rsid w:val="007704AF"/>
    <w:rsid w:val="0079321B"/>
    <w:rsid w:val="007A74C6"/>
    <w:rsid w:val="007B118F"/>
    <w:rsid w:val="007C7203"/>
    <w:rsid w:val="007E7B67"/>
    <w:rsid w:val="007F1C4B"/>
    <w:rsid w:val="007F6783"/>
    <w:rsid w:val="00827AD1"/>
    <w:rsid w:val="00842921"/>
    <w:rsid w:val="008476B5"/>
    <w:rsid w:val="00873BD5"/>
    <w:rsid w:val="0088533A"/>
    <w:rsid w:val="008A06C7"/>
    <w:rsid w:val="008C44AF"/>
    <w:rsid w:val="008E2A87"/>
    <w:rsid w:val="008F329F"/>
    <w:rsid w:val="00940851"/>
    <w:rsid w:val="009759EA"/>
    <w:rsid w:val="0099280A"/>
    <w:rsid w:val="009D1B64"/>
    <w:rsid w:val="009D2F3A"/>
    <w:rsid w:val="00A111AC"/>
    <w:rsid w:val="00B060D4"/>
    <w:rsid w:val="00B10533"/>
    <w:rsid w:val="00B9277F"/>
    <w:rsid w:val="00BA1ED8"/>
    <w:rsid w:val="00BB5AD8"/>
    <w:rsid w:val="00BE3224"/>
    <w:rsid w:val="00C06B0A"/>
    <w:rsid w:val="00C125B9"/>
    <w:rsid w:val="00C138FB"/>
    <w:rsid w:val="00C13F70"/>
    <w:rsid w:val="00C21F19"/>
    <w:rsid w:val="00C940F0"/>
    <w:rsid w:val="00CC4830"/>
    <w:rsid w:val="00CD3934"/>
    <w:rsid w:val="00D140D6"/>
    <w:rsid w:val="00D21D75"/>
    <w:rsid w:val="00D4300A"/>
    <w:rsid w:val="00D64D44"/>
    <w:rsid w:val="00D7091D"/>
    <w:rsid w:val="00D7634A"/>
    <w:rsid w:val="00D9164C"/>
    <w:rsid w:val="00DF31D8"/>
    <w:rsid w:val="00E06CE2"/>
    <w:rsid w:val="00E322F5"/>
    <w:rsid w:val="00E94498"/>
    <w:rsid w:val="00EA2321"/>
    <w:rsid w:val="00EA654D"/>
    <w:rsid w:val="00EB06D1"/>
    <w:rsid w:val="00ED4364"/>
    <w:rsid w:val="00EE289A"/>
    <w:rsid w:val="00EF67AF"/>
    <w:rsid w:val="00F0376B"/>
    <w:rsid w:val="00F06CC3"/>
    <w:rsid w:val="00F07BEE"/>
    <w:rsid w:val="00F44CEA"/>
    <w:rsid w:val="00F57930"/>
    <w:rsid w:val="00F73748"/>
    <w:rsid w:val="00FA1243"/>
    <w:rsid w:val="00FE4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F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2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F3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31537"/>
    <w:pPr>
      <w:spacing w:after="0" w:line="240" w:lineRule="auto"/>
      <w:jc w:val="both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31537"/>
    <w:pPr>
      <w:spacing w:after="0" w:line="240" w:lineRule="auto"/>
      <w:ind w:left="720"/>
      <w:contextualSpacing/>
      <w:jc w:val="both"/>
    </w:pPr>
    <w:rPr>
      <w:lang w:bidi="ar-SA"/>
    </w:rPr>
  </w:style>
  <w:style w:type="paragraph" w:customStyle="1" w:styleId="ConsPlusNonformat">
    <w:name w:val="ConsPlusNonformat"/>
    <w:rsid w:val="001633F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8">
    <w:name w:val="Hyperlink"/>
    <w:basedOn w:val="a0"/>
    <w:uiPriority w:val="99"/>
    <w:semiHidden/>
    <w:unhideWhenUsed/>
    <w:rsid w:val="008A06C7"/>
    <w:rPr>
      <w:color w:val="0000FF"/>
      <w:u w:val="single"/>
    </w:rPr>
  </w:style>
  <w:style w:type="paragraph" w:customStyle="1" w:styleId="msonormalbullet2gif">
    <w:name w:val="msonormalbullet2.gif"/>
    <w:basedOn w:val="a"/>
    <w:rsid w:val="008A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9">
    <w:name w:val="Body Text"/>
    <w:basedOn w:val="a"/>
    <w:link w:val="aa"/>
    <w:uiPriority w:val="1"/>
    <w:qFormat/>
    <w:rsid w:val="006101F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a">
    <w:name w:val="Основной текст Знак"/>
    <w:basedOn w:val="a0"/>
    <w:link w:val="a9"/>
    <w:uiPriority w:val="1"/>
    <w:rsid w:val="006101FF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riya.kalinina.7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9</Pages>
  <Words>4231</Words>
  <Characters>24120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User</cp:lastModifiedBy>
  <cp:revision>67</cp:revision>
  <cp:lastPrinted>2026-03-18T06:49:00Z</cp:lastPrinted>
  <dcterms:created xsi:type="dcterms:W3CDTF">2019-05-27T07:08:00Z</dcterms:created>
  <dcterms:modified xsi:type="dcterms:W3CDTF">2026-03-25T06:37:00Z</dcterms:modified>
</cp:coreProperties>
</file>