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C6A" w:rsidRPr="00E57C6A" w:rsidRDefault="00E57C6A" w:rsidP="00E57C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E57C6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Критерии оценивания итогового собеседования по русскому языку</w:t>
      </w:r>
    </w:p>
    <w:p w:rsidR="00E57C6A" w:rsidRPr="00E57C6A" w:rsidRDefault="00E57C6A" w:rsidP="00E57C6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C6A" w:rsidRPr="00E57C6A" w:rsidRDefault="00E57C6A" w:rsidP="00E57C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E57C6A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Задание 1.</w:t>
      </w:r>
      <w:r w:rsidRPr="00E57C6A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Pr="00E57C6A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Чтение текста вслух </w:t>
      </w:r>
    </w:p>
    <w:p w:rsidR="00E57C6A" w:rsidRPr="00E57C6A" w:rsidRDefault="00E57C6A" w:rsidP="00E57C6A">
      <w:pPr>
        <w:tabs>
          <w:tab w:val="left" w:pos="7088"/>
        </w:tabs>
        <w:spacing w:after="0" w:line="240" w:lineRule="auto"/>
        <w:ind w:right="849" w:firstLine="567"/>
        <w:contextualSpacing/>
        <w:jc w:val="right"/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</w:pPr>
      <w:r w:rsidRPr="00E57C6A"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796"/>
        <w:gridCol w:w="1276"/>
      </w:tblGrid>
      <w:tr w:rsidR="00E57C6A" w:rsidRPr="00E57C6A" w:rsidTr="0048060E">
        <w:trPr>
          <w:cantSplit/>
        </w:trPr>
        <w:tc>
          <w:tcPr>
            <w:tcW w:w="8789" w:type="dxa"/>
            <w:gridSpan w:val="2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Критерии оценивания чтения вслух (Ч)</w:t>
            </w:r>
          </w:p>
        </w:tc>
        <w:tc>
          <w:tcPr>
            <w:tcW w:w="127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Баллы</w:t>
            </w:r>
          </w:p>
        </w:tc>
      </w:tr>
      <w:tr w:rsidR="00E57C6A" w:rsidRPr="00E57C6A" w:rsidTr="0048060E">
        <w:trPr>
          <w:cantSplit/>
        </w:trPr>
        <w:tc>
          <w:tcPr>
            <w:tcW w:w="993" w:type="dxa"/>
            <w:vMerge w:val="restart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Ч1</w:t>
            </w:r>
          </w:p>
        </w:tc>
        <w:tc>
          <w:tcPr>
            <w:tcW w:w="779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Интонация</w:t>
            </w:r>
          </w:p>
        </w:tc>
        <w:tc>
          <w:tcPr>
            <w:tcW w:w="127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E57C6A" w:rsidRPr="00E57C6A" w:rsidTr="0048060E">
        <w:trPr>
          <w:cantSplit/>
        </w:trPr>
        <w:tc>
          <w:tcPr>
            <w:tcW w:w="993" w:type="dxa"/>
            <w:vMerge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779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Интонация соответствует пунктуационному оформлению текста</w:t>
            </w:r>
          </w:p>
        </w:tc>
        <w:tc>
          <w:tcPr>
            <w:tcW w:w="127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</w:t>
            </w:r>
          </w:p>
        </w:tc>
      </w:tr>
      <w:tr w:rsidR="00E57C6A" w:rsidRPr="00E57C6A" w:rsidTr="0048060E">
        <w:trPr>
          <w:cantSplit/>
          <w:trHeight w:val="325"/>
        </w:trPr>
        <w:tc>
          <w:tcPr>
            <w:tcW w:w="993" w:type="dxa"/>
            <w:vMerge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779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Интонация не соответствует пунктуационному оформлению текста</w:t>
            </w:r>
          </w:p>
        </w:tc>
        <w:tc>
          <w:tcPr>
            <w:tcW w:w="127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0</w:t>
            </w:r>
          </w:p>
        </w:tc>
      </w:tr>
      <w:tr w:rsidR="00E57C6A" w:rsidRPr="00E57C6A" w:rsidTr="0048060E">
        <w:trPr>
          <w:cantSplit/>
          <w:trHeight w:val="165"/>
        </w:trPr>
        <w:tc>
          <w:tcPr>
            <w:tcW w:w="993" w:type="dxa"/>
            <w:vMerge w:val="restart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Ч2</w:t>
            </w:r>
          </w:p>
        </w:tc>
        <w:tc>
          <w:tcPr>
            <w:tcW w:w="779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Темп чтения</w:t>
            </w:r>
          </w:p>
        </w:tc>
        <w:tc>
          <w:tcPr>
            <w:tcW w:w="127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E57C6A" w:rsidRPr="00E57C6A" w:rsidTr="0048060E">
        <w:trPr>
          <w:cantSplit/>
          <w:trHeight w:val="378"/>
        </w:trPr>
        <w:tc>
          <w:tcPr>
            <w:tcW w:w="993" w:type="dxa"/>
            <w:vMerge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779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Темп чтения соответствует коммуникативной задаче</w:t>
            </w:r>
          </w:p>
        </w:tc>
        <w:tc>
          <w:tcPr>
            <w:tcW w:w="127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</w:t>
            </w:r>
          </w:p>
        </w:tc>
      </w:tr>
      <w:tr w:rsidR="00E57C6A" w:rsidRPr="00E57C6A" w:rsidTr="0048060E">
        <w:trPr>
          <w:cantSplit/>
        </w:trPr>
        <w:tc>
          <w:tcPr>
            <w:tcW w:w="993" w:type="dxa"/>
            <w:vMerge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779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Темп чтения не соответствует коммуникативной задаче</w:t>
            </w:r>
          </w:p>
        </w:tc>
        <w:tc>
          <w:tcPr>
            <w:tcW w:w="127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0</w:t>
            </w:r>
          </w:p>
        </w:tc>
      </w:tr>
      <w:tr w:rsidR="00E57C6A" w:rsidRPr="00E57C6A" w:rsidTr="0048060E">
        <w:trPr>
          <w:cantSplit/>
        </w:trPr>
        <w:tc>
          <w:tcPr>
            <w:tcW w:w="993" w:type="dxa"/>
            <w:vMerge w:val="restart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Ч3</w:t>
            </w:r>
          </w:p>
        </w:tc>
        <w:tc>
          <w:tcPr>
            <w:tcW w:w="7796" w:type="dxa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8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57C6A">
              <w:rPr>
                <w:rFonts w:ascii="Times New Roman" w:eastAsia="Times New Roman" w:hAnsi="Times New Roman" w:cs="Times New Roman"/>
                <w:b/>
                <w:sz w:val="24"/>
              </w:rPr>
              <w:t>Искажения</w:t>
            </w:r>
            <w:r w:rsidRPr="00E57C6A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E57C6A">
              <w:rPr>
                <w:rFonts w:ascii="Times New Roman" w:eastAsia="Times New Roman" w:hAnsi="Times New Roman" w:cs="Times New Roman"/>
                <w:b/>
                <w:sz w:val="24"/>
              </w:rPr>
              <w:t>слов</w:t>
            </w:r>
          </w:p>
        </w:tc>
        <w:tc>
          <w:tcPr>
            <w:tcW w:w="1276" w:type="dxa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57C6A" w:rsidRPr="00E57C6A" w:rsidTr="0048060E">
        <w:trPr>
          <w:cantSplit/>
        </w:trPr>
        <w:tc>
          <w:tcPr>
            <w:tcW w:w="993" w:type="dxa"/>
            <w:vMerge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7796" w:type="dxa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8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57C6A">
              <w:rPr>
                <w:rFonts w:ascii="Times New Roman" w:eastAsia="Times New Roman" w:hAnsi="Times New Roman" w:cs="Times New Roman"/>
                <w:sz w:val="24"/>
              </w:rPr>
              <w:t>Искажений</w:t>
            </w:r>
            <w:r w:rsidRPr="00E57C6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57C6A">
              <w:rPr>
                <w:rFonts w:ascii="Times New Roman" w:eastAsia="Times New Roman" w:hAnsi="Times New Roman" w:cs="Times New Roman"/>
                <w:sz w:val="24"/>
              </w:rPr>
              <w:t>слов</w:t>
            </w:r>
            <w:r w:rsidRPr="00E57C6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57C6A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276" w:type="dxa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80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57C6A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</w:tr>
      <w:tr w:rsidR="00E57C6A" w:rsidRPr="00E57C6A" w:rsidTr="0048060E">
        <w:trPr>
          <w:cantSplit/>
        </w:trPr>
        <w:tc>
          <w:tcPr>
            <w:tcW w:w="993" w:type="dxa"/>
            <w:vMerge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7796" w:type="dxa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7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57C6A">
              <w:rPr>
                <w:rFonts w:ascii="Times New Roman" w:eastAsia="Times New Roman" w:hAnsi="Times New Roman" w:cs="Times New Roman"/>
                <w:sz w:val="24"/>
              </w:rPr>
              <w:t>Допущено</w:t>
            </w:r>
            <w:r w:rsidRPr="00E57C6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57C6A">
              <w:rPr>
                <w:rFonts w:ascii="Times New Roman" w:eastAsia="Times New Roman" w:hAnsi="Times New Roman" w:cs="Times New Roman"/>
                <w:sz w:val="24"/>
              </w:rPr>
              <w:t>одно</w:t>
            </w:r>
            <w:r w:rsidRPr="00E57C6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57C6A">
              <w:rPr>
                <w:rFonts w:ascii="Times New Roman" w:eastAsia="Times New Roman" w:hAnsi="Times New Roman" w:cs="Times New Roman"/>
                <w:sz w:val="24"/>
              </w:rPr>
              <w:t>искажение</w:t>
            </w:r>
            <w:r w:rsidRPr="00E57C6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57C6A">
              <w:rPr>
                <w:rFonts w:ascii="Times New Roman" w:eastAsia="Times New Roman" w:hAnsi="Times New Roman" w:cs="Times New Roman"/>
                <w:sz w:val="24"/>
              </w:rPr>
              <w:t>слова</w:t>
            </w:r>
            <w:r w:rsidRPr="00E57C6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57C6A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r w:rsidRPr="00E57C6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57C6A">
              <w:rPr>
                <w:rFonts w:ascii="Times New Roman" w:eastAsia="Times New Roman" w:hAnsi="Times New Roman" w:cs="Times New Roman"/>
                <w:sz w:val="24"/>
              </w:rPr>
              <w:t>более</w:t>
            </w:r>
          </w:p>
        </w:tc>
        <w:tc>
          <w:tcPr>
            <w:tcW w:w="1276" w:type="dxa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77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57C6A">
              <w:rPr>
                <w:rFonts w:ascii="Times New Roman" w:eastAsia="Times New Roman" w:hAnsi="Times New Roman" w:cs="Times New Roman"/>
                <w:w w:val="99"/>
                <w:sz w:val="24"/>
              </w:rPr>
              <w:t>0</w:t>
            </w:r>
          </w:p>
        </w:tc>
      </w:tr>
      <w:tr w:rsidR="00E57C6A" w:rsidRPr="00E57C6A" w:rsidTr="0048060E">
        <w:trPr>
          <w:cantSplit/>
        </w:trPr>
        <w:tc>
          <w:tcPr>
            <w:tcW w:w="8789" w:type="dxa"/>
            <w:gridSpan w:val="2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 xml:space="preserve">Максимальное количество баллов </w:t>
            </w:r>
          </w:p>
        </w:tc>
        <w:tc>
          <w:tcPr>
            <w:tcW w:w="127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3</w:t>
            </w:r>
          </w:p>
        </w:tc>
      </w:tr>
    </w:tbl>
    <w:p w:rsidR="00E57C6A" w:rsidRPr="00E57C6A" w:rsidRDefault="00E57C6A" w:rsidP="00E57C6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E57C6A" w:rsidRPr="00E57C6A" w:rsidRDefault="00E57C6A" w:rsidP="00E57C6A">
      <w:pPr>
        <w:spacing w:after="0" w:line="240" w:lineRule="auto"/>
        <w:jc w:val="both"/>
        <w:rPr>
          <w:rFonts w:ascii="Times New Roman" w:eastAsia="Calibri Light" w:hAnsi="Times New Roman" w:cs="Times New Roman"/>
          <w:b/>
          <w:sz w:val="24"/>
          <w:szCs w:val="26"/>
          <w:lang w:eastAsia="ru-RU"/>
        </w:rPr>
      </w:pPr>
      <w:r w:rsidRPr="00E57C6A">
        <w:rPr>
          <w:rFonts w:ascii="Times New Roman" w:eastAsia="Calibri Light" w:hAnsi="Times New Roman" w:cs="Times New Roman"/>
          <w:b/>
          <w:sz w:val="24"/>
          <w:szCs w:val="26"/>
          <w:lang w:eastAsia="ru-RU"/>
        </w:rPr>
        <w:t>Задание 2</w:t>
      </w:r>
      <w:r w:rsidRPr="00E57C6A">
        <w:rPr>
          <w:rFonts w:ascii="Times New Roman" w:eastAsia="Calibri Light" w:hAnsi="Times New Roman" w:cs="Times New Roman"/>
          <w:sz w:val="24"/>
          <w:szCs w:val="26"/>
          <w:lang w:eastAsia="ru-RU"/>
        </w:rPr>
        <w:t xml:space="preserve">. </w:t>
      </w:r>
      <w:r w:rsidRPr="00E57C6A">
        <w:rPr>
          <w:rFonts w:ascii="Times New Roman" w:eastAsia="Calibri Light" w:hAnsi="Times New Roman" w:cs="Times New Roman"/>
          <w:b/>
          <w:sz w:val="24"/>
          <w:szCs w:val="26"/>
          <w:lang w:eastAsia="ru-RU"/>
        </w:rPr>
        <w:t>Подробный</w:t>
      </w:r>
      <w:r w:rsidRPr="00E57C6A">
        <w:rPr>
          <w:rFonts w:ascii="Times New Roman" w:eastAsia="Calibri Light" w:hAnsi="Times New Roman" w:cs="Times New Roman"/>
          <w:sz w:val="24"/>
          <w:szCs w:val="26"/>
          <w:lang w:eastAsia="ru-RU"/>
        </w:rPr>
        <w:t xml:space="preserve"> </w:t>
      </w:r>
      <w:r w:rsidRPr="00E57C6A">
        <w:rPr>
          <w:rFonts w:ascii="Times New Roman" w:eastAsia="Calibri Light" w:hAnsi="Times New Roman" w:cs="Times New Roman"/>
          <w:b/>
          <w:sz w:val="24"/>
          <w:szCs w:val="26"/>
          <w:lang w:eastAsia="ru-RU"/>
        </w:rPr>
        <w:t>пересказ текста с включением приведённого высказывания</w:t>
      </w:r>
    </w:p>
    <w:p w:rsidR="00E57C6A" w:rsidRPr="00E57C6A" w:rsidRDefault="00E57C6A" w:rsidP="00E57C6A">
      <w:pPr>
        <w:tabs>
          <w:tab w:val="left" w:pos="7088"/>
        </w:tabs>
        <w:spacing w:after="0" w:line="240" w:lineRule="auto"/>
        <w:ind w:right="849" w:firstLine="567"/>
        <w:contextualSpacing/>
        <w:jc w:val="right"/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</w:pPr>
      <w:r w:rsidRPr="00E57C6A"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796"/>
        <w:gridCol w:w="1276"/>
      </w:tblGrid>
      <w:tr w:rsidR="00E57C6A" w:rsidRPr="00E57C6A" w:rsidTr="0048060E">
        <w:trPr>
          <w:cantSplit/>
        </w:trPr>
        <w:tc>
          <w:tcPr>
            <w:tcW w:w="993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№</w:t>
            </w:r>
          </w:p>
        </w:tc>
        <w:tc>
          <w:tcPr>
            <w:tcW w:w="779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Критерии оценивания подробного пересказа текста</w:t>
            </w:r>
            <w:r w:rsidRPr="00E57C6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br/>
              <w:t xml:space="preserve"> с включением приведённого высказывания (П)</w:t>
            </w:r>
          </w:p>
        </w:tc>
        <w:tc>
          <w:tcPr>
            <w:tcW w:w="127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Баллы</w:t>
            </w:r>
          </w:p>
        </w:tc>
      </w:tr>
      <w:tr w:rsidR="00E57C6A" w:rsidRPr="00E57C6A" w:rsidTr="0048060E">
        <w:trPr>
          <w:cantSplit/>
          <w:trHeight w:val="334"/>
        </w:trPr>
        <w:tc>
          <w:tcPr>
            <w:tcW w:w="993" w:type="dxa"/>
            <w:vMerge w:val="restart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П1</w:t>
            </w:r>
          </w:p>
        </w:tc>
        <w:tc>
          <w:tcPr>
            <w:tcW w:w="779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 xml:space="preserve">Сохранение при пересказе </w:t>
            </w:r>
            <w:proofErr w:type="spellStart"/>
            <w:r w:rsidRPr="00E57C6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микротем</w:t>
            </w:r>
            <w:proofErr w:type="spellEnd"/>
            <w:r w:rsidRPr="00E57C6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 xml:space="preserve"> текста</w:t>
            </w:r>
          </w:p>
        </w:tc>
        <w:tc>
          <w:tcPr>
            <w:tcW w:w="127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  <w:tr w:rsidR="00E57C6A" w:rsidRPr="00E57C6A" w:rsidTr="0048060E">
        <w:trPr>
          <w:cantSplit/>
          <w:trHeight w:val="315"/>
        </w:trPr>
        <w:tc>
          <w:tcPr>
            <w:tcW w:w="993" w:type="dxa"/>
            <w:vMerge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779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Все основные </w:t>
            </w:r>
            <w:proofErr w:type="spellStart"/>
            <w:r w:rsidRPr="00E57C6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микротемы</w:t>
            </w:r>
            <w:proofErr w:type="spellEnd"/>
            <w:r w:rsidRPr="00E57C6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исходного текста сохранены</w:t>
            </w:r>
          </w:p>
        </w:tc>
        <w:tc>
          <w:tcPr>
            <w:tcW w:w="127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</w:t>
            </w:r>
          </w:p>
        </w:tc>
      </w:tr>
      <w:tr w:rsidR="00E57C6A" w:rsidRPr="00E57C6A" w:rsidTr="0048060E">
        <w:trPr>
          <w:cantSplit/>
          <w:trHeight w:val="315"/>
        </w:trPr>
        <w:tc>
          <w:tcPr>
            <w:tcW w:w="993" w:type="dxa"/>
            <w:vMerge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779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Упущена или добавлена одна </w:t>
            </w:r>
            <w:proofErr w:type="spellStart"/>
            <w:r w:rsidRPr="00E57C6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микротема</w:t>
            </w:r>
            <w:proofErr w:type="spellEnd"/>
          </w:p>
        </w:tc>
        <w:tc>
          <w:tcPr>
            <w:tcW w:w="127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</w:t>
            </w:r>
          </w:p>
        </w:tc>
      </w:tr>
      <w:tr w:rsidR="00E57C6A" w:rsidRPr="00E57C6A" w:rsidTr="0048060E">
        <w:trPr>
          <w:cantSplit/>
          <w:trHeight w:val="358"/>
        </w:trPr>
        <w:tc>
          <w:tcPr>
            <w:tcW w:w="993" w:type="dxa"/>
            <w:vMerge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779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Упущены или добавлены две и более </w:t>
            </w:r>
            <w:proofErr w:type="spellStart"/>
            <w:r w:rsidRPr="00E57C6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микротемы</w:t>
            </w:r>
            <w:proofErr w:type="spellEnd"/>
          </w:p>
        </w:tc>
        <w:tc>
          <w:tcPr>
            <w:tcW w:w="127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0</w:t>
            </w:r>
          </w:p>
        </w:tc>
      </w:tr>
      <w:tr w:rsidR="00E57C6A" w:rsidRPr="00E57C6A" w:rsidTr="0048060E">
        <w:trPr>
          <w:cantSplit/>
          <w:trHeight w:val="411"/>
        </w:trPr>
        <w:tc>
          <w:tcPr>
            <w:tcW w:w="993" w:type="dxa"/>
            <w:vMerge w:val="restart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П2</w:t>
            </w:r>
          </w:p>
        </w:tc>
        <w:tc>
          <w:tcPr>
            <w:tcW w:w="779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Работа с высказыванием</w:t>
            </w:r>
          </w:p>
        </w:tc>
        <w:tc>
          <w:tcPr>
            <w:tcW w:w="127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E57C6A" w:rsidRPr="00E57C6A" w:rsidTr="0048060E">
        <w:trPr>
          <w:cantSplit/>
          <w:trHeight w:val="352"/>
        </w:trPr>
        <w:tc>
          <w:tcPr>
            <w:tcW w:w="993" w:type="dxa"/>
            <w:vMerge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779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27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</w:t>
            </w:r>
          </w:p>
        </w:tc>
      </w:tr>
      <w:tr w:rsidR="00E57C6A" w:rsidRPr="00E57C6A" w:rsidTr="0048060E">
        <w:trPr>
          <w:cantSplit/>
        </w:trPr>
        <w:tc>
          <w:tcPr>
            <w:tcW w:w="993" w:type="dxa"/>
            <w:vMerge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779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ind w:left="5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Приведённое высказывание включено в текст во время пересказа</w:t>
            </w:r>
            <w:r w:rsidRPr="00E57C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E57C6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неуместно </w:t>
            </w:r>
            <w:r w:rsidRPr="00E57C6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и (или)</w:t>
            </w:r>
            <w:r w:rsidRPr="00E57C6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нелогично,</w:t>
            </w:r>
          </w:p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ind w:left="5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или</w:t>
            </w:r>
            <w:r w:rsidRPr="00E57C6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приведённое высказывание не включено в текст во время пересказа </w:t>
            </w:r>
          </w:p>
        </w:tc>
        <w:tc>
          <w:tcPr>
            <w:tcW w:w="127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0</w:t>
            </w:r>
          </w:p>
        </w:tc>
      </w:tr>
      <w:tr w:rsidR="00E57C6A" w:rsidRPr="00E57C6A" w:rsidTr="0048060E">
        <w:trPr>
          <w:cantSplit/>
        </w:trPr>
        <w:tc>
          <w:tcPr>
            <w:tcW w:w="993" w:type="dxa"/>
            <w:vMerge w:val="restart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П3</w:t>
            </w:r>
          </w:p>
        </w:tc>
        <w:tc>
          <w:tcPr>
            <w:tcW w:w="779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Способы цитирования</w:t>
            </w:r>
          </w:p>
        </w:tc>
        <w:tc>
          <w:tcPr>
            <w:tcW w:w="127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E57C6A" w:rsidRPr="00E57C6A" w:rsidTr="0048060E">
        <w:trPr>
          <w:cantSplit/>
        </w:trPr>
        <w:tc>
          <w:tcPr>
            <w:tcW w:w="993" w:type="dxa"/>
            <w:vMerge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779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Ошибок в цитировании нет</w:t>
            </w:r>
          </w:p>
        </w:tc>
        <w:tc>
          <w:tcPr>
            <w:tcW w:w="127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</w:t>
            </w:r>
          </w:p>
        </w:tc>
      </w:tr>
      <w:tr w:rsidR="00E57C6A" w:rsidRPr="00E57C6A" w:rsidTr="0048060E">
        <w:trPr>
          <w:cantSplit/>
        </w:trPr>
        <w:tc>
          <w:tcPr>
            <w:tcW w:w="993" w:type="dxa"/>
            <w:vMerge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779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Допущена одна ошибка при цитировании или более</w:t>
            </w:r>
          </w:p>
        </w:tc>
        <w:tc>
          <w:tcPr>
            <w:tcW w:w="127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0</w:t>
            </w:r>
          </w:p>
        </w:tc>
      </w:tr>
      <w:tr w:rsidR="00E57C6A" w:rsidRPr="00E57C6A" w:rsidTr="0048060E">
        <w:trPr>
          <w:cantSplit/>
        </w:trPr>
        <w:tc>
          <w:tcPr>
            <w:tcW w:w="8789" w:type="dxa"/>
            <w:gridSpan w:val="2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 xml:space="preserve">Максимальное количество баллов </w:t>
            </w:r>
          </w:p>
        </w:tc>
        <w:tc>
          <w:tcPr>
            <w:tcW w:w="1276" w:type="dxa"/>
          </w:tcPr>
          <w:p w:rsidR="00E57C6A" w:rsidRPr="00E57C6A" w:rsidRDefault="00E57C6A" w:rsidP="00E57C6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E57C6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4</w:t>
            </w:r>
          </w:p>
        </w:tc>
      </w:tr>
    </w:tbl>
    <w:p w:rsidR="00E57C6A" w:rsidRPr="00E57C6A" w:rsidRDefault="00E57C6A" w:rsidP="00E57C6A">
      <w:pPr>
        <w:spacing w:after="0" w:line="240" w:lineRule="auto"/>
        <w:ind w:right="140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E57C6A"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br w:type="page"/>
      </w:r>
      <w:r w:rsidRPr="00E57C6A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lastRenderedPageBreak/>
        <w:t>Задание 3. Монологическое высказывание</w:t>
      </w:r>
    </w:p>
    <w:p w:rsidR="00E57C6A" w:rsidRPr="00E57C6A" w:rsidRDefault="00E57C6A" w:rsidP="00E57C6A">
      <w:pPr>
        <w:spacing w:after="0" w:line="240" w:lineRule="auto"/>
        <w:ind w:right="140"/>
        <w:jc w:val="right"/>
        <w:rPr>
          <w:rFonts w:ascii="Times New Roman" w:eastAsia="Calibri Light" w:hAnsi="Times New Roman" w:cs="Times New Roman"/>
          <w:b/>
          <w:sz w:val="24"/>
          <w:szCs w:val="26"/>
          <w:lang w:eastAsia="ru-RU"/>
        </w:rPr>
      </w:pPr>
      <w:r w:rsidRPr="00E57C6A">
        <w:rPr>
          <w:rFonts w:ascii="Times New Roman" w:eastAsia="Calibri Light" w:hAnsi="Times New Roman" w:cs="Times New Roman"/>
          <w:i/>
          <w:sz w:val="24"/>
          <w:szCs w:val="26"/>
          <w:lang w:eastAsia="ru-RU"/>
        </w:rPr>
        <w:t>Таблица 3</w:t>
      </w: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7265"/>
        <w:gridCol w:w="1305"/>
      </w:tblGrid>
      <w:tr w:rsidR="00E57C6A" w:rsidRPr="00E57C6A" w:rsidTr="0048060E">
        <w:trPr>
          <w:trHeight w:val="597"/>
        </w:trPr>
        <w:tc>
          <w:tcPr>
            <w:tcW w:w="1024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98" w:lineRule="exact"/>
              <w:ind w:left="6"/>
              <w:jc w:val="center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b/>
                <w:w w:val="99"/>
                <w:sz w:val="24"/>
                <w:szCs w:val="26"/>
              </w:rPr>
              <w:t>№</w:t>
            </w:r>
          </w:p>
        </w:tc>
        <w:tc>
          <w:tcPr>
            <w:tcW w:w="7265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98" w:lineRule="exact"/>
              <w:ind w:left="2352" w:right="1095" w:hanging="1251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Критерии</w:t>
            </w:r>
            <w:r w:rsidRPr="00E57C6A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оценивания</w:t>
            </w:r>
            <w:r w:rsidRPr="00E57C6A">
              <w:rPr>
                <w:rFonts w:ascii="Times New Roman" w:eastAsia="Calibri" w:hAnsi="Times New Roman" w:cs="Times New Roman"/>
                <w:b/>
                <w:spacing w:val="-11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монологического</w:t>
            </w:r>
            <w:r w:rsidRPr="00E57C6A">
              <w:rPr>
                <w:rFonts w:ascii="Times New Roman" w:eastAsia="Calibri" w:hAnsi="Times New Roman" w:cs="Times New Roman"/>
                <w:b/>
                <w:spacing w:val="-62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высказывания</w:t>
            </w:r>
            <w:r w:rsidRPr="00E57C6A">
              <w:rPr>
                <w:rFonts w:ascii="Times New Roman" w:eastAsia="Calibri" w:hAnsi="Times New Roman" w:cs="Times New Roman"/>
                <w:b/>
                <w:spacing w:val="-3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(М)</w:t>
            </w:r>
          </w:p>
        </w:tc>
        <w:tc>
          <w:tcPr>
            <w:tcW w:w="1305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98" w:lineRule="exact"/>
              <w:ind w:left="147" w:right="139"/>
              <w:jc w:val="center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Баллы</w:t>
            </w:r>
          </w:p>
        </w:tc>
      </w:tr>
      <w:tr w:rsidR="00E57C6A" w:rsidRPr="00E57C6A" w:rsidTr="0048060E">
        <w:trPr>
          <w:trHeight w:val="597"/>
        </w:trPr>
        <w:tc>
          <w:tcPr>
            <w:tcW w:w="1024" w:type="dxa"/>
            <w:vMerge w:val="restart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98" w:lineRule="exact"/>
              <w:ind w:left="6" w:right="248"/>
              <w:jc w:val="center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М1</w:t>
            </w:r>
          </w:p>
        </w:tc>
        <w:tc>
          <w:tcPr>
            <w:tcW w:w="7265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300" w:lineRule="exact"/>
              <w:ind w:left="108" w:right="2233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Выполнение</w:t>
            </w:r>
            <w:r w:rsidRPr="00E57C6A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коммуникативной</w:t>
            </w:r>
            <w:r w:rsidRPr="00E57C6A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задачи</w:t>
            </w:r>
            <w:r w:rsidRPr="00E57C6A">
              <w:rPr>
                <w:rFonts w:ascii="Times New Roman" w:eastAsia="Calibri" w:hAnsi="Times New Roman" w:cs="Times New Roman"/>
                <w:b/>
                <w:spacing w:val="-62"/>
                <w:sz w:val="24"/>
                <w:szCs w:val="26"/>
              </w:rPr>
              <w:t xml:space="preserve">                        </w:t>
            </w: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в</w:t>
            </w:r>
            <w:r w:rsidRPr="00E57C6A">
              <w:rPr>
                <w:rFonts w:ascii="Times New Roman" w:eastAsia="Calibri" w:hAnsi="Times New Roman" w:cs="Times New Roman"/>
                <w:b/>
                <w:spacing w:val="-3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монологическом</w:t>
            </w:r>
            <w:r w:rsidRPr="00E57C6A">
              <w:rPr>
                <w:rFonts w:ascii="Times New Roman" w:eastAsia="Calibri" w:hAnsi="Times New Roman" w:cs="Times New Roman"/>
                <w:b/>
                <w:spacing w:val="-1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высказывании</w:t>
            </w:r>
          </w:p>
        </w:tc>
        <w:tc>
          <w:tcPr>
            <w:tcW w:w="1305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6"/>
              </w:rPr>
            </w:pPr>
          </w:p>
        </w:tc>
      </w:tr>
      <w:tr w:rsidR="00E57C6A" w:rsidRPr="00E57C6A" w:rsidTr="0048060E">
        <w:trPr>
          <w:trHeight w:val="894"/>
        </w:trPr>
        <w:tc>
          <w:tcPr>
            <w:tcW w:w="1024" w:type="dxa"/>
            <w:vMerge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40" w:lineRule="auto"/>
              <w:ind w:left="6"/>
              <w:rPr>
                <w:rFonts w:ascii="Times New Roman" w:eastAsia="Calibri" w:hAnsi="Times New Roman" w:cs="Times New Roman"/>
                <w:sz w:val="24"/>
                <w:szCs w:val="26"/>
              </w:rPr>
            </w:pPr>
          </w:p>
        </w:tc>
        <w:tc>
          <w:tcPr>
            <w:tcW w:w="7265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40" w:lineRule="auto"/>
              <w:ind w:left="108" w:right="98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Участник</w:t>
            </w:r>
            <w:r w:rsidRPr="00E57C6A">
              <w:rPr>
                <w:rFonts w:ascii="Times New Roman" w:eastAsia="Calibri" w:hAnsi="Times New Roman" w:cs="Times New Roman"/>
                <w:spacing w:val="15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итогового</w:t>
            </w:r>
            <w:r w:rsidRPr="00E57C6A">
              <w:rPr>
                <w:rFonts w:ascii="Times New Roman" w:eastAsia="Calibri" w:hAnsi="Times New Roman" w:cs="Times New Roman"/>
                <w:spacing w:val="79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собеседования</w:t>
            </w:r>
            <w:r w:rsidRPr="00E57C6A">
              <w:rPr>
                <w:rFonts w:ascii="Times New Roman" w:eastAsia="Calibri" w:hAnsi="Times New Roman" w:cs="Times New Roman"/>
                <w:spacing w:val="78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полностью</w:t>
            </w:r>
            <w:r w:rsidRPr="00E57C6A">
              <w:rPr>
                <w:rFonts w:ascii="Times New Roman" w:eastAsia="Calibri" w:hAnsi="Times New Roman" w:cs="Times New Roman"/>
                <w:spacing w:val="78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справился</w:t>
            </w:r>
            <w:r w:rsidRPr="00E57C6A">
              <w:rPr>
                <w:rFonts w:ascii="Times New Roman" w:eastAsia="Calibri" w:hAnsi="Times New Roman" w:cs="Times New Roman"/>
                <w:spacing w:val="-62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с</w:t>
            </w:r>
            <w:r w:rsidRPr="00E57C6A">
              <w:rPr>
                <w:rFonts w:ascii="Times New Roman" w:eastAsia="Calibri" w:hAnsi="Times New Roman" w:cs="Times New Roman"/>
                <w:spacing w:val="-3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коммуникативной</w:t>
            </w:r>
            <w:r w:rsidRPr="00E57C6A">
              <w:rPr>
                <w:rFonts w:ascii="Times New Roman" w:eastAsia="Calibri" w:hAnsi="Times New Roman" w:cs="Times New Roman"/>
                <w:spacing w:val="59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задачей:</w:t>
            </w:r>
            <w:r w:rsidRPr="00E57C6A">
              <w:rPr>
                <w:rFonts w:ascii="Times New Roman" w:eastAsia="Calibri" w:hAnsi="Times New Roman" w:cs="Times New Roman"/>
                <w:spacing w:val="60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приведено</w:t>
            </w:r>
            <w:r w:rsidRPr="00E57C6A">
              <w:rPr>
                <w:rFonts w:ascii="Times New Roman" w:eastAsia="Calibri" w:hAnsi="Times New Roman" w:cs="Times New Roman"/>
                <w:spacing w:val="59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не</w:t>
            </w:r>
            <w:r w:rsidRPr="00E57C6A">
              <w:rPr>
                <w:rFonts w:ascii="Times New Roman" w:eastAsia="Calibri" w:hAnsi="Times New Roman" w:cs="Times New Roman"/>
                <w:spacing w:val="59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менее</w:t>
            </w:r>
            <w:r w:rsidRPr="00E57C6A">
              <w:rPr>
                <w:rFonts w:ascii="Times New Roman" w:eastAsia="Calibri" w:hAnsi="Times New Roman" w:cs="Times New Roman"/>
                <w:spacing w:val="59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10</w:t>
            </w:r>
            <w:r w:rsidRPr="00E57C6A">
              <w:rPr>
                <w:rFonts w:ascii="Times New Roman" w:eastAsia="Calibri" w:hAnsi="Times New Roman" w:cs="Times New Roman"/>
                <w:spacing w:val="60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фраз по</w:t>
            </w:r>
            <w:r w:rsidRPr="00E57C6A">
              <w:rPr>
                <w:rFonts w:ascii="Times New Roman" w:eastAsia="Calibri" w:hAnsi="Times New Roman" w:cs="Times New Roman"/>
                <w:spacing w:val="-5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теме</w:t>
            </w:r>
            <w:r w:rsidRPr="00E57C6A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высказывания</w:t>
            </w:r>
          </w:p>
        </w:tc>
        <w:tc>
          <w:tcPr>
            <w:tcW w:w="1305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88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w w:val="99"/>
                <w:sz w:val="24"/>
                <w:szCs w:val="26"/>
              </w:rPr>
              <w:t>2</w:t>
            </w:r>
          </w:p>
        </w:tc>
      </w:tr>
      <w:tr w:rsidR="00E57C6A" w:rsidRPr="00E57C6A" w:rsidTr="0048060E">
        <w:trPr>
          <w:trHeight w:val="897"/>
        </w:trPr>
        <w:tc>
          <w:tcPr>
            <w:tcW w:w="1024" w:type="dxa"/>
            <w:vMerge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40" w:lineRule="auto"/>
              <w:ind w:left="6"/>
              <w:rPr>
                <w:rFonts w:ascii="Times New Roman" w:eastAsia="Calibri" w:hAnsi="Times New Roman" w:cs="Times New Roman"/>
                <w:sz w:val="24"/>
                <w:szCs w:val="26"/>
              </w:rPr>
            </w:pPr>
          </w:p>
        </w:tc>
        <w:tc>
          <w:tcPr>
            <w:tcW w:w="7265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tabs>
                <w:tab w:val="left" w:pos="2676"/>
              </w:tabs>
              <w:autoSpaceDE w:val="0"/>
              <w:autoSpaceDN w:val="0"/>
              <w:spacing w:after="0" w:line="291" w:lineRule="exact"/>
              <w:ind w:left="108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Участник</w:t>
            </w:r>
            <w:r w:rsidRPr="00E57C6A">
              <w:rPr>
                <w:rFonts w:ascii="Times New Roman" w:eastAsia="Calibri" w:hAnsi="Times New Roman" w:cs="Times New Roman"/>
                <w:spacing w:val="129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итогового собеседования</w:t>
            </w:r>
            <w:r w:rsidRPr="00E57C6A">
              <w:rPr>
                <w:rFonts w:ascii="Times New Roman" w:eastAsia="Calibri" w:hAnsi="Times New Roman" w:cs="Times New Roman"/>
                <w:spacing w:val="66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частично</w:t>
            </w:r>
            <w:r w:rsidRPr="00E57C6A">
              <w:rPr>
                <w:rFonts w:ascii="Times New Roman" w:eastAsia="Calibri" w:hAnsi="Times New Roman" w:cs="Times New Roman"/>
                <w:spacing w:val="128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справился с</w:t>
            </w:r>
            <w:r w:rsidRPr="00E57C6A">
              <w:rPr>
                <w:rFonts w:ascii="Times New Roman" w:eastAsia="Calibri" w:hAnsi="Times New Roman" w:cs="Times New Roman"/>
                <w:spacing w:val="-3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коммуникативной</w:t>
            </w:r>
            <w:r w:rsidRPr="00E57C6A">
              <w:rPr>
                <w:rFonts w:ascii="Times New Roman" w:eastAsia="Calibri" w:hAnsi="Times New Roman" w:cs="Times New Roman"/>
                <w:spacing w:val="58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задачей:</w:t>
            </w:r>
            <w:r w:rsidRPr="00E57C6A">
              <w:rPr>
                <w:rFonts w:ascii="Times New Roman" w:eastAsia="Calibri" w:hAnsi="Times New Roman" w:cs="Times New Roman"/>
                <w:spacing w:val="58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приведено</w:t>
            </w:r>
            <w:r w:rsidRPr="00E57C6A">
              <w:rPr>
                <w:rFonts w:ascii="Times New Roman" w:eastAsia="Calibri" w:hAnsi="Times New Roman" w:cs="Times New Roman"/>
                <w:spacing w:val="58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5‒9</w:t>
            </w:r>
            <w:r w:rsidRPr="00E57C6A">
              <w:rPr>
                <w:rFonts w:ascii="Times New Roman" w:eastAsia="Calibri" w:hAnsi="Times New Roman" w:cs="Times New Roman"/>
                <w:spacing w:val="58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фраз</w:t>
            </w:r>
            <w:r w:rsidRPr="00E57C6A">
              <w:rPr>
                <w:rFonts w:ascii="Times New Roman" w:eastAsia="Calibri" w:hAnsi="Times New Roman" w:cs="Times New Roman"/>
                <w:spacing w:val="58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по</w:t>
            </w:r>
            <w:r w:rsidRPr="00E57C6A">
              <w:rPr>
                <w:rFonts w:ascii="Times New Roman" w:eastAsia="Calibri" w:hAnsi="Times New Roman" w:cs="Times New Roman"/>
                <w:spacing w:val="58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теме</w:t>
            </w:r>
            <w:r w:rsidRPr="00E57C6A">
              <w:rPr>
                <w:rFonts w:ascii="Times New Roman" w:eastAsia="Calibri" w:hAnsi="Times New Roman" w:cs="Times New Roman"/>
                <w:spacing w:val="-62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высказывания</w:t>
            </w:r>
          </w:p>
        </w:tc>
        <w:tc>
          <w:tcPr>
            <w:tcW w:w="1305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91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w w:val="99"/>
                <w:sz w:val="24"/>
                <w:szCs w:val="26"/>
              </w:rPr>
              <w:t>1</w:t>
            </w:r>
          </w:p>
        </w:tc>
      </w:tr>
      <w:tr w:rsidR="00E57C6A" w:rsidRPr="00E57C6A" w:rsidTr="0048060E">
        <w:trPr>
          <w:trHeight w:val="897"/>
        </w:trPr>
        <w:tc>
          <w:tcPr>
            <w:tcW w:w="1024" w:type="dxa"/>
            <w:vMerge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40" w:lineRule="auto"/>
              <w:ind w:left="6"/>
              <w:rPr>
                <w:rFonts w:ascii="Times New Roman" w:eastAsia="Calibri" w:hAnsi="Times New Roman" w:cs="Times New Roman"/>
                <w:sz w:val="24"/>
                <w:szCs w:val="26"/>
              </w:rPr>
            </w:pPr>
          </w:p>
        </w:tc>
        <w:tc>
          <w:tcPr>
            <w:tcW w:w="7265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tabs>
                <w:tab w:val="left" w:pos="1557"/>
                <w:tab w:val="left" w:pos="3056"/>
                <w:tab w:val="left" w:pos="5066"/>
                <w:tab w:val="left" w:pos="5709"/>
              </w:tabs>
              <w:autoSpaceDE w:val="0"/>
              <w:autoSpaceDN w:val="0"/>
              <w:spacing w:after="0" w:line="292" w:lineRule="exact"/>
              <w:ind w:left="108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Участник итогового собеседования не справился с</w:t>
            </w:r>
            <w:r w:rsidRPr="00E57C6A">
              <w:rPr>
                <w:rFonts w:ascii="Times New Roman" w:eastAsia="Calibri" w:hAnsi="Times New Roman" w:cs="Times New Roman"/>
                <w:spacing w:val="-3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коммуникативной</w:t>
            </w:r>
            <w:r w:rsidRPr="00E57C6A">
              <w:rPr>
                <w:rFonts w:ascii="Times New Roman" w:eastAsia="Calibri" w:hAnsi="Times New Roman" w:cs="Times New Roman"/>
                <w:spacing w:val="40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задачей:</w:t>
            </w:r>
            <w:r w:rsidRPr="00E57C6A">
              <w:rPr>
                <w:rFonts w:ascii="Times New Roman" w:eastAsia="Calibri" w:hAnsi="Times New Roman" w:cs="Times New Roman"/>
                <w:spacing w:val="39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привёл</w:t>
            </w:r>
            <w:r w:rsidRPr="00E57C6A">
              <w:rPr>
                <w:rFonts w:ascii="Times New Roman" w:eastAsia="Calibri" w:hAnsi="Times New Roman" w:cs="Times New Roman"/>
                <w:spacing w:val="42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менее</w:t>
            </w:r>
            <w:r w:rsidRPr="00E57C6A">
              <w:rPr>
                <w:rFonts w:ascii="Times New Roman" w:eastAsia="Calibri" w:hAnsi="Times New Roman" w:cs="Times New Roman"/>
                <w:spacing w:val="39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5</w:t>
            </w:r>
            <w:r w:rsidRPr="00E57C6A">
              <w:rPr>
                <w:rFonts w:ascii="Times New Roman" w:eastAsia="Calibri" w:hAnsi="Times New Roman" w:cs="Times New Roman"/>
                <w:spacing w:val="39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фраз</w:t>
            </w:r>
            <w:r w:rsidRPr="00E57C6A">
              <w:rPr>
                <w:rFonts w:ascii="Times New Roman" w:eastAsia="Calibri" w:hAnsi="Times New Roman" w:cs="Times New Roman"/>
                <w:spacing w:val="40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по</w:t>
            </w:r>
            <w:r w:rsidRPr="00E57C6A">
              <w:rPr>
                <w:rFonts w:ascii="Times New Roman" w:eastAsia="Calibri" w:hAnsi="Times New Roman" w:cs="Times New Roman"/>
                <w:spacing w:val="40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теме</w:t>
            </w:r>
            <w:r w:rsidRPr="00E57C6A">
              <w:rPr>
                <w:rFonts w:ascii="Times New Roman" w:eastAsia="Calibri" w:hAnsi="Times New Roman" w:cs="Times New Roman"/>
                <w:spacing w:val="-62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высказывания</w:t>
            </w:r>
          </w:p>
        </w:tc>
        <w:tc>
          <w:tcPr>
            <w:tcW w:w="1305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92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w w:val="99"/>
                <w:sz w:val="24"/>
                <w:szCs w:val="26"/>
              </w:rPr>
              <w:t>0</w:t>
            </w:r>
          </w:p>
        </w:tc>
      </w:tr>
      <w:tr w:rsidR="00E57C6A" w:rsidRPr="00E57C6A" w:rsidTr="0048060E">
        <w:trPr>
          <w:trHeight w:val="299"/>
        </w:trPr>
        <w:tc>
          <w:tcPr>
            <w:tcW w:w="1024" w:type="dxa"/>
            <w:vMerge w:val="restart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80" w:lineRule="exact"/>
              <w:ind w:left="6" w:right="248"/>
              <w:jc w:val="center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М2</w:t>
            </w:r>
          </w:p>
        </w:tc>
        <w:tc>
          <w:tcPr>
            <w:tcW w:w="7265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Логичность</w:t>
            </w:r>
            <w:r w:rsidRPr="00E57C6A">
              <w:rPr>
                <w:rFonts w:ascii="Times New Roman" w:eastAsia="Calibri" w:hAnsi="Times New Roman" w:cs="Times New Roman"/>
                <w:b/>
                <w:spacing w:val="-6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монологического</w:t>
            </w:r>
            <w:r w:rsidRPr="00E57C6A">
              <w:rPr>
                <w:rFonts w:ascii="Times New Roman" w:eastAsia="Calibri" w:hAnsi="Times New Roman" w:cs="Times New Roman"/>
                <w:b/>
                <w:spacing w:val="-8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высказывания</w:t>
            </w:r>
          </w:p>
        </w:tc>
        <w:tc>
          <w:tcPr>
            <w:tcW w:w="1305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6"/>
              </w:rPr>
            </w:pPr>
          </w:p>
        </w:tc>
      </w:tr>
      <w:tr w:rsidR="00E57C6A" w:rsidRPr="00E57C6A" w:rsidTr="0048060E">
        <w:trPr>
          <w:trHeight w:val="297"/>
        </w:trPr>
        <w:tc>
          <w:tcPr>
            <w:tcW w:w="1024" w:type="dxa"/>
            <w:vMerge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40" w:lineRule="auto"/>
              <w:ind w:left="6"/>
              <w:rPr>
                <w:rFonts w:ascii="Times New Roman" w:eastAsia="Calibri" w:hAnsi="Times New Roman" w:cs="Times New Roman"/>
                <w:sz w:val="24"/>
                <w:szCs w:val="26"/>
              </w:rPr>
            </w:pPr>
          </w:p>
        </w:tc>
        <w:tc>
          <w:tcPr>
            <w:tcW w:w="7265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77" w:lineRule="exact"/>
              <w:ind w:left="108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Логические</w:t>
            </w:r>
            <w:r w:rsidRPr="00E57C6A">
              <w:rPr>
                <w:rFonts w:ascii="Times New Roman" w:eastAsia="Calibri" w:hAnsi="Times New Roman" w:cs="Times New Roman"/>
                <w:spacing w:val="-4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ошибки</w:t>
            </w:r>
            <w:r w:rsidRPr="00E57C6A">
              <w:rPr>
                <w:rFonts w:ascii="Times New Roman" w:eastAsia="Calibri" w:hAnsi="Times New Roman" w:cs="Times New Roman"/>
                <w:spacing w:val="-6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отсутствуют</w:t>
            </w:r>
          </w:p>
        </w:tc>
        <w:tc>
          <w:tcPr>
            <w:tcW w:w="1305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77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w w:val="99"/>
                <w:sz w:val="24"/>
                <w:szCs w:val="26"/>
              </w:rPr>
              <w:t>1</w:t>
            </w:r>
          </w:p>
        </w:tc>
      </w:tr>
      <w:tr w:rsidR="00E57C6A" w:rsidRPr="00E57C6A" w:rsidTr="0048060E">
        <w:trPr>
          <w:trHeight w:val="299"/>
        </w:trPr>
        <w:tc>
          <w:tcPr>
            <w:tcW w:w="1024" w:type="dxa"/>
            <w:vMerge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40" w:lineRule="auto"/>
              <w:ind w:left="6"/>
              <w:rPr>
                <w:rFonts w:ascii="Times New Roman" w:eastAsia="Calibri" w:hAnsi="Times New Roman" w:cs="Times New Roman"/>
                <w:sz w:val="24"/>
                <w:szCs w:val="26"/>
              </w:rPr>
            </w:pPr>
          </w:p>
        </w:tc>
        <w:tc>
          <w:tcPr>
            <w:tcW w:w="7265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Допущена</w:t>
            </w:r>
            <w:r w:rsidRPr="00E57C6A">
              <w:rPr>
                <w:rFonts w:ascii="Times New Roman" w:eastAsia="Calibri" w:hAnsi="Times New Roman" w:cs="Times New Roman"/>
                <w:spacing w:val="-3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одна</w:t>
            </w:r>
            <w:r w:rsidRPr="00E57C6A">
              <w:rPr>
                <w:rFonts w:ascii="Times New Roman" w:eastAsia="Calibri" w:hAnsi="Times New Roman" w:cs="Times New Roman"/>
                <w:spacing w:val="-3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логическая</w:t>
            </w:r>
            <w:r w:rsidRPr="00E57C6A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ошибка</w:t>
            </w:r>
            <w:r w:rsidRPr="00E57C6A">
              <w:rPr>
                <w:rFonts w:ascii="Times New Roman" w:eastAsia="Calibri" w:hAnsi="Times New Roman" w:cs="Times New Roman"/>
                <w:spacing w:val="-3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или более</w:t>
            </w:r>
          </w:p>
        </w:tc>
        <w:tc>
          <w:tcPr>
            <w:tcW w:w="1305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80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w w:val="99"/>
                <w:sz w:val="24"/>
                <w:szCs w:val="26"/>
              </w:rPr>
              <w:t>0</w:t>
            </w:r>
          </w:p>
        </w:tc>
      </w:tr>
      <w:tr w:rsidR="00E57C6A" w:rsidRPr="00E57C6A" w:rsidTr="0048060E">
        <w:trPr>
          <w:trHeight w:val="299"/>
        </w:trPr>
        <w:tc>
          <w:tcPr>
            <w:tcW w:w="8289" w:type="dxa"/>
            <w:gridSpan w:val="2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80" w:lineRule="exact"/>
              <w:ind w:left="6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Максимальное</w:t>
            </w:r>
            <w:r w:rsidRPr="00E57C6A">
              <w:rPr>
                <w:rFonts w:ascii="Times New Roman" w:eastAsia="Calibri" w:hAnsi="Times New Roman" w:cs="Times New Roman"/>
                <w:b/>
                <w:spacing w:val="-3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количество</w:t>
            </w:r>
            <w:r w:rsidRPr="00E57C6A">
              <w:rPr>
                <w:rFonts w:ascii="Times New Roman" w:eastAsia="Calibri" w:hAnsi="Times New Roman" w:cs="Times New Roman"/>
                <w:b/>
                <w:spacing w:val="-5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баллов</w:t>
            </w:r>
          </w:p>
        </w:tc>
        <w:tc>
          <w:tcPr>
            <w:tcW w:w="1305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80" w:lineRule="exact"/>
              <w:ind w:left="10"/>
              <w:jc w:val="center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b/>
                <w:w w:val="99"/>
                <w:sz w:val="24"/>
                <w:szCs w:val="26"/>
              </w:rPr>
              <w:t>3</w:t>
            </w:r>
          </w:p>
        </w:tc>
      </w:tr>
    </w:tbl>
    <w:p w:rsidR="00E57C6A" w:rsidRPr="00E57C6A" w:rsidRDefault="00E57C6A" w:rsidP="00E57C6A">
      <w:pPr>
        <w:spacing w:after="0" w:line="240" w:lineRule="auto"/>
        <w:ind w:right="140"/>
        <w:jc w:val="both"/>
        <w:rPr>
          <w:rFonts w:ascii="Times New Roman" w:eastAsia="Calibri Light" w:hAnsi="Times New Roman" w:cs="Times New Roman"/>
          <w:b/>
          <w:sz w:val="24"/>
          <w:szCs w:val="26"/>
          <w:lang w:eastAsia="ru-RU"/>
        </w:rPr>
      </w:pPr>
    </w:p>
    <w:p w:rsidR="00E57C6A" w:rsidRPr="00E57C6A" w:rsidRDefault="00E57C6A" w:rsidP="00E57C6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E57C6A" w:rsidRPr="00E57C6A" w:rsidRDefault="00E57C6A" w:rsidP="00E57C6A">
      <w:pPr>
        <w:tabs>
          <w:tab w:val="left" w:pos="7088"/>
        </w:tabs>
        <w:spacing w:after="0" w:line="240" w:lineRule="auto"/>
        <w:ind w:right="849"/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</w:pPr>
      <w:r w:rsidRPr="00E57C6A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Задание 4. Участие в диалоге</w:t>
      </w:r>
      <w:r w:rsidRPr="00E57C6A"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t xml:space="preserve"> </w:t>
      </w:r>
    </w:p>
    <w:p w:rsidR="00E57C6A" w:rsidRPr="00E57C6A" w:rsidRDefault="00E57C6A" w:rsidP="00E57C6A">
      <w:pPr>
        <w:tabs>
          <w:tab w:val="left" w:pos="7088"/>
        </w:tabs>
        <w:spacing w:after="0" w:line="240" w:lineRule="auto"/>
        <w:ind w:right="849" w:firstLine="567"/>
        <w:contextualSpacing/>
        <w:jc w:val="right"/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</w:pPr>
      <w:r w:rsidRPr="00E57C6A"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t>Таблица 4</w:t>
      </w: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6"/>
        <w:gridCol w:w="7229"/>
        <w:gridCol w:w="1276"/>
      </w:tblGrid>
      <w:tr w:rsidR="00E57C6A" w:rsidRPr="00E57C6A" w:rsidTr="0048060E">
        <w:trPr>
          <w:trHeight w:val="299"/>
        </w:trPr>
        <w:tc>
          <w:tcPr>
            <w:tcW w:w="1166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80" w:lineRule="exact"/>
              <w:ind w:left="6"/>
              <w:jc w:val="center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b/>
                <w:w w:val="99"/>
                <w:sz w:val="24"/>
                <w:szCs w:val="26"/>
              </w:rPr>
              <w:t>№</w:t>
            </w:r>
          </w:p>
        </w:tc>
        <w:tc>
          <w:tcPr>
            <w:tcW w:w="7229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80" w:lineRule="exact"/>
              <w:ind w:right="1077"/>
              <w:jc w:val="right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Критерии</w:t>
            </w:r>
            <w:r w:rsidRPr="00E57C6A">
              <w:rPr>
                <w:rFonts w:ascii="Times New Roman" w:eastAsia="Calibri" w:hAnsi="Times New Roman" w:cs="Times New Roman"/>
                <w:b/>
                <w:spacing w:val="-4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оценивания</w:t>
            </w:r>
            <w:r w:rsidRPr="00E57C6A">
              <w:rPr>
                <w:rFonts w:ascii="Times New Roman" w:eastAsia="Calibri" w:hAnsi="Times New Roman" w:cs="Times New Roman"/>
                <w:b/>
                <w:spacing w:val="-5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диалога</w:t>
            </w:r>
            <w:r w:rsidRPr="00E57C6A">
              <w:rPr>
                <w:rFonts w:ascii="Times New Roman" w:eastAsia="Calibri" w:hAnsi="Times New Roman" w:cs="Times New Roman"/>
                <w:b/>
                <w:spacing w:val="-4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(Д)</w:t>
            </w:r>
          </w:p>
        </w:tc>
        <w:tc>
          <w:tcPr>
            <w:tcW w:w="1276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80" w:lineRule="exact"/>
              <w:ind w:left="147" w:right="139"/>
              <w:jc w:val="center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Баллы</w:t>
            </w:r>
          </w:p>
        </w:tc>
      </w:tr>
      <w:tr w:rsidR="00E57C6A" w:rsidRPr="00E57C6A" w:rsidTr="0048060E">
        <w:trPr>
          <w:trHeight w:val="297"/>
        </w:trPr>
        <w:tc>
          <w:tcPr>
            <w:tcW w:w="1166" w:type="dxa"/>
            <w:vMerge w:val="restart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77" w:lineRule="exact"/>
              <w:ind w:left="424" w:right="420"/>
              <w:jc w:val="center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Д1</w:t>
            </w:r>
          </w:p>
        </w:tc>
        <w:tc>
          <w:tcPr>
            <w:tcW w:w="7229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77" w:lineRule="exact"/>
              <w:ind w:right="1045"/>
              <w:jc w:val="right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Выполнение</w:t>
            </w:r>
            <w:r w:rsidRPr="00E57C6A">
              <w:rPr>
                <w:rFonts w:ascii="Times New Roman" w:eastAsia="Calibri" w:hAnsi="Times New Roman" w:cs="Times New Roman"/>
                <w:b/>
                <w:spacing w:val="-5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коммуникативной</w:t>
            </w:r>
            <w:r w:rsidRPr="00E57C6A">
              <w:rPr>
                <w:rFonts w:ascii="Times New Roman" w:eastAsia="Calibri" w:hAnsi="Times New Roman" w:cs="Times New Roman"/>
                <w:b/>
                <w:spacing w:val="-6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задачи</w:t>
            </w:r>
            <w:r w:rsidRPr="00E57C6A">
              <w:rPr>
                <w:rFonts w:ascii="Times New Roman" w:eastAsia="Calibri" w:hAnsi="Times New Roman" w:cs="Times New Roman"/>
                <w:b/>
                <w:spacing w:val="-4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в</w:t>
            </w:r>
            <w:r w:rsidRPr="00E57C6A">
              <w:rPr>
                <w:rFonts w:ascii="Times New Roman" w:eastAsia="Calibri" w:hAnsi="Times New Roman" w:cs="Times New Roman"/>
                <w:b/>
                <w:spacing w:val="-5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диалоге</w:t>
            </w:r>
          </w:p>
        </w:tc>
        <w:tc>
          <w:tcPr>
            <w:tcW w:w="1276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6"/>
              </w:rPr>
            </w:pPr>
          </w:p>
        </w:tc>
      </w:tr>
      <w:tr w:rsidR="00E57C6A" w:rsidRPr="00E57C6A" w:rsidTr="0048060E">
        <w:trPr>
          <w:trHeight w:val="897"/>
        </w:trPr>
        <w:tc>
          <w:tcPr>
            <w:tcW w:w="1166" w:type="dxa"/>
            <w:vMerge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6"/>
              </w:rPr>
            </w:pPr>
          </w:p>
        </w:tc>
        <w:tc>
          <w:tcPr>
            <w:tcW w:w="7229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tabs>
                <w:tab w:val="left" w:pos="2527"/>
                <w:tab w:val="left" w:pos="3670"/>
                <w:tab w:val="left" w:pos="4454"/>
                <w:tab w:val="left" w:pos="6063"/>
              </w:tabs>
              <w:autoSpaceDE w:val="0"/>
              <w:autoSpaceDN w:val="0"/>
              <w:spacing w:after="0" w:line="240" w:lineRule="auto"/>
              <w:ind w:left="108" w:right="102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Участник</w:t>
            </w:r>
            <w:r w:rsidRPr="00E57C6A">
              <w:rPr>
                <w:rFonts w:ascii="Times New Roman" w:eastAsia="Calibri" w:hAnsi="Times New Roman" w:cs="Times New Roman"/>
                <w:spacing w:val="15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итогового</w:t>
            </w:r>
            <w:r w:rsidRPr="00E57C6A">
              <w:rPr>
                <w:rFonts w:ascii="Times New Roman" w:eastAsia="Calibri" w:hAnsi="Times New Roman" w:cs="Times New Roman"/>
                <w:spacing w:val="79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собеседования</w:t>
            </w:r>
            <w:r w:rsidRPr="00E57C6A">
              <w:rPr>
                <w:rFonts w:ascii="Times New Roman" w:eastAsia="Calibri" w:hAnsi="Times New Roman" w:cs="Times New Roman"/>
                <w:spacing w:val="78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полностью</w:t>
            </w:r>
            <w:r w:rsidRPr="00E57C6A">
              <w:rPr>
                <w:rFonts w:ascii="Times New Roman" w:eastAsia="Calibri" w:hAnsi="Times New Roman" w:cs="Times New Roman"/>
                <w:spacing w:val="78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справился</w:t>
            </w:r>
            <w:r w:rsidRPr="00E57C6A">
              <w:rPr>
                <w:rFonts w:ascii="Times New Roman" w:eastAsia="Calibri" w:hAnsi="Times New Roman" w:cs="Times New Roman"/>
                <w:spacing w:val="-62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с</w:t>
            </w:r>
            <w:r w:rsidRPr="00E57C6A">
              <w:rPr>
                <w:rFonts w:ascii="Times New Roman" w:eastAsia="Calibri" w:hAnsi="Times New Roman" w:cs="Times New Roman"/>
                <w:spacing w:val="-4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коммуникативной задачей: даны развёрнутые </w:t>
            </w:r>
            <w:r w:rsidRPr="00E57C6A">
              <w:rPr>
                <w:rFonts w:ascii="Times New Roman" w:eastAsia="Calibri" w:hAnsi="Times New Roman" w:cs="Times New Roman"/>
                <w:spacing w:val="-1"/>
                <w:sz w:val="24"/>
                <w:szCs w:val="26"/>
              </w:rPr>
              <w:t xml:space="preserve">ответы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на</w:t>
            </w:r>
            <w:r w:rsidRPr="00E57C6A">
              <w:rPr>
                <w:rFonts w:ascii="Times New Roman" w:eastAsia="Calibri" w:hAnsi="Times New Roman" w:cs="Times New Roman"/>
                <w:spacing w:val="-3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три</w:t>
            </w:r>
            <w:r w:rsidRPr="00E57C6A">
              <w:rPr>
                <w:rFonts w:ascii="Times New Roman" w:eastAsia="Calibri" w:hAnsi="Times New Roman" w:cs="Times New Roman"/>
                <w:spacing w:val="-3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вопроса</w:t>
            </w:r>
            <w:r w:rsidRPr="00E57C6A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в</w:t>
            </w:r>
            <w:r w:rsidRPr="00E57C6A">
              <w:rPr>
                <w:rFonts w:ascii="Times New Roman" w:eastAsia="Calibri" w:hAnsi="Times New Roman" w:cs="Times New Roman"/>
                <w:spacing w:val="-3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диалоге</w:t>
            </w:r>
          </w:p>
        </w:tc>
        <w:tc>
          <w:tcPr>
            <w:tcW w:w="1276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94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w w:val="99"/>
                <w:sz w:val="24"/>
                <w:szCs w:val="26"/>
              </w:rPr>
              <w:t>3</w:t>
            </w:r>
          </w:p>
        </w:tc>
      </w:tr>
      <w:tr w:rsidR="00E57C6A" w:rsidRPr="00E57C6A" w:rsidTr="0048060E">
        <w:trPr>
          <w:trHeight w:val="897"/>
        </w:trPr>
        <w:tc>
          <w:tcPr>
            <w:tcW w:w="1166" w:type="dxa"/>
            <w:vMerge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6"/>
              </w:rPr>
            </w:pPr>
          </w:p>
        </w:tc>
        <w:tc>
          <w:tcPr>
            <w:tcW w:w="7229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tabs>
                <w:tab w:val="left" w:pos="2527"/>
                <w:tab w:val="left" w:pos="3670"/>
                <w:tab w:val="left" w:pos="4454"/>
                <w:tab w:val="left" w:pos="6063"/>
              </w:tabs>
              <w:autoSpaceDE w:val="0"/>
              <w:autoSpaceDN w:val="0"/>
              <w:spacing w:after="0" w:line="240" w:lineRule="auto"/>
              <w:ind w:left="108" w:right="102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Участник</w:t>
            </w:r>
            <w:r w:rsidRPr="00E57C6A">
              <w:rPr>
                <w:rFonts w:ascii="Times New Roman" w:eastAsia="Calibri" w:hAnsi="Times New Roman" w:cs="Times New Roman"/>
                <w:spacing w:val="15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итогового</w:t>
            </w:r>
            <w:r w:rsidRPr="00E57C6A">
              <w:rPr>
                <w:rFonts w:ascii="Times New Roman" w:eastAsia="Calibri" w:hAnsi="Times New Roman" w:cs="Times New Roman"/>
                <w:spacing w:val="79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собеседования</w:t>
            </w:r>
            <w:r w:rsidRPr="00E57C6A">
              <w:rPr>
                <w:rFonts w:ascii="Times New Roman" w:eastAsia="Calibri" w:hAnsi="Times New Roman" w:cs="Times New Roman"/>
                <w:spacing w:val="78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полностью</w:t>
            </w:r>
            <w:r w:rsidRPr="00E57C6A">
              <w:rPr>
                <w:rFonts w:ascii="Times New Roman" w:eastAsia="Calibri" w:hAnsi="Times New Roman" w:cs="Times New Roman"/>
                <w:spacing w:val="78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справился</w:t>
            </w:r>
            <w:r w:rsidRPr="00E57C6A">
              <w:rPr>
                <w:rFonts w:ascii="Times New Roman" w:eastAsia="Calibri" w:hAnsi="Times New Roman" w:cs="Times New Roman"/>
                <w:spacing w:val="-62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с</w:t>
            </w:r>
            <w:r w:rsidRPr="00E57C6A">
              <w:rPr>
                <w:rFonts w:ascii="Times New Roman" w:eastAsia="Calibri" w:hAnsi="Times New Roman" w:cs="Times New Roman"/>
                <w:spacing w:val="-4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коммуникативной задачей: даны развёрнутые </w:t>
            </w:r>
            <w:r w:rsidRPr="00E57C6A">
              <w:rPr>
                <w:rFonts w:ascii="Times New Roman" w:eastAsia="Calibri" w:hAnsi="Times New Roman" w:cs="Times New Roman"/>
                <w:spacing w:val="-1"/>
                <w:sz w:val="24"/>
                <w:szCs w:val="26"/>
              </w:rPr>
              <w:t xml:space="preserve">ответы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на</w:t>
            </w:r>
            <w:r w:rsidRPr="00E57C6A">
              <w:rPr>
                <w:rFonts w:ascii="Times New Roman" w:eastAsia="Calibri" w:hAnsi="Times New Roman" w:cs="Times New Roman"/>
                <w:spacing w:val="-3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два</w:t>
            </w:r>
            <w:r w:rsidRPr="00E57C6A">
              <w:rPr>
                <w:rFonts w:ascii="Times New Roman" w:eastAsia="Calibri" w:hAnsi="Times New Roman" w:cs="Times New Roman"/>
                <w:spacing w:val="-3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вопроса</w:t>
            </w:r>
            <w:r w:rsidRPr="00E57C6A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в</w:t>
            </w:r>
            <w:r w:rsidRPr="00E57C6A">
              <w:rPr>
                <w:rFonts w:ascii="Times New Roman" w:eastAsia="Calibri" w:hAnsi="Times New Roman" w:cs="Times New Roman"/>
                <w:spacing w:val="-3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диалоге</w:t>
            </w:r>
          </w:p>
        </w:tc>
        <w:tc>
          <w:tcPr>
            <w:tcW w:w="1276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94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w w:val="99"/>
                <w:sz w:val="24"/>
                <w:szCs w:val="26"/>
              </w:rPr>
              <w:t>2</w:t>
            </w:r>
          </w:p>
        </w:tc>
      </w:tr>
      <w:tr w:rsidR="00E57C6A" w:rsidRPr="00E57C6A" w:rsidTr="0048060E">
        <w:trPr>
          <w:trHeight w:val="897"/>
        </w:trPr>
        <w:tc>
          <w:tcPr>
            <w:tcW w:w="1166" w:type="dxa"/>
            <w:vMerge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6"/>
              </w:rPr>
            </w:pPr>
          </w:p>
        </w:tc>
        <w:tc>
          <w:tcPr>
            <w:tcW w:w="7229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tabs>
                <w:tab w:val="left" w:pos="2527"/>
                <w:tab w:val="left" w:pos="2676"/>
                <w:tab w:val="left" w:pos="3670"/>
                <w:tab w:val="left" w:pos="4457"/>
                <w:tab w:val="left" w:pos="6066"/>
              </w:tabs>
              <w:autoSpaceDE w:val="0"/>
              <w:autoSpaceDN w:val="0"/>
              <w:spacing w:after="0" w:line="240" w:lineRule="auto"/>
              <w:ind w:left="108" w:right="99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Участник</w:t>
            </w:r>
            <w:r w:rsidRPr="00E57C6A">
              <w:rPr>
                <w:rFonts w:ascii="Times New Roman" w:eastAsia="Calibri" w:hAnsi="Times New Roman" w:cs="Times New Roman"/>
                <w:spacing w:val="127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итогового собеседования</w:t>
            </w:r>
            <w:r w:rsidRPr="00E57C6A">
              <w:rPr>
                <w:rFonts w:ascii="Times New Roman" w:eastAsia="Calibri" w:hAnsi="Times New Roman" w:cs="Times New Roman"/>
                <w:spacing w:val="66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частично справился с</w:t>
            </w:r>
            <w:r w:rsidRPr="00E57C6A">
              <w:rPr>
                <w:rFonts w:ascii="Times New Roman" w:eastAsia="Calibri" w:hAnsi="Times New Roman" w:cs="Times New Roman"/>
                <w:spacing w:val="-4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коммуникативной задачей: даны развёрнутые </w:t>
            </w:r>
            <w:r w:rsidRPr="00E57C6A">
              <w:rPr>
                <w:rFonts w:ascii="Times New Roman" w:eastAsia="Calibri" w:hAnsi="Times New Roman" w:cs="Times New Roman"/>
                <w:spacing w:val="-1"/>
                <w:sz w:val="24"/>
                <w:szCs w:val="26"/>
              </w:rPr>
              <w:t xml:space="preserve">ответы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на</w:t>
            </w:r>
            <w:r w:rsidRPr="00E57C6A">
              <w:rPr>
                <w:rFonts w:ascii="Times New Roman" w:eastAsia="Calibri" w:hAnsi="Times New Roman" w:cs="Times New Roman"/>
                <w:spacing w:val="-3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один</w:t>
            </w:r>
            <w:r w:rsidRPr="00E57C6A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вопрос</w:t>
            </w:r>
            <w:r w:rsidRPr="00E57C6A">
              <w:rPr>
                <w:rFonts w:ascii="Times New Roman" w:eastAsia="Calibri" w:hAnsi="Times New Roman" w:cs="Times New Roman"/>
                <w:spacing w:val="1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в</w:t>
            </w:r>
            <w:r w:rsidRPr="00E57C6A">
              <w:rPr>
                <w:rFonts w:ascii="Times New Roman" w:eastAsia="Calibri" w:hAnsi="Times New Roman" w:cs="Times New Roman"/>
                <w:spacing w:val="-3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диалоге</w:t>
            </w:r>
          </w:p>
        </w:tc>
        <w:tc>
          <w:tcPr>
            <w:tcW w:w="1276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91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w w:val="99"/>
                <w:sz w:val="24"/>
                <w:szCs w:val="26"/>
              </w:rPr>
              <w:t>1</w:t>
            </w:r>
          </w:p>
        </w:tc>
      </w:tr>
      <w:tr w:rsidR="00E57C6A" w:rsidRPr="00E57C6A" w:rsidTr="0048060E">
        <w:trPr>
          <w:trHeight w:val="1495"/>
        </w:trPr>
        <w:tc>
          <w:tcPr>
            <w:tcW w:w="1166" w:type="dxa"/>
            <w:vMerge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6"/>
              </w:rPr>
            </w:pPr>
          </w:p>
        </w:tc>
        <w:tc>
          <w:tcPr>
            <w:tcW w:w="7229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40" w:lineRule="auto"/>
              <w:ind w:left="108" w:right="97"/>
              <w:jc w:val="both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Участник</w:t>
            </w:r>
            <w:r w:rsidRPr="00E57C6A">
              <w:rPr>
                <w:rFonts w:ascii="Times New Roman" w:eastAsia="Calibri" w:hAnsi="Times New Roman" w:cs="Times New Roman"/>
                <w:spacing w:val="60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итогового собеседования не справился</w:t>
            </w:r>
            <w:r w:rsidRPr="00E57C6A">
              <w:rPr>
                <w:rFonts w:ascii="Times New Roman" w:eastAsia="Calibri" w:hAnsi="Times New Roman" w:cs="Times New Roman"/>
                <w:spacing w:val="-63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с коммуникативной задачей: ответы</w:t>
            </w:r>
            <w:r w:rsidRPr="00E57C6A">
              <w:rPr>
                <w:rFonts w:ascii="Times New Roman" w:eastAsia="Calibri" w:hAnsi="Times New Roman" w:cs="Times New Roman"/>
                <w:spacing w:val="-3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на</w:t>
            </w:r>
            <w:r w:rsidRPr="00E57C6A">
              <w:rPr>
                <w:rFonts w:ascii="Times New Roman" w:eastAsia="Calibri" w:hAnsi="Times New Roman" w:cs="Times New Roman"/>
                <w:spacing w:val="-3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вопросы не</w:t>
            </w:r>
            <w:r w:rsidRPr="00E57C6A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даны,</w:t>
            </w:r>
          </w:p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85" w:lineRule="exact"/>
              <w:ind w:left="108"/>
              <w:jc w:val="both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или</w:t>
            </w:r>
            <w:r w:rsidRPr="00E57C6A">
              <w:rPr>
                <w:rFonts w:ascii="Times New Roman" w:eastAsia="Calibri" w:hAnsi="Times New Roman" w:cs="Times New Roman"/>
                <w:b/>
                <w:spacing w:val="-4"/>
                <w:sz w:val="24"/>
                <w:szCs w:val="26"/>
              </w:rPr>
              <w:t xml:space="preserve"> </w:t>
            </w:r>
          </w:p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85" w:lineRule="exact"/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даны</w:t>
            </w:r>
            <w:r w:rsidRPr="00E57C6A">
              <w:rPr>
                <w:rFonts w:ascii="Times New Roman" w:eastAsia="Calibri" w:hAnsi="Times New Roman" w:cs="Times New Roman"/>
                <w:spacing w:val="-1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односложные</w:t>
            </w:r>
            <w:r w:rsidRPr="00E57C6A">
              <w:rPr>
                <w:rFonts w:ascii="Times New Roman" w:eastAsia="Calibri" w:hAnsi="Times New Roman" w:cs="Times New Roman"/>
                <w:spacing w:val="-3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ответы</w:t>
            </w:r>
          </w:p>
        </w:tc>
        <w:tc>
          <w:tcPr>
            <w:tcW w:w="1276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91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w w:val="99"/>
                <w:sz w:val="24"/>
                <w:szCs w:val="26"/>
              </w:rPr>
              <w:t>0</w:t>
            </w:r>
          </w:p>
        </w:tc>
      </w:tr>
      <w:tr w:rsidR="00E57C6A" w:rsidRPr="00E57C6A" w:rsidTr="0048060E">
        <w:trPr>
          <w:trHeight w:val="299"/>
        </w:trPr>
        <w:tc>
          <w:tcPr>
            <w:tcW w:w="8395" w:type="dxa"/>
            <w:gridSpan w:val="2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73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Максимальное</w:t>
            </w:r>
            <w:r w:rsidRPr="00E57C6A">
              <w:rPr>
                <w:rFonts w:ascii="Times New Roman" w:eastAsia="Calibri" w:hAnsi="Times New Roman" w:cs="Times New Roman"/>
                <w:b/>
                <w:spacing w:val="-4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количество</w:t>
            </w:r>
            <w:r w:rsidRPr="00E57C6A">
              <w:rPr>
                <w:rFonts w:ascii="Times New Roman" w:eastAsia="Calibri" w:hAnsi="Times New Roman" w:cs="Times New Roman"/>
                <w:b/>
                <w:spacing w:val="-1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баллов</w:t>
            </w:r>
          </w:p>
        </w:tc>
        <w:tc>
          <w:tcPr>
            <w:tcW w:w="1276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80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3</w:t>
            </w:r>
          </w:p>
        </w:tc>
      </w:tr>
    </w:tbl>
    <w:p w:rsidR="00E57C6A" w:rsidRPr="00E57C6A" w:rsidRDefault="00E57C6A" w:rsidP="00E57C6A">
      <w:pPr>
        <w:tabs>
          <w:tab w:val="center" w:pos="4677"/>
          <w:tab w:val="right" w:pos="9355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</w:p>
    <w:p w:rsidR="00E57C6A" w:rsidRPr="00E57C6A" w:rsidRDefault="00E57C6A" w:rsidP="00E57C6A">
      <w:pPr>
        <w:tabs>
          <w:tab w:val="center" w:pos="4677"/>
          <w:tab w:val="right" w:pos="9355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</w:p>
    <w:p w:rsidR="00E57C6A" w:rsidRPr="00E57C6A" w:rsidRDefault="00E57C6A" w:rsidP="00E57C6A">
      <w:pPr>
        <w:tabs>
          <w:tab w:val="center" w:pos="4677"/>
          <w:tab w:val="right" w:pos="9355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E57C6A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br w:type="page"/>
      </w:r>
      <w:r w:rsidRPr="00E57C6A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lastRenderedPageBreak/>
        <w:t>Грамотность</w:t>
      </w:r>
      <w:r w:rsidRPr="00E57C6A">
        <w:rPr>
          <w:rFonts w:ascii="Times New Roman" w:eastAsia="Times New Roman" w:hAnsi="Times New Roman" w:cs="Times New Roman"/>
          <w:b/>
          <w:spacing w:val="-2"/>
          <w:sz w:val="24"/>
          <w:szCs w:val="26"/>
          <w:lang w:eastAsia="ru-RU"/>
        </w:rPr>
        <w:t xml:space="preserve"> </w:t>
      </w:r>
      <w:r w:rsidRPr="00E57C6A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речи</w:t>
      </w:r>
      <w:r w:rsidRPr="00E57C6A">
        <w:rPr>
          <w:rFonts w:ascii="Times New Roman" w:eastAsia="Times New Roman" w:hAnsi="Times New Roman" w:cs="Times New Roman"/>
          <w:b/>
          <w:spacing w:val="-4"/>
          <w:sz w:val="24"/>
          <w:szCs w:val="26"/>
          <w:lang w:eastAsia="ru-RU"/>
        </w:rPr>
        <w:t xml:space="preserve"> </w:t>
      </w:r>
      <w:r w:rsidRPr="00E57C6A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оценивается</w:t>
      </w:r>
      <w:r w:rsidRPr="00E57C6A">
        <w:rPr>
          <w:rFonts w:ascii="Times New Roman" w:eastAsia="Times New Roman" w:hAnsi="Times New Roman" w:cs="Times New Roman"/>
          <w:b/>
          <w:spacing w:val="-3"/>
          <w:sz w:val="24"/>
          <w:szCs w:val="26"/>
          <w:lang w:eastAsia="ru-RU"/>
        </w:rPr>
        <w:t xml:space="preserve"> </w:t>
      </w:r>
      <w:r w:rsidRPr="00E57C6A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в</w:t>
      </w:r>
      <w:r w:rsidRPr="00E57C6A">
        <w:rPr>
          <w:rFonts w:ascii="Times New Roman" w:eastAsia="Times New Roman" w:hAnsi="Times New Roman" w:cs="Times New Roman"/>
          <w:b/>
          <w:spacing w:val="-4"/>
          <w:sz w:val="24"/>
          <w:szCs w:val="26"/>
          <w:lang w:eastAsia="ru-RU"/>
        </w:rPr>
        <w:t xml:space="preserve"> </w:t>
      </w:r>
      <w:r w:rsidRPr="00E57C6A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целом</w:t>
      </w:r>
      <w:r w:rsidRPr="00E57C6A">
        <w:rPr>
          <w:rFonts w:ascii="Times New Roman" w:eastAsia="Times New Roman" w:hAnsi="Times New Roman" w:cs="Times New Roman"/>
          <w:b/>
          <w:spacing w:val="-1"/>
          <w:sz w:val="24"/>
          <w:szCs w:val="26"/>
          <w:lang w:eastAsia="ru-RU"/>
        </w:rPr>
        <w:t xml:space="preserve"> </w:t>
      </w:r>
      <w:r w:rsidRPr="00E57C6A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по</w:t>
      </w:r>
      <w:r w:rsidRPr="00E57C6A">
        <w:rPr>
          <w:rFonts w:ascii="Times New Roman" w:eastAsia="Times New Roman" w:hAnsi="Times New Roman" w:cs="Times New Roman"/>
          <w:b/>
          <w:spacing w:val="-4"/>
          <w:sz w:val="24"/>
          <w:szCs w:val="26"/>
          <w:lang w:eastAsia="ru-RU"/>
        </w:rPr>
        <w:t xml:space="preserve"> </w:t>
      </w:r>
      <w:r w:rsidRPr="00E57C6A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заданиям</w:t>
      </w:r>
      <w:r w:rsidRPr="00E57C6A">
        <w:rPr>
          <w:rFonts w:ascii="Times New Roman" w:eastAsia="Times New Roman" w:hAnsi="Times New Roman" w:cs="Times New Roman"/>
          <w:b/>
          <w:spacing w:val="-3"/>
          <w:sz w:val="24"/>
          <w:szCs w:val="26"/>
          <w:lang w:eastAsia="ru-RU"/>
        </w:rPr>
        <w:t xml:space="preserve"> </w:t>
      </w:r>
      <w:r w:rsidRPr="00E57C6A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1–4.</w:t>
      </w:r>
    </w:p>
    <w:p w:rsidR="00E57C6A" w:rsidRPr="00E57C6A" w:rsidRDefault="00E57C6A" w:rsidP="00E57C6A">
      <w:pPr>
        <w:tabs>
          <w:tab w:val="left" w:pos="7088"/>
        </w:tabs>
        <w:spacing w:after="0" w:line="240" w:lineRule="auto"/>
        <w:ind w:right="849" w:firstLine="567"/>
        <w:contextualSpacing/>
        <w:jc w:val="right"/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</w:pPr>
      <w:r w:rsidRPr="00E57C6A"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t>Таблица 5</w:t>
      </w: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8"/>
        <w:gridCol w:w="6952"/>
        <w:gridCol w:w="1133"/>
      </w:tblGrid>
      <w:tr w:rsidR="00E57C6A" w:rsidRPr="00E57C6A" w:rsidTr="0048060E">
        <w:trPr>
          <w:trHeight w:val="299"/>
        </w:trPr>
        <w:tc>
          <w:tcPr>
            <w:tcW w:w="1308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80" w:lineRule="exact"/>
              <w:ind w:left="6"/>
              <w:jc w:val="center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b/>
                <w:w w:val="99"/>
                <w:sz w:val="24"/>
                <w:szCs w:val="26"/>
              </w:rPr>
              <w:t>№</w:t>
            </w:r>
          </w:p>
        </w:tc>
        <w:tc>
          <w:tcPr>
            <w:tcW w:w="6952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80" w:lineRule="exact"/>
              <w:ind w:left="794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Критерии</w:t>
            </w:r>
            <w:r w:rsidRPr="00E57C6A">
              <w:rPr>
                <w:rFonts w:ascii="Times New Roman" w:eastAsia="Calibri" w:hAnsi="Times New Roman" w:cs="Times New Roman"/>
                <w:b/>
                <w:spacing w:val="-5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оценивания</w:t>
            </w:r>
            <w:r w:rsidRPr="00E57C6A">
              <w:rPr>
                <w:rFonts w:ascii="Times New Roman" w:eastAsia="Calibri" w:hAnsi="Times New Roman" w:cs="Times New Roman"/>
                <w:b/>
                <w:spacing w:val="-5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грамотности</w:t>
            </w:r>
            <w:r w:rsidRPr="00E57C6A">
              <w:rPr>
                <w:rFonts w:ascii="Times New Roman" w:eastAsia="Calibri" w:hAnsi="Times New Roman" w:cs="Times New Roman"/>
                <w:b/>
                <w:spacing w:val="-3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речи</w:t>
            </w:r>
            <w:r w:rsidRPr="00E57C6A">
              <w:rPr>
                <w:rFonts w:ascii="Times New Roman" w:eastAsia="Calibri" w:hAnsi="Times New Roman" w:cs="Times New Roman"/>
                <w:b/>
                <w:spacing w:val="-4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(Р)*</w:t>
            </w:r>
          </w:p>
        </w:tc>
        <w:tc>
          <w:tcPr>
            <w:tcW w:w="1133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80" w:lineRule="exact"/>
              <w:ind w:left="147" w:right="139"/>
              <w:jc w:val="center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Баллы</w:t>
            </w:r>
          </w:p>
        </w:tc>
      </w:tr>
      <w:tr w:rsidR="00E57C6A" w:rsidRPr="00E57C6A" w:rsidTr="0048060E">
        <w:trPr>
          <w:trHeight w:val="333"/>
        </w:trPr>
        <w:tc>
          <w:tcPr>
            <w:tcW w:w="1308" w:type="dxa"/>
            <w:vMerge w:val="restart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98" w:lineRule="exact"/>
              <w:ind w:left="430" w:right="420"/>
              <w:jc w:val="center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Р1</w:t>
            </w:r>
          </w:p>
        </w:tc>
        <w:tc>
          <w:tcPr>
            <w:tcW w:w="6952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98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Соблюдение</w:t>
            </w:r>
            <w:r w:rsidRPr="00E57C6A">
              <w:rPr>
                <w:rFonts w:ascii="Times New Roman" w:eastAsia="Calibri" w:hAnsi="Times New Roman" w:cs="Times New Roman"/>
                <w:b/>
                <w:spacing w:val="-7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орфоэпических</w:t>
            </w:r>
            <w:r w:rsidRPr="00E57C6A">
              <w:rPr>
                <w:rFonts w:ascii="Times New Roman" w:eastAsia="Calibri" w:hAnsi="Times New Roman" w:cs="Times New Roman"/>
                <w:b/>
                <w:spacing w:val="-5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норм</w:t>
            </w:r>
          </w:p>
        </w:tc>
        <w:tc>
          <w:tcPr>
            <w:tcW w:w="1133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6"/>
              </w:rPr>
            </w:pPr>
          </w:p>
        </w:tc>
      </w:tr>
      <w:tr w:rsidR="00E57C6A" w:rsidRPr="00E57C6A" w:rsidTr="0048060E">
        <w:trPr>
          <w:trHeight w:val="335"/>
        </w:trPr>
        <w:tc>
          <w:tcPr>
            <w:tcW w:w="1308" w:type="dxa"/>
            <w:vMerge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6"/>
              </w:rPr>
            </w:pPr>
          </w:p>
        </w:tc>
        <w:tc>
          <w:tcPr>
            <w:tcW w:w="6952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91" w:lineRule="exact"/>
              <w:ind w:left="108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Орфоэпических</w:t>
            </w:r>
            <w:r w:rsidRPr="00E57C6A">
              <w:rPr>
                <w:rFonts w:ascii="Times New Roman" w:eastAsia="Calibri" w:hAnsi="Times New Roman" w:cs="Times New Roman"/>
                <w:spacing w:val="-6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ошибок</w:t>
            </w:r>
            <w:r w:rsidRPr="00E57C6A">
              <w:rPr>
                <w:rFonts w:ascii="Times New Roman" w:eastAsia="Calibri" w:hAnsi="Times New Roman" w:cs="Times New Roman"/>
                <w:spacing w:val="-7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нет</w:t>
            </w:r>
          </w:p>
        </w:tc>
        <w:tc>
          <w:tcPr>
            <w:tcW w:w="1133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91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w w:val="99"/>
                <w:sz w:val="24"/>
                <w:szCs w:val="26"/>
              </w:rPr>
              <w:t>2</w:t>
            </w:r>
          </w:p>
        </w:tc>
      </w:tr>
      <w:tr w:rsidR="00E57C6A" w:rsidRPr="00E57C6A" w:rsidTr="0048060E">
        <w:trPr>
          <w:trHeight w:val="333"/>
        </w:trPr>
        <w:tc>
          <w:tcPr>
            <w:tcW w:w="1308" w:type="dxa"/>
            <w:vMerge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6952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91" w:lineRule="exact"/>
              <w:ind w:left="108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Допущены</w:t>
            </w:r>
            <w:r w:rsidRPr="00E57C6A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одна-две орфоэпические</w:t>
            </w:r>
            <w:r w:rsidRPr="00E57C6A">
              <w:rPr>
                <w:rFonts w:ascii="Times New Roman" w:eastAsia="Calibri" w:hAnsi="Times New Roman" w:cs="Times New Roman"/>
                <w:spacing w:val="-1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ошибки</w:t>
            </w:r>
          </w:p>
        </w:tc>
        <w:tc>
          <w:tcPr>
            <w:tcW w:w="1133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91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w w:val="99"/>
                <w:sz w:val="24"/>
                <w:szCs w:val="26"/>
              </w:rPr>
              <w:t>1</w:t>
            </w:r>
          </w:p>
        </w:tc>
      </w:tr>
      <w:tr w:rsidR="00E57C6A" w:rsidRPr="00E57C6A" w:rsidTr="0048060E">
        <w:trPr>
          <w:trHeight w:val="333"/>
        </w:trPr>
        <w:tc>
          <w:tcPr>
            <w:tcW w:w="1308" w:type="dxa"/>
            <w:vMerge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6952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91" w:lineRule="exact"/>
              <w:ind w:left="108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Допущены</w:t>
            </w:r>
            <w:r w:rsidRPr="00E57C6A">
              <w:rPr>
                <w:rFonts w:ascii="Times New Roman" w:eastAsia="Calibri" w:hAnsi="Times New Roman" w:cs="Times New Roman"/>
                <w:spacing w:val="-3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три</w:t>
            </w:r>
            <w:r w:rsidRPr="00E57C6A">
              <w:rPr>
                <w:rFonts w:ascii="Times New Roman" w:eastAsia="Calibri" w:hAnsi="Times New Roman" w:cs="Times New Roman"/>
                <w:spacing w:val="-3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орфоэпические</w:t>
            </w:r>
            <w:r w:rsidRPr="00E57C6A">
              <w:rPr>
                <w:rFonts w:ascii="Times New Roman" w:eastAsia="Calibri" w:hAnsi="Times New Roman" w:cs="Times New Roman"/>
                <w:spacing w:val="-1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ошибки</w:t>
            </w:r>
            <w:r w:rsidRPr="00E57C6A">
              <w:rPr>
                <w:rFonts w:ascii="Times New Roman" w:eastAsia="Calibri" w:hAnsi="Times New Roman" w:cs="Times New Roman"/>
                <w:spacing w:val="-4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ил</w:t>
            </w:r>
            <w:bookmarkStart w:id="0" w:name="_GoBack"/>
            <w:bookmarkEnd w:id="0"/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и</w:t>
            </w:r>
            <w:r w:rsidRPr="00E57C6A">
              <w:rPr>
                <w:rFonts w:ascii="Times New Roman" w:eastAsia="Calibri" w:hAnsi="Times New Roman" w:cs="Times New Roman"/>
                <w:spacing w:val="-1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более</w:t>
            </w:r>
          </w:p>
        </w:tc>
        <w:tc>
          <w:tcPr>
            <w:tcW w:w="1133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91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w w:val="99"/>
                <w:sz w:val="24"/>
                <w:szCs w:val="26"/>
              </w:rPr>
              <w:t>0</w:t>
            </w:r>
          </w:p>
        </w:tc>
      </w:tr>
      <w:tr w:rsidR="00E57C6A" w:rsidRPr="00E57C6A" w:rsidTr="0048060E">
        <w:trPr>
          <w:trHeight w:val="335"/>
        </w:trPr>
        <w:tc>
          <w:tcPr>
            <w:tcW w:w="1308" w:type="dxa"/>
            <w:vMerge w:val="restart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98" w:lineRule="exact"/>
              <w:ind w:left="430" w:right="420"/>
              <w:jc w:val="center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Р2</w:t>
            </w:r>
          </w:p>
        </w:tc>
        <w:tc>
          <w:tcPr>
            <w:tcW w:w="6952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98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Соблюдение</w:t>
            </w:r>
            <w:r w:rsidRPr="00E57C6A">
              <w:rPr>
                <w:rFonts w:ascii="Times New Roman" w:eastAsia="Calibri" w:hAnsi="Times New Roman" w:cs="Times New Roman"/>
                <w:b/>
                <w:spacing w:val="-7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грамматических</w:t>
            </w:r>
            <w:r w:rsidRPr="00E57C6A">
              <w:rPr>
                <w:rFonts w:ascii="Times New Roman" w:eastAsia="Calibri" w:hAnsi="Times New Roman" w:cs="Times New Roman"/>
                <w:b/>
                <w:spacing w:val="-5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норм</w:t>
            </w:r>
          </w:p>
        </w:tc>
        <w:tc>
          <w:tcPr>
            <w:tcW w:w="1133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6"/>
              </w:rPr>
            </w:pPr>
          </w:p>
        </w:tc>
      </w:tr>
      <w:tr w:rsidR="00E57C6A" w:rsidRPr="00E57C6A" w:rsidTr="0048060E">
        <w:trPr>
          <w:trHeight w:val="297"/>
        </w:trPr>
        <w:tc>
          <w:tcPr>
            <w:tcW w:w="1308" w:type="dxa"/>
            <w:vMerge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6"/>
              </w:rPr>
            </w:pPr>
          </w:p>
        </w:tc>
        <w:tc>
          <w:tcPr>
            <w:tcW w:w="6952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77" w:lineRule="exact"/>
              <w:ind w:left="108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Грамматических</w:t>
            </w:r>
            <w:r w:rsidRPr="00E57C6A">
              <w:rPr>
                <w:rFonts w:ascii="Times New Roman" w:eastAsia="Calibri" w:hAnsi="Times New Roman" w:cs="Times New Roman"/>
                <w:spacing w:val="-5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ошибок</w:t>
            </w:r>
            <w:r w:rsidRPr="00E57C6A">
              <w:rPr>
                <w:rFonts w:ascii="Times New Roman" w:eastAsia="Calibri" w:hAnsi="Times New Roman" w:cs="Times New Roman"/>
                <w:spacing w:val="-5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нет</w:t>
            </w:r>
          </w:p>
        </w:tc>
        <w:tc>
          <w:tcPr>
            <w:tcW w:w="1133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77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w w:val="99"/>
                <w:sz w:val="24"/>
                <w:szCs w:val="26"/>
              </w:rPr>
              <w:t>2</w:t>
            </w:r>
          </w:p>
        </w:tc>
      </w:tr>
      <w:tr w:rsidR="00E57C6A" w:rsidRPr="00E57C6A" w:rsidTr="0048060E">
        <w:trPr>
          <w:trHeight w:val="299"/>
        </w:trPr>
        <w:tc>
          <w:tcPr>
            <w:tcW w:w="1308" w:type="dxa"/>
            <w:vMerge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6952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Допущены</w:t>
            </w:r>
            <w:r w:rsidRPr="00E57C6A">
              <w:rPr>
                <w:rFonts w:ascii="Times New Roman" w:eastAsia="Calibri" w:hAnsi="Times New Roman" w:cs="Times New Roman"/>
                <w:spacing w:val="-3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одна-две</w:t>
            </w:r>
            <w:r w:rsidRPr="00E57C6A">
              <w:rPr>
                <w:rFonts w:ascii="Times New Roman" w:eastAsia="Calibri" w:hAnsi="Times New Roman" w:cs="Times New Roman"/>
                <w:spacing w:val="-1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грамматические</w:t>
            </w:r>
            <w:r w:rsidRPr="00E57C6A">
              <w:rPr>
                <w:rFonts w:ascii="Times New Roman" w:eastAsia="Calibri" w:hAnsi="Times New Roman" w:cs="Times New Roman"/>
                <w:spacing w:val="-4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ошибки</w:t>
            </w:r>
          </w:p>
        </w:tc>
        <w:tc>
          <w:tcPr>
            <w:tcW w:w="1133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80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w w:val="99"/>
                <w:sz w:val="24"/>
                <w:szCs w:val="26"/>
              </w:rPr>
              <w:t>1</w:t>
            </w:r>
          </w:p>
        </w:tc>
      </w:tr>
      <w:tr w:rsidR="00E57C6A" w:rsidRPr="00E57C6A" w:rsidTr="0048060E">
        <w:trPr>
          <w:trHeight w:val="300"/>
        </w:trPr>
        <w:tc>
          <w:tcPr>
            <w:tcW w:w="1308" w:type="dxa"/>
            <w:vMerge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6952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Допущены</w:t>
            </w:r>
            <w:r w:rsidRPr="00E57C6A">
              <w:rPr>
                <w:rFonts w:ascii="Times New Roman" w:eastAsia="Calibri" w:hAnsi="Times New Roman" w:cs="Times New Roman"/>
                <w:spacing w:val="-3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три</w:t>
            </w:r>
            <w:r w:rsidRPr="00E57C6A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грамматические</w:t>
            </w:r>
            <w:r w:rsidRPr="00E57C6A">
              <w:rPr>
                <w:rFonts w:ascii="Times New Roman" w:eastAsia="Calibri" w:hAnsi="Times New Roman" w:cs="Times New Roman"/>
                <w:spacing w:val="-4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ошибки</w:t>
            </w:r>
            <w:r w:rsidRPr="00E57C6A">
              <w:rPr>
                <w:rFonts w:ascii="Times New Roman" w:eastAsia="Calibri" w:hAnsi="Times New Roman" w:cs="Times New Roman"/>
                <w:spacing w:val="-4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или</w:t>
            </w:r>
            <w:r w:rsidRPr="00E57C6A">
              <w:rPr>
                <w:rFonts w:ascii="Times New Roman" w:eastAsia="Calibri" w:hAnsi="Times New Roman" w:cs="Times New Roman"/>
                <w:spacing w:val="-4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более</w:t>
            </w:r>
          </w:p>
        </w:tc>
        <w:tc>
          <w:tcPr>
            <w:tcW w:w="1133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80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w w:val="99"/>
                <w:sz w:val="24"/>
                <w:szCs w:val="26"/>
              </w:rPr>
              <w:t>0</w:t>
            </w:r>
          </w:p>
        </w:tc>
      </w:tr>
      <w:tr w:rsidR="00E57C6A" w:rsidRPr="00E57C6A" w:rsidTr="0048060E">
        <w:trPr>
          <w:trHeight w:val="299"/>
        </w:trPr>
        <w:tc>
          <w:tcPr>
            <w:tcW w:w="1308" w:type="dxa"/>
            <w:vMerge w:val="restart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80" w:lineRule="exact"/>
              <w:ind w:left="430" w:right="420"/>
              <w:jc w:val="center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Р3</w:t>
            </w:r>
          </w:p>
        </w:tc>
        <w:tc>
          <w:tcPr>
            <w:tcW w:w="6952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Соблюдение</w:t>
            </w:r>
            <w:r w:rsidRPr="00E57C6A">
              <w:rPr>
                <w:rFonts w:ascii="Times New Roman" w:eastAsia="Calibri" w:hAnsi="Times New Roman" w:cs="Times New Roman"/>
                <w:b/>
                <w:spacing w:val="-5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речевых</w:t>
            </w:r>
            <w:r w:rsidRPr="00E57C6A">
              <w:rPr>
                <w:rFonts w:ascii="Times New Roman" w:eastAsia="Calibri" w:hAnsi="Times New Roman" w:cs="Times New Roman"/>
                <w:b/>
                <w:spacing w:val="-4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норм</w:t>
            </w:r>
          </w:p>
        </w:tc>
        <w:tc>
          <w:tcPr>
            <w:tcW w:w="1133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6"/>
              </w:rPr>
            </w:pPr>
          </w:p>
        </w:tc>
      </w:tr>
      <w:tr w:rsidR="00E57C6A" w:rsidRPr="00E57C6A" w:rsidTr="0048060E">
        <w:trPr>
          <w:trHeight w:val="597"/>
        </w:trPr>
        <w:tc>
          <w:tcPr>
            <w:tcW w:w="1308" w:type="dxa"/>
            <w:vMerge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6"/>
              </w:rPr>
            </w:pPr>
          </w:p>
        </w:tc>
        <w:tc>
          <w:tcPr>
            <w:tcW w:w="6952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91" w:lineRule="exact"/>
              <w:ind w:left="108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Речевых</w:t>
            </w:r>
            <w:r w:rsidRPr="00E57C6A">
              <w:rPr>
                <w:rFonts w:ascii="Times New Roman" w:eastAsia="Calibri" w:hAnsi="Times New Roman" w:cs="Times New Roman"/>
                <w:spacing w:val="-4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ошибок</w:t>
            </w:r>
            <w:r w:rsidRPr="00E57C6A">
              <w:rPr>
                <w:rFonts w:ascii="Times New Roman" w:eastAsia="Calibri" w:hAnsi="Times New Roman" w:cs="Times New Roman"/>
                <w:spacing w:val="-5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нет,</w:t>
            </w:r>
          </w:p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87" w:lineRule="exact"/>
              <w:ind w:left="108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или</w:t>
            </w:r>
            <w:r w:rsidRPr="00E57C6A">
              <w:rPr>
                <w:rFonts w:ascii="Times New Roman" w:eastAsia="Calibri" w:hAnsi="Times New Roman" w:cs="Times New Roman"/>
                <w:b/>
                <w:spacing w:val="-3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допущены</w:t>
            </w:r>
            <w:r w:rsidRPr="00E57C6A">
              <w:rPr>
                <w:rFonts w:ascii="Times New Roman" w:eastAsia="Calibri" w:hAnsi="Times New Roman" w:cs="Times New Roman"/>
                <w:spacing w:val="-1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одна-две</w:t>
            </w:r>
            <w:r w:rsidRPr="00E57C6A">
              <w:rPr>
                <w:rFonts w:ascii="Times New Roman" w:eastAsia="Calibri" w:hAnsi="Times New Roman" w:cs="Times New Roman"/>
                <w:spacing w:val="-3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речевые ошибки</w:t>
            </w:r>
          </w:p>
        </w:tc>
        <w:tc>
          <w:tcPr>
            <w:tcW w:w="1133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91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w w:val="99"/>
                <w:sz w:val="24"/>
                <w:szCs w:val="26"/>
              </w:rPr>
              <w:t>2</w:t>
            </w:r>
          </w:p>
        </w:tc>
      </w:tr>
      <w:tr w:rsidR="00E57C6A" w:rsidRPr="00E57C6A" w:rsidTr="0048060E">
        <w:trPr>
          <w:trHeight w:val="299"/>
        </w:trPr>
        <w:tc>
          <w:tcPr>
            <w:tcW w:w="1308" w:type="dxa"/>
            <w:vMerge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6952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Допущены</w:t>
            </w:r>
            <w:r w:rsidRPr="00E57C6A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три-четыре</w:t>
            </w:r>
            <w:r w:rsidRPr="00E57C6A">
              <w:rPr>
                <w:rFonts w:ascii="Times New Roman" w:eastAsia="Calibri" w:hAnsi="Times New Roman" w:cs="Times New Roman"/>
                <w:spacing w:val="-4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речевые</w:t>
            </w:r>
            <w:r w:rsidRPr="00E57C6A">
              <w:rPr>
                <w:rFonts w:ascii="Times New Roman" w:eastAsia="Calibri" w:hAnsi="Times New Roman" w:cs="Times New Roman"/>
                <w:spacing w:val="-3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ошибки</w:t>
            </w:r>
          </w:p>
        </w:tc>
        <w:tc>
          <w:tcPr>
            <w:tcW w:w="1133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80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w w:val="99"/>
                <w:sz w:val="24"/>
                <w:szCs w:val="26"/>
              </w:rPr>
              <w:t>1</w:t>
            </w:r>
          </w:p>
        </w:tc>
      </w:tr>
      <w:tr w:rsidR="00E57C6A" w:rsidRPr="00E57C6A" w:rsidTr="0048060E">
        <w:trPr>
          <w:trHeight w:val="297"/>
        </w:trPr>
        <w:tc>
          <w:tcPr>
            <w:tcW w:w="1308" w:type="dxa"/>
            <w:vMerge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6952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77" w:lineRule="exact"/>
              <w:ind w:left="108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Допущены</w:t>
            </w:r>
            <w:r w:rsidRPr="00E57C6A">
              <w:rPr>
                <w:rFonts w:ascii="Times New Roman" w:eastAsia="Calibri" w:hAnsi="Times New Roman" w:cs="Times New Roman"/>
                <w:spacing w:val="-1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пять</w:t>
            </w:r>
            <w:r w:rsidRPr="00E57C6A">
              <w:rPr>
                <w:rFonts w:ascii="Times New Roman" w:eastAsia="Calibri" w:hAnsi="Times New Roman" w:cs="Times New Roman"/>
                <w:spacing w:val="-4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речевых</w:t>
            </w:r>
            <w:r w:rsidRPr="00E57C6A">
              <w:rPr>
                <w:rFonts w:ascii="Times New Roman" w:eastAsia="Calibri" w:hAnsi="Times New Roman" w:cs="Times New Roman"/>
                <w:spacing w:val="-3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ошибок</w:t>
            </w:r>
            <w:r w:rsidRPr="00E57C6A">
              <w:rPr>
                <w:rFonts w:ascii="Times New Roman" w:eastAsia="Calibri" w:hAnsi="Times New Roman" w:cs="Times New Roman"/>
                <w:spacing w:val="-4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или</w:t>
            </w:r>
            <w:r w:rsidRPr="00E57C6A">
              <w:rPr>
                <w:rFonts w:ascii="Times New Roman" w:eastAsia="Calibri" w:hAnsi="Times New Roman" w:cs="Times New Roman"/>
                <w:spacing w:val="-3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более</w:t>
            </w:r>
          </w:p>
        </w:tc>
        <w:tc>
          <w:tcPr>
            <w:tcW w:w="1133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77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w w:val="99"/>
                <w:sz w:val="24"/>
                <w:szCs w:val="26"/>
              </w:rPr>
              <w:t>0</w:t>
            </w:r>
          </w:p>
        </w:tc>
      </w:tr>
      <w:tr w:rsidR="00E57C6A" w:rsidRPr="00E57C6A" w:rsidTr="0048060E">
        <w:trPr>
          <w:trHeight w:val="299"/>
        </w:trPr>
        <w:tc>
          <w:tcPr>
            <w:tcW w:w="1308" w:type="dxa"/>
            <w:vMerge w:val="restart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before="2" w:after="0" w:line="278" w:lineRule="exact"/>
              <w:ind w:left="430" w:right="420"/>
              <w:jc w:val="center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Р4</w:t>
            </w:r>
          </w:p>
        </w:tc>
        <w:tc>
          <w:tcPr>
            <w:tcW w:w="6952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before="2" w:after="0" w:line="278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Фактическая точность речи</w:t>
            </w:r>
          </w:p>
        </w:tc>
        <w:tc>
          <w:tcPr>
            <w:tcW w:w="1133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6"/>
              </w:rPr>
            </w:pPr>
          </w:p>
        </w:tc>
      </w:tr>
      <w:tr w:rsidR="00E57C6A" w:rsidRPr="00E57C6A" w:rsidTr="0048060E">
        <w:trPr>
          <w:trHeight w:val="405"/>
        </w:trPr>
        <w:tc>
          <w:tcPr>
            <w:tcW w:w="1308" w:type="dxa"/>
            <w:vMerge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6"/>
              </w:rPr>
            </w:pPr>
          </w:p>
        </w:tc>
        <w:tc>
          <w:tcPr>
            <w:tcW w:w="6952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Фактические</w:t>
            </w:r>
            <w:r w:rsidRPr="00E57C6A">
              <w:rPr>
                <w:rFonts w:ascii="Times New Roman" w:eastAsia="Calibri" w:hAnsi="Times New Roman" w:cs="Times New Roman"/>
                <w:spacing w:val="-8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ошибки</w:t>
            </w:r>
            <w:r w:rsidRPr="00E57C6A">
              <w:rPr>
                <w:rFonts w:ascii="Times New Roman" w:eastAsia="Calibri" w:hAnsi="Times New Roman" w:cs="Times New Roman"/>
                <w:spacing w:val="-5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отсутствуют</w:t>
            </w:r>
          </w:p>
        </w:tc>
        <w:tc>
          <w:tcPr>
            <w:tcW w:w="1133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91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w w:val="99"/>
                <w:sz w:val="24"/>
                <w:szCs w:val="26"/>
              </w:rPr>
              <w:t>1</w:t>
            </w:r>
          </w:p>
        </w:tc>
      </w:tr>
      <w:tr w:rsidR="00E57C6A" w:rsidRPr="00E57C6A" w:rsidTr="0048060E">
        <w:trPr>
          <w:trHeight w:val="426"/>
        </w:trPr>
        <w:tc>
          <w:tcPr>
            <w:tcW w:w="1308" w:type="dxa"/>
            <w:vMerge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6952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Допущена</w:t>
            </w:r>
            <w:r w:rsidRPr="00E57C6A">
              <w:rPr>
                <w:rFonts w:ascii="Times New Roman" w:eastAsia="Calibri" w:hAnsi="Times New Roman" w:cs="Times New Roman"/>
                <w:spacing w:val="-4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одна</w:t>
            </w:r>
            <w:r w:rsidRPr="00E57C6A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фактическая</w:t>
            </w:r>
            <w:r w:rsidRPr="00E57C6A">
              <w:rPr>
                <w:rFonts w:ascii="Times New Roman" w:eastAsia="Calibri" w:hAnsi="Times New Roman" w:cs="Times New Roman"/>
                <w:spacing w:val="-3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ошибка</w:t>
            </w:r>
            <w:r w:rsidRPr="00E57C6A">
              <w:rPr>
                <w:rFonts w:ascii="Times New Roman" w:eastAsia="Calibri" w:hAnsi="Times New Roman" w:cs="Times New Roman"/>
                <w:spacing w:val="-3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или</w:t>
            </w:r>
            <w:r w:rsidRPr="00E57C6A">
              <w:rPr>
                <w:rFonts w:ascii="Times New Roman" w:eastAsia="Calibri" w:hAnsi="Times New Roman" w:cs="Times New Roman"/>
                <w:spacing w:val="1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sz w:val="24"/>
                <w:szCs w:val="26"/>
              </w:rPr>
              <w:t>более</w:t>
            </w:r>
          </w:p>
        </w:tc>
        <w:tc>
          <w:tcPr>
            <w:tcW w:w="1133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94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w w:val="99"/>
                <w:sz w:val="24"/>
                <w:szCs w:val="26"/>
              </w:rPr>
              <w:t>0</w:t>
            </w:r>
          </w:p>
        </w:tc>
      </w:tr>
      <w:tr w:rsidR="00E57C6A" w:rsidRPr="00E57C6A" w:rsidTr="0048060E">
        <w:trPr>
          <w:trHeight w:val="299"/>
        </w:trPr>
        <w:tc>
          <w:tcPr>
            <w:tcW w:w="8260" w:type="dxa"/>
            <w:gridSpan w:val="2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Максимальное</w:t>
            </w:r>
            <w:r w:rsidRPr="00E57C6A">
              <w:rPr>
                <w:rFonts w:ascii="Times New Roman" w:eastAsia="Calibri" w:hAnsi="Times New Roman" w:cs="Times New Roman"/>
                <w:b/>
                <w:spacing w:val="-3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количество</w:t>
            </w:r>
            <w:r w:rsidRPr="00E57C6A">
              <w:rPr>
                <w:rFonts w:ascii="Times New Roman" w:eastAsia="Calibri" w:hAnsi="Times New Roman" w:cs="Times New Roman"/>
                <w:b/>
                <w:spacing w:val="-5"/>
                <w:sz w:val="24"/>
                <w:szCs w:val="26"/>
              </w:rPr>
              <w:t xml:space="preserve"> </w:t>
            </w:r>
            <w:r w:rsidRPr="00E57C6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баллов</w:t>
            </w:r>
          </w:p>
        </w:tc>
        <w:tc>
          <w:tcPr>
            <w:tcW w:w="1133" w:type="dxa"/>
            <w:shd w:val="clear" w:color="auto" w:fill="auto"/>
          </w:tcPr>
          <w:p w:rsidR="00E57C6A" w:rsidRPr="00E57C6A" w:rsidRDefault="00E57C6A" w:rsidP="00E57C6A">
            <w:pPr>
              <w:widowControl w:val="0"/>
              <w:autoSpaceDE w:val="0"/>
              <w:autoSpaceDN w:val="0"/>
              <w:spacing w:after="0" w:line="280" w:lineRule="exact"/>
              <w:ind w:left="10"/>
              <w:jc w:val="center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E57C6A">
              <w:rPr>
                <w:rFonts w:ascii="Times New Roman" w:eastAsia="Calibri" w:hAnsi="Times New Roman" w:cs="Times New Roman"/>
                <w:b/>
                <w:w w:val="99"/>
                <w:sz w:val="24"/>
                <w:szCs w:val="26"/>
              </w:rPr>
              <w:t>7</w:t>
            </w:r>
          </w:p>
        </w:tc>
      </w:tr>
    </w:tbl>
    <w:p w:rsidR="00E57C6A" w:rsidRPr="00E57C6A" w:rsidRDefault="00E57C6A" w:rsidP="00E57C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E57C6A" w:rsidRPr="00E57C6A" w:rsidRDefault="00E57C6A" w:rsidP="00E57C6A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E57C6A">
        <w:rPr>
          <w:rFonts w:ascii="Times New Roman" w:eastAsia="Times New Roman" w:hAnsi="Times New Roman" w:cs="Times New Roman"/>
          <w:sz w:val="24"/>
          <w:szCs w:val="26"/>
          <w:lang w:eastAsia="ru-RU"/>
        </w:rPr>
        <w:t>* Если участник итогового собеседования не приступал к выполнению двух и более заданий, то по всем критериям оценивания грамотности и фактической точности речи ставится 0 баллов.</w:t>
      </w:r>
    </w:p>
    <w:p w:rsidR="00E57C6A" w:rsidRPr="00E57C6A" w:rsidRDefault="00E57C6A" w:rsidP="00E57C6A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E57C6A" w:rsidRPr="00E57C6A" w:rsidRDefault="00E57C6A" w:rsidP="00E57C6A">
      <w:pPr>
        <w:spacing w:after="0" w:line="240" w:lineRule="auto"/>
        <w:ind w:right="282"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E57C6A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Общее количество баллов за выполнение всей работы – 20.</w:t>
      </w:r>
    </w:p>
    <w:p w:rsidR="00E57C6A" w:rsidRPr="00E57C6A" w:rsidRDefault="00E57C6A" w:rsidP="00E57C6A">
      <w:pPr>
        <w:spacing w:after="0" w:line="240" w:lineRule="auto"/>
        <w:ind w:right="282"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E57C6A">
        <w:rPr>
          <w:rFonts w:ascii="Times New Roman" w:eastAsia="Times New Roman" w:hAnsi="Times New Roman" w:cs="Times New Roman"/>
          <w:sz w:val="24"/>
          <w:szCs w:val="26"/>
          <w:lang w:eastAsia="ru-RU"/>
        </w:rPr>
        <w:t>Участник итогового собеседования получает зачёт в случае, если за выполнение всей работы он</w:t>
      </w:r>
      <w:r w:rsidRPr="00E57C6A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</w:t>
      </w:r>
      <w:r w:rsidRPr="00E57C6A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набрал </w:t>
      </w:r>
      <w:r w:rsidRPr="00E57C6A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10 или более баллов</w:t>
      </w:r>
      <w:r w:rsidRPr="00E57C6A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  <w:r w:rsidRPr="00E57C6A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</w:t>
      </w:r>
    </w:p>
    <w:p w:rsidR="008B4D7A" w:rsidRPr="00E57C6A" w:rsidRDefault="008B4D7A">
      <w:pPr>
        <w:rPr>
          <w:sz w:val="20"/>
        </w:rPr>
      </w:pPr>
    </w:p>
    <w:sectPr w:rsidR="008B4D7A" w:rsidRPr="00E57C6A" w:rsidSect="00E57C6A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947"/>
    <w:rsid w:val="001A2947"/>
    <w:rsid w:val="008B4D7A"/>
    <w:rsid w:val="00E5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AE3A84-461F-4EAD-A5E5-332EA4739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7C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2026-01-23T04:32:00Z</cp:lastPrinted>
  <dcterms:created xsi:type="dcterms:W3CDTF">2026-01-23T04:30:00Z</dcterms:created>
  <dcterms:modified xsi:type="dcterms:W3CDTF">2026-01-23T04:32:00Z</dcterms:modified>
</cp:coreProperties>
</file>