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5E65" w:rsidRPr="00E16D1E" w:rsidRDefault="00EF5E65" w:rsidP="00E16D1E">
      <w:pPr>
        <w:keepNext/>
        <w:keepLines/>
        <w:spacing w:after="0" w:line="240" w:lineRule="auto"/>
        <w:ind w:right="-1"/>
        <w:jc w:val="both"/>
        <w:outlineLvl w:val="0"/>
        <w:rPr>
          <w:rFonts w:ascii="Times New Roman" w:eastAsia="Times New Roman" w:hAnsi="Times New Roman" w:cs="Times New Roman"/>
          <w:b/>
          <w:bCs/>
          <w:sz w:val="24"/>
          <w:szCs w:val="24"/>
          <w:lang w:eastAsia="ru-RU"/>
        </w:rPr>
      </w:pPr>
      <w:r w:rsidRPr="00E16D1E">
        <w:rPr>
          <w:rFonts w:ascii="Times New Roman" w:eastAsia="Times New Roman" w:hAnsi="Times New Roman" w:cs="Times New Roman"/>
          <w:b/>
          <w:bCs/>
          <w:sz w:val="24"/>
          <w:szCs w:val="24"/>
          <w:lang w:eastAsia="ru-RU"/>
        </w:rPr>
        <w:t xml:space="preserve">Работа МБОУ лицей №2 </w:t>
      </w:r>
      <w:proofErr w:type="spellStart"/>
      <w:r w:rsidRPr="00E16D1E">
        <w:rPr>
          <w:rFonts w:ascii="Times New Roman" w:eastAsia="Times New Roman" w:hAnsi="Times New Roman" w:cs="Times New Roman"/>
          <w:b/>
          <w:bCs/>
          <w:sz w:val="24"/>
          <w:szCs w:val="24"/>
          <w:lang w:eastAsia="ru-RU"/>
        </w:rPr>
        <w:t>Бугульминского</w:t>
      </w:r>
      <w:proofErr w:type="spellEnd"/>
      <w:r w:rsidRPr="00E16D1E">
        <w:rPr>
          <w:rFonts w:ascii="Times New Roman" w:eastAsia="Times New Roman" w:hAnsi="Times New Roman" w:cs="Times New Roman"/>
          <w:b/>
          <w:bCs/>
          <w:sz w:val="24"/>
          <w:szCs w:val="24"/>
          <w:lang w:eastAsia="ru-RU"/>
        </w:rPr>
        <w:t xml:space="preserve"> муниципального района в 2019-2020 учебном году была направлена на повышение качества образования и строилась в соответствии с Программой развития МБОУ лицей №2 </w:t>
      </w:r>
      <w:proofErr w:type="spellStart"/>
      <w:r w:rsidRPr="00E16D1E">
        <w:rPr>
          <w:rFonts w:ascii="Times New Roman" w:eastAsia="Times New Roman" w:hAnsi="Times New Roman" w:cs="Times New Roman"/>
          <w:b/>
          <w:bCs/>
          <w:sz w:val="24"/>
          <w:szCs w:val="24"/>
          <w:lang w:eastAsia="ru-RU"/>
        </w:rPr>
        <w:t>Бугульминского</w:t>
      </w:r>
      <w:proofErr w:type="spellEnd"/>
      <w:r w:rsidRPr="00E16D1E">
        <w:rPr>
          <w:rFonts w:ascii="Times New Roman" w:eastAsia="Times New Roman" w:hAnsi="Times New Roman" w:cs="Times New Roman"/>
          <w:b/>
          <w:bCs/>
          <w:sz w:val="24"/>
          <w:szCs w:val="24"/>
          <w:lang w:eastAsia="ru-RU"/>
        </w:rPr>
        <w:t xml:space="preserve"> муниципального района на 2018-2023, рекомендациями Муниципальной  августовской конференцией работников образования города, Проектом развития национального образования в лицее «Берге </w:t>
      </w:r>
      <w:proofErr w:type="spellStart"/>
      <w:r w:rsidRPr="00E16D1E">
        <w:rPr>
          <w:rFonts w:ascii="Times New Roman" w:eastAsia="Times New Roman" w:hAnsi="Times New Roman" w:cs="Times New Roman"/>
          <w:b/>
          <w:bCs/>
          <w:sz w:val="24"/>
          <w:szCs w:val="24"/>
          <w:lang w:eastAsia="ru-RU"/>
        </w:rPr>
        <w:t>килечекке</w:t>
      </w:r>
      <w:proofErr w:type="spellEnd"/>
      <w:r w:rsidRPr="00E16D1E">
        <w:rPr>
          <w:rFonts w:ascii="Times New Roman" w:eastAsia="Times New Roman" w:hAnsi="Times New Roman" w:cs="Times New Roman"/>
          <w:b/>
          <w:bCs/>
          <w:sz w:val="24"/>
          <w:szCs w:val="24"/>
          <w:lang w:eastAsia="ru-RU"/>
        </w:rPr>
        <w:t xml:space="preserve">» , Федеральной программы  развития  образования на 2016-2020 годы, региональных проектов национального проекта «Образование». </w:t>
      </w:r>
    </w:p>
    <w:p w:rsidR="00EF5E65" w:rsidRPr="00E16D1E" w:rsidRDefault="00EF5E65" w:rsidP="00E16D1E">
      <w:pPr>
        <w:keepNext/>
        <w:keepLines/>
        <w:spacing w:after="0" w:line="240" w:lineRule="auto"/>
        <w:ind w:right="-1"/>
        <w:jc w:val="both"/>
        <w:outlineLvl w:val="0"/>
        <w:rPr>
          <w:rFonts w:ascii="Times New Roman" w:eastAsia="Times New Roman" w:hAnsi="Times New Roman" w:cs="Times New Roman"/>
          <w:b/>
          <w:bCs/>
          <w:sz w:val="24"/>
          <w:szCs w:val="24"/>
          <w:lang w:eastAsia="ru-RU"/>
        </w:rPr>
      </w:pPr>
      <w:r w:rsidRPr="00E16D1E">
        <w:rPr>
          <w:rFonts w:ascii="Times New Roman" w:eastAsia="Times New Roman" w:hAnsi="Times New Roman" w:cs="Times New Roman"/>
          <w:b/>
          <w:bCs/>
          <w:sz w:val="24"/>
          <w:szCs w:val="24"/>
          <w:lang w:eastAsia="ru-RU"/>
        </w:rPr>
        <w:t xml:space="preserve">Информационная справка о муниципальном бюджетном общеобразовательном учреждении лицее №2 </w:t>
      </w:r>
      <w:proofErr w:type="spellStart"/>
      <w:r w:rsidRPr="00E16D1E">
        <w:rPr>
          <w:rFonts w:ascii="Times New Roman" w:eastAsia="Times New Roman" w:hAnsi="Times New Roman" w:cs="Times New Roman"/>
          <w:b/>
          <w:bCs/>
          <w:sz w:val="24"/>
          <w:szCs w:val="24"/>
          <w:lang w:eastAsia="ru-RU"/>
        </w:rPr>
        <w:t>Бугульминского</w:t>
      </w:r>
      <w:proofErr w:type="spellEnd"/>
      <w:r w:rsidRPr="00E16D1E">
        <w:rPr>
          <w:rFonts w:ascii="Times New Roman" w:eastAsia="Times New Roman" w:hAnsi="Times New Roman" w:cs="Times New Roman"/>
          <w:b/>
          <w:bCs/>
          <w:sz w:val="24"/>
          <w:szCs w:val="24"/>
          <w:lang w:eastAsia="ru-RU"/>
        </w:rPr>
        <w:t xml:space="preserve"> муниципального района Республики Татарстан</w:t>
      </w:r>
    </w:p>
    <w:p w:rsidR="00EF5E65" w:rsidRPr="00E16D1E" w:rsidRDefault="00EF5E65" w:rsidP="00E16D1E">
      <w:pPr>
        <w:keepNext/>
        <w:keepLines/>
        <w:spacing w:after="0" w:line="240" w:lineRule="auto"/>
        <w:ind w:right="-1"/>
        <w:outlineLvl w:val="1"/>
        <w:rPr>
          <w:rFonts w:ascii="Times New Roman" w:eastAsia="Times New Roman" w:hAnsi="Times New Roman" w:cs="Times New Roman"/>
          <w:bCs/>
          <w:sz w:val="24"/>
          <w:szCs w:val="24"/>
          <w:lang w:eastAsia="ru-RU"/>
        </w:rPr>
      </w:pPr>
    </w:p>
    <w:p w:rsidR="00EF5E65" w:rsidRPr="00E16D1E" w:rsidRDefault="00EF5E65" w:rsidP="00E16D1E">
      <w:pPr>
        <w:keepNext/>
        <w:keepLines/>
        <w:spacing w:after="0" w:line="240" w:lineRule="auto"/>
        <w:ind w:right="-1"/>
        <w:outlineLvl w:val="1"/>
        <w:rPr>
          <w:rFonts w:ascii="Times New Roman" w:eastAsia="Times New Roman" w:hAnsi="Times New Roman" w:cs="Times New Roman"/>
          <w:bCs/>
          <w:sz w:val="24"/>
          <w:szCs w:val="24"/>
          <w:lang w:eastAsia="ru-RU"/>
        </w:rPr>
      </w:pPr>
      <w:r w:rsidRPr="00E16D1E">
        <w:rPr>
          <w:rFonts w:ascii="Times New Roman" w:eastAsia="Times New Roman" w:hAnsi="Times New Roman" w:cs="Times New Roman"/>
          <w:bCs/>
          <w:sz w:val="24"/>
          <w:szCs w:val="24"/>
          <w:lang w:eastAsia="ru-RU"/>
        </w:rPr>
        <w:t>Адрес лицея: 423306, город Бугульма, улица Николая Гоголя 60,64</w:t>
      </w:r>
    </w:p>
    <w:p w:rsidR="00EF5E65" w:rsidRPr="00E16D1E" w:rsidRDefault="00EF5E65" w:rsidP="00E16D1E">
      <w:pPr>
        <w:tabs>
          <w:tab w:val="left" w:pos="2028"/>
        </w:tabs>
        <w:spacing w:after="0" w:line="240" w:lineRule="auto"/>
        <w:ind w:right="-1"/>
        <w:rPr>
          <w:rFonts w:ascii="Times New Roman" w:hAnsi="Times New Roman" w:cs="Times New Roman"/>
          <w:bCs/>
          <w:sz w:val="24"/>
          <w:szCs w:val="24"/>
        </w:rPr>
      </w:pPr>
      <w:r w:rsidRPr="00E16D1E">
        <w:rPr>
          <w:rFonts w:ascii="Times New Roman" w:hAnsi="Times New Roman" w:cs="Times New Roman"/>
          <w:bCs/>
          <w:sz w:val="24"/>
          <w:szCs w:val="24"/>
        </w:rPr>
        <w:t>Количество зданий – 2</w:t>
      </w:r>
    </w:p>
    <w:p w:rsidR="00EF5E65" w:rsidRPr="00E16D1E" w:rsidRDefault="00EF5E65" w:rsidP="00E16D1E">
      <w:pPr>
        <w:spacing w:after="0" w:line="240" w:lineRule="auto"/>
        <w:ind w:left="360" w:right="-1" w:hanging="360"/>
        <w:rPr>
          <w:rFonts w:ascii="Times New Roman" w:hAnsi="Times New Roman" w:cs="Times New Roman"/>
          <w:bCs/>
          <w:sz w:val="24"/>
          <w:szCs w:val="24"/>
        </w:rPr>
      </w:pPr>
      <w:r w:rsidRPr="00E16D1E">
        <w:rPr>
          <w:rFonts w:ascii="Times New Roman" w:hAnsi="Times New Roman" w:cs="Times New Roman"/>
          <w:bCs/>
          <w:sz w:val="24"/>
          <w:szCs w:val="24"/>
        </w:rPr>
        <w:t>Телефоны: (85594</w:t>
      </w:r>
      <w:proofErr w:type="gramStart"/>
      <w:r w:rsidRPr="00E16D1E">
        <w:rPr>
          <w:rFonts w:ascii="Times New Roman" w:hAnsi="Times New Roman" w:cs="Times New Roman"/>
          <w:bCs/>
          <w:sz w:val="24"/>
          <w:szCs w:val="24"/>
        </w:rPr>
        <w:t>)  4</w:t>
      </w:r>
      <w:proofErr w:type="gramEnd"/>
      <w:r w:rsidRPr="00E16D1E">
        <w:rPr>
          <w:rFonts w:ascii="Times New Roman" w:hAnsi="Times New Roman" w:cs="Times New Roman"/>
          <w:bCs/>
          <w:sz w:val="24"/>
          <w:szCs w:val="24"/>
        </w:rPr>
        <w:t>-44-68</w:t>
      </w:r>
    </w:p>
    <w:p w:rsidR="00EF5E65" w:rsidRPr="00E16D1E" w:rsidRDefault="00EF5E65" w:rsidP="00E16D1E">
      <w:pPr>
        <w:spacing w:after="0" w:line="240" w:lineRule="auto"/>
        <w:ind w:left="360" w:right="-1" w:hanging="360"/>
        <w:rPr>
          <w:rFonts w:ascii="Times New Roman" w:hAnsi="Times New Roman" w:cs="Times New Roman"/>
          <w:bCs/>
          <w:sz w:val="24"/>
          <w:szCs w:val="24"/>
        </w:rPr>
      </w:pPr>
      <w:r w:rsidRPr="00E16D1E">
        <w:rPr>
          <w:rFonts w:ascii="Times New Roman" w:hAnsi="Times New Roman" w:cs="Times New Roman"/>
          <w:bCs/>
          <w:sz w:val="24"/>
          <w:szCs w:val="24"/>
        </w:rPr>
        <w:t>(85594)  6-93-11</w:t>
      </w:r>
    </w:p>
    <w:p w:rsidR="00EF5E65" w:rsidRPr="00E16D1E" w:rsidRDefault="00EF5E65" w:rsidP="00E16D1E">
      <w:pPr>
        <w:spacing w:after="0" w:line="240" w:lineRule="auto"/>
        <w:rPr>
          <w:rFonts w:ascii="Times New Roman" w:hAnsi="Times New Roman" w:cs="Times New Roman"/>
          <w:bCs/>
          <w:sz w:val="24"/>
          <w:szCs w:val="24"/>
        </w:rPr>
      </w:pPr>
      <w:r w:rsidRPr="00E16D1E">
        <w:rPr>
          <w:rFonts w:ascii="Times New Roman" w:hAnsi="Times New Roman" w:cs="Times New Roman"/>
          <w:bCs/>
          <w:sz w:val="24"/>
          <w:szCs w:val="24"/>
          <w:lang w:val="en-US"/>
        </w:rPr>
        <w:t>Fax</w:t>
      </w:r>
      <w:r w:rsidRPr="00E16D1E">
        <w:rPr>
          <w:rFonts w:ascii="Times New Roman" w:hAnsi="Times New Roman" w:cs="Times New Roman"/>
          <w:bCs/>
          <w:sz w:val="24"/>
          <w:szCs w:val="24"/>
        </w:rPr>
        <w:t>: (85594) 4-42-18</w:t>
      </w:r>
    </w:p>
    <w:p w:rsidR="00EF5E65" w:rsidRPr="00E16D1E" w:rsidRDefault="00EF5E65" w:rsidP="00E16D1E">
      <w:pPr>
        <w:spacing w:after="0" w:line="240" w:lineRule="auto"/>
        <w:rPr>
          <w:rFonts w:ascii="Times New Roman" w:hAnsi="Times New Roman" w:cs="Times New Roman"/>
          <w:bCs/>
          <w:i/>
          <w:iCs/>
          <w:sz w:val="24"/>
          <w:szCs w:val="24"/>
        </w:rPr>
      </w:pPr>
      <w:r w:rsidRPr="00E16D1E">
        <w:rPr>
          <w:rFonts w:ascii="Times New Roman" w:hAnsi="Times New Roman" w:cs="Times New Roman"/>
          <w:bCs/>
          <w:sz w:val="24"/>
          <w:szCs w:val="24"/>
          <w:lang w:val="en-US"/>
        </w:rPr>
        <w:t>E</w:t>
      </w:r>
      <w:r w:rsidRPr="00E16D1E">
        <w:rPr>
          <w:rFonts w:ascii="Times New Roman" w:hAnsi="Times New Roman" w:cs="Times New Roman"/>
          <w:bCs/>
          <w:sz w:val="24"/>
          <w:szCs w:val="24"/>
        </w:rPr>
        <w:t>-</w:t>
      </w:r>
      <w:r w:rsidRPr="00E16D1E">
        <w:rPr>
          <w:rFonts w:ascii="Times New Roman" w:hAnsi="Times New Roman" w:cs="Times New Roman"/>
          <w:bCs/>
          <w:sz w:val="24"/>
          <w:szCs w:val="24"/>
          <w:lang w:val="en-US"/>
        </w:rPr>
        <w:t>mail</w:t>
      </w:r>
      <w:r w:rsidRPr="00E16D1E">
        <w:rPr>
          <w:rFonts w:ascii="Times New Roman" w:hAnsi="Times New Roman" w:cs="Times New Roman"/>
          <w:bCs/>
          <w:sz w:val="24"/>
          <w:szCs w:val="24"/>
        </w:rPr>
        <w:t xml:space="preserve">: </w:t>
      </w:r>
      <w:proofErr w:type="spellStart"/>
      <w:r w:rsidRPr="00E16D1E">
        <w:rPr>
          <w:rFonts w:ascii="Times New Roman" w:hAnsi="Times New Roman" w:cs="Times New Roman"/>
          <w:bCs/>
          <w:i/>
          <w:iCs/>
          <w:sz w:val="24"/>
          <w:szCs w:val="24"/>
          <w:lang w:val="en-US"/>
        </w:rPr>
        <w:t>Bugulmaliceum</w:t>
      </w:r>
      <w:proofErr w:type="spellEnd"/>
      <w:r w:rsidRPr="00E16D1E">
        <w:rPr>
          <w:rFonts w:ascii="Times New Roman" w:hAnsi="Times New Roman" w:cs="Times New Roman"/>
          <w:bCs/>
          <w:i/>
          <w:iCs/>
          <w:sz w:val="24"/>
          <w:szCs w:val="24"/>
        </w:rPr>
        <w:t>@</w:t>
      </w:r>
      <w:proofErr w:type="spellStart"/>
      <w:r w:rsidRPr="00E16D1E">
        <w:rPr>
          <w:rFonts w:ascii="Times New Roman" w:hAnsi="Times New Roman" w:cs="Times New Roman"/>
          <w:bCs/>
          <w:i/>
          <w:iCs/>
          <w:sz w:val="24"/>
          <w:szCs w:val="24"/>
          <w:lang w:val="en-US"/>
        </w:rPr>
        <w:t>gmail</w:t>
      </w:r>
      <w:proofErr w:type="spellEnd"/>
      <w:r w:rsidRPr="00E16D1E">
        <w:rPr>
          <w:rFonts w:ascii="Times New Roman" w:hAnsi="Times New Roman" w:cs="Times New Roman"/>
          <w:bCs/>
          <w:i/>
          <w:iCs/>
          <w:sz w:val="24"/>
          <w:szCs w:val="24"/>
        </w:rPr>
        <w:t>.</w:t>
      </w:r>
      <w:r w:rsidRPr="00E16D1E">
        <w:rPr>
          <w:rFonts w:ascii="Times New Roman" w:hAnsi="Times New Roman" w:cs="Times New Roman"/>
          <w:bCs/>
          <w:i/>
          <w:iCs/>
          <w:sz w:val="24"/>
          <w:szCs w:val="24"/>
          <w:lang w:val="en-US"/>
        </w:rPr>
        <w:t>com</w:t>
      </w:r>
    </w:p>
    <w:p w:rsidR="00EF5E65" w:rsidRPr="00E16D1E" w:rsidRDefault="00EF5E65" w:rsidP="00E16D1E">
      <w:pPr>
        <w:spacing w:after="0" w:line="240" w:lineRule="auto"/>
        <w:ind w:left="360"/>
        <w:rPr>
          <w:rFonts w:ascii="Times New Roman" w:hAnsi="Times New Roman" w:cs="Times New Roman"/>
          <w:bCs/>
          <w:sz w:val="24"/>
          <w:szCs w:val="24"/>
          <w:u w:val="single"/>
        </w:rPr>
      </w:pPr>
      <w:r w:rsidRPr="00E16D1E">
        <w:rPr>
          <w:rFonts w:ascii="Times New Roman" w:hAnsi="Times New Roman" w:cs="Times New Roman"/>
          <w:bCs/>
          <w:sz w:val="24"/>
          <w:szCs w:val="24"/>
          <w:u w:val="single"/>
          <w:lang w:val="en-US"/>
        </w:rPr>
        <w:t>www</w:t>
      </w:r>
      <w:r w:rsidRPr="00E16D1E">
        <w:rPr>
          <w:rFonts w:ascii="Times New Roman" w:hAnsi="Times New Roman" w:cs="Times New Roman"/>
          <w:bCs/>
          <w:sz w:val="24"/>
          <w:szCs w:val="24"/>
          <w:u w:val="single"/>
        </w:rPr>
        <w:t>.</w:t>
      </w:r>
      <w:proofErr w:type="spellStart"/>
      <w:r w:rsidRPr="00E16D1E">
        <w:rPr>
          <w:rFonts w:ascii="Times New Roman" w:hAnsi="Times New Roman" w:cs="Times New Roman"/>
          <w:bCs/>
          <w:sz w:val="24"/>
          <w:szCs w:val="24"/>
          <w:u w:val="single"/>
          <w:lang w:val="en-US"/>
        </w:rPr>
        <w:t>edu</w:t>
      </w:r>
      <w:proofErr w:type="spellEnd"/>
      <w:r w:rsidRPr="00E16D1E">
        <w:rPr>
          <w:rFonts w:ascii="Times New Roman" w:hAnsi="Times New Roman" w:cs="Times New Roman"/>
          <w:bCs/>
          <w:sz w:val="24"/>
          <w:szCs w:val="24"/>
          <w:u w:val="single"/>
        </w:rPr>
        <w:t>.</w:t>
      </w:r>
      <w:proofErr w:type="spellStart"/>
      <w:r w:rsidRPr="00E16D1E">
        <w:rPr>
          <w:rFonts w:ascii="Times New Roman" w:hAnsi="Times New Roman" w:cs="Times New Roman"/>
          <w:bCs/>
          <w:sz w:val="24"/>
          <w:szCs w:val="24"/>
          <w:u w:val="single"/>
          <w:lang w:val="en-US"/>
        </w:rPr>
        <w:t>tatar</w:t>
      </w:r>
      <w:proofErr w:type="spellEnd"/>
      <w:r w:rsidRPr="00E16D1E">
        <w:rPr>
          <w:rFonts w:ascii="Times New Roman" w:hAnsi="Times New Roman" w:cs="Times New Roman"/>
          <w:bCs/>
          <w:sz w:val="24"/>
          <w:szCs w:val="24"/>
          <w:u w:val="single"/>
        </w:rPr>
        <w:t>.</w:t>
      </w:r>
      <w:proofErr w:type="spellStart"/>
      <w:r w:rsidRPr="00E16D1E">
        <w:rPr>
          <w:rFonts w:ascii="Times New Roman" w:hAnsi="Times New Roman" w:cs="Times New Roman"/>
          <w:bCs/>
          <w:sz w:val="24"/>
          <w:szCs w:val="24"/>
          <w:u w:val="single"/>
          <w:lang w:val="en-US"/>
        </w:rPr>
        <w:t>ru</w:t>
      </w:r>
      <w:proofErr w:type="spellEnd"/>
      <w:r w:rsidRPr="00E16D1E">
        <w:rPr>
          <w:rFonts w:ascii="Times New Roman" w:hAnsi="Times New Roman" w:cs="Times New Roman"/>
          <w:bCs/>
          <w:sz w:val="24"/>
          <w:szCs w:val="24"/>
          <w:u w:val="single"/>
        </w:rPr>
        <w:t>/</w:t>
      </w:r>
      <w:proofErr w:type="spellStart"/>
      <w:r w:rsidRPr="00E16D1E">
        <w:rPr>
          <w:rFonts w:ascii="Times New Roman" w:hAnsi="Times New Roman" w:cs="Times New Roman"/>
          <w:bCs/>
          <w:sz w:val="24"/>
          <w:szCs w:val="24"/>
          <w:u w:val="single"/>
          <w:lang w:val="en-US"/>
        </w:rPr>
        <w:t>bugulma</w:t>
      </w:r>
      <w:proofErr w:type="spellEnd"/>
      <w:r w:rsidRPr="00E16D1E">
        <w:rPr>
          <w:rFonts w:ascii="Times New Roman" w:hAnsi="Times New Roman" w:cs="Times New Roman"/>
          <w:bCs/>
          <w:sz w:val="24"/>
          <w:szCs w:val="24"/>
          <w:u w:val="single"/>
        </w:rPr>
        <w:t>/</w:t>
      </w:r>
      <w:proofErr w:type="spellStart"/>
      <w:r w:rsidRPr="00E16D1E">
        <w:rPr>
          <w:rFonts w:ascii="Times New Roman" w:hAnsi="Times New Roman" w:cs="Times New Roman"/>
          <w:bCs/>
          <w:sz w:val="24"/>
          <w:szCs w:val="24"/>
          <w:u w:val="single"/>
          <w:lang w:val="en-US"/>
        </w:rPr>
        <w:t>lic</w:t>
      </w:r>
      <w:proofErr w:type="spellEnd"/>
      <w:r w:rsidRPr="00E16D1E">
        <w:rPr>
          <w:rFonts w:ascii="Times New Roman" w:hAnsi="Times New Roman" w:cs="Times New Roman"/>
          <w:bCs/>
          <w:sz w:val="24"/>
          <w:szCs w:val="24"/>
          <w:u w:val="single"/>
        </w:rPr>
        <w:t>2</w:t>
      </w:r>
    </w:p>
    <w:p w:rsidR="00EF5E65" w:rsidRPr="00E16D1E" w:rsidRDefault="00EF5E65" w:rsidP="00E16D1E">
      <w:pPr>
        <w:keepNext/>
        <w:keepLines/>
        <w:spacing w:after="0" w:line="240" w:lineRule="auto"/>
        <w:outlineLvl w:val="1"/>
        <w:rPr>
          <w:rFonts w:ascii="Times New Roman" w:eastAsia="Times New Roman" w:hAnsi="Times New Roman" w:cs="Times New Roman"/>
          <w:bCs/>
          <w:sz w:val="24"/>
          <w:szCs w:val="24"/>
          <w:lang w:eastAsia="ru-RU"/>
        </w:rPr>
      </w:pPr>
    </w:p>
    <w:p w:rsidR="00EF5E65" w:rsidRPr="00E16D1E" w:rsidRDefault="00EF5E65" w:rsidP="00E16D1E">
      <w:pPr>
        <w:keepNext/>
        <w:keepLines/>
        <w:spacing w:after="0" w:line="240" w:lineRule="auto"/>
        <w:outlineLvl w:val="1"/>
        <w:rPr>
          <w:rFonts w:ascii="Times New Roman" w:eastAsia="Times New Roman" w:hAnsi="Times New Roman" w:cs="Times New Roman"/>
          <w:bCs/>
          <w:sz w:val="24"/>
          <w:szCs w:val="24"/>
          <w:lang w:eastAsia="ru-RU"/>
        </w:rPr>
      </w:pPr>
      <w:r w:rsidRPr="00E16D1E">
        <w:rPr>
          <w:rFonts w:ascii="Times New Roman" w:eastAsia="Times New Roman" w:hAnsi="Times New Roman" w:cs="Times New Roman"/>
          <w:bCs/>
          <w:sz w:val="24"/>
          <w:szCs w:val="24"/>
          <w:lang w:eastAsia="ru-RU"/>
        </w:rPr>
        <w:t>Образовательная деятельность осуществляется на основе лицензии</w:t>
      </w:r>
      <w:r w:rsidRPr="00E16D1E">
        <w:rPr>
          <w:rFonts w:ascii="Times New Roman" w:eastAsia="Times New Roman" w:hAnsi="Times New Roman" w:cs="Times New Roman"/>
          <w:b/>
          <w:bCs/>
          <w:sz w:val="24"/>
          <w:szCs w:val="24"/>
          <w:lang w:eastAsia="ru-RU"/>
        </w:rPr>
        <w:t xml:space="preserve"> </w:t>
      </w:r>
      <w:r w:rsidRPr="00E16D1E">
        <w:rPr>
          <w:rFonts w:ascii="Times New Roman" w:eastAsia="Times New Roman" w:hAnsi="Times New Roman" w:cs="Times New Roman"/>
          <w:bCs/>
          <w:sz w:val="24"/>
          <w:szCs w:val="24"/>
          <w:lang w:eastAsia="ru-RU"/>
        </w:rPr>
        <w:t>МО и Н РТ:</w:t>
      </w:r>
    </w:p>
    <w:p w:rsidR="00EF5E65" w:rsidRPr="00E16D1E" w:rsidRDefault="00EF5E65" w:rsidP="00E16D1E">
      <w:pPr>
        <w:keepNext/>
        <w:keepLines/>
        <w:spacing w:after="0" w:line="240" w:lineRule="auto"/>
        <w:outlineLvl w:val="1"/>
        <w:rPr>
          <w:rFonts w:ascii="Times New Roman" w:eastAsia="Times New Roman" w:hAnsi="Times New Roman" w:cs="Times New Roman"/>
          <w:bCs/>
          <w:i/>
          <w:sz w:val="24"/>
          <w:szCs w:val="24"/>
          <w:u w:val="single"/>
          <w:lang w:eastAsia="ru-RU"/>
        </w:rPr>
      </w:pPr>
      <w:proofErr w:type="gramStart"/>
      <w:r w:rsidRPr="00E16D1E">
        <w:rPr>
          <w:rFonts w:ascii="Times New Roman" w:eastAsia="Times New Roman" w:hAnsi="Times New Roman" w:cs="Times New Roman"/>
          <w:bCs/>
          <w:i/>
          <w:sz w:val="24"/>
          <w:szCs w:val="24"/>
          <w:u w:val="single"/>
          <w:lang w:eastAsia="ru-RU"/>
        </w:rPr>
        <w:t>серия</w:t>
      </w:r>
      <w:proofErr w:type="gramEnd"/>
      <w:r w:rsidRPr="00E16D1E">
        <w:rPr>
          <w:rFonts w:ascii="Times New Roman" w:eastAsia="Times New Roman" w:hAnsi="Times New Roman" w:cs="Times New Roman"/>
          <w:bCs/>
          <w:i/>
          <w:sz w:val="24"/>
          <w:szCs w:val="24"/>
          <w:u w:val="single"/>
          <w:lang w:eastAsia="ru-RU"/>
        </w:rPr>
        <w:t xml:space="preserve"> 16Л01 № 0006268 регистрационный номер 10108 от 17 сентября 2018 года</w:t>
      </w:r>
    </w:p>
    <w:p w:rsidR="00EF5E65" w:rsidRPr="00E16D1E" w:rsidRDefault="00EF5E65" w:rsidP="00E16D1E">
      <w:pPr>
        <w:keepNext/>
        <w:keepLines/>
        <w:spacing w:after="0" w:line="240" w:lineRule="auto"/>
        <w:outlineLvl w:val="1"/>
        <w:rPr>
          <w:rFonts w:ascii="Times New Roman" w:eastAsia="Times New Roman" w:hAnsi="Times New Roman" w:cs="Times New Roman"/>
          <w:b/>
          <w:bCs/>
          <w:sz w:val="24"/>
          <w:szCs w:val="24"/>
          <w:lang w:eastAsia="ru-RU"/>
        </w:rPr>
      </w:pPr>
    </w:p>
    <w:p w:rsidR="00EF5E65" w:rsidRPr="00E16D1E" w:rsidRDefault="00EF5E65" w:rsidP="00E16D1E">
      <w:pPr>
        <w:keepNext/>
        <w:keepLines/>
        <w:spacing w:after="0" w:line="240" w:lineRule="auto"/>
        <w:outlineLvl w:val="1"/>
        <w:rPr>
          <w:rFonts w:ascii="Times New Roman" w:eastAsia="Times New Roman" w:hAnsi="Times New Roman" w:cs="Times New Roman"/>
          <w:bCs/>
          <w:i/>
          <w:sz w:val="24"/>
          <w:szCs w:val="24"/>
          <w:u w:val="single"/>
          <w:lang w:eastAsia="ru-RU"/>
        </w:rPr>
      </w:pPr>
      <w:r w:rsidRPr="00E16D1E">
        <w:rPr>
          <w:rFonts w:ascii="Times New Roman" w:eastAsia="Times New Roman" w:hAnsi="Times New Roman" w:cs="Times New Roman"/>
          <w:b/>
          <w:bCs/>
          <w:sz w:val="24"/>
          <w:szCs w:val="24"/>
          <w:lang w:eastAsia="ru-RU"/>
        </w:rPr>
        <w:t>Свидетельство о государственной аккредитации</w:t>
      </w:r>
      <w:r w:rsidRPr="00E16D1E">
        <w:rPr>
          <w:rFonts w:ascii="Times New Roman" w:eastAsia="Times New Roman" w:hAnsi="Times New Roman" w:cs="Times New Roman"/>
          <w:bCs/>
          <w:sz w:val="24"/>
          <w:szCs w:val="24"/>
          <w:lang w:eastAsia="ru-RU"/>
        </w:rPr>
        <w:t>–</w:t>
      </w:r>
      <w:r w:rsidRPr="00E16D1E">
        <w:rPr>
          <w:rFonts w:ascii="Times New Roman" w:eastAsia="Times New Roman" w:hAnsi="Times New Roman" w:cs="Times New Roman"/>
          <w:bCs/>
          <w:i/>
          <w:sz w:val="24"/>
          <w:szCs w:val="24"/>
          <w:u w:val="single"/>
          <w:lang w:eastAsia="ru-RU"/>
        </w:rPr>
        <w:t>16 А 0000687 регистрационный №3549 от 6 мая 2016</w:t>
      </w:r>
    </w:p>
    <w:p w:rsidR="00EF5E65" w:rsidRPr="00E16D1E" w:rsidRDefault="00EF5E65" w:rsidP="00E16D1E">
      <w:pPr>
        <w:spacing w:after="0" w:line="240" w:lineRule="auto"/>
        <w:rPr>
          <w:rFonts w:ascii="Times New Roman" w:hAnsi="Times New Roman" w:cs="Times New Roman"/>
          <w:bCs/>
          <w:sz w:val="24"/>
          <w:szCs w:val="24"/>
        </w:rPr>
      </w:pPr>
      <w:r w:rsidRPr="00E16D1E">
        <w:rPr>
          <w:rFonts w:ascii="Times New Roman" w:hAnsi="Times New Roman" w:cs="Times New Roman"/>
          <w:bCs/>
          <w:sz w:val="24"/>
          <w:szCs w:val="24"/>
        </w:rPr>
        <w:t>Численность учащихся-</w:t>
      </w:r>
      <w:r w:rsidRPr="00E16D1E">
        <w:rPr>
          <w:rFonts w:ascii="Times New Roman" w:hAnsi="Times New Roman" w:cs="Times New Roman"/>
          <w:bCs/>
          <w:sz w:val="24"/>
          <w:szCs w:val="24"/>
          <w:u w:val="single"/>
        </w:rPr>
        <w:t xml:space="preserve">1228 </w:t>
      </w:r>
      <w:r w:rsidRPr="00E16D1E">
        <w:rPr>
          <w:rFonts w:ascii="Times New Roman" w:hAnsi="Times New Roman" w:cs="Times New Roman"/>
          <w:bCs/>
          <w:sz w:val="24"/>
          <w:szCs w:val="24"/>
        </w:rPr>
        <w:t>классов-комплектов -  45, из них в начальной школе- 16 (454 учащихся), в основной школе – 23(1060 учащихся).  В трех 10 классах обучается 81 старшеклассников, в трех 11 классах -87.</w:t>
      </w:r>
    </w:p>
    <w:p w:rsidR="00EF5E65" w:rsidRPr="00E16D1E" w:rsidRDefault="00EF5E65" w:rsidP="00E16D1E">
      <w:pPr>
        <w:spacing w:after="0" w:line="240" w:lineRule="auto"/>
        <w:ind w:right="-1"/>
        <w:jc w:val="both"/>
        <w:rPr>
          <w:rFonts w:ascii="Times New Roman" w:hAnsi="Times New Roman" w:cs="Times New Roman"/>
          <w:bCs/>
          <w:sz w:val="24"/>
          <w:szCs w:val="24"/>
        </w:rPr>
      </w:pPr>
      <w:r w:rsidRPr="00E16D1E">
        <w:rPr>
          <w:rFonts w:ascii="Times New Roman" w:hAnsi="Times New Roman" w:cs="Times New Roman"/>
          <w:bCs/>
          <w:sz w:val="24"/>
          <w:szCs w:val="24"/>
        </w:rPr>
        <w:t>Распределение учащихся по сменам:</w:t>
      </w:r>
    </w:p>
    <w:p w:rsidR="00EF5E65" w:rsidRPr="00E16D1E" w:rsidRDefault="00EF5E65" w:rsidP="00E16D1E">
      <w:pPr>
        <w:spacing w:after="0" w:line="240" w:lineRule="auto"/>
        <w:ind w:right="-1"/>
        <w:jc w:val="both"/>
        <w:rPr>
          <w:rFonts w:ascii="Times New Roman" w:hAnsi="Times New Roman" w:cs="Times New Roman"/>
          <w:bCs/>
          <w:sz w:val="24"/>
          <w:szCs w:val="24"/>
        </w:rPr>
      </w:pPr>
    </w:p>
    <w:tbl>
      <w:tblPr>
        <w:tblStyle w:val="41"/>
        <w:tblW w:w="9624" w:type="dxa"/>
        <w:tblLook w:val="04A0" w:firstRow="1" w:lastRow="0" w:firstColumn="1" w:lastColumn="0" w:noHBand="0" w:noVBand="1"/>
      </w:tblPr>
      <w:tblGrid>
        <w:gridCol w:w="991"/>
        <w:gridCol w:w="1594"/>
        <w:gridCol w:w="1432"/>
        <w:gridCol w:w="5607"/>
      </w:tblGrid>
      <w:tr w:rsidR="00EF5E65" w:rsidRPr="00E16D1E" w:rsidTr="00EF5E65">
        <w:trPr>
          <w:trHeight w:val="399"/>
        </w:trPr>
        <w:tc>
          <w:tcPr>
            <w:tcW w:w="991" w:type="dxa"/>
            <w:tcBorders>
              <w:top w:val="double" w:sz="4" w:space="0" w:color="auto"/>
              <w:left w:val="double" w:sz="4" w:space="0" w:color="auto"/>
            </w:tcBorders>
          </w:tcPr>
          <w:p w:rsidR="00EF5E65" w:rsidRPr="00E16D1E" w:rsidRDefault="00EF5E65" w:rsidP="00E16D1E">
            <w:pPr>
              <w:ind w:left="-94" w:right="-1"/>
              <w:jc w:val="center"/>
              <w:rPr>
                <w:b/>
                <w:bCs/>
                <w:sz w:val="24"/>
                <w:szCs w:val="24"/>
              </w:rPr>
            </w:pPr>
            <w:proofErr w:type="gramStart"/>
            <w:r w:rsidRPr="00E16D1E">
              <w:rPr>
                <w:b/>
                <w:bCs/>
                <w:sz w:val="24"/>
                <w:szCs w:val="24"/>
              </w:rPr>
              <w:t>смена</w:t>
            </w:r>
            <w:proofErr w:type="gramEnd"/>
          </w:p>
        </w:tc>
        <w:tc>
          <w:tcPr>
            <w:tcW w:w="1594" w:type="dxa"/>
            <w:tcBorders>
              <w:top w:val="double" w:sz="4" w:space="0" w:color="auto"/>
            </w:tcBorders>
          </w:tcPr>
          <w:p w:rsidR="00EF5E65" w:rsidRPr="00E16D1E" w:rsidRDefault="00EF5E65" w:rsidP="00E16D1E">
            <w:pPr>
              <w:ind w:right="-138"/>
              <w:jc w:val="center"/>
              <w:rPr>
                <w:b/>
                <w:bCs/>
                <w:sz w:val="24"/>
                <w:szCs w:val="24"/>
              </w:rPr>
            </w:pPr>
            <w:proofErr w:type="gramStart"/>
            <w:r w:rsidRPr="00E16D1E">
              <w:rPr>
                <w:b/>
                <w:bCs/>
                <w:sz w:val="24"/>
                <w:szCs w:val="24"/>
              </w:rPr>
              <w:t>кол</w:t>
            </w:r>
            <w:proofErr w:type="gramEnd"/>
            <w:r w:rsidRPr="00E16D1E">
              <w:rPr>
                <w:b/>
                <w:bCs/>
                <w:sz w:val="24"/>
                <w:szCs w:val="24"/>
              </w:rPr>
              <w:t>-во классов-</w:t>
            </w:r>
          </w:p>
          <w:p w:rsidR="00EF5E65" w:rsidRPr="00E16D1E" w:rsidRDefault="00EF5E65" w:rsidP="00E16D1E">
            <w:pPr>
              <w:ind w:right="-138"/>
              <w:jc w:val="center"/>
              <w:rPr>
                <w:b/>
                <w:bCs/>
                <w:sz w:val="24"/>
                <w:szCs w:val="24"/>
              </w:rPr>
            </w:pPr>
            <w:proofErr w:type="gramStart"/>
            <w:r w:rsidRPr="00E16D1E">
              <w:rPr>
                <w:b/>
                <w:bCs/>
                <w:sz w:val="24"/>
                <w:szCs w:val="24"/>
              </w:rPr>
              <w:t>комплектов</w:t>
            </w:r>
            <w:proofErr w:type="gramEnd"/>
          </w:p>
        </w:tc>
        <w:tc>
          <w:tcPr>
            <w:tcW w:w="1432" w:type="dxa"/>
            <w:tcBorders>
              <w:top w:val="double" w:sz="4" w:space="0" w:color="auto"/>
            </w:tcBorders>
          </w:tcPr>
          <w:p w:rsidR="00EF5E65" w:rsidRPr="00E16D1E" w:rsidRDefault="00EF5E65" w:rsidP="00E16D1E">
            <w:pPr>
              <w:ind w:right="-1"/>
              <w:jc w:val="center"/>
              <w:rPr>
                <w:b/>
                <w:bCs/>
                <w:sz w:val="24"/>
                <w:szCs w:val="24"/>
              </w:rPr>
            </w:pPr>
            <w:proofErr w:type="gramStart"/>
            <w:r w:rsidRPr="00E16D1E">
              <w:rPr>
                <w:b/>
                <w:bCs/>
                <w:sz w:val="24"/>
                <w:szCs w:val="24"/>
              </w:rPr>
              <w:t>кол</w:t>
            </w:r>
            <w:proofErr w:type="gramEnd"/>
            <w:r w:rsidRPr="00E16D1E">
              <w:rPr>
                <w:b/>
                <w:bCs/>
                <w:sz w:val="24"/>
                <w:szCs w:val="24"/>
              </w:rPr>
              <w:t>-во учащихся</w:t>
            </w:r>
          </w:p>
        </w:tc>
        <w:tc>
          <w:tcPr>
            <w:tcW w:w="5607" w:type="dxa"/>
            <w:tcBorders>
              <w:top w:val="double" w:sz="4" w:space="0" w:color="auto"/>
              <w:right w:val="double" w:sz="4" w:space="0" w:color="auto"/>
            </w:tcBorders>
          </w:tcPr>
          <w:p w:rsidR="00EF5E65" w:rsidRPr="00E16D1E" w:rsidRDefault="00EF5E65" w:rsidP="00E16D1E">
            <w:pPr>
              <w:ind w:right="-1"/>
              <w:jc w:val="center"/>
              <w:rPr>
                <w:b/>
                <w:bCs/>
                <w:sz w:val="24"/>
                <w:szCs w:val="24"/>
              </w:rPr>
            </w:pPr>
            <w:proofErr w:type="gramStart"/>
            <w:r w:rsidRPr="00E16D1E">
              <w:rPr>
                <w:b/>
                <w:bCs/>
                <w:sz w:val="24"/>
                <w:szCs w:val="24"/>
              </w:rPr>
              <w:t>какие</w:t>
            </w:r>
            <w:proofErr w:type="gramEnd"/>
            <w:r w:rsidRPr="00E16D1E">
              <w:rPr>
                <w:b/>
                <w:bCs/>
                <w:sz w:val="24"/>
                <w:szCs w:val="24"/>
              </w:rPr>
              <w:t xml:space="preserve"> параллели занимаются в эту смену</w:t>
            </w:r>
          </w:p>
        </w:tc>
      </w:tr>
      <w:tr w:rsidR="00EF5E65" w:rsidRPr="00E16D1E" w:rsidTr="00EF5E65">
        <w:tc>
          <w:tcPr>
            <w:tcW w:w="991" w:type="dxa"/>
            <w:tcBorders>
              <w:left w:val="double" w:sz="4" w:space="0" w:color="auto"/>
            </w:tcBorders>
          </w:tcPr>
          <w:p w:rsidR="00EF5E65" w:rsidRPr="00E16D1E" w:rsidRDefault="00EF5E65" w:rsidP="00E16D1E">
            <w:pPr>
              <w:ind w:right="-1"/>
              <w:jc w:val="both"/>
              <w:rPr>
                <w:b/>
                <w:bCs/>
                <w:sz w:val="24"/>
                <w:szCs w:val="24"/>
              </w:rPr>
            </w:pPr>
            <w:proofErr w:type="gramStart"/>
            <w:r w:rsidRPr="00E16D1E">
              <w:rPr>
                <w:b/>
                <w:bCs/>
                <w:sz w:val="24"/>
                <w:szCs w:val="24"/>
              </w:rPr>
              <w:t>первая</w:t>
            </w:r>
            <w:proofErr w:type="gramEnd"/>
          </w:p>
        </w:tc>
        <w:tc>
          <w:tcPr>
            <w:tcW w:w="1594" w:type="dxa"/>
          </w:tcPr>
          <w:p w:rsidR="00EF5E65" w:rsidRPr="00E16D1E" w:rsidRDefault="00EF5E65" w:rsidP="00E16D1E">
            <w:pPr>
              <w:ind w:right="-1"/>
              <w:jc w:val="center"/>
              <w:rPr>
                <w:b/>
                <w:bCs/>
                <w:sz w:val="24"/>
                <w:szCs w:val="24"/>
              </w:rPr>
            </w:pPr>
            <w:r w:rsidRPr="00E16D1E">
              <w:rPr>
                <w:b/>
                <w:bCs/>
                <w:sz w:val="24"/>
                <w:szCs w:val="24"/>
              </w:rPr>
              <w:t>29</w:t>
            </w:r>
          </w:p>
        </w:tc>
        <w:tc>
          <w:tcPr>
            <w:tcW w:w="1432" w:type="dxa"/>
          </w:tcPr>
          <w:p w:rsidR="00EF5E65" w:rsidRPr="00E16D1E" w:rsidRDefault="00EF5E65" w:rsidP="00E16D1E">
            <w:pPr>
              <w:ind w:right="-1"/>
              <w:jc w:val="center"/>
              <w:rPr>
                <w:b/>
                <w:bCs/>
                <w:sz w:val="24"/>
                <w:szCs w:val="24"/>
              </w:rPr>
            </w:pPr>
            <w:r w:rsidRPr="00E16D1E">
              <w:rPr>
                <w:b/>
                <w:bCs/>
                <w:sz w:val="24"/>
                <w:szCs w:val="24"/>
                <w:lang w:val="tt-RU"/>
              </w:rPr>
              <w:t>789</w:t>
            </w:r>
          </w:p>
        </w:tc>
        <w:tc>
          <w:tcPr>
            <w:tcW w:w="5607" w:type="dxa"/>
            <w:tcBorders>
              <w:right w:val="double" w:sz="4" w:space="0" w:color="auto"/>
            </w:tcBorders>
          </w:tcPr>
          <w:p w:rsidR="00EF5E65" w:rsidRPr="00E16D1E" w:rsidRDefault="00EF5E65" w:rsidP="00E16D1E">
            <w:pPr>
              <w:ind w:right="-1"/>
              <w:jc w:val="both"/>
              <w:rPr>
                <w:b/>
                <w:bCs/>
                <w:sz w:val="24"/>
                <w:szCs w:val="24"/>
              </w:rPr>
            </w:pPr>
            <w:r w:rsidRPr="00E16D1E">
              <w:rPr>
                <w:b/>
                <w:bCs/>
                <w:sz w:val="24"/>
                <w:szCs w:val="24"/>
              </w:rPr>
              <w:t xml:space="preserve">1 А, Б, В, Г; 2В,4 А, Б, В.Г; 5 </w:t>
            </w:r>
            <w:proofErr w:type="gramStart"/>
            <w:r w:rsidRPr="00E16D1E">
              <w:rPr>
                <w:b/>
                <w:bCs/>
                <w:sz w:val="24"/>
                <w:szCs w:val="24"/>
              </w:rPr>
              <w:t>А,Б</w:t>
            </w:r>
            <w:proofErr w:type="gramEnd"/>
            <w:r w:rsidRPr="00E16D1E">
              <w:rPr>
                <w:b/>
                <w:bCs/>
                <w:sz w:val="24"/>
                <w:szCs w:val="24"/>
              </w:rPr>
              <w:t>,В,Г; 8А,Б,В,Г,Д; 9А,Б,В,Г,Д; 10А,Б,В; 11А,Б,В.</w:t>
            </w:r>
          </w:p>
        </w:tc>
      </w:tr>
      <w:tr w:rsidR="00EF5E65" w:rsidRPr="00E16D1E" w:rsidTr="00EF5E65">
        <w:tc>
          <w:tcPr>
            <w:tcW w:w="991" w:type="dxa"/>
            <w:tcBorders>
              <w:left w:val="double" w:sz="4" w:space="0" w:color="auto"/>
              <w:bottom w:val="double" w:sz="4" w:space="0" w:color="auto"/>
            </w:tcBorders>
          </w:tcPr>
          <w:p w:rsidR="00EF5E65" w:rsidRPr="00E16D1E" w:rsidRDefault="00EF5E65" w:rsidP="00E16D1E">
            <w:pPr>
              <w:ind w:right="-1"/>
              <w:jc w:val="both"/>
              <w:rPr>
                <w:b/>
                <w:bCs/>
                <w:sz w:val="24"/>
                <w:szCs w:val="24"/>
              </w:rPr>
            </w:pPr>
            <w:proofErr w:type="gramStart"/>
            <w:r w:rsidRPr="00E16D1E">
              <w:rPr>
                <w:b/>
                <w:bCs/>
                <w:sz w:val="24"/>
                <w:szCs w:val="24"/>
              </w:rPr>
              <w:t>вторая</w:t>
            </w:r>
            <w:proofErr w:type="gramEnd"/>
          </w:p>
        </w:tc>
        <w:tc>
          <w:tcPr>
            <w:tcW w:w="1594" w:type="dxa"/>
            <w:tcBorders>
              <w:bottom w:val="double" w:sz="4" w:space="0" w:color="auto"/>
            </w:tcBorders>
          </w:tcPr>
          <w:p w:rsidR="00EF5E65" w:rsidRPr="00E16D1E" w:rsidRDefault="00EF5E65" w:rsidP="00E16D1E">
            <w:pPr>
              <w:ind w:right="-1"/>
              <w:jc w:val="center"/>
              <w:rPr>
                <w:b/>
                <w:bCs/>
                <w:sz w:val="24"/>
                <w:szCs w:val="24"/>
              </w:rPr>
            </w:pPr>
            <w:r w:rsidRPr="00E16D1E">
              <w:rPr>
                <w:b/>
                <w:bCs/>
                <w:sz w:val="24"/>
                <w:szCs w:val="24"/>
              </w:rPr>
              <w:t>1</w:t>
            </w:r>
            <w:r w:rsidRPr="00E16D1E">
              <w:rPr>
                <w:b/>
                <w:bCs/>
                <w:sz w:val="24"/>
                <w:szCs w:val="24"/>
                <w:lang w:val="tt-RU"/>
              </w:rPr>
              <w:t>7</w:t>
            </w:r>
          </w:p>
        </w:tc>
        <w:tc>
          <w:tcPr>
            <w:tcW w:w="1432" w:type="dxa"/>
            <w:tcBorders>
              <w:bottom w:val="double" w:sz="4" w:space="0" w:color="auto"/>
            </w:tcBorders>
          </w:tcPr>
          <w:p w:rsidR="00EF5E65" w:rsidRPr="00E16D1E" w:rsidRDefault="00EF5E65" w:rsidP="00E16D1E">
            <w:pPr>
              <w:ind w:right="-1"/>
              <w:jc w:val="center"/>
              <w:rPr>
                <w:b/>
                <w:bCs/>
                <w:sz w:val="24"/>
                <w:szCs w:val="24"/>
              </w:rPr>
            </w:pPr>
            <w:r w:rsidRPr="00E16D1E">
              <w:rPr>
                <w:b/>
                <w:bCs/>
                <w:sz w:val="24"/>
                <w:szCs w:val="24"/>
              </w:rPr>
              <w:t>4</w:t>
            </w:r>
            <w:r w:rsidRPr="00E16D1E">
              <w:rPr>
                <w:b/>
                <w:bCs/>
                <w:sz w:val="24"/>
                <w:szCs w:val="24"/>
                <w:lang w:val="tt-RU"/>
              </w:rPr>
              <w:t>33</w:t>
            </w:r>
          </w:p>
        </w:tc>
        <w:tc>
          <w:tcPr>
            <w:tcW w:w="5607" w:type="dxa"/>
            <w:tcBorders>
              <w:bottom w:val="double" w:sz="4" w:space="0" w:color="auto"/>
              <w:right w:val="double" w:sz="4" w:space="0" w:color="auto"/>
            </w:tcBorders>
          </w:tcPr>
          <w:p w:rsidR="00EF5E65" w:rsidRPr="00E16D1E" w:rsidRDefault="00EF5E65" w:rsidP="00E16D1E">
            <w:pPr>
              <w:ind w:right="-1"/>
              <w:jc w:val="both"/>
              <w:rPr>
                <w:b/>
                <w:bCs/>
                <w:sz w:val="24"/>
                <w:szCs w:val="24"/>
              </w:rPr>
            </w:pPr>
            <w:proofErr w:type="gramStart"/>
            <w:r w:rsidRPr="00E16D1E">
              <w:rPr>
                <w:b/>
                <w:bCs/>
                <w:sz w:val="24"/>
                <w:szCs w:val="24"/>
              </w:rPr>
              <w:t>2А.Б,Г</w:t>
            </w:r>
            <w:proofErr w:type="gramEnd"/>
            <w:r w:rsidRPr="00E16D1E">
              <w:rPr>
                <w:b/>
                <w:bCs/>
                <w:sz w:val="24"/>
                <w:szCs w:val="24"/>
              </w:rPr>
              <w:t>;3А,Б,В,Г; 6А,Б,В,ГД; 7А,Б,В,Г.</w:t>
            </w:r>
          </w:p>
        </w:tc>
      </w:tr>
    </w:tbl>
    <w:p w:rsidR="00EF5E65" w:rsidRPr="00E16D1E" w:rsidRDefault="00EF5E65" w:rsidP="00E16D1E">
      <w:pPr>
        <w:spacing w:after="0" w:line="240" w:lineRule="auto"/>
        <w:ind w:right="-707"/>
        <w:jc w:val="both"/>
        <w:rPr>
          <w:rFonts w:ascii="Times New Roman" w:hAnsi="Times New Roman" w:cs="Times New Roman"/>
          <w:bCs/>
          <w:i/>
          <w:sz w:val="24"/>
          <w:szCs w:val="24"/>
          <w:u w:val="single"/>
        </w:rPr>
      </w:pPr>
    </w:p>
    <w:p w:rsidR="00EF5E65" w:rsidRPr="00E16D1E" w:rsidRDefault="00EF5E65" w:rsidP="00E16D1E">
      <w:pPr>
        <w:spacing w:after="0" w:line="240" w:lineRule="auto"/>
        <w:ind w:right="-707"/>
        <w:jc w:val="both"/>
        <w:rPr>
          <w:rFonts w:ascii="Times New Roman" w:hAnsi="Times New Roman" w:cs="Times New Roman"/>
          <w:sz w:val="24"/>
          <w:szCs w:val="24"/>
        </w:rPr>
      </w:pPr>
      <w:r w:rsidRPr="00E16D1E">
        <w:rPr>
          <w:rFonts w:ascii="Times New Roman" w:hAnsi="Times New Roman" w:cs="Times New Roman"/>
          <w:bCs/>
          <w:i/>
          <w:sz w:val="24"/>
          <w:szCs w:val="24"/>
          <w:u w:val="single"/>
        </w:rPr>
        <w:t>Базовая начальная школа</w:t>
      </w:r>
      <w:r w:rsidRPr="00E16D1E">
        <w:rPr>
          <w:rFonts w:ascii="Times New Roman" w:hAnsi="Times New Roman" w:cs="Times New Roman"/>
          <w:bCs/>
          <w:sz w:val="24"/>
          <w:szCs w:val="24"/>
        </w:rPr>
        <w:t xml:space="preserve"> – </w:t>
      </w:r>
      <w:r w:rsidRPr="00E16D1E">
        <w:rPr>
          <w:rFonts w:ascii="Times New Roman" w:hAnsi="Times New Roman" w:cs="Times New Roman"/>
          <w:sz w:val="24"/>
          <w:szCs w:val="24"/>
        </w:rPr>
        <w:t>шестидневная неделя, продолжительность уроков- 35-45 мин.</w:t>
      </w:r>
    </w:p>
    <w:p w:rsidR="00EF5E65" w:rsidRPr="00E16D1E" w:rsidRDefault="00EF5E65" w:rsidP="00E16D1E">
      <w:pPr>
        <w:numPr>
          <w:ilvl w:val="0"/>
          <w:numId w:val="1"/>
        </w:numPr>
        <w:spacing w:after="0" w:line="240" w:lineRule="auto"/>
        <w:ind w:right="-707"/>
        <w:jc w:val="both"/>
        <w:rPr>
          <w:rFonts w:ascii="Times New Roman" w:hAnsi="Times New Roman" w:cs="Times New Roman"/>
          <w:sz w:val="24"/>
          <w:szCs w:val="24"/>
        </w:rPr>
      </w:pPr>
      <w:r w:rsidRPr="00E16D1E">
        <w:rPr>
          <w:rFonts w:ascii="Times New Roman" w:hAnsi="Times New Roman" w:cs="Times New Roman"/>
          <w:sz w:val="24"/>
          <w:szCs w:val="24"/>
        </w:rPr>
        <w:t>Общее развитие: реализация базисного учебного плана</w:t>
      </w:r>
    </w:p>
    <w:p w:rsidR="00EF5E65" w:rsidRPr="00E16D1E" w:rsidRDefault="00EF5E65" w:rsidP="00E16D1E">
      <w:pPr>
        <w:numPr>
          <w:ilvl w:val="0"/>
          <w:numId w:val="1"/>
        </w:numPr>
        <w:spacing w:after="0" w:line="240" w:lineRule="auto"/>
        <w:ind w:right="-1"/>
        <w:jc w:val="both"/>
        <w:rPr>
          <w:rFonts w:ascii="Times New Roman" w:hAnsi="Times New Roman" w:cs="Times New Roman"/>
          <w:sz w:val="24"/>
          <w:szCs w:val="24"/>
        </w:rPr>
      </w:pPr>
      <w:r w:rsidRPr="00E16D1E">
        <w:rPr>
          <w:rFonts w:ascii="Times New Roman" w:hAnsi="Times New Roman" w:cs="Times New Roman"/>
          <w:sz w:val="24"/>
          <w:szCs w:val="24"/>
        </w:rPr>
        <w:t>Интеллектуальное развитие: обучение по программам естественно-математических и гуманитарных спецкурсов</w:t>
      </w:r>
    </w:p>
    <w:p w:rsidR="00EF5E65" w:rsidRPr="00E16D1E" w:rsidRDefault="00EF5E65" w:rsidP="00E16D1E">
      <w:pPr>
        <w:spacing w:after="0" w:line="240" w:lineRule="auto"/>
        <w:ind w:right="-707"/>
        <w:jc w:val="both"/>
        <w:rPr>
          <w:rFonts w:ascii="Times New Roman" w:hAnsi="Times New Roman" w:cs="Times New Roman"/>
          <w:bCs/>
          <w:sz w:val="24"/>
          <w:szCs w:val="24"/>
        </w:rPr>
      </w:pPr>
      <w:proofErr w:type="spellStart"/>
      <w:r w:rsidRPr="00E16D1E">
        <w:rPr>
          <w:rFonts w:ascii="Times New Roman" w:hAnsi="Times New Roman" w:cs="Times New Roman"/>
          <w:bCs/>
          <w:i/>
          <w:sz w:val="24"/>
          <w:szCs w:val="24"/>
          <w:u w:val="single"/>
        </w:rPr>
        <w:t>Предлицейские</w:t>
      </w:r>
      <w:proofErr w:type="spellEnd"/>
      <w:r w:rsidRPr="00E16D1E">
        <w:rPr>
          <w:rFonts w:ascii="Times New Roman" w:hAnsi="Times New Roman" w:cs="Times New Roman"/>
          <w:bCs/>
          <w:i/>
          <w:sz w:val="24"/>
          <w:szCs w:val="24"/>
          <w:u w:val="single"/>
        </w:rPr>
        <w:t xml:space="preserve"> классы</w:t>
      </w:r>
      <w:r w:rsidRPr="00E16D1E">
        <w:rPr>
          <w:rFonts w:ascii="Times New Roman" w:hAnsi="Times New Roman" w:cs="Times New Roman"/>
          <w:bCs/>
          <w:sz w:val="24"/>
          <w:szCs w:val="24"/>
        </w:rPr>
        <w:t xml:space="preserve"> (5-9) </w:t>
      </w:r>
    </w:p>
    <w:p w:rsidR="00EF5E65" w:rsidRPr="00E16D1E" w:rsidRDefault="00EF5E65" w:rsidP="00E16D1E">
      <w:pPr>
        <w:numPr>
          <w:ilvl w:val="0"/>
          <w:numId w:val="2"/>
        </w:numPr>
        <w:spacing w:after="0" w:line="240" w:lineRule="auto"/>
        <w:ind w:right="-707"/>
        <w:jc w:val="both"/>
        <w:rPr>
          <w:rFonts w:ascii="Times New Roman" w:hAnsi="Times New Roman" w:cs="Times New Roman"/>
          <w:sz w:val="24"/>
          <w:szCs w:val="24"/>
        </w:rPr>
      </w:pPr>
      <w:r w:rsidRPr="00E16D1E">
        <w:rPr>
          <w:rFonts w:ascii="Times New Roman" w:hAnsi="Times New Roman" w:cs="Times New Roman"/>
          <w:sz w:val="24"/>
          <w:szCs w:val="24"/>
        </w:rPr>
        <w:t>Реализация ФГОС ООО</w:t>
      </w:r>
    </w:p>
    <w:p w:rsidR="00EF5E65" w:rsidRPr="00E16D1E" w:rsidRDefault="00EF5E65" w:rsidP="00E16D1E">
      <w:pPr>
        <w:numPr>
          <w:ilvl w:val="0"/>
          <w:numId w:val="2"/>
        </w:numPr>
        <w:spacing w:after="0" w:line="240" w:lineRule="auto"/>
        <w:ind w:right="-1"/>
        <w:jc w:val="both"/>
        <w:rPr>
          <w:rFonts w:ascii="Times New Roman" w:hAnsi="Times New Roman" w:cs="Times New Roman"/>
          <w:sz w:val="24"/>
          <w:szCs w:val="24"/>
        </w:rPr>
      </w:pPr>
      <w:r w:rsidRPr="00E16D1E">
        <w:rPr>
          <w:rFonts w:ascii="Times New Roman" w:hAnsi="Times New Roman" w:cs="Times New Roman"/>
          <w:sz w:val="24"/>
          <w:szCs w:val="24"/>
        </w:rPr>
        <w:t>Общее образование – реализация основной образовательной программы основного общего образования</w:t>
      </w:r>
    </w:p>
    <w:p w:rsidR="00EF5E65" w:rsidRPr="00E16D1E" w:rsidRDefault="00EF5E65" w:rsidP="00E16D1E">
      <w:pPr>
        <w:numPr>
          <w:ilvl w:val="1"/>
          <w:numId w:val="3"/>
        </w:numPr>
        <w:spacing w:after="0" w:line="240" w:lineRule="auto"/>
        <w:ind w:right="-707" w:hanging="312"/>
        <w:jc w:val="both"/>
        <w:rPr>
          <w:rFonts w:ascii="Times New Roman" w:hAnsi="Times New Roman" w:cs="Times New Roman"/>
          <w:sz w:val="24"/>
          <w:szCs w:val="24"/>
        </w:rPr>
      </w:pPr>
      <w:r w:rsidRPr="00E16D1E">
        <w:rPr>
          <w:rFonts w:ascii="Times New Roman" w:hAnsi="Times New Roman" w:cs="Times New Roman"/>
          <w:sz w:val="24"/>
          <w:szCs w:val="24"/>
        </w:rPr>
        <w:t xml:space="preserve">Интеллектуально-творческий марафон. </w:t>
      </w:r>
    </w:p>
    <w:p w:rsidR="00EF5E65" w:rsidRPr="00E16D1E" w:rsidRDefault="00EF5E65" w:rsidP="00E16D1E">
      <w:pPr>
        <w:spacing w:after="0" w:line="240" w:lineRule="auto"/>
        <w:ind w:right="-707"/>
        <w:jc w:val="both"/>
        <w:rPr>
          <w:rFonts w:ascii="Times New Roman" w:hAnsi="Times New Roman" w:cs="Times New Roman"/>
          <w:bCs/>
          <w:sz w:val="24"/>
          <w:szCs w:val="24"/>
        </w:rPr>
      </w:pPr>
      <w:r w:rsidRPr="00E16D1E">
        <w:rPr>
          <w:rFonts w:ascii="Times New Roman" w:hAnsi="Times New Roman" w:cs="Times New Roman"/>
          <w:bCs/>
          <w:i/>
          <w:sz w:val="24"/>
          <w:szCs w:val="24"/>
          <w:u w:val="single"/>
        </w:rPr>
        <w:t>Профили обучения в лицейских классах (</w:t>
      </w:r>
      <w:r w:rsidRPr="00E16D1E">
        <w:rPr>
          <w:rFonts w:ascii="Times New Roman" w:hAnsi="Times New Roman" w:cs="Times New Roman"/>
          <w:bCs/>
          <w:sz w:val="24"/>
          <w:szCs w:val="24"/>
          <w:u w:val="single"/>
        </w:rPr>
        <w:t>10,</w:t>
      </w:r>
      <w:r w:rsidRPr="00E16D1E">
        <w:rPr>
          <w:rFonts w:ascii="Times New Roman" w:hAnsi="Times New Roman" w:cs="Times New Roman"/>
          <w:bCs/>
          <w:sz w:val="24"/>
          <w:szCs w:val="24"/>
        </w:rPr>
        <w:t xml:space="preserve">11) </w:t>
      </w:r>
    </w:p>
    <w:p w:rsidR="00EF5E65" w:rsidRPr="00E16D1E" w:rsidRDefault="00EF5E65" w:rsidP="00E16D1E">
      <w:pPr>
        <w:numPr>
          <w:ilvl w:val="0"/>
          <w:numId w:val="4"/>
        </w:numPr>
        <w:spacing w:after="0" w:line="240" w:lineRule="auto"/>
        <w:ind w:right="-707"/>
        <w:jc w:val="both"/>
        <w:rPr>
          <w:rFonts w:ascii="Times New Roman" w:hAnsi="Times New Roman" w:cs="Times New Roman"/>
          <w:sz w:val="24"/>
          <w:szCs w:val="24"/>
        </w:rPr>
      </w:pPr>
      <w:r w:rsidRPr="00E16D1E">
        <w:rPr>
          <w:rFonts w:ascii="Times New Roman" w:hAnsi="Times New Roman" w:cs="Times New Roman"/>
          <w:sz w:val="24"/>
          <w:szCs w:val="24"/>
        </w:rPr>
        <w:t>Физико-математический профиль (10-В, 11-В)</w:t>
      </w:r>
    </w:p>
    <w:p w:rsidR="00EF5E65" w:rsidRPr="00E16D1E" w:rsidRDefault="00EF5E65" w:rsidP="00E16D1E">
      <w:pPr>
        <w:numPr>
          <w:ilvl w:val="0"/>
          <w:numId w:val="4"/>
        </w:numPr>
        <w:spacing w:after="0" w:line="240" w:lineRule="auto"/>
        <w:ind w:right="-707"/>
        <w:jc w:val="both"/>
        <w:rPr>
          <w:rFonts w:ascii="Times New Roman" w:hAnsi="Times New Roman" w:cs="Times New Roman"/>
          <w:sz w:val="24"/>
          <w:szCs w:val="24"/>
        </w:rPr>
      </w:pPr>
      <w:r w:rsidRPr="00E16D1E">
        <w:rPr>
          <w:rFonts w:ascii="Times New Roman" w:hAnsi="Times New Roman" w:cs="Times New Roman"/>
          <w:sz w:val="24"/>
          <w:szCs w:val="24"/>
        </w:rPr>
        <w:t>Технологический (10-А, 11-А)</w:t>
      </w:r>
    </w:p>
    <w:p w:rsidR="00EF5E65" w:rsidRPr="00E16D1E" w:rsidRDefault="00EF5E65" w:rsidP="00E16D1E">
      <w:pPr>
        <w:numPr>
          <w:ilvl w:val="0"/>
          <w:numId w:val="4"/>
        </w:numPr>
        <w:spacing w:after="0" w:line="240" w:lineRule="auto"/>
        <w:ind w:right="-707"/>
        <w:jc w:val="both"/>
        <w:rPr>
          <w:rFonts w:ascii="Times New Roman" w:hAnsi="Times New Roman" w:cs="Times New Roman"/>
        </w:rPr>
      </w:pPr>
      <w:r w:rsidRPr="00E16D1E">
        <w:rPr>
          <w:rFonts w:ascii="Times New Roman" w:hAnsi="Times New Roman" w:cs="Times New Roman"/>
        </w:rPr>
        <w:t>Физико-химический профиль (10-Б, 11-Б)</w:t>
      </w:r>
    </w:p>
    <w:p w:rsidR="00EF5E65" w:rsidRPr="00E16D1E" w:rsidRDefault="00EF5E65" w:rsidP="00E16D1E">
      <w:pPr>
        <w:spacing w:after="0" w:line="240" w:lineRule="auto"/>
        <w:ind w:right="-707"/>
        <w:jc w:val="both"/>
        <w:rPr>
          <w:rFonts w:ascii="Times New Roman" w:hAnsi="Times New Roman" w:cs="Times New Roman"/>
        </w:rPr>
      </w:pPr>
    </w:p>
    <w:tbl>
      <w:tblPr>
        <w:tblStyle w:val="41"/>
        <w:tblpPr w:leftFromText="180" w:rightFromText="180" w:vertAnchor="text" w:horzAnchor="page" w:tblpX="1391" w:tblpY="135"/>
        <w:tblW w:w="10050" w:type="dxa"/>
        <w:tblLayout w:type="fixed"/>
        <w:tblLook w:val="01E0" w:firstRow="1" w:lastRow="1" w:firstColumn="1" w:lastColumn="1" w:noHBand="0" w:noVBand="0"/>
      </w:tblPr>
      <w:tblGrid>
        <w:gridCol w:w="2112"/>
        <w:gridCol w:w="1587"/>
        <w:gridCol w:w="1588"/>
        <w:gridCol w:w="1587"/>
        <w:gridCol w:w="1588"/>
        <w:gridCol w:w="1588"/>
      </w:tblGrid>
      <w:tr w:rsidR="00EF5E65" w:rsidRPr="00E16D1E" w:rsidTr="00EF5E65">
        <w:tc>
          <w:tcPr>
            <w:tcW w:w="2112" w:type="dxa"/>
            <w:vMerge w:val="restart"/>
            <w:tcBorders>
              <w:top w:val="double" w:sz="4" w:space="0" w:color="auto"/>
              <w:left w:val="double" w:sz="4" w:space="0" w:color="auto"/>
              <w:bottom w:val="single" w:sz="4" w:space="0" w:color="auto"/>
              <w:right w:val="single" w:sz="4" w:space="0" w:color="auto"/>
            </w:tcBorders>
          </w:tcPr>
          <w:p w:rsidR="00EF5E65" w:rsidRPr="00E16D1E" w:rsidRDefault="00EF5E65" w:rsidP="00E16D1E">
            <w:pPr>
              <w:jc w:val="both"/>
              <w:rPr>
                <w:b/>
                <w:bCs/>
                <w:caps/>
                <w:sz w:val="20"/>
                <w:szCs w:val="20"/>
              </w:rPr>
            </w:pPr>
            <w:r w:rsidRPr="00E16D1E">
              <w:rPr>
                <w:b/>
                <w:bCs/>
                <w:caps/>
                <w:sz w:val="20"/>
                <w:szCs w:val="20"/>
              </w:rPr>
              <w:lastRenderedPageBreak/>
              <w:t xml:space="preserve">паспорт </w:t>
            </w:r>
          </w:p>
          <w:p w:rsidR="00EF5E65" w:rsidRPr="00E16D1E" w:rsidRDefault="00EF5E65" w:rsidP="00E16D1E">
            <w:pPr>
              <w:jc w:val="both"/>
              <w:rPr>
                <w:b/>
                <w:caps/>
                <w:sz w:val="20"/>
                <w:szCs w:val="20"/>
                <w:u w:val="single"/>
              </w:rPr>
            </w:pPr>
            <w:r w:rsidRPr="00E16D1E">
              <w:rPr>
                <w:b/>
                <w:bCs/>
                <w:caps/>
                <w:sz w:val="20"/>
                <w:szCs w:val="20"/>
              </w:rPr>
              <w:t>микрорайона</w:t>
            </w:r>
          </w:p>
          <w:p w:rsidR="00EF5E65" w:rsidRPr="00E16D1E" w:rsidRDefault="00EF5E65" w:rsidP="00E16D1E">
            <w:pPr>
              <w:ind w:left="928"/>
              <w:contextualSpacing/>
              <w:rPr>
                <w:rFonts w:eastAsia="Times New Roman"/>
                <w:b/>
                <w:bCs/>
                <w:caps/>
                <w:sz w:val="24"/>
                <w:szCs w:val="24"/>
                <w:lang w:eastAsia="ru-RU"/>
              </w:rPr>
            </w:pPr>
          </w:p>
        </w:tc>
        <w:tc>
          <w:tcPr>
            <w:tcW w:w="7938" w:type="dxa"/>
            <w:gridSpan w:val="5"/>
            <w:tcBorders>
              <w:top w:val="double" w:sz="4" w:space="0" w:color="auto"/>
              <w:left w:val="single" w:sz="4" w:space="0" w:color="auto"/>
              <w:bottom w:val="single" w:sz="4" w:space="0" w:color="auto"/>
              <w:right w:val="double" w:sz="4" w:space="0" w:color="auto"/>
            </w:tcBorders>
            <w:hideMark/>
          </w:tcPr>
          <w:p w:rsidR="00EF5E65" w:rsidRPr="00E16D1E" w:rsidRDefault="00EF5E65" w:rsidP="00E16D1E">
            <w:pPr>
              <w:jc w:val="center"/>
              <w:rPr>
                <w:b/>
                <w:bCs/>
                <w:sz w:val="24"/>
                <w:szCs w:val="24"/>
              </w:rPr>
            </w:pPr>
            <w:r w:rsidRPr="00E16D1E">
              <w:rPr>
                <w:b/>
                <w:bCs/>
                <w:sz w:val="24"/>
                <w:szCs w:val="24"/>
              </w:rPr>
              <w:t>Учебный год</w:t>
            </w:r>
          </w:p>
        </w:tc>
      </w:tr>
      <w:tr w:rsidR="00EF5E65" w:rsidRPr="00E16D1E" w:rsidTr="00EF5E65">
        <w:trPr>
          <w:trHeight w:val="306"/>
        </w:trPr>
        <w:tc>
          <w:tcPr>
            <w:tcW w:w="2112" w:type="dxa"/>
            <w:vMerge/>
            <w:tcBorders>
              <w:top w:val="double" w:sz="4" w:space="0" w:color="auto"/>
              <w:left w:val="double" w:sz="4" w:space="0" w:color="auto"/>
              <w:bottom w:val="single" w:sz="4" w:space="0" w:color="auto"/>
              <w:right w:val="single" w:sz="4" w:space="0" w:color="auto"/>
            </w:tcBorders>
            <w:vAlign w:val="center"/>
            <w:hideMark/>
          </w:tcPr>
          <w:p w:rsidR="00EF5E65" w:rsidRPr="00E16D1E" w:rsidRDefault="00EF5E65" w:rsidP="00E16D1E">
            <w:pPr>
              <w:rPr>
                <w:rFonts w:eastAsia="Times New Roman"/>
                <w:b/>
                <w:bCs/>
                <w:caps/>
                <w:sz w:val="24"/>
                <w:szCs w:val="24"/>
              </w:rPr>
            </w:pPr>
          </w:p>
        </w:tc>
        <w:tc>
          <w:tcPr>
            <w:tcW w:w="1587"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ind w:right="-163"/>
              <w:jc w:val="both"/>
              <w:rPr>
                <w:b/>
                <w:bCs/>
                <w:sz w:val="24"/>
                <w:szCs w:val="24"/>
              </w:rPr>
            </w:pPr>
            <w:r w:rsidRPr="00E16D1E">
              <w:rPr>
                <w:b/>
                <w:bCs/>
                <w:sz w:val="24"/>
                <w:szCs w:val="24"/>
              </w:rPr>
              <w:t>2016/</w:t>
            </w:r>
          </w:p>
          <w:p w:rsidR="00EF5E65" w:rsidRPr="00E16D1E" w:rsidRDefault="00EF5E65" w:rsidP="00E16D1E">
            <w:pPr>
              <w:ind w:right="-163"/>
              <w:jc w:val="both"/>
              <w:rPr>
                <w:b/>
                <w:bCs/>
                <w:sz w:val="24"/>
                <w:szCs w:val="24"/>
              </w:rPr>
            </w:pPr>
            <w:r w:rsidRPr="00E16D1E">
              <w:rPr>
                <w:b/>
                <w:bCs/>
                <w:sz w:val="24"/>
                <w:szCs w:val="24"/>
              </w:rPr>
              <w:t>2017</w:t>
            </w:r>
          </w:p>
        </w:tc>
        <w:tc>
          <w:tcPr>
            <w:tcW w:w="1588"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ind w:right="-163"/>
              <w:jc w:val="both"/>
              <w:rPr>
                <w:b/>
                <w:bCs/>
                <w:sz w:val="24"/>
                <w:szCs w:val="24"/>
              </w:rPr>
            </w:pPr>
            <w:r w:rsidRPr="00E16D1E">
              <w:rPr>
                <w:b/>
                <w:bCs/>
                <w:sz w:val="24"/>
                <w:szCs w:val="24"/>
              </w:rPr>
              <w:t>2017/</w:t>
            </w:r>
          </w:p>
          <w:p w:rsidR="00EF5E65" w:rsidRPr="00E16D1E" w:rsidRDefault="00EF5E65" w:rsidP="00E16D1E">
            <w:pPr>
              <w:ind w:right="-163"/>
              <w:jc w:val="both"/>
              <w:rPr>
                <w:b/>
                <w:bCs/>
                <w:sz w:val="24"/>
                <w:szCs w:val="24"/>
              </w:rPr>
            </w:pPr>
            <w:r w:rsidRPr="00E16D1E">
              <w:rPr>
                <w:b/>
                <w:bCs/>
                <w:sz w:val="24"/>
                <w:szCs w:val="24"/>
              </w:rPr>
              <w:t>2018</w:t>
            </w:r>
          </w:p>
        </w:tc>
        <w:tc>
          <w:tcPr>
            <w:tcW w:w="1587"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ind w:right="-163"/>
              <w:jc w:val="both"/>
              <w:rPr>
                <w:b/>
                <w:bCs/>
                <w:sz w:val="24"/>
                <w:szCs w:val="24"/>
              </w:rPr>
            </w:pPr>
            <w:r w:rsidRPr="00E16D1E">
              <w:rPr>
                <w:b/>
                <w:bCs/>
                <w:sz w:val="24"/>
                <w:szCs w:val="24"/>
              </w:rPr>
              <w:t>2018/</w:t>
            </w:r>
          </w:p>
          <w:p w:rsidR="00EF5E65" w:rsidRPr="00E16D1E" w:rsidRDefault="00EF5E65" w:rsidP="00E16D1E">
            <w:pPr>
              <w:ind w:right="-163"/>
              <w:jc w:val="both"/>
              <w:rPr>
                <w:b/>
                <w:bCs/>
                <w:sz w:val="24"/>
                <w:szCs w:val="24"/>
              </w:rPr>
            </w:pPr>
            <w:r w:rsidRPr="00E16D1E">
              <w:rPr>
                <w:b/>
                <w:bCs/>
                <w:sz w:val="24"/>
                <w:szCs w:val="24"/>
              </w:rPr>
              <w:t>2019</w:t>
            </w:r>
          </w:p>
        </w:tc>
        <w:tc>
          <w:tcPr>
            <w:tcW w:w="1588"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ind w:right="-163"/>
              <w:jc w:val="both"/>
              <w:rPr>
                <w:b/>
                <w:bCs/>
                <w:sz w:val="24"/>
                <w:szCs w:val="24"/>
              </w:rPr>
            </w:pPr>
            <w:r w:rsidRPr="00E16D1E">
              <w:rPr>
                <w:b/>
                <w:bCs/>
                <w:sz w:val="24"/>
                <w:szCs w:val="24"/>
              </w:rPr>
              <w:t>2019/2020</w:t>
            </w:r>
          </w:p>
        </w:tc>
        <w:tc>
          <w:tcPr>
            <w:tcW w:w="1588" w:type="dxa"/>
            <w:tcBorders>
              <w:top w:val="single" w:sz="4" w:space="0" w:color="auto"/>
              <w:left w:val="single" w:sz="4" w:space="0" w:color="auto"/>
              <w:bottom w:val="single" w:sz="4" w:space="0" w:color="auto"/>
              <w:right w:val="double" w:sz="4" w:space="0" w:color="auto"/>
            </w:tcBorders>
          </w:tcPr>
          <w:p w:rsidR="00EF5E65" w:rsidRPr="00E16D1E" w:rsidRDefault="00EF5E65" w:rsidP="00E16D1E">
            <w:pPr>
              <w:ind w:right="-163"/>
              <w:jc w:val="both"/>
              <w:rPr>
                <w:b/>
                <w:bCs/>
                <w:sz w:val="24"/>
                <w:szCs w:val="24"/>
              </w:rPr>
            </w:pPr>
            <w:r w:rsidRPr="00E16D1E">
              <w:rPr>
                <w:b/>
                <w:bCs/>
                <w:sz w:val="24"/>
                <w:szCs w:val="24"/>
              </w:rPr>
              <w:t>2020/2021</w:t>
            </w:r>
          </w:p>
        </w:tc>
      </w:tr>
      <w:tr w:rsidR="00EF5E65" w:rsidRPr="00E16D1E" w:rsidTr="00EF5E65">
        <w:tc>
          <w:tcPr>
            <w:tcW w:w="2112" w:type="dxa"/>
            <w:tcBorders>
              <w:top w:val="single" w:sz="4" w:space="0" w:color="auto"/>
              <w:left w:val="double" w:sz="4" w:space="0" w:color="auto"/>
              <w:bottom w:val="single" w:sz="4" w:space="0" w:color="auto"/>
              <w:right w:val="single" w:sz="4" w:space="0" w:color="auto"/>
            </w:tcBorders>
            <w:hideMark/>
          </w:tcPr>
          <w:p w:rsidR="00EF5E65" w:rsidRPr="00E16D1E" w:rsidRDefault="00EF5E65" w:rsidP="00E16D1E">
            <w:pPr>
              <w:ind w:right="-143"/>
              <w:rPr>
                <w:bCs/>
                <w:sz w:val="24"/>
                <w:szCs w:val="24"/>
              </w:rPr>
            </w:pPr>
            <w:proofErr w:type="gramStart"/>
            <w:r w:rsidRPr="00E16D1E">
              <w:rPr>
                <w:bCs/>
                <w:sz w:val="24"/>
                <w:szCs w:val="24"/>
              </w:rPr>
              <w:t>детей</w:t>
            </w:r>
            <w:proofErr w:type="gramEnd"/>
            <w:r w:rsidRPr="00E16D1E">
              <w:rPr>
                <w:bCs/>
                <w:sz w:val="24"/>
                <w:szCs w:val="24"/>
              </w:rPr>
              <w:t xml:space="preserve"> в микрорайоне</w:t>
            </w:r>
          </w:p>
        </w:tc>
        <w:tc>
          <w:tcPr>
            <w:tcW w:w="1587"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ind w:right="-163"/>
              <w:jc w:val="center"/>
              <w:rPr>
                <w:bCs/>
                <w:sz w:val="24"/>
                <w:szCs w:val="24"/>
              </w:rPr>
            </w:pPr>
            <w:r w:rsidRPr="00E16D1E">
              <w:rPr>
                <w:bCs/>
                <w:sz w:val="24"/>
                <w:szCs w:val="24"/>
              </w:rPr>
              <w:t>663</w:t>
            </w:r>
          </w:p>
        </w:tc>
        <w:tc>
          <w:tcPr>
            <w:tcW w:w="1588"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ind w:right="-163"/>
              <w:jc w:val="center"/>
              <w:rPr>
                <w:bCs/>
                <w:sz w:val="24"/>
                <w:szCs w:val="24"/>
              </w:rPr>
            </w:pPr>
            <w:r w:rsidRPr="00E16D1E">
              <w:rPr>
                <w:bCs/>
                <w:sz w:val="24"/>
                <w:szCs w:val="24"/>
              </w:rPr>
              <w:t>653</w:t>
            </w:r>
          </w:p>
        </w:tc>
        <w:tc>
          <w:tcPr>
            <w:tcW w:w="1587"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ind w:right="-163"/>
              <w:jc w:val="center"/>
              <w:rPr>
                <w:bCs/>
                <w:sz w:val="24"/>
                <w:szCs w:val="24"/>
              </w:rPr>
            </w:pPr>
            <w:r w:rsidRPr="00E16D1E">
              <w:rPr>
                <w:bCs/>
                <w:sz w:val="24"/>
                <w:szCs w:val="24"/>
              </w:rPr>
              <w:t>609</w:t>
            </w:r>
          </w:p>
        </w:tc>
        <w:tc>
          <w:tcPr>
            <w:tcW w:w="1588"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ind w:right="-163"/>
              <w:jc w:val="center"/>
              <w:rPr>
                <w:bCs/>
                <w:sz w:val="24"/>
                <w:szCs w:val="24"/>
              </w:rPr>
            </w:pPr>
            <w:r w:rsidRPr="00E16D1E">
              <w:rPr>
                <w:bCs/>
                <w:sz w:val="24"/>
                <w:szCs w:val="24"/>
              </w:rPr>
              <w:t>593</w:t>
            </w:r>
          </w:p>
        </w:tc>
        <w:tc>
          <w:tcPr>
            <w:tcW w:w="1588" w:type="dxa"/>
            <w:tcBorders>
              <w:top w:val="single" w:sz="4" w:space="0" w:color="auto"/>
              <w:left w:val="single" w:sz="4" w:space="0" w:color="auto"/>
              <w:bottom w:val="single" w:sz="4" w:space="0" w:color="auto"/>
              <w:right w:val="double" w:sz="4" w:space="0" w:color="auto"/>
            </w:tcBorders>
          </w:tcPr>
          <w:p w:rsidR="00EF5E65" w:rsidRPr="00E16D1E" w:rsidRDefault="00EF5E65" w:rsidP="00E16D1E">
            <w:pPr>
              <w:ind w:right="-163"/>
              <w:jc w:val="center"/>
              <w:rPr>
                <w:bCs/>
                <w:sz w:val="24"/>
                <w:szCs w:val="24"/>
              </w:rPr>
            </w:pPr>
            <w:r w:rsidRPr="00E16D1E">
              <w:rPr>
                <w:bCs/>
                <w:sz w:val="24"/>
                <w:szCs w:val="24"/>
              </w:rPr>
              <w:t>593</w:t>
            </w:r>
          </w:p>
        </w:tc>
      </w:tr>
      <w:tr w:rsidR="00EF5E65" w:rsidRPr="00E16D1E" w:rsidTr="00EF5E65">
        <w:tc>
          <w:tcPr>
            <w:tcW w:w="2112" w:type="dxa"/>
            <w:tcBorders>
              <w:top w:val="single" w:sz="4" w:space="0" w:color="auto"/>
              <w:left w:val="double" w:sz="4" w:space="0" w:color="auto"/>
              <w:bottom w:val="single" w:sz="4" w:space="0" w:color="auto"/>
              <w:right w:val="single" w:sz="4" w:space="0" w:color="auto"/>
            </w:tcBorders>
            <w:hideMark/>
          </w:tcPr>
          <w:p w:rsidR="00EF5E65" w:rsidRPr="00E16D1E" w:rsidRDefault="00EF5E65" w:rsidP="00E16D1E">
            <w:pPr>
              <w:ind w:right="-143"/>
              <w:rPr>
                <w:bCs/>
                <w:sz w:val="24"/>
                <w:szCs w:val="24"/>
              </w:rPr>
            </w:pPr>
            <w:proofErr w:type="gramStart"/>
            <w:r w:rsidRPr="00E16D1E">
              <w:rPr>
                <w:bCs/>
                <w:sz w:val="24"/>
                <w:szCs w:val="24"/>
              </w:rPr>
              <w:t>детей</w:t>
            </w:r>
            <w:proofErr w:type="gramEnd"/>
            <w:r w:rsidRPr="00E16D1E">
              <w:rPr>
                <w:bCs/>
                <w:sz w:val="24"/>
                <w:szCs w:val="24"/>
              </w:rPr>
              <w:t xml:space="preserve"> дошкольников</w:t>
            </w:r>
          </w:p>
        </w:tc>
        <w:tc>
          <w:tcPr>
            <w:tcW w:w="1587"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ind w:right="-163"/>
              <w:jc w:val="center"/>
              <w:rPr>
                <w:bCs/>
                <w:sz w:val="24"/>
                <w:szCs w:val="24"/>
              </w:rPr>
            </w:pPr>
            <w:r w:rsidRPr="00E16D1E">
              <w:rPr>
                <w:bCs/>
                <w:sz w:val="24"/>
                <w:szCs w:val="24"/>
              </w:rPr>
              <w:t>223</w:t>
            </w:r>
          </w:p>
        </w:tc>
        <w:tc>
          <w:tcPr>
            <w:tcW w:w="1588"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ind w:right="-163"/>
              <w:jc w:val="center"/>
              <w:rPr>
                <w:bCs/>
                <w:sz w:val="24"/>
                <w:szCs w:val="24"/>
              </w:rPr>
            </w:pPr>
            <w:r w:rsidRPr="00E16D1E">
              <w:rPr>
                <w:bCs/>
                <w:sz w:val="24"/>
                <w:szCs w:val="24"/>
              </w:rPr>
              <w:t>166</w:t>
            </w:r>
          </w:p>
        </w:tc>
        <w:tc>
          <w:tcPr>
            <w:tcW w:w="1587"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ind w:right="-163"/>
              <w:jc w:val="center"/>
              <w:rPr>
                <w:bCs/>
                <w:sz w:val="24"/>
                <w:szCs w:val="24"/>
              </w:rPr>
            </w:pPr>
            <w:r w:rsidRPr="00E16D1E">
              <w:rPr>
                <w:bCs/>
                <w:sz w:val="24"/>
                <w:szCs w:val="24"/>
              </w:rPr>
              <w:t>138</w:t>
            </w:r>
          </w:p>
        </w:tc>
        <w:tc>
          <w:tcPr>
            <w:tcW w:w="1588"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ind w:right="-163"/>
              <w:jc w:val="center"/>
              <w:rPr>
                <w:bCs/>
                <w:sz w:val="24"/>
                <w:szCs w:val="24"/>
              </w:rPr>
            </w:pPr>
            <w:r w:rsidRPr="00E16D1E">
              <w:rPr>
                <w:bCs/>
                <w:sz w:val="24"/>
                <w:szCs w:val="24"/>
              </w:rPr>
              <w:t>143</w:t>
            </w:r>
          </w:p>
        </w:tc>
        <w:tc>
          <w:tcPr>
            <w:tcW w:w="1588" w:type="dxa"/>
            <w:tcBorders>
              <w:top w:val="single" w:sz="4" w:space="0" w:color="auto"/>
              <w:left w:val="single" w:sz="4" w:space="0" w:color="auto"/>
              <w:bottom w:val="single" w:sz="4" w:space="0" w:color="auto"/>
              <w:right w:val="double" w:sz="4" w:space="0" w:color="auto"/>
            </w:tcBorders>
          </w:tcPr>
          <w:p w:rsidR="00EF5E65" w:rsidRPr="00E16D1E" w:rsidRDefault="00EF5E65" w:rsidP="00E16D1E">
            <w:pPr>
              <w:ind w:right="-163"/>
              <w:jc w:val="center"/>
              <w:rPr>
                <w:bCs/>
                <w:sz w:val="24"/>
                <w:szCs w:val="24"/>
              </w:rPr>
            </w:pPr>
            <w:r w:rsidRPr="00E16D1E">
              <w:rPr>
                <w:bCs/>
                <w:sz w:val="24"/>
                <w:szCs w:val="24"/>
              </w:rPr>
              <w:t>143</w:t>
            </w:r>
          </w:p>
        </w:tc>
      </w:tr>
      <w:tr w:rsidR="00EF5E65" w:rsidRPr="00E16D1E" w:rsidTr="00EF5E65">
        <w:trPr>
          <w:trHeight w:val="232"/>
        </w:trPr>
        <w:tc>
          <w:tcPr>
            <w:tcW w:w="2112" w:type="dxa"/>
            <w:tcBorders>
              <w:top w:val="single" w:sz="4" w:space="0" w:color="auto"/>
              <w:left w:val="double" w:sz="4" w:space="0" w:color="auto"/>
              <w:bottom w:val="single" w:sz="4" w:space="0" w:color="auto"/>
              <w:right w:val="single" w:sz="4" w:space="0" w:color="auto"/>
            </w:tcBorders>
            <w:hideMark/>
          </w:tcPr>
          <w:p w:rsidR="00EF5E65" w:rsidRPr="00E16D1E" w:rsidRDefault="00EF5E65" w:rsidP="00E16D1E">
            <w:pPr>
              <w:rPr>
                <w:bCs/>
                <w:sz w:val="24"/>
                <w:szCs w:val="24"/>
              </w:rPr>
            </w:pPr>
            <w:proofErr w:type="gramStart"/>
            <w:r w:rsidRPr="00E16D1E">
              <w:rPr>
                <w:bCs/>
                <w:sz w:val="24"/>
                <w:szCs w:val="24"/>
              </w:rPr>
              <w:t>обучаются</w:t>
            </w:r>
            <w:proofErr w:type="gramEnd"/>
            <w:r w:rsidRPr="00E16D1E">
              <w:rPr>
                <w:bCs/>
                <w:sz w:val="24"/>
                <w:szCs w:val="24"/>
              </w:rPr>
              <w:t xml:space="preserve"> в лицее</w:t>
            </w:r>
          </w:p>
        </w:tc>
        <w:tc>
          <w:tcPr>
            <w:tcW w:w="1587"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ind w:right="-163"/>
              <w:jc w:val="center"/>
              <w:rPr>
                <w:bCs/>
                <w:sz w:val="24"/>
                <w:szCs w:val="24"/>
              </w:rPr>
            </w:pPr>
            <w:r w:rsidRPr="00E16D1E">
              <w:rPr>
                <w:bCs/>
                <w:sz w:val="24"/>
                <w:szCs w:val="24"/>
              </w:rPr>
              <w:t>326</w:t>
            </w:r>
          </w:p>
        </w:tc>
        <w:tc>
          <w:tcPr>
            <w:tcW w:w="1588"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ind w:right="-163"/>
              <w:jc w:val="center"/>
              <w:rPr>
                <w:bCs/>
                <w:sz w:val="24"/>
                <w:szCs w:val="24"/>
              </w:rPr>
            </w:pPr>
            <w:r w:rsidRPr="00E16D1E">
              <w:rPr>
                <w:bCs/>
                <w:sz w:val="24"/>
                <w:szCs w:val="24"/>
              </w:rPr>
              <w:t>380</w:t>
            </w:r>
          </w:p>
        </w:tc>
        <w:tc>
          <w:tcPr>
            <w:tcW w:w="1587"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ind w:right="-163"/>
              <w:jc w:val="center"/>
              <w:rPr>
                <w:bCs/>
                <w:sz w:val="24"/>
                <w:szCs w:val="24"/>
              </w:rPr>
            </w:pPr>
            <w:r w:rsidRPr="00E16D1E">
              <w:rPr>
                <w:bCs/>
                <w:sz w:val="24"/>
                <w:szCs w:val="24"/>
              </w:rPr>
              <w:t>380</w:t>
            </w:r>
          </w:p>
        </w:tc>
        <w:tc>
          <w:tcPr>
            <w:tcW w:w="1588"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ind w:right="-163"/>
              <w:jc w:val="center"/>
              <w:rPr>
                <w:bCs/>
                <w:sz w:val="24"/>
                <w:szCs w:val="24"/>
              </w:rPr>
            </w:pPr>
            <w:r w:rsidRPr="00E16D1E">
              <w:rPr>
                <w:bCs/>
                <w:sz w:val="24"/>
                <w:szCs w:val="24"/>
              </w:rPr>
              <w:t>328</w:t>
            </w:r>
          </w:p>
        </w:tc>
        <w:tc>
          <w:tcPr>
            <w:tcW w:w="1588" w:type="dxa"/>
            <w:tcBorders>
              <w:top w:val="single" w:sz="4" w:space="0" w:color="auto"/>
              <w:left w:val="single" w:sz="4" w:space="0" w:color="auto"/>
              <w:bottom w:val="single" w:sz="4" w:space="0" w:color="auto"/>
              <w:right w:val="double" w:sz="4" w:space="0" w:color="auto"/>
            </w:tcBorders>
          </w:tcPr>
          <w:p w:rsidR="00EF5E65" w:rsidRPr="00E16D1E" w:rsidRDefault="00EF5E65" w:rsidP="00E16D1E">
            <w:pPr>
              <w:ind w:right="-163"/>
              <w:jc w:val="center"/>
              <w:rPr>
                <w:bCs/>
                <w:sz w:val="24"/>
                <w:szCs w:val="24"/>
              </w:rPr>
            </w:pPr>
            <w:r w:rsidRPr="00E16D1E">
              <w:rPr>
                <w:bCs/>
                <w:sz w:val="24"/>
                <w:szCs w:val="24"/>
              </w:rPr>
              <w:t>362</w:t>
            </w:r>
          </w:p>
        </w:tc>
      </w:tr>
      <w:tr w:rsidR="00EF5E65" w:rsidRPr="00E16D1E" w:rsidTr="00EF5E65">
        <w:tc>
          <w:tcPr>
            <w:tcW w:w="2112" w:type="dxa"/>
            <w:tcBorders>
              <w:top w:val="single" w:sz="4" w:space="0" w:color="auto"/>
              <w:left w:val="double" w:sz="4" w:space="0" w:color="auto"/>
              <w:bottom w:val="single" w:sz="4" w:space="0" w:color="auto"/>
              <w:right w:val="single" w:sz="4" w:space="0" w:color="auto"/>
            </w:tcBorders>
            <w:hideMark/>
          </w:tcPr>
          <w:p w:rsidR="00EF5E65" w:rsidRPr="00E16D1E" w:rsidRDefault="00EF5E65" w:rsidP="00E16D1E">
            <w:pPr>
              <w:rPr>
                <w:bCs/>
                <w:sz w:val="24"/>
                <w:szCs w:val="24"/>
              </w:rPr>
            </w:pPr>
            <w:proofErr w:type="gramStart"/>
            <w:r w:rsidRPr="00E16D1E">
              <w:rPr>
                <w:bCs/>
                <w:sz w:val="24"/>
                <w:szCs w:val="24"/>
              </w:rPr>
              <w:t>обучаются</w:t>
            </w:r>
            <w:proofErr w:type="gramEnd"/>
            <w:r w:rsidRPr="00E16D1E">
              <w:rPr>
                <w:bCs/>
                <w:sz w:val="24"/>
                <w:szCs w:val="24"/>
              </w:rPr>
              <w:t xml:space="preserve"> в др. СОШ</w:t>
            </w:r>
          </w:p>
        </w:tc>
        <w:tc>
          <w:tcPr>
            <w:tcW w:w="1587"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jc w:val="center"/>
              <w:rPr>
                <w:bCs/>
                <w:sz w:val="24"/>
                <w:szCs w:val="24"/>
              </w:rPr>
            </w:pPr>
            <w:r w:rsidRPr="00E16D1E">
              <w:rPr>
                <w:bCs/>
                <w:sz w:val="24"/>
                <w:szCs w:val="24"/>
              </w:rPr>
              <w:t>55</w:t>
            </w:r>
          </w:p>
        </w:tc>
        <w:tc>
          <w:tcPr>
            <w:tcW w:w="1588"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jc w:val="center"/>
              <w:rPr>
                <w:bCs/>
                <w:sz w:val="24"/>
                <w:szCs w:val="24"/>
              </w:rPr>
            </w:pPr>
            <w:r w:rsidRPr="00E16D1E">
              <w:rPr>
                <w:bCs/>
                <w:sz w:val="24"/>
                <w:szCs w:val="24"/>
              </w:rPr>
              <w:t>63</w:t>
            </w:r>
          </w:p>
        </w:tc>
        <w:tc>
          <w:tcPr>
            <w:tcW w:w="1587"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jc w:val="center"/>
              <w:rPr>
                <w:bCs/>
                <w:sz w:val="24"/>
                <w:szCs w:val="24"/>
              </w:rPr>
            </w:pPr>
            <w:r w:rsidRPr="00E16D1E">
              <w:rPr>
                <w:bCs/>
                <w:sz w:val="24"/>
                <w:szCs w:val="24"/>
              </w:rPr>
              <w:t>67</w:t>
            </w:r>
          </w:p>
        </w:tc>
        <w:tc>
          <w:tcPr>
            <w:tcW w:w="1588"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jc w:val="center"/>
              <w:rPr>
                <w:bCs/>
                <w:sz w:val="24"/>
                <w:szCs w:val="24"/>
              </w:rPr>
            </w:pPr>
            <w:r w:rsidRPr="00E16D1E">
              <w:rPr>
                <w:bCs/>
                <w:sz w:val="24"/>
                <w:szCs w:val="24"/>
              </w:rPr>
              <w:t>53</w:t>
            </w:r>
          </w:p>
        </w:tc>
        <w:tc>
          <w:tcPr>
            <w:tcW w:w="1588" w:type="dxa"/>
            <w:tcBorders>
              <w:top w:val="single" w:sz="4" w:space="0" w:color="auto"/>
              <w:left w:val="single" w:sz="4" w:space="0" w:color="auto"/>
              <w:bottom w:val="single" w:sz="4" w:space="0" w:color="auto"/>
              <w:right w:val="double" w:sz="4" w:space="0" w:color="auto"/>
            </w:tcBorders>
          </w:tcPr>
          <w:p w:rsidR="00EF5E65" w:rsidRPr="00E16D1E" w:rsidRDefault="00EF5E65" w:rsidP="00E16D1E">
            <w:pPr>
              <w:jc w:val="center"/>
              <w:rPr>
                <w:bCs/>
                <w:sz w:val="24"/>
                <w:szCs w:val="24"/>
              </w:rPr>
            </w:pPr>
            <w:r w:rsidRPr="00E16D1E">
              <w:rPr>
                <w:bCs/>
                <w:sz w:val="24"/>
                <w:szCs w:val="24"/>
              </w:rPr>
              <w:t>62</w:t>
            </w:r>
          </w:p>
        </w:tc>
      </w:tr>
      <w:tr w:rsidR="00EF5E65" w:rsidRPr="00E16D1E" w:rsidTr="00EF5E65">
        <w:trPr>
          <w:trHeight w:val="539"/>
        </w:trPr>
        <w:tc>
          <w:tcPr>
            <w:tcW w:w="2112" w:type="dxa"/>
            <w:tcBorders>
              <w:top w:val="single" w:sz="4" w:space="0" w:color="auto"/>
              <w:left w:val="double" w:sz="4" w:space="0" w:color="auto"/>
              <w:bottom w:val="double" w:sz="4" w:space="0" w:color="auto"/>
              <w:right w:val="single" w:sz="4" w:space="0" w:color="auto"/>
            </w:tcBorders>
            <w:hideMark/>
          </w:tcPr>
          <w:p w:rsidR="00EF5E65" w:rsidRPr="00E16D1E" w:rsidRDefault="00EF5E65" w:rsidP="00E16D1E">
            <w:pPr>
              <w:rPr>
                <w:bCs/>
                <w:sz w:val="24"/>
                <w:szCs w:val="24"/>
              </w:rPr>
            </w:pPr>
            <w:proofErr w:type="gramStart"/>
            <w:r w:rsidRPr="00E16D1E">
              <w:rPr>
                <w:bCs/>
                <w:sz w:val="24"/>
                <w:szCs w:val="24"/>
              </w:rPr>
              <w:t>обучаются</w:t>
            </w:r>
            <w:proofErr w:type="gramEnd"/>
            <w:r w:rsidRPr="00E16D1E">
              <w:rPr>
                <w:bCs/>
                <w:sz w:val="24"/>
                <w:szCs w:val="24"/>
              </w:rPr>
              <w:t xml:space="preserve"> в </w:t>
            </w:r>
            <w:proofErr w:type="spellStart"/>
            <w:r w:rsidRPr="00E16D1E">
              <w:rPr>
                <w:bCs/>
                <w:sz w:val="24"/>
                <w:szCs w:val="24"/>
              </w:rPr>
              <w:t>ССУЗах</w:t>
            </w:r>
            <w:proofErr w:type="spellEnd"/>
          </w:p>
        </w:tc>
        <w:tc>
          <w:tcPr>
            <w:tcW w:w="1587" w:type="dxa"/>
            <w:tcBorders>
              <w:top w:val="single" w:sz="4" w:space="0" w:color="auto"/>
              <w:left w:val="single" w:sz="4" w:space="0" w:color="auto"/>
              <w:bottom w:val="double" w:sz="4" w:space="0" w:color="auto"/>
              <w:right w:val="single" w:sz="4" w:space="0" w:color="auto"/>
            </w:tcBorders>
          </w:tcPr>
          <w:p w:rsidR="00EF5E65" w:rsidRPr="00E16D1E" w:rsidRDefault="00EF5E65" w:rsidP="00E16D1E">
            <w:pPr>
              <w:jc w:val="center"/>
              <w:rPr>
                <w:bCs/>
                <w:sz w:val="24"/>
                <w:szCs w:val="24"/>
              </w:rPr>
            </w:pPr>
            <w:r w:rsidRPr="00E16D1E">
              <w:rPr>
                <w:bCs/>
                <w:sz w:val="24"/>
                <w:szCs w:val="24"/>
              </w:rPr>
              <w:t>23</w:t>
            </w:r>
          </w:p>
        </w:tc>
        <w:tc>
          <w:tcPr>
            <w:tcW w:w="1588" w:type="dxa"/>
            <w:tcBorders>
              <w:top w:val="single" w:sz="4" w:space="0" w:color="auto"/>
              <w:left w:val="single" w:sz="4" w:space="0" w:color="auto"/>
              <w:bottom w:val="double" w:sz="4" w:space="0" w:color="auto"/>
              <w:right w:val="single" w:sz="4" w:space="0" w:color="auto"/>
            </w:tcBorders>
          </w:tcPr>
          <w:p w:rsidR="00EF5E65" w:rsidRPr="00E16D1E" w:rsidRDefault="00EF5E65" w:rsidP="00E16D1E">
            <w:pPr>
              <w:jc w:val="center"/>
              <w:rPr>
                <w:bCs/>
                <w:sz w:val="24"/>
                <w:szCs w:val="24"/>
              </w:rPr>
            </w:pPr>
            <w:r w:rsidRPr="00E16D1E">
              <w:rPr>
                <w:bCs/>
                <w:sz w:val="24"/>
                <w:szCs w:val="24"/>
              </w:rPr>
              <w:t>31</w:t>
            </w:r>
          </w:p>
        </w:tc>
        <w:tc>
          <w:tcPr>
            <w:tcW w:w="1587" w:type="dxa"/>
            <w:tcBorders>
              <w:top w:val="single" w:sz="4" w:space="0" w:color="auto"/>
              <w:left w:val="single" w:sz="4" w:space="0" w:color="auto"/>
              <w:bottom w:val="double" w:sz="4" w:space="0" w:color="auto"/>
              <w:right w:val="single" w:sz="4" w:space="0" w:color="auto"/>
            </w:tcBorders>
          </w:tcPr>
          <w:p w:rsidR="00EF5E65" w:rsidRPr="00E16D1E" w:rsidRDefault="00EF5E65" w:rsidP="00E16D1E">
            <w:pPr>
              <w:jc w:val="center"/>
              <w:rPr>
                <w:bCs/>
                <w:sz w:val="24"/>
                <w:szCs w:val="24"/>
              </w:rPr>
            </w:pPr>
            <w:r w:rsidRPr="00E16D1E">
              <w:rPr>
                <w:bCs/>
                <w:sz w:val="24"/>
                <w:szCs w:val="24"/>
              </w:rPr>
              <w:t>24</w:t>
            </w:r>
          </w:p>
        </w:tc>
        <w:tc>
          <w:tcPr>
            <w:tcW w:w="1588" w:type="dxa"/>
            <w:tcBorders>
              <w:top w:val="single" w:sz="4" w:space="0" w:color="auto"/>
              <w:left w:val="single" w:sz="4" w:space="0" w:color="auto"/>
              <w:bottom w:val="double" w:sz="4" w:space="0" w:color="auto"/>
              <w:right w:val="single" w:sz="4" w:space="0" w:color="auto"/>
            </w:tcBorders>
          </w:tcPr>
          <w:p w:rsidR="00EF5E65" w:rsidRPr="00E16D1E" w:rsidRDefault="00EF5E65" w:rsidP="00E16D1E">
            <w:pPr>
              <w:jc w:val="center"/>
              <w:rPr>
                <w:bCs/>
                <w:sz w:val="24"/>
                <w:szCs w:val="24"/>
              </w:rPr>
            </w:pPr>
            <w:r w:rsidRPr="00E16D1E">
              <w:rPr>
                <w:bCs/>
                <w:sz w:val="24"/>
                <w:szCs w:val="24"/>
              </w:rPr>
              <w:t>34</w:t>
            </w:r>
          </w:p>
        </w:tc>
        <w:tc>
          <w:tcPr>
            <w:tcW w:w="1588" w:type="dxa"/>
            <w:tcBorders>
              <w:top w:val="single" w:sz="4" w:space="0" w:color="auto"/>
              <w:left w:val="single" w:sz="4" w:space="0" w:color="auto"/>
              <w:bottom w:val="double" w:sz="4" w:space="0" w:color="auto"/>
              <w:right w:val="double" w:sz="4" w:space="0" w:color="auto"/>
            </w:tcBorders>
          </w:tcPr>
          <w:p w:rsidR="00EF5E65" w:rsidRPr="00E16D1E" w:rsidRDefault="00EF5E65" w:rsidP="00E16D1E">
            <w:pPr>
              <w:jc w:val="center"/>
              <w:rPr>
                <w:bCs/>
                <w:sz w:val="24"/>
                <w:szCs w:val="24"/>
              </w:rPr>
            </w:pPr>
            <w:r w:rsidRPr="00E16D1E">
              <w:rPr>
                <w:bCs/>
                <w:sz w:val="24"/>
                <w:szCs w:val="24"/>
              </w:rPr>
              <w:t>26</w:t>
            </w:r>
          </w:p>
        </w:tc>
      </w:tr>
    </w:tbl>
    <w:p w:rsidR="00EF5E65" w:rsidRPr="00E16D1E" w:rsidRDefault="00EF5E65" w:rsidP="00E16D1E">
      <w:pPr>
        <w:spacing w:after="0" w:line="240" w:lineRule="auto"/>
        <w:ind w:right="-707"/>
        <w:jc w:val="both"/>
        <w:rPr>
          <w:rFonts w:ascii="Times New Roman" w:hAnsi="Times New Roman" w:cs="Times New Roman"/>
        </w:rPr>
      </w:pPr>
    </w:p>
    <w:p w:rsidR="00EF5E65" w:rsidRPr="00E16D1E" w:rsidRDefault="00EF5E65" w:rsidP="00E16D1E">
      <w:pPr>
        <w:spacing w:after="0" w:line="240" w:lineRule="auto"/>
        <w:ind w:right="-707"/>
        <w:jc w:val="both"/>
        <w:rPr>
          <w:rFonts w:ascii="Times New Roman" w:hAnsi="Times New Roman" w:cs="Times New Roman"/>
        </w:rPr>
      </w:pPr>
    </w:p>
    <w:tbl>
      <w:tblPr>
        <w:tblStyle w:val="41"/>
        <w:tblpPr w:leftFromText="180" w:rightFromText="180" w:vertAnchor="text" w:horzAnchor="margin" w:tblpX="-299" w:tblpY="81"/>
        <w:tblW w:w="9923" w:type="dxa"/>
        <w:tblLayout w:type="fixed"/>
        <w:tblLook w:val="01E0" w:firstRow="1" w:lastRow="1" w:firstColumn="1" w:lastColumn="1" w:noHBand="0" w:noVBand="0"/>
      </w:tblPr>
      <w:tblGrid>
        <w:gridCol w:w="2127"/>
        <w:gridCol w:w="1559"/>
        <w:gridCol w:w="1559"/>
        <w:gridCol w:w="1559"/>
        <w:gridCol w:w="1559"/>
        <w:gridCol w:w="1560"/>
      </w:tblGrid>
      <w:tr w:rsidR="00EF5E65" w:rsidRPr="00E16D1E" w:rsidTr="00EF5E65">
        <w:tc>
          <w:tcPr>
            <w:tcW w:w="2127" w:type="dxa"/>
            <w:vMerge w:val="restart"/>
            <w:tcBorders>
              <w:top w:val="double" w:sz="4" w:space="0" w:color="auto"/>
              <w:left w:val="double" w:sz="4" w:space="0" w:color="auto"/>
              <w:bottom w:val="single" w:sz="4" w:space="0" w:color="auto"/>
              <w:right w:val="single" w:sz="4" w:space="0" w:color="auto"/>
            </w:tcBorders>
            <w:hideMark/>
          </w:tcPr>
          <w:p w:rsidR="00EF5E65" w:rsidRPr="00E16D1E" w:rsidRDefault="00EF5E65" w:rsidP="00E16D1E">
            <w:pPr>
              <w:rPr>
                <w:rFonts w:eastAsia="Times New Roman"/>
                <w:b/>
                <w:sz w:val="24"/>
                <w:szCs w:val="24"/>
              </w:rPr>
            </w:pPr>
            <w:r w:rsidRPr="00E16D1E">
              <w:rPr>
                <w:rFonts w:eastAsia="Times New Roman"/>
                <w:b/>
                <w:sz w:val="24"/>
                <w:szCs w:val="24"/>
              </w:rPr>
              <w:t>Социальное положение семей</w:t>
            </w:r>
          </w:p>
        </w:tc>
        <w:tc>
          <w:tcPr>
            <w:tcW w:w="7796" w:type="dxa"/>
            <w:gridSpan w:val="5"/>
            <w:tcBorders>
              <w:top w:val="double" w:sz="4" w:space="0" w:color="auto"/>
              <w:left w:val="single" w:sz="4" w:space="0" w:color="auto"/>
              <w:bottom w:val="single" w:sz="4" w:space="0" w:color="auto"/>
              <w:right w:val="double" w:sz="4" w:space="0" w:color="auto"/>
            </w:tcBorders>
            <w:hideMark/>
          </w:tcPr>
          <w:p w:rsidR="00EF5E65" w:rsidRPr="00E16D1E" w:rsidRDefault="00EF5E65" w:rsidP="00E16D1E">
            <w:pPr>
              <w:jc w:val="center"/>
              <w:rPr>
                <w:rFonts w:eastAsia="Times New Roman"/>
                <w:b/>
                <w:sz w:val="24"/>
                <w:szCs w:val="24"/>
              </w:rPr>
            </w:pPr>
            <w:r w:rsidRPr="00E16D1E">
              <w:rPr>
                <w:rFonts w:eastAsia="Times New Roman"/>
                <w:b/>
                <w:sz w:val="24"/>
                <w:szCs w:val="24"/>
              </w:rPr>
              <w:t>Учебный год</w:t>
            </w:r>
          </w:p>
        </w:tc>
      </w:tr>
      <w:tr w:rsidR="00EF5E65" w:rsidRPr="00E16D1E" w:rsidTr="00EF5E65">
        <w:trPr>
          <w:trHeight w:val="306"/>
        </w:trPr>
        <w:tc>
          <w:tcPr>
            <w:tcW w:w="2127" w:type="dxa"/>
            <w:vMerge/>
            <w:tcBorders>
              <w:top w:val="double" w:sz="4" w:space="0" w:color="auto"/>
              <w:left w:val="double" w:sz="4" w:space="0" w:color="auto"/>
              <w:bottom w:val="single" w:sz="4" w:space="0" w:color="auto"/>
              <w:right w:val="single" w:sz="4" w:space="0" w:color="auto"/>
            </w:tcBorders>
            <w:vAlign w:val="center"/>
            <w:hideMark/>
          </w:tcPr>
          <w:p w:rsidR="00EF5E65" w:rsidRPr="00E16D1E" w:rsidRDefault="00EF5E65" w:rsidP="00E16D1E">
            <w:pPr>
              <w:rPr>
                <w:rFonts w:eastAsia="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ind w:right="-163"/>
              <w:jc w:val="both"/>
              <w:rPr>
                <w:b/>
                <w:bCs/>
                <w:sz w:val="24"/>
                <w:szCs w:val="24"/>
              </w:rPr>
            </w:pPr>
            <w:r w:rsidRPr="00E16D1E">
              <w:rPr>
                <w:b/>
                <w:bCs/>
                <w:sz w:val="24"/>
                <w:szCs w:val="24"/>
              </w:rPr>
              <w:t>2016/</w:t>
            </w:r>
          </w:p>
          <w:p w:rsidR="00EF5E65" w:rsidRPr="00E16D1E" w:rsidRDefault="00EF5E65" w:rsidP="00E16D1E">
            <w:pPr>
              <w:ind w:right="-163"/>
              <w:jc w:val="both"/>
              <w:rPr>
                <w:b/>
                <w:bCs/>
                <w:sz w:val="24"/>
                <w:szCs w:val="24"/>
              </w:rPr>
            </w:pPr>
            <w:r w:rsidRPr="00E16D1E">
              <w:rPr>
                <w:b/>
                <w:bCs/>
                <w:sz w:val="24"/>
                <w:szCs w:val="24"/>
              </w:rPr>
              <w:t>2017</w:t>
            </w:r>
          </w:p>
        </w:tc>
        <w:tc>
          <w:tcPr>
            <w:tcW w:w="1559"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ind w:right="-163"/>
              <w:jc w:val="both"/>
              <w:rPr>
                <w:b/>
                <w:bCs/>
                <w:sz w:val="24"/>
                <w:szCs w:val="24"/>
              </w:rPr>
            </w:pPr>
            <w:r w:rsidRPr="00E16D1E">
              <w:rPr>
                <w:b/>
                <w:bCs/>
                <w:sz w:val="24"/>
                <w:szCs w:val="24"/>
              </w:rPr>
              <w:t>2017/</w:t>
            </w:r>
          </w:p>
          <w:p w:rsidR="00EF5E65" w:rsidRPr="00E16D1E" w:rsidRDefault="00EF5E65" w:rsidP="00E16D1E">
            <w:pPr>
              <w:ind w:right="-163"/>
              <w:jc w:val="both"/>
              <w:rPr>
                <w:b/>
                <w:bCs/>
                <w:sz w:val="24"/>
                <w:szCs w:val="24"/>
              </w:rPr>
            </w:pPr>
            <w:r w:rsidRPr="00E16D1E">
              <w:rPr>
                <w:b/>
                <w:bCs/>
                <w:sz w:val="24"/>
                <w:szCs w:val="24"/>
              </w:rPr>
              <w:t>2018</w:t>
            </w:r>
          </w:p>
        </w:tc>
        <w:tc>
          <w:tcPr>
            <w:tcW w:w="1559"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ind w:right="-163"/>
              <w:jc w:val="both"/>
              <w:rPr>
                <w:b/>
                <w:bCs/>
                <w:sz w:val="24"/>
                <w:szCs w:val="24"/>
              </w:rPr>
            </w:pPr>
            <w:r w:rsidRPr="00E16D1E">
              <w:rPr>
                <w:b/>
                <w:bCs/>
                <w:sz w:val="24"/>
                <w:szCs w:val="24"/>
              </w:rPr>
              <w:t>2018/</w:t>
            </w:r>
          </w:p>
          <w:p w:rsidR="00EF5E65" w:rsidRPr="00E16D1E" w:rsidRDefault="00EF5E65" w:rsidP="00E16D1E">
            <w:pPr>
              <w:ind w:right="-163"/>
              <w:jc w:val="both"/>
              <w:rPr>
                <w:b/>
                <w:bCs/>
                <w:sz w:val="24"/>
                <w:szCs w:val="24"/>
              </w:rPr>
            </w:pPr>
            <w:r w:rsidRPr="00E16D1E">
              <w:rPr>
                <w:b/>
                <w:bCs/>
                <w:sz w:val="24"/>
                <w:szCs w:val="24"/>
              </w:rPr>
              <w:t>2019</w:t>
            </w:r>
          </w:p>
        </w:tc>
        <w:tc>
          <w:tcPr>
            <w:tcW w:w="1559"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ind w:right="-163"/>
              <w:jc w:val="both"/>
              <w:rPr>
                <w:b/>
                <w:bCs/>
                <w:sz w:val="24"/>
                <w:szCs w:val="24"/>
              </w:rPr>
            </w:pPr>
            <w:r w:rsidRPr="00E16D1E">
              <w:rPr>
                <w:b/>
                <w:bCs/>
                <w:sz w:val="24"/>
                <w:szCs w:val="24"/>
              </w:rPr>
              <w:t>2019/ 2020</w:t>
            </w:r>
          </w:p>
        </w:tc>
        <w:tc>
          <w:tcPr>
            <w:tcW w:w="1560" w:type="dxa"/>
            <w:tcBorders>
              <w:top w:val="single" w:sz="4" w:space="0" w:color="auto"/>
              <w:left w:val="single" w:sz="4" w:space="0" w:color="auto"/>
              <w:bottom w:val="single" w:sz="4" w:space="0" w:color="auto"/>
              <w:right w:val="double" w:sz="4" w:space="0" w:color="auto"/>
            </w:tcBorders>
          </w:tcPr>
          <w:p w:rsidR="00EF5E65" w:rsidRPr="00E16D1E" w:rsidRDefault="00EF5E65" w:rsidP="00E16D1E">
            <w:pPr>
              <w:ind w:right="-163"/>
              <w:jc w:val="both"/>
              <w:rPr>
                <w:b/>
                <w:bCs/>
                <w:sz w:val="24"/>
                <w:szCs w:val="24"/>
              </w:rPr>
            </w:pPr>
            <w:r w:rsidRPr="00E16D1E">
              <w:rPr>
                <w:b/>
                <w:bCs/>
                <w:sz w:val="24"/>
                <w:szCs w:val="24"/>
              </w:rPr>
              <w:t>2020/ 2021</w:t>
            </w:r>
          </w:p>
        </w:tc>
      </w:tr>
      <w:tr w:rsidR="00EF5E65" w:rsidRPr="00E16D1E" w:rsidTr="00EF5E65">
        <w:tc>
          <w:tcPr>
            <w:tcW w:w="2127" w:type="dxa"/>
            <w:tcBorders>
              <w:top w:val="single" w:sz="4" w:space="0" w:color="auto"/>
              <w:left w:val="double" w:sz="4" w:space="0" w:color="auto"/>
              <w:bottom w:val="single" w:sz="4" w:space="0" w:color="auto"/>
              <w:right w:val="single" w:sz="4" w:space="0" w:color="auto"/>
            </w:tcBorders>
            <w:hideMark/>
          </w:tcPr>
          <w:p w:rsidR="00EF5E65" w:rsidRPr="00E16D1E" w:rsidRDefault="00EF5E65" w:rsidP="00E16D1E">
            <w:pPr>
              <w:rPr>
                <w:rFonts w:eastAsia="Times New Roman"/>
                <w:sz w:val="24"/>
                <w:szCs w:val="24"/>
              </w:rPr>
            </w:pPr>
            <w:r w:rsidRPr="00E16D1E">
              <w:rPr>
                <w:rFonts w:eastAsia="Times New Roman"/>
                <w:sz w:val="24"/>
                <w:szCs w:val="24"/>
              </w:rPr>
              <w:t>Всего учащихся</w:t>
            </w:r>
          </w:p>
        </w:tc>
        <w:tc>
          <w:tcPr>
            <w:tcW w:w="1559"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ind w:right="-163"/>
              <w:jc w:val="center"/>
              <w:rPr>
                <w:rFonts w:eastAsia="Times New Roman"/>
                <w:sz w:val="24"/>
                <w:szCs w:val="24"/>
              </w:rPr>
            </w:pPr>
            <w:r w:rsidRPr="00E16D1E">
              <w:rPr>
                <w:rFonts w:eastAsia="Times New Roman"/>
                <w:sz w:val="24"/>
                <w:szCs w:val="24"/>
              </w:rPr>
              <w:t>1198</w:t>
            </w:r>
          </w:p>
        </w:tc>
        <w:tc>
          <w:tcPr>
            <w:tcW w:w="1559"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ind w:right="-163"/>
              <w:jc w:val="center"/>
              <w:rPr>
                <w:rFonts w:eastAsia="Times New Roman"/>
                <w:sz w:val="24"/>
                <w:szCs w:val="24"/>
              </w:rPr>
            </w:pPr>
            <w:r w:rsidRPr="00E16D1E">
              <w:rPr>
                <w:rFonts w:eastAsia="Times New Roman"/>
                <w:sz w:val="24"/>
                <w:szCs w:val="24"/>
              </w:rPr>
              <w:t>1204</w:t>
            </w:r>
          </w:p>
        </w:tc>
        <w:tc>
          <w:tcPr>
            <w:tcW w:w="1559"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ind w:right="-163"/>
              <w:jc w:val="center"/>
              <w:rPr>
                <w:rFonts w:eastAsia="Times New Roman"/>
                <w:sz w:val="24"/>
                <w:szCs w:val="24"/>
              </w:rPr>
            </w:pPr>
            <w:r w:rsidRPr="00E16D1E">
              <w:rPr>
                <w:rFonts w:eastAsia="Times New Roman"/>
                <w:sz w:val="24"/>
                <w:szCs w:val="24"/>
              </w:rPr>
              <w:t>1228</w:t>
            </w:r>
          </w:p>
        </w:tc>
        <w:tc>
          <w:tcPr>
            <w:tcW w:w="1559"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ind w:right="-163"/>
              <w:jc w:val="center"/>
              <w:rPr>
                <w:rFonts w:eastAsia="Times New Roman"/>
                <w:sz w:val="24"/>
                <w:szCs w:val="24"/>
              </w:rPr>
            </w:pPr>
            <w:r w:rsidRPr="00E16D1E">
              <w:rPr>
                <w:rFonts w:eastAsia="Times New Roman"/>
                <w:sz w:val="24"/>
                <w:szCs w:val="24"/>
              </w:rPr>
              <w:t>1234</w:t>
            </w:r>
          </w:p>
        </w:tc>
        <w:tc>
          <w:tcPr>
            <w:tcW w:w="1560" w:type="dxa"/>
            <w:tcBorders>
              <w:top w:val="single" w:sz="4" w:space="0" w:color="auto"/>
              <w:left w:val="single" w:sz="4" w:space="0" w:color="auto"/>
              <w:bottom w:val="single" w:sz="4" w:space="0" w:color="auto"/>
              <w:right w:val="double" w:sz="4" w:space="0" w:color="auto"/>
            </w:tcBorders>
          </w:tcPr>
          <w:p w:rsidR="00EF5E65" w:rsidRPr="00E16D1E" w:rsidRDefault="00EF5E65" w:rsidP="00E16D1E">
            <w:pPr>
              <w:ind w:right="-163"/>
              <w:jc w:val="center"/>
              <w:rPr>
                <w:rFonts w:eastAsia="Times New Roman"/>
                <w:sz w:val="24"/>
                <w:szCs w:val="24"/>
              </w:rPr>
            </w:pPr>
            <w:r w:rsidRPr="00E16D1E">
              <w:rPr>
                <w:rFonts w:eastAsia="Times New Roman"/>
                <w:sz w:val="24"/>
                <w:szCs w:val="24"/>
              </w:rPr>
              <w:t>1222</w:t>
            </w:r>
          </w:p>
        </w:tc>
      </w:tr>
      <w:tr w:rsidR="00EF5E65" w:rsidRPr="00E16D1E" w:rsidTr="00EF5E65">
        <w:tc>
          <w:tcPr>
            <w:tcW w:w="2127" w:type="dxa"/>
            <w:tcBorders>
              <w:top w:val="single" w:sz="4" w:space="0" w:color="auto"/>
              <w:left w:val="double" w:sz="4" w:space="0" w:color="auto"/>
              <w:bottom w:val="single" w:sz="4" w:space="0" w:color="auto"/>
              <w:right w:val="single" w:sz="4" w:space="0" w:color="auto"/>
            </w:tcBorders>
            <w:hideMark/>
          </w:tcPr>
          <w:p w:rsidR="00EF5E65" w:rsidRPr="00E16D1E" w:rsidRDefault="00EF5E65" w:rsidP="00E16D1E">
            <w:pPr>
              <w:rPr>
                <w:rFonts w:eastAsia="Times New Roman"/>
                <w:sz w:val="24"/>
                <w:szCs w:val="24"/>
              </w:rPr>
            </w:pPr>
            <w:proofErr w:type="gramStart"/>
            <w:r w:rsidRPr="00E16D1E">
              <w:rPr>
                <w:rFonts w:eastAsia="Times New Roman"/>
                <w:sz w:val="24"/>
                <w:szCs w:val="24"/>
              </w:rPr>
              <w:t>из</w:t>
            </w:r>
            <w:proofErr w:type="gramEnd"/>
            <w:r w:rsidRPr="00E16D1E">
              <w:rPr>
                <w:rFonts w:eastAsia="Times New Roman"/>
                <w:sz w:val="24"/>
                <w:szCs w:val="24"/>
              </w:rPr>
              <w:t xml:space="preserve"> неполных семей</w:t>
            </w:r>
          </w:p>
        </w:tc>
        <w:tc>
          <w:tcPr>
            <w:tcW w:w="1559"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ind w:right="-163"/>
              <w:jc w:val="center"/>
              <w:rPr>
                <w:rFonts w:eastAsia="Times New Roman"/>
                <w:sz w:val="24"/>
                <w:szCs w:val="24"/>
              </w:rPr>
            </w:pPr>
            <w:r w:rsidRPr="00E16D1E">
              <w:rPr>
                <w:rFonts w:eastAsia="Times New Roman"/>
                <w:sz w:val="24"/>
                <w:szCs w:val="24"/>
              </w:rPr>
              <w:t>136</w:t>
            </w:r>
          </w:p>
        </w:tc>
        <w:tc>
          <w:tcPr>
            <w:tcW w:w="1559"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ind w:right="-163"/>
              <w:jc w:val="center"/>
              <w:rPr>
                <w:rFonts w:eastAsia="Times New Roman"/>
                <w:sz w:val="24"/>
                <w:szCs w:val="24"/>
              </w:rPr>
            </w:pPr>
            <w:r w:rsidRPr="00E16D1E">
              <w:rPr>
                <w:rFonts w:eastAsia="Times New Roman"/>
                <w:sz w:val="24"/>
                <w:szCs w:val="24"/>
              </w:rPr>
              <w:t>143</w:t>
            </w:r>
          </w:p>
        </w:tc>
        <w:tc>
          <w:tcPr>
            <w:tcW w:w="1559"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ind w:right="-163"/>
              <w:jc w:val="center"/>
              <w:rPr>
                <w:rFonts w:eastAsia="Times New Roman"/>
                <w:sz w:val="24"/>
                <w:szCs w:val="24"/>
              </w:rPr>
            </w:pPr>
            <w:r w:rsidRPr="00E16D1E">
              <w:rPr>
                <w:rFonts w:eastAsia="Times New Roman"/>
                <w:sz w:val="24"/>
                <w:szCs w:val="24"/>
              </w:rPr>
              <w:t>148</w:t>
            </w:r>
          </w:p>
        </w:tc>
        <w:tc>
          <w:tcPr>
            <w:tcW w:w="1559"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ind w:right="-163"/>
              <w:jc w:val="center"/>
              <w:rPr>
                <w:rFonts w:eastAsia="Times New Roman"/>
                <w:sz w:val="24"/>
                <w:szCs w:val="24"/>
              </w:rPr>
            </w:pPr>
            <w:r w:rsidRPr="00E16D1E">
              <w:rPr>
                <w:rFonts w:eastAsia="Times New Roman"/>
                <w:sz w:val="24"/>
                <w:szCs w:val="24"/>
              </w:rPr>
              <w:t>159</w:t>
            </w:r>
          </w:p>
        </w:tc>
        <w:tc>
          <w:tcPr>
            <w:tcW w:w="1560" w:type="dxa"/>
            <w:tcBorders>
              <w:top w:val="single" w:sz="4" w:space="0" w:color="auto"/>
              <w:left w:val="single" w:sz="4" w:space="0" w:color="auto"/>
              <w:bottom w:val="single" w:sz="4" w:space="0" w:color="auto"/>
              <w:right w:val="double" w:sz="4" w:space="0" w:color="auto"/>
            </w:tcBorders>
          </w:tcPr>
          <w:p w:rsidR="00EF5E65" w:rsidRPr="00E16D1E" w:rsidRDefault="00EF5E65" w:rsidP="00E16D1E">
            <w:pPr>
              <w:ind w:right="-163"/>
              <w:jc w:val="center"/>
              <w:rPr>
                <w:rFonts w:eastAsia="Times New Roman"/>
                <w:sz w:val="24"/>
                <w:szCs w:val="24"/>
              </w:rPr>
            </w:pPr>
            <w:r w:rsidRPr="00E16D1E">
              <w:rPr>
                <w:rFonts w:eastAsia="Times New Roman"/>
                <w:sz w:val="24"/>
                <w:szCs w:val="24"/>
              </w:rPr>
              <w:t>126</w:t>
            </w:r>
          </w:p>
        </w:tc>
      </w:tr>
      <w:tr w:rsidR="00EF5E65" w:rsidRPr="00E16D1E" w:rsidTr="00EF5E65">
        <w:tc>
          <w:tcPr>
            <w:tcW w:w="2127" w:type="dxa"/>
            <w:tcBorders>
              <w:top w:val="single" w:sz="4" w:space="0" w:color="auto"/>
              <w:left w:val="double" w:sz="4" w:space="0" w:color="auto"/>
              <w:bottom w:val="single" w:sz="4" w:space="0" w:color="auto"/>
              <w:right w:val="single" w:sz="4" w:space="0" w:color="auto"/>
            </w:tcBorders>
            <w:hideMark/>
          </w:tcPr>
          <w:p w:rsidR="00EF5E65" w:rsidRPr="00E16D1E" w:rsidRDefault="00EF5E65" w:rsidP="00E16D1E">
            <w:pPr>
              <w:ind w:right="-143"/>
              <w:rPr>
                <w:rFonts w:eastAsia="Times New Roman"/>
                <w:sz w:val="24"/>
                <w:szCs w:val="24"/>
              </w:rPr>
            </w:pPr>
            <w:proofErr w:type="gramStart"/>
            <w:r w:rsidRPr="00E16D1E">
              <w:rPr>
                <w:rFonts w:eastAsia="Times New Roman"/>
                <w:sz w:val="24"/>
                <w:szCs w:val="24"/>
              </w:rPr>
              <w:t>из</w:t>
            </w:r>
            <w:proofErr w:type="gramEnd"/>
            <w:r w:rsidRPr="00E16D1E">
              <w:rPr>
                <w:rFonts w:eastAsia="Times New Roman"/>
                <w:sz w:val="24"/>
                <w:szCs w:val="24"/>
              </w:rPr>
              <w:t xml:space="preserve"> неблагополучных</w:t>
            </w:r>
          </w:p>
        </w:tc>
        <w:tc>
          <w:tcPr>
            <w:tcW w:w="1559"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jc w:val="center"/>
              <w:rPr>
                <w:rFonts w:eastAsia="Times New Roman"/>
                <w:sz w:val="24"/>
                <w:szCs w:val="24"/>
              </w:rPr>
            </w:pPr>
            <w:r w:rsidRPr="00E16D1E">
              <w:rPr>
                <w:rFonts w:eastAsia="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jc w:val="center"/>
              <w:rPr>
                <w:rFonts w:eastAsia="Times New Roman"/>
                <w:sz w:val="24"/>
                <w:szCs w:val="24"/>
              </w:rPr>
            </w:pPr>
            <w:r w:rsidRPr="00E16D1E">
              <w:rPr>
                <w:rFonts w:eastAsia="Times New Roman"/>
                <w:sz w:val="24"/>
                <w:szCs w:val="24"/>
              </w:rPr>
              <w:t>5</w:t>
            </w:r>
          </w:p>
        </w:tc>
        <w:tc>
          <w:tcPr>
            <w:tcW w:w="1559"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jc w:val="center"/>
              <w:rPr>
                <w:rFonts w:eastAsia="Times New Roman"/>
                <w:sz w:val="24"/>
                <w:szCs w:val="24"/>
              </w:rPr>
            </w:pPr>
            <w:r w:rsidRPr="00E16D1E">
              <w:rPr>
                <w:rFonts w:eastAsia="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jc w:val="center"/>
              <w:rPr>
                <w:rFonts w:eastAsia="Times New Roman"/>
                <w:sz w:val="24"/>
                <w:szCs w:val="24"/>
              </w:rPr>
            </w:pPr>
            <w:r w:rsidRPr="00E16D1E">
              <w:rPr>
                <w:rFonts w:eastAsia="Times New Roman"/>
                <w:sz w:val="24"/>
                <w:szCs w:val="24"/>
              </w:rPr>
              <w:t>2</w:t>
            </w:r>
          </w:p>
        </w:tc>
        <w:tc>
          <w:tcPr>
            <w:tcW w:w="1560" w:type="dxa"/>
            <w:tcBorders>
              <w:top w:val="single" w:sz="4" w:space="0" w:color="auto"/>
              <w:left w:val="single" w:sz="4" w:space="0" w:color="auto"/>
              <w:bottom w:val="single" w:sz="4" w:space="0" w:color="auto"/>
              <w:right w:val="double" w:sz="4" w:space="0" w:color="auto"/>
            </w:tcBorders>
          </w:tcPr>
          <w:p w:rsidR="00EF5E65" w:rsidRPr="00E16D1E" w:rsidRDefault="00EF5E65" w:rsidP="00E16D1E">
            <w:pPr>
              <w:jc w:val="center"/>
              <w:rPr>
                <w:rFonts w:eastAsia="Times New Roman"/>
                <w:sz w:val="24"/>
                <w:szCs w:val="24"/>
              </w:rPr>
            </w:pPr>
            <w:r w:rsidRPr="00E16D1E">
              <w:rPr>
                <w:rFonts w:eastAsia="Times New Roman"/>
                <w:sz w:val="24"/>
                <w:szCs w:val="24"/>
              </w:rPr>
              <w:t>2</w:t>
            </w:r>
          </w:p>
        </w:tc>
      </w:tr>
      <w:tr w:rsidR="00EF5E65" w:rsidRPr="00E16D1E" w:rsidTr="00EF5E65">
        <w:tc>
          <w:tcPr>
            <w:tcW w:w="2127" w:type="dxa"/>
            <w:tcBorders>
              <w:top w:val="single" w:sz="4" w:space="0" w:color="auto"/>
              <w:left w:val="double" w:sz="4" w:space="0" w:color="auto"/>
              <w:bottom w:val="single" w:sz="4" w:space="0" w:color="auto"/>
              <w:right w:val="single" w:sz="4" w:space="0" w:color="auto"/>
            </w:tcBorders>
          </w:tcPr>
          <w:p w:rsidR="00EF5E65" w:rsidRPr="00E16D1E" w:rsidRDefault="00EF5E65" w:rsidP="00E16D1E">
            <w:pPr>
              <w:ind w:right="-143"/>
              <w:rPr>
                <w:rFonts w:eastAsia="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jc w:val="center"/>
              <w:rPr>
                <w:rFonts w:eastAsia="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jc w:val="center"/>
              <w:rPr>
                <w:rFonts w:eastAsia="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jc w:val="center"/>
              <w:rPr>
                <w:rFonts w:eastAsia="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jc w:val="center"/>
              <w:rPr>
                <w:rFonts w:eastAsia="Times New Roman"/>
                <w:sz w:val="24"/>
                <w:szCs w:val="24"/>
              </w:rPr>
            </w:pPr>
          </w:p>
        </w:tc>
        <w:tc>
          <w:tcPr>
            <w:tcW w:w="1560" w:type="dxa"/>
            <w:tcBorders>
              <w:top w:val="single" w:sz="4" w:space="0" w:color="auto"/>
              <w:left w:val="single" w:sz="4" w:space="0" w:color="auto"/>
              <w:bottom w:val="single" w:sz="4" w:space="0" w:color="auto"/>
              <w:right w:val="double" w:sz="4" w:space="0" w:color="auto"/>
            </w:tcBorders>
          </w:tcPr>
          <w:p w:rsidR="00EF5E65" w:rsidRPr="00E16D1E" w:rsidRDefault="00EF5E65" w:rsidP="00E16D1E">
            <w:pPr>
              <w:jc w:val="center"/>
              <w:rPr>
                <w:rFonts w:eastAsia="Times New Roman"/>
                <w:sz w:val="24"/>
                <w:szCs w:val="24"/>
              </w:rPr>
            </w:pPr>
          </w:p>
        </w:tc>
      </w:tr>
      <w:tr w:rsidR="00EF5E65" w:rsidRPr="00E16D1E" w:rsidTr="00EF5E65">
        <w:tc>
          <w:tcPr>
            <w:tcW w:w="2127" w:type="dxa"/>
            <w:tcBorders>
              <w:top w:val="single" w:sz="4" w:space="0" w:color="auto"/>
              <w:left w:val="double" w:sz="4" w:space="0" w:color="auto"/>
              <w:bottom w:val="single" w:sz="4" w:space="0" w:color="auto"/>
              <w:right w:val="single" w:sz="4" w:space="0" w:color="auto"/>
            </w:tcBorders>
            <w:hideMark/>
          </w:tcPr>
          <w:p w:rsidR="00EF5E65" w:rsidRPr="00E16D1E" w:rsidRDefault="00EF5E65" w:rsidP="00E16D1E">
            <w:pPr>
              <w:rPr>
                <w:rFonts w:eastAsia="Times New Roman"/>
                <w:sz w:val="24"/>
                <w:szCs w:val="24"/>
              </w:rPr>
            </w:pPr>
            <w:r w:rsidRPr="00E16D1E">
              <w:rPr>
                <w:rFonts w:eastAsia="Times New Roman"/>
                <w:sz w:val="24"/>
                <w:szCs w:val="24"/>
              </w:rPr>
              <w:t xml:space="preserve"> </w:t>
            </w:r>
            <w:proofErr w:type="gramStart"/>
            <w:r w:rsidRPr="00E16D1E">
              <w:rPr>
                <w:rFonts w:eastAsia="Times New Roman"/>
                <w:sz w:val="24"/>
                <w:szCs w:val="24"/>
              </w:rPr>
              <w:t>из</w:t>
            </w:r>
            <w:proofErr w:type="gramEnd"/>
            <w:r w:rsidRPr="00E16D1E">
              <w:rPr>
                <w:rFonts w:eastAsia="Times New Roman"/>
                <w:sz w:val="24"/>
                <w:szCs w:val="24"/>
              </w:rPr>
              <w:t xml:space="preserve"> многодетных семей </w:t>
            </w:r>
          </w:p>
        </w:tc>
        <w:tc>
          <w:tcPr>
            <w:tcW w:w="1559"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jc w:val="center"/>
              <w:rPr>
                <w:rFonts w:eastAsia="Times New Roman"/>
                <w:sz w:val="24"/>
                <w:szCs w:val="24"/>
              </w:rPr>
            </w:pPr>
            <w:r w:rsidRPr="00E16D1E">
              <w:rPr>
                <w:rFonts w:eastAsia="Times New Roman"/>
                <w:sz w:val="24"/>
                <w:szCs w:val="24"/>
              </w:rPr>
              <w:t>51</w:t>
            </w:r>
          </w:p>
        </w:tc>
        <w:tc>
          <w:tcPr>
            <w:tcW w:w="1559"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jc w:val="center"/>
              <w:rPr>
                <w:rFonts w:eastAsia="Times New Roman"/>
                <w:sz w:val="24"/>
                <w:szCs w:val="24"/>
              </w:rPr>
            </w:pPr>
            <w:r w:rsidRPr="00E16D1E">
              <w:rPr>
                <w:rFonts w:eastAsia="Times New Roman"/>
                <w:sz w:val="24"/>
                <w:szCs w:val="24"/>
              </w:rPr>
              <w:t>82</w:t>
            </w:r>
          </w:p>
        </w:tc>
        <w:tc>
          <w:tcPr>
            <w:tcW w:w="1559"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jc w:val="center"/>
              <w:rPr>
                <w:rFonts w:eastAsia="Times New Roman"/>
                <w:sz w:val="24"/>
                <w:szCs w:val="24"/>
              </w:rPr>
            </w:pPr>
            <w:r w:rsidRPr="00E16D1E">
              <w:rPr>
                <w:rFonts w:eastAsia="Times New Roman"/>
                <w:sz w:val="24"/>
                <w:szCs w:val="24"/>
              </w:rPr>
              <w:t>32</w:t>
            </w:r>
          </w:p>
        </w:tc>
        <w:tc>
          <w:tcPr>
            <w:tcW w:w="1559"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jc w:val="center"/>
              <w:rPr>
                <w:rFonts w:eastAsia="Times New Roman"/>
                <w:sz w:val="24"/>
                <w:szCs w:val="24"/>
              </w:rPr>
            </w:pPr>
            <w:r w:rsidRPr="00E16D1E">
              <w:rPr>
                <w:rFonts w:eastAsia="Times New Roman"/>
                <w:sz w:val="24"/>
                <w:szCs w:val="24"/>
              </w:rPr>
              <w:t>138</w:t>
            </w:r>
          </w:p>
        </w:tc>
        <w:tc>
          <w:tcPr>
            <w:tcW w:w="1560" w:type="dxa"/>
            <w:tcBorders>
              <w:top w:val="single" w:sz="4" w:space="0" w:color="auto"/>
              <w:left w:val="single" w:sz="4" w:space="0" w:color="auto"/>
              <w:bottom w:val="single" w:sz="4" w:space="0" w:color="auto"/>
              <w:right w:val="double" w:sz="4" w:space="0" w:color="auto"/>
            </w:tcBorders>
          </w:tcPr>
          <w:p w:rsidR="00EF5E65" w:rsidRPr="00E16D1E" w:rsidRDefault="00EF5E65" w:rsidP="00E16D1E">
            <w:pPr>
              <w:jc w:val="center"/>
              <w:rPr>
                <w:rFonts w:eastAsia="Times New Roman"/>
                <w:sz w:val="24"/>
                <w:szCs w:val="24"/>
              </w:rPr>
            </w:pPr>
            <w:r w:rsidRPr="00E16D1E">
              <w:rPr>
                <w:rFonts w:eastAsia="Times New Roman"/>
                <w:sz w:val="24"/>
                <w:szCs w:val="24"/>
              </w:rPr>
              <w:t>166</w:t>
            </w:r>
          </w:p>
        </w:tc>
      </w:tr>
      <w:tr w:rsidR="00EF5E65" w:rsidRPr="00E16D1E" w:rsidTr="00EF5E65">
        <w:tc>
          <w:tcPr>
            <w:tcW w:w="2127" w:type="dxa"/>
            <w:tcBorders>
              <w:top w:val="single" w:sz="4" w:space="0" w:color="auto"/>
              <w:left w:val="double" w:sz="4" w:space="0" w:color="auto"/>
              <w:bottom w:val="single" w:sz="4" w:space="0" w:color="auto"/>
              <w:right w:val="single" w:sz="4" w:space="0" w:color="auto"/>
            </w:tcBorders>
            <w:hideMark/>
          </w:tcPr>
          <w:p w:rsidR="00EF5E65" w:rsidRPr="00E16D1E" w:rsidRDefault="00EF5E65" w:rsidP="00E16D1E">
            <w:pPr>
              <w:rPr>
                <w:rFonts w:eastAsia="Times New Roman"/>
                <w:sz w:val="24"/>
                <w:szCs w:val="24"/>
              </w:rPr>
            </w:pPr>
            <w:proofErr w:type="gramStart"/>
            <w:r w:rsidRPr="00E16D1E">
              <w:rPr>
                <w:rFonts w:eastAsia="Times New Roman"/>
                <w:sz w:val="24"/>
                <w:szCs w:val="24"/>
              </w:rPr>
              <w:t>находятся</w:t>
            </w:r>
            <w:proofErr w:type="gramEnd"/>
            <w:r w:rsidRPr="00E16D1E">
              <w:rPr>
                <w:rFonts w:eastAsia="Times New Roman"/>
                <w:sz w:val="24"/>
                <w:szCs w:val="24"/>
              </w:rPr>
              <w:t xml:space="preserve"> под опекой </w:t>
            </w:r>
          </w:p>
        </w:tc>
        <w:tc>
          <w:tcPr>
            <w:tcW w:w="1559"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jc w:val="center"/>
              <w:rPr>
                <w:rFonts w:eastAsia="Times New Roman"/>
                <w:sz w:val="24"/>
                <w:szCs w:val="24"/>
              </w:rPr>
            </w:pPr>
            <w:r w:rsidRPr="00E16D1E">
              <w:rPr>
                <w:rFonts w:eastAsia="Times New Roman"/>
                <w:sz w:val="24"/>
                <w:szCs w:val="24"/>
              </w:rPr>
              <w:t>5</w:t>
            </w:r>
          </w:p>
        </w:tc>
        <w:tc>
          <w:tcPr>
            <w:tcW w:w="1559"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jc w:val="center"/>
              <w:rPr>
                <w:rFonts w:eastAsia="Times New Roman"/>
                <w:sz w:val="24"/>
                <w:szCs w:val="24"/>
              </w:rPr>
            </w:pPr>
            <w:r w:rsidRPr="00E16D1E">
              <w:rPr>
                <w:rFonts w:eastAsia="Times New Roman"/>
                <w:sz w:val="24"/>
                <w:szCs w:val="24"/>
              </w:rPr>
              <w:t>7</w:t>
            </w:r>
          </w:p>
        </w:tc>
        <w:tc>
          <w:tcPr>
            <w:tcW w:w="1559"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jc w:val="center"/>
              <w:rPr>
                <w:rFonts w:eastAsia="Times New Roman"/>
                <w:sz w:val="24"/>
                <w:szCs w:val="24"/>
              </w:rPr>
            </w:pPr>
            <w:r w:rsidRPr="00E16D1E">
              <w:rPr>
                <w:rFonts w:eastAsia="Times New Roman"/>
                <w:sz w:val="24"/>
                <w:szCs w:val="24"/>
              </w:rPr>
              <w:t>7</w:t>
            </w:r>
          </w:p>
        </w:tc>
        <w:tc>
          <w:tcPr>
            <w:tcW w:w="1559"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jc w:val="center"/>
              <w:rPr>
                <w:rFonts w:eastAsia="Times New Roman"/>
                <w:sz w:val="24"/>
                <w:szCs w:val="24"/>
              </w:rPr>
            </w:pPr>
            <w:r w:rsidRPr="00E16D1E">
              <w:rPr>
                <w:rFonts w:eastAsia="Times New Roman"/>
                <w:sz w:val="24"/>
                <w:szCs w:val="24"/>
              </w:rPr>
              <w:t>6</w:t>
            </w:r>
          </w:p>
        </w:tc>
        <w:tc>
          <w:tcPr>
            <w:tcW w:w="1560" w:type="dxa"/>
            <w:tcBorders>
              <w:top w:val="single" w:sz="4" w:space="0" w:color="auto"/>
              <w:left w:val="single" w:sz="4" w:space="0" w:color="auto"/>
              <w:bottom w:val="single" w:sz="4" w:space="0" w:color="auto"/>
              <w:right w:val="double" w:sz="4" w:space="0" w:color="auto"/>
            </w:tcBorders>
          </w:tcPr>
          <w:p w:rsidR="00EF5E65" w:rsidRPr="00E16D1E" w:rsidRDefault="00EF5E65" w:rsidP="00E16D1E">
            <w:pPr>
              <w:jc w:val="center"/>
              <w:rPr>
                <w:rFonts w:eastAsia="Times New Roman"/>
                <w:sz w:val="24"/>
                <w:szCs w:val="24"/>
              </w:rPr>
            </w:pPr>
            <w:r w:rsidRPr="00E16D1E">
              <w:rPr>
                <w:rFonts w:eastAsia="Times New Roman"/>
                <w:sz w:val="24"/>
                <w:szCs w:val="24"/>
              </w:rPr>
              <w:t>5</w:t>
            </w:r>
          </w:p>
        </w:tc>
      </w:tr>
      <w:tr w:rsidR="00EF5E65" w:rsidRPr="00E16D1E" w:rsidTr="00EF5E65">
        <w:tc>
          <w:tcPr>
            <w:tcW w:w="2127" w:type="dxa"/>
            <w:tcBorders>
              <w:top w:val="single" w:sz="4" w:space="0" w:color="auto"/>
              <w:left w:val="double" w:sz="4" w:space="0" w:color="auto"/>
              <w:bottom w:val="double" w:sz="4" w:space="0" w:color="auto"/>
              <w:right w:val="single" w:sz="4" w:space="0" w:color="auto"/>
            </w:tcBorders>
            <w:hideMark/>
          </w:tcPr>
          <w:p w:rsidR="00EF5E65" w:rsidRPr="00E16D1E" w:rsidRDefault="00EF5E65" w:rsidP="00E16D1E">
            <w:pPr>
              <w:rPr>
                <w:rFonts w:eastAsia="Times New Roman"/>
                <w:sz w:val="24"/>
                <w:szCs w:val="24"/>
              </w:rPr>
            </w:pPr>
            <w:proofErr w:type="gramStart"/>
            <w:r w:rsidRPr="00E16D1E">
              <w:rPr>
                <w:rFonts w:eastAsia="Times New Roman"/>
                <w:sz w:val="24"/>
                <w:szCs w:val="24"/>
              </w:rPr>
              <w:t>детей</w:t>
            </w:r>
            <w:proofErr w:type="gramEnd"/>
            <w:r w:rsidRPr="00E16D1E">
              <w:rPr>
                <w:rFonts w:eastAsia="Times New Roman"/>
                <w:sz w:val="24"/>
                <w:szCs w:val="24"/>
              </w:rPr>
              <w:t xml:space="preserve"> - инвалидов</w:t>
            </w:r>
          </w:p>
        </w:tc>
        <w:tc>
          <w:tcPr>
            <w:tcW w:w="1559" w:type="dxa"/>
            <w:tcBorders>
              <w:top w:val="single" w:sz="4" w:space="0" w:color="auto"/>
              <w:left w:val="single" w:sz="4" w:space="0" w:color="auto"/>
              <w:bottom w:val="double" w:sz="4" w:space="0" w:color="auto"/>
              <w:right w:val="single" w:sz="4" w:space="0" w:color="auto"/>
            </w:tcBorders>
          </w:tcPr>
          <w:p w:rsidR="00EF5E65" w:rsidRPr="00E16D1E" w:rsidRDefault="00EF5E65" w:rsidP="00E16D1E">
            <w:pPr>
              <w:jc w:val="center"/>
              <w:rPr>
                <w:rFonts w:eastAsia="Times New Roman"/>
                <w:sz w:val="24"/>
                <w:szCs w:val="24"/>
              </w:rPr>
            </w:pPr>
            <w:r w:rsidRPr="00E16D1E">
              <w:rPr>
                <w:rFonts w:eastAsia="Times New Roman"/>
                <w:sz w:val="24"/>
                <w:szCs w:val="24"/>
              </w:rPr>
              <w:t>4</w:t>
            </w:r>
          </w:p>
        </w:tc>
        <w:tc>
          <w:tcPr>
            <w:tcW w:w="1559" w:type="dxa"/>
            <w:tcBorders>
              <w:top w:val="single" w:sz="4" w:space="0" w:color="auto"/>
              <w:left w:val="single" w:sz="4" w:space="0" w:color="auto"/>
              <w:bottom w:val="double" w:sz="4" w:space="0" w:color="auto"/>
              <w:right w:val="single" w:sz="4" w:space="0" w:color="auto"/>
            </w:tcBorders>
          </w:tcPr>
          <w:p w:rsidR="00EF5E65" w:rsidRPr="00E16D1E" w:rsidRDefault="00EF5E65" w:rsidP="00E16D1E">
            <w:pPr>
              <w:jc w:val="center"/>
              <w:rPr>
                <w:rFonts w:eastAsia="Times New Roman"/>
                <w:sz w:val="24"/>
                <w:szCs w:val="24"/>
              </w:rPr>
            </w:pPr>
            <w:r w:rsidRPr="00E16D1E">
              <w:rPr>
                <w:rFonts w:eastAsia="Times New Roman"/>
                <w:sz w:val="24"/>
                <w:szCs w:val="24"/>
              </w:rPr>
              <w:t>14</w:t>
            </w:r>
          </w:p>
        </w:tc>
        <w:tc>
          <w:tcPr>
            <w:tcW w:w="1559" w:type="dxa"/>
            <w:tcBorders>
              <w:top w:val="single" w:sz="4" w:space="0" w:color="auto"/>
              <w:left w:val="single" w:sz="4" w:space="0" w:color="auto"/>
              <w:bottom w:val="double" w:sz="4" w:space="0" w:color="auto"/>
              <w:right w:val="single" w:sz="4" w:space="0" w:color="auto"/>
            </w:tcBorders>
          </w:tcPr>
          <w:p w:rsidR="00EF5E65" w:rsidRPr="00E16D1E" w:rsidRDefault="00EF5E65" w:rsidP="00E16D1E">
            <w:pPr>
              <w:jc w:val="center"/>
              <w:rPr>
                <w:rFonts w:eastAsia="Times New Roman"/>
                <w:sz w:val="24"/>
                <w:szCs w:val="24"/>
              </w:rPr>
            </w:pPr>
            <w:r w:rsidRPr="00E16D1E">
              <w:rPr>
                <w:rFonts w:eastAsia="Times New Roman"/>
                <w:sz w:val="24"/>
                <w:szCs w:val="24"/>
              </w:rPr>
              <w:t>7</w:t>
            </w:r>
          </w:p>
        </w:tc>
        <w:tc>
          <w:tcPr>
            <w:tcW w:w="1559" w:type="dxa"/>
            <w:tcBorders>
              <w:top w:val="single" w:sz="4" w:space="0" w:color="auto"/>
              <w:left w:val="single" w:sz="4" w:space="0" w:color="auto"/>
              <w:bottom w:val="double" w:sz="4" w:space="0" w:color="auto"/>
              <w:right w:val="single" w:sz="4" w:space="0" w:color="auto"/>
            </w:tcBorders>
          </w:tcPr>
          <w:p w:rsidR="00EF5E65" w:rsidRPr="00E16D1E" w:rsidRDefault="00EF5E65" w:rsidP="00E16D1E">
            <w:pPr>
              <w:jc w:val="center"/>
              <w:rPr>
                <w:rFonts w:eastAsia="Times New Roman"/>
                <w:sz w:val="24"/>
                <w:szCs w:val="24"/>
              </w:rPr>
            </w:pPr>
            <w:r w:rsidRPr="00E16D1E">
              <w:rPr>
                <w:rFonts w:eastAsia="Times New Roman"/>
                <w:sz w:val="24"/>
                <w:szCs w:val="24"/>
              </w:rPr>
              <w:t>9</w:t>
            </w:r>
          </w:p>
        </w:tc>
        <w:tc>
          <w:tcPr>
            <w:tcW w:w="1560" w:type="dxa"/>
            <w:tcBorders>
              <w:top w:val="single" w:sz="4" w:space="0" w:color="auto"/>
              <w:left w:val="single" w:sz="4" w:space="0" w:color="auto"/>
              <w:bottom w:val="double" w:sz="4" w:space="0" w:color="auto"/>
              <w:right w:val="double" w:sz="4" w:space="0" w:color="auto"/>
            </w:tcBorders>
          </w:tcPr>
          <w:p w:rsidR="00EF5E65" w:rsidRPr="00E16D1E" w:rsidRDefault="00EF5E65" w:rsidP="00E16D1E">
            <w:pPr>
              <w:jc w:val="center"/>
              <w:rPr>
                <w:rFonts w:eastAsia="Times New Roman"/>
                <w:sz w:val="24"/>
                <w:szCs w:val="24"/>
              </w:rPr>
            </w:pPr>
            <w:r w:rsidRPr="00E16D1E">
              <w:rPr>
                <w:rFonts w:eastAsia="Times New Roman"/>
                <w:sz w:val="24"/>
                <w:szCs w:val="24"/>
              </w:rPr>
              <w:t>6</w:t>
            </w:r>
          </w:p>
        </w:tc>
      </w:tr>
    </w:tbl>
    <w:p w:rsidR="00EF5E65" w:rsidRPr="00E16D1E" w:rsidRDefault="00EF5E65" w:rsidP="00E16D1E">
      <w:pPr>
        <w:spacing w:after="0" w:line="240" w:lineRule="auto"/>
        <w:ind w:right="-707"/>
        <w:jc w:val="both"/>
        <w:rPr>
          <w:rFonts w:ascii="Times New Roman" w:hAnsi="Times New Roman" w:cs="Times New Roman"/>
        </w:rPr>
      </w:pPr>
    </w:p>
    <w:p w:rsidR="00EF5E65" w:rsidRPr="00E16D1E" w:rsidRDefault="00EF5E65" w:rsidP="00E16D1E">
      <w:pPr>
        <w:spacing w:after="0" w:line="240" w:lineRule="auto"/>
        <w:ind w:right="-707"/>
        <w:jc w:val="both"/>
        <w:rPr>
          <w:rFonts w:ascii="Times New Roman" w:hAnsi="Times New Roman" w:cs="Times New Roman"/>
        </w:rPr>
      </w:pPr>
    </w:p>
    <w:p w:rsidR="00EF5E65" w:rsidRPr="00E16D1E" w:rsidRDefault="00EF5E65" w:rsidP="00E16D1E">
      <w:pPr>
        <w:spacing w:after="0" w:line="240" w:lineRule="auto"/>
        <w:ind w:right="-707"/>
        <w:jc w:val="both"/>
        <w:rPr>
          <w:rFonts w:ascii="Times New Roman" w:hAnsi="Times New Roman" w:cs="Times New Roman"/>
        </w:rPr>
      </w:pPr>
    </w:p>
    <w:p w:rsidR="00EF5E65" w:rsidRPr="00E16D1E" w:rsidRDefault="00EF5E65" w:rsidP="00E16D1E">
      <w:pPr>
        <w:spacing w:after="0" w:line="240" w:lineRule="auto"/>
        <w:ind w:right="-707"/>
        <w:jc w:val="both"/>
        <w:rPr>
          <w:rFonts w:ascii="Times New Roman" w:hAnsi="Times New Roman" w:cs="Times New Roman"/>
        </w:rPr>
      </w:pPr>
    </w:p>
    <w:p w:rsidR="00EF5E65" w:rsidRPr="00E16D1E" w:rsidRDefault="00EF5E65" w:rsidP="00E16D1E">
      <w:pPr>
        <w:spacing w:after="0" w:line="240" w:lineRule="auto"/>
        <w:ind w:right="-707"/>
        <w:jc w:val="both"/>
        <w:rPr>
          <w:rFonts w:ascii="Times New Roman" w:hAnsi="Times New Roman" w:cs="Times New Roman"/>
        </w:rPr>
      </w:pPr>
    </w:p>
    <w:p w:rsidR="00EF5E65" w:rsidRPr="00E16D1E" w:rsidRDefault="00EF5E65" w:rsidP="00E16D1E">
      <w:pPr>
        <w:spacing w:after="0" w:line="240" w:lineRule="auto"/>
        <w:ind w:right="-707"/>
        <w:jc w:val="both"/>
        <w:rPr>
          <w:rFonts w:ascii="Times New Roman" w:hAnsi="Times New Roman" w:cs="Times New Roman"/>
        </w:rPr>
      </w:pPr>
    </w:p>
    <w:p w:rsidR="00EF5E65" w:rsidRPr="00E16D1E" w:rsidRDefault="00EF5E65" w:rsidP="00E16D1E">
      <w:pPr>
        <w:spacing w:after="0" w:line="240" w:lineRule="auto"/>
        <w:ind w:right="-707"/>
        <w:jc w:val="both"/>
        <w:rPr>
          <w:rFonts w:ascii="Times New Roman" w:hAnsi="Times New Roman" w:cs="Times New Roman"/>
        </w:rPr>
      </w:pPr>
    </w:p>
    <w:p w:rsidR="00EF5E65" w:rsidRPr="00E16D1E" w:rsidRDefault="00EF5E65" w:rsidP="00E16D1E">
      <w:pPr>
        <w:spacing w:after="0" w:line="240" w:lineRule="auto"/>
        <w:ind w:right="-707"/>
        <w:jc w:val="both"/>
        <w:rPr>
          <w:rFonts w:ascii="Times New Roman" w:hAnsi="Times New Roman" w:cs="Times New Roman"/>
          <w:b/>
          <w:u w:val="single"/>
        </w:rPr>
      </w:pPr>
    </w:p>
    <w:p w:rsidR="00EF5E65" w:rsidRPr="00E16D1E" w:rsidRDefault="00EF5E65" w:rsidP="00E16D1E">
      <w:pPr>
        <w:spacing w:after="0" w:line="240" w:lineRule="auto"/>
        <w:ind w:right="-707"/>
        <w:jc w:val="both"/>
        <w:rPr>
          <w:rFonts w:ascii="Times New Roman" w:hAnsi="Times New Roman" w:cs="Times New Roman"/>
          <w:b/>
          <w:sz w:val="24"/>
          <w:szCs w:val="24"/>
          <w:u w:val="single"/>
        </w:rPr>
      </w:pPr>
    </w:p>
    <w:p w:rsidR="00EF5E65" w:rsidRPr="00E16D1E" w:rsidRDefault="00EF5E65" w:rsidP="00E16D1E">
      <w:pPr>
        <w:spacing w:after="0" w:line="240" w:lineRule="auto"/>
        <w:ind w:right="-707"/>
        <w:jc w:val="both"/>
        <w:rPr>
          <w:rFonts w:ascii="Times New Roman" w:hAnsi="Times New Roman" w:cs="Times New Roman"/>
          <w:b/>
          <w:sz w:val="24"/>
          <w:szCs w:val="24"/>
          <w:u w:val="single"/>
        </w:rPr>
      </w:pPr>
    </w:p>
    <w:p w:rsidR="00EF5E65" w:rsidRPr="00E16D1E" w:rsidRDefault="00EF5E65" w:rsidP="00E16D1E">
      <w:pPr>
        <w:spacing w:after="0" w:line="240" w:lineRule="auto"/>
        <w:ind w:right="-707"/>
        <w:jc w:val="both"/>
        <w:rPr>
          <w:rFonts w:ascii="Times New Roman" w:hAnsi="Times New Roman" w:cs="Times New Roman"/>
          <w:b/>
          <w:sz w:val="24"/>
          <w:szCs w:val="24"/>
          <w:u w:val="single"/>
        </w:rPr>
      </w:pPr>
    </w:p>
    <w:p w:rsidR="00EF5E65" w:rsidRPr="00E16D1E" w:rsidRDefault="00EF5E65" w:rsidP="00E16D1E">
      <w:pPr>
        <w:spacing w:after="0" w:line="240" w:lineRule="auto"/>
        <w:ind w:right="-707"/>
        <w:jc w:val="both"/>
        <w:rPr>
          <w:rFonts w:ascii="Times New Roman" w:hAnsi="Times New Roman" w:cs="Times New Roman"/>
          <w:b/>
          <w:sz w:val="24"/>
          <w:szCs w:val="24"/>
          <w:u w:val="single"/>
        </w:rPr>
      </w:pPr>
    </w:p>
    <w:p w:rsidR="00EF5E65" w:rsidRPr="00E16D1E" w:rsidRDefault="00EF5E65" w:rsidP="00E16D1E">
      <w:pPr>
        <w:spacing w:after="0" w:line="240" w:lineRule="auto"/>
        <w:ind w:right="-707"/>
        <w:jc w:val="both"/>
        <w:rPr>
          <w:rFonts w:ascii="Times New Roman" w:hAnsi="Times New Roman" w:cs="Times New Roman"/>
          <w:b/>
          <w:sz w:val="24"/>
          <w:szCs w:val="24"/>
          <w:u w:val="single"/>
        </w:rPr>
      </w:pPr>
    </w:p>
    <w:p w:rsidR="00EF5E65" w:rsidRPr="00E16D1E" w:rsidRDefault="00EF5E65" w:rsidP="00E16D1E">
      <w:pPr>
        <w:spacing w:after="0" w:line="240" w:lineRule="auto"/>
        <w:ind w:right="-707"/>
        <w:jc w:val="both"/>
        <w:rPr>
          <w:rFonts w:ascii="Times New Roman" w:hAnsi="Times New Roman" w:cs="Times New Roman"/>
          <w:b/>
          <w:sz w:val="24"/>
          <w:szCs w:val="24"/>
          <w:u w:val="single"/>
        </w:rPr>
      </w:pPr>
    </w:p>
    <w:p w:rsidR="00EF5E65" w:rsidRPr="00E16D1E" w:rsidRDefault="00EF5E65" w:rsidP="00E16D1E">
      <w:pPr>
        <w:spacing w:after="0" w:line="240" w:lineRule="auto"/>
        <w:ind w:right="-707"/>
        <w:jc w:val="both"/>
        <w:rPr>
          <w:rFonts w:ascii="Times New Roman" w:hAnsi="Times New Roman" w:cs="Times New Roman"/>
          <w:b/>
          <w:sz w:val="24"/>
          <w:szCs w:val="24"/>
          <w:u w:val="single"/>
        </w:rPr>
      </w:pPr>
    </w:p>
    <w:p w:rsidR="00EF5E65" w:rsidRPr="00E16D1E" w:rsidRDefault="00EF5E65" w:rsidP="00E16D1E">
      <w:pPr>
        <w:spacing w:after="0" w:line="240" w:lineRule="auto"/>
        <w:ind w:right="-707"/>
        <w:jc w:val="both"/>
        <w:rPr>
          <w:rFonts w:ascii="Times New Roman" w:hAnsi="Times New Roman" w:cs="Times New Roman"/>
          <w:b/>
          <w:sz w:val="24"/>
          <w:szCs w:val="24"/>
          <w:u w:val="single"/>
        </w:rPr>
      </w:pPr>
    </w:p>
    <w:p w:rsidR="00EF5E65" w:rsidRPr="00E16D1E" w:rsidRDefault="00EF5E65" w:rsidP="00E16D1E">
      <w:pPr>
        <w:spacing w:after="0" w:line="240" w:lineRule="auto"/>
        <w:ind w:right="-707"/>
        <w:jc w:val="both"/>
        <w:rPr>
          <w:rFonts w:ascii="Times New Roman" w:hAnsi="Times New Roman" w:cs="Times New Roman"/>
          <w:b/>
          <w:sz w:val="24"/>
          <w:szCs w:val="24"/>
          <w:u w:val="single"/>
        </w:rPr>
      </w:pPr>
    </w:p>
    <w:p w:rsidR="00EF5E65" w:rsidRPr="00E16D1E" w:rsidRDefault="00EF5E65" w:rsidP="00E16D1E">
      <w:pPr>
        <w:spacing w:after="0" w:line="240" w:lineRule="auto"/>
        <w:ind w:right="-707"/>
        <w:jc w:val="both"/>
        <w:rPr>
          <w:rFonts w:ascii="Times New Roman" w:hAnsi="Times New Roman" w:cs="Times New Roman"/>
          <w:b/>
          <w:sz w:val="24"/>
          <w:szCs w:val="24"/>
          <w:u w:val="single"/>
        </w:rPr>
      </w:pPr>
    </w:p>
    <w:p w:rsidR="00EF5E65" w:rsidRPr="00E16D1E" w:rsidRDefault="00EF5E65" w:rsidP="00E16D1E">
      <w:pPr>
        <w:spacing w:after="0" w:line="240" w:lineRule="auto"/>
        <w:ind w:right="-707"/>
        <w:jc w:val="both"/>
        <w:rPr>
          <w:rFonts w:ascii="Times New Roman" w:hAnsi="Times New Roman" w:cs="Times New Roman"/>
          <w:b/>
          <w:sz w:val="24"/>
          <w:szCs w:val="24"/>
          <w:u w:val="single"/>
        </w:rPr>
      </w:pPr>
    </w:p>
    <w:p w:rsidR="00EF5E65" w:rsidRPr="00E16D1E" w:rsidRDefault="00EF5E65" w:rsidP="00E16D1E">
      <w:pPr>
        <w:spacing w:after="0" w:line="240" w:lineRule="auto"/>
        <w:ind w:right="-707"/>
        <w:jc w:val="both"/>
        <w:rPr>
          <w:rFonts w:ascii="Times New Roman" w:hAnsi="Times New Roman" w:cs="Times New Roman"/>
          <w:b/>
          <w:sz w:val="24"/>
          <w:szCs w:val="24"/>
          <w:u w:val="single"/>
        </w:rPr>
      </w:pPr>
    </w:p>
    <w:p w:rsidR="00EF5E65" w:rsidRPr="00E16D1E" w:rsidRDefault="00EF5E65" w:rsidP="00E16D1E">
      <w:pPr>
        <w:spacing w:after="0" w:line="240" w:lineRule="auto"/>
        <w:ind w:right="-707"/>
        <w:jc w:val="both"/>
        <w:rPr>
          <w:rFonts w:ascii="Times New Roman" w:hAnsi="Times New Roman" w:cs="Times New Roman"/>
          <w:b/>
          <w:sz w:val="24"/>
          <w:szCs w:val="24"/>
          <w:u w:val="single"/>
        </w:rPr>
      </w:pPr>
    </w:p>
    <w:p w:rsidR="0060149F" w:rsidRDefault="0060149F" w:rsidP="00E16D1E">
      <w:pPr>
        <w:spacing w:after="0" w:line="240" w:lineRule="auto"/>
        <w:ind w:right="-707"/>
        <w:jc w:val="both"/>
        <w:rPr>
          <w:rFonts w:ascii="Times New Roman" w:hAnsi="Times New Roman" w:cs="Times New Roman"/>
          <w:b/>
          <w:sz w:val="24"/>
          <w:szCs w:val="24"/>
          <w:u w:val="single"/>
        </w:rPr>
      </w:pPr>
    </w:p>
    <w:p w:rsidR="0060149F" w:rsidRDefault="0060149F" w:rsidP="00E16D1E">
      <w:pPr>
        <w:spacing w:after="0" w:line="240" w:lineRule="auto"/>
        <w:ind w:right="-707"/>
        <w:jc w:val="both"/>
        <w:rPr>
          <w:rFonts w:ascii="Times New Roman" w:hAnsi="Times New Roman" w:cs="Times New Roman"/>
          <w:b/>
          <w:sz w:val="24"/>
          <w:szCs w:val="24"/>
          <w:u w:val="single"/>
        </w:rPr>
      </w:pPr>
    </w:p>
    <w:p w:rsidR="0060149F" w:rsidRDefault="0060149F" w:rsidP="00E16D1E">
      <w:pPr>
        <w:spacing w:after="0" w:line="240" w:lineRule="auto"/>
        <w:ind w:right="-707"/>
        <w:jc w:val="both"/>
        <w:rPr>
          <w:rFonts w:ascii="Times New Roman" w:hAnsi="Times New Roman" w:cs="Times New Roman"/>
          <w:b/>
          <w:sz w:val="24"/>
          <w:szCs w:val="24"/>
          <w:u w:val="single"/>
        </w:rPr>
      </w:pPr>
    </w:p>
    <w:p w:rsidR="00EF5E65" w:rsidRPr="00E16D1E" w:rsidRDefault="00EF5E65" w:rsidP="00E16D1E">
      <w:pPr>
        <w:spacing w:after="0" w:line="240" w:lineRule="auto"/>
        <w:ind w:right="-707"/>
        <w:jc w:val="both"/>
        <w:rPr>
          <w:rFonts w:ascii="Times New Roman" w:hAnsi="Times New Roman" w:cs="Times New Roman"/>
          <w:b/>
          <w:sz w:val="24"/>
          <w:szCs w:val="24"/>
          <w:u w:val="single"/>
        </w:rPr>
      </w:pPr>
      <w:r w:rsidRPr="00E16D1E">
        <w:rPr>
          <w:rFonts w:ascii="Times New Roman" w:hAnsi="Times New Roman" w:cs="Times New Roman"/>
          <w:b/>
          <w:sz w:val="24"/>
          <w:szCs w:val="24"/>
          <w:u w:val="single"/>
        </w:rPr>
        <w:t>Творческие контакты</w:t>
      </w:r>
    </w:p>
    <w:p w:rsidR="00EF5E65" w:rsidRPr="00E16D1E" w:rsidRDefault="00EF5E65" w:rsidP="00E16D1E">
      <w:pPr>
        <w:spacing w:after="0" w:line="240" w:lineRule="auto"/>
        <w:ind w:right="-707"/>
        <w:jc w:val="both"/>
        <w:rPr>
          <w:rFonts w:ascii="Times New Roman" w:hAnsi="Times New Roman" w:cs="Times New Roman"/>
          <w:b/>
          <w:sz w:val="24"/>
          <w:szCs w:val="24"/>
          <w:u w:val="single"/>
        </w:rPr>
      </w:pPr>
    </w:p>
    <w:p w:rsidR="00EF5E65" w:rsidRPr="00E16D1E" w:rsidRDefault="00EF5E65" w:rsidP="00E16D1E">
      <w:pPr>
        <w:numPr>
          <w:ilvl w:val="1"/>
          <w:numId w:val="5"/>
        </w:numPr>
        <w:tabs>
          <w:tab w:val="num" w:pos="600"/>
        </w:tabs>
        <w:spacing w:after="0" w:line="240" w:lineRule="auto"/>
        <w:ind w:left="540" w:right="-707"/>
        <w:jc w:val="both"/>
        <w:rPr>
          <w:rFonts w:ascii="Times New Roman" w:hAnsi="Times New Roman" w:cs="Times New Roman"/>
          <w:sz w:val="24"/>
          <w:szCs w:val="24"/>
        </w:rPr>
      </w:pPr>
      <w:r w:rsidRPr="00E16D1E">
        <w:rPr>
          <w:rFonts w:ascii="Times New Roman" w:hAnsi="Times New Roman" w:cs="Times New Roman"/>
          <w:sz w:val="24"/>
          <w:szCs w:val="24"/>
        </w:rPr>
        <w:t>КФУ</w:t>
      </w:r>
    </w:p>
    <w:p w:rsidR="00EF5E65" w:rsidRPr="00E16D1E" w:rsidRDefault="00EF5E65" w:rsidP="00E16D1E">
      <w:pPr>
        <w:numPr>
          <w:ilvl w:val="1"/>
          <w:numId w:val="5"/>
        </w:numPr>
        <w:tabs>
          <w:tab w:val="num" w:pos="600"/>
        </w:tabs>
        <w:spacing w:after="0" w:line="240" w:lineRule="auto"/>
        <w:ind w:left="540" w:right="-707"/>
        <w:jc w:val="both"/>
        <w:rPr>
          <w:rFonts w:ascii="Times New Roman" w:hAnsi="Times New Roman" w:cs="Times New Roman"/>
          <w:sz w:val="24"/>
          <w:szCs w:val="24"/>
        </w:rPr>
      </w:pPr>
      <w:r w:rsidRPr="00E16D1E">
        <w:rPr>
          <w:rFonts w:ascii="Times New Roman" w:hAnsi="Times New Roman" w:cs="Times New Roman"/>
          <w:sz w:val="24"/>
          <w:szCs w:val="24"/>
        </w:rPr>
        <w:t>Лицей №2 г. Альметьевск</w:t>
      </w:r>
    </w:p>
    <w:p w:rsidR="00EF5E65" w:rsidRPr="00E16D1E" w:rsidRDefault="00EF5E65" w:rsidP="00E16D1E">
      <w:pPr>
        <w:numPr>
          <w:ilvl w:val="1"/>
          <w:numId w:val="5"/>
        </w:numPr>
        <w:tabs>
          <w:tab w:val="num" w:pos="600"/>
        </w:tabs>
        <w:spacing w:after="0" w:line="240" w:lineRule="auto"/>
        <w:ind w:left="540" w:right="-707"/>
        <w:jc w:val="both"/>
        <w:rPr>
          <w:rFonts w:ascii="Times New Roman" w:hAnsi="Times New Roman" w:cs="Times New Roman"/>
          <w:sz w:val="24"/>
          <w:szCs w:val="24"/>
        </w:rPr>
      </w:pPr>
      <w:r w:rsidRPr="00E16D1E">
        <w:rPr>
          <w:rFonts w:ascii="Times New Roman" w:hAnsi="Times New Roman" w:cs="Times New Roman"/>
          <w:sz w:val="24"/>
          <w:szCs w:val="24"/>
        </w:rPr>
        <w:t>Институт экологических систем</w:t>
      </w:r>
    </w:p>
    <w:p w:rsidR="00EF5E65" w:rsidRPr="00E16D1E" w:rsidRDefault="00EF5E65" w:rsidP="00E16D1E">
      <w:pPr>
        <w:numPr>
          <w:ilvl w:val="1"/>
          <w:numId w:val="5"/>
        </w:numPr>
        <w:tabs>
          <w:tab w:val="num" w:pos="540"/>
        </w:tabs>
        <w:spacing w:after="0" w:line="240" w:lineRule="auto"/>
        <w:ind w:right="-707" w:hanging="1260"/>
        <w:jc w:val="both"/>
        <w:rPr>
          <w:rFonts w:ascii="Times New Roman" w:hAnsi="Times New Roman" w:cs="Times New Roman"/>
          <w:b/>
          <w:bCs/>
          <w:sz w:val="24"/>
          <w:szCs w:val="24"/>
        </w:rPr>
      </w:pPr>
      <w:r w:rsidRPr="00E16D1E">
        <w:rPr>
          <w:rFonts w:ascii="Times New Roman" w:hAnsi="Times New Roman" w:cs="Times New Roman"/>
          <w:sz w:val="24"/>
          <w:szCs w:val="24"/>
        </w:rPr>
        <w:t xml:space="preserve"> Институт «</w:t>
      </w:r>
      <w:proofErr w:type="spellStart"/>
      <w:r w:rsidRPr="00E16D1E">
        <w:rPr>
          <w:rFonts w:ascii="Times New Roman" w:hAnsi="Times New Roman" w:cs="Times New Roman"/>
          <w:sz w:val="24"/>
          <w:szCs w:val="24"/>
        </w:rPr>
        <w:t>ТатНИПИнефть</w:t>
      </w:r>
      <w:proofErr w:type="spellEnd"/>
      <w:r w:rsidRPr="00E16D1E">
        <w:rPr>
          <w:rFonts w:ascii="Times New Roman" w:hAnsi="Times New Roman" w:cs="Times New Roman"/>
          <w:sz w:val="24"/>
          <w:szCs w:val="24"/>
        </w:rPr>
        <w:t>»</w:t>
      </w:r>
    </w:p>
    <w:p w:rsidR="00EF5E65" w:rsidRDefault="007A5A7B" w:rsidP="00E16D1E">
      <w:pPr>
        <w:numPr>
          <w:ilvl w:val="1"/>
          <w:numId w:val="5"/>
        </w:numPr>
        <w:tabs>
          <w:tab w:val="num" w:pos="600"/>
        </w:tabs>
        <w:spacing w:after="0" w:line="240" w:lineRule="auto"/>
        <w:ind w:left="540" w:right="-707"/>
        <w:jc w:val="both"/>
        <w:rPr>
          <w:rFonts w:ascii="Times New Roman" w:hAnsi="Times New Roman" w:cs="Times New Roman"/>
          <w:sz w:val="24"/>
          <w:szCs w:val="24"/>
        </w:rPr>
      </w:pPr>
      <w:r>
        <w:rPr>
          <w:rFonts w:ascii="Times New Roman" w:hAnsi="Times New Roman" w:cs="Times New Roman"/>
          <w:sz w:val="24"/>
          <w:szCs w:val="24"/>
        </w:rPr>
        <w:t>ОАО «ТНГ-</w:t>
      </w:r>
      <w:proofErr w:type="spellStart"/>
      <w:r>
        <w:rPr>
          <w:rFonts w:ascii="Times New Roman" w:hAnsi="Times New Roman" w:cs="Times New Roman"/>
          <w:sz w:val="24"/>
          <w:szCs w:val="24"/>
        </w:rPr>
        <w:t>групп»</w:t>
      </w:r>
      <w:proofErr w:type="spellEnd"/>
    </w:p>
    <w:p w:rsidR="007A5A7B" w:rsidRPr="00E16D1E" w:rsidRDefault="007A5A7B" w:rsidP="00E16D1E">
      <w:pPr>
        <w:numPr>
          <w:ilvl w:val="1"/>
          <w:numId w:val="5"/>
        </w:numPr>
        <w:tabs>
          <w:tab w:val="num" w:pos="600"/>
        </w:tabs>
        <w:spacing w:after="0" w:line="240" w:lineRule="auto"/>
        <w:ind w:left="540" w:right="-707"/>
        <w:jc w:val="both"/>
        <w:rPr>
          <w:rFonts w:ascii="Times New Roman" w:hAnsi="Times New Roman" w:cs="Times New Roman"/>
          <w:sz w:val="24"/>
          <w:szCs w:val="24"/>
        </w:rPr>
      </w:pPr>
      <w:r>
        <w:rPr>
          <w:rFonts w:ascii="Times New Roman" w:hAnsi="Times New Roman" w:cs="Times New Roman"/>
          <w:sz w:val="24"/>
          <w:szCs w:val="24"/>
        </w:rPr>
        <w:t>ССОУ «</w:t>
      </w:r>
      <w:proofErr w:type="spellStart"/>
      <w:r>
        <w:rPr>
          <w:rFonts w:ascii="Times New Roman" w:hAnsi="Times New Roman" w:cs="Times New Roman"/>
          <w:sz w:val="24"/>
          <w:szCs w:val="24"/>
        </w:rPr>
        <w:t>Бугульминский</w:t>
      </w:r>
      <w:proofErr w:type="spellEnd"/>
      <w:r>
        <w:rPr>
          <w:rFonts w:ascii="Times New Roman" w:hAnsi="Times New Roman" w:cs="Times New Roman"/>
          <w:sz w:val="24"/>
          <w:szCs w:val="24"/>
        </w:rPr>
        <w:t xml:space="preserve"> м</w:t>
      </w:r>
      <w:bookmarkStart w:id="0" w:name="_GoBack"/>
      <w:bookmarkEnd w:id="0"/>
      <w:r>
        <w:rPr>
          <w:rFonts w:ascii="Times New Roman" w:hAnsi="Times New Roman" w:cs="Times New Roman"/>
          <w:sz w:val="24"/>
          <w:szCs w:val="24"/>
        </w:rPr>
        <w:t>еханический техникум»</w:t>
      </w:r>
    </w:p>
    <w:p w:rsidR="00EF5E65" w:rsidRPr="00E16D1E" w:rsidRDefault="00EF5E65" w:rsidP="00E16D1E">
      <w:pPr>
        <w:spacing w:line="240" w:lineRule="auto"/>
        <w:rPr>
          <w:rFonts w:ascii="Times New Roman" w:hAnsi="Times New Roman" w:cs="Times New Roman"/>
        </w:rPr>
      </w:pPr>
    </w:p>
    <w:p w:rsidR="00EF5E65" w:rsidRPr="00E16D1E" w:rsidRDefault="00EF5E65" w:rsidP="00E16D1E">
      <w:pPr>
        <w:spacing w:after="0" w:line="240" w:lineRule="auto"/>
        <w:jc w:val="both"/>
        <w:rPr>
          <w:rFonts w:ascii="Times New Roman" w:hAnsi="Times New Roman" w:cs="Times New Roman"/>
          <w:sz w:val="24"/>
          <w:szCs w:val="24"/>
        </w:rPr>
      </w:pPr>
      <w:r w:rsidRPr="00E16D1E">
        <w:rPr>
          <w:rFonts w:ascii="Times New Roman" w:hAnsi="Times New Roman" w:cs="Times New Roman"/>
          <w:sz w:val="24"/>
          <w:szCs w:val="24"/>
        </w:rPr>
        <w:t xml:space="preserve">В соответствии с методической темой </w:t>
      </w:r>
      <w:r w:rsidRPr="00E16D1E">
        <w:rPr>
          <w:rFonts w:ascii="Times New Roman" w:hAnsi="Times New Roman" w:cs="Times New Roman"/>
          <w:b/>
          <w:i/>
          <w:sz w:val="24"/>
          <w:szCs w:val="24"/>
        </w:rPr>
        <w:t>«Единое образовательное пространство лицея – матрица возможностей для достижения планируемых результатов</w:t>
      </w:r>
      <w:r w:rsidRPr="00E16D1E">
        <w:rPr>
          <w:rFonts w:ascii="Times New Roman" w:hAnsi="Times New Roman" w:cs="Times New Roman"/>
          <w:sz w:val="24"/>
          <w:szCs w:val="24"/>
        </w:rPr>
        <w:t>» на 2019-2020 учебный год приоритетными были определены следующие задачи:</w:t>
      </w:r>
    </w:p>
    <w:p w:rsidR="00EF5E65" w:rsidRPr="00E16D1E" w:rsidRDefault="00EF5E65" w:rsidP="00E16D1E">
      <w:pPr>
        <w:spacing w:after="0" w:line="240" w:lineRule="auto"/>
        <w:ind w:left="360"/>
        <w:jc w:val="both"/>
        <w:rPr>
          <w:rFonts w:ascii="Times New Roman" w:hAnsi="Times New Roman" w:cs="Times New Roman"/>
          <w:sz w:val="24"/>
          <w:szCs w:val="24"/>
        </w:rPr>
      </w:pPr>
      <w:r w:rsidRPr="00E16D1E">
        <w:rPr>
          <w:rFonts w:ascii="Times New Roman" w:hAnsi="Times New Roman" w:cs="Times New Roman"/>
          <w:bCs/>
          <w:iCs/>
          <w:sz w:val="24"/>
          <w:szCs w:val="24"/>
        </w:rPr>
        <w:t>1.</w:t>
      </w:r>
      <w:r w:rsidRPr="00E16D1E">
        <w:rPr>
          <w:rFonts w:ascii="Times New Roman" w:hAnsi="Times New Roman" w:cs="Times New Roman"/>
          <w:bCs/>
          <w:i/>
          <w:iCs/>
          <w:sz w:val="24"/>
          <w:szCs w:val="24"/>
        </w:rPr>
        <w:t xml:space="preserve"> </w:t>
      </w:r>
      <w:r w:rsidRPr="00E16D1E">
        <w:rPr>
          <w:rFonts w:ascii="Times New Roman" w:hAnsi="Times New Roman" w:cs="Times New Roman"/>
          <w:bCs/>
          <w:iCs/>
          <w:sz w:val="24"/>
          <w:szCs w:val="24"/>
        </w:rPr>
        <w:t>Совершенствование образовательно-воспитательной деятельности лицея в условиях изменений ФГОС НОО, ООО, СОО и введения новых УМК</w:t>
      </w:r>
      <w:r w:rsidRPr="00E16D1E">
        <w:rPr>
          <w:rFonts w:ascii="Times New Roman" w:hAnsi="Times New Roman" w:cs="Times New Roman"/>
          <w:sz w:val="24"/>
          <w:szCs w:val="24"/>
        </w:rPr>
        <w:t xml:space="preserve"> </w:t>
      </w:r>
    </w:p>
    <w:p w:rsidR="00EF5E65" w:rsidRPr="00E16D1E" w:rsidRDefault="00EF5E65" w:rsidP="00E16D1E">
      <w:pPr>
        <w:spacing w:after="0" w:line="240" w:lineRule="auto"/>
        <w:jc w:val="both"/>
        <w:rPr>
          <w:rFonts w:ascii="Times New Roman" w:hAnsi="Times New Roman" w:cs="Times New Roman"/>
          <w:sz w:val="24"/>
          <w:szCs w:val="24"/>
        </w:rPr>
      </w:pPr>
      <w:r w:rsidRPr="00E16D1E">
        <w:rPr>
          <w:rFonts w:ascii="Times New Roman" w:hAnsi="Times New Roman" w:cs="Times New Roman"/>
          <w:bCs/>
          <w:iCs/>
          <w:sz w:val="24"/>
          <w:szCs w:val="24"/>
        </w:rPr>
        <w:t xml:space="preserve">        2.Реализация проекта «Цифровая образовательная среда»</w:t>
      </w:r>
      <w:r w:rsidRPr="00E16D1E">
        <w:rPr>
          <w:rFonts w:ascii="Times New Roman" w:hAnsi="Times New Roman" w:cs="Times New Roman"/>
          <w:sz w:val="24"/>
          <w:szCs w:val="24"/>
        </w:rPr>
        <w:t xml:space="preserve"> </w:t>
      </w:r>
    </w:p>
    <w:p w:rsidR="00EF5E65" w:rsidRPr="00E16D1E" w:rsidRDefault="00EF5E65" w:rsidP="00E16D1E">
      <w:pPr>
        <w:spacing w:after="0" w:line="240" w:lineRule="auto"/>
        <w:jc w:val="both"/>
        <w:rPr>
          <w:rFonts w:ascii="Times New Roman" w:hAnsi="Times New Roman" w:cs="Times New Roman"/>
          <w:sz w:val="24"/>
          <w:szCs w:val="24"/>
        </w:rPr>
      </w:pPr>
      <w:r w:rsidRPr="00E16D1E">
        <w:rPr>
          <w:rFonts w:ascii="Times New Roman" w:hAnsi="Times New Roman" w:cs="Times New Roman"/>
          <w:bCs/>
          <w:iCs/>
          <w:sz w:val="24"/>
          <w:szCs w:val="24"/>
        </w:rPr>
        <w:t xml:space="preserve">        3.Массовая реализация положительного опыта организации исследовательской и    проектной деятельности учащихся в урочное и внеурочное время</w:t>
      </w:r>
    </w:p>
    <w:p w:rsidR="00EF5E65" w:rsidRPr="00E16D1E" w:rsidRDefault="00EF5E65" w:rsidP="00E16D1E">
      <w:pPr>
        <w:spacing w:after="0" w:line="240" w:lineRule="auto"/>
        <w:jc w:val="both"/>
        <w:rPr>
          <w:rFonts w:ascii="Times New Roman" w:hAnsi="Times New Roman" w:cs="Times New Roman"/>
          <w:sz w:val="24"/>
          <w:szCs w:val="24"/>
        </w:rPr>
      </w:pPr>
      <w:r w:rsidRPr="00E16D1E">
        <w:rPr>
          <w:rFonts w:ascii="Times New Roman" w:hAnsi="Times New Roman" w:cs="Times New Roman"/>
          <w:sz w:val="24"/>
          <w:szCs w:val="24"/>
        </w:rPr>
        <w:t xml:space="preserve">      4.</w:t>
      </w:r>
      <w:r w:rsidRPr="00E16D1E">
        <w:rPr>
          <w:rFonts w:ascii="Times New Roman" w:hAnsi="Times New Roman" w:cs="Times New Roman"/>
          <w:bCs/>
          <w:iCs/>
          <w:sz w:val="24"/>
          <w:szCs w:val="24"/>
        </w:rPr>
        <w:t xml:space="preserve">Создание условий и внедрение эффективных технологий в обучении родному языку </w:t>
      </w:r>
    </w:p>
    <w:p w:rsidR="00EF5E65" w:rsidRPr="00E16D1E" w:rsidRDefault="00EF5E65" w:rsidP="00E16D1E">
      <w:pPr>
        <w:spacing w:after="0" w:line="240" w:lineRule="auto"/>
        <w:jc w:val="both"/>
        <w:rPr>
          <w:rFonts w:ascii="Times New Roman" w:hAnsi="Times New Roman" w:cs="Times New Roman"/>
          <w:sz w:val="24"/>
          <w:szCs w:val="24"/>
        </w:rPr>
      </w:pPr>
      <w:r w:rsidRPr="00E16D1E">
        <w:rPr>
          <w:rFonts w:ascii="Times New Roman" w:hAnsi="Times New Roman" w:cs="Times New Roman"/>
          <w:bCs/>
          <w:iCs/>
          <w:sz w:val="24"/>
          <w:szCs w:val="24"/>
        </w:rPr>
        <w:t xml:space="preserve">      5.Реализация программы социализации и воспитания обучающихся с учетом национально –культурных особенностей региона и традиций лицея</w:t>
      </w:r>
    </w:p>
    <w:p w:rsidR="00EF5E65" w:rsidRPr="00E16D1E" w:rsidRDefault="00EF5E65" w:rsidP="00E16D1E">
      <w:pPr>
        <w:spacing w:after="0" w:line="240" w:lineRule="auto"/>
        <w:jc w:val="both"/>
        <w:rPr>
          <w:rFonts w:ascii="Times New Roman" w:hAnsi="Times New Roman" w:cs="Times New Roman"/>
          <w:sz w:val="24"/>
          <w:szCs w:val="24"/>
        </w:rPr>
      </w:pPr>
      <w:r w:rsidRPr="00E16D1E">
        <w:rPr>
          <w:rFonts w:ascii="Times New Roman" w:hAnsi="Times New Roman" w:cs="Times New Roman"/>
          <w:bCs/>
          <w:iCs/>
          <w:sz w:val="24"/>
          <w:szCs w:val="24"/>
        </w:rPr>
        <w:t xml:space="preserve">     6.Качественное улучшение профессиональной ориентации и </w:t>
      </w:r>
      <w:proofErr w:type="spellStart"/>
      <w:r w:rsidRPr="00E16D1E">
        <w:rPr>
          <w:rFonts w:ascii="Times New Roman" w:hAnsi="Times New Roman" w:cs="Times New Roman"/>
          <w:bCs/>
          <w:iCs/>
          <w:sz w:val="24"/>
          <w:szCs w:val="24"/>
        </w:rPr>
        <w:t>предпрофильной</w:t>
      </w:r>
      <w:proofErr w:type="spellEnd"/>
      <w:r w:rsidRPr="00E16D1E">
        <w:rPr>
          <w:rFonts w:ascii="Times New Roman" w:hAnsi="Times New Roman" w:cs="Times New Roman"/>
          <w:bCs/>
          <w:iCs/>
          <w:sz w:val="24"/>
          <w:szCs w:val="24"/>
        </w:rPr>
        <w:t xml:space="preserve"> подготовки в условиях реализации программы социализации и воспитания лицеистов</w:t>
      </w:r>
    </w:p>
    <w:p w:rsidR="00EF5E65" w:rsidRPr="00E16D1E" w:rsidRDefault="00EF5E65" w:rsidP="00E16D1E">
      <w:pPr>
        <w:spacing w:after="0" w:line="240" w:lineRule="auto"/>
        <w:ind w:firstLine="708"/>
        <w:jc w:val="both"/>
        <w:rPr>
          <w:rFonts w:ascii="Times New Roman" w:hAnsi="Times New Roman" w:cs="Times New Roman"/>
          <w:sz w:val="24"/>
          <w:szCs w:val="24"/>
        </w:rPr>
      </w:pPr>
      <w:r w:rsidRPr="00E16D1E">
        <w:rPr>
          <w:rFonts w:ascii="Times New Roman" w:hAnsi="Times New Roman" w:cs="Times New Roman"/>
          <w:bCs/>
          <w:iCs/>
          <w:sz w:val="24"/>
          <w:szCs w:val="24"/>
        </w:rPr>
        <w:t>7.Реализация программ, направленных на сохранение и укрепление здоровья учащихся лицея.</w:t>
      </w:r>
      <w:r w:rsidRPr="00E16D1E">
        <w:rPr>
          <w:rFonts w:ascii="Times New Roman" w:hAnsi="Times New Roman" w:cs="Times New Roman"/>
          <w:sz w:val="24"/>
          <w:szCs w:val="24"/>
        </w:rPr>
        <w:t xml:space="preserve"> </w:t>
      </w:r>
    </w:p>
    <w:p w:rsidR="00EF5E65" w:rsidRPr="00E16D1E" w:rsidRDefault="00EF5E65" w:rsidP="00E16D1E">
      <w:pPr>
        <w:spacing w:after="0" w:line="240" w:lineRule="auto"/>
        <w:jc w:val="both"/>
        <w:rPr>
          <w:rFonts w:ascii="Times New Roman" w:eastAsia="Times New Roman" w:hAnsi="Times New Roman" w:cs="Times New Roman"/>
          <w:sz w:val="24"/>
          <w:szCs w:val="24"/>
        </w:rPr>
      </w:pPr>
      <w:r w:rsidRPr="00E16D1E">
        <w:rPr>
          <w:rFonts w:ascii="Times New Roman" w:eastAsia="Times New Roman" w:hAnsi="Times New Roman" w:cs="Times New Roman"/>
          <w:sz w:val="24"/>
          <w:szCs w:val="24"/>
        </w:rPr>
        <w:t xml:space="preserve">Решение задачи </w:t>
      </w:r>
      <w:r w:rsidRPr="00E16D1E">
        <w:rPr>
          <w:rFonts w:ascii="Times New Roman" w:eastAsia="Times New Roman" w:hAnsi="Times New Roman" w:cs="Times New Roman"/>
          <w:bCs/>
          <w:i/>
          <w:iCs/>
          <w:sz w:val="24"/>
          <w:szCs w:val="24"/>
        </w:rPr>
        <w:t>«</w:t>
      </w:r>
      <w:r w:rsidRPr="00E16D1E">
        <w:rPr>
          <w:rFonts w:ascii="Times New Roman" w:eastAsia="Times New Roman" w:hAnsi="Times New Roman" w:cs="Times New Roman"/>
          <w:bCs/>
          <w:iCs/>
          <w:sz w:val="24"/>
          <w:szCs w:val="24"/>
        </w:rPr>
        <w:t>Совершенствование образовательно-воспитательной деятельности лицея в условиях изменений ФГОС НОО, ООО, СОО и введения новых УМК»</w:t>
      </w:r>
      <w:r w:rsidRPr="00E16D1E">
        <w:rPr>
          <w:rFonts w:ascii="Times New Roman" w:eastAsia="Times New Roman" w:hAnsi="Times New Roman" w:cs="Times New Roman"/>
          <w:sz w:val="24"/>
          <w:szCs w:val="24"/>
        </w:rPr>
        <w:t xml:space="preserve"> решалось через:</w:t>
      </w:r>
    </w:p>
    <w:p w:rsidR="00EF5E65" w:rsidRPr="00E16D1E" w:rsidRDefault="00EF5E65" w:rsidP="0060149F">
      <w:pPr>
        <w:numPr>
          <w:ilvl w:val="0"/>
          <w:numId w:val="9"/>
        </w:numPr>
        <w:spacing w:after="0" w:line="240" w:lineRule="auto"/>
        <w:jc w:val="both"/>
        <w:rPr>
          <w:rFonts w:ascii="Times New Roman" w:eastAsia="Times New Roman" w:hAnsi="Times New Roman" w:cs="Times New Roman"/>
          <w:b/>
        </w:rPr>
      </w:pPr>
      <w:r w:rsidRPr="00E16D1E">
        <w:rPr>
          <w:rFonts w:ascii="Times New Roman" w:eastAsia="Times New Roman" w:hAnsi="Times New Roman" w:cs="Times New Roman"/>
          <w:b/>
        </w:rPr>
        <w:t>Нормативно – правовое обеспечение введения и реализации ФГОС ОО</w:t>
      </w:r>
    </w:p>
    <w:p w:rsidR="00EF5E65" w:rsidRPr="00E16D1E" w:rsidRDefault="00EF5E65" w:rsidP="0060149F">
      <w:pPr>
        <w:numPr>
          <w:ilvl w:val="0"/>
          <w:numId w:val="13"/>
        </w:numPr>
        <w:spacing w:after="0" w:line="240" w:lineRule="auto"/>
        <w:jc w:val="both"/>
        <w:rPr>
          <w:rFonts w:ascii="Times New Roman" w:eastAsia="Times New Roman" w:hAnsi="Times New Roman" w:cs="Times New Roman"/>
        </w:rPr>
      </w:pPr>
      <w:r w:rsidRPr="00E16D1E">
        <w:rPr>
          <w:rFonts w:ascii="Times New Roman" w:eastAsia="Times New Roman" w:hAnsi="Times New Roman" w:cs="Times New Roman"/>
        </w:rPr>
        <w:t>В лицее разработаны: Положение о системе оценки достижения планируемых результатов освоения ООП ООО, Положение о внеурочной деятельности, Положение о рабочих программах, Положение о проектной деятельности, Положение о промежуточной аттестации, Положение о проектной деятельности, Положение о портфолио обучающегося, Рабочие программы учебных предметов, курсов, Программы внеурочной деятельности.</w:t>
      </w:r>
    </w:p>
    <w:p w:rsidR="00EF5E65" w:rsidRPr="00E16D1E" w:rsidRDefault="00EF5E65" w:rsidP="0060149F">
      <w:pPr>
        <w:numPr>
          <w:ilvl w:val="0"/>
          <w:numId w:val="13"/>
        </w:numPr>
        <w:spacing w:after="0" w:line="240" w:lineRule="auto"/>
        <w:jc w:val="both"/>
        <w:rPr>
          <w:rFonts w:ascii="Times New Roman" w:eastAsia="Times New Roman" w:hAnsi="Times New Roman" w:cs="Times New Roman"/>
        </w:rPr>
      </w:pPr>
      <w:r w:rsidRPr="00E16D1E">
        <w:rPr>
          <w:rFonts w:ascii="Times New Roman" w:eastAsia="Times New Roman" w:hAnsi="Times New Roman" w:cs="Times New Roman"/>
        </w:rPr>
        <w:t>Проведены классные и общешкольные родительские собрания по ознакомлению с требованиями ФГОС ООО и СОО;</w:t>
      </w:r>
    </w:p>
    <w:p w:rsidR="00EF5E65" w:rsidRPr="00E16D1E" w:rsidRDefault="00EF5E65" w:rsidP="00E16D1E">
      <w:pPr>
        <w:spacing w:after="0" w:line="240" w:lineRule="auto"/>
        <w:jc w:val="both"/>
        <w:rPr>
          <w:rFonts w:ascii="Times New Roman" w:eastAsia="Times New Roman" w:hAnsi="Times New Roman" w:cs="Times New Roman"/>
        </w:rPr>
      </w:pPr>
      <w:r w:rsidRPr="00E16D1E">
        <w:rPr>
          <w:rFonts w:ascii="Times New Roman" w:eastAsia="Times New Roman" w:hAnsi="Times New Roman" w:cs="Times New Roman"/>
        </w:rPr>
        <w:t>Задачи совершенствования нормативно-правового обеспечения реализации ФГОС в ОУ:</w:t>
      </w:r>
    </w:p>
    <w:p w:rsidR="00EF5E65" w:rsidRPr="00E16D1E" w:rsidRDefault="00EF5E65" w:rsidP="0060149F">
      <w:pPr>
        <w:numPr>
          <w:ilvl w:val="0"/>
          <w:numId w:val="13"/>
        </w:numPr>
        <w:spacing w:after="0" w:line="240" w:lineRule="auto"/>
        <w:jc w:val="both"/>
        <w:rPr>
          <w:rFonts w:ascii="Times New Roman" w:eastAsia="Times New Roman" w:hAnsi="Times New Roman" w:cs="Times New Roman"/>
        </w:rPr>
      </w:pPr>
      <w:proofErr w:type="gramStart"/>
      <w:r w:rsidRPr="00E16D1E">
        <w:rPr>
          <w:rFonts w:ascii="Times New Roman" w:eastAsia="Times New Roman" w:hAnsi="Times New Roman" w:cs="Times New Roman"/>
        </w:rPr>
        <w:t>внести</w:t>
      </w:r>
      <w:proofErr w:type="gramEnd"/>
      <w:r w:rsidRPr="00E16D1E">
        <w:rPr>
          <w:rFonts w:ascii="Times New Roman" w:eastAsia="Times New Roman" w:hAnsi="Times New Roman" w:cs="Times New Roman"/>
        </w:rPr>
        <w:t xml:space="preserve"> коррективы в ООП с учетом результатов реализации ФГОС в текущем учебном году.</w:t>
      </w:r>
    </w:p>
    <w:p w:rsidR="00EF5E65" w:rsidRPr="00E16D1E" w:rsidRDefault="00EF5E65" w:rsidP="0060149F">
      <w:pPr>
        <w:numPr>
          <w:ilvl w:val="0"/>
          <w:numId w:val="13"/>
        </w:numPr>
        <w:spacing w:after="0" w:line="240" w:lineRule="auto"/>
        <w:jc w:val="both"/>
        <w:rPr>
          <w:rFonts w:ascii="Times New Roman" w:eastAsia="Times New Roman" w:hAnsi="Times New Roman" w:cs="Times New Roman"/>
        </w:rPr>
      </w:pPr>
      <w:proofErr w:type="gramStart"/>
      <w:r w:rsidRPr="00E16D1E">
        <w:rPr>
          <w:rFonts w:ascii="Times New Roman" w:eastAsia="Times New Roman" w:hAnsi="Times New Roman" w:cs="Times New Roman"/>
        </w:rPr>
        <w:t>внести</w:t>
      </w:r>
      <w:proofErr w:type="gramEnd"/>
      <w:r w:rsidRPr="00E16D1E">
        <w:rPr>
          <w:rFonts w:ascii="Times New Roman" w:eastAsia="Times New Roman" w:hAnsi="Times New Roman" w:cs="Times New Roman"/>
        </w:rPr>
        <w:t xml:space="preserve"> изменения в учебный план (уточнить профили обучения на уровне СОО).</w:t>
      </w:r>
    </w:p>
    <w:p w:rsidR="00EF5E65" w:rsidRPr="00E16D1E" w:rsidRDefault="00EF5E65" w:rsidP="00E16D1E">
      <w:pPr>
        <w:spacing w:after="0" w:line="240" w:lineRule="auto"/>
        <w:ind w:left="1069"/>
        <w:jc w:val="both"/>
        <w:rPr>
          <w:rFonts w:ascii="Times New Roman" w:eastAsia="Times New Roman" w:hAnsi="Times New Roman" w:cs="Times New Roman"/>
        </w:rPr>
      </w:pPr>
    </w:p>
    <w:p w:rsidR="00EF5E65" w:rsidRPr="00E16D1E" w:rsidRDefault="00EF5E65" w:rsidP="00E16D1E">
      <w:pPr>
        <w:spacing w:after="0" w:line="240" w:lineRule="auto"/>
        <w:jc w:val="both"/>
        <w:rPr>
          <w:rFonts w:ascii="Times New Roman" w:eastAsia="Times New Roman" w:hAnsi="Times New Roman" w:cs="Times New Roman"/>
        </w:rPr>
      </w:pPr>
      <w:r w:rsidRPr="00E16D1E">
        <w:rPr>
          <w:rFonts w:ascii="Times New Roman" w:eastAsia="Times New Roman" w:hAnsi="Times New Roman" w:cs="Times New Roman"/>
          <w:b/>
        </w:rPr>
        <w:t>2. Мероприятия по кадровому обеспечению введения и реализации ФГОС в лицее</w:t>
      </w:r>
      <w:r w:rsidRPr="00E16D1E">
        <w:rPr>
          <w:rFonts w:ascii="Times New Roman" w:eastAsia="Times New Roman" w:hAnsi="Times New Roman" w:cs="Times New Roman"/>
        </w:rPr>
        <w:t>.</w:t>
      </w:r>
    </w:p>
    <w:p w:rsidR="00EF5E65" w:rsidRPr="00E16D1E" w:rsidRDefault="00EF5E65" w:rsidP="00E16D1E">
      <w:pPr>
        <w:spacing w:after="0" w:line="240" w:lineRule="auto"/>
        <w:jc w:val="both"/>
        <w:rPr>
          <w:rFonts w:ascii="Times New Roman" w:eastAsia="Times New Roman" w:hAnsi="Times New Roman" w:cs="Times New Roman"/>
        </w:rPr>
      </w:pPr>
      <w:r w:rsidRPr="00E16D1E">
        <w:rPr>
          <w:rFonts w:ascii="Times New Roman" w:eastAsia="Times New Roman" w:hAnsi="Times New Roman" w:cs="Times New Roman"/>
        </w:rPr>
        <w:t xml:space="preserve">Во всей системе требований к условиям и ресурсному обеспечению реализации основных образовательных программ основного общего образования стержневыми являются требования к кадровым условиям. Лицей полностью укомплектован педагогическими кадрами. Образовательный процесс в 5 – 9 классах осуществляют 38, а в 10-х классах – 20 учителей- предметников. </w:t>
      </w:r>
    </w:p>
    <w:p w:rsidR="00EF5E65" w:rsidRPr="00E16D1E" w:rsidRDefault="00EF5E65" w:rsidP="00E16D1E">
      <w:pPr>
        <w:spacing w:after="0" w:line="240" w:lineRule="auto"/>
        <w:jc w:val="both"/>
        <w:rPr>
          <w:rFonts w:ascii="Times New Roman" w:eastAsia="Times New Roman" w:hAnsi="Times New Roman" w:cs="Times New Roman"/>
          <w:b/>
        </w:rPr>
      </w:pPr>
      <w:r w:rsidRPr="00E16D1E">
        <w:rPr>
          <w:rFonts w:ascii="Times New Roman" w:eastAsia="Times New Roman" w:hAnsi="Times New Roman" w:cs="Times New Roman"/>
        </w:rPr>
        <w:t xml:space="preserve">Кроме того, в лицее реализуется план специальных научно-методических мероприятий с педагогическими работниками по обеспечению введения ФГОС ООО и СОО через педагогические советы, заседания ТМО, организацию и проведение семинаров на базе лицея, участия в </w:t>
      </w:r>
      <w:proofErr w:type="spellStart"/>
      <w:r w:rsidRPr="00E16D1E">
        <w:rPr>
          <w:rFonts w:ascii="Times New Roman" w:eastAsia="Times New Roman" w:hAnsi="Times New Roman" w:cs="Times New Roman"/>
        </w:rPr>
        <w:t>вебинарах</w:t>
      </w:r>
      <w:proofErr w:type="spellEnd"/>
      <w:r w:rsidRPr="00E16D1E">
        <w:rPr>
          <w:rFonts w:ascii="Times New Roman" w:eastAsia="Times New Roman" w:hAnsi="Times New Roman" w:cs="Times New Roman"/>
        </w:rPr>
        <w:t xml:space="preserve"> и НПК, план контроля и мониторинга реализации ООП в основной и средней школе. Отрабатывался механизм контроля и оценки планируемых результатов (предметных, </w:t>
      </w:r>
      <w:proofErr w:type="spellStart"/>
      <w:r w:rsidRPr="00E16D1E">
        <w:rPr>
          <w:rFonts w:ascii="Times New Roman" w:eastAsia="Times New Roman" w:hAnsi="Times New Roman" w:cs="Times New Roman"/>
        </w:rPr>
        <w:t>метапредметных</w:t>
      </w:r>
      <w:proofErr w:type="spellEnd"/>
      <w:r w:rsidRPr="00E16D1E">
        <w:rPr>
          <w:rFonts w:ascii="Times New Roman" w:eastAsia="Times New Roman" w:hAnsi="Times New Roman" w:cs="Times New Roman"/>
        </w:rPr>
        <w:t xml:space="preserve">), разработанный в лицее. Опыт работы по реализации механизма был представлен на муниципальном и региональном уровне. Для реализации функции контроля за введением ФГОС в лицее создана модель мониторинга введения ФГОС. Определены субъекты и объекты контроля, цели, вид </w:t>
      </w:r>
      <w:r w:rsidRPr="00E16D1E">
        <w:rPr>
          <w:rFonts w:ascii="Times New Roman" w:eastAsia="Times New Roman" w:hAnsi="Times New Roman" w:cs="Times New Roman"/>
        </w:rPr>
        <w:lastRenderedPageBreak/>
        <w:t>контроля, методы сбора информации, периодичность, что даёт нам возможность контролировать процесс реализации ФГОС ООО и СОО.</w:t>
      </w:r>
    </w:p>
    <w:p w:rsidR="00EF5E65" w:rsidRPr="00E16D1E" w:rsidRDefault="00EF5E65" w:rsidP="00E16D1E">
      <w:pPr>
        <w:spacing w:after="0" w:line="240" w:lineRule="auto"/>
        <w:jc w:val="both"/>
        <w:rPr>
          <w:rFonts w:ascii="Times New Roman" w:eastAsia="Times New Roman" w:hAnsi="Times New Roman" w:cs="Times New Roman"/>
          <w:b/>
        </w:rPr>
      </w:pPr>
      <w:r w:rsidRPr="00E16D1E">
        <w:rPr>
          <w:rFonts w:ascii="Times New Roman" w:eastAsia="Times New Roman" w:hAnsi="Times New Roman" w:cs="Times New Roman"/>
          <w:b/>
        </w:rPr>
        <w:t>3.Мероприятия по информационному обеспечению введения ФГОС ООО в лицее.</w:t>
      </w:r>
      <w:r w:rsidRPr="00E16D1E">
        <w:rPr>
          <w:rFonts w:ascii="Times New Roman" w:eastAsia="Times New Roman" w:hAnsi="Times New Roman" w:cs="Times New Roman"/>
        </w:rPr>
        <w:t xml:space="preserve"> Информационное обеспечение реализации основных образовательных программ основного общего образования и среднего общего образования в лицее в соответствии с требованиями ФГОС ООО включает характеристики оснащения: школьного сервера, школьного сайта, внутренней (локальной) сети, внешней (в том числе глобальной) сети. Обеспеченность реализации основной образовательной программы основного общего образования и среднего общего образования информационно-образовательной средой в соответствии с требованиями ФГОС ООО и СОО выражается в использовании цифровых образовательных ресурсов, обновлении технологических средств информационных и коммуникационных технологий (компьютеры, иное ИКТ оборудование, коммуникационные каналы), а также освоение современными педагогическими технологиями, обеспечивающими обучение в современной информационно-образовательной среде. Обеспечен контролируемый доступ участников образовательного процесса к информационным образовательным ресурсам в сети Интернет, ограничен доступ к информации, несовместимой с задачами духовно-нравственного развития и воспитания обучающихся. Информационное обеспечение введения ФГОС ООО и СОО в лицее осуществляется через использование информационных ресурсов, например, как сайта лицея, где размещены документы и материалы, связанные с внедрением ФГОС ООО и СОО, через родительские собрания, через публичный отчёт, содержащий информацию о ходе введения ФГОС в лицее.</w:t>
      </w:r>
    </w:p>
    <w:p w:rsidR="00EF5E65" w:rsidRPr="00E16D1E" w:rsidRDefault="00EF5E65" w:rsidP="00E16D1E">
      <w:pPr>
        <w:spacing w:after="0" w:line="240" w:lineRule="auto"/>
        <w:jc w:val="both"/>
        <w:rPr>
          <w:rFonts w:ascii="Times New Roman" w:eastAsia="Times New Roman" w:hAnsi="Times New Roman" w:cs="Times New Roman"/>
        </w:rPr>
      </w:pPr>
      <w:r w:rsidRPr="00E16D1E">
        <w:rPr>
          <w:rFonts w:ascii="Times New Roman" w:eastAsia="Times New Roman" w:hAnsi="Times New Roman" w:cs="Times New Roman"/>
        </w:rPr>
        <w:t>Учебно-методическое обеспечение реализации основной образовательной программы ООО и СОО образовательного учреждения соответствии с требованиями ФГОС ООО и СОО, включает оснащение: информационно-библиотечного центра, читального зала, учебных кабинетов, методического кабинета. Обеспеченность учебниками учащихся библиотекой лицея, обучающихся по ФГОС в основной школе составляет 100%, в 10 и 11 классах – 60%. Результаты изучения мнения</w:t>
      </w:r>
    </w:p>
    <w:p w:rsidR="00EF5E65" w:rsidRPr="00E16D1E" w:rsidRDefault="00EF5E65" w:rsidP="00E16D1E">
      <w:pPr>
        <w:spacing w:after="0" w:line="240" w:lineRule="auto"/>
        <w:jc w:val="both"/>
        <w:rPr>
          <w:rFonts w:ascii="Times New Roman" w:eastAsia="Times New Roman" w:hAnsi="Times New Roman" w:cs="Times New Roman"/>
        </w:rPr>
      </w:pPr>
      <w:proofErr w:type="gramStart"/>
      <w:r w:rsidRPr="00E16D1E">
        <w:rPr>
          <w:rFonts w:ascii="Times New Roman" w:eastAsia="Times New Roman" w:hAnsi="Times New Roman" w:cs="Times New Roman"/>
        </w:rPr>
        <w:t>родителей</w:t>
      </w:r>
      <w:proofErr w:type="gramEnd"/>
      <w:r w:rsidRPr="00E16D1E">
        <w:rPr>
          <w:rFonts w:ascii="Times New Roman" w:eastAsia="Times New Roman" w:hAnsi="Times New Roman" w:cs="Times New Roman"/>
        </w:rPr>
        <w:t xml:space="preserve"> (законных представителей обучающихся) по вопросам введения новых стандартов подтверждают позитивное настроение, удовлетворённость новыми технологическими подходами в построении нового урока и образовательного процесса в целом для достижения новых планируемых результатов. </w:t>
      </w:r>
    </w:p>
    <w:p w:rsidR="00EF5E65" w:rsidRPr="00E16D1E" w:rsidRDefault="00EF5E65" w:rsidP="00E16D1E">
      <w:pPr>
        <w:spacing w:after="0" w:line="240" w:lineRule="auto"/>
        <w:jc w:val="both"/>
        <w:rPr>
          <w:rFonts w:ascii="Times New Roman" w:eastAsia="Times New Roman" w:hAnsi="Times New Roman" w:cs="Times New Roman"/>
          <w:b/>
        </w:rPr>
      </w:pPr>
      <w:r w:rsidRPr="00E16D1E">
        <w:rPr>
          <w:rFonts w:ascii="Times New Roman" w:eastAsia="Times New Roman" w:hAnsi="Times New Roman" w:cs="Times New Roman"/>
          <w:b/>
        </w:rPr>
        <w:t>4. Мероприятия по материально – техническому обеспечению введения ФГОС ООО и СОО.</w:t>
      </w:r>
    </w:p>
    <w:p w:rsidR="00EF5E65" w:rsidRPr="00E16D1E" w:rsidRDefault="00EF5E65" w:rsidP="00E16D1E">
      <w:pPr>
        <w:spacing w:after="0" w:line="240" w:lineRule="auto"/>
        <w:jc w:val="both"/>
        <w:rPr>
          <w:rFonts w:ascii="Times New Roman" w:eastAsia="Times New Roman" w:hAnsi="Times New Roman" w:cs="Times New Roman"/>
        </w:rPr>
      </w:pPr>
      <w:r w:rsidRPr="00E16D1E">
        <w:rPr>
          <w:rFonts w:ascii="Times New Roman" w:eastAsia="Times New Roman" w:hAnsi="Times New Roman" w:cs="Times New Roman"/>
        </w:rPr>
        <w:t>Проведено дополнительное оснащение учебно-материальной базы учебных кабинетов учебным оборудованием, мебелью, дидактическим материалом, компьютерами, проекторами, мультимедийными досками. Разработаны единые паспорта всех учебных кабинетов, включающих перспективные планы развития кабинета, проведена каталогизация всего имеющегося оборудования, пособий, учебных материалов. Акты приемки готовности лицея к текущему (новому) учебному году; акты проверок надзорных органов подтверждают соответствие требованиям ФГОС в части охраны здоровья обучающихся и охраны труда работников образовательных учреждений, требований к организации безопасной эксплуатации спортивных сооружений, спортивного инвентаря и оборудования, используемого в лицее.</w:t>
      </w:r>
    </w:p>
    <w:p w:rsidR="00EF5E65" w:rsidRPr="00E16D1E" w:rsidRDefault="00EF5E65" w:rsidP="0060149F">
      <w:pPr>
        <w:numPr>
          <w:ilvl w:val="0"/>
          <w:numId w:val="9"/>
        </w:numPr>
        <w:spacing w:after="0" w:line="240" w:lineRule="auto"/>
        <w:jc w:val="both"/>
        <w:rPr>
          <w:rFonts w:ascii="Times New Roman" w:eastAsia="Times New Roman" w:hAnsi="Times New Roman" w:cs="Times New Roman"/>
          <w:b/>
        </w:rPr>
      </w:pPr>
      <w:r w:rsidRPr="00E16D1E">
        <w:rPr>
          <w:rFonts w:ascii="Times New Roman" w:eastAsia="Times New Roman" w:hAnsi="Times New Roman" w:cs="Times New Roman"/>
          <w:b/>
        </w:rPr>
        <w:t>Мероприятия по организационному обеспечению введения ФГОС ООО и СОО.</w:t>
      </w:r>
    </w:p>
    <w:p w:rsidR="00EF5E65" w:rsidRPr="00E16D1E" w:rsidRDefault="00EF5E65" w:rsidP="00E16D1E">
      <w:pPr>
        <w:spacing w:after="0" w:line="240" w:lineRule="auto"/>
        <w:jc w:val="both"/>
        <w:rPr>
          <w:rFonts w:ascii="Times New Roman" w:eastAsia="Times New Roman" w:hAnsi="Times New Roman" w:cs="Times New Roman"/>
        </w:rPr>
      </w:pPr>
      <w:r w:rsidRPr="00E16D1E">
        <w:rPr>
          <w:rFonts w:ascii="Times New Roman" w:eastAsia="Times New Roman" w:hAnsi="Times New Roman" w:cs="Times New Roman"/>
        </w:rPr>
        <w:t xml:space="preserve">В учебном плане лицея предусмотрено изучение предметов обязательной части и части, формируемой участниками образовательных отношений в объёмах, необходимых для освоения обязательного минимума содержания образования в соответствии с требованиями к уровню подготовки обучающихся на уровне ООО и СОО. Часть учебного плана, формируемая участниками образовательных отношений, обеспечивает реализацию интересов и потребностей обучающихся, их родителей (законных представителей), педагогического коллектива МБОУ лицея №2. С целью сохранения профильности образовательного учреждения на ступени основного общего образования часы компонента образовательного учреждения используются для расширенного изучения курса математики в 5, 6, 7,8 и 9 классах. Представленный учебный план позволяет в полной мере реализовать цели образовательных учреждений с углубленным изучением предметов для V – IX классов и ориентирован на формирование разносторонней социально активной личности и развитие в процессе обучения продуктивных видов и способов деятельности обучающихся. </w:t>
      </w:r>
    </w:p>
    <w:p w:rsidR="00EF5E65" w:rsidRPr="00E16D1E" w:rsidRDefault="00EF5E65" w:rsidP="00E16D1E">
      <w:pPr>
        <w:spacing w:after="0" w:line="240" w:lineRule="auto"/>
        <w:jc w:val="both"/>
        <w:rPr>
          <w:rFonts w:ascii="Times New Roman" w:eastAsia="Times New Roman" w:hAnsi="Times New Roman" w:cs="Times New Roman"/>
        </w:rPr>
      </w:pPr>
      <w:r w:rsidRPr="00E16D1E">
        <w:rPr>
          <w:rFonts w:ascii="Times New Roman" w:eastAsia="Times New Roman" w:hAnsi="Times New Roman" w:cs="Times New Roman"/>
        </w:rPr>
        <w:t xml:space="preserve">Учебный план для 10-11 классов ориентирован на 2-летний нормативный срок освоения образовательных программ среднего (полного) общего образования. </w:t>
      </w:r>
    </w:p>
    <w:p w:rsidR="00EF5E65" w:rsidRPr="00E16D1E" w:rsidRDefault="00EF5E65" w:rsidP="00E16D1E">
      <w:pPr>
        <w:spacing w:after="0" w:line="240" w:lineRule="auto"/>
        <w:jc w:val="both"/>
        <w:rPr>
          <w:rFonts w:ascii="Times New Roman" w:eastAsia="Times New Roman" w:hAnsi="Times New Roman" w:cs="Times New Roman"/>
        </w:rPr>
      </w:pPr>
      <w:r w:rsidRPr="00E16D1E">
        <w:rPr>
          <w:rFonts w:ascii="Times New Roman" w:eastAsia="Times New Roman" w:hAnsi="Times New Roman" w:cs="Times New Roman"/>
        </w:rPr>
        <w:t>В лицее в 2019/2020 учебном году учащиеся 10-11 классов обучаются по следующим профилям:</w:t>
      </w:r>
    </w:p>
    <w:p w:rsidR="00EF5E65" w:rsidRPr="00E16D1E" w:rsidRDefault="00EF5E65" w:rsidP="00E16D1E">
      <w:pPr>
        <w:spacing w:after="0" w:line="240" w:lineRule="auto"/>
        <w:jc w:val="both"/>
        <w:rPr>
          <w:rFonts w:ascii="Times New Roman" w:eastAsia="Times New Roman" w:hAnsi="Times New Roman" w:cs="Times New Roman"/>
        </w:rPr>
      </w:pPr>
      <w:r w:rsidRPr="00E16D1E">
        <w:rPr>
          <w:rFonts w:ascii="Times New Roman" w:eastAsia="Times New Roman" w:hAnsi="Times New Roman" w:cs="Times New Roman"/>
        </w:rPr>
        <w:t>10-а,11а – технологический профиль, направления: автодело (индустриально-технологический), информатика (информационно-технологический)</w:t>
      </w:r>
    </w:p>
    <w:p w:rsidR="00EF5E65" w:rsidRPr="00E16D1E" w:rsidRDefault="00EF5E65" w:rsidP="00E16D1E">
      <w:pPr>
        <w:spacing w:after="0" w:line="240" w:lineRule="auto"/>
        <w:jc w:val="both"/>
        <w:rPr>
          <w:rFonts w:ascii="Times New Roman" w:eastAsia="Times New Roman" w:hAnsi="Times New Roman" w:cs="Times New Roman"/>
        </w:rPr>
      </w:pPr>
      <w:r w:rsidRPr="00E16D1E">
        <w:rPr>
          <w:rFonts w:ascii="Times New Roman" w:eastAsia="Times New Roman" w:hAnsi="Times New Roman" w:cs="Times New Roman"/>
        </w:rPr>
        <w:lastRenderedPageBreak/>
        <w:t>10-б, 11-б -  естественнонаучный (физико-химический) профиль</w:t>
      </w:r>
    </w:p>
    <w:p w:rsidR="00EF5E65" w:rsidRPr="00E16D1E" w:rsidRDefault="00EF5E65" w:rsidP="00E16D1E">
      <w:pPr>
        <w:spacing w:after="0" w:line="240" w:lineRule="auto"/>
        <w:jc w:val="both"/>
        <w:rPr>
          <w:rFonts w:ascii="Times New Roman" w:eastAsia="Times New Roman" w:hAnsi="Times New Roman" w:cs="Times New Roman"/>
        </w:rPr>
      </w:pPr>
      <w:r w:rsidRPr="00E16D1E">
        <w:rPr>
          <w:rFonts w:ascii="Times New Roman" w:eastAsia="Times New Roman" w:hAnsi="Times New Roman" w:cs="Times New Roman"/>
        </w:rPr>
        <w:t>10-в, 11-в – естественнонаучный (физико-математический) профиль</w:t>
      </w:r>
    </w:p>
    <w:p w:rsidR="00EF5E65" w:rsidRPr="00E16D1E" w:rsidRDefault="00EF5E65" w:rsidP="00E16D1E">
      <w:pPr>
        <w:spacing w:after="0" w:line="240" w:lineRule="auto"/>
        <w:jc w:val="both"/>
        <w:rPr>
          <w:rFonts w:ascii="Times New Roman" w:eastAsia="Times New Roman" w:hAnsi="Times New Roman" w:cs="Times New Roman"/>
        </w:rPr>
      </w:pPr>
      <w:r w:rsidRPr="00E16D1E">
        <w:rPr>
          <w:rFonts w:ascii="Times New Roman" w:eastAsia="Times New Roman" w:hAnsi="Times New Roman" w:cs="Times New Roman"/>
        </w:rPr>
        <w:t xml:space="preserve">В каждом из 10-11 классов увеличено количество часов на изучение профильных учебных предметов (физики, математики, информатики). </w:t>
      </w:r>
    </w:p>
    <w:p w:rsidR="00EF5E65" w:rsidRPr="00E16D1E" w:rsidRDefault="00EF5E65" w:rsidP="00E16D1E">
      <w:pPr>
        <w:spacing w:after="0" w:line="240" w:lineRule="auto"/>
        <w:jc w:val="both"/>
        <w:rPr>
          <w:rFonts w:ascii="Times New Roman" w:eastAsia="Times New Roman" w:hAnsi="Times New Roman" w:cs="Times New Roman"/>
        </w:rPr>
      </w:pPr>
      <w:r w:rsidRPr="00E16D1E">
        <w:rPr>
          <w:rFonts w:ascii="Times New Roman" w:eastAsia="Times New Roman" w:hAnsi="Times New Roman" w:cs="Times New Roman"/>
        </w:rPr>
        <w:t xml:space="preserve">Учебный план 10 и 11 IT- классов технологического профиля адаптирован с учётом специфики учебного заведения: в качестве профильного предмета добавлен предмет «физика»; на изучение профильных учебных предметов «Автодело» и «Информатика» отведено 4 часа в неделю; «Математика» изучается в объёме 6 часов. Для изучения элективных курсов «Робототехника» в 10 IT –классе и «Прикладной информатики» в 11-IT классе выделяется 2 часа. Практическая подготовка по курсу «Автодело» ведётся за счёт часов дополнительного образования на добровольной основе во внеурочное время в количестве 30 часов. </w:t>
      </w:r>
    </w:p>
    <w:p w:rsidR="00EF5E65" w:rsidRPr="00E16D1E" w:rsidRDefault="00EF5E65" w:rsidP="00E16D1E">
      <w:pPr>
        <w:spacing w:after="0" w:line="240" w:lineRule="auto"/>
        <w:jc w:val="both"/>
        <w:rPr>
          <w:rFonts w:ascii="Times New Roman" w:eastAsia="Times New Roman" w:hAnsi="Times New Roman" w:cs="Times New Roman"/>
        </w:rPr>
      </w:pPr>
      <w:r w:rsidRPr="00E16D1E">
        <w:rPr>
          <w:rFonts w:ascii="Times New Roman" w:eastAsia="Times New Roman" w:hAnsi="Times New Roman" w:cs="Times New Roman"/>
        </w:rPr>
        <w:t>Профильными предметами для 10 и 11 классов физико-химического профиля являются физика, химия и математика. За счёт часов части учебного плана, формируемой участниками образовательных отношений введены предметы «Биология» и «География» и «Информатика».</w:t>
      </w:r>
    </w:p>
    <w:p w:rsidR="00EF5E65" w:rsidRPr="00E16D1E" w:rsidRDefault="00EF5E65" w:rsidP="00E16D1E">
      <w:pPr>
        <w:spacing w:after="0" w:line="240" w:lineRule="auto"/>
        <w:jc w:val="both"/>
        <w:rPr>
          <w:rFonts w:ascii="Times New Roman" w:eastAsia="Times New Roman" w:hAnsi="Times New Roman" w:cs="Times New Roman"/>
        </w:rPr>
      </w:pPr>
      <w:r w:rsidRPr="00E16D1E">
        <w:rPr>
          <w:rFonts w:ascii="Times New Roman" w:eastAsia="Times New Roman" w:hAnsi="Times New Roman" w:cs="Times New Roman"/>
        </w:rPr>
        <w:t>Профильными предметами в 10 и 11 классах физико-математического профиля являются «Физика», «Математика», «Химия» За счёт часов части учебного плана, формируемой участниками образовательных отношений добавлены по 1 часу на их углублённое изучение.</w:t>
      </w:r>
    </w:p>
    <w:p w:rsidR="00EF5E65" w:rsidRPr="00E16D1E" w:rsidRDefault="00EF5E65" w:rsidP="00E16D1E">
      <w:pPr>
        <w:spacing w:after="0" w:line="240" w:lineRule="auto"/>
        <w:jc w:val="both"/>
        <w:rPr>
          <w:rFonts w:ascii="Times New Roman" w:eastAsia="Times New Roman" w:hAnsi="Times New Roman" w:cs="Times New Roman"/>
          <w:b/>
        </w:rPr>
      </w:pPr>
      <w:r w:rsidRPr="00E16D1E">
        <w:rPr>
          <w:rFonts w:ascii="Times New Roman" w:eastAsia="Times New Roman" w:hAnsi="Times New Roman" w:cs="Times New Roman"/>
          <w:b/>
        </w:rPr>
        <w:t xml:space="preserve"> </w:t>
      </w:r>
    </w:p>
    <w:p w:rsidR="00EF5E65" w:rsidRPr="00E16D1E" w:rsidRDefault="00EF5E65" w:rsidP="00E16D1E">
      <w:pPr>
        <w:spacing w:after="0" w:line="240" w:lineRule="auto"/>
        <w:jc w:val="both"/>
        <w:rPr>
          <w:rFonts w:ascii="Times New Roman" w:eastAsia="Times New Roman" w:hAnsi="Times New Roman" w:cs="Times New Roman"/>
          <w:b/>
        </w:rPr>
      </w:pPr>
      <w:r w:rsidRPr="00E16D1E">
        <w:rPr>
          <w:rFonts w:ascii="Times New Roman" w:eastAsia="Times New Roman" w:hAnsi="Times New Roman" w:cs="Times New Roman"/>
          <w:b/>
        </w:rPr>
        <w:t>Внеурочная деятельность.</w:t>
      </w:r>
    </w:p>
    <w:p w:rsidR="00EF5E65" w:rsidRPr="00E16D1E" w:rsidRDefault="00EF5E65" w:rsidP="00E16D1E">
      <w:pPr>
        <w:spacing w:after="0" w:line="240" w:lineRule="auto"/>
        <w:jc w:val="both"/>
        <w:rPr>
          <w:rFonts w:ascii="Times New Roman" w:eastAsia="Times New Roman" w:hAnsi="Times New Roman" w:cs="Times New Roman"/>
        </w:rPr>
      </w:pPr>
      <w:r w:rsidRPr="00E16D1E">
        <w:rPr>
          <w:rFonts w:ascii="Times New Roman" w:eastAsia="Times New Roman" w:hAnsi="Times New Roman" w:cs="Times New Roman"/>
        </w:rPr>
        <w:t>В 2019 – 2020 учебном году в школе внеурочная деятельность осуществлялась по 5 направлениям.</w:t>
      </w:r>
    </w:p>
    <w:p w:rsidR="00EF5E65" w:rsidRPr="00E16D1E" w:rsidRDefault="00EF5E65" w:rsidP="00E16D1E">
      <w:pPr>
        <w:spacing w:after="0" w:line="240" w:lineRule="auto"/>
        <w:jc w:val="both"/>
        <w:rPr>
          <w:rFonts w:ascii="Times New Roman" w:eastAsia="Times New Roman" w:hAnsi="Times New Roman" w:cs="Times New Roman"/>
          <w:sz w:val="24"/>
          <w:szCs w:val="24"/>
        </w:rPr>
      </w:pPr>
      <w:r w:rsidRPr="00E16D1E">
        <w:rPr>
          <w:rFonts w:ascii="Times New Roman" w:eastAsia="Times New Roman" w:hAnsi="Times New Roman" w:cs="Times New Roman"/>
        </w:rPr>
        <w:t xml:space="preserve">Занятость учащихся внеурочной деятельностью учитывает их занятость в свободное время и составляет 1-2 часа. Обучающиеся заняты по интересам, увлечённо занимаются, дополняя основную учебную деятельность. Разработанная внеурочная деятельность в лицее не претендует быть единственно верной, в её основе лежит ресурсы лицея. В лицее выстроена комбинированная организационная модель: реализуется оптимизационная модель и модель дополнительного образования. Оптимизационная модель реализуется на внутренних ресурсах. При организации внеурочной деятельности лицей использует собственные кадры – педагоги дополнительного образования, учителя –предметники, социальный педагог, психологи. Преимущества её в минимизации финансовых расходов, создании единого образовательного и методического пространства и организационном единстве всех структур. </w:t>
      </w:r>
      <w:r w:rsidRPr="00E16D1E">
        <w:rPr>
          <w:rFonts w:ascii="Times New Roman" w:eastAsia="Times New Roman" w:hAnsi="Times New Roman" w:cs="Times New Roman"/>
          <w:sz w:val="24"/>
          <w:szCs w:val="24"/>
        </w:rPr>
        <w:t>Регулярная внеурочная деятельность – это регулярные внеурочные занятия школьников, которые проводятся с чётко фиксируемой периодичностью (один, два или несколько часов в неделю) и в чётко установленное время. Это прежде всего внеурочные занятия в кружках, спортивных секциях, творческих студиях и т.п. К регулярным внеурочным занятиям также относятся классные часы, занятия ГПД.</w:t>
      </w:r>
    </w:p>
    <w:p w:rsidR="00EF5E65" w:rsidRPr="00E16D1E" w:rsidRDefault="00EF5E65" w:rsidP="00E16D1E">
      <w:pPr>
        <w:spacing w:after="0" w:line="240" w:lineRule="auto"/>
        <w:jc w:val="both"/>
        <w:rPr>
          <w:rFonts w:ascii="Times New Roman" w:eastAsia="Times New Roman" w:hAnsi="Times New Roman" w:cs="Times New Roman"/>
          <w:sz w:val="24"/>
          <w:szCs w:val="24"/>
        </w:rPr>
      </w:pPr>
      <w:r w:rsidRPr="00E16D1E">
        <w:rPr>
          <w:rFonts w:ascii="Times New Roman" w:eastAsia="Times New Roman" w:hAnsi="Times New Roman" w:cs="Times New Roman"/>
          <w:sz w:val="24"/>
          <w:szCs w:val="24"/>
        </w:rPr>
        <w:t>Нерегулярная внеурочная деятельность. Традиционно внеурочная деятельность в лицее представлена большим количеством всевозможных нерегулярных дел, событий, акций, мероприятий. Это экскурсии, соревнования, олимпиады, сборы, слёты, трудовые десанты, конференции, школьные праздники, встречи с интересными людьми и т.д. Эти формы деятельности не являются регулярными, но тоже планируются лицеем.</w:t>
      </w:r>
    </w:p>
    <w:p w:rsidR="00EF5E65" w:rsidRPr="00E16D1E" w:rsidRDefault="00EF5E65" w:rsidP="00E16D1E">
      <w:pPr>
        <w:spacing w:after="0" w:line="240" w:lineRule="auto"/>
        <w:jc w:val="both"/>
        <w:rPr>
          <w:rFonts w:ascii="Times New Roman" w:eastAsia="Times New Roman" w:hAnsi="Times New Roman" w:cs="Times New Roman"/>
          <w:sz w:val="24"/>
          <w:szCs w:val="24"/>
        </w:rPr>
      </w:pPr>
    </w:p>
    <w:p w:rsidR="00EF5E65" w:rsidRPr="00E16D1E" w:rsidRDefault="00EF5E65" w:rsidP="00E16D1E">
      <w:pPr>
        <w:spacing w:after="0" w:line="240" w:lineRule="auto"/>
        <w:jc w:val="both"/>
        <w:rPr>
          <w:rFonts w:ascii="Times New Roman" w:eastAsia="Times New Roman" w:hAnsi="Times New Roman" w:cs="Times New Roman"/>
          <w:bCs/>
          <w:sz w:val="24"/>
          <w:szCs w:val="24"/>
        </w:rPr>
      </w:pPr>
      <w:r w:rsidRPr="00E16D1E">
        <w:rPr>
          <w:rFonts w:ascii="Times New Roman" w:eastAsia="Times New Roman" w:hAnsi="Times New Roman" w:cs="Times New Roman"/>
          <w:b/>
          <w:bCs/>
          <w:sz w:val="24"/>
          <w:szCs w:val="24"/>
        </w:rPr>
        <w:t xml:space="preserve">Эффективность </w:t>
      </w:r>
      <w:r w:rsidRPr="00E16D1E">
        <w:rPr>
          <w:rFonts w:ascii="Times New Roman" w:eastAsia="Times New Roman" w:hAnsi="Times New Roman" w:cs="Times New Roman"/>
          <w:sz w:val="24"/>
          <w:szCs w:val="24"/>
        </w:rPr>
        <w:t>деятельности лицея, направленной на получение бесплатного общего образования,</w:t>
      </w:r>
      <w:r w:rsidRPr="00E16D1E">
        <w:rPr>
          <w:rFonts w:ascii="Times New Roman" w:eastAsia="Times New Roman" w:hAnsi="Times New Roman" w:cs="Times New Roman"/>
          <w:bCs/>
          <w:sz w:val="24"/>
          <w:szCs w:val="24"/>
        </w:rPr>
        <w:t xml:space="preserve"> подтверждается индикативными показателями результатов этой деятельности. </w:t>
      </w:r>
    </w:p>
    <w:tbl>
      <w:tblPr>
        <w:tblStyle w:val="8"/>
        <w:tblpPr w:leftFromText="180" w:rightFromText="180" w:vertAnchor="text" w:horzAnchor="margin" w:tblpY="257"/>
        <w:tblW w:w="9333" w:type="dxa"/>
        <w:tblLayout w:type="fixed"/>
        <w:tblLook w:val="04A0" w:firstRow="1" w:lastRow="0" w:firstColumn="1" w:lastColumn="0" w:noHBand="0" w:noVBand="1"/>
      </w:tblPr>
      <w:tblGrid>
        <w:gridCol w:w="1537"/>
        <w:gridCol w:w="1949"/>
        <w:gridCol w:w="1949"/>
        <w:gridCol w:w="1949"/>
        <w:gridCol w:w="1949"/>
      </w:tblGrid>
      <w:tr w:rsidR="00EF5E65" w:rsidRPr="00E16D1E" w:rsidTr="00187BCA">
        <w:trPr>
          <w:cnfStyle w:val="100000000000" w:firstRow="1" w:lastRow="0" w:firstColumn="0" w:lastColumn="0" w:oddVBand="0" w:evenVBand="0" w:oddHBand="0" w:evenHBand="0" w:firstRowFirstColumn="0" w:firstRowLastColumn="0" w:lastRowFirstColumn="0" w:lastRowLastColumn="0"/>
          <w:trHeight w:val="232"/>
        </w:trPr>
        <w:tc>
          <w:tcPr>
            <w:tcW w:w="9333" w:type="dxa"/>
            <w:gridSpan w:val="5"/>
          </w:tcPr>
          <w:p w:rsidR="00EF5E65" w:rsidRPr="00E16D1E" w:rsidRDefault="00EF5E65" w:rsidP="00E16D1E">
            <w:pPr>
              <w:jc w:val="center"/>
              <w:rPr>
                <w:rFonts w:ascii="Times New Roman" w:hAnsi="Times New Roman"/>
                <w:b/>
                <w:bCs/>
              </w:rPr>
            </w:pPr>
            <w:r w:rsidRPr="00E16D1E">
              <w:rPr>
                <w:rFonts w:ascii="Times New Roman" w:hAnsi="Times New Roman"/>
                <w:b/>
                <w:bCs/>
              </w:rPr>
              <w:t>МОНИТОРИНГ КАЧЕСТВА ОБУЧЕННОСТИ ШКОЛЬНИКОВ (обучающиеся на «4» и «5»)</w:t>
            </w:r>
          </w:p>
        </w:tc>
      </w:tr>
      <w:tr w:rsidR="00EF5E65" w:rsidRPr="00E16D1E" w:rsidTr="00187BCA">
        <w:trPr>
          <w:trHeight w:val="255"/>
        </w:trPr>
        <w:tc>
          <w:tcPr>
            <w:tcW w:w="1537" w:type="dxa"/>
          </w:tcPr>
          <w:p w:rsidR="00EF5E65" w:rsidRPr="00E16D1E" w:rsidRDefault="00EF5E65" w:rsidP="00E16D1E">
            <w:pPr>
              <w:jc w:val="center"/>
              <w:rPr>
                <w:rFonts w:ascii="Times New Roman" w:hAnsi="Times New Roman"/>
                <w:b/>
                <w:bCs/>
              </w:rPr>
            </w:pPr>
            <w:proofErr w:type="gramStart"/>
            <w:r w:rsidRPr="00E16D1E">
              <w:rPr>
                <w:rFonts w:ascii="Times New Roman" w:hAnsi="Times New Roman"/>
                <w:b/>
                <w:bCs/>
              </w:rPr>
              <w:t>учебный</w:t>
            </w:r>
            <w:proofErr w:type="gramEnd"/>
            <w:r w:rsidRPr="00E16D1E">
              <w:rPr>
                <w:rFonts w:ascii="Times New Roman" w:hAnsi="Times New Roman"/>
                <w:b/>
                <w:bCs/>
              </w:rPr>
              <w:t xml:space="preserve"> год</w:t>
            </w:r>
          </w:p>
        </w:tc>
        <w:tc>
          <w:tcPr>
            <w:tcW w:w="1949" w:type="dxa"/>
          </w:tcPr>
          <w:p w:rsidR="00EF5E65" w:rsidRPr="00E16D1E" w:rsidRDefault="00EF5E65" w:rsidP="00E16D1E">
            <w:pPr>
              <w:jc w:val="center"/>
              <w:rPr>
                <w:rFonts w:ascii="Times New Roman" w:hAnsi="Times New Roman"/>
                <w:b/>
                <w:bCs/>
              </w:rPr>
            </w:pPr>
            <w:proofErr w:type="gramStart"/>
            <w:r w:rsidRPr="00E16D1E">
              <w:rPr>
                <w:rFonts w:ascii="Times New Roman" w:hAnsi="Times New Roman"/>
                <w:b/>
                <w:bCs/>
              </w:rPr>
              <w:t>по</w:t>
            </w:r>
            <w:proofErr w:type="gramEnd"/>
            <w:r w:rsidRPr="00E16D1E">
              <w:rPr>
                <w:rFonts w:ascii="Times New Roman" w:hAnsi="Times New Roman"/>
                <w:b/>
                <w:bCs/>
              </w:rPr>
              <w:t xml:space="preserve"> лицею</w:t>
            </w:r>
          </w:p>
        </w:tc>
        <w:tc>
          <w:tcPr>
            <w:tcW w:w="1949" w:type="dxa"/>
          </w:tcPr>
          <w:p w:rsidR="00EF5E65" w:rsidRPr="00E16D1E" w:rsidRDefault="00EF5E65" w:rsidP="00E16D1E">
            <w:pPr>
              <w:jc w:val="center"/>
              <w:rPr>
                <w:rFonts w:ascii="Times New Roman" w:hAnsi="Times New Roman"/>
                <w:b/>
                <w:bCs/>
              </w:rPr>
            </w:pPr>
            <w:r w:rsidRPr="00E16D1E">
              <w:rPr>
                <w:rFonts w:ascii="Times New Roman" w:hAnsi="Times New Roman"/>
                <w:b/>
                <w:bCs/>
              </w:rPr>
              <w:t>1-4 классы</w:t>
            </w:r>
          </w:p>
        </w:tc>
        <w:tc>
          <w:tcPr>
            <w:tcW w:w="1949" w:type="dxa"/>
          </w:tcPr>
          <w:p w:rsidR="00EF5E65" w:rsidRPr="00E16D1E" w:rsidRDefault="00EF5E65" w:rsidP="00E16D1E">
            <w:pPr>
              <w:jc w:val="center"/>
              <w:rPr>
                <w:rFonts w:ascii="Times New Roman" w:hAnsi="Times New Roman"/>
                <w:b/>
                <w:bCs/>
              </w:rPr>
            </w:pPr>
            <w:r w:rsidRPr="00E16D1E">
              <w:rPr>
                <w:rFonts w:ascii="Times New Roman" w:hAnsi="Times New Roman"/>
                <w:b/>
                <w:bCs/>
              </w:rPr>
              <w:t>5-9 классы</w:t>
            </w:r>
          </w:p>
        </w:tc>
        <w:tc>
          <w:tcPr>
            <w:tcW w:w="1949" w:type="dxa"/>
          </w:tcPr>
          <w:p w:rsidR="00EF5E65" w:rsidRPr="00E16D1E" w:rsidRDefault="00EF5E65" w:rsidP="00E16D1E">
            <w:pPr>
              <w:jc w:val="center"/>
              <w:rPr>
                <w:rFonts w:ascii="Times New Roman" w:hAnsi="Times New Roman"/>
                <w:b/>
                <w:bCs/>
              </w:rPr>
            </w:pPr>
            <w:r w:rsidRPr="00E16D1E">
              <w:rPr>
                <w:rFonts w:ascii="Times New Roman" w:hAnsi="Times New Roman"/>
                <w:b/>
                <w:bCs/>
              </w:rPr>
              <w:t>10-11 классы</w:t>
            </w:r>
          </w:p>
        </w:tc>
      </w:tr>
      <w:tr w:rsidR="00EF5E65" w:rsidRPr="00E16D1E" w:rsidTr="00187BCA">
        <w:trPr>
          <w:trHeight w:val="278"/>
        </w:trPr>
        <w:tc>
          <w:tcPr>
            <w:tcW w:w="1537" w:type="dxa"/>
          </w:tcPr>
          <w:p w:rsidR="00EF5E65" w:rsidRPr="00E16D1E" w:rsidRDefault="00EF5E65" w:rsidP="00E16D1E">
            <w:pPr>
              <w:jc w:val="center"/>
              <w:rPr>
                <w:rFonts w:ascii="Times New Roman" w:hAnsi="Times New Roman"/>
                <w:b/>
                <w:bCs/>
              </w:rPr>
            </w:pPr>
            <w:r w:rsidRPr="00E16D1E">
              <w:rPr>
                <w:rFonts w:ascii="Times New Roman" w:hAnsi="Times New Roman"/>
                <w:b/>
                <w:bCs/>
              </w:rPr>
              <w:t>2017-2018</w:t>
            </w:r>
          </w:p>
        </w:tc>
        <w:tc>
          <w:tcPr>
            <w:tcW w:w="1949" w:type="dxa"/>
          </w:tcPr>
          <w:p w:rsidR="00EF5E65" w:rsidRPr="00E16D1E" w:rsidRDefault="00EF5E65" w:rsidP="00E16D1E">
            <w:pPr>
              <w:jc w:val="center"/>
              <w:rPr>
                <w:rFonts w:ascii="Times New Roman" w:hAnsi="Times New Roman"/>
                <w:b/>
                <w:bCs/>
              </w:rPr>
            </w:pPr>
            <w:r w:rsidRPr="00E16D1E">
              <w:rPr>
                <w:rFonts w:ascii="Times New Roman" w:hAnsi="Times New Roman"/>
                <w:b/>
                <w:bCs/>
              </w:rPr>
              <w:t>69%</w:t>
            </w:r>
          </w:p>
        </w:tc>
        <w:tc>
          <w:tcPr>
            <w:tcW w:w="1949" w:type="dxa"/>
          </w:tcPr>
          <w:p w:rsidR="00EF5E65" w:rsidRPr="00E16D1E" w:rsidRDefault="00EF5E65" w:rsidP="00E16D1E">
            <w:pPr>
              <w:jc w:val="center"/>
              <w:rPr>
                <w:rFonts w:ascii="Times New Roman" w:hAnsi="Times New Roman"/>
                <w:b/>
                <w:bCs/>
              </w:rPr>
            </w:pPr>
            <w:r w:rsidRPr="00E16D1E">
              <w:rPr>
                <w:rFonts w:ascii="Times New Roman" w:hAnsi="Times New Roman"/>
                <w:b/>
                <w:bCs/>
              </w:rPr>
              <w:t>72%</w:t>
            </w:r>
          </w:p>
        </w:tc>
        <w:tc>
          <w:tcPr>
            <w:tcW w:w="1949" w:type="dxa"/>
          </w:tcPr>
          <w:p w:rsidR="00EF5E65" w:rsidRPr="00E16D1E" w:rsidRDefault="00EF5E65" w:rsidP="00E16D1E">
            <w:pPr>
              <w:jc w:val="center"/>
              <w:rPr>
                <w:rFonts w:ascii="Times New Roman" w:hAnsi="Times New Roman"/>
                <w:b/>
                <w:bCs/>
              </w:rPr>
            </w:pPr>
            <w:r w:rsidRPr="00E16D1E">
              <w:rPr>
                <w:rFonts w:ascii="Times New Roman" w:hAnsi="Times New Roman"/>
                <w:b/>
                <w:bCs/>
              </w:rPr>
              <w:t>63,6</w:t>
            </w:r>
          </w:p>
        </w:tc>
        <w:tc>
          <w:tcPr>
            <w:tcW w:w="1949" w:type="dxa"/>
          </w:tcPr>
          <w:p w:rsidR="00EF5E65" w:rsidRPr="00E16D1E" w:rsidRDefault="00EF5E65" w:rsidP="00E16D1E">
            <w:pPr>
              <w:jc w:val="center"/>
              <w:rPr>
                <w:rFonts w:ascii="Times New Roman" w:hAnsi="Times New Roman"/>
                <w:b/>
                <w:bCs/>
              </w:rPr>
            </w:pPr>
            <w:r w:rsidRPr="00E16D1E">
              <w:rPr>
                <w:rFonts w:ascii="Times New Roman" w:hAnsi="Times New Roman"/>
                <w:b/>
                <w:bCs/>
              </w:rPr>
              <w:t>72,7</w:t>
            </w:r>
          </w:p>
        </w:tc>
      </w:tr>
      <w:tr w:rsidR="00EF5E65" w:rsidRPr="00E16D1E" w:rsidTr="00187BCA">
        <w:trPr>
          <w:trHeight w:val="407"/>
        </w:trPr>
        <w:tc>
          <w:tcPr>
            <w:tcW w:w="1537" w:type="dxa"/>
          </w:tcPr>
          <w:p w:rsidR="00EF5E65" w:rsidRPr="00E16D1E" w:rsidRDefault="00EF5E65" w:rsidP="00E16D1E">
            <w:pPr>
              <w:jc w:val="center"/>
              <w:rPr>
                <w:rFonts w:ascii="Times New Roman" w:hAnsi="Times New Roman"/>
                <w:b/>
                <w:bCs/>
              </w:rPr>
            </w:pPr>
            <w:r w:rsidRPr="00E16D1E">
              <w:rPr>
                <w:rFonts w:ascii="Times New Roman" w:hAnsi="Times New Roman"/>
                <w:b/>
                <w:bCs/>
              </w:rPr>
              <w:t>2018-2019</w:t>
            </w:r>
          </w:p>
        </w:tc>
        <w:tc>
          <w:tcPr>
            <w:tcW w:w="1949" w:type="dxa"/>
          </w:tcPr>
          <w:p w:rsidR="00EF5E65" w:rsidRPr="00E16D1E" w:rsidRDefault="00EF5E65" w:rsidP="00E16D1E">
            <w:pPr>
              <w:jc w:val="center"/>
              <w:rPr>
                <w:rFonts w:ascii="Times New Roman" w:hAnsi="Times New Roman"/>
                <w:b/>
                <w:bCs/>
              </w:rPr>
            </w:pPr>
            <w:r w:rsidRPr="00E16D1E">
              <w:rPr>
                <w:rFonts w:ascii="Times New Roman" w:hAnsi="Times New Roman"/>
                <w:b/>
                <w:bCs/>
              </w:rPr>
              <w:t>71%</w:t>
            </w:r>
          </w:p>
        </w:tc>
        <w:tc>
          <w:tcPr>
            <w:tcW w:w="1949" w:type="dxa"/>
          </w:tcPr>
          <w:p w:rsidR="00EF5E65" w:rsidRPr="00E16D1E" w:rsidRDefault="00EF5E65" w:rsidP="00E16D1E">
            <w:pPr>
              <w:jc w:val="center"/>
              <w:rPr>
                <w:rFonts w:ascii="Times New Roman" w:hAnsi="Times New Roman"/>
                <w:b/>
                <w:bCs/>
              </w:rPr>
            </w:pPr>
            <w:r w:rsidRPr="00E16D1E">
              <w:rPr>
                <w:rFonts w:ascii="Times New Roman" w:hAnsi="Times New Roman"/>
                <w:b/>
                <w:bCs/>
              </w:rPr>
              <w:t>80%</w:t>
            </w:r>
          </w:p>
        </w:tc>
        <w:tc>
          <w:tcPr>
            <w:tcW w:w="1949" w:type="dxa"/>
          </w:tcPr>
          <w:p w:rsidR="00EF5E65" w:rsidRPr="00E16D1E" w:rsidRDefault="00EF5E65" w:rsidP="00E16D1E">
            <w:pPr>
              <w:jc w:val="center"/>
              <w:rPr>
                <w:rFonts w:ascii="Times New Roman" w:hAnsi="Times New Roman"/>
                <w:b/>
                <w:bCs/>
              </w:rPr>
            </w:pPr>
            <w:r w:rsidRPr="00E16D1E">
              <w:rPr>
                <w:rFonts w:ascii="Times New Roman" w:hAnsi="Times New Roman"/>
                <w:b/>
                <w:bCs/>
              </w:rPr>
              <w:t>66%</w:t>
            </w:r>
          </w:p>
        </w:tc>
        <w:tc>
          <w:tcPr>
            <w:tcW w:w="1949" w:type="dxa"/>
          </w:tcPr>
          <w:p w:rsidR="00EF5E65" w:rsidRPr="00E16D1E" w:rsidRDefault="00EF5E65" w:rsidP="00E16D1E">
            <w:pPr>
              <w:jc w:val="center"/>
              <w:rPr>
                <w:rFonts w:ascii="Times New Roman" w:hAnsi="Times New Roman"/>
                <w:b/>
                <w:bCs/>
              </w:rPr>
            </w:pPr>
            <w:r w:rsidRPr="00E16D1E">
              <w:rPr>
                <w:rFonts w:ascii="Times New Roman" w:hAnsi="Times New Roman"/>
                <w:b/>
                <w:bCs/>
              </w:rPr>
              <w:t>70%</w:t>
            </w:r>
          </w:p>
        </w:tc>
      </w:tr>
      <w:tr w:rsidR="00EF5E65" w:rsidRPr="00E16D1E" w:rsidTr="00187BCA">
        <w:trPr>
          <w:trHeight w:val="407"/>
        </w:trPr>
        <w:tc>
          <w:tcPr>
            <w:tcW w:w="1537" w:type="dxa"/>
          </w:tcPr>
          <w:p w:rsidR="00EF5E65" w:rsidRPr="00E16D1E" w:rsidRDefault="00EF5E65" w:rsidP="00E16D1E">
            <w:pPr>
              <w:jc w:val="center"/>
              <w:rPr>
                <w:rFonts w:ascii="Times New Roman" w:hAnsi="Times New Roman"/>
                <w:b/>
                <w:bCs/>
              </w:rPr>
            </w:pPr>
          </w:p>
          <w:p w:rsidR="00EF5E65" w:rsidRPr="00E16D1E" w:rsidRDefault="00EF5E65" w:rsidP="00E16D1E">
            <w:pPr>
              <w:jc w:val="center"/>
              <w:rPr>
                <w:rFonts w:ascii="Times New Roman" w:hAnsi="Times New Roman"/>
                <w:b/>
                <w:bCs/>
              </w:rPr>
            </w:pPr>
          </w:p>
        </w:tc>
        <w:tc>
          <w:tcPr>
            <w:tcW w:w="1949" w:type="dxa"/>
          </w:tcPr>
          <w:p w:rsidR="00EF5E65" w:rsidRPr="00E16D1E" w:rsidRDefault="00EF5E65" w:rsidP="00E16D1E">
            <w:pPr>
              <w:jc w:val="center"/>
              <w:rPr>
                <w:rFonts w:ascii="Times New Roman" w:hAnsi="Times New Roman"/>
                <w:b/>
                <w:bCs/>
              </w:rPr>
            </w:pPr>
          </w:p>
        </w:tc>
        <w:tc>
          <w:tcPr>
            <w:tcW w:w="1949" w:type="dxa"/>
          </w:tcPr>
          <w:p w:rsidR="00EF5E65" w:rsidRPr="00E16D1E" w:rsidRDefault="00EF5E65" w:rsidP="00E16D1E">
            <w:pPr>
              <w:jc w:val="center"/>
              <w:rPr>
                <w:rFonts w:ascii="Times New Roman" w:hAnsi="Times New Roman"/>
                <w:b/>
                <w:bCs/>
              </w:rPr>
            </w:pPr>
          </w:p>
        </w:tc>
        <w:tc>
          <w:tcPr>
            <w:tcW w:w="1949" w:type="dxa"/>
          </w:tcPr>
          <w:p w:rsidR="00EF5E65" w:rsidRPr="00E16D1E" w:rsidRDefault="00EF5E65" w:rsidP="00E16D1E">
            <w:pPr>
              <w:jc w:val="center"/>
              <w:rPr>
                <w:rFonts w:ascii="Times New Roman" w:hAnsi="Times New Roman"/>
                <w:b/>
                <w:bCs/>
              </w:rPr>
            </w:pPr>
          </w:p>
        </w:tc>
        <w:tc>
          <w:tcPr>
            <w:tcW w:w="1949" w:type="dxa"/>
          </w:tcPr>
          <w:p w:rsidR="00EF5E65" w:rsidRPr="00E16D1E" w:rsidRDefault="00EF5E65" w:rsidP="00E16D1E">
            <w:pPr>
              <w:jc w:val="center"/>
              <w:rPr>
                <w:rFonts w:ascii="Times New Roman" w:hAnsi="Times New Roman"/>
                <w:b/>
                <w:bCs/>
              </w:rPr>
            </w:pPr>
          </w:p>
        </w:tc>
      </w:tr>
      <w:tr w:rsidR="00EF5E65" w:rsidRPr="00E16D1E" w:rsidTr="00187BCA">
        <w:trPr>
          <w:trHeight w:val="407"/>
        </w:trPr>
        <w:tc>
          <w:tcPr>
            <w:tcW w:w="1537" w:type="dxa"/>
          </w:tcPr>
          <w:p w:rsidR="00EF5E65" w:rsidRPr="00E16D1E" w:rsidRDefault="00EF5E65" w:rsidP="00E16D1E">
            <w:pPr>
              <w:jc w:val="center"/>
              <w:rPr>
                <w:rFonts w:ascii="Times New Roman" w:hAnsi="Times New Roman"/>
                <w:b/>
                <w:bCs/>
              </w:rPr>
            </w:pPr>
          </w:p>
          <w:p w:rsidR="00EF5E65" w:rsidRPr="00E16D1E" w:rsidRDefault="00EF5E65" w:rsidP="00E16D1E">
            <w:pPr>
              <w:jc w:val="center"/>
              <w:rPr>
                <w:rFonts w:ascii="Times New Roman" w:hAnsi="Times New Roman"/>
                <w:b/>
                <w:bCs/>
              </w:rPr>
            </w:pPr>
          </w:p>
        </w:tc>
        <w:tc>
          <w:tcPr>
            <w:tcW w:w="1949" w:type="dxa"/>
          </w:tcPr>
          <w:p w:rsidR="00EF5E65" w:rsidRPr="00E16D1E" w:rsidRDefault="00EF5E65" w:rsidP="00E16D1E">
            <w:pPr>
              <w:jc w:val="center"/>
              <w:rPr>
                <w:rFonts w:ascii="Times New Roman" w:hAnsi="Times New Roman"/>
                <w:b/>
                <w:bCs/>
              </w:rPr>
            </w:pPr>
          </w:p>
        </w:tc>
        <w:tc>
          <w:tcPr>
            <w:tcW w:w="1949" w:type="dxa"/>
          </w:tcPr>
          <w:p w:rsidR="00EF5E65" w:rsidRPr="00E16D1E" w:rsidRDefault="00EF5E65" w:rsidP="00E16D1E">
            <w:pPr>
              <w:jc w:val="center"/>
              <w:rPr>
                <w:rFonts w:ascii="Times New Roman" w:hAnsi="Times New Roman"/>
                <w:b/>
                <w:bCs/>
              </w:rPr>
            </w:pPr>
          </w:p>
        </w:tc>
        <w:tc>
          <w:tcPr>
            <w:tcW w:w="1949" w:type="dxa"/>
          </w:tcPr>
          <w:p w:rsidR="00EF5E65" w:rsidRPr="00E16D1E" w:rsidRDefault="00EF5E65" w:rsidP="00E16D1E">
            <w:pPr>
              <w:jc w:val="center"/>
              <w:rPr>
                <w:rFonts w:ascii="Times New Roman" w:hAnsi="Times New Roman"/>
                <w:b/>
                <w:bCs/>
              </w:rPr>
            </w:pPr>
          </w:p>
        </w:tc>
        <w:tc>
          <w:tcPr>
            <w:tcW w:w="1949" w:type="dxa"/>
          </w:tcPr>
          <w:p w:rsidR="00EF5E65" w:rsidRPr="00E16D1E" w:rsidRDefault="00EF5E65" w:rsidP="00E16D1E">
            <w:pPr>
              <w:jc w:val="center"/>
              <w:rPr>
                <w:rFonts w:ascii="Times New Roman" w:hAnsi="Times New Roman"/>
                <w:b/>
                <w:bCs/>
              </w:rPr>
            </w:pPr>
          </w:p>
        </w:tc>
      </w:tr>
    </w:tbl>
    <w:p w:rsidR="00EF5E65" w:rsidRPr="00E16D1E" w:rsidRDefault="00EF5E65" w:rsidP="00E16D1E">
      <w:pPr>
        <w:spacing w:after="0" w:line="240" w:lineRule="auto"/>
        <w:jc w:val="both"/>
        <w:rPr>
          <w:rFonts w:ascii="Times New Roman" w:hAnsi="Times New Roman" w:cs="Times New Roman"/>
          <w:sz w:val="24"/>
          <w:szCs w:val="24"/>
        </w:rPr>
      </w:pPr>
    </w:p>
    <w:p w:rsidR="00187BCA" w:rsidRPr="00E16D1E" w:rsidRDefault="00187BCA" w:rsidP="00E16D1E">
      <w:pPr>
        <w:spacing w:after="0" w:line="240" w:lineRule="auto"/>
        <w:jc w:val="both"/>
        <w:rPr>
          <w:rFonts w:ascii="Times New Roman" w:hAnsi="Times New Roman" w:cs="Times New Roman"/>
          <w:sz w:val="24"/>
          <w:szCs w:val="24"/>
        </w:rPr>
      </w:pPr>
    </w:p>
    <w:p w:rsidR="00187BCA" w:rsidRPr="00E16D1E" w:rsidRDefault="00187BCA" w:rsidP="00E16D1E">
      <w:pPr>
        <w:spacing w:after="0" w:line="240" w:lineRule="auto"/>
        <w:jc w:val="both"/>
        <w:rPr>
          <w:rFonts w:ascii="Times New Roman" w:hAnsi="Times New Roman" w:cs="Times New Roman"/>
          <w:sz w:val="24"/>
          <w:szCs w:val="24"/>
        </w:rPr>
      </w:pPr>
    </w:p>
    <w:tbl>
      <w:tblPr>
        <w:tblStyle w:val="8"/>
        <w:tblpPr w:leftFromText="180" w:rightFromText="180" w:vertAnchor="text" w:horzAnchor="margin" w:tblpY="803"/>
        <w:tblW w:w="9333" w:type="dxa"/>
        <w:tblLayout w:type="fixed"/>
        <w:tblLook w:val="04A0" w:firstRow="1" w:lastRow="0" w:firstColumn="1" w:lastColumn="0" w:noHBand="0" w:noVBand="1"/>
      </w:tblPr>
      <w:tblGrid>
        <w:gridCol w:w="1866"/>
        <w:gridCol w:w="1867"/>
        <w:gridCol w:w="1866"/>
        <w:gridCol w:w="1867"/>
        <w:gridCol w:w="1867"/>
      </w:tblGrid>
      <w:tr w:rsidR="00187BCA" w:rsidRPr="00E16D1E" w:rsidTr="00187BCA">
        <w:trPr>
          <w:cnfStyle w:val="100000000000" w:firstRow="1" w:lastRow="0" w:firstColumn="0" w:lastColumn="0" w:oddVBand="0" w:evenVBand="0" w:oddHBand="0" w:evenHBand="0" w:firstRowFirstColumn="0" w:firstRowLastColumn="0" w:lastRowFirstColumn="0" w:lastRowLastColumn="0"/>
          <w:trHeight w:val="278"/>
        </w:trPr>
        <w:tc>
          <w:tcPr>
            <w:tcW w:w="1866" w:type="dxa"/>
          </w:tcPr>
          <w:p w:rsidR="00187BCA" w:rsidRPr="00E16D1E" w:rsidRDefault="00187BCA" w:rsidP="00E16D1E">
            <w:pPr>
              <w:jc w:val="center"/>
              <w:rPr>
                <w:rFonts w:ascii="Times New Roman" w:hAnsi="Times New Roman"/>
                <w:b/>
                <w:bCs/>
              </w:rPr>
            </w:pPr>
          </w:p>
        </w:tc>
        <w:tc>
          <w:tcPr>
            <w:tcW w:w="1867" w:type="dxa"/>
          </w:tcPr>
          <w:p w:rsidR="00187BCA" w:rsidRPr="00E16D1E" w:rsidRDefault="00187BCA" w:rsidP="00E16D1E">
            <w:pPr>
              <w:jc w:val="center"/>
              <w:rPr>
                <w:rFonts w:ascii="Times New Roman" w:hAnsi="Times New Roman"/>
                <w:b/>
                <w:bCs/>
              </w:rPr>
            </w:pPr>
          </w:p>
        </w:tc>
        <w:tc>
          <w:tcPr>
            <w:tcW w:w="1866" w:type="dxa"/>
          </w:tcPr>
          <w:p w:rsidR="00187BCA" w:rsidRPr="00E16D1E" w:rsidRDefault="00187BCA" w:rsidP="00E16D1E">
            <w:pPr>
              <w:jc w:val="center"/>
              <w:rPr>
                <w:rFonts w:ascii="Times New Roman" w:hAnsi="Times New Roman"/>
                <w:b/>
                <w:bCs/>
              </w:rPr>
            </w:pPr>
          </w:p>
        </w:tc>
        <w:tc>
          <w:tcPr>
            <w:tcW w:w="1867" w:type="dxa"/>
          </w:tcPr>
          <w:p w:rsidR="00187BCA" w:rsidRPr="00E16D1E" w:rsidRDefault="00187BCA" w:rsidP="00E16D1E">
            <w:pPr>
              <w:jc w:val="center"/>
              <w:rPr>
                <w:rFonts w:ascii="Times New Roman" w:hAnsi="Times New Roman"/>
                <w:b/>
                <w:bCs/>
              </w:rPr>
            </w:pPr>
          </w:p>
        </w:tc>
        <w:tc>
          <w:tcPr>
            <w:tcW w:w="1867" w:type="dxa"/>
          </w:tcPr>
          <w:p w:rsidR="00187BCA" w:rsidRPr="00E16D1E" w:rsidRDefault="00187BCA" w:rsidP="00E16D1E">
            <w:pPr>
              <w:jc w:val="center"/>
              <w:rPr>
                <w:rFonts w:ascii="Times New Roman" w:hAnsi="Times New Roman"/>
                <w:b/>
                <w:bCs/>
              </w:rPr>
            </w:pPr>
          </w:p>
        </w:tc>
      </w:tr>
      <w:tr w:rsidR="00187BCA" w:rsidRPr="00E16D1E" w:rsidTr="00187BCA">
        <w:trPr>
          <w:trHeight w:val="278"/>
        </w:trPr>
        <w:tc>
          <w:tcPr>
            <w:tcW w:w="1866" w:type="dxa"/>
            <w:shd w:val="clear" w:color="auto" w:fill="D9D9D9" w:themeFill="background1" w:themeFillShade="D9"/>
          </w:tcPr>
          <w:p w:rsidR="00187BCA" w:rsidRPr="00E16D1E" w:rsidRDefault="00187BCA" w:rsidP="00E16D1E">
            <w:pPr>
              <w:jc w:val="center"/>
              <w:rPr>
                <w:rFonts w:ascii="Times New Roman" w:hAnsi="Times New Roman"/>
                <w:b/>
                <w:bCs/>
              </w:rPr>
            </w:pPr>
            <w:r w:rsidRPr="00E16D1E">
              <w:rPr>
                <w:rFonts w:ascii="Times New Roman" w:hAnsi="Times New Roman"/>
                <w:b/>
                <w:bCs/>
              </w:rPr>
              <w:t>2019-2021</w:t>
            </w:r>
          </w:p>
        </w:tc>
        <w:tc>
          <w:tcPr>
            <w:tcW w:w="1867" w:type="dxa"/>
            <w:shd w:val="clear" w:color="auto" w:fill="D9D9D9" w:themeFill="background1" w:themeFillShade="D9"/>
          </w:tcPr>
          <w:p w:rsidR="00187BCA" w:rsidRPr="00E16D1E" w:rsidRDefault="00187BCA" w:rsidP="00E16D1E">
            <w:pPr>
              <w:jc w:val="center"/>
              <w:rPr>
                <w:rFonts w:ascii="Times New Roman" w:hAnsi="Times New Roman"/>
                <w:b/>
                <w:bCs/>
              </w:rPr>
            </w:pPr>
            <w:r w:rsidRPr="00E16D1E">
              <w:rPr>
                <w:rFonts w:ascii="Times New Roman" w:hAnsi="Times New Roman"/>
                <w:b/>
                <w:bCs/>
              </w:rPr>
              <w:t>67%</w:t>
            </w:r>
          </w:p>
        </w:tc>
        <w:tc>
          <w:tcPr>
            <w:tcW w:w="1866" w:type="dxa"/>
            <w:shd w:val="clear" w:color="auto" w:fill="D9D9D9" w:themeFill="background1" w:themeFillShade="D9"/>
          </w:tcPr>
          <w:p w:rsidR="00187BCA" w:rsidRPr="00E16D1E" w:rsidRDefault="00187BCA" w:rsidP="00E16D1E">
            <w:pPr>
              <w:jc w:val="center"/>
              <w:rPr>
                <w:rFonts w:ascii="Times New Roman" w:hAnsi="Times New Roman"/>
                <w:b/>
                <w:bCs/>
              </w:rPr>
            </w:pPr>
            <w:r w:rsidRPr="00E16D1E">
              <w:rPr>
                <w:rFonts w:ascii="Times New Roman" w:hAnsi="Times New Roman"/>
                <w:b/>
                <w:bCs/>
              </w:rPr>
              <w:t>80,5%</w:t>
            </w:r>
          </w:p>
        </w:tc>
        <w:tc>
          <w:tcPr>
            <w:tcW w:w="1867" w:type="dxa"/>
            <w:shd w:val="clear" w:color="auto" w:fill="D9D9D9" w:themeFill="background1" w:themeFillShade="D9"/>
          </w:tcPr>
          <w:p w:rsidR="00187BCA" w:rsidRPr="00E16D1E" w:rsidRDefault="00187BCA" w:rsidP="00E16D1E">
            <w:pPr>
              <w:jc w:val="center"/>
              <w:rPr>
                <w:rFonts w:ascii="Times New Roman" w:hAnsi="Times New Roman"/>
                <w:b/>
                <w:bCs/>
              </w:rPr>
            </w:pPr>
            <w:r w:rsidRPr="00E16D1E">
              <w:rPr>
                <w:rFonts w:ascii="Times New Roman" w:hAnsi="Times New Roman"/>
                <w:b/>
                <w:bCs/>
              </w:rPr>
              <w:t>65,6%</w:t>
            </w:r>
          </w:p>
        </w:tc>
        <w:tc>
          <w:tcPr>
            <w:tcW w:w="1867" w:type="dxa"/>
            <w:shd w:val="clear" w:color="auto" w:fill="D9D9D9" w:themeFill="background1" w:themeFillShade="D9"/>
          </w:tcPr>
          <w:p w:rsidR="00187BCA" w:rsidRPr="00E16D1E" w:rsidRDefault="00187BCA" w:rsidP="00E16D1E">
            <w:pPr>
              <w:jc w:val="center"/>
              <w:rPr>
                <w:rFonts w:ascii="Times New Roman" w:hAnsi="Times New Roman"/>
                <w:b/>
                <w:bCs/>
              </w:rPr>
            </w:pPr>
            <w:r w:rsidRPr="00E16D1E">
              <w:rPr>
                <w:rFonts w:ascii="Times New Roman" w:hAnsi="Times New Roman"/>
                <w:b/>
                <w:bCs/>
              </w:rPr>
              <w:t>62</w:t>
            </w:r>
          </w:p>
        </w:tc>
      </w:tr>
      <w:tr w:rsidR="00187BCA" w:rsidRPr="00E16D1E" w:rsidTr="00187BCA">
        <w:trPr>
          <w:trHeight w:val="278"/>
        </w:trPr>
        <w:tc>
          <w:tcPr>
            <w:tcW w:w="1866" w:type="dxa"/>
            <w:shd w:val="clear" w:color="auto" w:fill="D9D9D9" w:themeFill="background1" w:themeFillShade="D9"/>
          </w:tcPr>
          <w:p w:rsidR="00187BCA" w:rsidRPr="00E16D1E" w:rsidRDefault="00187BCA" w:rsidP="00E16D1E">
            <w:pPr>
              <w:jc w:val="center"/>
              <w:rPr>
                <w:rFonts w:ascii="Times New Roman" w:hAnsi="Times New Roman"/>
                <w:b/>
                <w:bCs/>
              </w:rPr>
            </w:pPr>
          </w:p>
        </w:tc>
        <w:tc>
          <w:tcPr>
            <w:tcW w:w="1867" w:type="dxa"/>
            <w:shd w:val="clear" w:color="auto" w:fill="D9D9D9" w:themeFill="background1" w:themeFillShade="D9"/>
          </w:tcPr>
          <w:p w:rsidR="00187BCA" w:rsidRPr="00E16D1E" w:rsidRDefault="00187BCA" w:rsidP="00E16D1E">
            <w:pPr>
              <w:jc w:val="center"/>
              <w:rPr>
                <w:rFonts w:ascii="Times New Roman" w:hAnsi="Times New Roman"/>
                <w:b/>
                <w:bCs/>
              </w:rPr>
            </w:pPr>
            <w:r w:rsidRPr="00E16D1E">
              <w:rPr>
                <w:rFonts w:ascii="Times New Roman" w:hAnsi="Times New Roman"/>
                <w:b/>
                <w:bCs/>
              </w:rPr>
              <w:t>99%</w:t>
            </w:r>
          </w:p>
        </w:tc>
        <w:tc>
          <w:tcPr>
            <w:tcW w:w="1866" w:type="dxa"/>
            <w:shd w:val="clear" w:color="auto" w:fill="D9D9D9" w:themeFill="background1" w:themeFillShade="D9"/>
          </w:tcPr>
          <w:p w:rsidR="00187BCA" w:rsidRPr="00E16D1E" w:rsidRDefault="00187BCA" w:rsidP="00E16D1E">
            <w:pPr>
              <w:jc w:val="center"/>
              <w:rPr>
                <w:rFonts w:ascii="Times New Roman" w:hAnsi="Times New Roman"/>
                <w:b/>
                <w:bCs/>
              </w:rPr>
            </w:pPr>
            <w:r w:rsidRPr="00E16D1E">
              <w:rPr>
                <w:rFonts w:ascii="Times New Roman" w:hAnsi="Times New Roman"/>
                <w:b/>
                <w:bCs/>
              </w:rPr>
              <w:t>1 неуспевающий</w:t>
            </w:r>
          </w:p>
        </w:tc>
        <w:tc>
          <w:tcPr>
            <w:tcW w:w="1867" w:type="dxa"/>
            <w:shd w:val="clear" w:color="auto" w:fill="D9D9D9" w:themeFill="background1" w:themeFillShade="D9"/>
          </w:tcPr>
          <w:p w:rsidR="00187BCA" w:rsidRPr="00E16D1E" w:rsidRDefault="00187BCA" w:rsidP="00E16D1E">
            <w:pPr>
              <w:jc w:val="center"/>
              <w:rPr>
                <w:rFonts w:ascii="Times New Roman" w:hAnsi="Times New Roman"/>
                <w:b/>
                <w:bCs/>
              </w:rPr>
            </w:pPr>
            <w:r w:rsidRPr="00E16D1E">
              <w:rPr>
                <w:rFonts w:ascii="Times New Roman" w:hAnsi="Times New Roman"/>
                <w:b/>
                <w:bCs/>
              </w:rPr>
              <w:t>8 неуспевающих</w:t>
            </w:r>
          </w:p>
        </w:tc>
        <w:tc>
          <w:tcPr>
            <w:tcW w:w="1867" w:type="dxa"/>
            <w:shd w:val="clear" w:color="auto" w:fill="D9D9D9" w:themeFill="background1" w:themeFillShade="D9"/>
          </w:tcPr>
          <w:p w:rsidR="00187BCA" w:rsidRPr="00E16D1E" w:rsidRDefault="00187BCA" w:rsidP="00E16D1E">
            <w:pPr>
              <w:jc w:val="center"/>
              <w:rPr>
                <w:rFonts w:ascii="Times New Roman" w:hAnsi="Times New Roman"/>
                <w:b/>
                <w:bCs/>
              </w:rPr>
            </w:pPr>
            <w:r w:rsidRPr="00E16D1E">
              <w:rPr>
                <w:rFonts w:ascii="Times New Roman" w:hAnsi="Times New Roman"/>
                <w:b/>
                <w:bCs/>
              </w:rPr>
              <w:t>-----</w:t>
            </w:r>
          </w:p>
        </w:tc>
      </w:tr>
      <w:tr w:rsidR="00187BCA" w:rsidRPr="00E16D1E" w:rsidTr="00187BCA">
        <w:trPr>
          <w:trHeight w:val="232"/>
        </w:trPr>
        <w:tc>
          <w:tcPr>
            <w:tcW w:w="9333" w:type="dxa"/>
            <w:gridSpan w:val="5"/>
            <w:shd w:val="clear" w:color="auto" w:fill="D5DCE4" w:themeFill="text2" w:themeFillTint="33"/>
          </w:tcPr>
          <w:p w:rsidR="00187BCA" w:rsidRPr="00E16D1E" w:rsidRDefault="00187BCA" w:rsidP="00E16D1E">
            <w:pPr>
              <w:jc w:val="center"/>
              <w:rPr>
                <w:rFonts w:ascii="Times New Roman" w:hAnsi="Times New Roman"/>
                <w:b/>
                <w:bCs/>
              </w:rPr>
            </w:pPr>
          </w:p>
        </w:tc>
      </w:tr>
    </w:tbl>
    <w:p w:rsidR="00187BCA" w:rsidRPr="00E16D1E" w:rsidRDefault="00187BCA" w:rsidP="00E16D1E">
      <w:pPr>
        <w:spacing w:after="0" w:line="240" w:lineRule="auto"/>
        <w:jc w:val="both"/>
        <w:rPr>
          <w:rFonts w:ascii="Times New Roman" w:hAnsi="Times New Roman" w:cs="Times New Roman"/>
          <w:sz w:val="24"/>
          <w:szCs w:val="24"/>
        </w:rPr>
      </w:pPr>
    </w:p>
    <w:p w:rsidR="00187BCA" w:rsidRPr="00E16D1E" w:rsidRDefault="00187BCA" w:rsidP="00E16D1E">
      <w:pPr>
        <w:spacing w:after="0" w:line="240" w:lineRule="auto"/>
        <w:jc w:val="both"/>
        <w:rPr>
          <w:rFonts w:ascii="Times New Roman" w:hAnsi="Times New Roman" w:cs="Times New Roman"/>
          <w:sz w:val="24"/>
          <w:szCs w:val="24"/>
        </w:rPr>
      </w:pPr>
    </w:p>
    <w:p w:rsidR="00187BCA" w:rsidRPr="00E16D1E" w:rsidRDefault="00187BCA" w:rsidP="00E16D1E">
      <w:pPr>
        <w:spacing w:after="0" w:line="240" w:lineRule="auto"/>
        <w:jc w:val="both"/>
        <w:rPr>
          <w:rFonts w:ascii="Times New Roman" w:hAnsi="Times New Roman" w:cs="Times New Roman"/>
          <w:sz w:val="24"/>
          <w:szCs w:val="24"/>
        </w:rPr>
      </w:pPr>
    </w:p>
    <w:p w:rsidR="00187BCA" w:rsidRPr="00E16D1E" w:rsidRDefault="00187BCA" w:rsidP="00E16D1E">
      <w:pPr>
        <w:spacing w:after="0" w:line="240" w:lineRule="auto"/>
        <w:jc w:val="both"/>
        <w:rPr>
          <w:rFonts w:ascii="Times New Roman" w:hAnsi="Times New Roman" w:cs="Times New Roman"/>
          <w:sz w:val="24"/>
          <w:szCs w:val="24"/>
        </w:rPr>
      </w:pPr>
    </w:p>
    <w:p w:rsidR="00EF5E65" w:rsidRPr="00E16D1E" w:rsidRDefault="00EF5E65" w:rsidP="00E16D1E">
      <w:pPr>
        <w:shd w:val="clear" w:color="auto" w:fill="FFFFFF" w:themeFill="background1"/>
        <w:spacing w:after="0" w:line="240" w:lineRule="auto"/>
        <w:ind w:right="-1"/>
        <w:jc w:val="both"/>
        <w:rPr>
          <w:rFonts w:ascii="Times New Roman" w:hAnsi="Times New Roman" w:cs="Times New Roman"/>
          <w:b/>
          <w:i/>
          <w:sz w:val="24"/>
          <w:szCs w:val="24"/>
          <w:lang w:val="tt-RU"/>
        </w:rPr>
      </w:pPr>
      <w:r w:rsidRPr="00E16D1E">
        <w:rPr>
          <w:rFonts w:ascii="Times New Roman" w:hAnsi="Times New Roman" w:cs="Times New Roman"/>
          <w:b/>
          <w:i/>
          <w:sz w:val="24"/>
          <w:szCs w:val="24"/>
        </w:rPr>
        <w:t>Из 87 выпускников 51 набрали по итогам ЕГЭ 80 баллов и выше. При этом по 4 предметам -2 выпускника, по 3 предметам-8 выпускников; двум - 9 человек. По учебным дисциплинам эта статистика распределена следующим образом:</w:t>
      </w:r>
    </w:p>
    <w:p w:rsidR="00EF5E65" w:rsidRPr="00E16D1E" w:rsidRDefault="00EF5E65" w:rsidP="0060149F">
      <w:pPr>
        <w:numPr>
          <w:ilvl w:val="0"/>
          <w:numId w:val="21"/>
        </w:numPr>
        <w:spacing w:after="0" w:line="240" w:lineRule="auto"/>
        <w:ind w:left="426" w:right="-1" w:hanging="426"/>
        <w:contextualSpacing/>
        <w:jc w:val="both"/>
        <w:rPr>
          <w:rFonts w:ascii="Times New Roman" w:eastAsia="Times New Roman" w:hAnsi="Times New Roman" w:cs="Times New Roman"/>
          <w:lang w:eastAsia="ru-RU"/>
        </w:rPr>
      </w:pPr>
      <w:proofErr w:type="gramStart"/>
      <w:r w:rsidRPr="00E16D1E">
        <w:rPr>
          <w:rFonts w:ascii="Times New Roman" w:eastAsia="Times New Roman" w:hAnsi="Times New Roman" w:cs="Times New Roman"/>
          <w:lang w:eastAsia="ru-RU"/>
        </w:rPr>
        <w:t>по</w:t>
      </w:r>
      <w:proofErr w:type="gramEnd"/>
      <w:r w:rsidRPr="00E16D1E">
        <w:rPr>
          <w:rFonts w:ascii="Times New Roman" w:eastAsia="Times New Roman" w:hAnsi="Times New Roman" w:cs="Times New Roman"/>
          <w:lang w:eastAsia="ru-RU"/>
        </w:rPr>
        <w:t xml:space="preserve"> русскому языку – 52 выпускник (</w:t>
      </w:r>
      <w:proofErr w:type="spellStart"/>
      <w:r w:rsidRPr="00E16D1E">
        <w:rPr>
          <w:rFonts w:ascii="Times New Roman" w:eastAsia="Times New Roman" w:hAnsi="Times New Roman" w:cs="Times New Roman"/>
          <w:lang w:eastAsia="ru-RU"/>
        </w:rPr>
        <w:t>Баркалова</w:t>
      </w:r>
      <w:proofErr w:type="spellEnd"/>
      <w:r w:rsidRPr="00E16D1E">
        <w:rPr>
          <w:rFonts w:ascii="Times New Roman" w:eastAsia="Times New Roman" w:hAnsi="Times New Roman" w:cs="Times New Roman"/>
          <w:lang w:eastAsia="ru-RU"/>
        </w:rPr>
        <w:t xml:space="preserve"> Дарья -100 баллов)</w:t>
      </w:r>
    </w:p>
    <w:p w:rsidR="00EF5E65" w:rsidRPr="00E16D1E" w:rsidRDefault="00EF5E65" w:rsidP="0060149F">
      <w:pPr>
        <w:numPr>
          <w:ilvl w:val="0"/>
          <w:numId w:val="21"/>
        </w:numPr>
        <w:spacing w:after="0" w:line="240" w:lineRule="auto"/>
        <w:ind w:left="426" w:right="-1" w:hanging="426"/>
        <w:contextualSpacing/>
        <w:jc w:val="both"/>
        <w:rPr>
          <w:rFonts w:ascii="Times New Roman" w:eastAsia="Times New Roman" w:hAnsi="Times New Roman" w:cs="Times New Roman"/>
          <w:lang w:eastAsia="ru-RU"/>
        </w:rPr>
      </w:pPr>
      <w:proofErr w:type="gramStart"/>
      <w:r w:rsidRPr="00E16D1E">
        <w:rPr>
          <w:rFonts w:ascii="Times New Roman" w:eastAsia="Times New Roman" w:hAnsi="Times New Roman" w:cs="Times New Roman"/>
          <w:lang w:eastAsia="ru-RU"/>
        </w:rPr>
        <w:t>по</w:t>
      </w:r>
      <w:proofErr w:type="gramEnd"/>
      <w:r w:rsidRPr="00E16D1E">
        <w:rPr>
          <w:rFonts w:ascii="Times New Roman" w:eastAsia="Times New Roman" w:hAnsi="Times New Roman" w:cs="Times New Roman"/>
          <w:lang w:eastAsia="ru-RU"/>
        </w:rPr>
        <w:t xml:space="preserve"> обществознанию -3 выпускника</w:t>
      </w:r>
    </w:p>
    <w:p w:rsidR="00EF5E65" w:rsidRPr="00E16D1E" w:rsidRDefault="00EF5E65" w:rsidP="0060149F">
      <w:pPr>
        <w:numPr>
          <w:ilvl w:val="0"/>
          <w:numId w:val="21"/>
        </w:numPr>
        <w:spacing w:after="0" w:line="240" w:lineRule="auto"/>
        <w:ind w:left="426" w:right="-1" w:hanging="426"/>
        <w:contextualSpacing/>
        <w:jc w:val="both"/>
        <w:rPr>
          <w:rFonts w:ascii="Times New Roman" w:eastAsia="Times New Roman" w:hAnsi="Times New Roman" w:cs="Times New Roman"/>
          <w:lang w:eastAsia="ru-RU"/>
        </w:rPr>
      </w:pPr>
      <w:proofErr w:type="gramStart"/>
      <w:r w:rsidRPr="00E16D1E">
        <w:rPr>
          <w:rFonts w:ascii="Times New Roman" w:eastAsia="Times New Roman" w:hAnsi="Times New Roman" w:cs="Times New Roman"/>
          <w:lang w:eastAsia="ru-RU"/>
        </w:rPr>
        <w:t>по</w:t>
      </w:r>
      <w:proofErr w:type="gramEnd"/>
      <w:r w:rsidRPr="00E16D1E">
        <w:rPr>
          <w:rFonts w:ascii="Times New Roman" w:eastAsia="Times New Roman" w:hAnsi="Times New Roman" w:cs="Times New Roman"/>
          <w:lang w:eastAsia="ru-RU"/>
        </w:rPr>
        <w:t xml:space="preserve"> физике - 5 выпускников</w:t>
      </w:r>
    </w:p>
    <w:p w:rsidR="00EF5E65" w:rsidRPr="00E16D1E" w:rsidRDefault="00EF5E65" w:rsidP="0060149F">
      <w:pPr>
        <w:numPr>
          <w:ilvl w:val="0"/>
          <w:numId w:val="21"/>
        </w:numPr>
        <w:spacing w:after="0" w:line="240" w:lineRule="auto"/>
        <w:ind w:left="426" w:right="-1" w:hanging="426"/>
        <w:contextualSpacing/>
        <w:jc w:val="both"/>
        <w:rPr>
          <w:rFonts w:ascii="Times New Roman" w:eastAsia="Times New Roman" w:hAnsi="Times New Roman" w:cs="Times New Roman"/>
          <w:lang w:eastAsia="ru-RU"/>
        </w:rPr>
      </w:pPr>
      <w:proofErr w:type="gramStart"/>
      <w:r w:rsidRPr="00E16D1E">
        <w:rPr>
          <w:rFonts w:ascii="Times New Roman" w:eastAsia="Times New Roman" w:hAnsi="Times New Roman" w:cs="Times New Roman"/>
          <w:lang w:eastAsia="ru-RU"/>
        </w:rPr>
        <w:t>по</w:t>
      </w:r>
      <w:proofErr w:type="gramEnd"/>
      <w:r w:rsidRPr="00E16D1E">
        <w:rPr>
          <w:rFonts w:ascii="Times New Roman" w:eastAsia="Times New Roman" w:hAnsi="Times New Roman" w:cs="Times New Roman"/>
          <w:lang w:eastAsia="ru-RU"/>
        </w:rPr>
        <w:t xml:space="preserve"> математике профильного уровня- 27 выпускника </w:t>
      </w:r>
    </w:p>
    <w:p w:rsidR="00EF5E65" w:rsidRPr="00E16D1E" w:rsidRDefault="00EF5E65" w:rsidP="0060149F">
      <w:pPr>
        <w:numPr>
          <w:ilvl w:val="0"/>
          <w:numId w:val="21"/>
        </w:numPr>
        <w:spacing w:after="0" w:line="240" w:lineRule="auto"/>
        <w:ind w:left="426" w:right="-1" w:hanging="426"/>
        <w:contextualSpacing/>
        <w:jc w:val="both"/>
        <w:rPr>
          <w:rFonts w:ascii="Times New Roman" w:eastAsia="Times New Roman" w:hAnsi="Times New Roman" w:cs="Times New Roman"/>
          <w:lang w:eastAsia="ru-RU"/>
        </w:rPr>
      </w:pPr>
      <w:proofErr w:type="gramStart"/>
      <w:r w:rsidRPr="00E16D1E">
        <w:rPr>
          <w:rFonts w:ascii="Times New Roman" w:eastAsia="Times New Roman" w:hAnsi="Times New Roman" w:cs="Times New Roman"/>
          <w:lang w:eastAsia="ru-RU"/>
        </w:rPr>
        <w:t>по</w:t>
      </w:r>
      <w:proofErr w:type="gramEnd"/>
      <w:r w:rsidRPr="00E16D1E">
        <w:rPr>
          <w:rFonts w:ascii="Times New Roman" w:eastAsia="Times New Roman" w:hAnsi="Times New Roman" w:cs="Times New Roman"/>
          <w:lang w:eastAsia="ru-RU"/>
        </w:rPr>
        <w:t xml:space="preserve"> химии -7 выпускников</w:t>
      </w:r>
    </w:p>
    <w:p w:rsidR="00EF5E65" w:rsidRPr="00E16D1E" w:rsidRDefault="00EF5E65" w:rsidP="0060149F">
      <w:pPr>
        <w:numPr>
          <w:ilvl w:val="0"/>
          <w:numId w:val="21"/>
        </w:numPr>
        <w:spacing w:after="0" w:line="240" w:lineRule="auto"/>
        <w:ind w:left="426" w:right="-1" w:hanging="426"/>
        <w:contextualSpacing/>
        <w:jc w:val="both"/>
        <w:rPr>
          <w:rFonts w:ascii="Times New Roman" w:eastAsia="Times New Roman" w:hAnsi="Times New Roman" w:cs="Times New Roman"/>
          <w:lang w:eastAsia="ru-RU"/>
        </w:rPr>
      </w:pPr>
      <w:proofErr w:type="gramStart"/>
      <w:r w:rsidRPr="00E16D1E">
        <w:rPr>
          <w:rFonts w:ascii="Times New Roman" w:eastAsia="Times New Roman" w:hAnsi="Times New Roman" w:cs="Times New Roman"/>
          <w:lang w:eastAsia="ru-RU"/>
        </w:rPr>
        <w:t>по</w:t>
      </w:r>
      <w:proofErr w:type="gramEnd"/>
      <w:r w:rsidRPr="00E16D1E">
        <w:rPr>
          <w:rFonts w:ascii="Times New Roman" w:eastAsia="Times New Roman" w:hAnsi="Times New Roman" w:cs="Times New Roman"/>
          <w:lang w:eastAsia="ru-RU"/>
        </w:rPr>
        <w:t xml:space="preserve"> литературе– 1выпускник (</w:t>
      </w:r>
      <w:proofErr w:type="spellStart"/>
      <w:r w:rsidRPr="00E16D1E">
        <w:rPr>
          <w:rFonts w:ascii="Times New Roman" w:eastAsia="Times New Roman" w:hAnsi="Times New Roman" w:cs="Times New Roman"/>
          <w:lang w:eastAsia="ru-RU"/>
        </w:rPr>
        <w:t>Ахметчина</w:t>
      </w:r>
      <w:proofErr w:type="spellEnd"/>
      <w:r w:rsidRPr="00E16D1E">
        <w:rPr>
          <w:rFonts w:ascii="Times New Roman" w:eastAsia="Times New Roman" w:hAnsi="Times New Roman" w:cs="Times New Roman"/>
          <w:lang w:eastAsia="ru-RU"/>
        </w:rPr>
        <w:t xml:space="preserve"> Алина</w:t>
      </w:r>
      <w:r w:rsidRPr="00E16D1E">
        <w:rPr>
          <w:rFonts w:ascii="Times New Roman" w:eastAsia="Times New Roman" w:hAnsi="Times New Roman" w:cs="Times New Roman"/>
          <w:i/>
          <w:lang w:eastAsia="ru-RU"/>
        </w:rPr>
        <w:t xml:space="preserve">  - 100 баллов)</w:t>
      </w:r>
    </w:p>
    <w:p w:rsidR="00EF5E65" w:rsidRPr="00E16D1E" w:rsidRDefault="00EF5E65" w:rsidP="0060149F">
      <w:pPr>
        <w:numPr>
          <w:ilvl w:val="0"/>
          <w:numId w:val="21"/>
        </w:numPr>
        <w:spacing w:after="0" w:line="240" w:lineRule="auto"/>
        <w:ind w:left="426" w:right="-1" w:hanging="426"/>
        <w:contextualSpacing/>
        <w:jc w:val="both"/>
        <w:rPr>
          <w:rFonts w:ascii="Times New Roman" w:eastAsia="Times New Roman" w:hAnsi="Times New Roman" w:cs="Times New Roman"/>
          <w:lang w:eastAsia="ru-RU"/>
        </w:rPr>
      </w:pPr>
      <w:proofErr w:type="gramStart"/>
      <w:r w:rsidRPr="00E16D1E">
        <w:rPr>
          <w:rFonts w:ascii="Times New Roman" w:eastAsia="Times New Roman" w:hAnsi="Times New Roman" w:cs="Times New Roman"/>
          <w:lang w:eastAsia="ru-RU"/>
        </w:rPr>
        <w:t>по</w:t>
      </w:r>
      <w:proofErr w:type="gramEnd"/>
      <w:r w:rsidRPr="00E16D1E">
        <w:rPr>
          <w:rFonts w:ascii="Times New Roman" w:eastAsia="Times New Roman" w:hAnsi="Times New Roman" w:cs="Times New Roman"/>
          <w:lang w:eastAsia="ru-RU"/>
        </w:rPr>
        <w:t xml:space="preserve"> ИКТ–4 выпускника</w:t>
      </w:r>
    </w:p>
    <w:p w:rsidR="00EF5E65" w:rsidRPr="00E16D1E" w:rsidRDefault="00EF5E65" w:rsidP="0060149F">
      <w:pPr>
        <w:numPr>
          <w:ilvl w:val="0"/>
          <w:numId w:val="21"/>
        </w:numPr>
        <w:spacing w:after="0" w:line="240" w:lineRule="auto"/>
        <w:ind w:left="426" w:right="-1" w:hanging="426"/>
        <w:contextualSpacing/>
        <w:jc w:val="both"/>
        <w:rPr>
          <w:rFonts w:ascii="Times New Roman" w:eastAsia="Times New Roman" w:hAnsi="Times New Roman" w:cs="Times New Roman"/>
          <w:lang w:eastAsia="ru-RU"/>
        </w:rPr>
      </w:pPr>
      <w:proofErr w:type="gramStart"/>
      <w:r w:rsidRPr="00E16D1E">
        <w:rPr>
          <w:rFonts w:ascii="Times New Roman" w:eastAsia="Times New Roman" w:hAnsi="Times New Roman" w:cs="Times New Roman"/>
          <w:lang w:eastAsia="ru-RU"/>
        </w:rPr>
        <w:t>по</w:t>
      </w:r>
      <w:proofErr w:type="gramEnd"/>
      <w:r w:rsidRPr="00E16D1E">
        <w:rPr>
          <w:rFonts w:ascii="Times New Roman" w:eastAsia="Times New Roman" w:hAnsi="Times New Roman" w:cs="Times New Roman"/>
          <w:lang w:eastAsia="ru-RU"/>
        </w:rPr>
        <w:t xml:space="preserve"> географии-1 выпускник</w:t>
      </w:r>
    </w:p>
    <w:p w:rsidR="00EF5E65" w:rsidRPr="00E16D1E" w:rsidRDefault="00EF5E65" w:rsidP="0060149F">
      <w:pPr>
        <w:numPr>
          <w:ilvl w:val="0"/>
          <w:numId w:val="21"/>
        </w:numPr>
        <w:spacing w:after="0" w:line="240" w:lineRule="auto"/>
        <w:ind w:left="426" w:right="-1" w:hanging="426"/>
        <w:contextualSpacing/>
        <w:jc w:val="both"/>
        <w:rPr>
          <w:rFonts w:ascii="Times New Roman" w:eastAsia="Times New Roman" w:hAnsi="Times New Roman" w:cs="Times New Roman"/>
          <w:lang w:eastAsia="ru-RU"/>
        </w:rPr>
      </w:pPr>
      <w:proofErr w:type="gramStart"/>
      <w:r w:rsidRPr="00E16D1E">
        <w:rPr>
          <w:rFonts w:ascii="Times New Roman" w:eastAsia="Times New Roman" w:hAnsi="Times New Roman" w:cs="Times New Roman"/>
          <w:lang w:eastAsia="ru-RU"/>
        </w:rPr>
        <w:t>по</w:t>
      </w:r>
      <w:proofErr w:type="gramEnd"/>
      <w:r w:rsidRPr="00E16D1E">
        <w:rPr>
          <w:rFonts w:ascii="Times New Roman" w:eastAsia="Times New Roman" w:hAnsi="Times New Roman" w:cs="Times New Roman"/>
          <w:lang w:eastAsia="ru-RU"/>
        </w:rPr>
        <w:t xml:space="preserve"> английскому языку- 4 выпускника</w:t>
      </w:r>
    </w:p>
    <w:p w:rsidR="00EF5E65" w:rsidRPr="00E16D1E" w:rsidRDefault="00EF5E65" w:rsidP="00E16D1E">
      <w:pPr>
        <w:spacing w:after="0" w:line="240" w:lineRule="auto"/>
        <w:ind w:left="426" w:right="-1"/>
        <w:contextualSpacing/>
        <w:jc w:val="both"/>
        <w:rPr>
          <w:rFonts w:ascii="Times New Roman" w:eastAsia="Times New Roman" w:hAnsi="Times New Roman" w:cs="Times New Roman"/>
          <w:sz w:val="24"/>
          <w:szCs w:val="24"/>
          <w:lang w:eastAsia="ru-RU"/>
        </w:rPr>
      </w:pPr>
    </w:p>
    <w:p w:rsidR="00EF5E65" w:rsidRPr="00E16D1E" w:rsidRDefault="00EF5E65" w:rsidP="00E16D1E">
      <w:pPr>
        <w:spacing w:after="0" w:line="240" w:lineRule="auto"/>
        <w:ind w:right="-1"/>
        <w:jc w:val="both"/>
        <w:rPr>
          <w:rFonts w:ascii="Times New Roman" w:hAnsi="Times New Roman" w:cs="Times New Roman"/>
          <w:sz w:val="24"/>
          <w:szCs w:val="24"/>
        </w:rPr>
      </w:pPr>
      <w:r w:rsidRPr="00E16D1E">
        <w:rPr>
          <w:rFonts w:ascii="Times New Roman" w:hAnsi="Times New Roman" w:cs="Times New Roman"/>
          <w:sz w:val="24"/>
          <w:szCs w:val="24"/>
        </w:rPr>
        <w:t>Из 131 выпускника неполной средней школы, 89 учеников прошли конкурсный отбор и зачислены в 10 класс лицея.</w:t>
      </w:r>
    </w:p>
    <w:p w:rsidR="00EF5E65" w:rsidRPr="00E16D1E" w:rsidRDefault="00EF5E65" w:rsidP="00E16D1E">
      <w:pPr>
        <w:spacing w:after="0" w:line="240" w:lineRule="auto"/>
        <w:jc w:val="both"/>
        <w:rPr>
          <w:rFonts w:ascii="Times New Roman" w:eastAsia="Times New Roman" w:hAnsi="Times New Roman" w:cs="Times New Roman"/>
          <w:sz w:val="24"/>
          <w:szCs w:val="24"/>
        </w:rPr>
      </w:pPr>
      <w:r w:rsidRPr="00E16D1E">
        <w:rPr>
          <w:rFonts w:ascii="Times New Roman" w:eastAsia="Times New Roman" w:hAnsi="Times New Roman" w:cs="Times New Roman"/>
          <w:sz w:val="24"/>
          <w:szCs w:val="24"/>
        </w:rPr>
        <w:t xml:space="preserve"> </w:t>
      </w:r>
      <w:r w:rsidRPr="00E16D1E">
        <w:rPr>
          <w:rFonts w:ascii="Times New Roman" w:eastAsia="Times New Roman" w:hAnsi="Times New Roman" w:cs="Times New Roman"/>
          <w:bCs/>
          <w:sz w:val="24"/>
          <w:szCs w:val="24"/>
        </w:rPr>
        <w:t>79% выпускников 11 классов продолжат обучение в высших учебных заведениях России и Республики Татарстан по профилю лицея</w:t>
      </w:r>
    </w:p>
    <w:p w:rsidR="00EF5E65" w:rsidRPr="00E16D1E" w:rsidRDefault="00EF5E65" w:rsidP="00E16D1E">
      <w:pPr>
        <w:spacing w:after="0" w:line="240" w:lineRule="auto"/>
        <w:ind w:right="-1"/>
        <w:jc w:val="both"/>
        <w:rPr>
          <w:rFonts w:ascii="Times New Roman" w:hAnsi="Times New Roman" w:cs="Times New Roman"/>
          <w:sz w:val="24"/>
          <w:szCs w:val="24"/>
        </w:rPr>
      </w:pPr>
    </w:p>
    <w:tbl>
      <w:tblPr>
        <w:tblW w:w="5295" w:type="pct"/>
        <w:tblInd w:w="-557" w:type="dxa"/>
        <w:tblLook w:val="04A0" w:firstRow="1" w:lastRow="0" w:firstColumn="1" w:lastColumn="0" w:noHBand="0" w:noVBand="1"/>
      </w:tblPr>
      <w:tblGrid>
        <w:gridCol w:w="910"/>
        <w:gridCol w:w="776"/>
        <w:gridCol w:w="658"/>
        <w:gridCol w:w="814"/>
        <w:gridCol w:w="776"/>
        <w:gridCol w:w="658"/>
        <w:gridCol w:w="814"/>
        <w:gridCol w:w="776"/>
        <w:gridCol w:w="658"/>
        <w:gridCol w:w="814"/>
        <w:gridCol w:w="776"/>
        <w:gridCol w:w="658"/>
        <w:gridCol w:w="814"/>
      </w:tblGrid>
      <w:tr w:rsidR="00EF5E65" w:rsidRPr="00E16D1E" w:rsidTr="00187BCA">
        <w:trPr>
          <w:trHeight w:val="300"/>
        </w:trPr>
        <w:tc>
          <w:tcPr>
            <w:tcW w:w="5000" w:type="pct"/>
            <w:gridSpan w:val="13"/>
            <w:noWrap/>
            <w:vAlign w:val="bottom"/>
            <w:hideMark/>
          </w:tcPr>
          <w:p w:rsidR="00EF5E65" w:rsidRPr="00E16D1E" w:rsidRDefault="00EF5E65" w:rsidP="00E16D1E">
            <w:pPr>
              <w:spacing w:after="0" w:line="240" w:lineRule="auto"/>
              <w:jc w:val="center"/>
              <w:rPr>
                <w:rFonts w:ascii="Times New Roman" w:eastAsia="Times New Roman" w:hAnsi="Times New Roman" w:cs="Times New Roman"/>
                <w:b/>
                <w:bCs/>
                <w:color w:val="000000"/>
                <w:sz w:val="24"/>
                <w:szCs w:val="20"/>
                <w:lang w:eastAsia="ru-RU"/>
              </w:rPr>
            </w:pPr>
            <w:r w:rsidRPr="00E16D1E">
              <w:rPr>
                <w:rFonts w:ascii="Times New Roman" w:eastAsia="Times New Roman" w:hAnsi="Times New Roman" w:cs="Times New Roman"/>
                <w:b/>
                <w:bCs/>
                <w:color w:val="000000"/>
                <w:sz w:val="24"/>
                <w:szCs w:val="20"/>
                <w:lang w:eastAsia="ru-RU"/>
              </w:rPr>
              <w:t>Отчёт по предметным олимпиадам 2019-2020 учебный год</w:t>
            </w:r>
          </w:p>
          <w:p w:rsidR="00EF5E65" w:rsidRPr="00E16D1E" w:rsidRDefault="00EF5E65" w:rsidP="00E16D1E">
            <w:pPr>
              <w:spacing w:after="0" w:line="240" w:lineRule="auto"/>
              <w:jc w:val="center"/>
              <w:rPr>
                <w:rFonts w:ascii="Times New Roman" w:eastAsia="Times New Roman" w:hAnsi="Times New Roman" w:cs="Times New Roman"/>
                <w:b/>
                <w:bCs/>
                <w:color w:val="000000"/>
                <w:sz w:val="24"/>
                <w:szCs w:val="20"/>
                <w:lang w:eastAsia="ru-RU"/>
              </w:rPr>
            </w:pPr>
          </w:p>
        </w:tc>
      </w:tr>
      <w:tr w:rsidR="00EF5E65" w:rsidRPr="00E16D1E" w:rsidTr="00187BCA">
        <w:trPr>
          <w:trHeight w:val="300"/>
        </w:trPr>
        <w:tc>
          <w:tcPr>
            <w:tcW w:w="460" w:type="pct"/>
            <w:noWrap/>
            <w:vAlign w:val="bottom"/>
            <w:hideMark/>
          </w:tcPr>
          <w:p w:rsidR="00EF5E65" w:rsidRPr="00E16D1E" w:rsidRDefault="00EF5E65" w:rsidP="00E16D1E">
            <w:pPr>
              <w:spacing w:line="240" w:lineRule="auto"/>
              <w:rPr>
                <w:rFonts w:ascii="Times New Roman" w:eastAsia="Times New Roman" w:hAnsi="Times New Roman" w:cs="Times New Roman"/>
                <w:b/>
                <w:bCs/>
                <w:color w:val="000000"/>
                <w:sz w:val="24"/>
                <w:szCs w:val="20"/>
                <w:lang w:eastAsia="ru-RU"/>
              </w:rPr>
            </w:pPr>
          </w:p>
        </w:tc>
        <w:tc>
          <w:tcPr>
            <w:tcW w:w="1135" w:type="pct"/>
            <w:gridSpan w:val="3"/>
            <w:tcBorders>
              <w:top w:val="single" w:sz="4" w:space="0" w:color="auto"/>
              <w:left w:val="single" w:sz="4" w:space="0" w:color="auto"/>
              <w:bottom w:val="single" w:sz="4" w:space="0" w:color="auto"/>
              <w:right w:val="single" w:sz="4" w:space="0" w:color="auto"/>
            </w:tcBorders>
            <w:noWrap/>
            <w:vAlign w:val="bottom"/>
            <w:hideMark/>
          </w:tcPr>
          <w:p w:rsidR="00EF5E65" w:rsidRPr="00E16D1E" w:rsidRDefault="00EF5E65" w:rsidP="00E16D1E">
            <w:pPr>
              <w:spacing w:after="0" w:line="240" w:lineRule="auto"/>
              <w:jc w:val="center"/>
              <w:rPr>
                <w:rFonts w:ascii="Times New Roman" w:eastAsia="Times New Roman" w:hAnsi="Times New Roman" w:cs="Times New Roman"/>
                <w:b/>
                <w:bCs/>
                <w:color w:val="000000"/>
                <w:sz w:val="20"/>
                <w:szCs w:val="20"/>
                <w:lang w:eastAsia="ru-RU"/>
              </w:rPr>
            </w:pPr>
            <w:proofErr w:type="gramStart"/>
            <w:r w:rsidRPr="00E16D1E">
              <w:rPr>
                <w:rFonts w:ascii="Times New Roman" w:eastAsia="Times New Roman" w:hAnsi="Times New Roman" w:cs="Times New Roman"/>
                <w:b/>
                <w:bCs/>
                <w:color w:val="000000"/>
                <w:sz w:val="20"/>
                <w:szCs w:val="20"/>
                <w:lang w:eastAsia="ru-RU"/>
              </w:rPr>
              <w:t>школьный</w:t>
            </w:r>
            <w:proofErr w:type="gramEnd"/>
            <w:r w:rsidRPr="00E16D1E">
              <w:rPr>
                <w:rFonts w:ascii="Times New Roman" w:eastAsia="Times New Roman" w:hAnsi="Times New Roman" w:cs="Times New Roman"/>
                <w:b/>
                <w:bCs/>
                <w:color w:val="000000"/>
                <w:sz w:val="20"/>
                <w:szCs w:val="20"/>
                <w:lang w:eastAsia="ru-RU"/>
              </w:rPr>
              <w:t xml:space="preserve"> этап</w:t>
            </w:r>
          </w:p>
        </w:tc>
        <w:tc>
          <w:tcPr>
            <w:tcW w:w="1135" w:type="pct"/>
            <w:gridSpan w:val="3"/>
            <w:tcBorders>
              <w:top w:val="single" w:sz="4" w:space="0" w:color="auto"/>
              <w:left w:val="nil"/>
              <w:bottom w:val="single" w:sz="4" w:space="0" w:color="auto"/>
              <w:right w:val="single" w:sz="4" w:space="0" w:color="auto"/>
            </w:tcBorders>
            <w:noWrap/>
            <w:vAlign w:val="bottom"/>
            <w:hideMark/>
          </w:tcPr>
          <w:p w:rsidR="00EF5E65" w:rsidRPr="00E16D1E" w:rsidRDefault="00EF5E65" w:rsidP="00E16D1E">
            <w:pPr>
              <w:spacing w:after="0" w:line="240" w:lineRule="auto"/>
              <w:jc w:val="center"/>
              <w:rPr>
                <w:rFonts w:ascii="Times New Roman" w:eastAsia="Times New Roman" w:hAnsi="Times New Roman" w:cs="Times New Roman"/>
                <w:b/>
                <w:bCs/>
                <w:color w:val="000000"/>
                <w:sz w:val="20"/>
                <w:szCs w:val="20"/>
                <w:lang w:eastAsia="ru-RU"/>
              </w:rPr>
            </w:pPr>
            <w:proofErr w:type="gramStart"/>
            <w:r w:rsidRPr="00E16D1E">
              <w:rPr>
                <w:rFonts w:ascii="Times New Roman" w:eastAsia="Times New Roman" w:hAnsi="Times New Roman" w:cs="Times New Roman"/>
                <w:b/>
                <w:bCs/>
                <w:color w:val="000000"/>
                <w:sz w:val="20"/>
                <w:szCs w:val="20"/>
                <w:lang w:eastAsia="ru-RU"/>
              </w:rPr>
              <w:t>муниципальный</w:t>
            </w:r>
            <w:proofErr w:type="gramEnd"/>
            <w:r w:rsidRPr="00E16D1E">
              <w:rPr>
                <w:rFonts w:ascii="Times New Roman" w:eastAsia="Times New Roman" w:hAnsi="Times New Roman" w:cs="Times New Roman"/>
                <w:b/>
                <w:bCs/>
                <w:color w:val="000000"/>
                <w:sz w:val="20"/>
                <w:szCs w:val="20"/>
                <w:lang w:eastAsia="ru-RU"/>
              </w:rPr>
              <w:t xml:space="preserve"> </w:t>
            </w:r>
          </w:p>
        </w:tc>
        <w:tc>
          <w:tcPr>
            <w:tcW w:w="1135" w:type="pct"/>
            <w:gridSpan w:val="3"/>
            <w:tcBorders>
              <w:top w:val="single" w:sz="4" w:space="0" w:color="auto"/>
              <w:left w:val="nil"/>
              <w:bottom w:val="single" w:sz="4" w:space="0" w:color="auto"/>
              <w:right w:val="single" w:sz="4" w:space="0" w:color="auto"/>
            </w:tcBorders>
            <w:noWrap/>
            <w:vAlign w:val="bottom"/>
            <w:hideMark/>
          </w:tcPr>
          <w:p w:rsidR="00EF5E65" w:rsidRPr="00E16D1E" w:rsidRDefault="00EF5E65" w:rsidP="00E16D1E">
            <w:pPr>
              <w:spacing w:after="0" w:line="240" w:lineRule="auto"/>
              <w:jc w:val="center"/>
              <w:rPr>
                <w:rFonts w:ascii="Times New Roman" w:eastAsia="Times New Roman" w:hAnsi="Times New Roman" w:cs="Times New Roman"/>
                <w:b/>
                <w:bCs/>
                <w:color w:val="000000"/>
                <w:sz w:val="20"/>
                <w:szCs w:val="20"/>
                <w:lang w:eastAsia="ru-RU"/>
              </w:rPr>
            </w:pPr>
            <w:proofErr w:type="gramStart"/>
            <w:r w:rsidRPr="00E16D1E">
              <w:rPr>
                <w:rFonts w:ascii="Times New Roman" w:eastAsia="Times New Roman" w:hAnsi="Times New Roman" w:cs="Times New Roman"/>
                <w:b/>
                <w:bCs/>
                <w:color w:val="000000"/>
                <w:sz w:val="20"/>
                <w:szCs w:val="20"/>
                <w:lang w:eastAsia="ru-RU"/>
              </w:rPr>
              <w:t>республиканский</w:t>
            </w:r>
            <w:proofErr w:type="gramEnd"/>
          </w:p>
        </w:tc>
        <w:tc>
          <w:tcPr>
            <w:tcW w:w="1135" w:type="pct"/>
            <w:gridSpan w:val="3"/>
            <w:tcBorders>
              <w:top w:val="single" w:sz="4" w:space="0" w:color="auto"/>
              <w:left w:val="nil"/>
              <w:bottom w:val="single" w:sz="4" w:space="0" w:color="auto"/>
              <w:right w:val="single" w:sz="4" w:space="0" w:color="auto"/>
            </w:tcBorders>
            <w:noWrap/>
            <w:vAlign w:val="bottom"/>
            <w:hideMark/>
          </w:tcPr>
          <w:p w:rsidR="00EF5E65" w:rsidRPr="00E16D1E" w:rsidRDefault="00EF5E65" w:rsidP="00E16D1E">
            <w:pPr>
              <w:spacing w:after="0" w:line="240" w:lineRule="auto"/>
              <w:jc w:val="center"/>
              <w:rPr>
                <w:rFonts w:ascii="Times New Roman" w:eastAsia="Times New Roman" w:hAnsi="Times New Roman" w:cs="Times New Roman"/>
                <w:b/>
                <w:bCs/>
                <w:color w:val="000000"/>
                <w:sz w:val="20"/>
                <w:szCs w:val="20"/>
                <w:lang w:eastAsia="ru-RU"/>
              </w:rPr>
            </w:pPr>
            <w:proofErr w:type="gramStart"/>
            <w:r w:rsidRPr="00E16D1E">
              <w:rPr>
                <w:rFonts w:ascii="Times New Roman" w:eastAsia="Times New Roman" w:hAnsi="Times New Roman" w:cs="Times New Roman"/>
                <w:b/>
                <w:bCs/>
                <w:color w:val="000000"/>
                <w:sz w:val="20"/>
                <w:szCs w:val="20"/>
                <w:lang w:eastAsia="ru-RU"/>
              </w:rPr>
              <w:t>всероссийский</w:t>
            </w:r>
            <w:proofErr w:type="gramEnd"/>
          </w:p>
        </w:tc>
      </w:tr>
      <w:tr w:rsidR="00EF5E65" w:rsidRPr="00E16D1E" w:rsidTr="00187BCA">
        <w:trPr>
          <w:trHeight w:val="525"/>
        </w:trPr>
        <w:tc>
          <w:tcPr>
            <w:tcW w:w="460" w:type="pct"/>
            <w:tcBorders>
              <w:top w:val="single" w:sz="4" w:space="0" w:color="auto"/>
              <w:left w:val="single" w:sz="4" w:space="0" w:color="auto"/>
              <w:bottom w:val="single" w:sz="4" w:space="0" w:color="auto"/>
              <w:right w:val="nil"/>
            </w:tcBorders>
            <w:vAlign w:val="bottom"/>
            <w:hideMark/>
          </w:tcPr>
          <w:p w:rsidR="00EF5E65" w:rsidRPr="00E16D1E" w:rsidRDefault="00EF5E65" w:rsidP="00E16D1E">
            <w:pPr>
              <w:spacing w:after="0" w:line="240" w:lineRule="auto"/>
              <w:jc w:val="center"/>
              <w:rPr>
                <w:rFonts w:ascii="Times New Roman" w:eastAsia="Times New Roman" w:hAnsi="Times New Roman" w:cs="Times New Roman"/>
                <w:b/>
                <w:bCs/>
                <w:color w:val="000000"/>
                <w:sz w:val="20"/>
                <w:szCs w:val="20"/>
                <w:lang w:eastAsia="ru-RU"/>
              </w:rPr>
            </w:pPr>
            <w:r w:rsidRPr="00E16D1E">
              <w:rPr>
                <w:rFonts w:ascii="Times New Roman" w:eastAsia="Times New Roman" w:hAnsi="Times New Roman" w:cs="Times New Roman"/>
                <w:b/>
                <w:bCs/>
                <w:color w:val="000000"/>
                <w:sz w:val="20"/>
                <w:szCs w:val="20"/>
                <w:lang w:eastAsia="ru-RU"/>
              </w:rPr>
              <w:t xml:space="preserve"> </w:t>
            </w:r>
            <w:proofErr w:type="gramStart"/>
            <w:r w:rsidRPr="00E16D1E">
              <w:rPr>
                <w:rFonts w:ascii="Times New Roman" w:eastAsia="Times New Roman" w:hAnsi="Times New Roman" w:cs="Times New Roman"/>
                <w:b/>
                <w:bCs/>
                <w:color w:val="000000"/>
                <w:sz w:val="20"/>
                <w:szCs w:val="20"/>
                <w:lang w:eastAsia="ru-RU"/>
              </w:rPr>
              <w:t>предмет</w:t>
            </w:r>
            <w:proofErr w:type="gramEnd"/>
          </w:p>
        </w:tc>
        <w:tc>
          <w:tcPr>
            <w:tcW w:w="392" w:type="pct"/>
            <w:tcBorders>
              <w:top w:val="nil"/>
              <w:left w:val="single" w:sz="4" w:space="0" w:color="auto"/>
              <w:bottom w:val="single" w:sz="4" w:space="0" w:color="auto"/>
              <w:right w:val="single" w:sz="4" w:space="0" w:color="auto"/>
            </w:tcBorders>
            <w:vAlign w:val="bottom"/>
            <w:hideMark/>
          </w:tcPr>
          <w:p w:rsidR="00EF5E65" w:rsidRPr="00E16D1E" w:rsidRDefault="00EF5E65" w:rsidP="00E16D1E">
            <w:pPr>
              <w:spacing w:after="0" w:line="240" w:lineRule="auto"/>
              <w:jc w:val="center"/>
              <w:rPr>
                <w:rFonts w:ascii="Times New Roman" w:eastAsia="Times New Roman" w:hAnsi="Times New Roman" w:cs="Times New Roman"/>
                <w:b/>
                <w:bCs/>
                <w:color w:val="000000"/>
                <w:sz w:val="20"/>
                <w:szCs w:val="20"/>
                <w:lang w:eastAsia="ru-RU"/>
              </w:rPr>
            </w:pPr>
            <w:proofErr w:type="gramStart"/>
            <w:r w:rsidRPr="00E16D1E">
              <w:rPr>
                <w:rFonts w:ascii="Times New Roman" w:eastAsia="Times New Roman" w:hAnsi="Times New Roman" w:cs="Times New Roman"/>
                <w:b/>
                <w:bCs/>
                <w:color w:val="000000"/>
                <w:sz w:val="20"/>
                <w:szCs w:val="20"/>
                <w:lang w:eastAsia="ru-RU"/>
              </w:rPr>
              <w:t>кол</w:t>
            </w:r>
            <w:proofErr w:type="gramEnd"/>
            <w:r w:rsidRPr="00E16D1E">
              <w:rPr>
                <w:rFonts w:ascii="Times New Roman" w:eastAsia="Times New Roman" w:hAnsi="Times New Roman" w:cs="Times New Roman"/>
                <w:b/>
                <w:bCs/>
                <w:color w:val="000000"/>
                <w:sz w:val="20"/>
                <w:szCs w:val="20"/>
                <w:lang w:eastAsia="ru-RU"/>
              </w:rPr>
              <w:t xml:space="preserve">-во участников </w:t>
            </w:r>
          </w:p>
        </w:tc>
        <w:tc>
          <w:tcPr>
            <w:tcW w:w="332" w:type="pct"/>
            <w:tcBorders>
              <w:top w:val="nil"/>
              <w:left w:val="nil"/>
              <w:bottom w:val="single" w:sz="4" w:space="0" w:color="auto"/>
              <w:right w:val="single" w:sz="4" w:space="0" w:color="auto"/>
            </w:tcBorders>
            <w:vAlign w:val="bottom"/>
            <w:hideMark/>
          </w:tcPr>
          <w:p w:rsidR="00EF5E65" w:rsidRPr="00E16D1E" w:rsidRDefault="00EF5E65" w:rsidP="00E16D1E">
            <w:pPr>
              <w:spacing w:after="0" w:line="240" w:lineRule="auto"/>
              <w:jc w:val="center"/>
              <w:rPr>
                <w:rFonts w:ascii="Times New Roman" w:eastAsia="Times New Roman" w:hAnsi="Times New Roman" w:cs="Times New Roman"/>
                <w:b/>
                <w:bCs/>
                <w:color w:val="000000"/>
                <w:sz w:val="20"/>
                <w:szCs w:val="20"/>
                <w:lang w:eastAsia="ru-RU"/>
              </w:rPr>
            </w:pPr>
            <w:proofErr w:type="gramStart"/>
            <w:r w:rsidRPr="00E16D1E">
              <w:rPr>
                <w:rFonts w:ascii="Times New Roman" w:eastAsia="Times New Roman" w:hAnsi="Times New Roman" w:cs="Times New Roman"/>
                <w:b/>
                <w:bCs/>
                <w:color w:val="000000"/>
                <w:sz w:val="20"/>
                <w:szCs w:val="20"/>
                <w:lang w:eastAsia="ru-RU"/>
              </w:rPr>
              <w:t>кол</w:t>
            </w:r>
            <w:proofErr w:type="gramEnd"/>
            <w:r w:rsidRPr="00E16D1E">
              <w:rPr>
                <w:rFonts w:ascii="Times New Roman" w:eastAsia="Times New Roman" w:hAnsi="Times New Roman" w:cs="Times New Roman"/>
                <w:b/>
                <w:bCs/>
                <w:color w:val="000000"/>
                <w:sz w:val="20"/>
                <w:szCs w:val="20"/>
                <w:lang w:eastAsia="ru-RU"/>
              </w:rPr>
              <w:t xml:space="preserve">-во призёров </w:t>
            </w:r>
          </w:p>
        </w:tc>
        <w:tc>
          <w:tcPr>
            <w:tcW w:w="411" w:type="pct"/>
            <w:tcBorders>
              <w:top w:val="nil"/>
              <w:left w:val="nil"/>
              <w:bottom w:val="single" w:sz="4" w:space="0" w:color="auto"/>
              <w:right w:val="single" w:sz="4" w:space="0" w:color="auto"/>
            </w:tcBorders>
            <w:vAlign w:val="bottom"/>
            <w:hideMark/>
          </w:tcPr>
          <w:p w:rsidR="00EF5E65" w:rsidRPr="00E16D1E" w:rsidRDefault="00EF5E65" w:rsidP="00E16D1E">
            <w:pPr>
              <w:spacing w:after="0" w:line="240" w:lineRule="auto"/>
              <w:jc w:val="center"/>
              <w:rPr>
                <w:rFonts w:ascii="Times New Roman" w:eastAsia="Times New Roman" w:hAnsi="Times New Roman" w:cs="Times New Roman"/>
                <w:b/>
                <w:bCs/>
                <w:color w:val="000000"/>
                <w:sz w:val="20"/>
                <w:szCs w:val="20"/>
                <w:lang w:eastAsia="ru-RU"/>
              </w:rPr>
            </w:pPr>
            <w:proofErr w:type="gramStart"/>
            <w:r w:rsidRPr="00E16D1E">
              <w:rPr>
                <w:rFonts w:ascii="Times New Roman" w:eastAsia="Times New Roman" w:hAnsi="Times New Roman" w:cs="Times New Roman"/>
                <w:b/>
                <w:bCs/>
                <w:color w:val="000000"/>
                <w:sz w:val="20"/>
                <w:szCs w:val="20"/>
                <w:lang w:eastAsia="ru-RU"/>
              </w:rPr>
              <w:t>количество</w:t>
            </w:r>
            <w:proofErr w:type="gramEnd"/>
            <w:r w:rsidRPr="00E16D1E">
              <w:rPr>
                <w:rFonts w:ascii="Times New Roman" w:eastAsia="Times New Roman" w:hAnsi="Times New Roman" w:cs="Times New Roman"/>
                <w:b/>
                <w:bCs/>
                <w:color w:val="000000"/>
                <w:sz w:val="20"/>
                <w:szCs w:val="20"/>
                <w:lang w:eastAsia="ru-RU"/>
              </w:rPr>
              <w:t xml:space="preserve"> победителей </w:t>
            </w:r>
          </w:p>
        </w:tc>
        <w:tc>
          <w:tcPr>
            <w:tcW w:w="392" w:type="pct"/>
            <w:tcBorders>
              <w:top w:val="nil"/>
              <w:left w:val="nil"/>
              <w:bottom w:val="single" w:sz="4" w:space="0" w:color="auto"/>
              <w:right w:val="single" w:sz="4" w:space="0" w:color="auto"/>
            </w:tcBorders>
            <w:vAlign w:val="bottom"/>
            <w:hideMark/>
          </w:tcPr>
          <w:p w:rsidR="00EF5E65" w:rsidRPr="00E16D1E" w:rsidRDefault="00EF5E65" w:rsidP="00E16D1E">
            <w:pPr>
              <w:spacing w:after="0" w:line="240" w:lineRule="auto"/>
              <w:jc w:val="center"/>
              <w:rPr>
                <w:rFonts w:ascii="Times New Roman" w:eastAsia="Times New Roman" w:hAnsi="Times New Roman" w:cs="Times New Roman"/>
                <w:b/>
                <w:bCs/>
                <w:color w:val="000000"/>
                <w:sz w:val="20"/>
                <w:szCs w:val="20"/>
                <w:lang w:eastAsia="ru-RU"/>
              </w:rPr>
            </w:pPr>
            <w:proofErr w:type="gramStart"/>
            <w:r w:rsidRPr="00E16D1E">
              <w:rPr>
                <w:rFonts w:ascii="Times New Roman" w:eastAsia="Times New Roman" w:hAnsi="Times New Roman" w:cs="Times New Roman"/>
                <w:b/>
                <w:bCs/>
                <w:color w:val="000000"/>
                <w:sz w:val="20"/>
                <w:szCs w:val="20"/>
                <w:lang w:eastAsia="ru-RU"/>
              </w:rPr>
              <w:t>кол</w:t>
            </w:r>
            <w:proofErr w:type="gramEnd"/>
            <w:r w:rsidRPr="00E16D1E">
              <w:rPr>
                <w:rFonts w:ascii="Times New Roman" w:eastAsia="Times New Roman" w:hAnsi="Times New Roman" w:cs="Times New Roman"/>
                <w:b/>
                <w:bCs/>
                <w:color w:val="000000"/>
                <w:sz w:val="20"/>
                <w:szCs w:val="20"/>
                <w:lang w:eastAsia="ru-RU"/>
              </w:rPr>
              <w:t xml:space="preserve">-во участников </w:t>
            </w:r>
          </w:p>
        </w:tc>
        <w:tc>
          <w:tcPr>
            <w:tcW w:w="332" w:type="pct"/>
            <w:tcBorders>
              <w:top w:val="nil"/>
              <w:left w:val="nil"/>
              <w:bottom w:val="single" w:sz="4" w:space="0" w:color="auto"/>
              <w:right w:val="single" w:sz="4" w:space="0" w:color="auto"/>
            </w:tcBorders>
            <w:vAlign w:val="bottom"/>
            <w:hideMark/>
          </w:tcPr>
          <w:p w:rsidR="00EF5E65" w:rsidRPr="00E16D1E" w:rsidRDefault="00EF5E65" w:rsidP="00E16D1E">
            <w:pPr>
              <w:spacing w:after="0" w:line="240" w:lineRule="auto"/>
              <w:jc w:val="center"/>
              <w:rPr>
                <w:rFonts w:ascii="Times New Roman" w:eastAsia="Times New Roman" w:hAnsi="Times New Roman" w:cs="Times New Roman"/>
                <w:b/>
                <w:bCs/>
                <w:color w:val="000000"/>
                <w:sz w:val="20"/>
                <w:szCs w:val="20"/>
                <w:lang w:eastAsia="ru-RU"/>
              </w:rPr>
            </w:pPr>
            <w:proofErr w:type="gramStart"/>
            <w:r w:rsidRPr="00E16D1E">
              <w:rPr>
                <w:rFonts w:ascii="Times New Roman" w:eastAsia="Times New Roman" w:hAnsi="Times New Roman" w:cs="Times New Roman"/>
                <w:b/>
                <w:bCs/>
                <w:color w:val="000000"/>
                <w:sz w:val="20"/>
                <w:szCs w:val="20"/>
                <w:lang w:eastAsia="ru-RU"/>
              </w:rPr>
              <w:t>кол</w:t>
            </w:r>
            <w:proofErr w:type="gramEnd"/>
            <w:r w:rsidRPr="00E16D1E">
              <w:rPr>
                <w:rFonts w:ascii="Times New Roman" w:eastAsia="Times New Roman" w:hAnsi="Times New Roman" w:cs="Times New Roman"/>
                <w:b/>
                <w:bCs/>
                <w:color w:val="000000"/>
                <w:sz w:val="20"/>
                <w:szCs w:val="20"/>
                <w:lang w:eastAsia="ru-RU"/>
              </w:rPr>
              <w:t xml:space="preserve">-во призёров </w:t>
            </w:r>
          </w:p>
        </w:tc>
        <w:tc>
          <w:tcPr>
            <w:tcW w:w="411" w:type="pct"/>
            <w:tcBorders>
              <w:top w:val="nil"/>
              <w:left w:val="nil"/>
              <w:bottom w:val="single" w:sz="4" w:space="0" w:color="auto"/>
              <w:right w:val="single" w:sz="4" w:space="0" w:color="auto"/>
            </w:tcBorders>
            <w:vAlign w:val="bottom"/>
            <w:hideMark/>
          </w:tcPr>
          <w:p w:rsidR="00EF5E65" w:rsidRPr="00E16D1E" w:rsidRDefault="00EF5E65" w:rsidP="00E16D1E">
            <w:pPr>
              <w:spacing w:after="0" w:line="240" w:lineRule="auto"/>
              <w:jc w:val="center"/>
              <w:rPr>
                <w:rFonts w:ascii="Times New Roman" w:eastAsia="Times New Roman" w:hAnsi="Times New Roman" w:cs="Times New Roman"/>
                <w:b/>
                <w:bCs/>
                <w:color w:val="000000"/>
                <w:sz w:val="20"/>
                <w:szCs w:val="20"/>
                <w:lang w:eastAsia="ru-RU"/>
              </w:rPr>
            </w:pPr>
            <w:proofErr w:type="gramStart"/>
            <w:r w:rsidRPr="00E16D1E">
              <w:rPr>
                <w:rFonts w:ascii="Times New Roman" w:eastAsia="Times New Roman" w:hAnsi="Times New Roman" w:cs="Times New Roman"/>
                <w:b/>
                <w:bCs/>
                <w:color w:val="000000"/>
                <w:sz w:val="20"/>
                <w:szCs w:val="20"/>
                <w:lang w:eastAsia="ru-RU"/>
              </w:rPr>
              <w:t>количество</w:t>
            </w:r>
            <w:proofErr w:type="gramEnd"/>
            <w:r w:rsidRPr="00E16D1E">
              <w:rPr>
                <w:rFonts w:ascii="Times New Roman" w:eastAsia="Times New Roman" w:hAnsi="Times New Roman" w:cs="Times New Roman"/>
                <w:b/>
                <w:bCs/>
                <w:color w:val="000000"/>
                <w:sz w:val="20"/>
                <w:szCs w:val="20"/>
                <w:lang w:eastAsia="ru-RU"/>
              </w:rPr>
              <w:t xml:space="preserve"> победителей </w:t>
            </w:r>
          </w:p>
        </w:tc>
        <w:tc>
          <w:tcPr>
            <w:tcW w:w="392" w:type="pct"/>
            <w:tcBorders>
              <w:top w:val="nil"/>
              <w:left w:val="nil"/>
              <w:bottom w:val="single" w:sz="4" w:space="0" w:color="auto"/>
              <w:right w:val="single" w:sz="4" w:space="0" w:color="auto"/>
            </w:tcBorders>
            <w:vAlign w:val="bottom"/>
            <w:hideMark/>
          </w:tcPr>
          <w:p w:rsidR="00EF5E65" w:rsidRPr="00E16D1E" w:rsidRDefault="00EF5E65" w:rsidP="00E16D1E">
            <w:pPr>
              <w:spacing w:after="0" w:line="240" w:lineRule="auto"/>
              <w:jc w:val="center"/>
              <w:rPr>
                <w:rFonts w:ascii="Times New Roman" w:eastAsia="Times New Roman" w:hAnsi="Times New Roman" w:cs="Times New Roman"/>
                <w:b/>
                <w:bCs/>
                <w:color w:val="000000"/>
                <w:sz w:val="20"/>
                <w:szCs w:val="20"/>
                <w:lang w:eastAsia="ru-RU"/>
              </w:rPr>
            </w:pPr>
            <w:proofErr w:type="gramStart"/>
            <w:r w:rsidRPr="00E16D1E">
              <w:rPr>
                <w:rFonts w:ascii="Times New Roman" w:eastAsia="Times New Roman" w:hAnsi="Times New Roman" w:cs="Times New Roman"/>
                <w:b/>
                <w:bCs/>
                <w:color w:val="000000"/>
                <w:sz w:val="20"/>
                <w:szCs w:val="20"/>
                <w:lang w:eastAsia="ru-RU"/>
              </w:rPr>
              <w:t>кол</w:t>
            </w:r>
            <w:proofErr w:type="gramEnd"/>
            <w:r w:rsidRPr="00E16D1E">
              <w:rPr>
                <w:rFonts w:ascii="Times New Roman" w:eastAsia="Times New Roman" w:hAnsi="Times New Roman" w:cs="Times New Roman"/>
                <w:b/>
                <w:bCs/>
                <w:color w:val="000000"/>
                <w:sz w:val="20"/>
                <w:szCs w:val="20"/>
                <w:lang w:eastAsia="ru-RU"/>
              </w:rPr>
              <w:t xml:space="preserve">-во участников </w:t>
            </w:r>
          </w:p>
        </w:tc>
        <w:tc>
          <w:tcPr>
            <w:tcW w:w="332" w:type="pct"/>
            <w:tcBorders>
              <w:top w:val="nil"/>
              <w:left w:val="nil"/>
              <w:bottom w:val="single" w:sz="4" w:space="0" w:color="auto"/>
              <w:right w:val="single" w:sz="4" w:space="0" w:color="auto"/>
            </w:tcBorders>
            <w:vAlign w:val="bottom"/>
            <w:hideMark/>
          </w:tcPr>
          <w:p w:rsidR="00EF5E65" w:rsidRPr="00E16D1E" w:rsidRDefault="00EF5E65" w:rsidP="00E16D1E">
            <w:pPr>
              <w:spacing w:after="0" w:line="240" w:lineRule="auto"/>
              <w:jc w:val="center"/>
              <w:rPr>
                <w:rFonts w:ascii="Times New Roman" w:eastAsia="Times New Roman" w:hAnsi="Times New Roman" w:cs="Times New Roman"/>
                <w:b/>
                <w:bCs/>
                <w:color w:val="000000"/>
                <w:sz w:val="20"/>
                <w:szCs w:val="20"/>
                <w:lang w:eastAsia="ru-RU"/>
              </w:rPr>
            </w:pPr>
            <w:proofErr w:type="gramStart"/>
            <w:r w:rsidRPr="00E16D1E">
              <w:rPr>
                <w:rFonts w:ascii="Times New Roman" w:eastAsia="Times New Roman" w:hAnsi="Times New Roman" w:cs="Times New Roman"/>
                <w:b/>
                <w:bCs/>
                <w:color w:val="000000"/>
                <w:sz w:val="20"/>
                <w:szCs w:val="20"/>
                <w:lang w:eastAsia="ru-RU"/>
              </w:rPr>
              <w:t>кол</w:t>
            </w:r>
            <w:proofErr w:type="gramEnd"/>
            <w:r w:rsidRPr="00E16D1E">
              <w:rPr>
                <w:rFonts w:ascii="Times New Roman" w:eastAsia="Times New Roman" w:hAnsi="Times New Roman" w:cs="Times New Roman"/>
                <w:b/>
                <w:bCs/>
                <w:color w:val="000000"/>
                <w:sz w:val="20"/>
                <w:szCs w:val="20"/>
                <w:lang w:eastAsia="ru-RU"/>
              </w:rPr>
              <w:t xml:space="preserve">-во призёров </w:t>
            </w:r>
          </w:p>
        </w:tc>
        <w:tc>
          <w:tcPr>
            <w:tcW w:w="411" w:type="pct"/>
            <w:tcBorders>
              <w:top w:val="nil"/>
              <w:left w:val="nil"/>
              <w:bottom w:val="single" w:sz="4" w:space="0" w:color="auto"/>
              <w:right w:val="single" w:sz="4" w:space="0" w:color="auto"/>
            </w:tcBorders>
            <w:vAlign w:val="bottom"/>
            <w:hideMark/>
          </w:tcPr>
          <w:p w:rsidR="00EF5E65" w:rsidRPr="00E16D1E" w:rsidRDefault="00EF5E65" w:rsidP="00E16D1E">
            <w:pPr>
              <w:spacing w:after="0" w:line="240" w:lineRule="auto"/>
              <w:jc w:val="center"/>
              <w:rPr>
                <w:rFonts w:ascii="Times New Roman" w:eastAsia="Times New Roman" w:hAnsi="Times New Roman" w:cs="Times New Roman"/>
                <w:b/>
                <w:bCs/>
                <w:color w:val="000000"/>
                <w:sz w:val="20"/>
                <w:szCs w:val="20"/>
                <w:lang w:eastAsia="ru-RU"/>
              </w:rPr>
            </w:pPr>
            <w:proofErr w:type="gramStart"/>
            <w:r w:rsidRPr="00E16D1E">
              <w:rPr>
                <w:rFonts w:ascii="Times New Roman" w:eastAsia="Times New Roman" w:hAnsi="Times New Roman" w:cs="Times New Roman"/>
                <w:b/>
                <w:bCs/>
                <w:color w:val="000000"/>
                <w:sz w:val="20"/>
                <w:szCs w:val="20"/>
                <w:lang w:eastAsia="ru-RU"/>
              </w:rPr>
              <w:t>количество</w:t>
            </w:r>
            <w:proofErr w:type="gramEnd"/>
            <w:r w:rsidRPr="00E16D1E">
              <w:rPr>
                <w:rFonts w:ascii="Times New Roman" w:eastAsia="Times New Roman" w:hAnsi="Times New Roman" w:cs="Times New Roman"/>
                <w:b/>
                <w:bCs/>
                <w:color w:val="000000"/>
                <w:sz w:val="20"/>
                <w:szCs w:val="20"/>
                <w:lang w:eastAsia="ru-RU"/>
              </w:rPr>
              <w:t xml:space="preserve"> победителей </w:t>
            </w:r>
          </w:p>
        </w:tc>
        <w:tc>
          <w:tcPr>
            <w:tcW w:w="392" w:type="pct"/>
            <w:tcBorders>
              <w:top w:val="nil"/>
              <w:left w:val="nil"/>
              <w:bottom w:val="single" w:sz="4" w:space="0" w:color="auto"/>
              <w:right w:val="single" w:sz="4" w:space="0" w:color="auto"/>
            </w:tcBorders>
            <w:vAlign w:val="bottom"/>
            <w:hideMark/>
          </w:tcPr>
          <w:p w:rsidR="00EF5E65" w:rsidRPr="00E16D1E" w:rsidRDefault="00EF5E65" w:rsidP="00E16D1E">
            <w:pPr>
              <w:spacing w:after="0" w:line="240" w:lineRule="auto"/>
              <w:jc w:val="center"/>
              <w:rPr>
                <w:rFonts w:ascii="Times New Roman" w:eastAsia="Times New Roman" w:hAnsi="Times New Roman" w:cs="Times New Roman"/>
                <w:b/>
                <w:bCs/>
                <w:color w:val="000000"/>
                <w:sz w:val="20"/>
                <w:szCs w:val="20"/>
                <w:lang w:eastAsia="ru-RU"/>
              </w:rPr>
            </w:pPr>
            <w:proofErr w:type="gramStart"/>
            <w:r w:rsidRPr="00E16D1E">
              <w:rPr>
                <w:rFonts w:ascii="Times New Roman" w:eastAsia="Times New Roman" w:hAnsi="Times New Roman" w:cs="Times New Roman"/>
                <w:b/>
                <w:bCs/>
                <w:color w:val="000000"/>
                <w:sz w:val="20"/>
                <w:szCs w:val="20"/>
                <w:lang w:eastAsia="ru-RU"/>
              </w:rPr>
              <w:t>кол</w:t>
            </w:r>
            <w:proofErr w:type="gramEnd"/>
            <w:r w:rsidRPr="00E16D1E">
              <w:rPr>
                <w:rFonts w:ascii="Times New Roman" w:eastAsia="Times New Roman" w:hAnsi="Times New Roman" w:cs="Times New Roman"/>
                <w:b/>
                <w:bCs/>
                <w:color w:val="000000"/>
                <w:sz w:val="20"/>
                <w:szCs w:val="20"/>
                <w:lang w:eastAsia="ru-RU"/>
              </w:rPr>
              <w:t xml:space="preserve">-во участников </w:t>
            </w:r>
          </w:p>
        </w:tc>
        <w:tc>
          <w:tcPr>
            <w:tcW w:w="332" w:type="pct"/>
            <w:tcBorders>
              <w:top w:val="nil"/>
              <w:left w:val="nil"/>
              <w:bottom w:val="single" w:sz="4" w:space="0" w:color="auto"/>
              <w:right w:val="single" w:sz="4" w:space="0" w:color="auto"/>
            </w:tcBorders>
            <w:vAlign w:val="bottom"/>
            <w:hideMark/>
          </w:tcPr>
          <w:p w:rsidR="00EF5E65" w:rsidRPr="00E16D1E" w:rsidRDefault="00EF5E65" w:rsidP="00E16D1E">
            <w:pPr>
              <w:spacing w:after="0" w:line="240" w:lineRule="auto"/>
              <w:jc w:val="center"/>
              <w:rPr>
                <w:rFonts w:ascii="Times New Roman" w:eastAsia="Times New Roman" w:hAnsi="Times New Roman" w:cs="Times New Roman"/>
                <w:b/>
                <w:bCs/>
                <w:color w:val="000000"/>
                <w:sz w:val="20"/>
                <w:szCs w:val="20"/>
                <w:lang w:eastAsia="ru-RU"/>
              </w:rPr>
            </w:pPr>
            <w:proofErr w:type="gramStart"/>
            <w:r w:rsidRPr="00E16D1E">
              <w:rPr>
                <w:rFonts w:ascii="Times New Roman" w:eastAsia="Times New Roman" w:hAnsi="Times New Roman" w:cs="Times New Roman"/>
                <w:b/>
                <w:bCs/>
                <w:color w:val="000000"/>
                <w:sz w:val="20"/>
                <w:szCs w:val="20"/>
                <w:lang w:eastAsia="ru-RU"/>
              </w:rPr>
              <w:t>кол</w:t>
            </w:r>
            <w:proofErr w:type="gramEnd"/>
            <w:r w:rsidRPr="00E16D1E">
              <w:rPr>
                <w:rFonts w:ascii="Times New Roman" w:eastAsia="Times New Roman" w:hAnsi="Times New Roman" w:cs="Times New Roman"/>
                <w:b/>
                <w:bCs/>
                <w:color w:val="000000"/>
                <w:sz w:val="20"/>
                <w:szCs w:val="20"/>
                <w:lang w:eastAsia="ru-RU"/>
              </w:rPr>
              <w:t xml:space="preserve">-во призёров </w:t>
            </w:r>
          </w:p>
        </w:tc>
        <w:tc>
          <w:tcPr>
            <w:tcW w:w="411" w:type="pct"/>
            <w:tcBorders>
              <w:top w:val="nil"/>
              <w:left w:val="nil"/>
              <w:bottom w:val="single" w:sz="4" w:space="0" w:color="auto"/>
              <w:right w:val="single" w:sz="4" w:space="0" w:color="auto"/>
            </w:tcBorders>
            <w:vAlign w:val="bottom"/>
            <w:hideMark/>
          </w:tcPr>
          <w:p w:rsidR="00EF5E65" w:rsidRPr="00E16D1E" w:rsidRDefault="00EF5E65" w:rsidP="00E16D1E">
            <w:pPr>
              <w:spacing w:after="0" w:line="240" w:lineRule="auto"/>
              <w:jc w:val="center"/>
              <w:rPr>
                <w:rFonts w:ascii="Times New Roman" w:eastAsia="Times New Roman" w:hAnsi="Times New Roman" w:cs="Times New Roman"/>
                <w:b/>
                <w:bCs/>
                <w:color w:val="000000"/>
                <w:sz w:val="20"/>
                <w:szCs w:val="20"/>
                <w:lang w:eastAsia="ru-RU"/>
              </w:rPr>
            </w:pPr>
            <w:proofErr w:type="gramStart"/>
            <w:r w:rsidRPr="00E16D1E">
              <w:rPr>
                <w:rFonts w:ascii="Times New Roman" w:eastAsia="Times New Roman" w:hAnsi="Times New Roman" w:cs="Times New Roman"/>
                <w:b/>
                <w:bCs/>
                <w:color w:val="000000"/>
                <w:sz w:val="20"/>
                <w:szCs w:val="20"/>
                <w:lang w:eastAsia="ru-RU"/>
              </w:rPr>
              <w:t>количество</w:t>
            </w:r>
            <w:proofErr w:type="gramEnd"/>
            <w:r w:rsidRPr="00E16D1E">
              <w:rPr>
                <w:rFonts w:ascii="Times New Roman" w:eastAsia="Times New Roman" w:hAnsi="Times New Roman" w:cs="Times New Roman"/>
                <w:b/>
                <w:bCs/>
                <w:color w:val="000000"/>
                <w:sz w:val="20"/>
                <w:szCs w:val="20"/>
                <w:lang w:eastAsia="ru-RU"/>
              </w:rPr>
              <w:t xml:space="preserve"> победителей </w:t>
            </w:r>
          </w:p>
        </w:tc>
      </w:tr>
      <w:tr w:rsidR="00EF5E65" w:rsidRPr="00E16D1E" w:rsidTr="00187BCA">
        <w:trPr>
          <w:trHeight w:val="300"/>
        </w:trPr>
        <w:tc>
          <w:tcPr>
            <w:tcW w:w="460" w:type="pct"/>
            <w:tcBorders>
              <w:top w:val="nil"/>
              <w:left w:val="single" w:sz="4" w:space="0" w:color="auto"/>
              <w:bottom w:val="single" w:sz="4" w:space="0" w:color="auto"/>
              <w:right w:val="single" w:sz="4" w:space="0" w:color="auto"/>
            </w:tcBorders>
            <w:noWrap/>
            <w:vAlign w:val="bottom"/>
            <w:hideMark/>
          </w:tcPr>
          <w:p w:rsidR="00EF5E65" w:rsidRPr="00E16D1E" w:rsidRDefault="00EF5E65" w:rsidP="00E16D1E">
            <w:pPr>
              <w:spacing w:after="0" w:line="240" w:lineRule="auto"/>
              <w:ind w:right="-176"/>
              <w:rPr>
                <w:rFonts w:ascii="Times New Roman" w:eastAsia="Times New Roman" w:hAnsi="Times New Roman" w:cs="Times New Roman"/>
                <w:color w:val="000000"/>
                <w:sz w:val="20"/>
                <w:szCs w:val="20"/>
                <w:lang w:eastAsia="ru-RU"/>
              </w:rPr>
            </w:pPr>
            <w:proofErr w:type="gramStart"/>
            <w:r w:rsidRPr="00E16D1E">
              <w:rPr>
                <w:rFonts w:ascii="Times New Roman" w:eastAsia="Times New Roman" w:hAnsi="Times New Roman" w:cs="Times New Roman"/>
                <w:color w:val="000000"/>
                <w:sz w:val="20"/>
                <w:szCs w:val="20"/>
                <w:lang w:eastAsia="ru-RU"/>
              </w:rPr>
              <w:t>литература</w:t>
            </w:r>
            <w:proofErr w:type="gramEnd"/>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122</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12</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val="en-US" w:eastAsia="ru-RU"/>
              </w:rPr>
            </w:pPr>
            <w:r w:rsidRPr="00E16D1E">
              <w:rPr>
                <w:rFonts w:ascii="Times New Roman" w:eastAsia="Times New Roman" w:hAnsi="Times New Roman" w:cs="Times New Roman"/>
                <w:color w:val="000000"/>
                <w:sz w:val="20"/>
                <w:szCs w:val="20"/>
                <w:lang w:val="en-US" w:eastAsia="ru-RU"/>
              </w:rPr>
              <w:t>7</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val="en-US" w:eastAsia="ru-RU"/>
              </w:rPr>
            </w:pPr>
            <w:r w:rsidRPr="00E16D1E">
              <w:rPr>
                <w:rFonts w:ascii="Times New Roman" w:eastAsia="Times New Roman" w:hAnsi="Times New Roman" w:cs="Times New Roman"/>
                <w:color w:val="000000"/>
                <w:sz w:val="20"/>
                <w:szCs w:val="20"/>
                <w:lang w:val="en-US" w:eastAsia="ru-RU"/>
              </w:rPr>
              <w:t>12</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4</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3</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3</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1</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r>
      <w:tr w:rsidR="00EF5E65" w:rsidRPr="00E16D1E" w:rsidTr="00187BCA">
        <w:trPr>
          <w:trHeight w:val="300"/>
        </w:trPr>
        <w:tc>
          <w:tcPr>
            <w:tcW w:w="460" w:type="pct"/>
            <w:tcBorders>
              <w:top w:val="nil"/>
              <w:left w:val="single" w:sz="4" w:space="0" w:color="auto"/>
              <w:bottom w:val="single" w:sz="4" w:space="0" w:color="auto"/>
              <w:right w:val="single" w:sz="4" w:space="0" w:color="auto"/>
            </w:tcBorders>
            <w:noWrap/>
            <w:vAlign w:val="bottom"/>
            <w:hideMark/>
          </w:tcPr>
          <w:p w:rsidR="00EF5E65" w:rsidRPr="00E16D1E" w:rsidRDefault="00EF5E65" w:rsidP="00E16D1E">
            <w:pPr>
              <w:spacing w:after="0" w:line="240" w:lineRule="auto"/>
              <w:ind w:right="-176"/>
              <w:rPr>
                <w:rFonts w:ascii="Times New Roman" w:eastAsia="Times New Roman" w:hAnsi="Times New Roman" w:cs="Times New Roman"/>
                <w:color w:val="000000"/>
                <w:sz w:val="20"/>
                <w:szCs w:val="20"/>
                <w:lang w:eastAsia="ru-RU"/>
              </w:rPr>
            </w:pPr>
            <w:proofErr w:type="gramStart"/>
            <w:r w:rsidRPr="00E16D1E">
              <w:rPr>
                <w:rFonts w:ascii="Times New Roman" w:eastAsia="Times New Roman" w:hAnsi="Times New Roman" w:cs="Times New Roman"/>
                <w:color w:val="000000"/>
                <w:sz w:val="20"/>
                <w:szCs w:val="20"/>
                <w:lang w:eastAsia="ru-RU"/>
              </w:rPr>
              <w:t>русский</w:t>
            </w:r>
            <w:proofErr w:type="gramEnd"/>
            <w:r w:rsidRPr="00E16D1E">
              <w:rPr>
                <w:rFonts w:ascii="Times New Roman" w:eastAsia="Times New Roman" w:hAnsi="Times New Roman" w:cs="Times New Roman"/>
                <w:color w:val="000000"/>
                <w:sz w:val="20"/>
                <w:szCs w:val="20"/>
                <w:lang w:eastAsia="ru-RU"/>
              </w:rPr>
              <w:t xml:space="preserve"> язык</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val="en-US" w:eastAsia="ru-RU"/>
              </w:rPr>
            </w:pPr>
            <w:r w:rsidRPr="00E16D1E">
              <w:rPr>
                <w:rFonts w:ascii="Times New Roman" w:eastAsia="Times New Roman" w:hAnsi="Times New Roman" w:cs="Times New Roman"/>
                <w:color w:val="000000"/>
                <w:sz w:val="20"/>
                <w:szCs w:val="20"/>
                <w:lang w:val="en-US" w:eastAsia="ru-RU"/>
              </w:rPr>
              <w:t>225</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val="en-US" w:eastAsia="ru-RU"/>
              </w:rPr>
              <w:t>1</w:t>
            </w:r>
            <w:r w:rsidRPr="00E16D1E">
              <w:rPr>
                <w:rFonts w:ascii="Times New Roman" w:eastAsia="Times New Roman" w:hAnsi="Times New Roman" w:cs="Times New Roman"/>
                <w:color w:val="000000"/>
                <w:sz w:val="20"/>
                <w:szCs w:val="20"/>
                <w:lang w:eastAsia="ru-RU"/>
              </w:rPr>
              <w:t>5</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val="en-US" w:eastAsia="ru-RU"/>
              </w:rPr>
            </w:pPr>
            <w:r w:rsidRPr="00E16D1E">
              <w:rPr>
                <w:rFonts w:ascii="Times New Roman" w:eastAsia="Times New Roman" w:hAnsi="Times New Roman" w:cs="Times New Roman"/>
                <w:color w:val="000000"/>
                <w:sz w:val="20"/>
                <w:szCs w:val="20"/>
                <w:lang w:val="en-US" w:eastAsia="ru-RU"/>
              </w:rPr>
              <w:t>7</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val="en-US" w:eastAsia="ru-RU"/>
              </w:rPr>
            </w:pPr>
            <w:r w:rsidRPr="00E16D1E">
              <w:rPr>
                <w:rFonts w:ascii="Times New Roman" w:eastAsia="Times New Roman" w:hAnsi="Times New Roman" w:cs="Times New Roman"/>
                <w:color w:val="000000"/>
                <w:sz w:val="20"/>
                <w:szCs w:val="20"/>
                <w:lang w:val="en-US" w:eastAsia="ru-RU"/>
              </w:rPr>
              <w:t>20</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8</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3</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5</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3</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r>
      <w:tr w:rsidR="00EF5E65" w:rsidRPr="00E16D1E" w:rsidTr="00187BCA">
        <w:trPr>
          <w:trHeight w:val="300"/>
        </w:trPr>
        <w:tc>
          <w:tcPr>
            <w:tcW w:w="460" w:type="pct"/>
            <w:tcBorders>
              <w:top w:val="nil"/>
              <w:left w:val="single" w:sz="4" w:space="0" w:color="auto"/>
              <w:bottom w:val="single" w:sz="4" w:space="0" w:color="auto"/>
              <w:right w:val="single" w:sz="4" w:space="0" w:color="auto"/>
            </w:tcBorders>
            <w:noWrap/>
            <w:vAlign w:val="bottom"/>
            <w:hideMark/>
          </w:tcPr>
          <w:p w:rsidR="00EF5E65" w:rsidRPr="00E16D1E" w:rsidRDefault="00EF5E65" w:rsidP="00E16D1E">
            <w:pPr>
              <w:spacing w:after="0" w:line="240" w:lineRule="auto"/>
              <w:ind w:right="-176"/>
              <w:rPr>
                <w:rFonts w:ascii="Times New Roman" w:eastAsia="Times New Roman" w:hAnsi="Times New Roman" w:cs="Times New Roman"/>
                <w:color w:val="000000"/>
                <w:sz w:val="20"/>
                <w:szCs w:val="20"/>
                <w:lang w:eastAsia="ru-RU"/>
              </w:rPr>
            </w:pPr>
            <w:proofErr w:type="gramStart"/>
            <w:r w:rsidRPr="00E16D1E">
              <w:rPr>
                <w:rFonts w:ascii="Times New Roman" w:eastAsia="Times New Roman" w:hAnsi="Times New Roman" w:cs="Times New Roman"/>
                <w:color w:val="000000"/>
                <w:sz w:val="20"/>
                <w:szCs w:val="20"/>
                <w:lang w:eastAsia="ru-RU"/>
              </w:rPr>
              <w:t>математика</w:t>
            </w:r>
            <w:proofErr w:type="gramEnd"/>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val="en-US" w:eastAsia="ru-RU"/>
              </w:rPr>
            </w:pPr>
            <w:r w:rsidRPr="00E16D1E">
              <w:rPr>
                <w:rFonts w:ascii="Times New Roman" w:eastAsia="Times New Roman" w:hAnsi="Times New Roman" w:cs="Times New Roman"/>
                <w:color w:val="000000"/>
                <w:sz w:val="20"/>
                <w:szCs w:val="20"/>
                <w:lang w:val="en-US" w:eastAsia="ru-RU"/>
              </w:rPr>
              <w:t>8</w:t>
            </w:r>
            <w:r w:rsidRPr="00E16D1E">
              <w:rPr>
                <w:rFonts w:ascii="Times New Roman" w:eastAsia="Times New Roman" w:hAnsi="Times New Roman" w:cs="Times New Roman"/>
                <w:color w:val="000000"/>
                <w:sz w:val="20"/>
                <w:szCs w:val="20"/>
                <w:lang w:eastAsia="ru-RU"/>
              </w:rPr>
              <w:t>74</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32</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val="en-US" w:eastAsia="ru-RU"/>
              </w:rPr>
            </w:pPr>
            <w:r w:rsidRPr="00E16D1E">
              <w:rPr>
                <w:rFonts w:ascii="Times New Roman" w:eastAsia="Times New Roman" w:hAnsi="Times New Roman" w:cs="Times New Roman"/>
                <w:color w:val="000000"/>
                <w:sz w:val="20"/>
                <w:szCs w:val="20"/>
                <w:lang w:val="en-US" w:eastAsia="ru-RU"/>
              </w:rPr>
              <w:t>3</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val="en-US" w:eastAsia="ru-RU"/>
              </w:rPr>
            </w:pPr>
            <w:r w:rsidRPr="00E16D1E">
              <w:rPr>
                <w:rFonts w:ascii="Times New Roman" w:eastAsia="Times New Roman" w:hAnsi="Times New Roman" w:cs="Times New Roman"/>
                <w:color w:val="000000"/>
                <w:sz w:val="20"/>
                <w:szCs w:val="20"/>
                <w:lang w:val="en-US" w:eastAsia="ru-RU"/>
              </w:rPr>
              <w:t>26</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12</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8</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6</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r>
      <w:tr w:rsidR="00EF5E65" w:rsidRPr="00E16D1E" w:rsidTr="00187BCA">
        <w:trPr>
          <w:trHeight w:val="300"/>
        </w:trPr>
        <w:tc>
          <w:tcPr>
            <w:tcW w:w="460" w:type="pct"/>
            <w:tcBorders>
              <w:top w:val="nil"/>
              <w:left w:val="single" w:sz="4" w:space="0" w:color="auto"/>
              <w:bottom w:val="single" w:sz="4" w:space="0" w:color="auto"/>
              <w:right w:val="single" w:sz="4" w:space="0" w:color="auto"/>
            </w:tcBorders>
            <w:noWrap/>
            <w:vAlign w:val="bottom"/>
            <w:hideMark/>
          </w:tcPr>
          <w:p w:rsidR="00EF5E65" w:rsidRPr="00E16D1E" w:rsidRDefault="00EF5E65" w:rsidP="00E16D1E">
            <w:pPr>
              <w:spacing w:after="0" w:line="240" w:lineRule="auto"/>
              <w:ind w:right="-176"/>
              <w:rPr>
                <w:rFonts w:ascii="Times New Roman" w:eastAsia="Times New Roman" w:hAnsi="Times New Roman" w:cs="Times New Roman"/>
                <w:color w:val="000000"/>
                <w:sz w:val="20"/>
                <w:szCs w:val="20"/>
                <w:lang w:eastAsia="ru-RU"/>
              </w:rPr>
            </w:pPr>
            <w:proofErr w:type="gramStart"/>
            <w:r w:rsidRPr="00E16D1E">
              <w:rPr>
                <w:rFonts w:ascii="Times New Roman" w:eastAsia="Times New Roman" w:hAnsi="Times New Roman" w:cs="Times New Roman"/>
                <w:color w:val="000000"/>
                <w:sz w:val="20"/>
                <w:szCs w:val="20"/>
                <w:lang w:eastAsia="ru-RU"/>
              </w:rPr>
              <w:t>татарский</w:t>
            </w:r>
            <w:proofErr w:type="gramEnd"/>
            <w:r w:rsidRPr="00E16D1E">
              <w:rPr>
                <w:rFonts w:ascii="Times New Roman" w:eastAsia="Times New Roman" w:hAnsi="Times New Roman" w:cs="Times New Roman"/>
                <w:color w:val="000000"/>
                <w:sz w:val="20"/>
                <w:szCs w:val="20"/>
                <w:lang w:eastAsia="ru-RU"/>
              </w:rPr>
              <w:t xml:space="preserve"> язык</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50</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12</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10</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19</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2</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r>
      <w:tr w:rsidR="00EF5E65" w:rsidRPr="00E16D1E" w:rsidTr="00187BCA">
        <w:trPr>
          <w:trHeight w:val="300"/>
        </w:trPr>
        <w:tc>
          <w:tcPr>
            <w:tcW w:w="460" w:type="pct"/>
            <w:tcBorders>
              <w:top w:val="nil"/>
              <w:left w:val="single" w:sz="4" w:space="0" w:color="auto"/>
              <w:bottom w:val="single" w:sz="4" w:space="0" w:color="auto"/>
              <w:right w:val="single" w:sz="4" w:space="0" w:color="auto"/>
            </w:tcBorders>
            <w:noWrap/>
            <w:vAlign w:val="bottom"/>
            <w:hideMark/>
          </w:tcPr>
          <w:p w:rsidR="00EF5E65" w:rsidRPr="00E16D1E" w:rsidRDefault="00EF5E65" w:rsidP="00E16D1E">
            <w:pPr>
              <w:spacing w:after="0" w:line="240" w:lineRule="auto"/>
              <w:ind w:right="-176"/>
              <w:rPr>
                <w:rFonts w:ascii="Times New Roman" w:eastAsia="Times New Roman" w:hAnsi="Times New Roman" w:cs="Times New Roman"/>
                <w:color w:val="000000"/>
                <w:sz w:val="20"/>
                <w:szCs w:val="20"/>
                <w:lang w:eastAsia="ru-RU"/>
              </w:rPr>
            </w:pPr>
            <w:proofErr w:type="gramStart"/>
            <w:r w:rsidRPr="00E16D1E">
              <w:rPr>
                <w:rFonts w:ascii="Times New Roman" w:eastAsia="Times New Roman" w:hAnsi="Times New Roman" w:cs="Times New Roman"/>
                <w:color w:val="000000"/>
                <w:sz w:val="20"/>
                <w:szCs w:val="20"/>
                <w:lang w:eastAsia="ru-RU"/>
              </w:rPr>
              <w:t>физика</w:t>
            </w:r>
            <w:proofErr w:type="gramEnd"/>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val="en-US" w:eastAsia="ru-RU"/>
              </w:rPr>
            </w:pPr>
            <w:r w:rsidRPr="00E16D1E">
              <w:rPr>
                <w:rFonts w:ascii="Times New Roman" w:eastAsia="Times New Roman" w:hAnsi="Times New Roman" w:cs="Times New Roman"/>
                <w:color w:val="000000"/>
                <w:sz w:val="20"/>
                <w:szCs w:val="20"/>
                <w:lang w:val="en-US" w:eastAsia="ru-RU"/>
              </w:rPr>
              <w:t>69</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6</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2</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val="en-US" w:eastAsia="ru-RU"/>
              </w:rPr>
            </w:pPr>
            <w:r w:rsidRPr="00E16D1E">
              <w:rPr>
                <w:rFonts w:ascii="Times New Roman" w:eastAsia="Times New Roman" w:hAnsi="Times New Roman" w:cs="Times New Roman"/>
                <w:color w:val="000000"/>
                <w:sz w:val="20"/>
                <w:szCs w:val="20"/>
                <w:lang w:val="en-US" w:eastAsia="ru-RU"/>
              </w:rPr>
              <w:t>7</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2</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2</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2</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r>
      <w:tr w:rsidR="00EF5E65" w:rsidRPr="00E16D1E" w:rsidTr="00187BCA">
        <w:trPr>
          <w:trHeight w:val="300"/>
        </w:trPr>
        <w:tc>
          <w:tcPr>
            <w:tcW w:w="460" w:type="pct"/>
            <w:tcBorders>
              <w:top w:val="nil"/>
              <w:left w:val="single" w:sz="4" w:space="0" w:color="auto"/>
              <w:bottom w:val="single" w:sz="4" w:space="0" w:color="auto"/>
              <w:right w:val="single" w:sz="4" w:space="0" w:color="auto"/>
            </w:tcBorders>
            <w:noWrap/>
            <w:vAlign w:val="bottom"/>
            <w:hideMark/>
          </w:tcPr>
          <w:p w:rsidR="00EF5E65" w:rsidRPr="00E16D1E" w:rsidRDefault="00EF5E65" w:rsidP="00E16D1E">
            <w:pPr>
              <w:spacing w:after="0" w:line="240" w:lineRule="auto"/>
              <w:ind w:right="-176"/>
              <w:rPr>
                <w:rFonts w:ascii="Times New Roman" w:eastAsia="Times New Roman" w:hAnsi="Times New Roman" w:cs="Times New Roman"/>
                <w:color w:val="000000"/>
                <w:sz w:val="20"/>
                <w:szCs w:val="20"/>
                <w:lang w:eastAsia="ru-RU"/>
              </w:rPr>
            </w:pPr>
            <w:proofErr w:type="spellStart"/>
            <w:proofErr w:type="gramStart"/>
            <w:r w:rsidRPr="00E16D1E">
              <w:rPr>
                <w:rFonts w:ascii="Times New Roman" w:eastAsia="Times New Roman" w:hAnsi="Times New Roman" w:cs="Times New Roman"/>
                <w:color w:val="000000"/>
                <w:sz w:val="20"/>
                <w:szCs w:val="20"/>
                <w:lang w:eastAsia="ru-RU"/>
              </w:rPr>
              <w:t>информат</w:t>
            </w:r>
            <w:proofErr w:type="spellEnd"/>
            <w:proofErr w:type="gramEnd"/>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val="en-US" w:eastAsia="ru-RU"/>
              </w:rPr>
            </w:pPr>
            <w:r w:rsidRPr="00E16D1E">
              <w:rPr>
                <w:rFonts w:ascii="Times New Roman" w:eastAsia="Times New Roman" w:hAnsi="Times New Roman" w:cs="Times New Roman"/>
                <w:color w:val="000000"/>
                <w:sz w:val="20"/>
                <w:szCs w:val="20"/>
                <w:lang w:val="en-US" w:eastAsia="ru-RU"/>
              </w:rPr>
              <w:t>15</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7</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val="en-US" w:eastAsia="ru-RU"/>
              </w:rPr>
            </w:pPr>
            <w:r w:rsidRPr="00E16D1E">
              <w:rPr>
                <w:rFonts w:ascii="Times New Roman" w:eastAsia="Times New Roman" w:hAnsi="Times New Roman" w:cs="Times New Roman"/>
                <w:color w:val="000000"/>
                <w:sz w:val="20"/>
                <w:szCs w:val="20"/>
                <w:lang w:val="en-US" w:eastAsia="ru-RU"/>
              </w:rPr>
              <w:t>0</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7</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1</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1</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1</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r>
      <w:tr w:rsidR="00EF5E65" w:rsidRPr="00E16D1E" w:rsidTr="00187BCA">
        <w:trPr>
          <w:trHeight w:val="300"/>
        </w:trPr>
        <w:tc>
          <w:tcPr>
            <w:tcW w:w="460" w:type="pct"/>
            <w:tcBorders>
              <w:top w:val="nil"/>
              <w:left w:val="single" w:sz="4" w:space="0" w:color="auto"/>
              <w:bottom w:val="single" w:sz="4" w:space="0" w:color="auto"/>
              <w:right w:val="single" w:sz="4" w:space="0" w:color="auto"/>
            </w:tcBorders>
            <w:noWrap/>
            <w:vAlign w:val="bottom"/>
            <w:hideMark/>
          </w:tcPr>
          <w:p w:rsidR="00EF5E65" w:rsidRPr="00E16D1E" w:rsidRDefault="00EF5E65" w:rsidP="00E16D1E">
            <w:pPr>
              <w:spacing w:after="0" w:line="240" w:lineRule="auto"/>
              <w:ind w:right="-176"/>
              <w:rPr>
                <w:rFonts w:ascii="Times New Roman" w:eastAsia="Times New Roman" w:hAnsi="Times New Roman" w:cs="Times New Roman"/>
                <w:color w:val="000000"/>
                <w:sz w:val="20"/>
                <w:szCs w:val="20"/>
                <w:lang w:eastAsia="ru-RU"/>
              </w:rPr>
            </w:pPr>
            <w:proofErr w:type="gramStart"/>
            <w:r w:rsidRPr="00E16D1E">
              <w:rPr>
                <w:rFonts w:ascii="Times New Roman" w:eastAsia="Times New Roman" w:hAnsi="Times New Roman" w:cs="Times New Roman"/>
                <w:color w:val="000000"/>
                <w:sz w:val="20"/>
                <w:szCs w:val="20"/>
                <w:lang w:eastAsia="ru-RU"/>
              </w:rPr>
              <w:t>химия</w:t>
            </w:r>
            <w:proofErr w:type="gramEnd"/>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val="en-US" w:eastAsia="ru-RU"/>
              </w:rPr>
            </w:pPr>
            <w:r w:rsidRPr="00E16D1E">
              <w:rPr>
                <w:rFonts w:ascii="Times New Roman" w:eastAsia="Times New Roman" w:hAnsi="Times New Roman" w:cs="Times New Roman"/>
                <w:color w:val="000000"/>
                <w:sz w:val="20"/>
                <w:szCs w:val="20"/>
                <w:lang w:val="en-US" w:eastAsia="ru-RU"/>
              </w:rPr>
              <w:t>26</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val="en-US" w:eastAsia="ru-RU"/>
              </w:rPr>
            </w:pPr>
            <w:r w:rsidRPr="00E16D1E">
              <w:rPr>
                <w:rFonts w:ascii="Times New Roman" w:eastAsia="Times New Roman" w:hAnsi="Times New Roman" w:cs="Times New Roman"/>
                <w:color w:val="000000"/>
                <w:sz w:val="20"/>
                <w:szCs w:val="20"/>
                <w:lang w:val="en-US" w:eastAsia="ru-RU"/>
              </w:rPr>
              <w:t>5</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val="en-US" w:eastAsia="ru-RU"/>
              </w:rPr>
            </w:pPr>
            <w:r w:rsidRPr="00E16D1E">
              <w:rPr>
                <w:rFonts w:ascii="Times New Roman" w:eastAsia="Times New Roman" w:hAnsi="Times New Roman" w:cs="Times New Roman"/>
                <w:color w:val="000000"/>
                <w:sz w:val="20"/>
                <w:szCs w:val="20"/>
                <w:lang w:val="en-US" w:eastAsia="ru-RU"/>
              </w:rPr>
              <w:t>0</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val="en-US" w:eastAsia="ru-RU"/>
              </w:rPr>
            </w:pPr>
            <w:r w:rsidRPr="00E16D1E">
              <w:rPr>
                <w:rFonts w:ascii="Times New Roman" w:eastAsia="Times New Roman" w:hAnsi="Times New Roman" w:cs="Times New Roman"/>
                <w:color w:val="000000"/>
                <w:sz w:val="20"/>
                <w:szCs w:val="20"/>
                <w:lang w:val="en-US" w:eastAsia="ru-RU"/>
              </w:rPr>
              <w:t>5</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r>
      <w:tr w:rsidR="00EF5E65" w:rsidRPr="00E16D1E" w:rsidTr="00187BCA">
        <w:trPr>
          <w:trHeight w:val="300"/>
        </w:trPr>
        <w:tc>
          <w:tcPr>
            <w:tcW w:w="460" w:type="pct"/>
            <w:tcBorders>
              <w:top w:val="nil"/>
              <w:left w:val="single" w:sz="4" w:space="0" w:color="auto"/>
              <w:bottom w:val="single" w:sz="4" w:space="0" w:color="auto"/>
              <w:right w:val="single" w:sz="4" w:space="0" w:color="auto"/>
            </w:tcBorders>
            <w:noWrap/>
            <w:vAlign w:val="bottom"/>
            <w:hideMark/>
          </w:tcPr>
          <w:p w:rsidR="00EF5E65" w:rsidRPr="00E16D1E" w:rsidRDefault="00EF5E65" w:rsidP="00E16D1E">
            <w:pPr>
              <w:spacing w:after="0" w:line="240" w:lineRule="auto"/>
              <w:ind w:right="-176"/>
              <w:rPr>
                <w:rFonts w:ascii="Times New Roman" w:eastAsia="Times New Roman" w:hAnsi="Times New Roman" w:cs="Times New Roman"/>
                <w:color w:val="000000"/>
                <w:sz w:val="20"/>
                <w:szCs w:val="20"/>
                <w:lang w:eastAsia="ru-RU"/>
              </w:rPr>
            </w:pPr>
            <w:proofErr w:type="gramStart"/>
            <w:r w:rsidRPr="00E16D1E">
              <w:rPr>
                <w:rFonts w:ascii="Times New Roman" w:eastAsia="Times New Roman" w:hAnsi="Times New Roman" w:cs="Times New Roman"/>
                <w:color w:val="000000"/>
                <w:sz w:val="20"/>
                <w:szCs w:val="20"/>
                <w:lang w:eastAsia="ru-RU"/>
              </w:rPr>
              <w:t>история</w:t>
            </w:r>
            <w:proofErr w:type="gramEnd"/>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val="en-US" w:eastAsia="ru-RU"/>
              </w:rPr>
            </w:pPr>
            <w:r w:rsidRPr="00E16D1E">
              <w:rPr>
                <w:rFonts w:ascii="Times New Roman" w:eastAsia="Times New Roman" w:hAnsi="Times New Roman" w:cs="Times New Roman"/>
                <w:color w:val="000000"/>
                <w:sz w:val="20"/>
                <w:szCs w:val="20"/>
                <w:lang w:val="en-US" w:eastAsia="ru-RU"/>
              </w:rPr>
              <w:t>746</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9</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val="en-US" w:eastAsia="ru-RU"/>
              </w:rPr>
            </w:pPr>
            <w:r w:rsidRPr="00E16D1E">
              <w:rPr>
                <w:rFonts w:ascii="Times New Roman" w:eastAsia="Times New Roman" w:hAnsi="Times New Roman" w:cs="Times New Roman"/>
                <w:color w:val="000000"/>
                <w:sz w:val="20"/>
                <w:szCs w:val="20"/>
                <w:lang w:val="en-US" w:eastAsia="ru-RU"/>
              </w:rPr>
              <w:t>8</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r>
      <w:tr w:rsidR="00EF5E65" w:rsidRPr="00E16D1E" w:rsidTr="00187BCA">
        <w:trPr>
          <w:trHeight w:val="300"/>
        </w:trPr>
        <w:tc>
          <w:tcPr>
            <w:tcW w:w="460" w:type="pct"/>
            <w:tcBorders>
              <w:top w:val="nil"/>
              <w:left w:val="single" w:sz="4" w:space="0" w:color="auto"/>
              <w:bottom w:val="single" w:sz="4" w:space="0" w:color="auto"/>
              <w:right w:val="single" w:sz="4" w:space="0" w:color="auto"/>
            </w:tcBorders>
            <w:noWrap/>
            <w:vAlign w:val="bottom"/>
            <w:hideMark/>
          </w:tcPr>
          <w:p w:rsidR="00EF5E65" w:rsidRPr="00E16D1E" w:rsidRDefault="00EF5E65" w:rsidP="00E16D1E">
            <w:pPr>
              <w:spacing w:after="0" w:line="240" w:lineRule="auto"/>
              <w:ind w:right="-106"/>
              <w:rPr>
                <w:rFonts w:ascii="Times New Roman" w:eastAsia="Times New Roman" w:hAnsi="Times New Roman" w:cs="Times New Roman"/>
                <w:color w:val="000000"/>
                <w:sz w:val="20"/>
                <w:szCs w:val="20"/>
                <w:lang w:eastAsia="ru-RU"/>
              </w:rPr>
            </w:pPr>
            <w:proofErr w:type="spellStart"/>
            <w:proofErr w:type="gramStart"/>
            <w:r w:rsidRPr="00E16D1E">
              <w:rPr>
                <w:rFonts w:ascii="Times New Roman" w:eastAsia="Times New Roman" w:hAnsi="Times New Roman" w:cs="Times New Roman"/>
                <w:color w:val="000000"/>
                <w:sz w:val="20"/>
                <w:szCs w:val="20"/>
                <w:lang w:eastAsia="ru-RU"/>
              </w:rPr>
              <w:t>обществоз</w:t>
            </w:r>
            <w:proofErr w:type="spellEnd"/>
            <w:proofErr w:type="gramEnd"/>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375</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17</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4</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5</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2</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r>
      <w:tr w:rsidR="00EF5E65" w:rsidRPr="00E16D1E" w:rsidTr="00187BCA">
        <w:trPr>
          <w:trHeight w:val="300"/>
        </w:trPr>
        <w:tc>
          <w:tcPr>
            <w:tcW w:w="460" w:type="pct"/>
            <w:tcBorders>
              <w:top w:val="nil"/>
              <w:left w:val="single" w:sz="4" w:space="0" w:color="auto"/>
              <w:bottom w:val="single" w:sz="4" w:space="0" w:color="auto"/>
              <w:right w:val="single" w:sz="4" w:space="0" w:color="auto"/>
            </w:tcBorders>
            <w:noWrap/>
            <w:vAlign w:val="bottom"/>
            <w:hideMark/>
          </w:tcPr>
          <w:p w:rsidR="00EF5E65" w:rsidRPr="00E16D1E" w:rsidRDefault="00EF5E65" w:rsidP="00E16D1E">
            <w:pPr>
              <w:spacing w:after="0" w:line="240" w:lineRule="auto"/>
              <w:ind w:right="-176"/>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Экономика</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54</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2</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2</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r>
      <w:tr w:rsidR="00EF5E65" w:rsidRPr="00E16D1E" w:rsidTr="00187BCA">
        <w:trPr>
          <w:trHeight w:val="300"/>
        </w:trPr>
        <w:tc>
          <w:tcPr>
            <w:tcW w:w="460" w:type="pct"/>
            <w:tcBorders>
              <w:top w:val="nil"/>
              <w:left w:val="single" w:sz="4" w:space="0" w:color="auto"/>
              <w:bottom w:val="single" w:sz="4" w:space="0" w:color="auto"/>
              <w:right w:val="single" w:sz="4" w:space="0" w:color="auto"/>
            </w:tcBorders>
            <w:noWrap/>
            <w:vAlign w:val="bottom"/>
            <w:hideMark/>
          </w:tcPr>
          <w:p w:rsidR="00EF5E65" w:rsidRPr="00E16D1E" w:rsidRDefault="00EF5E65" w:rsidP="00E16D1E">
            <w:pPr>
              <w:spacing w:after="0" w:line="240" w:lineRule="auto"/>
              <w:ind w:right="-176"/>
              <w:rPr>
                <w:rFonts w:ascii="Times New Roman" w:eastAsia="Times New Roman" w:hAnsi="Times New Roman" w:cs="Times New Roman"/>
                <w:color w:val="000000"/>
                <w:sz w:val="20"/>
                <w:szCs w:val="20"/>
                <w:lang w:eastAsia="ru-RU"/>
              </w:rPr>
            </w:pPr>
            <w:proofErr w:type="gramStart"/>
            <w:r w:rsidRPr="00E16D1E">
              <w:rPr>
                <w:rFonts w:ascii="Times New Roman" w:eastAsia="Times New Roman" w:hAnsi="Times New Roman" w:cs="Times New Roman"/>
                <w:color w:val="000000"/>
                <w:sz w:val="20"/>
                <w:szCs w:val="20"/>
                <w:lang w:eastAsia="ru-RU"/>
              </w:rPr>
              <w:lastRenderedPageBreak/>
              <w:t>география</w:t>
            </w:r>
            <w:proofErr w:type="gramEnd"/>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112</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18</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4</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9</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3</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3</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1</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1</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1</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1</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r>
      <w:tr w:rsidR="00EF5E65" w:rsidRPr="00E16D1E" w:rsidTr="00187BCA">
        <w:trPr>
          <w:trHeight w:val="300"/>
        </w:trPr>
        <w:tc>
          <w:tcPr>
            <w:tcW w:w="460" w:type="pct"/>
            <w:tcBorders>
              <w:top w:val="nil"/>
              <w:left w:val="single" w:sz="4" w:space="0" w:color="auto"/>
              <w:bottom w:val="single" w:sz="4" w:space="0" w:color="auto"/>
              <w:right w:val="single" w:sz="4" w:space="0" w:color="auto"/>
            </w:tcBorders>
            <w:noWrap/>
            <w:vAlign w:val="bottom"/>
            <w:hideMark/>
          </w:tcPr>
          <w:p w:rsidR="00EF5E65" w:rsidRPr="00E16D1E" w:rsidRDefault="00EF5E65" w:rsidP="00E16D1E">
            <w:pPr>
              <w:spacing w:after="0" w:line="240" w:lineRule="auto"/>
              <w:ind w:right="-176"/>
              <w:rPr>
                <w:rFonts w:ascii="Times New Roman" w:eastAsia="Times New Roman" w:hAnsi="Times New Roman" w:cs="Times New Roman"/>
                <w:color w:val="000000"/>
                <w:sz w:val="20"/>
                <w:szCs w:val="20"/>
                <w:lang w:eastAsia="ru-RU"/>
              </w:rPr>
            </w:pPr>
            <w:proofErr w:type="gramStart"/>
            <w:r w:rsidRPr="00E16D1E">
              <w:rPr>
                <w:rFonts w:ascii="Times New Roman" w:eastAsia="Times New Roman" w:hAnsi="Times New Roman" w:cs="Times New Roman"/>
                <w:color w:val="000000"/>
                <w:sz w:val="20"/>
                <w:szCs w:val="20"/>
                <w:lang w:eastAsia="ru-RU"/>
              </w:rPr>
              <w:t>биология</w:t>
            </w:r>
            <w:proofErr w:type="gramEnd"/>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318</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30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2</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10</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5</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r>
      <w:tr w:rsidR="00EF5E65" w:rsidRPr="00E16D1E" w:rsidTr="00187BCA">
        <w:trPr>
          <w:trHeight w:val="300"/>
        </w:trPr>
        <w:tc>
          <w:tcPr>
            <w:tcW w:w="460" w:type="pct"/>
            <w:tcBorders>
              <w:top w:val="nil"/>
              <w:left w:val="single" w:sz="4" w:space="0" w:color="auto"/>
              <w:bottom w:val="single" w:sz="4" w:space="0" w:color="auto"/>
              <w:right w:val="single" w:sz="4" w:space="0" w:color="auto"/>
            </w:tcBorders>
            <w:noWrap/>
            <w:vAlign w:val="bottom"/>
            <w:hideMark/>
          </w:tcPr>
          <w:p w:rsidR="00EF5E65" w:rsidRPr="00E16D1E" w:rsidRDefault="00EF5E65" w:rsidP="00E16D1E">
            <w:pPr>
              <w:spacing w:after="0" w:line="240" w:lineRule="auto"/>
              <w:ind w:right="-176"/>
              <w:rPr>
                <w:rFonts w:ascii="Times New Roman" w:eastAsia="Times New Roman" w:hAnsi="Times New Roman" w:cs="Times New Roman"/>
                <w:color w:val="000000"/>
                <w:sz w:val="20"/>
                <w:szCs w:val="20"/>
                <w:lang w:eastAsia="ru-RU"/>
              </w:rPr>
            </w:pPr>
            <w:proofErr w:type="gramStart"/>
            <w:r w:rsidRPr="00E16D1E">
              <w:rPr>
                <w:rFonts w:ascii="Times New Roman" w:eastAsia="Times New Roman" w:hAnsi="Times New Roman" w:cs="Times New Roman"/>
                <w:color w:val="000000"/>
                <w:sz w:val="20"/>
                <w:szCs w:val="20"/>
                <w:lang w:eastAsia="ru-RU"/>
              </w:rPr>
              <w:t>геология</w:t>
            </w:r>
            <w:proofErr w:type="gramEnd"/>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21</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4</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6</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r>
      <w:tr w:rsidR="00EF5E65" w:rsidRPr="00E16D1E" w:rsidTr="00187BCA">
        <w:trPr>
          <w:trHeight w:val="300"/>
        </w:trPr>
        <w:tc>
          <w:tcPr>
            <w:tcW w:w="460" w:type="pct"/>
            <w:tcBorders>
              <w:top w:val="nil"/>
              <w:left w:val="single" w:sz="4" w:space="0" w:color="auto"/>
              <w:bottom w:val="single" w:sz="4" w:space="0" w:color="auto"/>
              <w:right w:val="single" w:sz="4" w:space="0" w:color="auto"/>
            </w:tcBorders>
            <w:noWrap/>
            <w:vAlign w:val="bottom"/>
            <w:hideMark/>
          </w:tcPr>
          <w:p w:rsidR="00EF5E65" w:rsidRPr="00E16D1E" w:rsidRDefault="00EF5E65" w:rsidP="00E16D1E">
            <w:pPr>
              <w:spacing w:after="0" w:line="240" w:lineRule="auto"/>
              <w:ind w:right="-176"/>
              <w:rPr>
                <w:rFonts w:ascii="Times New Roman" w:eastAsia="Times New Roman" w:hAnsi="Times New Roman" w:cs="Times New Roman"/>
                <w:color w:val="000000"/>
                <w:sz w:val="20"/>
                <w:szCs w:val="20"/>
                <w:lang w:eastAsia="ru-RU"/>
              </w:rPr>
            </w:pPr>
            <w:proofErr w:type="gramStart"/>
            <w:r w:rsidRPr="00E16D1E">
              <w:rPr>
                <w:rFonts w:ascii="Times New Roman" w:eastAsia="Times New Roman" w:hAnsi="Times New Roman" w:cs="Times New Roman"/>
                <w:color w:val="000000"/>
                <w:sz w:val="20"/>
                <w:szCs w:val="20"/>
                <w:lang w:eastAsia="ru-RU"/>
              </w:rPr>
              <w:t>экология</w:t>
            </w:r>
            <w:proofErr w:type="gramEnd"/>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25</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8</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1</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9</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1</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1</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r>
      <w:tr w:rsidR="00EF5E65" w:rsidRPr="00E16D1E" w:rsidTr="00187BCA">
        <w:trPr>
          <w:trHeight w:val="300"/>
        </w:trPr>
        <w:tc>
          <w:tcPr>
            <w:tcW w:w="460" w:type="pct"/>
            <w:tcBorders>
              <w:top w:val="nil"/>
              <w:left w:val="single" w:sz="4" w:space="0" w:color="auto"/>
              <w:bottom w:val="single" w:sz="4" w:space="0" w:color="auto"/>
              <w:right w:val="single" w:sz="4" w:space="0" w:color="auto"/>
            </w:tcBorders>
            <w:noWrap/>
            <w:vAlign w:val="bottom"/>
            <w:hideMark/>
          </w:tcPr>
          <w:p w:rsidR="00EF5E65" w:rsidRPr="00E16D1E" w:rsidRDefault="00EF5E65" w:rsidP="00E16D1E">
            <w:pPr>
              <w:spacing w:after="0" w:line="240" w:lineRule="auto"/>
              <w:ind w:right="-176"/>
              <w:rPr>
                <w:rFonts w:ascii="Times New Roman" w:eastAsia="Times New Roman" w:hAnsi="Times New Roman" w:cs="Times New Roman"/>
                <w:color w:val="000000"/>
                <w:sz w:val="20"/>
                <w:szCs w:val="20"/>
                <w:lang w:eastAsia="ru-RU"/>
              </w:rPr>
            </w:pPr>
            <w:proofErr w:type="spellStart"/>
            <w:r w:rsidRPr="00E16D1E">
              <w:rPr>
                <w:rFonts w:ascii="Times New Roman" w:eastAsia="Times New Roman" w:hAnsi="Times New Roman" w:cs="Times New Roman"/>
                <w:color w:val="000000"/>
                <w:sz w:val="20"/>
                <w:szCs w:val="20"/>
                <w:lang w:eastAsia="ru-RU"/>
              </w:rPr>
              <w:t>Англ.язык</w:t>
            </w:r>
            <w:proofErr w:type="spellEnd"/>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val="en-US" w:eastAsia="ru-RU"/>
              </w:rPr>
            </w:pPr>
            <w:r w:rsidRPr="00E16D1E">
              <w:rPr>
                <w:rFonts w:ascii="Times New Roman" w:eastAsia="Times New Roman" w:hAnsi="Times New Roman" w:cs="Times New Roman"/>
                <w:color w:val="000000"/>
                <w:sz w:val="20"/>
                <w:szCs w:val="20"/>
                <w:lang w:val="en-US" w:eastAsia="ru-RU"/>
              </w:rPr>
              <w:t>223</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val="en-US" w:eastAsia="ru-RU"/>
              </w:rPr>
            </w:pPr>
            <w:r w:rsidRPr="00E16D1E">
              <w:rPr>
                <w:rFonts w:ascii="Times New Roman" w:eastAsia="Times New Roman" w:hAnsi="Times New Roman" w:cs="Times New Roman"/>
                <w:color w:val="000000"/>
                <w:sz w:val="20"/>
                <w:szCs w:val="20"/>
                <w:lang w:val="en-US" w:eastAsia="ru-RU"/>
              </w:rPr>
              <w:t>17</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val="en-US" w:eastAsia="ru-RU"/>
              </w:rPr>
            </w:pPr>
            <w:r w:rsidRPr="00E16D1E">
              <w:rPr>
                <w:rFonts w:ascii="Times New Roman" w:eastAsia="Times New Roman" w:hAnsi="Times New Roman" w:cs="Times New Roman"/>
                <w:color w:val="000000"/>
                <w:sz w:val="20"/>
                <w:szCs w:val="20"/>
                <w:lang w:val="en-US" w:eastAsia="ru-RU"/>
              </w:rPr>
              <w:t>8</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val="en-US" w:eastAsia="ru-RU"/>
              </w:rPr>
            </w:pPr>
            <w:r w:rsidRPr="00E16D1E">
              <w:rPr>
                <w:rFonts w:ascii="Times New Roman" w:eastAsia="Times New Roman" w:hAnsi="Times New Roman" w:cs="Times New Roman"/>
                <w:color w:val="000000"/>
                <w:sz w:val="20"/>
                <w:szCs w:val="20"/>
                <w:lang w:val="en-US" w:eastAsia="ru-RU"/>
              </w:rPr>
              <w:t>15</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4</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r>
      <w:tr w:rsidR="00EF5E65" w:rsidRPr="00E16D1E" w:rsidTr="00187BCA">
        <w:trPr>
          <w:trHeight w:val="300"/>
        </w:trPr>
        <w:tc>
          <w:tcPr>
            <w:tcW w:w="460" w:type="pct"/>
            <w:tcBorders>
              <w:top w:val="nil"/>
              <w:left w:val="single" w:sz="4" w:space="0" w:color="auto"/>
              <w:bottom w:val="single" w:sz="4" w:space="0" w:color="auto"/>
              <w:right w:val="single" w:sz="4" w:space="0" w:color="auto"/>
            </w:tcBorders>
            <w:noWrap/>
            <w:vAlign w:val="bottom"/>
            <w:hideMark/>
          </w:tcPr>
          <w:p w:rsidR="00EF5E65" w:rsidRPr="00E16D1E" w:rsidRDefault="00EF5E65" w:rsidP="00E16D1E">
            <w:pPr>
              <w:spacing w:after="0" w:line="240" w:lineRule="auto"/>
              <w:ind w:right="-176"/>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ОБЖ</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32</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6</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2</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5</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4</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1</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1</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r>
      <w:tr w:rsidR="00EF5E65" w:rsidRPr="00E16D1E" w:rsidTr="00187BCA">
        <w:trPr>
          <w:trHeight w:val="300"/>
        </w:trPr>
        <w:tc>
          <w:tcPr>
            <w:tcW w:w="460" w:type="pct"/>
            <w:tcBorders>
              <w:top w:val="nil"/>
              <w:left w:val="single" w:sz="4" w:space="0" w:color="auto"/>
              <w:bottom w:val="single" w:sz="4" w:space="0" w:color="auto"/>
              <w:right w:val="single" w:sz="4" w:space="0" w:color="auto"/>
            </w:tcBorders>
            <w:noWrap/>
            <w:vAlign w:val="bottom"/>
            <w:hideMark/>
          </w:tcPr>
          <w:p w:rsidR="00EF5E65" w:rsidRPr="00E16D1E" w:rsidRDefault="00EF5E65" w:rsidP="00E16D1E">
            <w:pPr>
              <w:spacing w:after="0" w:line="240" w:lineRule="auto"/>
              <w:ind w:right="-176"/>
              <w:rPr>
                <w:rFonts w:ascii="Times New Roman" w:eastAsia="Times New Roman" w:hAnsi="Times New Roman" w:cs="Times New Roman"/>
                <w:color w:val="000000"/>
                <w:sz w:val="20"/>
                <w:szCs w:val="20"/>
                <w:lang w:eastAsia="ru-RU"/>
              </w:rPr>
            </w:pPr>
            <w:proofErr w:type="gramStart"/>
            <w:r w:rsidRPr="00E16D1E">
              <w:rPr>
                <w:rFonts w:ascii="Times New Roman" w:eastAsia="Times New Roman" w:hAnsi="Times New Roman" w:cs="Times New Roman"/>
                <w:color w:val="000000"/>
                <w:sz w:val="20"/>
                <w:szCs w:val="20"/>
                <w:lang w:eastAsia="ru-RU"/>
              </w:rPr>
              <w:t>физкультура</w:t>
            </w:r>
            <w:proofErr w:type="gramEnd"/>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194</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28</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15</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18</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2</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2</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6</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3</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2</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2</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1</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r>
      <w:tr w:rsidR="00EF5E65" w:rsidRPr="00E16D1E" w:rsidTr="00187BCA">
        <w:trPr>
          <w:trHeight w:val="300"/>
        </w:trPr>
        <w:tc>
          <w:tcPr>
            <w:tcW w:w="460" w:type="pct"/>
            <w:tcBorders>
              <w:top w:val="nil"/>
              <w:left w:val="single" w:sz="4" w:space="0" w:color="auto"/>
              <w:bottom w:val="single" w:sz="4" w:space="0" w:color="auto"/>
              <w:right w:val="single" w:sz="4" w:space="0" w:color="auto"/>
            </w:tcBorders>
            <w:noWrap/>
            <w:vAlign w:val="bottom"/>
            <w:hideMark/>
          </w:tcPr>
          <w:p w:rsidR="00EF5E65" w:rsidRPr="00E16D1E" w:rsidRDefault="00EF5E65" w:rsidP="00E16D1E">
            <w:pPr>
              <w:spacing w:after="0" w:line="240" w:lineRule="auto"/>
              <w:ind w:right="-176"/>
              <w:rPr>
                <w:rFonts w:ascii="Times New Roman" w:eastAsia="Times New Roman" w:hAnsi="Times New Roman" w:cs="Times New Roman"/>
                <w:color w:val="000000"/>
                <w:sz w:val="20"/>
                <w:szCs w:val="20"/>
                <w:lang w:eastAsia="ru-RU"/>
              </w:rPr>
            </w:pPr>
            <w:proofErr w:type="gramStart"/>
            <w:r w:rsidRPr="00E16D1E">
              <w:rPr>
                <w:rFonts w:ascii="Times New Roman" w:eastAsia="Times New Roman" w:hAnsi="Times New Roman" w:cs="Times New Roman"/>
                <w:color w:val="000000"/>
                <w:sz w:val="20"/>
                <w:szCs w:val="20"/>
                <w:lang w:eastAsia="ru-RU"/>
              </w:rPr>
              <w:t>технология</w:t>
            </w:r>
            <w:proofErr w:type="gramEnd"/>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32</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8</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4</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1</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1</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1</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1</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r>
      <w:tr w:rsidR="00EF5E65" w:rsidRPr="00E16D1E" w:rsidTr="00187BCA">
        <w:trPr>
          <w:trHeight w:val="300"/>
        </w:trPr>
        <w:tc>
          <w:tcPr>
            <w:tcW w:w="460" w:type="pct"/>
            <w:tcBorders>
              <w:top w:val="nil"/>
              <w:left w:val="single" w:sz="4" w:space="0" w:color="auto"/>
              <w:bottom w:val="single" w:sz="4" w:space="0" w:color="auto"/>
              <w:right w:val="single" w:sz="4" w:space="0" w:color="auto"/>
            </w:tcBorders>
            <w:noWrap/>
            <w:vAlign w:val="bottom"/>
            <w:hideMark/>
          </w:tcPr>
          <w:p w:rsidR="00EF5E65" w:rsidRPr="00E16D1E" w:rsidRDefault="00EF5E65" w:rsidP="00E16D1E">
            <w:pPr>
              <w:spacing w:after="0" w:line="240" w:lineRule="auto"/>
              <w:ind w:right="-176"/>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МХК</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17</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5</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4</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9</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9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332"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c>
          <w:tcPr>
            <w:tcW w:w="411" w:type="pct"/>
            <w:tcBorders>
              <w:top w:val="nil"/>
              <w:left w:val="nil"/>
              <w:bottom w:val="single" w:sz="4" w:space="0" w:color="auto"/>
              <w:right w:val="single" w:sz="4" w:space="0" w:color="auto"/>
            </w:tcBorders>
            <w:noWrap/>
            <w:vAlign w:val="bottom"/>
            <w:hideMark/>
          </w:tcPr>
          <w:p w:rsidR="00EF5E65" w:rsidRPr="00E16D1E" w:rsidRDefault="00EF5E65" w:rsidP="00E16D1E">
            <w:pPr>
              <w:spacing w:after="0" w:line="240" w:lineRule="auto"/>
              <w:jc w:val="right"/>
              <w:rPr>
                <w:rFonts w:ascii="Times New Roman" w:eastAsia="Times New Roman" w:hAnsi="Times New Roman" w:cs="Times New Roman"/>
                <w:color w:val="000000"/>
                <w:sz w:val="20"/>
                <w:szCs w:val="20"/>
                <w:lang w:eastAsia="ru-RU"/>
              </w:rPr>
            </w:pPr>
            <w:r w:rsidRPr="00E16D1E">
              <w:rPr>
                <w:rFonts w:ascii="Times New Roman" w:eastAsia="Times New Roman" w:hAnsi="Times New Roman" w:cs="Times New Roman"/>
                <w:color w:val="000000"/>
                <w:sz w:val="20"/>
                <w:szCs w:val="20"/>
                <w:lang w:eastAsia="ru-RU"/>
              </w:rPr>
              <w:t>0</w:t>
            </w:r>
          </w:p>
        </w:tc>
      </w:tr>
    </w:tbl>
    <w:p w:rsidR="00EF5E65" w:rsidRPr="00E16D1E" w:rsidRDefault="00EF5E65" w:rsidP="00E16D1E">
      <w:pPr>
        <w:spacing w:after="0" w:line="240" w:lineRule="auto"/>
        <w:jc w:val="center"/>
        <w:rPr>
          <w:rFonts w:ascii="Times New Roman" w:hAnsi="Times New Roman" w:cs="Times New Roman"/>
          <w:b/>
          <w:sz w:val="24"/>
          <w:szCs w:val="24"/>
        </w:rPr>
      </w:pPr>
    </w:p>
    <w:p w:rsidR="00EF5E65" w:rsidRPr="00E16D1E" w:rsidRDefault="00EF5E65" w:rsidP="00E16D1E">
      <w:pPr>
        <w:spacing w:after="0" w:line="240" w:lineRule="auto"/>
        <w:jc w:val="center"/>
        <w:rPr>
          <w:rFonts w:ascii="Times New Roman" w:hAnsi="Times New Roman" w:cs="Times New Roman"/>
          <w:b/>
          <w:sz w:val="24"/>
          <w:szCs w:val="24"/>
        </w:rPr>
      </w:pPr>
    </w:p>
    <w:p w:rsidR="00EF5E65" w:rsidRPr="00E16D1E" w:rsidRDefault="00EF5E65" w:rsidP="00E16D1E">
      <w:pPr>
        <w:spacing w:after="0" w:line="240" w:lineRule="auto"/>
        <w:jc w:val="center"/>
        <w:rPr>
          <w:rFonts w:ascii="Times New Roman" w:hAnsi="Times New Roman" w:cs="Times New Roman"/>
          <w:b/>
          <w:sz w:val="24"/>
          <w:szCs w:val="24"/>
        </w:rPr>
      </w:pPr>
      <w:r w:rsidRPr="00E16D1E">
        <w:rPr>
          <w:rFonts w:ascii="Times New Roman" w:hAnsi="Times New Roman" w:cs="Times New Roman"/>
          <w:b/>
          <w:sz w:val="24"/>
          <w:szCs w:val="24"/>
        </w:rPr>
        <w:t xml:space="preserve">Статистическая информация по победителям и призерам предметных олимпиад, проводимых по линии </w:t>
      </w:r>
      <w:proofErr w:type="spellStart"/>
      <w:r w:rsidRPr="00E16D1E">
        <w:rPr>
          <w:rFonts w:ascii="Times New Roman" w:hAnsi="Times New Roman" w:cs="Times New Roman"/>
          <w:b/>
          <w:sz w:val="24"/>
          <w:szCs w:val="24"/>
        </w:rPr>
        <w:t>МОиН</w:t>
      </w:r>
      <w:proofErr w:type="spellEnd"/>
      <w:r w:rsidRPr="00E16D1E">
        <w:rPr>
          <w:rFonts w:ascii="Times New Roman" w:hAnsi="Times New Roman" w:cs="Times New Roman"/>
          <w:b/>
          <w:sz w:val="24"/>
          <w:szCs w:val="24"/>
        </w:rPr>
        <w:t xml:space="preserve"> РТ и РФ</w:t>
      </w:r>
    </w:p>
    <w:p w:rsidR="00EF5E65" w:rsidRPr="00E16D1E" w:rsidRDefault="00EF5E65" w:rsidP="00E16D1E">
      <w:pPr>
        <w:spacing w:after="0" w:line="240" w:lineRule="auto"/>
        <w:jc w:val="center"/>
        <w:rPr>
          <w:rFonts w:ascii="Times New Roman" w:hAnsi="Times New Roman" w:cs="Times New Roman"/>
          <w:b/>
          <w:sz w:val="24"/>
          <w:szCs w:val="24"/>
        </w:rPr>
      </w:pPr>
    </w:p>
    <w:tbl>
      <w:tblPr>
        <w:tblStyle w:val="8"/>
        <w:tblpPr w:leftFromText="180" w:rightFromText="180" w:vertAnchor="text" w:horzAnchor="margin" w:tblpXSpec="center" w:tblpY="-47"/>
        <w:tblW w:w="10231" w:type="dxa"/>
        <w:tblLayout w:type="fixed"/>
        <w:tblLook w:val="01E0" w:firstRow="1" w:lastRow="1" w:firstColumn="1" w:lastColumn="1" w:noHBand="0" w:noVBand="0"/>
      </w:tblPr>
      <w:tblGrid>
        <w:gridCol w:w="2482"/>
        <w:gridCol w:w="604"/>
        <w:gridCol w:w="33"/>
        <w:gridCol w:w="573"/>
        <w:gridCol w:w="567"/>
        <w:gridCol w:w="39"/>
        <w:gridCol w:w="528"/>
        <w:gridCol w:w="51"/>
        <w:gridCol w:w="516"/>
        <w:gridCol w:w="63"/>
        <w:gridCol w:w="504"/>
        <w:gridCol w:w="41"/>
        <w:gridCol w:w="526"/>
        <w:gridCol w:w="8"/>
        <w:gridCol w:w="534"/>
        <w:gridCol w:w="25"/>
        <w:gridCol w:w="509"/>
        <w:gridCol w:w="58"/>
        <w:gridCol w:w="425"/>
        <w:gridCol w:w="61"/>
        <w:gridCol w:w="648"/>
        <w:gridCol w:w="32"/>
        <w:gridCol w:w="680"/>
        <w:gridCol w:w="708"/>
        <w:gridCol w:w="16"/>
      </w:tblGrid>
      <w:tr w:rsidR="00187BCA" w:rsidRPr="00E16D1E" w:rsidTr="00B64015">
        <w:trPr>
          <w:cnfStyle w:val="100000000000" w:firstRow="1" w:lastRow="0" w:firstColumn="0" w:lastColumn="0" w:oddVBand="0" w:evenVBand="0" w:oddHBand="0" w:evenHBand="0" w:firstRowFirstColumn="0" w:firstRowLastColumn="0" w:lastRowFirstColumn="0" w:lastRowLastColumn="0"/>
        </w:trPr>
        <w:tc>
          <w:tcPr>
            <w:tcW w:w="2482" w:type="dxa"/>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rPr>
            </w:pPr>
            <w:r w:rsidRPr="00E16D1E">
              <w:rPr>
                <w:rFonts w:ascii="Times New Roman" w:hAnsi="Times New Roman"/>
                <w:b/>
                <w:szCs w:val="24"/>
              </w:rPr>
              <w:t>Уровень</w:t>
            </w:r>
          </w:p>
        </w:tc>
        <w:tc>
          <w:tcPr>
            <w:tcW w:w="604" w:type="dxa"/>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ind w:right="-143"/>
              <w:jc w:val="both"/>
              <w:rPr>
                <w:rFonts w:ascii="Times New Roman" w:hAnsi="Times New Roman"/>
                <w:szCs w:val="24"/>
              </w:rPr>
            </w:pPr>
            <w:r w:rsidRPr="00E16D1E">
              <w:rPr>
                <w:rFonts w:ascii="Times New Roman" w:hAnsi="Times New Roman"/>
                <w:szCs w:val="24"/>
              </w:rPr>
              <w:t>2007-</w:t>
            </w:r>
          </w:p>
          <w:p w:rsidR="00187BCA" w:rsidRPr="00E16D1E" w:rsidRDefault="00187BCA" w:rsidP="00E16D1E">
            <w:pPr>
              <w:ind w:right="-121"/>
              <w:jc w:val="both"/>
              <w:rPr>
                <w:rFonts w:ascii="Times New Roman" w:hAnsi="Times New Roman"/>
                <w:szCs w:val="24"/>
              </w:rPr>
            </w:pPr>
            <w:r w:rsidRPr="00E16D1E">
              <w:rPr>
                <w:rFonts w:ascii="Times New Roman" w:hAnsi="Times New Roman"/>
                <w:szCs w:val="24"/>
              </w:rPr>
              <w:t>2008</w:t>
            </w:r>
          </w:p>
        </w:tc>
        <w:tc>
          <w:tcPr>
            <w:tcW w:w="606" w:type="dxa"/>
            <w:gridSpan w:val="2"/>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ind w:left="-7" w:right="-143"/>
              <w:jc w:val="both"/>
              <w:rPr>
                <w:rFonts w:ascii="Times New Roman" w:hAnsi="Times New Roman"/>
                <w:szCs w:val="24"/>
              </w:rPr>
            </w:pPr>
            <w:r w:rsidRPr="00E16D1E">
              <w:rPr>
                <w:rFonts w:ascii="Times New Roman" w:hAnsi="Times New Roman"/>
                <w:szCs w:val="24"/>
              </w:rPr>
              <w:t>2008-</w:t>
            </w:r>
          </w:p>
          <w:p w:rsidR="00187BCA" w:rsidRPr="00E16D1E" w:rsidRDefault="00187BCA" w:rsidP="00E16D1E">
            <w:pPr>
              <w:ind w:right="-143"/>
              <w:jc w:val="both"/>
              <w:rPr>
                <w:rFonts w:ascii="Times New Roman" w:hAnsi="Times New Roman"/>
                <w:szCs w:val="24"/>
              </w:rPr>
            </w:pPr>
            <w:r w:rsidRPr="00E16D1E">
              <w:rPr>
                <w:rFonts w:ascii="Times New Roman" w:hAnsi="Times New Roman"/>
                <w:szCs w:val="24"/>
              </w:rPr>
              <w:t>2009</w:t>
            </w:r>
          </w:p>
        </w:tc>
        <w:tc>
          <w:tcPr>
            <w:tcW w:w="606" w:type="dxa"/>
            <w:gridSpan w:val="2"/>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ind w:right="-128"/>
              <w:jc w:val="both"/>
              <w:rPr>
                <w:rFonts w:ascii="Times New Roman" w:hAnsi="Times New Roman"/>
                <w:szCs w:val="24"/>
              </w:rPr>
            </w:pPr>
            <w:r w:rsidRPr="00E16D1E">
              <w:rPr>
                <w:rFonts w:ascii="Times New Roman" w:hAnsi="Times New Roman"/>
                <w:szCs w:val="24"/>
              </w:rPr>
              <w:t>2009-</w:t>
            </w:r>
          </w:p>
          <w:p w:rsidR="00187BCA" w:rsidRPr="00E16D1E" w:rsidRDefault="00187BCA" w:rsidP="00E16D1E">
            <w:pPr>
              <w:ind w:right="-128"/>
              <w:jc w:val="both"/>
              <w:rPr>
                <w:rFonts w:ascii="Times New Roman" w:hAnsi="Times New Roman"/>
                <w:szCs w:val="24"/>
              </w:rPr>
            </w:pPr>
            <w:r w:rsidRPr="00E16D1E">
              <w:rPr>
                <w:rFonts w:ascii="Times New Roman" w:hAnsi="Times New Roman"/>
                <w:szCs w:val="24"/>
              </w:rPr>
              <w:t>2010</w:t>
            </w:r>
          </w:p>
        </w:tc>
        <w:tc>
          <w:tcPr>
            <w:tcW w:w="579" w:type="dxa"/>
            <w:gridSpan w:val="2"/>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ind w:right="-143"/>
              <w:jc w:val="both"/>
              <w:rPr>
                <w:rFonts w:ascii="Times New Roman" w:hAnsi="Times New Roman"/>
                <w:szCs w:val="24"/>
              </w:rPr>
            </w:pPr>
            <w:r w:rsidRPr="00E16D1E">
              <w:rPr>
                <w:rFonts w:ascii="Times New Roman" w:hAnsi="Times New Roman"/>
                <w:szCs w:val="24"/>
              </w:rPr>
              <w:t>2010- 2011</w:t>
            </w:r>
          </w:p>
        </w:tc>
        <w:tc>
          <w:tcPr>
            <w:tcW w:w="579" w:type="dxa"/>
            <w:gridSpan w:val="2"/>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ind w:right="-143"/>
              <w:jc w:val="both"/>
              <w:rPr>
                <w:rFonts w:ascii="Times New Roman" w:hAnsi="Times New Roman"/>
                <w:bCs/>
                <w:szCs w:val="24"/>
              </w:rPr>
            </w:pPr>
            <w:r w:rsidRPr="00E16D1E">
              <w:rPr>
                <w:rFonts w:ascii="Times New Roman" w:hAnsi="Times New Roman"/>
                <w:bCs/>
                <w:szCs w:val="24"/>
              </w:rPr>
              <w:t>2011-2012</w:t>
            </w:r>
          </w:p>
        </w:tc>
        <w:tc>
          <w:tcPr>
            <w:tcW w:w="545" w:type="dxa"/>
            <w:gridSpan w:val="2"/>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ind w:right="-143"/>
              <w:jc w:val="both"/>
              <w:rPr>
                <w:rFonts w:ascii="Times New Roman" w:hAnsi="Times New Roman"/>
                <w:szCs w:val="24"/>
                <w:lang w:val="en-US"/>
              </w:rPr>
            </w:pPr>
            <w:r w:rsidRPr="00E16D1E">
              <w:rPr>
                <w:rFonts w:ascii="Times New Roman" w:hAnsi="Times New Roman"/>
                <w:szCs w:val="24"/>
                <w:lang w:val="en-US"/>
              </w:rPr>
              <w:t>20122013</w:t>
            </w:r>
          </w:p>
        </w:tc>
        <w:tc>
          <w:tcPr>
            <w:tcW w:w="534" w:type="dxa"/>
            <w:gridSpan w:val="2"/>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ind w:right="-219"/>
              <w:jc w:val="both"/>
              <w:rPr>
                <w:rFonts w:ascii="Times New Roman" w:hAnsi="Times New Roman"/>
                <w:szCs w:val="24"/>
              </w:rPr>
            </w:pPr>
            <w:r w:rsidRPr="00E16D1E">
              <w:rPr>
                <w:rFonts w:ascii="Times New Roman" w:hAnsi="Times New Roman"/>
                <w:szCs w:val="24"/>
                <w:lang w:val="en-US"/>
              </w:rPr>
              <w:t>2013-201</w:t>
            </w:r>
            <w:r w:rsidRPr="00E16D1E">
              <w:rPr>
                <w:rFonts w:ascii="Times New Roman" w:hAnsi="Times New Roman"/>
                <w:szCs w:val="24"/>
              </w:rPr>
              <w:t>4</w:t>
            </w:r>
          </w:p>
        </w:tc>
        <w:tc>
          <w:tcPr>
            <w:tcW w:w="534" w:type="dxa"/>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ind w:right="-219"/>
              <w:jc w:val="both"/>
              <w:rPr>
                <w:rFonts w:ascii="Times New Roman" w:hAnsi="Times New Roman"/>
                <w:szCs w:val="24"/>
              </w:rPr>
            </w:pPr>
            <w:r w:rsidRPr="00E16D1E">
              <w:rPr>
                <w:rFonts w:ascii="Times New Roman" w:hAnsi="Times New Roman"/>
                <w:szCs w:val="24"/>
              </w:rPr>
              <w:t>2014-2015</w:t>
            </w:r>
          </w:p>
        </w:tc>
        <w:tc>
          <w:tcPr>
            <w:tcW w:w="534" w:type="dxa"/>
            <w:gridSpan w:val="2"/>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ind w:right="-219"/>
              <w:jc w:val="both"/>
              <w:rPr>
                <w:rFonts w:ascii="Times New Roman" w:hAnsi="Times New Roman"/>
                <w:szCs w:val="24"/>
              </w:rPr>
            </w:pPr>
            <w:r w:rsidRPr="00E16D1E">
              <w:rPr>
                <w:rFonts w:ascii="Times New Roman" w:hAnsi="Times New Roman"/>
                <w:szCs w:val="24"/>
              </w:rPr>
              <w:t>2015-2016</w:t>
            </w:r>
          </w:p>
        </w:tc>
        <w:tc>
          <w:tcPr>
            <w:tcW w:w="544" w:type="dxa"/>
            <w:gridSpan w:val="3"/>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ind w:right="-219"/>
              <w:jc w:val="both"/>
              <w:rPr>
                <w:rFonts w:ascii="Times New Roman" w:hAnsi="Times New Roman"/>
                <w:szCs w:val="24"/>
              </w:rPr>
            </w:pPr>
            <w:r w:rsidRPr="00E16D1E">
              <w:rPr>
                <w:rFonts w:ascii="Times New Roman" w:hAnsi="Times New Roman"/>
                <w:szCs w:val="24"/>
              </w:rPr>
              <w:t>2016-2017</w:t>
            </w:r>
          </w:p>
        </w:tc>
        <w:tc>
          <w:tcPr>
            <w:tcW w:w="680" w:type="dxa"/>
            <w:gridSpan w:val="2"/>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ind w:right="-236"/>
              <w:jc w:val="both"/>
              <w:rPr>
                <w:rFonts w:ascii="Times New Roman" w:hAnsi="Times New Roman"/>
                <w:szCs w:val="24"/>
              </w:rPr>
            </w:pPr>
            <w:r w:rsidRPr="00E16D1E">
              <w:rPr>
                <w:rFonts w:ascii="Times New Roman" w:hAnsi="Times New Roman"/>
                <w:szCs w:val="24"/>
              </w:rPr>
              <w:t>2017-2018</w:t>
            </w:r>
          </w:p>
        </w:tc>
        <w:tc>
          <w:tcPr>
            <w:tcW w:w="680" w:type="dxa"/>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ind w:right="-236"/>
              <w:jc w:val="both"/>
              <w:rPr>
                <w:rFonts w:ascii="Times New Roman" w:hAnsi="Times New Roman"/>
                <w:szCs w:val="24"/>
              </w:rPr>
            </w:pPr>
            <w:r w:rsidRPr="00E16D1E">
              <w:rPr>
                <w:rFonts w:ascii="Times New Roman" w:hAnsi="Times New Roman"/>
                <w:szCs w:val="24"/>
              </w:rPr>
              <w:t>2018-2019</w:t>
            </w:r>
          </w:p>
        </w:tc>
        <w:tc>
          <w:tcPr>
            <w:tcW w:w="724" w:type="dxa"/>
            <w:gridSpan w:val="2"/>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ind w:right="-236"/>
              <w:jc w:val="both"/>
              <w:rPr>
                <w:rFonts w:ascii="Times New Roman" w:hAnsi="Times New Roman"/>
                <w:szCs w:val="24"/>
              </w:rPr>
            </w:pPr>
            <w:r w:rsidRPr="00E16D1E">
              <w:rPr>
                <w:rFonts w:ascii="Times New Roman" w:hAnsi="Times New Roman"/>
                <w:szCs w:val="24"/>
              </w:rPr>
              <w:t>2019-2020</w:t>
            </w:r>
          </w:p>
        </w:tc>
      </w:tr>
      <w:tr w:rsidR="00187BCA" w:rsidRPr="00E16D1E" w:rsidTr="00B64015">
        <w:tc>
          <w:tcPr>
            <w:tcW w:w="2482" w:type="dxa"/>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rPr>
            </w:pPr>
            <w:proofErr w:type="gramStart"/>
            <w:r w:rsidRPr="00E16D1E">
              <w:rPr>
                <w:rFonts w:ascii="Times New Roman" w:hAnsi="Times New Roman"/>
                <w:b/>
                <w:szCs w:val="24"/>
              </w:rPr>
              <w:t>муниципальный</w:t>
            </w:r>
            <w:proofErr w:type="gramEnd"/>
          </w:p>
          <w:p w:rsidR="00187BCA" w:rsidRPr="00E16D1E" w:rsidRDefault="00187BCA" w:rsidP="00E16D1E">
            <w:pPr>
              <w:jc w:val="both"/>
              <w:rPr>
                <w:rFonts w:ascii="Times New Roman" w:hAnsi="Times New Roman"/>
                <w:b/>
                <w:szCs w:val="24"/>
              </w:rPr>
            </w:pPr>
            <w:proofErr w:type="gramStart"/>
            <w:r w:rsidRPr="00E16D1E">
              <w:rPr>
                <w:rFonts w:ascii="Times New Roman" w:hAnsi="Times New Roman"/>
                <w:b/>
                <w:szCs w:val="24"/>
              </w:rPr>
              <w:t>и</w:t>
            </w:r>
            <w:proofErr w:type="gramEnd"/>
            <w:r w:rsidRPr="00E16D1E">
              <w:rPr>
                <w:rFonts w:ascii="Times New Roman" w:hAnsi="Times New Roman"/>
                <w:b/>
                <w:szCs w:val="24"/>
              </w:rPr>
              <w:t xml:space="preserve"> региональный</w:t>
            </w:r>
          </w:p>
        </w:tc>
        <w:tc>
          <w:tcPr>
            <w:tcW w:w="604" w:type="dxa"/>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rPr>
            </w:pPr>
            <w:r w:rsidRPr="00E16D1E">
              <w:rPr>
                <w:rFonts w:ascii="Times New Roman" w:hAnsi="Times New Roman"/>
                <w:b/>
                <w:szCs w:val="24"/>
              </w:rPr>
              <w:t>47</w:t>
            </w:r>
          </w:p>
        </w:tc>
        <w:tc>
          <w:tcPr>
            <w:tcW w:w="606" w:type="dxa"/>
            <w:gridSpan w:val="2"/>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rPr>
            </w:pPr>
            <w:r w:rsidRPr="00E16D1E">
              <w:rPr>
                <w:rFonts w:ascii="Times New Roman" w:hAnsi="Times New Roman"/>
                <w:b/>
                <w:szCs w:val="24"/>
              </w:rPr>
              <w:t>28</w:t>
            </w:r>
          </w:p>
        </w:tc>
        <w:tc>
          <w:tcPr>
            <w:tcW w:w="606" w:type="dxa"/>
            <w:gridSpan w:val="2"/>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rPr>
            </w:pPr>
            <w:r w:rsidRPr="00E16D1E">
              <w:rPr>
                <w:rFonts w:ascii="Times New Roman" w:hAnsi="Times New Roman"/>
                <w:b/>
                <w:szCs w:val="24"/>
              </w:rPr>
              <w:t>40</w:t>
            </w:r>
          </w:p>
        </w:tc>
        <w:tc>
          <w:tcPr>
            <w:tcW w:w="579" w:type="dxa"/>
            <w:gridSpan w:val="2"/>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bCs/>
                <w:szCs w:val="24"/>
              </w:rPr>
            </w:pPr>
            <w:r w:rsidRPr="00E16D1E">
              <w:rPr>
                <w:rFonts w:ascii="Times New Roman" w:hAnsi="Times New Roman"/>
                <w:b/>
                <w:bCs/>
                <w:szCs w:val="24"/>
              </w:rPr>
              <w:t>56</w:t>
            </w:r>
          </w:p>
        </w:tc>
        <w:tc>
          <w:tcPr>
            <w:tcW w:w="579" w:type="dxa"/>
            <w:gridSpan w:val="2"/>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bCs/>
                <w:szCs w:val="24"/>
              </w:rPr>
            </w:pPr>
            <w:r w:rsidRPr="00E16D1E">
              <w:rPr>
                <w:rFonts w:ascii="Times New Roman" w:hAnsi="Times New Roman"/>
                <w:b/>
                <w:szCs w:val="24"/>
              </w:rPr>
              <w:t>48</w:t>
            </w:r>
          </w:p>
        </w:tc>
        <w:tc>
          <w:tcPr>
            <w:tcW w:w="545" w:type="dxa"/>
            <w:gridSpan w:val="2"/>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rPr>
            </w:pPr>
            <w:r w:rsidRPr="00E16D1E">
              <w:rPr>
                <w:rFonts w:ascii="Times New Roman" w:hAnsi="Times New Roman"/>
                <w:b/>
                <w:szCs w:val="24"/>
              </w:rPr>
              <w:t>55</w:t>
            </w:r>
          </w:p>
        </w:tc>
        <w:tc>
          <w:tcPr>
            <w:tcW w:w="534" w:type="dxa"/>
            <w:gridSpan w:val="2"/>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rPr>
            </w:pPr>
            <w:r w:rsidRPr="00E16D1E">
              <w:rPr>
                <w:rFonts w:ascii="Times New Roman" w:hAnsi="Times New Roman"/>
                <w:b/>
                <w:szCs w:val="24"/>
              </w:rPr>
              <w:t>53</w:t>
            </w:r>
          </w:p>
        </w:tc>
        <w:tc>
          <w:tcPr>
            <w:tcW w:w="534" w:type="dxa"/>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rPr>
            </w:pPr>
            <w:r w:rsidRPr="00E16D1E">
              <w:rPr>
                <w:rFonts w:ascii="Times New Roman" w:hAnsi="Times New Roman"/>
                <w:b/>
                <w:szCs w:val="24"/>
              </w:rPr>
              <w:t>56</w:t>
            </w:r>
          </w:p>
        </w:tc>
        <w:tc>
          <w:tcPr>
            <w:tcW w:w="534" w:type="dxa"/>
            <w:gridSpan w:val="2"/>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rPr>
            </w:pPr>
            <w:r w:rsidRPr="00E16D1E">
              <w:rPr>
                <w:rFonts w:ascii="Times New Roman" w:hAnsi="Times New Roman"/>
                <w:b/>
                <w:szCs w:val="24"/>
              </w:rPr>
              <w:t>62</w:t>
            </w:r>
          </w:p>
        </w:tc>
        <w:tc>
          <w:tcPr>
            <w:tcW w:w="544" w:type="dxa"/>
            <w:gridSpan w:val="3"/>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rPr>
            </w:pPr>
            <w:r w:rsidRPr="00E16D1E">
              <w:rPr>
                <w:rFonts w:ascii="Times New Roman" w:hAnsi="Times New Roman"/>
                <w:b/>
                <w:szCs w:val="24"/>
              </w:rPr>
              <w:t>61</w:t>
            </w:r>
          </w:p>
        </w:tc>
        <w:tc>
          <w:tcPr>
            <w:tcW w:w="680" w:type="dxa"/>
            <w:gridSpan w:val="2"/>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rPr>
            </w:pPr>
            <w:r w:rsidRPr="00E16D1E">
              <w:rPr>
                <w:rFonts w:ascii="Times New Roman" w:hAnsi="Times New Roman"/>
                <w:b/>
                <w:szCs w:val="24"/>
              </w:rPr>
              <w:t>69</w:t>
            </w:r>
          </w:p>
        </w:tc>
        <w:tc>
          <w:tcPr>
            <w:tcW w:w="680" w:type="dxa"/>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rPr>
            </w:pPr>
            <w:r w:rsidRPr="00E16D1E">
              <w:rPr>
                <w:rFonts w:ascii="Times New Roman" w:hAnsi="Times New Roman"/>
                <w:b/>
                <w:szCs w:val="24"/>
              </w:rPr>
              <w:t>65</w:t>
            </w:r>
          </w:p>
        </w:tc>
        <w:tc>
          <w:tcPr>
            <w:tcW w:w="724" w:type="dxa"/>
            <w:gridSpan w:val="2"/>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rPr>
            </w:pPr>
            <w:r w:rsidRPr="00E16D1E">
              <w:rPr>
                <w:rFonts w:ascii="Times New Roman" w:hAnsi="Times New Roman"/>
                <w:b/>
                <w:szCs w:val="24"/>
              </w:rPr>
              <w:t>60</w:t>
            </w:r>
          </w:p>
        </w:tc>
      </w:tr>
      <w:tr w:rsidR="00187BCA" w:rsidRPr="00E16D1E" w:rsidTr="00B64015">
        <w:trPr>
          <w:gridAfter w:val="1"/>
          <w:wAfter w:w="16" w:type="dxa"/>
        </w:trPr>
        <w:tc>
          <w:tcPr>
            <w:tcW w:w="2482" w:type="dxa"/>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rPr>
            </w:pPr>
            <w:r w:rsidRPr="00E16D1E">
              <w:rPr>
                <w:rFonts w:ascii="Times New Roman" w:hAnsi="Times New Roman"/>
                <w:b/>
                <w:szCs w:val="24"/>
              </w:rPr>
              <w:t>Республиканский</w:t>
            </w:r>
          </w:p>
        </w:tc>
        <w:tc>
          <w:tcPr>
            <w:tcW w:w="637" w:type="dxa"/>
            <w:gridSpan w:val="2"/>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rPr>
            </w:pPr>
            <w:r w:rsidRPr="00E16D1E">
              <w:rPr>
                <w:rFonts w:ascii="Times New Roman" w:hAnsi="Times New Roman"/>
                <w:b/>
                <w:szCs w:val="24"/>
              </w:rPr>
              <w:t>5</w:t>
            </w:r>
          </w:p>
        </w:tc>
        <w:tc>
          <w:tcPr>
            <w:tcW w:w="573" w:type="dxa"/>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rPr>
            </w:pPr>
            <w:r w:rsidRPr="00E16D1E">
              <w:rPr>
                <w:rFonts w:ascii="Times New Roman" w:hAnsi="Times New Roman"/>
                <w:b/>
                <w:szCs w:val="24"/>
              </w:rPr>
              <w:t>8</w:t>
            </w:r>
          </w:p>
        </w:tc>
        <w:tc>
          <w:tcPr>
            <w:tcW w:w="567" w:type="dxa"/>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rPr>
            </w:pPr>
            <w:r w:rsidRPr="00E16D1E">
              <w:rPr>
                <w:rFonts w:ascii="Times New Roman" w:hAnsi="Times New Roman"/>
                <w:b/>
                <w:szCs w:val="24"/>
              </w:rPr>
              <w:t>9</w:t>
            </w:r>
          </w:p>
        </w:tc>
        <w:tc>
          <w:tcPr>
            <w:tcW w:w="567" w:type="dxa"/>
            <w:gridSpan w:val="2"/>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bCs/>
                <w:szCs w:val="24"/>
              </w:rPr>
            </w:pPr>
            <w:r w:rsidRPr="00E16D1E">
              <w:rPr>
                <w:rFonts w:ascii="Times New Roman" w:hAnsi="Times New Roman"/>
                <w:b/>
                <w:bCs/>
                <w:szCs w:val="24"/>
              </w:rPr>
              <w:t>11</w:t>
            </w:r>
          </w:p>
        </w:tc>
        <w:tc>
          <w:tcPr>
            <w:tcW w:w="567" w:type="dxa"/>
            <w:gridSpan w:val="2"/>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bCs/>
                <w:szCs w:val="24"/>
              </w:rPr>
            </w:pPr>
            <w:r w:rsidRPr="00E16D1E">
              <w:rPr>
                <w:rFonts w:ascii="Times New Roman" w:hAnsi="Times New Roman"/>
                <w:b/>
                <w:szCs w:val="24"/>
              </w:rPr>
              <w:t>9</w:t>
            </w:r>
          </w:p>
        </w:tc>
        <w:tc>
          <w:tcPr>
            <w:tcW w:w="567" w:type="dxa"/>
            <w:gridSpan w:val="2"/>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rPr>
            </w:pPr>
            <w:r w:rsidRPr="00E16D1E">
              <w:rPr>
                <w:rFonts w:ascii="Times New Roman" w:hAnsi="Times New Roman"/>
                <w:b/>
                <w:szCs w:val="24"/>
              </w:rPr>
              <w:t>8</w:t>
            </w:r>
          </w:p>
        </w:tc>
        <w:tc>
          <w:tcPr>
            <w:tcW w:w="567" w:type="dxa"/>
            <w:gridSpan w:val="2"/>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lang w:val="en-US"/>
              </w:rPr>
            </w:pPr>
            <w:r w:rsidRPr="00E16D1E">
              <w:rPr>
                <w:rFonts w:ascii="Times New Roman" w:hAnsi="Times New Roman"/>
                <w:b/>
                <w:szCs w:val="24"/>
                <w:lang w:val="en-US"/>
              </w:rPr>
              <w:t>11</w:t>
            </w:r>
          </w:p>
        </w:tc>
        <w:tc>
          <w:tcPr>
            <w:tcW w:w="567" w:type="dxa"/>
            <w:gridSpan w:val="3"/>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rPr>
            </w:pPr>
            <w:r w:rsidRPr="00E16D1E">
              <w:rPr>
                <w:rFonts w:ascii="Times New Roman" w:hAnsi="Times New Roman"/>
                <w:b/>
                <w:szCs w:val="24"/>
              </w:rPr>
              <w:t>13</w:t>
            </w:r>
          </w:p>
        </w:tc>
        <w:tc>
          <w:tcPr>
            <w:tcW w:w="567" w:type="dxa"/>
            <w:gridSpan w:val="2"/>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rPr>
            </w:pPr>
            <w:r w:rsidRPr="00E16D1E">
              <w:rPr>
                <w:rFonts w:ascii="Times New Roman" w:hAnsi="Times New Roman"/>
                <w:b/>
                <w:szCs w:val="24"/>
              </w:rPr>
              <w:t>20</w:t>
            </w:r>
          </w:p>
        </w:tc>
        <w:tc>
          <w:tcPr>
            <w:tcW w:w="425" w:type="dxa"/>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rPr>
            </w:pPr>
            <w:r w:rsidRPr="00E16D1E">
              <w:rPr>
                <w:rFonts w:ascii="Times New Roman" w:hAnsi="Times New Roman"/>
                <w:b/>
                <w:szCs w:val="24"/>
              </w:rPr>
              <w:t>26</w:t>
            </w:r>
          </w:p>
        </w:tc>
        <w:tc>
          <w:tcPr>
            <w:tcW w:w="709" w:type="dxa"/>
            <w:gridSpan w:val="2"/>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rPr>
            </w:pPr>
            <w:r w:rsidRPr="00E16D1E">
              <w:rPr>
                <w:rFonts w:ascii="Times New Roman" w:hAnsi="Times New Roman"/>
                <w:b/>
                <w:szCs w:val="24"/>
              </w:rPr>
              <w:t>19</w:t>
            </w:r>
          </w:p>
        </w:tc>
        <w:tc>
          <w:tcPr>
            <w:tcW w:w="712" w:type="dxa"/>
            <w:gridSpan w:val="2"/>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rPr>
            </w:pPr>
            <w:r w:rsidRPr="00E16D1E">
              <w:rPr>
                <w:rFonts w:ascii="Times New Roman" w:hAnsi="Times New Roman"/>
                <w:b/>
                <w:szCs w:val="24"/>
              </w:rPr>
              <w:t>21</w:t>
            </w:r>
          </w:p>
        </w:tc>
        <w:tc>
          <w:tcPr>
            <w:tcW w:w="708" w:type="dxa"/>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rPr>
            </w:pPr>
            <w:r w:rsidRPr="00E16D1E">
              <w:rPr>
                <w:rFonts w:ascii="Times New Roman" w:hAnsi="Times New Roman"/>
                <w:b/>
                <w:szCs w:val="24"/>
              </w:rPr>
              <w:t>21</w:t>
            </w:r>
          </w:p>
        </w:tc>
      </w:tr>
      <w:tr w:rsidR="00187BCA" w:rsidRPr="00E16D1E" w:rsidTr="00B64015">
        <w:trPr>
          <w:gridAfter w:val="1"/>
          <w:wAfter w:w="16" w:type="dxa"/>
          <w:trHeight w:val="329"/>
        </w:trPr>
        <w:tc>
          <w:tcPr>
            <w:tcW w:w="2482" w:type="dxa"/>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rPr>
            </w:pPr>
            <w:proofErr w:type="gramStart"/>
            <w:r w:rsidRPr="00E16D1E">
              <w:rPr>
                <w:rFonts w:ascii="Times New Roman" w:hAnsi="Times New Roman"/>
                <w:b/>
                <w:szCs w:val="24"/>
              </w:rPr>
              <w:t>всероссийский</w:t>
            </w:r>
            <w:proofErr w:type="gramEnd"/>
          </w:p>
        </w:tc>
        <w:tc>
          <w:tcPr>
            <w:tcW w:w="637" w:type="dxa"/>
            <w:gridSpan w:val="2"/>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rPr>
            </w:pPr>
            <w:r w:rsidRPr="00E16D1E">
              <w:rPr>
                <w:rFonts w:ascii="Times New Roman" w:hAnsi="Times New Roman"/>
                <w:b/>
                <w:szCs w:val="24"/>
              </w:rPr>
              <w:t>2</w:t>
            </w:r>
          </w:p>
        </w:tc>
        <w:tc>
          <w:tcPr>
            <w:tcW w:w="573" w:type="dxa"/>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rPr>
            </w:pPr>
            <w:r w:rsidRPr="00E16D1E">
              <w:rPr>
                <w:rFonts w:ascii="Times New Roman" w:hAnsi="Times New Roman"/>
                <w:b/>
                <w:szCs w:val="24"/>
              </w:rPr>
              <w:t>1</w:t>
            </w:r>
          </w:p>
        </w:tc>
        <w:tc>
          <w:tcPr>
            <w:tcW w:w="567" w:type="dxa"/>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rPr>
            </w:pPr>
            <w:r w:rsidRPr="00E16D1E">
              <w:rPr>
                <w:rFonts w:ascii="Times New Roman" w:hAnsi="Times New Roman"/>
                <w:b/>
                <w:szCs w:val="24"/>
              </w:rPr>
              <w:t>-</w:t>
            </w:r>
          </w:p>
        </w:tc>
        <w:tc>
          <w:tcPr>
            <w:tcW w:w="567" w:type="dxa"/>
            <w:gridSpan w:val="2"/>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bCs/>
                <w:szCs w:val="24"/>
              </w:rPr>
            </w:pPr>
            <w:r w:rsidRPr="00E16D1E">
              <w:rPr>
                <w:rFonts w:ascii="Times New Roman" w:hAnsi="Times New Roman"/>
                <w:b/>
                <w:bCs/>
                <w:szCs w:val="24"/>
              </w:rPr>
              <w:t>2</w:t>
            </w:r>
          </w:p>
        </w:tc>
        <w:tc>
          <w:tcPr>
            <w:tcW w:w="567" w:type="dxa"/>
            <w:gridSpan w:val="2"/>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bCs/>
                <w:szCs w:val="24"/>
              </w:rPr>
            </w:pPr>
            <w:r w:rsidRPr="00E16D1E">
              <w:rPr>
                <w:rFonts w:ascii="Times New Roman" w:hAnsi="Times New Roman"/>
                <w:b/>
                <w:szCs w:val="24"/>
              </w:rPr>
              <w:t>1</w:t>
            </w:r>
          </w:p>
        </w:tc>
        <w:tc>
          <w:tcPr>
            <w:tcW w:w="567" w:type="dxa"/>
            <w:gridSpan w:val="2"/>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rPr>
            </w:pPr>
            <w:r w:rsidRPr="00E16D1E">
              <w:rPr>
                <w:rFonts w:ascii="Times New Roman" w:hAnsi="Times New Roman"/>
                <w:b/>
                <w:szCs w:val="24"/>
              </w:rPr>
              <w:t>1</w:t>
            </w:r>
          </w:p>
        </w:tc>
        <w:tc>
          <w:tcPr>
            <w:tcW w:w="567" w:type="dxa"/>
            <w:gridSpan w:val="2"/>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lang w:val="en-US"/>
              </w:rPr>
            </w:pPr>
            <w:r w:rsidRPr="00E16D1E">
              <w:rPr>
                <w:rFonts w:ascii="Times New Roman" w:hAnsi="Times New Roman"/>
                <w:b/>
                <w:szCs w:val="24"/>
                <w:lang w:val="en-US"/>
              </w:rPr>
              <w:t>1</w:t>
            </w:r>
          </w:p>
        </w:tc>
        <w:tc>
          <w:tcPr>
            <w:tcW w:w="567" w:type="dxa"/>
            <w:gridSpan w:val="3"/>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rPr>
            </w:pPr>
            <w:r w:rsidRPr="00E16D1E">
              <w:rPr>
                <w:rFonts w:ascii="Times New Roman" w:hAnsi="Times New Roman"/>
                <w:b/>
                <w:szCs w:val="24"/>
              </w:rPr>
              <w:t>3</w:t>
            </w:r>
          </w:p>
        </w:tc>
        <w:tc>
          <w:tcPr>
            <w:tcW w:w="567" w:type="dxa"/>
            <w:gridSpan w:val="2"/>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rPr>
            </w:pPr>
            <w:r w:rsidRPr="00E16D1E">
              <w:rPr>
                <w:rFonts w:ascii="Times New Roman" w:hAnsi="Times New Roman"/>
                <w:b/>
                <w:szCs w:val="24"/>
              </w:rPr>
              <w:t>2</w:t>
            </w:r>
          </w:p>
        </w:tc>
        <w:tc>
          <w:tcPr>
            <w:tcW w:w="425" w:type="dxa"/>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rPr>
            </w:pPr>
            <w:r w:rsidRPr="00E16D1E">
              <w:rPr>
                <w:rFonts w:ascii="Times New Roman" w:hAnsi="Times New Roman"/>
                <w:b/>
                <w:szCs w:val="24"/>
              </w:rPr>
              <w:t>-</w:t>
            </w:r>
          </w:p>
        </w:tc>
        <w:tc>
          <w:tcPr>
            <w:tcW w:w="709" w:type="dxa"/>
            <w:gridSpan w:val="2"/>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rPr>
            </w:pPr>
            <w:r w:rsidRPr="00E16D1E">
              <w:rPr>
                <w:rFonts w:ascii="Times New Roman" w:hAnsi="Times New Roman"/>
                <w:b/>
                <w:szCs w:val="24"/>
              </w:rPr>
              <w:t>4</w:t>
            </w:r>
          </w:p>
        </w:tc>
        <w:tc>
          <w:tcPr>
            <w:tcW w:w="712" w:type="dxa"/>
            <w:gridSpan w:val="2"/>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rPr>
            </w:pPr>
            <w:r w:rsidRPr="00E16D1E">
              <w:rPr>
                <w:rFonts w:ascii="Times New Roman" w:hAnsi="Times New Roman"/>
                <w:b/>
                <w:szCs w:val="24"/>
              </w:rPr>
              <w:t>4</w:t>
            </w:r>
          </w:p>
        </w:tc>
        <w:tc>
          <w:tcPr>
            <w:tcW w:w="708" w:type="dxa"/>
            <w:tcBorders>
              <w:top w:val="outset" w:sz="6" w:space="0" w:color="auto"/>
              <w:left w:val="outset" w:sz="6" w:space="0" w:color="auto"/>
              <w:bottom w:val="outset" w:sz="6" w:space="0" w:color="auto"/>
              <w:right w:val="outset" w:sz="6" w:space="0" w:color="auto"/>
            </w:tcBorders>
            <w:hideMark/>
          </w:tcPr>
          <w:p w:rsidR="00187BCA" w:rsidRPr="00E16D1E" w:rsidRDefault="00187BCA" w:rsidP="00E16D1E">
            <w:pPr>
              <w:jc w:val="both"/>
              <w:rPr>
                <w:rFonts w:ascii="Times New Roman" w:hAnsi="Times New Roman"/>
                <w:b/>
                <w:szCs w:val="24"/>
              </w:rPr>
            </w:pPr>
            <w:r w:rsidRPr="00E16D1E">
              <w:rPr>
                <w:rFonts w:ascii="Times New Roman" w:hAnsi="Times New Roman"/>
                <w:b/>
                <w:szCs w:val="24"/>
              </w:rPr>
              <w:t>2</w:t>
            </w:r>
          </w:p>
        </w:tc>
      </w:tr>
    </w:tbl>
    <w:p w:rsidR="00EF5E65" w:rsidRPr="00E16D1E" w:rsidRDefault="00EF5E65" w:rsidP="00E16D1E">
      <w:pPr>
        <w:tabs>
          <w:tab w:val="left" w:pos="1965"/>
        </w:tabs>
        <w:spacing w:after="0" w:line="240" w:lineRule="auto"/>
        <w:jc w:val="both"/>
        <w:rPr>
          <w:rFonts w:ascii="Times New Roman" w:hAnsi="Times New Roman" w:cs="Times New Roman"/>
          <w:sz w:val="24"/>
          <w:szCs w:val="24"/>
        </w:rPr>
      </w:pPr>
      <w:r w:rsidRPr="00E16D1E">
        <w:rPr>
          <w:rFonts w:ascii="Times New Roman" w:hAnsi="Times New Roman" w:cs="Times New Roman"/>
          <w:b/>
          <w:sz w:val="24"/>
          <w:szCs w:val="24"/>
        </w:rPr>
        <w:tab/>
      </w:r>
    </w:p>
    <w:p w:rsidR="008F7959" w:rsidRPr="00E16D1E" w:rsidRDefault="008F7959" w:rsidP="00E16D1E">
      <w:pPr>
        <w:spacing w:after="0" w:line="240" w:lineRule="auto"/>
        <w:jc w:val="center"/>
        <w:rPr>
          <w:rFonts w:ascii="Times New Roman" w:hAnsi="Times New Roman" w:cs="Times New Roman"/>
          <w:b/>
        </w:rPr>
      </w:pPr>
    </w:p>
    <w:p w:rsidR="008F7959" w:rsidRPr="00E16D1E" w:rsidRDefault="008F7959" w:rsidP="00E16D1E">
      <w:pPr>
        <w:spacing w:after="0" w:line="240" w:lineRule="auto"/>
        <w:jc w:val="center"/>
        <w:rPr>
          <w:rFonts w:ascii="Times New Roman" w:hAnsi="Times New Roman" w:cs="Times New Roman"/>
          <w:b/>
        </w:rPr>
      </w:pPr>
      <w:r w:rsidRPr="00E16D1E">
        <w:rPr>
          <w:rFonts w:ascii="Times New Roman" w:hAnsi="Times New Roman" w:cs="Times New Roman"/>
          <w:b/>
        </w:rPr>
        <w:tab/>
      </w:r>
    </w:p>
    <w:p w:rsidR="008F7959" w:rsidRPr="00E16D1E" w:rsidRDefault="008F7959" w:rsidP="00E16D1E">
      <w:pPr>
        <w:spacing w:line="240" w:lineRule="auto"/>
        <w:jc w:val="center"/>
        <w:rPr>
          <w:rFonts w:ascii="Times New Roman" w:hAnsi="Times New Roman" w:cs="Times New Roman"/>
          <w:b/>
          <w:sz w:val="24"/>
          <w:szCs w:val="24"/>
        </w:rPr>
      </w:pPr>
      <w:r w:rsidRPr="00E16D1E">
        <w:rPr>
          <w:rFonts w:ascii="Times New Roman" w:hAnsi="Times New Roman" w:cs="Times New Roman"/>
          <w:b/>
          <w:sz w:val="24"/>
          <w:szCs w:val="24"/>
        </w:rPr>
        <w:t>Призёры заключительного этапа всероссийской олимпиады школьников 2019-2020:</w:t>
      </w:r>
    </w:p>
    <w:tbl>
      <w:tblPr>
        <w:tblStyle w:val="a4"/>
        <w:tblW w:w="10344" w:type="dxa"/>
        <w:tblInd w:w="-568" w:type="dxa"/>
        <w:tblLook w:val="04A0" w:firstRow="1" w:lastRow="0" w:firstColumn="1" w:lastColumn="0" w:noHBand="0" w:noVBand="1"/>
      </w:tblPr>
      <w:tblGrid>
        <w:gridCol w:w="4673"/>
        <w:gridCol w:w="851"/>
        <w:gridCol w:w="1701"/>
        <w:gridCol w:w="3119"/>
      </w:tblGrid>
      <w:tr w:rsidR="008F7959" w:rsidRPr="00E16D1E" w:rsidTr="00285D3C">
        <w:trPr>
          <w:trHeight w:val="315"/>
        </w:trPr>
        <w:tc>
          <w:tcPr>
            <w:tcW w:w="4673" w:type="dxa"/>
            <w:tcBorders>
              <w:top w:val="single" w:sz="4" w:space="0" w:color="auto"/>
              <w:left w:val="single" w:sz="4" w:space="0" w:color="auto"/>
              <w:bottom w:val="single" w:sz="4" w:space="0" w:color="auto"/>
              <w:right w:val="single" w:sz="4" w:space="0" w:color="auto"/>
            </w:tcBorders>
            <w:noWrap/>
            <w:hideMark/>
          </w:tcPr>
          <w:p w:rsidR="008F7959" w:rsidRPr="00E16D1E" w:rsidRDefault="008F7959" w:rsidP="00E16D1E">
            <w:pPr>
              <w:rPr>
                <w:rFonts w:ascii="Times New Roman" w:hAnsi="Times New Roman" w:cs="Times New Roman"/>
                <w:b/>
                <w:sz w:val="24"/>
                <w:szCs w:val="24"/>
                <w:lang w:eastAsia="ru-RU"/>
              </w:rPr>
            </w:pPr>
            <w:r w:rsidRPr="00E16D1E">
              <w:rPr>
                <w:rFonts w:ascii="Times New Roman" w:hAnsi="Times New Roman" w:cs="Times New Roman"/>
                <w:b/>
                <w:sz w:val="24"/>
                <w:szCs w:val="24"/>
                <w:lang w:eastAsia="ru-RU"/>
              </w:rPr>
              <w:t xml:space="preserve">Валеев </w:t>
            </w:r>
            <w:proofErr w:type="spellStart"/>
            <w:r w:rsidRPr="00E16D1E">
              <w:rPr>
                <w:rFonts w:ascii="Times New Roman" w:hAnsi="Times New Roman" w:cs="Times New Roman"/>
                <w:b/>
                <w:sz w:val="24"/>
                <w:szCs w:val="24"/>
                <w:lang w:eastAsia="ru-RU"/>
              </w:rPr>
              <w:t>Данис</w:t>
            </w:r>
            <w:proofErr w:type="spellEnd"/>
          </w:p>
        </w:tc>
        <w:tc>
          <w:tcPr>
            <w:tcW w:w="851" w:type="dxa"/>
            <w:tcBorders>
              <w:top w:val="single" w:sz="4" w:space="0" w:color="auto"/>
              <w:left w:val="single" w:sz="4" w:space="0" w:color="auto"/>
              <w:bottom w:val="single" w:sz="4" w:space="0" w:color="auto"/>
              <w:right w:val="single" w:sz="4" w:space="0" w:color="auto"/>
            </w:tcBorders>
            <w:noWrap/>
            <w:hideMark/>
          </w:tcPr>
          <w:p w:rsidR="008F7959" w:rsidRPr="00E16D1E" w:rsidRDefault="008F7959" w:rsidP="00E16D1E">
            <w:pPr>
              <w:rPr>
                <w:rFonts w:ascii="Times New Roman" w:hAnsi="Times New Roman" w:cs="Times New Roman"/>
                <w:b/>
                <w:sz w:val="24"/>
                <w:szCs w:val="24"/>
                <w:lang w:eastAsia="ru-RU"/>
              </w:rPr>
            </w:pPr>
            <w:r w:rsidRPr="00E16D1E">
              <w:rPr>
                <w:rFonts w:ascii="Times New Roman" w:hAnsi="Times New Roman" w:cs="Times New Roman"/>
                <w:b/>
                <w:sz w:val="24"/>
                <w:szCs w:val="24"/>
                <w:lang w:eastAsia="ru-RU"/>
              </w:rPr>
              <w:t xml:space="preserve">11 </w:t>
            </w:r>
          </w:p>
        </w:tc>
        <w:tc>
          <w:tcPr>
            <w:tcW w:w="1701" w:type="dxa"/>
            <w:tcBorders>
              <w:top w:val="single" w:sz="4" w:space="0" w:color="auto"/>
              <w:left w:val="single" w:sz="4" w:space="0" w:color="auto"/>
              <w:bottom w:val="single" w:sz="4" w:space="0" w:color="auto"/>
              <w:right w:val="single" w:sz="4" w:space="0" w:color="auto"/>
            </w:tcBorders>
            <w:hideMark/>
          </w:tcPr>
          <w:p w:rsidR="008F7959" w:rsidRPr="00E16D1E" w:rsidRDefault="008F7959" w:rsidP="00E16D1E">
            <w:pPr>
              <w:rPr>
                <w:rFonts w:ascii="Times New Roman" w:hAnsi="Times New Roman" w:cs="Times New Roman"/>
                <w:b/>
                <w:sz w:val="24"/>
                <w:szCs w:val="24"/>
                <w:lang w:eastAsia="ru-RU"/>
              </w:rPr>
            </w:pPr>
            <w:proofErr w:type="gramStart"/>
            <w:r w:rsidRPr="00E16D1E">
              <w:rPr>
                <w:rFonts w:ascii="Times New Roman" w:hAnsi="Times New Roman" w:cs="Times New Roman"/>
                <w:b/>
                <w:sz w:val="24"/>
                <w:szCs w:val="24"/>
                <w:lang w:eastAsia="ru-RU"/>
              </w:rPr>
              <w:t>физкультура</w:t>
            </w:r>
            <w:proofErr w:type="gramEnd"/>
          </w:p>
        </w:tc>
        <w:tc>
          <w:tcPr>
            <w:tcW w:w="3119" w:type="dxa"/>
            <w:tcBorders>
              <w:top w:val="single" w:sz="4" w:space="0" w:color="auto"/>
              <w:left w:val="single" w:sz="4" w:space="0" w:color="auto"/>
              <w:bottom w:val="single" w:sz="4" w:space="0" w:color="auto"/>
              <w:right w:val="single" w:sz="4" w:space="0" w:color="auto"/>
            </w:tcBorders>
            <w:hideMark/>
          </w:tcPr>
          <w:p w:rsidR="008F7959" w:rsidRPr="00E16D1E" w:rsidRDefault="008F7959" w:rsidP="00E16D1E">
            <w:pPr>
              <w:rPr>
                <w:rFonts w:ascii="Times New Roman" w:hAnsi="Times New Roman" w:cs="Times New Roman"/>
                <w:b/>
                <w:sz w:val="24"/>
                <w:szCs w:val="24"/>
                <w:lang w:eastAsia="ru-RU"/>
              </w:rPr>
            </w:pPr>
            <w:r w:rsidRPr="00E16D1E">
              <w:rPr>
                <w:rFonts w:ascii="Times New Roman" w:hAnsi="Times New Roman" w:cs="Times New Roman"/>
                <w:b/>
                <w:sz w:val="24"/>
                <w:szCs w:val="24"/>
                <w:lang w:eastAsia="ru-RU"/>
              </w:rPr>
              <w:t>Иваникова И.А.</w:t>
            </w:r>
          </w:p>
        </w:tc>
      </w:tr>
      <w:tr w:rsidR="008F7959" w:rsidRPr="00E16D1E" w:rsidTr="00285D3C">
        <w:trPr>
          <w:trHeight w:val="315"/>
        </w:trPr>
        <w:tc>
          <w:tcPr>
            <w:tcW w:w="4673" w:type="dxa"/>
            <w:tcBorders>
              <w:top w:val="single" w:sz="4" w:space="0" w:color="auto"/>
              <w:left w:val="single" w:sz="4" w:space="0" w:color="auto"/>
              <w:bottom w:val="single" w:sz="4" w:space="0" w:color="auto"/>
              <w:right w:val="single" w:sz="4" w:space="0" w:color="auto"/>
            </w:tcBorders>
            <w:noWrap/>
            <w:hideMark/>
          </w:tcPr>
          <w:p w:rsidR="008F7959" w:rsidRPr="00E16D1E" w:rsidRDefault="008F7959" w:rsidP="00E16D1E">
            <w:pPr>
              <w:rPr>
                <w:rFonts w:ascii="Times New Roman" w:hAnsi="Times New Roman" w:cs="Times New Roman"/>
                <w:b/>
                <w:sz w:val="24"/>
                <w:szCs w:val="24"/>
                <w:lang w:eastAsia="ru-RU"/>
              </w:rPr>
            </w:pPr>
            <w:proofErr w:type="spellStart"/>
            <w:r w:rsidRPr="00E16D1E">
              <w:rPr>
                <w:rFonts w:ascii="Times New Roman" w:hAnsi="Times New Roman" w:cs="Times New Roman"/>
                <w:b/>
                <w:sz w:val="24"/>
                <w:szCs w:val="24"/>
                <w:lang w:eastAsia="ru-RU"/>
              </w:rPr>
              <w:t>Фазлиев</w:t>
            </w:r>
            <w:proofErr w:type="spellEnd"/>
            <w:r w:rsidRPr="00E16D1E">
              <w:rPr>
                <w:rFonts w:ascii="Times New Roman" w:hAnsi="Times New Roman" w:cs="Times New Roman"/>
                <w:b/>
                <w:sz w:val="24"/>
                <w:szCs w:val="24"/>
                <w:lang w:eastAsia="ru-RU"/>
              </w:rPr>
              <w:t xml:space="preserve"> Руслан</w:t>
            </w:r>
          </w:p>
        </w:tc>
        <w:tc>
          <w:tcPr>
            <w:tcW w:w="851" w:type="dxa"/>
            <w:tcBorders>
              <w:top w:val="single" w:sz="4" w:space="0" w:color="auto"/>
              <w:left w:val="single" w:sz="4" w:space="0" w:color="auto"/>
              <w:bottom w:val="single" w:sz="4" w:space="0" w:color="auto"/>
              <w:right w:val="single" w:sz="4" w:space="0" w:color="auto"/>
            </w:tcBorders>
            <w:noWrap/>
            <w:hideMark/>
          </w:tcPr>
          <w:p w:rsidR="008F7959" w:rsidRPr="00E16D1E" w:rsidRDefault="008F7959" w:rsidP="00E16D1E">
            <w:pPr>
              <w:rPr>
                <w:rFonts w:ascii="Times New Roman" w:hAnsi="Times New Roman" w:cs="Times New Roman"/>
                <w:b/>
                <w:sz w:val="24"/>
                <w:szCs w:val="24"/>
                <w:lang w:eastAsia="ru-RU"/>
              </w:rPr>
            </w:pPr>
            <w:r w:rsidRPr="00E16D1E">
              <w:rPr>
                <w:rFonts w:ascii="Times New Roman" w:hAnsi="Times New Roman" w:cs="Times New Roman"/>
                <w:b/>
                <w:sz w:val="24"/>
                <w:szCs w:val="24"/>
                <w:lang w:eastAsia="ru-RU"/>
              </w:rPr>
              <w:t>11</w:t>
            </w:r>
          </w:p>
        </w:tc>
        <w:tc>
          <w:tcPr>
            <w:tcW w:w="1701" w:type="dxa"/>
            <w:tcBorders>
              <w:top w:val="single" w:sz="4" w:space="0" w:color="auto"/>
              <w:left w:val="single" w:sz="4" w:space="0" w:color="auto"/>
              <w:bottom w:val="single" w:sz="4" w:space="0" w:color="auto"/>
              <w:right w:val="single" w:sz="4" w:space="0" w:color="auto"/>
            </w:tcBorders>
            <w:hideMark/>
          </w:tcPr>
          <w:p w:rsidR="008F7959" w:rsidRPr="00E16D1E" w:rsidRDefault="008F7959" w:rsidP="00E16D1E">
            <w:pPr>
              <w:rPr>
                <w:rFonts w:ascii="Times New Roman" w:hAnsi="Times New Roman" w:cs="Times New Roman"/>
                <w:b/>
                <w:sz w:val="24"/>
                <w:szCs w:val="24"/>
                <w:lang w:eastAsia="ru-RU"/>
              </w:rPr>
            </w:pPr>
            <w:r w:rsidRPr="00E16D1E">
              <w:rPr>
                <w:rFonts w:ascii="Times New Roman" w:hAnsi="Times New Roman" w:cs="Times New Roman"/>
                <w:b/>
                <w:sz w:val="24"/>
                <w:szCs w:val="24"/>
                <w:lang w:eastAsia="ru-RU"/>
              </w:rPr>
              <w:t>География</w:t>
            </w:r>
          </w:p>
        </w:tc>
        <w:tc>
          <w:tcPr>
            <w:tcW w:w="3119" w:type="dxa"/>
            <w:tcBorders>
              <w:top w:val="single" w:sz="4" w:space="0" w:color="auto"/>
              <w:left w:val="single" w:sz="4" w:space="0" w:color="auto"/>
              <w:bottom w:val="single" w:sz="4" w:space="0" w:color="auto"/>
              <w:right w:val="single" w:sz="4" w:space="0" w:color="auto"/>
            </w:tcBorders>
            <w:hideMark/>
          </w:tcPr>
          <w:p w:rsidR="008F7959" w:rsidRPr="00E16D1E" w:rsidRDefault="008F7959" w:rsidP="00E16D1E">
            <w:pPr>
              <w:rPr>
                <w:rFonts w:ascii="Times New Roman" w:hAnsi="Times New Roman" w:cs="Times New Roman"/>
                <w:b/>
                <w:sz w:val="24"/>
                <w:szCs w:val="24"/>
                <w:lang w:eastAsia="ru-RU"/>
              </w:rPr>
            </w:pPr>
            <w:r w:rsidRPr="00E16D1E">
              <w:rPr>
                <w:rFonts w:ascii="Times New Roman" w:hAnsi="Times New Roman" w:cs="Times New Roman"/>
                <w:b/>
                <w:sz w:val="24"/>
                <w:szCs w:val="24"/>
                <w:lang w:eastAsia="ru-RU"/>
              </w:rPr>
              <w:t>Солдаткина Л.Н.</w:t>
            </w:r>
          </w:p>
        </w:tc>
      </w:tr>
    </w:tbl>
    <w:p w:rsidR="008F7959" w:rsidRPr="00E16D1E" w:rsidRDefault="008F7959" w:rsidP="00E16D1E">
      <w:pPr>
        <w:spacing w:line="240" w:lineRule="auto"/>
        <w:jc w:val="both"/>
        <w:rPr>
          <w:rFonts w:ascii="Times New Roman" w:hAnsi="Times New Roman" w:cs="Times New Roman"/>
          <w:sz w:val="24"/>
          <w:szCs w:val="24"/>
        </w:rPr>
      </w:pPr>
    </w:p>
    <w:p w:rsidR="008F7959" w:rsidRPr="00E16D1E" w:rsidRDefault="008F7959" w:rsidP="00E16D1E">
      <w:pPr>
        <w:spacing w:line="240" w:lineRule="auto"/>
        <w:jc w:val="both"/>
        <w:rPr>
          <w:rFonts w:ascii="Times New Roman" w:hAnsi="Times New Roman" w:cs="Times New Roman"/>
          <w:sz w:val="24"/>
          <w:szCs w:val="24"/>
        </w:rPr>
      </w:pPr>
      <w:r w:rsidRPr="00E16D1E">
        <w:rPr>
          <w:rFonts w:ascii="Times New Roman" w:hAnsi="Times New Roman" w:cs="Times New Roman"/>
          <w:sz w:val="24"/>
          <w:szCs w:val="24"/>
        </w:rPr>
        <w:t>В связи с санитарно-эпидемиологической обстановкой часть очных олимпиад была перенесена в дистанционный формат. Так, лицеисты смогли поучаствовать в проекте Министерства Просвещения РФ Пригласительном этапа олимпиады «Сириус». Призёрами этой олимпиады стали:</w:t>
      </w:r>
    </w:p>
    <w:tbl>
      <w:tblPr>
        <w:tblStyle w:val="a4"/>
        <w:tblW w:w="10348" w:type="dxa"/>
        <w:tblInd w:w="-572" w:type="dxa"/>
        <w:tblLook w:val="04A0" w:firstRow="1" w:lastRow="0" w:firstColumn="1" w:lastColumn="0" w:noHBand="0" w:noVBand="1"/>
      </w:tblPr>
      <w:tblGrid>
        <w:gridCol w:w="4395"/>
        <w:gridCol w:w="992"/>
        <w:gridCol w:w="2977"/>
        <w:gridCol w:w="1984"/>
      </w:tblGrid>
      <w:tr w:rsidR="008F7959" w:rsidRPr="00E16D1E" w:rsidTr="00285D3C">
        <w:tc>
          <w:tcPr>
            <w:tcW w:w="4395" w:type="dxa"/>
            <w:tcBorders>
              <w:top w:val="single" w:sz="4" w:space="0" w:color="auto"/>
              <w:left w:val="single" w:sz="4" w:space="0" w:color="auto"/>
              <w:bottom w:val="single" w:sz="4" w:space="0" w:color="auto"/>
              <w:right w:val="single" w:sz="4" w:space="0" w:color="auto"/>
            </w:tcBorders>
            <w:hideMark/>
          </w:tcPr>
          <w:p w:rsidR="008F7959" w:rsidRPr="00E16D1E" w:rsidRDefault="008F7959" w:rsidP="00E16D1E">
            <w:pPr>
              <w:rPr>
                <w:rFonts w:ascii="Times New Roman" w:hAnsi="Times New Roman" w:cs="Times New Roman"/>
                <w:b/>
              </w:rPr>
            </w:pPr>
            <w:r w:rsidRPr="00E16D1E">
              <w:rPr>
                <w:rFonts w:ascii="Times New Roman" w:hAnsi="Times New Roman" w:cs="Times New Roman"/>
                <w:b/>
              </w:rPr>
              <w:t>ФИО участника</w:t>
            </w:r>
          </w:p>
        </w:tc>
        <w:tc>
          <w:tcPr>
            <w:tcW w:w="992" w:type="dxa"/>
            <w:tcBorders>
              <w:top w:val="single" w:sz="4" w:space="0" w:color="auto"/>
              <w:left w:val="single" w:sz="4" w:space="0" w:color="auto"/>
              <w:bottom w:val="single" w:sz="4" w:space="0" w:color="auto"/>
              <w:right w:val="single" w:sz="4" w:space="0" w:color="auto"/>
            </w:tcBorders>
            <w:hideMark/>
          </w:tcPr>
          <w:p w:rsidR="008F7959" w:rsidRPr="00E16D1E" w:rsidRDefault="008F7959" w:rsidP="00E16D1E">
            <w:pPr>
              <w:rPr>
                <w:rFonts w:ascii="Times New Roman" w:hAnsi="Times New Roman" w:cs="Times New Roman"/>
                <w:b/>
              </w:rPr>
            </w:pPr>
            <w:r w:rsidRPr="00E16D1E">
              <w:rPr>
                <w:rFonts w:ascii="Times New Roman" w:hAnsi="Times New Roman" w:cs="Times New Roman"/>
                <w:b/>
              </w:rPr>
              <w:t>Класс</w:t>
            </w:r>
          </w:p>
        </w:tc>
        <w:tc>
          <w:tcPr>
            <w:tcW w:w="2977" w:type="dxa"/>
            <w:tcBorders>
              <w:top w:val="single" w:sz="4" w:space="0" w:color="auto"/>
              <w:left w:val="single" w:sz="4" w:space="0" w:color="auto"/>
              <w:bottom w:val="single" w:sz="4" w:space="0" w:color="auto"/>
              <w:right w:val="single" w:sz="4" w:space="0" w:color="auto"/>
            </w:tcBorders>
            <w:hideMark/>
          </w:tcPr>
          <w:p w:rsidR="008F7959" w:rsidRPr="00E16D1E" w:rsidRDefault="008F7959" w:rsidP="00E16D1E">
            <w:pPr>
              <w:rPr>
                <w:rFonts w:ascii="Times New Roman" w:hAnsi="Times New Roman" w:cs="Times New Roman"/>
                <w:b/>
              </w:rPr>
            </w:pPr>
            <w:proofErr w:type="gramStart"/>
            <w:r w:rsidRPr="00E16D1E">
              <w:rPr>
                <w:rFonts w:ascii="Times New Roman" w:hAnsi="Times New Roman" w:cs="Times New Roman"/>
                <w:b/>
              </w:rPr>
              <w:t>предмет</w:t>
            </w:r>
            <w:proofErr w:type="gramEnd"/>
          </w:p>
        </w:tc>
        <w:tc>
          <w:tcPr>
            <w:tcW w:w="1984" w:type="dxa"/>
            <w:tcBorders>
              <w:top w:val="single" w:sz="4" w:space="0" w:color="auto"/>
              <w:left w:val="single" w:sz="4" w:space="0" w:color="auto"/>
              <w:bottom w:val="single" w:sz="4" w:space="0" w:color="auto"/>
              <w:right w:val="single" w:sz="4" w:space="0" w:color="auto"/>
            </w:tcBorders>
            <w:hideMark/>
          </w:tcPr>
          <w:p w:rsidR="008F7959" w:rsidRPr="00E16D1E" w:rsidRDefault="008F7959" w:rsidP="00E16D1E">
            <w:pPr>
              <w:rPr>
                <w:rFonts w:ascii="Times New Roman" w:hAnsi="Times New Roman" w:cs="Times New Roman"/>
                <w:b/>
              </w:rPr>
            </w:pPr>
            <w:proofErr w:type="gramStart"/>
            <w:r w:rsidRPr="00E16D1E">
              <w:rPr>
                <w:rFonts w:ascii="Times New Roman" w:hAnsi="Times New Roman" w:cs="Times New Roman"/>
                <w:b/>
              </w:rPr>
              <w:t>статус</w:t>
            </w:r>
            <w:proofErr w:type="gramEnd"/>
          </w:p>
        </w:tc>
      </w:tr>
      <w:tr w:rsidR="008F7959" w:rsidRPr="00E16D1E" w:rsidTr="00285D3C">
        <w:tc>
          <w:tcPr>
            <w:tcW w:w="4395" w:type="dxa"/>
            <w:tcBorders>
              <w:top w:val="single" w:sz="4" w:space="0" w:color="auto"/>
              <w:left w:val="single" w:sz="4" w:space="0" w:color="auto"/>
              <w:bottom w:val="single" w:sz="4" w:space="0" w:color="auto"/>
              <w:right w:val="single" w:sz="4" w:space="0" w:color="auto"/>
            </w:tcBorders>
            <w:hideMark/>
          </w:tcPr>
          <w:p w:rsidR="008F7959" w:rsidRPr="00E16D1E" w:rsidRDefault="008F7959" w:rsidP="00E16D1E">
            <w:pPr>
              <w:rPr>
                <w:rFonts w:ascii="Times New Roman" w:hAnsi="Times New Roman" w:cs="Times New Roman"/>
              </w:rPr>
            </w:pPr>
            <w:proofErr w:type="spellStart"/>
            <w:r w:rsidRPr="00E16D1E">
              <w:rPr>
                <w:rFonts w:ascii="Times New Roman" w:hAnsi="Times New Roman" w:cs="Times New Roman"/>
              </w:rPr>
              <w:t>Деканоидзе</w:t>
            </w:r>
            <w:proofErr w:type="spellEnd"/>
            <w:r w:rsidRPr="00E16D1E">
              <w:rPr>
                <w:rFonts w:ascii="Times New Roman" w:hAnsi="Times New Roman" w:cs="Times New Roman"/>
              </w:rPr>
              <w:t xml:space="preserve"> Михаил </w:t>
            </w:r>
            <w:proofErr w:type="spellStart"/>
            <w:r w:rsidRPr="00E16D1E">
              <w:rPr>
                <w:rFonts w:ascii="Times New Roman" w:hAnsi="Times New Roman" w:cs="Times New Roman"/>
              </w:rPr>
              <w:t>Гочевич</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8F7959" w:rsidRPr="00E16D1E" w:rsidRDefault="008F7959" w:rsidP="00E16D1E">
            <w:pPr>
              <w:rPr>
                <w:rFonts w:ascii="Times New Roman" w:hAnsi="Times New Roman" w:cs="Times New Roman"/>
              </w:rPr>
            </w:pPr>
            <w:r w:rsidRPr="00E16D1E">
              <w:rPr>
                <w:rFonts w:ascii="Times New Roman" w:hAnsi="Times New Roman" w:cs="Times New Roman"/>
              </w:rPr>
              <w:t>8</w:t>
            </w:r>
          </w:p>
        </w:tc>
        <w:tc>
          <w:tcPr>
            <w:tcW w:w="2977" w:type="dxa"/>
            <w:tcBorders>
              <w:top w:val="single" w:sz="4" w:space="0" w:color="auto"/>
              <w:left w:val="single" w:sz="4" w:space="0" w:color="auto"/>
              <w:bottom w:val="single" w:sz="4" w:space="0" w:color="auto"/>
              <w:right w:val="single" w:sz="4" w:space="0" w:color="auto"/>
            </w:tcBorders>
            <w:hideMark/>
          </w:tcPr>
          <w:p w:rsidR="008F7959" w:rsidRPr="00E16D1E" w:rsidRDefault="008F7959" w:rsidP="00E16D1E">
            <w:pPr>
              <w:rPr>
                <w:rFonts w:ascii="Times New Roman" w:hAnsi="Times New Roman" w:cs="Times New Roman"/>
              </w:rPr>
            </w:pPr>
            <w:r w:rsidRPr="00E16D1E">
              <w:rPr>
                <w:rFonts w:ascii="Times New Roman" w:hAnsi="Times New Roman" w:cs="Times New Roman"/>
              </w:rPr>
              <w:t>Математика, физика, информатика</w:t>
            </w:r>
          </w:p>
        </w:tc>
        <w:tc>
          <w:tcPr>
            <w:tcW w:w="1984" w:type="dxa"/>
            <w:tcBorders>
              <w:top w:val="single" w:sz="4" w:space="0" w:color="auto"/>
              <w:left w:val="single" w:sz="4" w:space="0" w:color="auto"/>
              <w:bottom w:val="single" w:sz="4" w:space="0" w:color="auto"/>
              <w:right w:val="single" w:sz="4" w:space="0" w:color="auto"/>
            </w:tcBorders>
            <w:hideMark/>
          </w:tcPr>
          <w:p w:rsidR="008F7959" w:rsidRPr="00E16D1E" w:rsidRDefault="008F7959" w:rsidP="00E16D1E">
            <w:pPr>
              <w:rPr>
                <w:rFonts w:ascii="Times New Roman" w:hAnsi="Times New Roman" w:cs="Times New Roman"/>
              </w:rPr>
            </w:pPr>
            <w:proofErr w:type="gramStart"/>
            <w:r w:rsidRPr="00E16D1E">
              <w:rPr>
                <w:rFonts w:ascii="Times New Roman" w:hAnsi="Times New Roman" w:cs="Times New Roman"/>
              </w:rPr>
              <w:t>призёр</w:t>
            </w:r>
            <w:proofErr w:type="gramEnd"/>
          </w:p>
        </w:tc>
      </w:tr>
      <w:tr w:rsidR="008F7959" w:rsidRPr="00E16D1E" w:rsidTr="00285D3C">
        <w:tc>
          <w:tcPr>
            <w:tcW w:w="4395" w:type="dxa"/>
            <w:tcBorders>
              <w:top w:val="single" w:sz="4" w:space="0" w:color="auto"/>
              <w:left w:val="single" w:sz="4" w:space="0" w:color="auto"/>
              <w:bottom w:val="single" w:sz="4" w:space="0" w:color="auto"/>
              <w:right w:val="single" w:sz="4" w:space="0" w:color="auto"/>
            </w:tcBorders>
            <w:hideMark/>
          </w:tcPr>
          <w:p w:rsidR="008F7959" w:rsidRPr="00E16D1E" w:rsidRDefault="008F7959" w:rsidP="00E16D1E">
            <w:pPr>
              <w:rPr>
                <w:rFonts w:ascii="Times New Roman" w:hAnsi="Times New Roman" w:cs="Times New Roman"/>
              </w:rPr>
            </w:pPr>
            <w:proofErr w:type="spellStart"/>
            <w:r w:rsidRPr="00E16D1E">
              <w:rPr>
                <w:rFonts w:ascii="Times New Roman" w:hAnsi="Times New Roman" w:cs="Times New Roman"/>
              </w:rPr>
              <w:t>Имаева</w:t>
            </w:r>
            <w:proofErr w:type="spellEnd"/>
            <w:r w:rsidRPr="00E16D1E">
              <w:rPr>
                <w:rFonts w:ascii="Times New Roman" w:hAnsi="Times New Roman" w:cs="Times New Roman"/>
              </w:rPr>
              <w:t xml:space="preserve"> Амалия </w:t>
            </w:r>
            <w:r w:rsidRPr="00E16D1E">
              <w:rPr>
                <w:rFonts w:ascii="Times New Roman" w:eastAsia="Times New Roman" w:hAnsi="Times New Roman" w:cs="Times New Roman"/>
                <w:sz w:val="24"/>
                <w:szCs w:val="24"/>
              </w:rPr>
              <w:t>Аликовна</w:t>
            </w:r>
          </w:p>
        </w:tc>
        <w:tc>
          <w:tcPr>
            <w:tcW w:w="992" w:type="dxa"/>
            <w:tcBorders>
              <w:top w:val="single" w:sz="4" w:space="0" w:color="auto"/>
              <w:left w:val="single" w:sz="4" w:space="0" w:color="auto"/>
              <w:bottom w:val="single" w:sz="4" w:space="0" w:color="auto"/>
              <w:right w:val="single" w:sz="4" w:space="0" w:color="auto"/>
            </w:tcBorders>
            <w:hideMark/>
          </w:tcPr>
          <w:p w:rsidR="008F7959" w:rsidRPr="00E16D1E" w:rsidRDefault="008F7959" w:rsidP="00E16D1E">
            <w:pPr>
              <w:rPr>
                <w:rFonts w:ascii="Times New Roman" w:hAnsi="Times New Roman" w:cs="Times New Roman"/>
              </w:rPr>
            </w:pPr>
            <w:r w:rsidRPr="00E16D1E">
              <w:rPr>
                <w:rFonts w:ascii="Times New Roman" w:hAnsi="Times New Roman" w:cs="Times New Roman"/>
              </w:rPr>
              <w:t>4</w:t>
            </w:r>
          </w:p>
        </w:tc>
        <w:tc>
          <w:tcPr>
            <w:tcW w:w="2977" w:type="dxa"/>
            <w:tcBorders>
              <w:top w:val="single" w:sz="4" w:space="0" w:color="auto"/>
              <w:left w:val="single" w:sz="4" w:space="0" w:color="auto"/>
              <w:bottom w:val="single" w:sz="4" w:space="0" w:color="auto"/>
              <w:right w:val="single" w:sz="4" w:space="0" w:color="auto"/>
            </w:tcBorders>
            <w:hideMark/>
          </w:tcPr>
          <w:p w:rsidR="008F7959" w:rsidRPr="00E16D1E" w:rsidRDefault="008F7959" w:rsidP="00E16D1E">
            <w:pPr>
              <w:rPr>
                <w:rFonts w:ascii="Times New Roman" w:hAnsi="Times New Roman" w:cs="Times New Roman"/>
              </w:rPr>
            </w:pPr>
            <w:r w:rsidRPr="00E16D1E">
              <w:rPr>
                <w:rFonts w:ascii="Times New Roman" w:hAnsi="Times New Roman" w:cs="Times New Roman"/>
              </w:rPr>
              <w:t>Математика, астрономия</w:t>
            </w:r>
          </w:p>
        </w:tc>
        <w:tc>
          <w:tcPr>
            <w:tcW w:w="1984" w:type="dxa"/>
            <w:tcBorders>
              <w:top w:val="single" w:sz="4" w:space="0" w:color="auto"/>
              <w:left w:val="single" w:sz="4" w:space="0" w:color="auto"/>
              <w:bottom w:val="single" w:sz="4" w:space="0" w:color="auto"/>
              <w:right w:val="single" w:sz="4" w:space="0" w:color="auto"/>
            </w:tcBorders>
            <w:hideMark/>
          </w:tcPr>
          <w:p w:rsidR="008F7959" w:rsidRPr="00E16D1E" w:rsidRDefault="008F7959" w:rsidP="00E16D1E">
            <w:pPr>
              <w:rPr>
                <w:rFonts w:ascii="Times New Roman" w:hAnsi="Times New Roman" w:cs="Times New Roman"/>
              </w:rPr>
            </w:pPr>
            <w:proofErr w:type="gramStart"/>
            <w:r w:rsidRPr="00E16D1E">
              <w:rPr>
                <w:rFonts w:ascii="Times New Roman" w:hAnsi="Times New Roman" w:cs="Times New Roman"/>
              </w:rPr>
              <w:t>призёр</w:t>
            </w:r>
            <w:proofErr w:type="gramEnd"/>
          </w:p>
        </w:tc>
      </w:tr>
    </w:tbl>
    <w:tbl>
      <w:tblPr>
        <w:tblStyle w:val="19"/>
        <w:tblW w:w="10348" w:type="dxa"/>
        <w:tblInd w:w="-572" w:type="dxa"/>
        <w:tblLook w:val="04A0" w:firstRow="1" w:lastRow="0" w:firstColumn="1" w:lastColumn="0" w:noHBand="0" w:noVBand="1"/>
      </w:tblPr>
      <w:tblGrid>
        <w:gridCol w:w="4395"/>
        <w:gridCol w:w="992"/>
        <w:gridCol w:w="2977"/>
        <w:gridCol w:w="1984"/>
      </w:tblGrid>
      <w:tr w:rsidR="008F7959" w:rsidRPr="00E16D1E" w:rsidTr="00285D3C">
        <w:trPr>
          <w:trHeight w:val="341"/>
        </w:trPr>
        <w:tc>
          <w:tcPr>
            <w:tcW w:w="4395" w:type="dxa"/>
            <w:tcBorders>
              <w:top w:val="single" w:sz="4" w:space="0" w:color="auto"/>
              <w:left w:val="single" w:sz="4" w:space="0" w:color="auto"/>
              <w:bottom w:val="single" w:sz="4" w:space="0" w:color="auto"/>
              <w:right w:val="single" w:sz="4" w:space="0" w:color="auto"/>
            </w:tcBorders>
            <w:hideMark/>
          </w:tcPr>
          <w:p w:rsidR="008F7959" w:rsidRPr="00E16D1E" w:rsidRDefault="008F7959" w:rsidP="00E16D1E">
            <w:pPr>
              <w:rPr>
                <w:rFonts w:ascii="Times New Roman" w:hAnsi="Times New Roman" w:cs="Times New Roman"/>
              </w:rPr>
            </w:pPr>
            <w:proofErr w:type="spellStart"/>
            <w:r w:rsidRPr="00E16D1E">
              <w:rPr>
                <w:rFonts w:ascii="Times New Roman" w:hAnsi="Times New Roman" w:cs="Times New Roman"/>
              </w:rPr>
              <w:t>Часовская</w:t>
            </w:r>
            <w:proofErr w:type="spellEnd"/>
            <w:r w:rsidRPr="00E16D1E">
              <w:rPr>
                <w:rFonts w:ascii="Times New Roman" w:hAnsi="Times New Roman" w:cs="Times New Roman"/>
              </w:rPr>
              <w:t xml:space="preserve"> Софья </w:t>
            </w:r>
            <w:r w:rsidRPr="00E16D1E">
              <w:rPr>
                <w:rFonts w:ascii="Times New Roman" w:hAnsi="Times New Roman" w:cs="Times New Roman"/>
                <w:sz w:val="24"/>
                <w:szCs w:val="24"/>
              </w:rPr>
              <w:t>Владиславовна</w:t>
            </w:r>
          </w:p>
        </w:tc>
        <w:tc>
          <w:tcPr>
            <w:tcW w:w="992" w:type="dxa"/>
            <w:tcBorders>
              <w:top w:val="single" w:sz="4" w:space="0" w:color="auto"/>
              <w:left w:val="single" w:sz="4" w:space="0" w:color="auto"/>
              <w:bottom w:val="single" w:sz="4" w:space="0" w:color="auto"/>
              <w:right w:val="single" w:sz="4" w:space="0" w:color="auto"/>
            </w:tcBorders>
            <w:hideMark/>
          </w:tcPr>
          <w:p w:rsidR="008F7959" w:rsidRPr="00E16D1E" w:rsidRDefault="008F7959" w:rsidP="00E16D1E">
            <w:pPr>
              <w:rPr>
                <w:rFonts w:ascii="Times New Roman" w:hAnsi="Times New Roman" w:cs="Times New Roman"/>
              </w:rPr>
            </w:pPr>
            <w:r w:rsidRPr="00E16D1E">
              <w:rPr>
                <w:rFonts w:ascii="Times New Roman" w:hAnsi="Times New Roman" w:cs="Times New Roman"/>
              </w:rPr>
              <w:t>7</w:t>
            </w:r>
          </w:p>
        </w:tc>
        <w:tc>
          <w:tcPr>
            <w:tcW w:w="2977" w:type="dxa"/>
            <w:tcBorders>
              <w:top w:val="single" w:sz="4" w:space="0" w:color="auto"/>
              <w:left w:val="single" w:sz="4" w:space="0" w:color="auto"/>
              <w:bottom w:val="single" w:sz="4" w:space="0" w:color="auto"/>
              <w:right w:val="single" w:sz="4" w:space="0" w:color="auto"/>
            </w:tcBorders>
            <w:hideMark/>
          </w:tcPr>
          <w:p w:rsidR="008F7959" w:rsidRPr="00E16D1E" w:rsidRDefault="008F7959" w:rsidP="00E16D1E">
            <w:pPr>
              <w:rPr>
                <w:rFonts w:ascii="Times New Roman" w:hAnsi="Times New Roman" w:cs="Times New Roman"/>
              </w:rPr>
            </w:pPr>
            <w:r w:rsidRPr="00E16D1E">
              <w:rPr>
                <w:rFonts w:ascii="Times New Roman" w:hAnsi="Times New Roman" w:cs="Times New Roman"/>
              </w:rPr>
              <w:t>Математика</w:t>
            </w:r>
          </w:p>
        </w:tc>
        <w:tc>
          <w:tcPr>
            <w:tcW w:w="1984" w:type="dxa"/>
            <w:tcBorders>
              <w:top w:val="single" w:sz="4" w:space="0" w:color="auto"/>
              <w:left w:val="single" w:sz="4" w:space="0" w:color="auto"/>
              <w:bottom w:val="single" w:sz="4" w:space="0" w:color="auto"/>
              <w:right w:val="single" w:sz="4" w:space="0" w:color="auto"/>
            </w:tcBorders>
            <w:hideMark/>
          </w:tcPr>
          <w:p w:rsidR="008F7959" w:rsidRPr="00E16D1E" w:rsidRDefault="008F7959" w:rsidP="00E16D1E">
            <w:pPr>
              <w:rPr>
                <w:rFonts w:ascii="Times New Roman" w:hAnsi="Times New Roman" w:cs="Times New Roman"/>
              </w:rPr>
            </w:pPr>
            <w:proofErr w:type="gramStart"/>
            <w:r w:rsidRPr="00E16D1E">
              <w:rPr>
                <w:rFonts w:ascii="Times New Roman" w:hAnsi="Times New Roman" w:cs="Times New Roman"/>
              </w:rPr>
              <w:t>призёр</w:t>
            </w:r>
            <w:proofErr w:type="gramEnd"/>
          </w:p>
        </w:tc>
      </w:tr>
      <w:tr w:rsidR="008F7959" w:rsidRPr="00E16D1E" w:rsidTr="00285D3C">
        <w:tc>
          <w:tcPr>
            <w:tcW w:w="4395" w:type="dxa"/>
            <w:tcBorders>
              <w:top w:val="single" w:sz="4" w:space="0" w:color="auto"/>
              <w:left w:val="single" w:sz="4" w:space="0" w:color="auto"/>
              <w:bottom w:val="single" w:sz="4" w:space="0" w:color="auto"/>
              <w:right w:val="single" w:sz="4" w:space="0" w:color="auto"/>
            </w:tcBorders>
            <w:hideMark/>
          </w:tcPr>
          <w:p w:rsidR="008F7959" w:rsidRPr="00E16D1E" w:rsidRDefault="008F7959" w:rsidP="00E16D1E">
            <w:pPr>
              <w:rPr>
                <w:rFonts w:ascii="Times New Roman" w:hAnsi="Times New Roman" w:cs="Times New Roman"/>
              </w:rPr>
            </w:pPr>
            <w:proofErr w:type="spellStart"/>
            <w:r w:rsidRPr="00E16D1E">
              <w:rPr>
                <w:rFonts w:ascii="Times New Roman" w:hAnsi="Times New Roman" w:cs="Times New Roman"/>
              </w:rPr>
              <w:t>Мингазова</w:t>
            </w:r>
            <w:proofErr w:type="spellEnd"/>
            <w:r w:rsidRPr="00E16D1E">
              <w:rPr>
                <w:rFonts w:ascii="Times New Roman" w:hAnsi="Times New Roman" w:cs="Times New Roman"/>
              </w:rPr>
              <w:t xml:space="preserve"> </w:t>
            </w:r>
            <w:proofErr w:type="spellStart"/>
            <w:r w:rsidRPr="00E16D1E">
              <w:rPr>
                <w:rFonts w:ascii="Times New Roman" w:hAnsi="Times New Roman" w:cs="Times New Roman"/>
              </w:rPr>
              <w:t>Аделина</w:t>
            </w:r>
            <w:proofErr w:type="spellEnd"/>
            <w:r w:rsidRPr="00E16D1E">
              <w:rPr>
                <w:rFonts w:ascii="Times New Roman" w:hAnsi="Times New Roman" w:cs="Times New Roman"/>
              </w:rPr>
              <w:t xml:space="preserve"> Артуровна</w:t>
            </w:r>
          </w:p>
        </w:tc>
        <w:tc>
          <w:tcPr>
            <w:tcW w:w="992" w:type="dxa"/>
            <w:tcBorders>
              <w:top w:val="single" w:sz="4" w:space="0" w:color="auto"/>
              <w:left w:val="single" w:sz="4" w:space="0" w:color="auto"/>
              <w:bottom w:val="single" w:sz="4" w:space="0" w:color="auto"/>
              <w:right w:val="single" w:sz="4" w:space="0" w:color="auto"/>
            </w:tcBorders>
            <w:hideMark/>
          </w:tcPr>
          <w:p w:rsidR="008F7959" w:rsidRPr="00E16D1E" w:rsidRDefault="008F7959" w:rsidP="00E16D1E">
            <w:pPr>
              <w:rPr>
                <w:rFonts w:ascii="Times New Roman" w:hAnsi="Times New Roman" w:cs="Times New Roman"/>
              </w:rPr>
            </w:pPr>
            <w:r w:rsidRPr="00E16D1E">
              <w:rPr>
                <w:rFonts w:ascii="Times New Roman" w:hAnsi="Times New Roman" w:cs="Times New Roman"/>
              </w:rPr>
              <w:t>4</w:t>
            </w:r>
          </w:p>
        </w:tc>
        <w:tc>
          <w:tcPr>
            <w:tcW w:w="2977" w:type="dxa"/>
            <w:tcBorders>
              <w:top w:val="single" w:sz="4" w:space="0" w:color="auto"/>
              <w:left w:val="single" w:sz="4" w:space="0" w:color="auto"/>
              <w:bottom w:val="single" w:sz="4" w:space="0" w:color="auto"/>
              <w:right w:val="single" w:sz="4" w:space="0" w:color="auto"/>
            </w:tcBorders>
            <w:hideMark/>
          </w:tcPr>
          <w:p w:rsidR="008F7959" w:rsidRPr="00E16D1E" w:rsidRDefault="008F7959" w:rsidP="00E16D1E">
            <w:pPr>
              <w:rPr>
                <w:rFonts w:ascii="Times New Roman" w:hAnsi="Times New Roman" w:cs="Times New Roman"/>
              </w:rPr>
            </w:pPr>
            <w:r w:rsidRPr="00E16D1E">
              <w:rPr>
                <w:rFonts w:ascii="Times New Roman" w:hAnsi="Times New Roman" w:cs="Times New Roman"/>
              </w:rPr>
              <w:t>Математика</w:t>
            </w:r>
          </w:p>
        </w:tc>
        <w:tc>
          <w:tcPr>
            <w:tcW w:w="1984" w:type="dxa"/>
            <w:tcBorders>
              <w:top w:val="single" w:sz="4" w:space="0" w:color="auto"/>
              <w:left w:val="single" w:sz="4" w:space="0" w:color="auto"/>
              <w:bottom w:val="single" w:sz="4" w:space="0" w:color="auto"/>
              <w:right w:val="single" w:sz="4" w:space="0" w:color="auto"/>
            </w:tcBorders>
            <w:hideMark/>
          </w:tcPr>
          <w:p w:rsidR="008F7959" w:rsidRPr="00E16D1E" w:rsidRDefault="008F7959" w:rsidP="00E16D1E">
            <w:pPr>
              <w:rPr>
                <w:rFonts w:ascii="Times New Roman" w:hAnsi="Times New Roman" w:cs="Times New Roman"/>
              </w:rPr>
            </w:pPr>
            <w:proofErr w:type="gramStart"/>
            <w:r w:rsidRPr="00E16D1E">
              <w:rPr>
                <w:rFonts w:ascii="Times New Roman" w:hAnsi="Times New Roman" w:cs="Times New Roman"/>
              </w:rPr>
              <w:t>призёр</w:t>
            </w:r>
            <w:proofErr w:type="gramEnd"/>
          </w:p>
        </w:tc>
      </w:tr>
      <w:tr w:rsidR="008F7959" w:rsidRPr="00E16D1E" w:rsidTr="00285D3C">
        <w:tc>
          <w:tcPr>
            <w:tcW w:w="4395" w:type="dxa"/>
            <w:tcBorders>
              <w:top w:val="single" w:sz="4" w:space="0" w:color="auto"/>
              <w:left w:val="single" w:sz="4" w:space="0" w:color="auto"/>
              <w:bottom w:val="single" w:sz="4" w:space="0" w:color="auto"/>
              <w:right w:val="single" w:sz="4" w:space="0" w:color="auto"/>
            </w:tcBorders>
            <w:hideMark/>
          </w:tcPr>
          <w:p w:rsidR="008F7959" w:rsidRPr="00E16D1E" w:rsidRDefault="008F7959" w:rsidP="00E16D1E">
            <w:pPr>
              <w:rPr>
                <w:rFonts w:ascii="Times New Roman" w:hAnsi="Times New Roman" w:cs="Times New Roman"/>
              </w:rPr>
            </w:pPr>
            <w:proofErr w:type="spellStart"/>
            <w:r w:rsidRPr="00E16D1E">
              <w:rPr>
                <w:rFonts w:ascii="Times New Roman" w:hAnsi="Times New Roman" w:cs="Times New Roman"/>
              </w:rPr>
              <w:t>Сабирзянова</w:t>
            </w:r>
            <w:proofErr w:type="spellEnd"/>
            <w:r w:rsidRPr="00E16D1E">
              <w:rPr>
                <w:rFonts w:ascii="Times New Roman" w:hAnsi="Times New Roman" w:cs="Times New Roman"/>
              </w:rPr>
              <w:t xml:space="preserve"> Диана </w:t>
            </w:r>
            <w:proofErr w:type="spellStart"/>
            <w:r w:rsidRPr="00E16D1E">
              <w:rPr>
                <w:rFonts w:ascii="Times New Roman" w:hAnsi="Times New Roman" w:cs="Times New Roman"/>
              </w:rPr>
              <w:t>Радиславовна</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8F7959" w:rsidRPr="00E16D1E" w:rsidRDefault="008F7959" w:rsidP="00E16D1E">
            <w:pPr>
              <w:rPr>
                <w:rFonts w:ascii="Times New Roman" w:hAnsi="Times New Roman" w:cs="Times New Roman"/>
              </w:rPr>
            </w:pPr>
            <w:r w:rsidRPr="00E16D1E">
              <w:rPr>
                <w:rFonts w:ascii="Times New Roman" w:hAnsi="Times New Roman" w:cs="Times New Roman"/>
              </w:rPr>
              <w:t>4</w:t>
            </w:r>
          </w:p>
        </w:tc>
        <w:tc>
          <w:tcPr>
            <w:tcW w:w="2977" w:type="dxa"/>
            <w:tcBorders>
              <w:top w:val="single" w:sz="4" w:space="0" w:color="auto"/>
              <w:left w:val="single" w:sz="4" w:space="0" w:color="auto"/>
              <w:bottom w:val="single" w:sz="4" w:space="0" w:color="auto"/>
              <w:right w:val="single" w:sz="4" w:space="0" w:color="auto"/>
            </w:tcBorders>
            <w:hideMark/>
          </w:tcPr>
          <w:p w:rsidR="008F7959" w:rsidRPr="00E16D1E" w:rsidRDefault="008F7959" w:rsidP="00E16D1E">
            <w:pPr>
              <w:rPr>
                <w:rFonts w:ascii="Times New Roman" w:hAnsi="Times New Roman" w:cs="Times New Roman"/>
              </w:rPr>
            </w:pPr>
            <w:r w:rsidRPr="00E16D1E">
              <w:rPr>
                <w:rFonts w:ascii="Times New Roman" w:hAnsi="Times New Roman" w:cs="Times New Roman"/>
              </w:rPr>
              <w:t>Математика</w:t>
            </w:r>
          </w:p>
        </w:tc>
        <w:tc>
          <w:tcPr>
            <w:tcW w:w="1984" w:type="dxa"/>
            <w:tcBorders>
              <w:top w:val="single" w:sz="4" w:space="0" w:color="auto"/>
              <w:left w:val="single" w:sz="4" w:space="0" w:color="auto"/>
              <w:bottom w:val="single" w:sz="4" w:space="0" w:color="auto"/>
              <w:right w:val="single" w:sz="4" w:space="0" w:color="auto"/>
            </w:tcBorders>
            <w:hideMark/>
          </w:tcPr>
          <w:p w:rsidR="008F7959" w:rsidRPr="00E16D1E" w:rsidRDefault="008F7959" w:rsidP="00E16D1E">
            <w:pPr>
              <w:rPr>
                <w:rFonts w:ascii="Times New Roman" w:hAnsi="Times New Roman" w:cs="Times New Roman"/>
                <w:lang w:val="en-US"/>
              </w:rPr>
            </w:pPr>
            <w:proofErr w:type="gramStart"/>
            <w:r w:rsidRPr="00E16D1E">
              <w:rPr>
                <w:rFonts w:ascii="Times New Roman" w:hAnsi="Times New Roman" w:cs="Times New Roman"/>
              </w:rPr>
              <w:t>призёр</w:t>
            </w:r>
            <w:proofErr w:type="gramEnd"/>
          </w:p>
        </w:tc>
      </w:tr>
    </w:tbl>
    <w:p w:rsidR="008F7959" w:rsidRPr="00E16D1E" w:rsidRDefault="008F7959" w:rsidP="00E16D1E">
      <w:pPr>
        <w:tabs>
          <w:tab w:val="left" w:pos="1215"/>
        </w:tabs>
        <w:spacing w:after="0" w:line="240" w:lineRule="auto"/>
        <w:rPr>
          <w:rFonts w:ascii="Times New Roman" w:hAnsi="Times New Roman" w:cs="Times New Roman"/>
          <w:b/>
        </w:rPr>
      </w:pPr>
    </w:p>
    <w:p w:rsidR="008F7959" w:rsidRPr="00E16D1E" w:rsidRDefault="008F7959" w:rsidP="00E16D1E">
      <w:pPr>
        <w:spacing w:after="0" w:line="240" w:lineRule="auto"/>
        <w:jc w:val="center"/>
        <w:rPr>
          <w:rFonts w:ascii="Times New Roman" w:hAnsi="Times New Roman" w:cs="Times New Roman"/>
          <w:b/>
        </w:rPr>
      </w:pPr>
    </w:p>
    <w:p w:rsidR="008F7959" w:rsidRPr="00E16D1E" w:rsidRDefault="008F7959" w:rsidP="00E16D1E">
      <w:pPr>
        <w:spacing w:after="0" w:line="240" w:lineRule="auto"/>
        <w:jc w:val="center"/>
        <w:rPr>
          <w:rFonts w:ascii="Times New Roman" w:hAnsi="Times New Roman" w:cs="Times New Roman"/>
          <w:b/>
        </w:rPr>
      </w:pPr>
    </w:p>
    <w:p w:rsidR="008F7959" w:rsidRPr="00E16D1E" w:rsidRDefault="008F7959" w:rsidP="00E16D1E">
      <w:pPr>
        <w:spacing w:after="0" w:line="240" w:lineRule="auto"/>
        <w:jc w:val="center"/>
        <w:rPr>
          <w:rFonts w:ascii="Times New Roman" w:hAnsi="Times New Roman" w:cs="Times New Roman"/>
          <w:b/>
        </w:rPr>
      </w:pPr>
    </w:p>
    <w:p w:rsidR="008F7959" w:rsidRPr="00E16D1E" w:rsidRDefault="008F7959" w:rsidP="00E16D1E">
      <w:pPr>
        <w:spacing w:after="0" w:line="240" w:lineRule="auto"/>
        <w:jc w:val="center"/>
        <w:rPr>
          <w:rFonts w:ascii="Times New Roman" w:hAnsi="Times New Roman" w:cs="Times New Roman"/>
          <w:b/>
        </w:rPr>
      </w:pPr>
    </w:p>
    <w:p w:rsidR="008F7959" w:rsidRPr="00E16D1E" w:rsidRDefault="008F7959" w:rsidP="00E16D1E">
      <w:pPr>
        <w:spacing w:after="0" w:line="240" w:lineRule="auto"/>
        <w:jc w:val="center"/>
        <w:rPr>
          <w:rFonts w:ascii="Times New Roman" w:hAnsi="Times New Roman" w:cs="Times New Roman"/>
          <w:b/>
        </w:rPr>
      </w:pPr>
    </w:p>
    <w:p w:rsidR="008F7959" w:rsidRPr="00E16D1E" w:rsidRDefault="008F7959" w:rsidP="00E16D1E">
      <w:pPr>
        <w:spacing w:after="0" w:line="240" w:lineRule="auto"/>
        <w:jc w:val="center"/>
        <w:rPr>
          <w:rFonts w:ascii="Times New Roman" w:hAnsi="Times New Roman" w:cs="Times New Roman"/>
          <w:b/>
        </w:rPr>
      </w:pPr>
    </w:p>
    <w:p w:rsidR="008F7959" w:rsidRPr="00E16D1E" w:rsidRDefault="008F7959" w:rsidP="00E16D1E">
      <w:pPr>
        <w:spacing w:after="0" w:line="240" w:lineRule="auto"/>
        <w:jc w:val="center"/>
        <w:rPr>
          <w:rFonts w:ascii="Times New Roman" w:hAnsi="Times New Roman" w:cs="Times New Roman"/>
          <w:b/>
        </w:rPr>
      </w:pPr>
    </w:p>
    <w:p w:rsidR="008F7959" w:rsidRPr="00E16D1E" w:rsidRDefault="008F7959" w:rsidP="00E16D1E">
      <w:pPr>
        <w:spacing w:after="0" w:line="240" w:lineRule="auto"/>
        <w:jc w:val="center"/>
        <w:rPr>
          <w:rFonts w:ascii="Times New Roman" w:hAnsi="Times New Roman" w:cs="Times New Roman"/>
          <w:b/>
        </w:rPr>
      </w:pPr>
    </w:p>
    <w:p w:rsidR="008F7959" w:rsidRPr="00E16D1E" w:rsidRDefault="008F7959" w:rsidP="00E16D1E">
      <w:pPr>
        <w:spacing w:after="0" w:line="240" w:lineRule="auto"/>
        <w:jc w:val="center"/>
        <w:rPr>
          <w:rFonts w:ascii="Times New Roman" w:hAnsi="Times New Roman" w:cs="Times New Roman"/>
          <w:b/>
        </w:rPr>
      </w:pPr>
    </w:p>
    <w:p w:rsidR="008F7959" w:rsidRPr="00E16D1E" w:rsidRDefault="008F7959" w:rsidP="00E16D1E">
      <w:pPr>
        <w:spacing w:after="0" w:line="240" w:lineRule="auto"/>
        <w:jc w:val="center"/>
        <w:rPr>
          <w:rFonts w:ascii="Times New Roman" w:hAnsi="Times New Roman" w:cs="Times New Roman"/>
          <w:b/>
        </w:rPr>
      </w:pPr>
    </w:p>
    <w:p w:rsidR="008F7959" w:rsidRPr="00E16D1E" w:rsidRDefault="008F7959" w:rsidP="00E16D1E">
      <w:pPr>
        <w:spacing w:after="0" w:line="240" w:lineRule="auto"/>
        <w:jc w:val="center"/>
        <w:rPr>
          <w:rFonts w:ascii="Times New Roman" w:hAnsi="Times New Roman" w:cs="Times New Roman"/>
          <w:b/>
        </w:rPr>
      </w:pPr>
    </w:p>
    <w:p w:rsidR="008F7959" w:rsidRPr="00E16D1E" w:rsidRDefault="008F7959" w:rsidP="00E16D1E">
      <w:pPr>
        <w:tabs>
          <w:tab w:val="left" w:pos="1905"/>
        </w:tabs>
        <w:spacing w:after="0" w:line="240" w:lineRule="auto"/>
        <w:rPr>
          <w:rFonts w:ascii="Times New Roman" w:hAnsi="Times New Roman" w:cs="Times New Roman"/>
          <w:b/>
        </w:rPr>
      </w:pPr>
    </w:p>
    <w:tbl>
      <w:tblPr>
        <w:tblpPr w:leftFromText="181" w:rightFromText="181" w:topFromText="709" w:bottomFromText="709" w:vertAnchor="page" w:horzAnchor="margin" w:tblpX="-572" w:tblpY="2836"/>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458"/>
        <w:gridCol w:w="1979"/>
        <w:gridCol w:w="1680"/>
        <w:gridCol w:w="1821"/>
        <w:gridCol w:w="2405"/>
      </w:tblGrid>
      <w:tr w:rsidR="008F7959" w:rsidRPr="00E16D1E" w:rsidTr="008F7959">
        <w:trPr>
          <w:trHeight w:val="345"/>
        </w:trPr>
        <w:tc>
          <w:tcPr>
            <w:tcW w:w="10343" w:type="dxa"/>
            <w:gridSpan w:val="5"/>
          </w:tcPr>
          <w:p w:rsidR="008F7959" w:rsidRPr="00E16D1E" w:rsidRDefault="008F7959" w:rsidP="00E16D1E">
            <w:pPr>
              <w:spacing w:after="0" w:line="240" w:lineRule="auto"/>
              <w:jc w:val="center"/>
              <w:rPr>
                <w:rFonts w:ascii="Times New Roman" w:hAnsi="Times New Roman" w:cs="Times New Roman"/>
                <w:b/>
              </w:rPr>
            </w:pPr>
            <w:r w:rsidRPr="00E16D1E">
              <w:rPr>
                <w:rFonts w:ascii="Times New Roman" w:hAnsi="Times New Roman" w:cs="Times New Roman"/>
                <w:b/>
              </w:rPr>
              <w:lastRenderedPageBreak/>
              <w:t>Победители и призеры предметных республиканских олимпиад и республиканских этапов всероссийских олимпиад школьников 2019/2020</w:t>
            </w:r>
          </w:p>
          <w:p w:rsidR="008F7959" w:rsidRPr="00E16D1E" w:rsidRDefault="008F7959" w:rsidP="00E16D1E">
            <w:pPr>
              <w:tabs>
                <w:tab w:val="left" w:pos="1020"/>
              </w:tabs>
              <w:spacing w:after="0" w:line="240" w:lineRule="auto"/>
              <w:rPr>
                <w:rFonts w:ascii="Times New Roman" w:hAnsi="Times New Roman" w:cs="Times New Roman"/>
                <w:b/>
              </w:rPr>
            </w:pPr>
          </w:p>
        </w:tc>
      </w:tr>
      <w:tr w:rsidR="008F7959" w:rsidRPr="00E16D1E" w:rsidTr="008F7959">
        <w:trPr>
          <w:trHeight w:val="345"/>
        </w:trPr>
        <w:tc>
          <w:tcPr>
            <w:tcW w:w="2458"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 xml:space="preserve">Предмет </w:t>
            </w:r>
          </w:p>
        </w:tc>
        <w:tc>
          <w:tcPr>
            <w:tcW w:w="1979"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ФИО ученика</w:t>
            </w:r>
          </w:p>
        </w:tc>
        <w:tc>
          <w:tcPr>
            <w:tcW w:w="1680"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Класс</w:t>
            </w:r>
          </w:p>
        </w:tc>
        <w:tc>
          <w:tcPr>
            <w:tcW w:w="1821"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Статус</w:t>
            </w:r>
          </w:p>
        </w:tc>
        <w:tc>
          <w:tcPr>
            <w:tcW w:w="2405"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ФИО учителя</w:t>
            </w:r>
          </w:p>
        </w:tc>
      </w:tr>
      <w:tr w:rsidR="008F7959" w:rsidRPr="00E16D1E" w:rsidTr="008F7959">
        <w:trPr>
          <w:trHeight w:val="345"/>
        </w:trPr>
        <w:tc>
          <w:tcPr>
            <w:tcW w:w="2458"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География</w:t>
            </w:r>
          </w:p>
        </w:tc>
        <w:tc>
          <w:tcPr>
            <w:tcW w:w="1979"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Вартанян Малик Исаевич</w:t>
            </w:r>
          </w:p>
        </w:tc>
        <w:tc>
          <w:tcPr>
            <w:tcW w:w="1680"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8</w:t>
            </w:r>
          </w:p>
        </w:tc>
        <w:tc>
          <w:tcPr>
            <w:tcW w:w="1821"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gramStart"/>
            <w:r w:rsidRPr="00E16D1E">
              <w:rPr>
                <w:rFonts w:ascii="Times New Roman" w:hAnsi="Times New Roman" w:cs="Times New Roman"/>
                <w:b/>
              </w:rPr>
              <w:t>призер</w:t>
            </w:r>
            <w:proofErr w:type="gramEnd"/>
          </w:p>
        </w:tc>
        <w:tc>
          <w:tcPr>
            <w:tcW w:w="2405"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Солдаткина Людмила Николаевна</w:t>
            </w:r>
          </w:p>
        </w:tc>
      </w:tr>
      <w:tr w:rsidR="008F7959" w:rsidRPr="00E16D1E" w:rsidTr="008F7959">
        <w:trPr>
          <w:trHeight w:val="345"/>
        </w:trPr>
        <w:tc>
          <w:tcPr>
            <w:tcW w:w="2458"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География</w:t>
            </w:r>
          </w:p>
        </w:tc>
        <w:tc>
          <w:tcPr>
            <w:tcW w:w="1979"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spellStart"/>
            <w:r w:rsidRPr="00E16D1E">
              <w:rPr>
                <w:rFonts w:ascii="Times New Roman" w:hAnsi="Times New Roman" w:cs="Times New Roman"/>
                <w:b/>
              </w:rPr>
              <w:t>Фазлиев</w:t>
            </w:r>
            <w:proofErr w:type="spellEnd"/>
            <w:r w:rsidRPr="00E16D1E">
              <w:rPr>
                <w:rFonts w:ascii="Times New Roman" w:hAnsi="Times New Roman" w:cs="Times New Roman"/>
                <w:b/>
              </w:rPr>
              <w:t xml:space="preserve"> Руслан </w:t>
            </w:r>
            <w:proofErr w:type="spellStart"/>
            <w:r w:rsidRPr="00E16D1E">
              <w:rPr>
                <w:rFonts w:ascii="Times New Roman" w:hAnsi="Times New Roman" w:cs="Times New Roman"/>
                <w:b/>
              </w:rPr>
              <w:t>Айратович</w:t>
            </w:r>
            <w:proofErr w:type="spellEnd"/>
          </w:p>
        </w:tc>
        <w:tc>
          <w:tcPr>
            <w:tcW w:w="1680"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11</w:t>
            </w:r>
          </w:p>
        </w:tc>
        <w:tc>
          <w:tcPr>
            <w:tcW w:w="1821"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gramStart"/>
            <w:r w:rsidRPr="00E16D1E">
              <w:rPr>
                <w:rFonts w:ascii="Times New Roman" w:hAnsi="Times New Roman" w:cs="Times New Roman"/>
                <w:b/>
              </w:rPr>
              <w:t>победитель</w:t>
            </w:r>
            <w:proofErr w:type="gramEnd"/>
          </w:p>
        </w:tc>
        <w:tc>
          <w:tcPr>
            <w:tcW w:w="2405"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Солдаткина Людмила Николаевна</w:t>
            </w:r>
          </w:p>
        </w:tc>
      </w:tr>
      <w:tr w:rsidR="008F7959" w:rsidRPr="00E16D1E" w:rsidTr="008F7959">
        <w:trPr>
          <w:trHeight w:val="330"/>
        </w:trPr>
        <w:tc>
          <w:tcPr>
            <w:tcW w:w="2458"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Информатика</w:t>
            </w:r>
          </w:p>
        </w:tc>
        <w:tc>
          <w:tcPr>
            <w:tcW w:w="1979" w:type="dxa"/>
            <w:noWrap/>
            <w:vAlign w:val="bottom"/>
            <w:hideMark/>
          </w:tcPr>
          <w:p w:rsidR="008F7959" w:rsidRPr="00E16D1E" w:rsidRDefault="008F7959" w:rsidP="00E16D1E">
            <w:pPr>
              <w:tabs>
                <w:tab w:val="left" w:pos="1020"/>
              </w:tabs>
              <w:spacing w:after="0" w:line="240" w:lineRule="auto"/>
              <w:rPr>
                <w:rFonts w:ascii="Times New Roman" w:hAnsi="Times New Roman" w:cs="Times New Roman"/>
                <w:b/>
              </w:rPr>
            </w:pPr>
            <w:proofErr w:type="spellStart"/>
            <w:r w:rsidRPr="00E16D1E">
              <w:rPr>
                <w:rFonts w:ascii="Times New Roman" w:hAnsi="Times New Roman" w:cs="Times New Roman"/>
                <w:b/>
              </w:rPr>
              <w:t>Кучинский</w:t>
            </w:r>
            <w:proofErr w:type="spellEnd"/>
            <w:r w:rsidRPr="00E16D1E">
              <w:rPr>
                <w:rFonts w:ascii="Times New Roman" w:hAnsi="Times New Roman" w:cs="Times New Roman"/>
                <w:b/>
              </w:rPr>
              <w:t xml:space="preserve"> Егор Станиславович</w:t>
            </w:r>
          </w:p>
        </w:tc>
        <w:tc>
          <w:tcPr>
            <w:tcW w:w="1680"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9</w:t>
            </w:r>
          </w:p>
        </w:tc>
        <w:tc>
          <w:tcPr>
            <w:tcW w:w="1821"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gramStart"/>
            <w:r w:rsidRPr="00E16D1E">
              <w:rPr>
                <w:rFonts w:ascii="Times New Roman" w:hAnsi="Times New Roman" w:cs="Times New Roman"/>
                <w:b/>
              </w:rPr>
              <w:t>призер</w:t>
            </w:r>
            <w:proofErr w:type="gramEnd"/>
          </w:p>
        </w:tc>
        <w:tc>
          <w:tcPr>
            <w:tcW w:w="2405" w:type="dxa"/>
            <w:shd w:val="clear" w:color="auto" w:fill="FFFFFF"/>
            <w:hideMark/>
          </w:tcPr>
          <w:p w:rsidR="008F7959" w:rsidRPr="00E16D1E" w:rsidRDefault="008F7959" w:rsidP="00E16D1E">
            <w:pPr>
              <w:tabs>
                <w:tab w:val="left" w:pos="1020"/>
              </w:tabs>
              <w:spacing w:after="0" w:line="240" w:lineRule="auto"/>
              <w:rPr>
                <w:rFonts w:ascii="Times New Roman" w:hAnsi="Times New Roman" w:cs="Times New Roman"/>
                <w:b/>
              </w:rPr>
            </w:pPr>
            <w:proofErr w:type="spellStart"/>
            <w:r w:rsidRPr="00E16D1E">
              <w:rPr>
                <w:rFonts w:ascii="Times New Roman" w:hAnsi="Times New Roman" w:cs="Times New Roman"/>
                <w:b/>
              </w:rPr>
              <w:t>Муртазина</w:t>
            </w:r>
            <w:proofErr w:type="spellEnd"/>
            <w:r w:rsidRPr="00E16D1E">
              <w:rPr>
                <w:rFonts w:ascii="Times New Roman" w:hAnsi="Times New Roman" w:cs="Times New Roman"/>
                <w:b/>
              </w:rPr>
              <w:t xml:space="preserve"> Ирина Федоровна</w:t>
            </w:r>
          </w:p>
        </w:tc>
      </w:tr>
      <w:tr w:rsidR="008F7959" w:rsidRPr="00E16D1E" w:rsidTr="008F7959">
        <w:trPr>
          <w:trHeight w:val="315"/>
        </w:trPr>
        <w:tc>
          <w:tcPr>
            <w:tcW w:w="2458"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Литература</w:t>
            </w:r>
          </w:p>
        </w:tc>
        <w:tc>
          <w:tcPr>
            <w:tcW w:w="1979" w:type="dxa"/>
            <w:shd w:val="clear" w:color="auto" w:fill="FFFFFF"/>
            <w:noWrap/>
            <w:vAlign w:val="bottom"/>
            <w:hideMark/>
          </w:tcPr>
          <w:p w:rsidR="008F7959" w:rsidRPr="00E16D1E" w:rsidRDefault="008F7959" w:rsidP="00E16D1E">
            <w:pPr>
              <w:tabs>
                <w:tab w:val="left" w:pos="1020"/>
              </w:tabs>
              <w:spacing w:after="0" w:line="240" w:lineRule="auto"/>
              <w:rPr>
                <w:rFonts w:ascii="Times New Roman" w:hAnsi="Times New Roman" w:cs="Times New Roman"/>
                <w:b/>
              </w:rPr>
            </w:pPr>
            <w:proofErr w:type="spellStart"/>
            <w:r w:rsidRPr="00E16D1E">
              <w:rPr>
                <w:rFonts w:ascii="Times New Roman" w:hAnsi="Times New Roman" w:cs="Times New Roman"/>
                <w:b/>
              </w:rPr>
              <w:t>Вечкитов</w:t>
            </w:r>
            <w:proofErr w:type="spellEnd"/>
            <w:r w:rsidRPr="00E16D1E">
              <w:rPr>
                <w:rFonts w:ascii="Times New Roman" w:hAnsi="Times New Roman" w:cs="Times New Roman"/>
                <w:b/>
              </w:rPr>
              <w:t xml:space="preserve"> Кирилл Игоревич</w:t>
            </w:r>
          </w:p>
        </w:tc>
        <w:tc>
          <w:tcPr>
            <w:tcW w:w="1680"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8</w:t>
            </w:r>
          </w:p>
        </w:tc>
        <w:tc>
          <w:tcPr>
            <w:tcW w:w="1821"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gramStart"/>
            <w:r w:rsidRPr="00E16D1E">
              <w:rPr>
                <w:rFonts w:ascii="Times New Roman" w:hAnsi="Times New Roman" w:cs="Times New Roman"/>
                <w:b/>
              </w:rPr>
              <w:t>победитель</w:t>
            </w:r>
            <w:proofErr w:type="gramEnd"/>
          </w:p>
        </w:tc>
        <w:tc>
          <w:tcPr>
            <w:tcW w:w="2405" w:type="dxa"/>
            <w:shd w:val="clear" w:color="auto" w:fill="FFFFFF"/>
            <w:hideMark/>
          </w:tcPr>
          <w:p w:rsidR="008F7959" w:rsidRPr="00E16D1E" w:rsidRDefault="008F7959" w:rsidP="00E16D1E">
            <w:pPr>
              <w:tabs>
                <w:tab w:val="left" w:pos="1020"/>
              </w:tabs>
              <w:spacing w:after="0" w:line="240" w:lineRule="auto"/>
              <w:rPr>
                <w:rFonts w:ascii="Times New Roman" w:hAnsi="Times New Roman" w:cs="Times New Roman"/>
                <w:b/>
              </w:rPr>
            </w:pPr>
            <w:proofErr w:type="spellStart"/>
            <w:r w:rsidRPr="00E16D1E">
              <w:rPr>
                <w:rFonts w:ascii="Times New Roman" w:hAnsi="Times New Roman" w:cs="Times New Roman"/>
                <w:b/>
              </w:rPr>
              <w:t>Ягафарова</w:t>
            </w:r>
            <w:proofErr w:type="spellEnd"/>
            <w:r w:rsidRPr="00E16D1E">
              <w:rPr>
                <w:rFonts w:ascii="Times New Roman" w:hAnsi="Times New Roman" w:cs="Times New Roman"/>
                <w:b/>
              </w:rPr>
              <w:t xml:space="preserve"> </w:t>
            </w:r>
            <w:proofErr w:type="spellStart"/>
            <w:r w:rsidRPr="00E16D1E">
              <w:rPr>
                <w:rFonts w:ascii="Times New Roman" w:hAnsi="Times New Roman" w:cs="Times New Roman"/>
                <w:b/>
              </w:rPr>
              <w:t>Нурия</w:t>
            </w:r>
            <w:proofErr w:type="spellEnd"/>
            <w:r w:rsidRPr="00E16D1E">
              <w:rPr>
                <w:rFonts w:ascii="Times New Roman" w:hAnsi="Times New Roman" w:cs="Times New Roman"/>
                <w:b/>
              </w:rPr>
              <w:t xml:space="preserve"> </w:t>
            </w:r>
            <w:proofErr w:type="spellStart"/>
            <w:r w:rsidRPr="00E16D1E">
              <w:rPr>
                <w:rFonts w:ascii="Times New Roman" w:hAnsi="Times New Roman" w:cs="Times New Roman"/>
                <w:b/>
              </w:rPr>
              <w:t>Марсовна</w:t>
            </w:r>
            <w:proofErr w:type="spellEnd"/>
          </w:p>
        </w:tc>
      </w:tr>
      <w:tr w:rsidR="008F7959" w:rsidRPr="00E16D1E" w:rsidTr="008F7959">
        <w:trPr>
          <w:trHeight w:val="315"/>
        </w:trPr>
        <w:tc>
          <w:tcPr>
            <w:tcW w:w="2458"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Математика</w:t>
            </w:r>
          </w:p>
        </w:tc>
        <w:tc>
          <w:tcPr>
            <w:tcW w:w="1979"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Васильев Степан Сергеевич</w:t>
            </w:r>
          </w:p>
        </w:tc>
        <w:tc>
          <w:tcPr>
            <w:tcW w:w="1680"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4</w:t>
            </w:r>
          </w:p>
        </w:tc>
        <w:tc>
          <w:tcPr>
            <w:tcW w:w="1821"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gramStart"/>
            <w:r w:rsidRPr="00E16D1E">
              <w:rPr>
                <w:rFonts w:ascii="Times New Roman" w:hAnsi="Times New Roman" w:cs="Times New Roman"/>
                <w:b/>
              </w:rPr>
              <w:t>призер</w:t>
            </w:r>
            <w:proofErr w:type="gramEnd"/>
          </w:p>
        </w:tc>
        <w:tc>
          <w:tcPr>
            <w:tcW w:w="2405"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Савельева М.М.</w:t>
            </w:r>
          </w:p>
        </w:tc>
      </w:tr>
      <w:tr w:rsidR="008F7959" w:rsidRPr="00E16D1E" w:rsidTr="008F7959">
        <w:trPr>
          <w:trHeight w:val="315"/>
        </w:trPr>
        <w:tc>
          <w:tcPr>
            <w:tcW w:w="2458"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Математика</w:t>
            </w:r>
          </w:p>
        </w:tc>
        <w:tc>
          <w:tcPr>
            <w:tcW w:w="1979"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spellStart"/>
            <w:r w:rsidRPr="00E16D1E">
              <w:rPr>
                <w:rFonts w:ascii="Times New Roman" w:hAnsi="Times New Roman" w:cs="Times New Roman"/>
                <w:b/>
              </w:rPr>
              <w:t>Мингазова</w:t>
            </w:r>
            <w:proofErr w:type="spellEnd"/>
            <w:r w:rsidRPr="00E16D1E">
              <w:rPr>
                <w:rFonts w:ascii="Times New Roman" w:hAnsi="Times New Roman" w:cs="Times New Roman"/>
                <w:b/>
              </w:rPr>
              <w:t xml:space="preserve"> </w:t>
            </w:r>
            <w:proofErr w:type="spellStart"/>
            <w:r w:rsidRPr="00E16D1E">
              <w:rPr>
                <w:rFonts w:ascii="Times New Roman" w:hAnsi="Times New Roman" w:cs="Times New Roman"/>
                <w:b/>
              </w:rPr>
              <w:t>Аделина</w:t>
            </w:r>
            <w:proofErr w:type="spellEnd"/>
            <w:r w:rsidRPr="00E16D1E">
              <w:rPr>
                <w:rFonts w:ascii="Times New Roman" w:hAnsi="Times New Roman" w:cs="Times New Roman"/>
                <w:b/>
              </w:rPr>
              <w:t xml:space="preserve"> Артуровна</w:t>
            </w:r>
          </w:p>
        </w:tc>
        <w:tc>
          <w:tcPr>
            <w:tcW w:w="1680"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4</w:t>
            </w:r>
          </w:p>
        </w:tc>
        <w:tc>
          <w:tcPr>
            <w:tcW w:w="1821"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gramStart"/>
            <w:r w:rsidRPr="00E16D1E">
              <w:rPr>
                <w:rFonts w:ascii="Times New Roman" w:hAnsi="Times New Roman" w:cs="Times New Roman"/>
                <w:b/>
              </w:rPr>
              <w:t>призер</w:t>
            </w:r>
            <w:proofErr w:type="gramEnd"/>
          </w:p>
        </w:tc>
        <w:tc>
          <w:tcPr>
            <w:tcW w:w="2405"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spellStart"/>
            <w:r w:rsidRPr="00E16D1E">
              <w:rPr>
                <w:rFonts w:ascii="Times New Roman" w:hAnsi="Times New Roman" w:cs="Times New Roman"/>
                <w:b/>
              </w:rPr>
              <w:t>Цьопкало</w:t>
            </w:r>
            <w:proofErr w:type="spellEnd"/>
            <w:r w:rsidRPr="00E16D1E">
              <w:rPr>
                <w:rFonts w:ascii="Times New Roman" w:hAnsi="Times New Roman" w:cs="Times New Roman"/>
                <w:b/>
              </w:rPr>
              <w:t xml:space="preserve"> И.В.</w:t>
            </w:r>
          </w:p>
        </w:tc>
      </w:tr>
      <w:tr w:rsidR="008F7959" w:rsidRPr="00E16D1E" w:rsidTr="008F7959">
        <w:trPr>
          <w:trHeight w:val="315"/>
        </w:trPr>
        <w:tc>
          <w:tcPr>
            <w:tcW w:w="2458"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Математика</w:t>
            </w:r>
          </w:p>
        </w:tc>
        <w:tc>
          <w:tcPr>
            <w:tcW w:w="1979"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spellStart"/>
            <w:r w:rsidRPr="00E16D1E">
              <w:rPr>
                <w:rFonts w:ascii="Times New Roman" w:hAnsi="Times New Roman" w:cs="Times New Roman"/>
                <w:b/>
              </w:rPr>
              <w:t>Сабирова</w:t>
            </w:r>
            <w:proofErr w:type="spellEnd"/>
            <w:r w:rsidRPr="00E16D1E">
              <w:rPr>
                <w:rFonts w:ascii="Times New Roman" w:hAnsi="Times New Roman" w:cs="Times New Roman"/>
                <w:b/>
              </w:rPr>
              <w:t xml:space="preserve"> Диана </w:t>
            </w:r>
            <w:proofErr w:type="spellStart"/>
            <w:r w:rsidRPr="00E16D1E">
              <w:rPr>
                <w:rFonts w:ascii="Times New Roman" w:hAnsi="Times New Roman" w:cs="Times New Roman"/>
                <w:b/>
              </w:rPr>
              <w:t>Радиславовна</w:t>
            </w:r>
            <w:proofErr w:type="spellEnd"/>
          </w:p>
        </w:tc>
        <w:tc>
          <w:tcPr>
            <w:tcW w:w="1680"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4</w:t>
            </w:r>
          </w:p>
        </w:tc>
        <w:tc>
          <w:tcPr>
            <w:tcW w:w="1821"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gramStart"/>
            <w:r w:rsidRPr="00E16D1E">
              <w:rPr>
                <w:rFonts w:ascii="Times New Roman" w:hAnsi="Times New Roman" w:cs="Times New Roman"/>
                <w:b/>
              </w:rPr>
              <w:t>призер</w:t>
            </w:r>
            <w:proofErr w:type="gramEnd"/>
          </w:p>
        </w:tc>
        <w:tc>
          <w:tcPr>
            <w:tcW w:w="2405"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spellStart"/>
            <w:r w:rsidRPr="00E16D1E">
              <w:rPr>
                <w:rFonts w:ascii="Times New Roman" w:hAnsi="Times New Roman" w:cs="Times New Roman"/>
                <w:b/>
              </w:rPr>
              <w:t>Цьопкало</w:t>
            </w:r>
            <w:proofErr w:type="spellEnd"/>
            <w:r w:rsidRPr="00E16D1E">
              <w:rPr>
                <w:rFonts w:ascii="Times New Roman" w:hAnsi="Times New Roman" w:cs="Times New Roman"/>
                <w:b/>
              </w:rPr>
              <w:t xml:space="preserve"> И.В.</w:t>
            </w:r>
          </w:p>
        </w:tc>
      </w:tr>
      <w:tr w:rsidR="008F7959" w:rsidRPr="00E16D1E" w:rsidTr="008F7959">
        <w:trPr>
          <w:trHeight w:val="315"/>
        </w:trPr>
        <w:tc>
          <w:tcPr>
            <w:tcW w:w="2458"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Математика</w:t>
            </w:r>
          </w:p>
        </w:tc>
        <w:tc>
          <w:tcPr>
            <w:tcW w:w="1979"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spellStart"/>
            <w:r w:rsidRPr="00E16D1E">
              <w:rPr>
                <w:rFonts w:ascii="Times New Roman" w:hAnsi="Times New Roman" w:cs="Times New Roman"/>
                <w:b/>
              </w:rPr>
              <w:t>Латыпов</w:t>
            </w:r>
            <w:proofErr w:type="spellEnd"/>
            <w:r w:rsidRPr="00E16D1E">
              <w:rPr>
                <w:rFonts w:ascii="Times New Roman" w:hAnsi="Times New Roman" w:cs="Times New Roman"/>
                <w:b/>
              </w:rPr>
              <w:t xml:space="preserve"> Динар </w:t>
            </w:r>
            <w:proofErr w:type="spellStart"/>
            <w:r w:rsidRPr="00E16D1E">
              <w:rPr>
                <w:rFonts w:ascii="Times New Roman" w:hAnsi="Times New Roman" w:cs="Times New Roman"/>
                <w:b/>
              </w:rPr>
              <w:t>Газизнурович</w:t>
            </w:r>
            <w:proofErr w:type="spellEnd"/>
          </w:p>
        </w:tc>
        <w:tc>
          <w:tcPr>
            <w:tcW w:w="1680"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5</w:t>
            </w:r>
          </w:p>
        </w:tc>
        <w:tc>
          <w:tcPr>
            <w:tcW w:w="1821"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gramStart"/>
            <w:r w:rsidRPr="00E16D1E">
              <w:rPr>
                <w:rFonts w:ascii="Times New Roman" w:hAnsi="Times New Roman" w:cs="Times New Roman"/>
                <w:b/>
              </w:rPr>
              <w:t>призер</w:t>
            </w:r>
            <w:proofErr w:type="gramEnd"/>
          </w:p>
        </w:tc>
        <w:tc>
          <w:tcPr>
            <w:tcW w:w="2405"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Кудряшова Н.В.</w:t>
            </w:r>
          </w:p>
        </w:tc>
      </w:tr>
      <w:tr w:rsidR="008F7959" w:rsidRPr="00E16D1E" w:rsidTr="008F7959">
        <w:trPr>
          <w:trHeight w:val="345"/>
        </w:trPr>
        <w:tc>
          <w:tcPr>
            <w:tcW w:w="2458"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Математика</w:t>
            </w:r>
          </w:p>
        </w:tc>
        <w:tc>
          <w:tcPr>
            <w:tcW w:w="1979"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spellStart"/>
            <w:r w:rsidRPr="00E16D1E">
              <w:rPr>
                <w:rFonts w:ascii="Times New Roman" w:hAnsi="Times New Roman" w:cs="Times New Roman"/>
                <w:b/>
              </w:rPr>
              <w:t>Коннов</w:t>
            </w:r>
            <w:proofErr w:type="spellEnd"/>
            <w:r w:rsidRPr="00E16D1E">
              <w:rPr>
                <w:rFonts w:ascii="Times New Roman" w:hAnsi="Times New Roman" w:cs="Times New Roman"/>
                <w:b/>
              </w:rPr>
              <w:t xml:space="preserve"> Дмитрий Владимирович</w:t>
            </w:r>
          </w:p>
        </w:tc>
        <w:tc>
          <w:tcPr>
            <w:tcW w:w="1680"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5</w:t>
            </w:r>
          </w:p>
        </w:tc>
        <w:tc>
          <w:tcPr>
            <w:tcW w:w="1821"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gramStart"/>
            <w:r w:rsidRPr="00E16D1E">
              <w:rPr>
                <w:rFonts w:ascii="Times New Roman" w:hAnsi="Times New Roman" w:cs="Times New Roman"/>
                <w:b/>
              </w:rPr>
              <w:t>призер</w:t>
            </w:r>
            <w:proofErr w:type="gramEnd"/>
          </w:p>
        </w:tc>
        <w:tc>
          <w:tcPr>
            <w:tcW w:w="2405"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Кудряшова Н.В.</w:t>
            </w:r>
          </w:p>
        </w:tc>
      </w:tr>
      <w:tr w:rsidR="008F7959" w:rsidRPr="00E16D1E" w:rsidTr="008F7959">
        <w:trPr>
          <w:trHeight w:val="315"/>
        </w:trPr>
        <w:tc>
          <w:tcPr>
            <w:tcW w:w="2458"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Математика</w:t>
            </w:r>
          </w:p>
        </w:tc>
        <w:tc>
          <w:tcPr>
            <w:tcW w:w="1979"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 xml:space="preserve">Юсифов Эмиль </w:t>
            </w:r>
            <w:proofErr w:type="spellStart"/>
            <w:r w:rsidRPr="00E16D1E">
              <w:rPr>
                <w:rFonts w:ascii="Times New Roman" w:hAnsi="Times New Roman" w:cs="Times New Roman"/>
                <w:b/>
              </w:rPr>
              <w:t>Шахинович</w:t>
            </w:r>
            <w:proofErr w:type="spellEnd"/>
          </w:p>
        </w:tc>
        <w:tc>
          <w:tcPr>
            <w:tcW w:w="1680"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5</w:t>
            </w:r>
          </w:p>
        </w:tc>
        <w:tc>
          <w:tcPr>
            <w:tcW w:w="1821"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gramStart"/>
            <w:r w:rsidRPr="00E16D1E">
              <w:rPr>
                <w:rFonts w:ascii="Times New Roman" w:hAnsi="Times New Roman" w:cs="Times New Roman"/>
                <w:b/>
              </w:rPr>
              <w:t>призер</w:t>
            </w:r>
            <w:proofErr w:type="gramEnd"/>
          </w:p>
        </w:tc>
        <w:tc>
          <w:tcPr>
            <w:tcW w:w="2405"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Журавлева Т.А.</w:t>
            </w:r>
          </w:p>
        </w:tc>
      </w:tr>
      <w:tr w:rsidR="008F7959" w:rsidRPr="00E16D1E" w:rsidTr="008F7959">
        <w:trPr>
          <w:trHeight w:val="315"/>
        </w:trPr>
        <w:tc>
          <w:tcPr>
            <w:tcW w:w="2458"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Русский язык</w:t>
            </w:r>
          </w:p>
        </w:tc>
        <w:tc>
          <w:tcPr>
            <w:tcW w:w="1979"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spellStart"/>
            <w:r w:rsidRPr="00E16D1E">
              <w:rPr>
                <w:rFonts w:ascii="Times New Roman" w:hAnsi="Times New Roman" w:cs="Times New Roman"/>
                <w:b/>
              </w:rPr>
              <w:t>Мингазова</w:t>
            </w:r>
            <w:proofErr w:type="spellEnd"/>
            <w:r w:rsidRPr="00E16D1E">
              <w:rPr>
                <w:rFonts w:ascii="Times New Roman" w:hAnsi="Times New Roman" w:cs="Times New Roman"/>
                <w:b/>
              </w:rPr>
              <w:t xml:space="preserve"> </w:t>
            </w:r>
            <w:proofErr w:type="spellStart"/>
            <w:r w:rsidRPr="00E16D1E">
              <w:rPr>
                <w:rFonts w:ascii="Times New Roman" w:hAnsi="Times New Roman" w:cs="Times New Roman"/>
                <w:b/>
              </w:rPr>
              <w:t>Аделина</w:t>
            </w:r>
            <w:proofErr w:type="spellEnd"/>
            <w:r w:rsidRPr="00E16D1E">
              <w:rPr>
                <w:rFonts w:ascii="Times New Roman" w:hAnsi="Times New Roman" w:cs="Times New Roman"/>
                <w:b/>
              </w:rPr>
              <w:t xml:space="preserve"> Артуровна</w:t>
            </w:r>
          </w:p>
        </w:tc>
        <w:tc>
          <w:tcPr>
            <w:tcW w:w="1680"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4</w:t>
            </w:r>
          </w:p>
        </w:tc>
        <w:tc>
          <w:tcPr>
            <w:tcW w:w="1821"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gramStart"/>
            <w:r w:rsidRPr="00E16D1E">
              <w:rPr>
                <w:rFonts w:ascii="Times New Roman" w:hAnsi="Times New Roman" w:cs="Times New Roman"/>
                <w:b/>
              </w:rPr>
              <w:t>призер</w:t>
            </w:r>
            <w:proofErr w:type="gramEnd"/>
          </w:p>
        </w:tc>
        <w:tc>
          <w:tcPr>
            <w:tcW w:w="2405"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spellStart"/>
            <w:r w:rsidRPr="00E16D1E">
              <w:rPr>
                <w:rFonts w:ascii="Times New Roman" w:hAnsi="Times New Roman" w:cs="Times New Roman"/>
                <w:b/>
              </w:rPr>
              <w:t>Цьопкало</w:t>
            </w:r>
            <w:proofErr w:type="spellEnd"/>
            <w:r w:rsidRPr="00E16D1E">
              <w:rPr>
                <w:rFonts w:ascii="Times New Roman" w:hAnsi="Times New Roman" w:cs="Times New Roman"/>
                <w:b/>
              </w:rPr>
              <w:t xml:space="preserve"> Инна Владимировна</w:t>
            </w:r>
          </w:p>
        </w:tc>
      </w:tr>
      <w:tr w:rsidR="008F7959" w:rsidRPr="00E16D1E" w:rsidTr="008F7959">
        <w:trPr>
          <w:trHeight w:val="315"/>
        </w:trPr>
        <w:tc>
          <w:tcPr>
            <w:tcW w:w="2458"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Русский язык</w:t>
            </w:r>
          </w:p>
        </w:tc>
        <w:tc>
          <w:tcPr>
            <w:tcW w:w="1979"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spellStart"/>
            <w:r w:rsidRPr="00E16D1E">
              <w:rPr>
                <w:rFonts w:ascii="Times New Roman" w:hAnsi="Times New Roman" w:cs="Times New Roman"/>
                <w:b/>
              </w:rPr>
              <w:t>Калимуллин</w:t>
            </w:r>
            <w:proofErr w:type="spellEnd"/>
            <w:r w:rsidRPr="00E16D1E">
              <w:rPr>
                <w:rFonts w:ascii="Times New Roman" w:hAnsi="Times New Roman" w:cs="Times New Roman"/>
                <w:b/>
              </w:rPr>
              <w:t xml:space="preserve"> Равиль </w:t>
            </w:r>
            <w:proofErr w:type="spellStart"/>
            <w:r w:rsidRPr="00E16D1E">
              <w:rPr>
                <w:rFonts w:ascii="Times New Roman" w:hAnsi="Times New Roman" w:cs="Times New Roman"/>
                <w:b/>
              </w:rPr>
              <w:t>Рафаилевич</w:t>
            </w:r>
            <w:proofErr w:type="spellEnd"/>
          </w:p>
        </w:tc>
        <w:tc>
          <w:tcPr>
            <w:tcW w:w="1680"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5</w:t>
            </w:r>
          </w:p>
        </w:tc>
        <w:tc>
          <w:tcPr>
            <w:tcW w:w="1821"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gramStart"/>
            <w:r w:rsidRPr="00E16D1E">
              <w:rPr>
                <w:rFonts w:ascii="Times New Roman" w:hAnsi="Times New Roman" w:cs="Times New Roman"/>
                <w:b/>
              </w:rPr>
              <w:t>призер</w:t>
            </w:r>
            <w:proofErr w:type="gramEnd"/>
          </w:p>
        </w:tc>
        <w:tc>
          <w:tcPr>
            <w:tcW w:w="2405"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spellStart"/>
            <w:r w:rsidRPr="00E16D1E">
              <w:rPr>
                <w:rFonts w:ascii="Times New Roman" w:hAnsi="Times New Roman" w:cs="Times New Roman"/>
                <w:b/>
              </w:rPr>
              <w:t>Галлямова</w:t>
            </w:r>
            <w:proofErr w:type="spellEnd"/>
            <w:r w:rsidRPr="00E16D1E">
              <w:rPr>
                <w:rFonts w:ascii="Times New Roman" w:hAnsi="Times New Roman" w:cs="Times New Roman"/>
                <w:b/>
              </w:rPr>
              <w:t xml:space="preserve"> Наталья Владимировна</w:t>
            </w:r>
          </w:p>
        </w:tc>
      </w:tr>
      <w:tr w:rsidR="008F7959" w:rsidRPr="00E16D1E" w:rsidTr="008F7959">
        <w:trPr>
          <w:trHeight w:val="315"/>
        </w:trPr>
        <w:tc>
          <w:tcPr>
            <w:tcW w:w="2458"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Русский язык</w:t>
            </w:r>
          </w:p>
        </w:tc>
        <w:tc>
          <w:tcPr>
            <w:tcW w:w="1979"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spellStart"/>
            <w:r w:rsidRPr="00E16D1E">
              <w:rPr>
                <w:rFonts w:ascii="Times New Roman" w:hAnsi="Times New Roman" w:cs="Times New Roman"/>
                <w:b/>
              </w:rPr>
              <w:t>Шихабутдинова</w:t>
            </w:r>
            <w:proofErr w:type="spellEnd"/>
            <w:r w:rsidRPr="00E16D1E">
              <w:rPr>
                <w:rFonts w:ascii="Times New Roman" w:hAnsi="Times New Roman" w:cs="Times New Roman"/>
                <w:b/>
              </w:rPr>
              <w:t xml:space="preserve"> Ума </w:t>
            </w:r>
            <w:proofErr w:type="spellStart"/>
            <w:r w:rsidRPr="00E16D1E">
              <w:rPr>
                <w:rFonts w:ascii="Times New Roman" w:hAnsi="Times New Roman" w:cs="Times New Roman"/>
                <w:b/>
              </w:rPr>
              <w:t>Юнусовна</w:t>
            </w:r>
            <w:proofErr w:type="spellEnd"/>
          </w:p>
        </w:tc>
        <w:tc>
          <w:tcPr>
            <w:tcW w:w="1680"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5</w:t>
            </w:r>
          </w:p>
        </w:tc>
        <w:tc>
          <w:tcPr>
            <w:tcW w:w="1821"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gramStart"/>
            <w:r w:rsidRPr="00E16D1E">
              <w:rPr>
                <w:rFonts w:ascii="Times New Roman" w:hAnsi="Times New Roman" w:cs="Times New Roman"/>
                <w:b/>
              </w:rPr>
              <w:t>призер</w:t>
            </w:r>
            <w:proofErr w:type="gramEnd"/>
          </w:p>
        </w:tc>
        <w:tc>
          <w:tcPr>
            <w:tcW w:w="2405"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Казакова Светлана Михайловна</w:t>
            </w:r>
          </w:p>
        </w:tc>
      </w:tr>
      <w:tr w:rsidR="008F7959" w:rsidRPr="00E16D1E" w:rsidTr="008F7959">
        <w:trPr>
          <w:trHeight w:val="315"/>
        </w:trPr>
        <w:tc>
          <w:tcPr>
            <w:tcW w:w="2458"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Технология</w:t>
            </w:r>
          </w:p>
        </w:tc>
        <w:tc>
          <w:tcPr>
            <w:tcW w:w="1979" w:type="dxa"/>
            <w:shd w:val="clear" w:color="auto" w:fill="FFFFFF"/>
            <w:noWrap/>
            <w:vAlign w:val="bottom"/>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 xml:space="preserve">Мусин Марат </w:t>
            </w:r>
            <w:proofErr w:type="spellStart"/>
            <w:r w:rsidRPr="00E16D1E">
              <w:rPr>
                <w:rFonts w:ascii="Times New Roman" w:hAnsi="Times New Roman" w:cs="Times New Roman"/>
                <w:b/>
              </w:rPr>
              <w:t>Радикович</w:t>
            </w:r>
            <w:proofErr w:type="spellEnd"/>
          </w:p>
        </w:tc>
        <w:tc>
          <w:tcPr>
            <w:tcW w:w="1680"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9</w:t>
            </w:r>
          </w:p>
        </w:tc>
        <w:tc>
          <w:tcPr>
            <w:tcW w:w="1821"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gramStart"/>
            <w:r w:rsidRPr="00E16D1E">
              <w:rPr>
                <w:rFonts w:ascii="Times New Roman" w:hAnsi="Times New Roman" w:cs="Times New Roman"/>
                <w:b/>
              </w:rPr>
              <w:t>призер</w:t>
            </w:r>
            <w:proofErr w:type="gramEnd"/>
          </w:p>
        </w:tc>
        <w:tc>
          <w:tcPr>
            <w:tcW w:w="2405" w:type="dxa"/>
            <w:shd w:val="clear" w:color="auto" w:fill="FFFFFF"/>
            <w:noWrap/>
            <w:vAlign w:val="bottom"/>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Дунаев Владимир Алексеевич</w:t>
            </w:r>
          </w:p>
        </w:tc>
      </w:tr>
      <w:tr w:rsidR="008F7959" w:rsidRPr="00E16D1E" w:rsidTr="008F7959">
        <w:trPr>
          <w:trHeight w:val="315"/>
        </w:trPr>
        <w:tc>
          <w:tcPr>
            <w:tcW w:w="2458"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spellStart"/>
            <w:r w:rsidRPr="00E16D1E">
              <w:rPr>
                <w:rFonts w:ascii="Times New Roman" w:hAnsi="Times New Roman" w:cs="Times New Roman"/>
                <w:b/>
              </w:rPr>
              <w:t>Физ.культура</w:t>
            </w:r>
            <w:proofErr w:type="spellEnd"/>
          </w:p>
        </w:tc>
        <w:tc>
          <w:tcPr>
            <w:tcW w:w="1979"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Тимофеева Надежда Викторовна</w:t>
            </w:r>
          </w:p>
        </w:tc>
        <w:tc>
          <w:tcPr>
            <w:tcW w:w="1680"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9</w:t>
            </w:r>
          </w:p>
        </w:tc>
        <w:tc>
          <w:tcPr>
            <w:tcW w:w="1821"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gramStart"/>
            <w:r w:rsidRPr="00E16D1E">
              <w:rPr>
                <w:rFonts w:ascii="Times New Roman" w:hAnsi="Times New Roman" w:cs="Times New Roman"/>
                <w:b/>
              </w:rPr>
              <w:t>призер</w:t>
            </w:r>
            <w:proofErr w:type="gramEnd"/>
          </w:p>
        </w:tc>
        <w:tc>
          <w:tcPr>
            <w:tcW w:w="2405"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Григорьева Олеся Юрьевна</w:t>
            </w:r>
          </w:p>
        </w:tc>
      </w:tr>
      <w:tr w:rsidR="008F7959" w:rsidRPr="00E16D1E" w:rsidTr="008F7959">
        <w:trPr>
          <w:trHeight w:val="360"/>
        </w:trPr>
        <w:tc>
          <w:tcPr>
            <w:tcW w:w="2458"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spellStart"/>
            <w:r w:rsidRPr="00E16D1E">
              <w:rPr>
                <w:rFonts w:ascii="Times New Roman" w:hAnsi="Times New Roman" w:cs="Times New Roman"/>
                <w:b/>
              </w:rPr>
              <w:t>Физ.культура</w:t>
            </w:r>
            <w:proofErr w:type="spellEnd"/>
          </w:p>
        </w:tc>
        <w:tc>
          <w:tcPr>
            <w:tcW w:w="1979"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 xml:space="preserve">Валеев </w:t>
            </w:r>
            <w:proofErr w:type="spellStart"/>
            <w:r w:rsidRPr="00E16D1E">
              <w:rPr>
                <w:rFonts w:ascii="Times New Roman" w:hAnsi="Times New Roman" w:cs="Times New Roman"/>
                <w:b/>
              </w:rPr>
              <w:t>Данис</w:t>
            </w:r>
            <w:proofErr w:type="spellEnd"/>
            <w:r w:rsidRPr="00E16D1E">
              <w:rPr>
                <w:rFonts w:ascii="Times New Roman" w:hAnsi="Times New Roman" w:cs="Times New Roman"/>
                <w:b/>
              </w:rPr>
              <w:t xml:space="preserve"> </w:t>
            </w:r>
            <w:proofErr w:type="spellStart"/>
            <w:r w:rsidRPr="00E16D1E">
              <w:rPr>
                <w:rFonts w:ascii="Times New Roman" w:hAnsi="Times New Roman" w:cs="Times New Roman"/>
                <w:b/>
              </w:rPr>
              <w:t>Ирекович</w:t>
            </w:r>
            <w:proofErr w:type="spellEnd"/>
          </w:p>
        </w:tc>
        <w:tc>
          <w:tcPr>
            <w:tcW w:w="1680"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11</w:t>
            </w:r>
          </w:p>
        </w:tc>
        <w:tc>
          <w:tcPr>
            <w:tcW w:w="1821"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gramStart"/>
            <w:r w:rsidRPr="00E16D1E">
              <w:rPr>
                <w:rFonts w:ascii="Times New Roman" w:hAnsi="Times New Roman" w:cs="Times New Roman"/>
                <w:b/>
              </w:rPr>
              <w:t>победитель</w:t>
            </w:r>
            <w:proofErr w:type="gramEnd"/>
          </w:p>
        </w:tc>
        <w:tc>
          <w:tcPr>
            <w:tcW w:w="2405"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Иванников Игорь Алексеевич</w:t>
            </w:r>
          </w:p>
        </w:tc>
      </w:tr>
      <w:tr w:rsidR="008F7959" w:rsidRPr="00E16D1E" w:rsidTr="008F7959">
        <w:trPr>
          <w:trHeight w:val="315"/>
        </w:trPr>
        <w:tc>
          <w:tcPr>
            <w:tcW w:w="2458"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spellStart"/>
            <w:r w:rsidRPr="00E16D1E">
              <w:rPr>
                <w:rFonts w:ascii="Times New Roman" w:hAnsi="Times New Roman" w:cs="Times New Roman"/>
                <w:b/>
              </w:rPr>
              <w:t>Физ.культура</w:t>
            </w:r>
            <w:proofErr w:type="spellEnd"/>
          </w:p>
        </w:tc>
        <w:tc>
          <w:tcPr>
            <w:tcW w:w="1979"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spellStart"/>
            <w:r w:rsidRPr="00E16D1E">
              <w:rPr>
                <w:rFonts w:ascii="Times New Roman" w:hAnsi="Times New Roman" w:cs="Times New Roman"/>
                <w:b/>
              </w:rPr>
              <w:t>Авсейко</w:t>
            </w:r>
            <w:proofErr w:type="spellEnd"/>
            <w:r w:rsidRPr="00E16D1E">
              <w:rPr>
                <w:rFonts w:ascii="Times New Roman" w:hAnsi="Times New Roman" w:cs="Times New Roman"/>
                <w:b/>
              </w:rPr>
              <w:t xml:space="preserve"> Аркадий Григорьевич</w:t>
            </w:r>
          </w:p>
        </w:tc>
        <w:tc>
          <w:tcPr>
            <w:tcW w:w="1680"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9</w:t>
            </w:r>
          </w:p>
        </w:tc>
        <w:tc>
          <w:tcPr>
            <w:tcW w:w="1821"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gramStart"/>
            <w:r w:rsidRPr="00E16D1E">
              <w:rPr>
                <w:rFonts w:ascii="Times New Roman" w:hAnsi="Times New Roman" w:cs="Times New Roman"/>
                <w:b/>
              </w:rPr>
              <w:t>призер</w:t>
            </w:r>
            <w:proofErr w:type="gramEnd"/>
          </w:p>
        </w:tc>
        <w:tc>
          <w:tcPr>
            <w:tcW w:w="2405"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spellStart"/>
            <w:r w:rsidRPr="00E16D1E">
              <w:rPr>
                <w:rFonts w:ascii="Times New Roman" w:hAnsi="Times New Roman" w:cs="Times New Roman"/>
                <w:b/>
              </w:rPr>
              <w:t>Цьопкало</w:t>
            </w:r>
            <w:proofErr w:type="spellEnd"/>
            <w:r w:rsidRPr="00E16D1E">
              <w:rPr>
                <w:rFonts w:ascii="Times New Roman" w:hAnsi="Times New Roman" w:cs="Times New Roman"/>
                <w:b/>
              </w:rPr>
              <w:t xml:space="preserve"> Сергей Алексеевич</w:t>
            </w:r>
          </w:p>
        </w:tc>
      </w:tr>
      <w:tr w:rsidR="008F7959" w:rsidRPr="00E16D1E" w:rsidTr="008F7959">
        <w:trPr>
          <w:trHeight w:val="315"/>
        </w:trPr>
        <w:tc>
          <w:tcPr>
            <w:tcW w:w="2458"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spellStart"/>
            <w:r w:rsidRPr="00E16D1E">
              <w:rPr>
                <w:rFonts w:ascii="Times New Roman" w:hAnsi="Times New Roman" w:cs="Times New Roman"/>
                <w:b/>
              </w:rPr>
              <w:t>Физ.культура</w:t>
            </w:r>
            <w:proofErr w:type="spellEnd"/>
          </w:p>
        </w:tc>
        <w:tc>
          <w:tcPr>
            <w:tcW w:w="1979"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 xml:space="preserve">Ахметов Наиль </w:t>
            </w:r>
            <w:proofErr w:type="spellStart"/>
            <w:r w:rsidRPr="00E16D1E">
              <w:rPr>
                <w:rFonts w:ascii="Times New Roman" w:hAnsi="Times New Roman" w:cs="Times New Roman"/>
                <w:b/>
              </w:rPr>
              <w:t>Рафисович</w:t>
            </w:r>
            <w:proofErr w:type="spellEnd"/>
          </w:p>
        </w:tc>
        <w:tc>
          <w:tcPr>
            <w:tcW w:w="1680"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10</w:t>
            </w:r>
          </w:p>
        </w:tc>
        <w:tc>
          <w:tcPr>
            <w:tcW w:w="1821"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gramStart"/>
            <w:r w:rsidRPr="00E16D1E">
              <w:rPr>
                <w:rFonts w:ascii="Times New Roman" w:hAnsi="Times New Roman" w:cs="Times New Roman"/>
                <w:b/>
              </w:rPr>
              <w:t>призер</w:t>
            </w:r>
            <w:proofErr w:type="gramEnd"/>
          </w:p>
        </w:tc>
        <w:tc>
          <w:tcPr>
            <w:tcW w:w="2405"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Иванников Игорь Алексеевич</w:t>
            </w:r>
          </w:p>
        </w:tc>
      </w:tr>
      <w:tr w:rsidR="008F7959" w:rsidRPr="00E16D1E" w:rsidTr="008F7959">
        <w:trPr>
          <w:trHeight w:val="300"/>
        </w:trPr>
        <w:tc>
          <w:tcPr>
            <w:tcW w:w="2458"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spellStart"/>
            <w:r w:rsidRPr="00E16D1E">
              <w:rPr>
                <w:rFonts w:ascii="Times New Roman" w:hAnsi="Times New Roman" w:cs="Times New Roman"/>
                <w:b/>
              </w:rPr>
              <w:lastRenderedPageBreak/>
              <w:t>Физ.культура</w:t>
            </w:r>
            <w:proofErr w:type="spellEnd"/>
          </w:p>
        </w:tc>
        <w:tc>
          <w:tcPr>
            <w:tcW w:w="1979"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spellStart"/>
            <w:r w:rsidRPr="00E16D1E">
              <w:rPr>
                <w:rFonts w:ascii="Times New Roman" w:hAnsi="Times New Roman" w:cs="Times New Roman"/>
                <w:b/>
              </w:rPr>
              <w:t>Болгова</w:t>
            </w:r>
            <w:proofErr w:type="spellEnd"/>
            <w:r w:rsidRPr="00E16D1E">
              <w:rPr>
                <w:rFonts w:ascii="Times New Roman" w:hAnsi="Times New Roman" w:cs="Times New Roman"/>
                <w:b/>
              </w:rPr>
              <w:t xml:space="preserve"> Полина Евгеньевна</w:t>
            </w:r>
          </w:p>
        </w:tc>
        <w:tc>
          <w:tcPr>
            <w:tcW w:w="1680"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10</w:t>
            </w:r>
          </w:p>
        </w:tc>
        <w:tc>
          <w:tcPr>
            <w:tcW w:w="1821"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gramStart"/>
            <w:r w:rsidRPr="00E16D1E">
              <w:rPr>
                <w:rFonts w:ascii="Times New Roman" w:hAnsi="Times New Roman" w:cs="Times New Roman"/>
                <w:b/>
              </w:rPr>
              <w:t>победитель</w:t>
            </w:r>
            <w:proofErr w:type="gramEnd"/>
          </w:p>
        </w:tc>
        <w:tc>
          <w:tcPr>
            <w:tcW w:w="2405"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Григорьева Олеся Юрьевна</w:t>
            </w:r>
          </w:p>
        </w:tc>
      </w:tr>
      <w:tr w:rsidR="008F7959" w:rsidRPr="00E16D1E" w:rsidTr="008F7959">
        <w:trPr>
          <w:trHeight w:val="315"/>
        </w:trPr>
        <w:tc>
          <w:tcPr>
            <w:tcW w:w="2458"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Физика</w:t>
            </w:r>
          </w:p>
        </w:tc>
        <w:tc>
          <w:tcPr>
            <w:tcW w:w="1979"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spellStart"/>
            <w:r w:rsidRPr="00E16D1E">
              <w:rPr>
                <w:rFonts w:ascii="Times New Roman" w:hAnsi="Times New Roman" w:cs="Times New Roman"/>
                <w:b/>
              </w:rPr>
              <w:t>Деканаидзе</w:t>
            </w:r>
            <w:proofErr w:type="spellEnd"/>
            <w:r w:rsidRPr="00E16D1E">
              <w:rPr>
                <w:rFonts w:ascii="Times New Roman" w:hAnsi="Times New Roman" w:cs="Times New Roman"/>
                <w:b/>
              </w:rPr>
              <w:t xml:space="preserve"> Михаил </w:t>
            </w:r>
            <w:proofErr w:type="spellStart"/>
            <w:r w:rsidRPr="00E16D1E">
              <w:rPr>
                <w:rFonts w:ascii="Times New Roman" w:hAnsi="Times New Roman" w:cs="Times New Roman"/>
                <w:b/>
              </w:rPr>
              <w:t>Гочевич</w:t>
            </w:r>
            <w:proofErr w:type="spellEnd"/>
          </w:p>
        </w:tc>
        <w:tc>
          <w:tcPr>
            <w:tcW w:w="1680"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8</w:t>
            </w:r>
          </w:p>
        </w:tc>
        <w:tc>
          <w:tcPr>
            <w:tcW w:w="1821"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gramStart"/>
            <w:r w:rsidRPr="00E16D1E">
              <w:rPr>
                <w:rFonts w:ascii="Times New Roman" w:hAnsi="Times New Roman" w:cs="Times New Roman"/>
                <w:b/>
              </w:rPr>
              <w:t>призер</w:t>
            </w:r>
            <w:proofErr w:type="gramEnd"/>
          </w:p>
        </w:tc>
        <w:tc>
          <w:tcPr>
            <w:tcW w:w="2405" w:type="dxa"/>
            <w:shd w:val="clear" w:color="auto" w:fill="FFFFFF"/>
            <w:hideMark/>
          </w:tcPr>
          <w:p w:rsidR="008F7959" w:rsidRPr="00E16D1E" w:rsidRDefault="008F7959" w:rsidP="00E16D1E">
            <w:pPr>
              <w:tabs>
                <w:tab w:val="left" w:pos="1020"/>
              </w:tabs>
              <w:spacing w:after="0" w:line="240" w:lineRule="auto"/>
              <w:rPr>
                <w:rFonts w:ascii="Times New Roman" w:hAnsi="Times New Roman" w:cs="Times New Roman"/>
                <w:b/>
              </w:rPr>
            </w:pPr>
            <w:proofErr w:type="spellStart"/>
            <w:r w:rsidRPr="00E16D1E">
              <w:rPr>
                <w:rFonts w:ascii="Times New Roman" w:hAnsi="Times New Roman" w:cs="Times New Roman"/>
                <w:b/>
              </w:rPr>
              <w:t>Павлишина</w:t>
            </w:r>
            <w:proofErr w:type="spellEnd"/>
            <w:r w:rsidRPr="00E16D1E">
              <w:rPr>
                <w:rFonts w:ascii="Times New Roman" w:hAnsi="Times New Roman" w:cs="Times New Roman"/>
                <w:b/>
              </w:rPr>
              <w:t xml:space="preserve"> Ирина Николаевна</w:t>
            </w:r>
          </w:p>
        </w:tc>
      </w:tr>
      <w:tr w:rsidR="008F7959" w:rsidRPr="00E16D1E" w:rsidTr="008F7959">
        <w:trPr>
          <w:trHeight w:val="315"/>
        </w:trPr>
        <w:tc>
          <w:tcPr>
            <w:tcW w:w="2458"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Физика</w:t>
            </w:r>
          </w:p>
        </w:tc>
        <w:tc>
          <w:tcPr>
            <w:tcW w:w="1979"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spellStart"/>
            <w:r w:rsidRPr="00E16D1E">
              <w:rPr>
                <w:rFonts w:ascii="Times New Roman" w:hAnsi="Times New Roman" w:cs="Times New Roman"/>
                <w:b/>
              </w:rPr>
              <w:t>Гараева</w:t>
            </w:r>
            <w:proofErr w:type="spellEnd"/>
            <w:r w:rsidRPr="00E16D1E">
              <w:rPr>
                <w:rFonts w:ascii="Times New Roman" w:hAnsi="Times New Roman" w:cs="Times New Roman"/>
                <w:b/>
              </w:rPr>
              <w:t xml:space="preserve"> </w:t>
            </w:r>
            <w:proofErr w:type="spellStart"/>
            <w:r w:rsidRPr="00E16D1E">
              <w:rPr>
                <w:rFonts w:ascii="Times New Roman" w:hAnsi="Times New Roman" w:cs="Times New Roman"/>
                <w:b/>
              </w:rPr>
              <w:t>Аделя</w:t>
            </w:r>
            <w:proofErr w:type="spellEnd"/>
            <w:r w:rsidRPr="00E16D1E">
              <w:rPr>
                <w:rFonts w:ascii="Times New Roman" w:hAnsi="Times New Roman" w:cs="Times New Roman"/>
                <w:b/>
              </w:rPr>
              <w:t xml:space="preserve"> </w:t>
            </w:r>
            <w:proofErr w:type="spellStart"/>
            <w:r w:rsidRPr="00E16D1E">
              <w:rPr>
                <w:rFonts w:ascii="Times New Roman" w:hAnsi="Times New Roman" w:cs="Times New Roman"/>
                <w:b/>
              </w:rPr>
              <w:t>Линаровна</w:t>
            </w:r>
            <w:proofErr w:type="spellEnd"/>
          </w:p>
        </w:tc>
        <w:tc>
          <w:tcPr>
            <w:tcW w:w="1680" w:type="dxa"/>
            <w:hideMark/>
          </w:tcPr>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10</w:t>
            </w:r>
          </w:p>
        </w:tc>
        <w:tc>
          <w:tcPr>
            <w:tcW w:w="1821" w:type="dxa"/>
            <w:hideMark/>
          </w:tcPr>
          <w:p w:rsidR="008F7959" w:rsidRPr="00E16D1E" w:rsidRDefault="008F7959" w:rsidP="00E16D1E">
            <w:pPr>
              <w:tabs>
                <w:tab w:val="left" w:pos="1020"/>
              </w:tabs>
              <w:spacing w:after="0" w:line="240" w:lineRule="auto"/>
              <w:rPr>
                <w:rFonts w:ascii="Times New Roman" w:hAnsi="Times New Roman" w:cs="Times New Roman"/>
                <w:b/>
              </w:rPr>
            </w:pPr>
            <w:proofErr w:type="gramStart"/>
            <w:r w:rsidRPr="00E16D1E">
              <w:rPr>
                <w:rFonts w:ascii="Times New Roman" w:hAnsi="Times New Roman" w:cs="Times New Roman"/>
                <w:b/>
              </w:rPr>
              <w:t>призер</w:t>
            </w:r>
            <w:proofErr w:type="gramEnd"/>
          </w:p>
        </w:tc>
        <w:tc>
          <w:tcPr>
            <w:tcW w:w="2405" w:type="dxa"/>
            <w:shd w:val="clear" w:color="auto" w:fill="FFFFFF"/>
            <w:hideMark/>
          </w:tcPr>
          <w:p w:rsidR="008F7959" w:rsidRPr="00E16D1E" w:rsidRDefault="008F7959" w:rsidP="00E16D1E">
            <w:pPr>
              <w:tabs>
                <w:tab w:val="left" w:pos="1020"/>
              </w:tabs>
              <w:spacing w:after="0" w:line="240" w:lineRule="auto"/>
              <w:rPr>
                <w:rFonts w:ascii="Times New Roman" w:hAnsi="Times New Roman" w:cs="Times New Roman"/>
                <w:b/>
              </w:rPr>
            </w:pPr>
            <w:proofErr w:type="spellStart"/>
            <w:r w:rsidRPr="00E16D1E">
              <w:rPr>
                <w:rFonts w:ascii="Times New Roman" w:hAnsi="Times New Roman" w:cs="Times New Roman"/>
                <w:b/>
              </w:rPr>
              <w:t>Павлишина</w:t>
            </w:r>
            <w:proofErr w:type="spellEnd"/>
            <w:r w:rsidRPr="00E16D1E">
              <w:rPr>
                <w:rFonts w:ascii="Times New Roman" w:hAnsi="Times New Roman" w:cs="Times New Roman"/>
                <w:b/>
              </w:rPr>
              <w:t xml:space="preserve"> Ирина Николаевна</w:t>
            </w:r>
          </w:p>
        </w:tc>
      </w:tr>
    </w:tbl>
    <w:p w:rsidR="00B64015" w:rsidRPr="00E16D1E" w:rsidRDefault="00B64015" w:rsidP="00E16D1E">
      <w:pPr>
        <w:tabs>
          <w:tab w:val="left" w:pos="1905"/>
        </w:tabs>
        <w:spacing w:after="0" w:line="240" w:lineRule="auto"/>
        <w:rPr>
          <w:rFonts w:ascii="Times New Roman" w:hAnsi="Times New Roman" w:cs="Times New Roman"/>
          <w:b/>
        </w:rPr>
      </w:pPr>
    </w:p>
    <w:p w:rsidR="008F7959" w:rsidRPr="00E16D1E" w:rsidRDefault="008F7959" w:rsidP="00E16D1E">
      <w:pPr>
        <w:tabs>
          <w:tab w:val="left" w:pos="1020"/>
        </w:tabs>
        <w:spacing w:after="0" w:line="240" w:lineRule="auto"/>
        <w:rPr>
          <w:rFonts w:ascii="Times New Roman" w:hAnsi="Times New Roman" w:cs="Times New Roman"/>
          <w:b/>
        </w:rPr>
      </w:pPr>
      <w:r w:rsidRPr="00E16D1E">
        <w:rPr>
          <w:rFonts w:ascii="Times New Roman" w:hAnsi="Times New Roman" w:cs="Times New Roman"/>
          <w:b/>
        </w:rPr>
        <w:tab/>
      </w:r>
    </w:p>
    <w:p w:rsidR="00EF5E65" w:rsidRPr="00E16D1E" w:rsidRDefault="008F7959" w:rsidP="00E16D1E">
      <w:pPr>
        <w:tabs>
          <w:tab w:val="left" w:pos="3375"/>
        </w:tabs>
        <w:spacing w:after="0" w:line="240" w:lineRule="auto"/>
        <w:rPr>
          <w:rFonts w:ascii="Times New Roman" w:hAnsi="Times New Roman" w:cs="Times New Roman"/>
          <w:b/>
        </w:rPr>
      </w:pPr>
      <w:r w:rsidRPr="00E16D1E">
        <w:rPr>
          <w:rFonts w:ascii="Times New Roman" w:hAnsi="Times New Roman" w:cs="Times New Roman"/>
          <w:b/>
        </w:rPr>
        <w:tab/>
      </w:r>
    </w:p>
    <w:p w:rsidR="00EF5E65" w:rsidRPr="00E16D1E" w:rsidRDefault="00EF5E65" w:rsidP="00E16D1E">
      <w:pPr>
        <w:spacing w:after="0" w:line="240" w:lineRule="auto"/>
        <w:jc w:val="both"/>
        <w:rPr>
          <w:rFonts w:ascii="Times New Roman" w:hAnsi="Times New Roman" w:cs="Times New Roman"/>
        </w:rPr>
      </w:pPr>
      <w:r w:rsidRPr="00E16D1E">
        <w:rPr>
          <w:rFonts w:ascii="Times New Roman" w:hAnsi="Times New Roman" w:cs="Times New Roman"/>
          <w:b/>
        </w:rPr>
        <w:t>Поэтому в 2020-2021 необходимо</w:t>
      </w:r>
      <w:r w:rsidRPr="00E16D1E">
        <w:rPr>
          <w:rFonts w:ascii="Times New Roman" w:hAnsi="Times New Roman" w:cs="Times New Roman"/>
        </w:rPr>
        <w:t>:</w:t>
      </w:r>
    </w:p>
    <w:p w:rsidR="00EF5E65" w:rsidRPr="00E16D1E" w:rsidRDefault="00EF5E65" w:rsidP="00E16D1E">
      <w:pPr>
        <w:spacing w:after="0" w:line="240" w:lineRule="auto"/>
        <w:jc w:val="both"/>
        <w:rPr>
          <w:rFonts w:ascii="Times New Roman" w:hAnsi="Times New Roman" w:cs="Times New Roman"/>
          <w:b/>
        </w:rPr>
      </w:pPr>
      <w:r w:rsidRPr="00E16D1E">
        <w:rPr>
          <w:rFonts w:ascii="Times New Roman" w:hAnsi="Times New Roman" w:cs="Times New Roman"/>
          <w:b/>
        </w:rPr>
        <w:t xml:space="preserve"> </w:t>
      </w:r>
      <w:r w:rsidRPr="00E16D1E">
        <w:rPr>
          <w:rFonts w:ascii="Times New Roman" w:hAnsi="Times New Roman" w:cs="Times New Roman"/>
          <w:b/>
        </w:rPr>
        <w:sym w:font="Symbol" w:char="F0B7"/>
      </w:r>
      <w:r w:rsidRPr="00E16D1E">
        <w:rPr>
          <w:rFonts w:ascii="Times New Roman" w:hAnsi="Times New Roman" w:cs="Times New Roman"/>
          <w:b/>
        </w:rPr>
        <w:t xml:space="preserve"> Содействовать активной самообразовательной подготовке педагогических работников.</w:t>
      </w:r>
    </w:p>
    <w:p w:rsidR="00EF5E65" w:rsidRPr="00E16D1E" w:rsidRDefault="00EF5E65" w:rsidP="00E16D1E">
      <w:pPr>
        <w:spacing w:after="0" w:line="240" w:lineRule="auto"/>
        <w:jc w:val="both"/>
        <w:rPr>
          <w:rFonts w:ascii="Times New Roman" w:hAnsi="Times New Roman" w:cs="Times New Roman"/>
          <w:b/>
        </w:rPr>
      </w:pPr>
      <w:r w:rsidRPr="00E16D1E">
        <w:rPr>
          <w:rFonts w:ascii="Times New Roman" w:hAnsi="Times New Roman" w:cs="Times New Roman"/>
          <w:b/>
        </w:rPr>
        <w:t xml:space="preserve"> </w:t>
      </w:r>
      <w:r w:rsidRPr="00E16D1E">
        <w:rPr>
          <w:rFonts w:ascii="Times New Roman" w:hAnsi="Times New Roman" w:cs="Times New Roman"/>
          <w:b/>
        </w:rPr>
        <w:sym w:font="Symbol" w:char="F0B7"/>
      </w:r>
      <w:r w:rsidRPr="00E16D1E">
        <w:rPr>
          <w:rFonts w:ascii="Times New Roman" w:hAnsi="Times New Roman" w:cs="Times New Roman"/>
          <w:b/>
        </w:rPr>
        <w:t xml:space="preserve"> Направлять педагогов осуществлять образовательную деятельность в зоне ближайшего развития ученика, нести ответственность за результаты обучения, воспитания, самообразования.</w:t>
      </w:r>
    </w:p>
    <w:p w:rsidR="00EF5E65" w:rsidRPr="00E16D1E" w:rsidRDefault="00EF5E65" w:rsidP="00E16D1E">
      <w:pPr>
        <w:spacing w:after="0" w:line="240" w:lineRule="auto"/>
        <w:jc w:val="both"/>
        <w:rPr>
          <w:rFonts w:ascii="Times New Roman" w:hAnsi="Times New Roman" w:cs="Times New Roman"/>
          <w:b/>
        </w:rPr>
      </w:pPr>
      <w:r w:rsidRPr="00E16D1E">
        <w:rPr>
          <w:rFonts w:ascii="Times New Roman" w:hAnsi="Times New Roman" w:cs="Times New Roman"/>
          <w:b/>
        </w:rPr>
        <w:sym w:font="Symbol" w:char="F0B7"/>
      </w:r>
      <w:r w:rsidRPr="00E16D1E">
        <w:rPr>
          <w:rFonts w:ascii="Times New Roman" w:hAnsi="Times New Roman" w:cs="Times New Roman"/>
          <w:b/>
        </w:rPr>
        <w:t xml:space="preserve"> Активнее стимулировать педагогических работников, готовых продемонстрировать педагогическую практику, транслировать практические результаты своей профессиональной деятельности, в том числе через интерактивные формы взаимодействия и самообразование. </w:t>
      </w:r>
    </w:p>
    <w:p w:rsidR="00EF5E65" w:rsidRPr="00E16D1E" w:rsidRDefault="00EF5E65" w:rsidP="00E16D1E">
      <w:pPr>
        <w:spacing w:after="0" w:line="240" w:lineRule="auto"/>
        <w:jc w:val="both"/>
        <w:rPr>
          <w:rFonts w:ascii="Times New Roman" w:hAnsi="Times New Roman" w:cs="Times New Roman"/>
          <w:b/>
        </w:rPr>
      </w:pPr>
      <w:r w:rsidRPr="00E16D1E">
        <w:rPr>
          <w:rFonts w:ascii="Times New Roman" w:hAnsi="Times New Roman" w:cs="Times New Roman"/>
          <w:b/>
        </w:rPr>
        <w:sym w:font="Symbol" w:char="F0B7"/>
      </w:r>
      <w:r w:rsidRPr="00E16D1E">
        <w:rPr>
          <w:rFonts w:ascii="Times New Roman" w:hAnsi="Times New Roman" w:cs="Times New Roman"/>
          <w:b/>
        </w:rPr>
        <w:t xml:space="preserve"> Совершенствовать и развивать механизм оценки планируемых результатов. </w:t>
      </w:r>
    </w:p>
    <w:p w:rsidR="00B64015" w:rsidRPr="00E16D1E" w:rsidRDefault="00B64015" w:rsidP="00E16D1E">
      <w:pPr>
        <w:spacing w:after="0" w:line="240" w:lineRule="auto"/>
        <w:jc w:val="both"/>
        <w:rPr>
          <w:rFonts w:ascii="Times New Roman" w:hAnsi="Times New Roman" w:cs="Times New Roman"/>
          <w:b/>
        </w:rPr>
      </w:pPr>
    </w:p>
    <w:p w:rsidR="00EF5E65" w:rsidRPr="00E16D1E" w:rsidRDefault="00EF5E65" w:rsidP="00E16D1E">
      <w:pPr>
        <w:spacing w:after="0" w:line="240" w:lineRule="auto"/>
        <w:jc w:val="both"/>
        <w:rPr>
          <w:rFonts w:ascii="Times New Roman" w:hAnsi="Times New Roman" w:cs="Times New Roman"/>
          <w:b/>
        </w:rPr>
      </w:pPr>
      <w:r w:rsidRPr="00E16D1E">
        <w:rPr>
          <w:rFonts w:ascii="Times New Roman" w:hAnsi="Times New Roman" w:cs="Times New Roman"/>
          <w:b/>
        </w:rPr>
        <w:sym w:font="Symbol" w:char="F0B7"/>
      </w:r>
      <w:r w:rsidRPr="00E16D1E">
        <w:rPr>
          <w:rFonts w:ascii="Times New Roman" w:hAnsi="Times New Roman" w:cs="Times New Roman"/>
          <w:b/>
        </w:rPr>
        <w:t xml:space="preserve"> Развивать формы сетевого взаимодействия образовательных организаций. </w:t>
      </w:r>
    </w:p>
    <w:p w:rsidR="00EF5E65" w:rsidRPr="00E16D1E" w:rsidRDefault="00EF5E65" w:rsidP="00E16D1E">
      <w:pPr>
        <w:spacing w:after="0" w:line="240" w:lineRule="auto"/>
        <w:jc w:val="both"/>
        <w:rPr>
          <w:rFonts w:ascii="Times New Roman" w:hAnsi="Times New Roman" w:cs="Times New Roman"/>
          <w:b/>
        </w:rPr>
      </w:pPr>
      <w:r w:rsidRPr="00E16D1E">
        <w:rPr>
          <w:rFonts w:ascii="Times New Roman" w:hAnsi="Times New Roman" w:cs="Times New Roman"/>
          <w:b/>
        </w:rPr>
        <w:sym w:font="Symbol" w:char="F0B7"/>
      </w:r>
      <w:r w:rsidRPr="00E16D1E">
        <w:rPr>
          <w:rFonts w:ascii="Times New Roman" w:hAnsi="Times New Roman" w:cs="Times New Roman"/>
          <w:b/>
        </w:rPr>
        <w:t xml:space="preserve"> Увеличить долю </w:t>
      </w:r>
      <w:proofErr w:type="spellStart"/>
      <w:r w:rsidRPr="00E16D1E">
        <w:rPr>
          <w:rFonts w:ascii="Times New Roman" w:hAnsi="Times New Roman" w:cs="Times New Roman"/>
          <w:b/>
        </w:rPr>
        <w:t>взаимопосещения</w:t>
      </w:r>
      <w:proofErr w:type="spellEnd"/>
      <w:r w:rsidRPr="00E16D1E">
        <w:rPr>
          <w:rFonts w:ascii="Times New Roman" w:hAnsi="Times New Roman" w:cs="Times New Roman"/>
          <w:b/>
        </w:rPr>
        <w:t xml:space="preserve"> уроков педагогами. Осуществлять контроль за выполнением педагогами рекомендаций по результатам посещения уроков. </w:t>
      </w:r>
    </w:p>
    <w:p w:rsidR="00EF5E65" w:rsidRPr="00E16D1E" w:rsidRDefault="00EF5E65" w:rsidP="00E16D1E">
      <w:pPr>
        <w:tabs>
          <w:tab w:val="left" w:pos="14570"/>
        </w:tabs>
        <w:spacing w:line="240" w:lineRule="auto"/>
        <w:ind w:left="-142" w:firstLine="180"/>
        <w:rPr>
          <w:rFonts w:ascii="Times New Roman" w:hAnsi="Times New Roman" w:cs="Times New Roman"/>
          <w:sz w:val="24"/>
          <w:szCs w:val="24"/>
        </w:rPr>
      </w:pPr>
      <w:r w:rsidRPr="00E16D1E">
        <w:rPr>
          <w:rFonts w:ascii="Times New Roman" w:hAnsi="Times New Roman" w:cs="Times New Roman"/>
          <w:b/>
          <w:sz w:val="24"/>
          <w:szCs w:val="24"/>
        </w:rPr>
        <w:t>2</w:t>
      </w:r>
      <w:r w:rsidRPr="00E16D1E">
        <w:rPr>
          <w:rFonts w:ascii="Times New Roman" w:hAnsi="Times New Roman" w:cs="Times New Roman"/>
          <w:sz w:val="24"/>
          <w:szCs w:val="24"/>
        </w:rPr>
        <w:t xml:space="preserve">.В 2019-2020 была продолжена работа </w:t>
      </w:r>
      <w:r w:rsidRPr="00E16D1E">
        <w:rPr>
          <w:rFonts w:ascii="Times New Roman" w:hAnsi="Times New Roman" w:cs="Times New Roman"/>
          <w:bCs/>
          <w:iCs/>
          <w:sz w:val="24"/>
          <w:szCs w:val="24"/>
        </w:rPr>
        <w:t>по реализации проекта «Цифровая образовательная среда»</w:t>
      </w:r>
    </w:p>
    <w:p w:rsidR="00EF5E65" w:rsidRPr="00E16D1E" w:rsidRDefault="00EF5E65" w:rsidP="00E16D1E">
      <w:pPr>
        <w:tabs>
          <w:tab w:val="left" w:pos="708"/>
          <w:tab w:val="center" w:pos="4677"/>
          <w:tab w:val="right" w:pos="9355"/>
        </w:tabs>
        <w:spacing w:after="0" w:line="240" w:lineRule="auto"/>
        <w:jc w:val="both"/>
        <w:rPr>
          <w:rFonts w:ascii="Times New Roman" w:eastAsia="Times New Roman" w:hAnsi="Times New Roman" w:cs="Times New Roman"/>
          <w:lang w:eastAsia="ru-RU"/>
        </w:rPr>
      </w:pPr>
      <w:r w:rsidRPr="00E16D1E">
        <w:rPr>
          <w:rFonts w:ascii="Times New Roman" w:eastAsia="Times New Roman" w:hAnsi="Times New Roman" w:cs="Times New Roman"/>
          <w:lang w:eastAsia="ru-RU"/>
        </w:rPr>
        <w:t>Работа по направлению комплексной информатизации образовательно-воспитательной деятельности лицея в истекшем году позволила создать единую информационную среду лицея, в которой можно наблюдать ряд качественных изменений:</w:t>
      </w:r>
    </w:p>
    <w:p w:rsidR="00EF5E65" w:rsidRPr="00E16D1E" w:rsidRDefault="00EF5E65" w:rsidP="0060149F">
      <w:pPr>
        <w:numPr>
          <w:ilvl w:val="0"/>
          <w:numId w:val="10"/>
        </w:numPr>
        <w:tabs>
          <w:tab w:val="center" w:pos="4677"/>
          <w:tab w:val="right" w:pos="9355"/>
        </w:tabs>
        <w:spacing w:after="0" w:line="240" w:lineRule="auto"/>
        <w:jc w:val="both"/>
        <w:rPr>
          <w:rFonts w:ascii="Times New Roman" w:eastAsia="Times New Roman" w:hAnsi="Times New Roman" w:cs="Times New Roman"/>
          <w:lang w:eastAsia="ru-RU"/>
        </w:rPr>
      </w:pPr>
      <w:r w:rsidRPr="00E16D1E">
        <w:rPr>
          <w:rFonts w:ascii="Times New Roman" w:eastAsia="Times New Roman" w:hAnsi="Times New Roman" w:cs="Times New Roman"/>
          <w:bCs/>
          <w:lang w:eastAsia="ru-RU"/>
        </w:rPr>
        <w:t>Автоматизация процессов ведения делопроизводства в лицее</w:t>
      </w:r>
    </w:p>
    <w:p w:rsidR="00EF5E65" w:rsidRPr="00E16D1E" w:rsidRDefault="00EF5E65" w:rsidP="0060149F">
      <w:pPr>
        <w:numPr>
          <w:ilvl w:val="0"/>
          <w:numId w:val="10"/>
        </w:numPr>
        <w:tabs>
          <w:tab w:val="center" w:pos="4677"/>
          <w:tab w:val="right" w:pos="9355"/>
        </w:tabs>
        <w:spacing w:after="0" w:line="240" w:lineRule="auto"/>
        <w:jc w:val="both"/>
        <w:rPr>
          <w:rFonts w:ascii="Times New Roman" w:eastAsia="Times New Roman" w:hAnsi="Times New Roman" w:cs="Times New Roman"/>
          <w:lang w:eastAsia="ru-RU"/>
        </w:rPr>
      </w:pPr>
      <w:r w:rsidRPr="00E16D1E">
        <w:rPr>
          <w:rFonts w:ascii="Times New Roman" w:eastAsia="Times New Roman" w:hAnsi="Times New Roman" w:cs="Times New Roman"/>
          <w:bCs/>
          <w:lang w:eastAsia="ru-RU"/>
        </w:rPr>
        <w:t>Автоматизация процессов обработки информации</w:t>
      </w:r>
    </w:p>
    <w:p w:rsidR="00EF5E65" w:rsidRPr="00E16D1E" w:rsidRDefault="00EF5E65" w:rsidP="0060149F">
      <w:pPr>
        <w:numPr>
          <w:ilvl w:val="0"/>
          <w:numId w:val="10"/>
        </w:numPr>
        <w:tabs>
          <w:tab w:val="center" w:pos="4677"/>
          <w:tab w:val="right" w:pos="9355"/>
        </w:tabs>
        <w:spacing w:after="0" w:line="240" w:lineRule="auto"/>
        <w:jc w:val="both"/>
        <w:rPr>
          <w:rFonts w:ascii="Times New Roman" w:eastAsia="Times New Roman" w:hAnsi="Times New Roman" w:cs="Times New Roman"/>
          <w:lang w:eastAsia="ru-RU"/>
        </w:rPr>
      </w:pPr>
      <w:r w:rsidRPr="00E16D1E">
        <w:rPr>
          <w:rFonts w:ascii="Times New Roman" w:eastAsia="Times New Roman" w:hAnsi="Times New Roman" w:cs="Times New Roman"/>
          <w:bCs/>
          <w:lang w:eastAsia="ru-RU"/>
        </w:rPr>
        <w:t>Обеспечение доступа к общим информационно-образовательным ресурсам</w:t>
      </w:r>
    </w:p>
    <w:p w:rsidR="00EF5E65" w:rsidRPr="00E16D1E" w:rsidRDefault="00EF5E65" w:rsidP="0060149F">
      <w:pPr>
        <w:numPr>
          <w:ilvl w:val="0"/>
          <w:numId w:val="10"/>
        </w:numPr>
        <w:tabs>
          <w:tab w:val="center" w:pos="4677"/>
          <w:tab w:val="right" w:pos="9355"/>
        </w:tabs>
        <w:spacing w:after="0" w:line="240" w:lineRule="auto"/>
        <w:jc w:val="both"/>
        <w:rPr>
          <w:rFonts w:ascii="Times New Roman" w:eastAsia="Times New Roman" w:hAnsi="Times New Roman" w:cs="Times New Roman"/>
          <w:lang w:eastAsia="ru-RU"/>
        </w:rPr>
      </w:pPr>
      <w:r w:rsidRPr="00E16D1E">
        <w:rPr>
          <w:rFonts w:ascii="Times New Roman" w:eastAsia="Times New Roman" w:hAnsi="Times New Roman" w:cs="Times New Roman"/>
          <w:bCs/>
          <w:lang w:eastAsia="ru-RU"/>
        </w:rPr>
        <w:t>Формирование информационной культуры участников образовательного процесса и оказание методической помощи педагогам</w:t>
      </w:r>
    </w:p>
    <w:p w:rsidR="00EF5E65" w:rsidRPr="00E16D1E" w:rsidRDefault="00EF5E65" w:rsidP="0060149F">
      <w:pPr>
        <w:numPr>
          <w:ilvl w:val="0"/>
          <w:numId w:val="10"/>
        </w:numPr>
        <w:tabs>
          <w:tab w:val="center" w:pos="4677"/>
          <w:tab w:val="right" w:pos="9355"/>
        </w:tabs>
        <w:spacing w:after="0" w:line="240" w:lineRule="auto"/>
        <w:jc w:val="both"/>
        <w:rPr>
          <w:rFonts w:ascii="Times New Roman" w:eastAsia="Times New Roman" w:hAnsi="Times New Roman" w:cs="Times New Roman"/>
          <w:lang w:eastAsia="ru-RU"/>
        </w:rPr>
      </w:pPr>
      <w:r w:rsidRPr="00E16D1E">
        <w:rPr>
          <w:rFonts w:ascii="Times New Roman" w:eastAsia="Times New Roman" w:hAnsi="Times New Roman" w:cs="Times New Roman"/>
          <w:bCs/>
          <w:lang w:eastAsia="ru-RU"/>
        </w:rPr>
        <w:t>Развитие форм дистанционного образования</w:t>
      </w:r>
    </w:p>
    <w:p w:rsidR="00EF5E65" w:rsidRPr="00E16D1E" w:rsidRDefault="00EF5E65" w:rsidP="0060149F">
      <w:pPr>
        <w:numPr>
          <w:ilvl w:val="0"/>
          <w:numId w:val="10"/>
        </w:numPr>
        <w:tabs>
          <w:tab w:val="center" w:pos="4677"/>
          <w:tab w:val="right" w:pos="9355"/>
        </w:tabs>
        <w:spacing w:after="0" w:line="240" w:lineRule="auto"/>
        <w:jc w:val="both"/>
        <w:rPr>
          <w:rFonts w:ascii="Times New Roman" w:eastAsia="Times New Roman" w:hAnsi="Times New Roman" w:cs="Times New Roman"/>
          <w:lang w:eastAsia="ru-RU"/>
        </w:rPr>
      </w:pPr>
      <w:r w:rsidRPr="00E16D1E">
        <w:rPr>
          <w:rFonts w:ascii="Times New Roman" w:eastAsia="Times New Roman" w:hAnsi="Times New Roman" w:cs="Times New Roman"/>
          <w:bCs/>
          <w:lang w:eastAsia="ru-RU"/>
        </w:rPr>
        <w:t>Работа в рамках программы «Электронное образование в РТ», портала «Услуги РТ», системы ЕСИА</w:t>
      </w:r>
    </w:p>
    <w:p w:rsidR="00EF5E65" w:rsidRPr="00E16D1E" w:rsidRDefault="00EF5E65" w:rsidP="0060149F">
      <w:pPr>
        <w:numPr>
          <w:ilvl w:val="0"/>
          <w:numId w:val="10"/>
        </w:numPr>
        <w:tabs>
          <w:tab w:val="center" w:pos="4677"/>
          <w:tab w:val="right" w:pos="9355"/>
        </w:tabs>
        <w:spacing w:after="0" w:line="240" w:lineRule="auto"/>
        <w:jc w:val="both"/>
        <w:rPr>
          <w:rFonts w:ascii="Times New Roman" w:eastAsia="Times New Roman" w:hAnsi="Times New Roman" w:cs="Times New Roman"/>
          <w:lang w:eastAsia="ru-RU"/>
        </w:rPr>
      </w:pPr>
      <w:r w:rsidRPr="00E16D1E">
        <w:rPr>
          <w:rFonts w:ascii="Times New Roman" w:eastAsia="Times New Roman" w:hAnsi="Times New Roman" w:cs="Times New Roman"/>
          <w:bCs/>
          <w:lang w:eastAsia="ru-RU"/>
        </w:rPr>
        <w:t>Работа с республиканским банком данных ЭФОУЛ, подготовительная работа к переходу на электронные учебники;</w:t>
      </w:r>
    </w:p>
    <w:p w:rsidR="00EF5E65" w:rsidRPr="00E16D1E" w:rsidRDefault="00EF5E65" w:rsidP="0060149F">
      <w:pPr>
        <w:numPr>
          <w:ilvl w:val="0"/>
          <w:numId w:val="10"/>
        </w:numPr>
        <w:tabs>
          <w:tab w:val="center" w:pos="4677"/>
          <w:tab w:val="right" w:pos="9355"/>
        </w:tabs>
        <w:spacing w:after="0" w:line="240" w:lineRule="auto"/>
        <w:jc w:val="both"/>
        <w:rPr>
          <w:rFonts w:ascii="Times New Roman" w:eastAsia="Times New Roman" w:hAnsi="Times New Roman" w:cs="Times New Roman"/>
          <w:lang w:eastAsia="ru-RU"/>
        </w:rPr>
      </w:pPr>
      <w:r w:rsidRPr="00E16D1E">
        <w:rPr>
          <w:rFonts w:ascii="Times New Roman" w:eastAsia="Times New Roman" w:hAnsi="Times New Roman" w:cs="Times New Roman"/>
          <w:bCs/>
          <w:lang w:eastAsia="ru-RU"/>
        </w:rPr>
        <w:t>Работа с электронными методическими журналами издательства «Первое сентября», системы ЦОР, ЭОР</w:t>
      </w:r>
      <w:r w:rsidRPr="00E16D1E">
        <w:rPr>
          <w:rFonts w:ascii="Times New Roman" w:eastAsia="Times New Roman" w:hAnsi="Times New Roman" w:cs="Times New Roman"/>
          <w:b/>
          <w:bCs/>
          <w:lang w:eastAsia="ru-RU"/>
        </w:rPr>
        <w:t>.</w:t>
      </w:r>
    </w:p>
    <w:p w:rsidR="00EF5E65" w:rsidRPr="00E16D1E" w:rsidRDefault="00EF5E65" w:rsidP="00E16D1E">
      <w:pPr>
        <w:tabs>
          <w:tab w:val="left" w:pos="708"/>
          <w:tab w:val="center" w:pos="4677"/>
          <w:tab w:val="right" w:pos="9355"/>
        </w:tabs>
        <w:spacing w:after="0" w:line="240" w:lineRule="auto"/>
        <w:ind w:right="-1"/>
        <w:jc w:val="both"/>
        <w:rPr>
          <w:rFonts w:ascii="Times New Roman" w:eastAsia="Times New Roman" w:hAnsi="Times New Roman" w:cs="Times New Roman"/>
          <w:lang w:eastAsia="ru-RU"/>
        </w:rPr>
      </w:pPr>
      <w:r w:rsidRPr="00E16D1E">
        <w:rPr>
          <w:rFonts w:ascii="Times New Roman" w:eastAsia="Times New Roman" w:hAnsi="Times New Roman" w:cs="Times New Roman"/>
          <w:lang w:eastAsia="ru-RU"/>
        </w:rPr>
        <w:t>Свыше 80% педагогов имеют сертификаты «Учитель цифрового века», ряд педагогов ведут собственные информационно-консультационные сайты.</w:t>
      </w:r>
    </w:p>
    <w:p w:rsidR="00EF5E65" w:rsidRPr="00E16D1E" w:rsidRDefault="00EF5E65" w:rsidP="00E16D1E">
      <w:pPr>
        <w:tabs>
          <w:tab w:val="left" w:pos="708"/>
          <w:tab w:val="center" w:pos="4677"/>
          <w:tab w:val="right" w:pos="9355"/>
        </w:tabs>
        <w:spacing w:after="0" w:line="240" w:lineRule="auto"/>
        <w:ind w:right="-1"/>
        <w:jc w:val="both"/>
        <w:rPr>
          <w:rFonts w:ascii="Times New Roman" w:eastAsia="Times New Roman" w:hAnsi="Times New Roman" w:cs="Times New Roman"/>
          <w:lang w:eastAsia="ru-RU"/>
        </w:rPr>
      </w:pPr>
      <w:r w:rsidRPr="00E16D1E">
        <w:rPr>
          <w:rFonts w:ascii="Times New Roman" w:eastAsia="Times New Roman" w:hAnsi="Times New Roman" w:cs="Times New Roman"/>
          <w:lang w:eastAsia="ru-RU"/>
        </w:rPr>
        <w:t>Лицей является муниципальным опорным центром компетенций по обучению учителей общеобразовательных учебных заведений города и района работе в программе “</w:t>
      </w:r>
      <w:r w:rsidRPr="00E16D1E">
        <w:rPr>
          <w:rFonts w:ascii="Times New Roman" w:eastAsia="Times New Roman" w:hAnsi="Times New Roman" w:cs="Times New Roman"/>
          <w:lang w:val="en-US" w:eastAsia="ru-RU"/>
        </w:rPr>
        <w:t>INTEL</w:t>
      </w:r>
      <w:r w:rsidRPr="00E16D1E">
        <w:rPr>
          <w:rFonts w:ascii="Times New Roman" w:eastAsia="Times New Roman" w:hAnsi="Times New Roman" w:cs="Times New Roman"/>
          <w:lang w:eastAsia="ru-RU"/>
        </w:rPr>
        <w:t>”.</w:t>
      </w:r>
    </w:p>
    <w:p w:rsidR="00EF5E65" w:rsidRPr="00E16D1E" w:rsidRDefault="00EF5E65" w:rsidP="00E16D1E">
      <w:pPr>
        <w:tabs>
          <w:tab w:val="left" w:pos="708"/>
          <w:tab w:val="center" w:pos="4677"/>
          <w:tab w:val="right" w:pos="9355"/>
        </w:tabs>
        <w:spacing w:after="0" w:line="240" w:lineRule="auto"/>
        <w:ind w:right="-1"/>
        <w:jc w:val="both"/>
        <w:rPr>
          <w:rFonts w:ascii="Times New Roman" w:eastAsia="Times New Roman" w:hAnsi="Times New Roman" w:cs="Times New Roman"/>
          <w:lang w:eastAsia="ru-RU"/>
        </w:rPr>
      </w:pPr>
      <w:r w:rsidRPr="00E16D1E">
        <w:rPr>
          <w:rFonts w:ascii="Times New Roman" w:eastAsia="Times New Roman" w:hAnsi="Times New Roman" w:cs="Times New Roman"/>
          <w:lang w:eastAsia="ru-RU"/>
        </w:rPr>
        <w:t xml:space="preserve">На протяжении ряда лет лицей также – муниципальный центр компетенции в рамках проекта «Электронное образование в Республике Татарстан». </w:t>
      </w:r>
      <w:proofErr w:type="spellStart"/>
      <w:r w:rsidRPr="00E16D1E">
        <w:rPr>
          <w:rFonts w:ascii="Times New Roman" w:eastAsia="Times New Roman" w:hAnsi="Times New Roman" w:cs="Times New Roman"/>
          <w:lang w:eastAsia="ru-RU"/>
        </w:rPr>
        <w:t>Тьютор</w:t>
      </w:r>
      <w:proofErr w:type="spellEnd"/>
      <w:r w:rsidRPr="00E16D1E">
        <w:rPr>
          <w:rFonts w:ascii="Times New Roman" w:eastAsia="Times New Roman" w:hAnsi="Times New Roman" w:cs="Times New Roman"/>
          <w:lang w:eastAsia="ru-RU"/>
        </w:rPr>
        <w:t xml:space="preserve"> </w:t>
      </w:r>
      <w:proofErr w:type="spellStart"/>
      <w:r w:rsidRPr="00E16D1E">
        <w:rPr>
          <w:rFonts w:ascii="Times New Roman" w:eastAsia="Times New Roman" w:hAnsi="Times New Roman" w:cs="Times New Roman"/>
          <w:lang w:eastAsia="ru-RU"/>
        </w:rPr>
        <w:t>Муртазина</w:t>
      </w:r>
      <w:proofErr w:type="spellEnd"/>
      <w:r w:rsidRPr="00E16D1E">
        <w:rPr>
          <w:rFonts w:ascii="Times New Roman" w:eastAsia="Times New Roman" w:hAnsi="Times New Roman" w:cs="Times New Roman"/>
          <w:lang w:eastAsia="ru-RU"/>
        </w:rPr>
        <w:t xml:space="preserve"> И.Ф. координирует работу всех общеобразовательных, дошкольных учреждений, учреждений профессионального и дополнительного образования, оказывая им необходимую методическую, теоретическую и практическую помощь. В рамках данного проекта, в течение года на базе лицея было проведено 3 обучающих семинара для координаторов и педагогов.</w:t>
      </w:r>
    </w:p>
    <w:p w:rsidR="00EF5E65" w:rsidRPr="00E16D1E" w:rsidRDefault="00EF5E65" w:rsidP="00E16D1E">
      <w:pPr>
        <w:tabs>
          <w:tab w:val="left" w:pos="708"/>
          <w:tab w:val="center" w:pos="4677"/>
          <w:tab w:val="right" w:pos="9355"/>
        </w:tabs>
        <w:spacing w:after="0" w:line="240" w:lineRule="auto"/>
        <w:jc w:val="both"/>
        <w:rPr>
          <w:rFonts w:ascii="Times New Roman" w:eastAsia="Times New Roman" w:hAnsi="Times New Roman" w:cs="Times New Roman"/>
          <w:lang w:eastAsia="ru-RU"/>
        </w:rPr>
      </w:pPr>
      <w:r w:rsidRPr="00E16D1E">
        <w:rPr>
          <w:rFonts w:ascii="Times New Roman" w:eastAsia="Times New Roman" w:hAnsi="Times New Roman" w:cs="Times New Roman"/>
          <w:lang w:eastAsia="ru-RU"/>
        </w:rPr>
        <w:t>Важнейшим направлением работы являлось формирование информационной компетентности учащихся. Данная работа охватывала все ступени обучения.</w:t>
      </w:r>
    </w:p>
    <w:p w:rsidR="00EF5E65" w:rsidRPr="00E16D1E" w:rsidRDefault="00EF5E65" w:rsidP="00E16D1E">
      <w:pPr>
        <w:tabs>
          <w:tab w:val="left" w:pos="708"/>
          <w:tab w:val="center" w:pos="4677"/>
          <w:tab w:val="right" w:pos="9355"/>
        </w:tabs>
        <w:spacing w:after="0" w:line="240" w:lineRule="auto"/>
        <w:jc w:val="both"/>
        <w:rPr>
          <w:rFonts w:ascii="Times New Roman" w:eastAsia="Times New Roman" w:hAnsi="Times New Roman" w:cs="Times New Roman"/>
          <w:lang w:eastAsia="ru-RU"/>
        </w:rPr>
      </w:pPr>
    </w:p>
    <w:p w:rsidR="00EF5E65" w:rsidRPr="00E16D1E" w:rsidRDefault="00EF5E65" w:rsidP="00E16D1E">
      <w:pPr>
        <w:spacing w:line="240" w:lineRule="auto"/>
        <w:rPr>
          <w:rFonts w:ascii="Times New Roman" w:hAnsi="Times New Roman" w:cs="Times New Roman"/>
          <w:b/>
          <w:bCs/>
        </w:rPr>
      </w:pPr>
      <w:r w:rsidRPr="00E16D1E">
        <w:rPr>
          <w:rFonts w:ascii="Times New Roman" w:hAnsi="Times New Roman" w:cs="Times New Roman"/>
          <w:b/>
          <w:bCs/>
        </w:rPr>
        <w:lastRenderedPageBreak/>
        <w:t>Формирование информационной компетентности учащихся</w:t>
      </w:r>
      <w:r w:rsidRPr="00E16D1E">
        <w:rPr>
          <w:rFonts w:ascii="Times New Roman" w:hAnsi="Times New Roman" w:cs="Times New Roman"/>
          <w:b/>
          <w:noProof/>
          <w:sz w:val="28"/>
          <w:szCs w:val="28"/>
          <w:lang w:eastAsia="ru-RU"/>
        </w:rPr>
        <w:drawing>
          <wp:inline distT="0" distB="0" distL="0" distR="0" wp14:anchorId="5193B523" wp14:editId="2A98E0C0">
            <wp:extent cx="6370320" cy="990600"/>
            <wp:effectExtent l="38100" t="57150" r="0" b="5715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EF5E65" w:rsidRPr="00E16D1E" w:rsidRDefault="00EF5E65" w:rsidP="00E16D1E">
      <w:pPr>
        <w:spacing w:line="240" w:lineRule="auto"/>
        <w:rPr>
          <w:rFonts w:ascii="Times New Roman" w:hAnsi="Times New Roman" w:cs="Times New Roman"/>
        </w:rPr>
      </w:pPr>
      <w:r w:rsidRPr="00E16D1E">
        <w:rPr>
          <w:rFonts w:ascii="Times New Roman" w:hAnsi="Times New Roman" w:cs="Times New Roman"/>
        </w:rPr>
        <w:t xml:space="preserve">Обновление материально-технической информационной базы сыграло немаловажное значение в повышении эффективности образовательно-воспитательной деятельности в лицее. Создание и функционирование единой информационной среды привнесло ряд качественных изменений во все сферы деятельности нашего учреждения и явилось итогом целенаправленной работы педагогического коллектива по направлению </w:t>
      </w:r>
      <w:r w:rsidRPr="00E16D1E">
        <w:rPr>
          <w:rFonts w:ascii="Times New Roman" w:hAnsi="Times New Roman" w:cs="Times New Roman"/>
          <w:b/>
        </w:rPr>
        <w:t>комплексной информатизации</w:t>
      </w:r>
      <w:r w:rsidRPr="00E16D1E">
        <w:rPr>
          <w:rFonts w:ascii="Times New Roman" w:hAnsi="Times New Roman" w:cs="Times New Roman"/>
        </w:rPr>
        <w:t xml:space="preserve"> образовательно-воспитательной деятельности лицея.</w:t>
      </w:r>
    </w:p>
    <w:p w:rsidR="00EF5E65" w:rsidRPr="00E16D1E" w:rsidRDefault="00EF5E65" w:rsidP="00E16D1E">
      <w:pPr>
        <w:spacing w:after="0" w:line="240" w:lineRule="auto"/>
        <w:rPr>
          <w:rFonts w:ascii="Times New Roman" w:hAnsi="Times New Roman" w:cs="Times New Roman"/>
          <w:sz w:val="18"/>
          <w:szCs w:val="24"/>
        </w:rPr>
      </w:pPr>
      <w:r w:rsidRPr="00E16D1E">
        <w:rPr>
          <w:rFonts w:ascii="Times New Roman" w:hAnsi="Times New Roman" w:cs="Times New Roman"/>
          <w:bCs/>
        </w:rPr>
        <w:t xml:space="preserve">Программно-целевой подход применения ИКТ в образовательно-воспитательной деятельности лицея </w:t>
      </w:r>
      <w:r w:rsidRPr="00E16D1E">
        <w:rPr>
          <w:rFonts w:ascii="Times New Roman" w:eastAsia="+mn-ea" w:hAnsi="Times New Roman" w:cs="Times New Roman"/>
          <w:bCs/>
        </w:rPr>
        <w:t>способствует:</w:t>
      </w:r>
    </w:p>
    <w:p w:rsidR="00EF5E65" w:rsidRPr="00E16D1E" w:rsidRDefault="00EF5E65" w:rsidP="0060149F">
      <w:pPr>
        <w:numPr>
          <w:ilvl w:val="0"/>
          <w:numId w:val="11"/>
        </w:numPr>
        <w:spacing w:after="0" w:line="240" w:lineRule="auto"/>
        <w:ind w:left="284" w:hanging="284"/>
        <w:contextualSpacing/>
        <w:rPr>
          <w:rFonts w:ascii="Times New Roman" w:eastAsia="Times New Roman" w:hAnsi="Times New Roman" w:cs="Times New Roman"/>
        </w:rPr>
      </w:pPr>
      <w:r w:rsidRPr="00E16D1E">
        <w:rPr>
          <w:rFonts w:ascii="Times New Roman" w:eastAsia="+mn-ea" w:hAnsi="Times New Roman" w:cs="Times New Roman"/>
          <w:bCs/>
        </w:rPr>
        <w:t>Повышению прикладной направленности изучения курса ИКТ</w:t>
      </w:r>
    </w:p>
    <w:p w:rsidR="00EF5E65" w:rsidRPr="00E16D1E" w:rsidRDefault="00EF5E65" w:rsidP="0060149F">
      <w:pPr>
        <w:numPr>
          <w:ilvl w:val="0"/>
          <w:numId w:val="11"/>
        </w:numPr>
        <w:spacing w:after="0" w:line="240" w:lineRule="auto"/>
        <w:ind w:left="284" w:hanging="284"/>
        <w:contextualSpacing/>
        <w:rPr>
          <w:rFonts w:ascii="Times New Roman" w:eastAsia="Times New Roman" w:hAnsi="Times New Roman" w:cs="Times New Roman"/>
        </w:rPr>
      </w:pPr>
      <w:r w:rsidRPr="00E16D1E">
        <w:rPr>
          <w:rFonts w:ascii="Times New Roman" w:eastAsia="+mn-ea" w:hAnsi="Times New Roman" w:cs="Times New Roman"/>
          <w:bCs/>
        </w:rPr>
        <w:t>Осуществлению моделирования   объектов, процессов и явлений на основе ИКТ;</w:t>
      </w:r>
    </w:p>
    <w:p w:rsidR="00EF5E65" w:rsidRPr="00E16D1E" w:rsidRDefault="00EF5E65" w:rsidP="0060149F">
      <w:pPr>
        <w:numPr>
          <w:ilvl w:val="0"/>
          <w:numId w:val="11"/>
        </w:numPr>
        <w:tabs>
          <w:tab w:val="num" w:pos="284"/>
        </w:tabs>
        <w:spacing w:after="0" w:line="240" w:lineRule="auto"/>
        <w:ind w:hanging="720"/>
        <w:contextualSpacing/>
        <w:rPr>
          <w:rFonts w:ascii="Times New Roman" w:eastAsia="Times New Roman" w:hAnsi="Times New Roman" w:cs="Times New Roman"/>
          <w:lang w:eastAsia="ru-RU"/>
        </w:rPr>
      </w:pPr>
      <w:r w:rsidRPr="00E16D1E">
        <w:rPr>
          <w:rFonts w:ascii="Times New Roman" w:eastAsiaTheme="minorEastAsia" w:hAnsi="Times New Roman" w:cs="Times New Roman"/>
          <w:bCs/>
          <w:lang w:eastAsia="ru-RU"/>
        </w:rPr>
        <w:t>Активному использованию сетевых ресурсов для обеспечения учебного процесса;</w:t>
      </w:r>
    </w:p>
    <w:p w:rsidR="00EF5E65" w:rsidRPr="00E16D1E" w:rsidRDefault="00EF5E65" w:rsidP="0060149F">
      <w:pPr>
        <w:numPr>
          <w:ilvl w:val="0"/>
          <w:numId w:val="11"/>
        </w:numPr>
        <w:tabs>
          <w:tab w:val="num" w:pos="-426"/>
          <w:tab w:val="left" w:pos="284"/>
        </w:tabs>
        <w:spacing w:after="0" w:line="240" w:lineRule="auto"/>
        <w:ind w:right="-1" w:hanging="720"/>
        <w:rPr>
          <w:rFonts w:ascii="Times New Roman" w:hAnsi="Times New Roman" w:cs="Times New Roman"/>
          <w:bCs/>
        </w:rPr>
      </w:pPr>
      <w:r w:rsidRPr="00E16D1E">
        <w:rPr>
          <w:rFonts w:ascii="Times New Roman" w:hAnsi="Times New Roman" w:cs="Times New Roman"/>
          <w:bCs/>
        </w:rPr>
        <w:t>Технологической направленности проведения практических работ</w:t>
      </w:r>
    </w:p>
    <w:p w:rsidR="00EF5E65" w:rsidRPr="00E16D1E" w:rsidRDefault="00EF5E65" w:rsidP="0060149F">
      <w:pPr>
        <w:numPr>
          <w:ilvl w:val="0"/>
          <w:numId w:val="11"/>
        </w:numPr>
        <w:tabs>
          <w:tab w:val="num" w:pos="-426"/>
          <w:tab w:val="left" w:pos="284"/>
        </w:tabs>
        <w:spacing w:after="0" w:line="240" w:lineRule="auto"/>
        <w:ind w:right="-1" w:hanging="720"/>
        <w:rPr>
          <w:rFonts w:ascii="Times New Roman" w:hAnsi="Times New Roman" w:cs="Times New Roman"/>
          <w:bCs/>
        </w:rPr>
      </w:pPr>
      <w:r w:rsidRPr="00E16D1E">
        <w:rPr>
          <w:rFonts w:ascii="Times New Roman" w:hAnsi="Times New Roman" w:cs="Times New Roman"/>
          <w:bCs/>
        </w:rPr>
        <w:t>Обеспечению учебно-воспитательного процесса современными ТСО на основе ИКТ</w:t>
      </w:r>
    </w:p>
    <w:p w:rsidR="00EF5E65" w:rsidRPr="00E16D1E" w:rsidRDefault="00EF5E65" w:rsidP="0060149F">
      <w:pPr>
        <w:numPr>
          <w:ilvl w:val="0"/>
          <w:numId w:val="11"/>
        </w:numPr>
        <w:tabs>
          <w:tab w:val="num" w:pos="-426"/>
          <w:tab w:val="left" w:pos="284"/>
        </w:tabs>
        <w:spacing w:after="0" w:line="240" w:lineRule="auto"/>
        <w:ind w:right="-1" w:hanging="720"/>
        <w:rPr>
          <w:rFonts w:ascii="Times New Roman" w:hAnsi="Times New Roman" w:cs="Times New Roman"/>
          <w:bCs/>
        </w:rPr>
      </w:pPr>
      <w:r w:rsidRPr="00E16D1E">
        <w:rPr>
          <w:rFonts w:ascii="Times New Roman" w:hAnsi="Times New Roman" w:cs="Times New Roman"/>
          <w:bCs/>
        </w:rPr>
        <w:t xml:space="preserve">Ведению электронной документации, фиксирующей результаты учебного процесса (электронные журналы и дневники) </w:t>
      </w:r>
    </w:p>
    <w:p w:rsidR="00EF5E65" w:rsidRPr="00E16D1E" w:rsidRDefault="00EF5E65" w:rsidP="00E16D1E">
      <w:pPr>
        <w:spacing w:after="0" w:line="240" w:lineRule="auto"/>
        <w:ind w:left="-142" w:right="-1"/>
        <w:jc w:val="both"/>
        <w:rPr>
          <w:rFonts w:ascii="Times New Roman" w:hAnsi="Times New Roman" w:cs="Times New Roman"/>
        </w:rPr>
      </w:pPr>
      <w:r w:rsidRPr="00E16D1E">
        <w:rPr>
          <w:rFonts w:ascii="Times New Roman" w:hAnsi="Times New Roman" w:cs="Times New Roman"/>
        </w:rPr>
        <w:t>На базе лицея проведена стажировка для учителей республики в рамках курсов повышения квалификации учителей социально-гуманитарного цикла по теме</w:t>
      </w:r>
    </w:p>
    <w:p w:rsidR="00EF5E65" w:rsidRPr="00E16D1E" w:rsidRDefault="00EF5E65" w:rsidP="00E16D1E">
      <w:pPr>
        <w:spacing w:after="0" w:line="240" w:lineRule="auto"/>
        <w:ind w:left="-142" w:right="-1"/>
        <w:jc w:val="both"/>
        <w:rPr>
          <w:rFonts w:ascii="Times New Roman" w:hAnsi="Times New Roman" w:cs="Times New Roman"/>
        </w:rPr>
      </w:pPr>
      <w:r w:rsidRPr="00E16D1E">
        <w:rPr>
          <w:rFonts w:ascii="Times New Roman" w:hAnsi="Times New Roman" w:cs="Times New Roman"/>
        </w:rPr>
        <w:t xml:space="preserve"> «Прикладные основы использования ИКТ в образовательном процессе. Сетевое взаимодействие участников образовательного процесса».</w:t>
      </w:r>
    </w:p>
    <w:p w:rsidR="00EF5E65" w:rsidRPr="00E16D1E" w:rsidRDefault="00EF5E65" w:rsidP="00E16D1E">
      <w:pPr>
        <w:spacing w:after="0" w:line="240" w:lineRule="auto"/>
        <w:ind w:left="-142" w:right="-1"/>
        <w:jc w:val="both"/>
        <w:rPr>
          <w:rFonts w:ascii="Times New Roman" w:hAnsi="Times New Roman" w:cs="Times New Roman"/>
          <w:b/>
        </w:rPr>
      </w:pPr>
    </w:p>
    <w:p w:rsidR="00EF5E65" w:rsidRPr="00E16D1E" w:rsidRDefault="00EF5E65" w:rsidP="00E16D1E">
      <w:pPr>
        <w:shd w:val="clear" w:color="auto" w:fill="FFFFFF"/>
        <w:spacing w:after="0" w:line="240" w:lineRule="auto"/>
        <w:jc w:val="both"/>
        <w:rPr>
          <w:rFonts w:ascii="Times New Roman" w:hAnsi="Times New Roman" w:cs="Times New Roman"/>
          <w:bCs/>
          <w:iCs/>
          <w:sz w:val="24"/>
          <w:szCs w:val="24"/>
        </w:rPr>
      </w:pPr>
      <w:r w:rsidRPr="00E16D1E">
        <w:rPr>
          <w:rFonts w:ascii="Times New Roman" w:hAnsi="Times New Roman" w:cs="Times New Roman"/>
          <w:b/>
        </w:rPr>
        <w:t>3.Последовательно решалась задача</w:t>
      </w:r>
      <w:r w:rsidRPr="00E16D1E">
        <w:rPr>
          <w:rFonts w:ascii="Times New Roman" w:hAnsi="Times New Roman" w:cs="Times New Roman"/>
          <w:bCs/>
          <w:iCs/>
          <w:sz w:val="24"/>
          <w:szCs w:val="24"/>
        </w:rPr>
        <w:t xml:space="preserve"> «Массовой реализации положительного опыта организации исследовательской и    проектной деятельности учащихся в урочное и внеурочное время.»</w:t>
      </w:r>
    </w:p>
    <w:p w:rsidR="00EF5E65" w:rsidRPr="00E16D1E" w:rsidRDefault="00EF5E65" w:rsidP="00E16D1E">
      <w:pPr>
        <w:spacing w:after="0" w:line="240" w:lineRule="auto"/>
        <w:jc w:val="both"/>
        <w:rPr>
          <w:rFonts w:ascii="Times New Roman" w:hAnsi="Times New Roman" w:cs="Times New Roman"/>
          <w:sz w:val="24"/>
          <w:szCs w:val="24"/>
        </w:rPr>
      </w:pPr>
      <w:r w:rsidRPr="00E16D1E">
        <w:rPr>
          <w:rFonts w:ascii="Times New Roman" w:hAnsi="Times New Roman" w:cs="Times New Roman"/>
          <w:sz w:val="24"/>
          <w:szCs w:val="24"/>
        </w:rPr>
        <w:t xml:space="preserve"> Развитие творческих способностей учащихся, подготовка их к различным формам деятельности, выработка адекватного отношения к окружающему миру, к самостоятельной жизни, формирование способностей добывать знания самостоятельно. Этому во многом способствует организация научно-исследовательской работы лицеистов. Занимаясь научно-исследовательской работой, учащиеся самостоятельно выбирают тематическое направление, готовятся теоретически. Составляют доклад по теме, изучают методику научно-исследовательской работы. Проводя экспериментальную работу, учащиеся анализируют результаты наблюдений, готовят доклады на научную конференцию и выставки научно-технического творчества. Такая научная подготовка, позволяет учащимся сделать осознанный выбор жизненного пути с учетом своих склонностей и особенностей характера. Работа по формированию интеллектуальных умений и навыков, воспитанию обучающихся осуществляется, главным образом, на уроках. Этому способствуют и современные интерактивные технологии, такие, как метод проектов, модульного обучения, </w:t>
      </w:r>
      <w:r w:rsidRPr="00E16D1E">
        <w:rPr>
          <w:rFonts w:ascii="Times New Roman" w:hAnsi="Times New Roman" w:cs="Times New Roman"/>
          <w:sz w:val="24"/>
          <w:szCs w:val="24"/>
        </w:rPr>
        <w:lastRenderedPageBreak/>
        <w:t xml:space="preserve">мастерские и т.д., которые широко внедряются в практику работы педагогов лицея как на уроках, так и на занятиях НОУ «Эврика». </w:t>
      </w:r>
    </w:p>
    <w:p w:rsidR="00EF5E65" w:rsidRPr="00E16D1E" w:rsidRDefault="00EF5E65" w:rsidP="00E16D1E">
      <w:pPr>
        <w:spacing w:after="0" w:line="240" w:lineRule="auto"/>
        <w:ind w:firstLine="708"/>
        <w:jc w:val="both"/>
        <w:rPr>
          <w:rFonts w:ascii="Times New Roman" w:hAnsi="Times New Roman" w:cs="Times New Roman"/>
          <w:sz w:val="24"/>
          <w:szCs w:val="24"/>
        </w:rPr>
      </w:pPr>
      <w:r w:rsidRPr="00E16D1E">
        <w:rPr>
          <w:rFonts w:ascii="Times New Roman" w:hAnsi="Times New Roman" w:cs="Times New Roman"/>
          <w:sz w:val="24"/>
          <w:szCs w:val="24"/>
        </w:rPr>
        <w:t xml:space="preserve">Занятия научно-исследовательской работой со школьниками: </w:t>
      </w:r>
    </w:p>
    <w:p w:rsidR="00EF5E65" w:rsidRPr="00E16D1E" w:rsidRDefault="00EF5E65" w:rsidP="0060149F">
      <w:pPr>
        <w:numPr>
          <w:ilvl w:val="0"/>
          <w:numId w:val="14"/>
        </w:numPr>
        <w:spacing w:after="0" w:line="240" w:lineRule="auto"/>
        <w:contextualSpacing/>
        <w:jc w:val="both"/>
        <w:rPr>
          <w:rFonts w:ascii="Times New Roman" w:eastAsia="Times New Roman" w:hAnsi="Times New Roman" w:cs="Times New Roman"/>
          <w:sz w:val="24"/>
          <w:szCs w:val="24"/>
          <w:lang w:eastAsia="ru-RU"/>
        </w:rPr>
      </w:pPr>
      <w:proofErr w:type="gramStart"/>
      <w:r w:rsidRPr="00E16D1E">
        <w:rPr>
          <w:rFonts w:ascii="Times New Roman" w:eastAsia="Times New Roman" w:hAnsi="Times New Roman" w:cs="Times New Roman"/>
          <w:sz w:val="24"/>
          <w:szCs w:val="24"/>
          <w:lang w:eastAsia="ru-RU"/>
        </w:rPr>
        <w:t>помогают</w:t>
      </w:r>
      <w:proofErr w:type="gramEnd"/>
      <w:r w:rsidRPr="00E16D1E">
        <w:rPr>
          <w:rFonts w:ascii="Times New Roman" w:eastAsia="Times New Roman" w:hAnsi="Times New Roman" w:cs="Times New Roman"/>
          <w:sz w:val="24"/>
          <w:szCs w:val="24"/>
          <w:lang w:eastAsia="ru-RU"/>
        </w:rPr>
        <w:t xml:space="preserve"> ему определить свои склонности (и способности) для выбора своей будущей деятельности; </w:t>
      </w:r>
    </w:p>
    <w:p w:rsidR="00EF5E65" w:rsidRPr="00E16D1E" w:rsidRDefault="00EF5E65" w:rsidP="0060149F">
      <w:pPr>
        <w:numPr>
          <w:ilvl w:val="0"/>
          <w:numId w:val="14"/>
        </w:numPr>
        <w:spacing w:after="0" w:line="240" w:lineRule="auto"/>
        <w:contextualSpacing/>
        <w:jc w:val="both"/>
        <w:rPr>
          <w:rFonts w:ascii="Times New Roman" w:eastAsia="Times New Roman" w:hAnsi="Times New Roman" w:cs="Times New Roman"/>
          <w:sz w:val="24"/>
          <w:szCs w:val="24"/>
          <w:lang w:eastAsia="ru-RU"/>
        </w:rPr>
      </w:pPr>
      <w:proofErr w:type="gramStart"/>
      <w:r w:rsidRPr="00E16D1E">
        <w:rPr>
          <w:rFonts w:ascii="Times New Roman" w:eastAsia="Times New Roman" w:hAnsi="Times New Roman" w:cs="Times New Roman"/>
          <w:sz w:val="24"/>
          <w:szCs w:val="24"/>
          <w:lang w:eastAsia="ru-RU"/>
        </w:rPr>
        <w:t>предоставляют</w:t>
      </w:r>
      <w:proofErr w:type="gramEnd"/>
      <w:r w:rsidRPr="00E16D1E">
        <w:rPr>
          <w:rFonts w:ascii="Times New Roman" w:eastAsia="Times New Roman" w:hAnsi="Times New Roman" w:cs="Times New Roman"/>
          <w:sz w:val="24"/>
          <w:szCs w:val="24"/>
          <w:lang w:eastAsia="ru-RU"/>
        </w:rPr>
        <w:t xml:space="preserve"> ему все условия для развития своих способностей, укрепления и углубления знаний и навыков в выбранном (</w:t>
      </w:r>
      <w:proofErr w:type="spellStart"/>
      <w:r w:rsidRPr="00E16D1E">
        <w:rPr>
          <w:rFonts w:ascii="Times New Roman" w:eastAsia="Times New Roman" w:hAnsi="Times New Roman" w:cs="Times New Roman"/>
          <w:sz w:val="24"/>
          <w:szCs w:val="24"/>
          <w:lang w:eastAsia="ru-RU"/>
        </w:rPr>
        <w:t>ых</w:t>
      </w:r>
      <w:proofErr w:type="spellEnd"/>
      <w:r w:rsidRPr="00E16D1E">
        <w:rPr>
          <w:rFonts w:ascii="Times New Roman" w:eastAsia="Times New Roman" w:hAnsi="Times New Roman" w:cs="Times New Roman"/>
          <w:sz w:val="24"/>
          <w:szCs w:val="24"/>
          <w:lang w:eastAsia="ru-RU"/>
        </w:rPr>
        <w:t>) предмете (ах) на всех этапах обучения;</w:t>
      </w:r>
    </w:p>
    <w:p w:rsidR="00EF5E65" w:rsidRPr="00E16D1E" w:rsidRDefault="00EF5E65" w:rsidP="0060149F">
      <w:pPr>
        <w:numPr>
          <w:ilvl w:val="0"/>
          <w:numId w:val="14"/>
        </w:numPr>
        <w:spacing w:after="0" w:line="240" w:lineRule="auto"/>
        <w:contextualSpacing/>
        <w:jc w:val="both"/>
        <w:rPr>
          <w:rFonts w:ascii="Times New Roman" w:eastAsia="Times New Roman" w:hAnsi="Times New Roman" w:cs="Times New Roman"/>
          <w:sz w:val="24"/>
          <w:szCs w:val="24"/>
          <w:lang w:eastAsia="ru-RU"/>
        </w:rPr>
      </w:pPr>
      <w:proofErr w:type="gramStart"/>
      <w:r w:rsidRPr="00E16D1E">
        <w:rPr>
          <w:rFonts w:ascii="Times New Roman" w:eastAsia="Times New Roman" w:hAnsi="Times New Roman" w:cs="Times New Roman"/>
          <w:sz w:val="24"/>
          <w:szCs w:val="24"/>
          <w:lang w:eastAsia="ru-RU"/>
        </w:rPr>
        <w:t>сводят</w:t>
      </w:r>
      <w:proofErr w:type="gramEnd"/>
      <w:r w:rsidRPr="00E16D1E">
        <w:rPr>
          <w:rFonts w:ascii="Times New Roman" w:eastAsia="Times New Roman" w:hAnsi="Times New Roman" w:cs="Times New Roman"/>
          <w:sz w:val="24"/>
          <w:szCs w:val="24"/>
          <w:lang w:eastAsia="ru-RU"/>
        </w:rPr>
        <w:t xml:space="preserve"> к минимуму негативные факторы (если таковые будут при этом существовать) при переходе из школы в вуз, обеспечивает дополнительное обучение студентов на младших курсах; </w:t>
      </w:r>
    </w:p>
    <w:p w:rsidR="00EF5E65" w:rsidRPr="00E16D1E" w:rsidRDefault="00EF5E65" w:rsidP="0060149F">
      <w:pPr>
        <w:numPr>
          <w:ilvl w:val="0"/>
          <w:numId w:val="14"/>
        </w:numPr>
        <w:spacing w:after="0" w:line="240" w:lineRule="auto"/>
        <w:contextualSpacing/>
        <w:jc w:val="both"/>
        <w:rPr>
          <w:rFonts w:ascii="Times New Roman" w:eastAsia="Times New Roman" w:hAnsi="Times New Roman" w:cs="Times New Roman"/>
          <w:sz w:val="24"/>
          <w:szCs w:val="24"/>
          <w:lang w:eastAsia="ru-RU"/>
        </w:rPr>
      </w:pPr>
      <w:proofErr w:type="gramStart"/>
      <w:r w:rsidRPr="00E16D1E">
        <w:rPr>
          <w:rFonts w:ascii="Times New Roman" w:eastAsia="Times New Roman" w:hAnsi="Times New Roman" w:cs="Times New Roman"/>
          <w:sz w:val="24"/>
          <w:szCs w:val="24"/>
          <w:lang w:eastAsia="ru-RU"/>
        </w:rPr>
        <w:t>ускоряют</w:t>
      </w:r>
      <w:proofErr w:type="gramEnd"/>
      <w:r w:rsidRPr="00E16D1E">
        <w:rPr>
          <w:rFonts w:ascii="Times New Roman" w:eastAsia="Times New Roman" w:hAnsi="Times New Roman" w:cs="Times New Roman"/>
          <w:sz w:val="24"/>
          <w:szCs w:val="24"/>
          <w:lang w:eastAsia="ru-RU"/>
        </w:rPr>
        <w:t xml:space="preserve"> процесс формирования из него будущего ученого или специалиста- профессионала самой высокой квалификации. </w:t>
      </w:r>
    </w:p>
    <w:p w:rsidR="00EF5E65" w:rsidRPr="00E16D1E" w:rsidRDefault="00EF5E65" w:rsidP="00E16D1E">
      <w:pPr>
        <w:spacing w:after="0" w:line="240" w:lineRule="auto"/>
        <w:ind w:right="-1"/>
        <w:jc w:val="both"/>
        <w:rPr>
          <w:rFonts w:ascii="Times New Roman" w:hAnsi="Times New Roman" w:cs="Times New Roman"/>
          <w:sz w:val="24"/>
          <w:szCs w:val="24"/>
        </w:rPr>
      </w:pPr>
      <w:r w:rsidRPr="00E16D1E">
        <w:rPr>
          <w:rFonts w:ascii="Times New Roman" w:hAnsi="Times New Roman" w:cs="Times New Roman"/>
          <w:sz w:val="24"/>
          <w:szCs w:val="24"/>
        </w:rPr>
        <w:t xml:space="preserve">В 2019-2020 году прошёл </w:t>
      </w:r>
      <w:r w:rsidRPr="00E16D1E">
        <w:rPr>
          <w:rFonts w:ascii="Times New Roman" w:hAnsi="Times New Roman" w:cs="Times New Roman"/>
          <w:sz w:val="24"/>
          <w:szCs w:val="24"/>
          <w:lang w:val="en-US"/>
        </w:rPr>
        <w:t>VII</w:t>
      </w:r>
      <w:r w:rsidRPr="00E16D1E">
        <w:rPr>
          <w:rFonts w:ascii="Times New Roman" w:hAnsi="Times New Roman" w:cs="Times New Roman"/>
          <w:sz w:val="24"/>
          <w:szCs w:val="24"/>
        </w:rPr>
        <w:t xml:space="preserve"> Фестиваль научных идей. Учащиеся 7-9 классов представили свои технические проекты, выполненные под руководством учителя физики Аминова Р.В. Данное мероприятие стало традиционным и привлекает большое внимание учащихся Проводимая в данном направлении работа доказала свою эффективность, поэтому в текущем учебном году призёрами и победителями муниципальных и республиканских научно-практических конференций стали:</w:t>
      </w:r>
    </w:p>
    <w:p w:rsidR="00EF5E65" w:rsidRPr="00E16D1E" w:rsidRDefault="00EF5E65" w:rsidP="00E16D1E">
      <w:pPr>
        <w:spacing w:line="240" w:lineRule="auto"/>
        <w:jc w:val="center"/>
        <w:rPr>
          <w:rFonts w:ascii="Times New Roman" w:hAnsi="Times New Roman" w:cs="Times New Roman"/>
          <w:b/>
          <w:sz w:val="24"/>
          <w:szCs w:val="24"/>
        </w:rPr>
      </w:pPr>
    </w:p>
    <w:p w:rsidR="00EF5E65" w:rsidRPr="00E16D1E" w:rsidRDefault="00EF5E65" w:rsidP="00E16D1E">
      <w:pPr>
        <w:spacing w:line="240" w:lineRule="auto"/>
        <w:jc w:val="center"/>
        <w:rPr>
          <w:rFonts w:ascii="Times New Roman" w:hAnsi="Times New Roman" w:cs="Times New Roman"/>
          <w:b/>
          <w:sz w:val="24"/>
          <w:szCs w:val="24"/>
        </w:rPr>
      </w:pPr>
      <w:r w:rsidRPr="00E16D1E">
        <w:rPr>
          <w:rFonts w:ascii="Times New Roman" w:hAnsi="Times New Roman" w:cs="Times New Roman"/>
          <w:b/>
          <w:sz w:val="24"/>
          <w:szCs w:val="24"/>
        </w:rPr>
        <w:t>Итоги муниципальной конференции «Открытие»</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104"/>
        <w:gridCol w:w="855"/>
        <w:gridCol w:w="805"/>
        <w:gridCol w:w="75"/>
        <w:gridCol w:w="2041"/>
        <w:gridCol w:w="1749"/>
        <w:gridCol w:w="2022"/>
        <w:gridCol w:w="567"/>
      </w:tblGrid>
      <w:tr w:rsidR="00EF5E65" w:rsidRPr="00E16D1E" w:rsidTr="0060149F">
        <w:trPr>
          <w:jc w:val="center"/>
        </w:trPr>
        <w:tc>
          <w:tcPr>
            <w:tcW w:w="421" w:type="dxa"/>
            <w:tcBorders>
              <w:top w:val="single" w:sz="4" w:space="0" w:color="auto"/>
              <w:left w:val="single" w:sz="4" w:space="0" w:color="auto"/>
              <w:bottom w:val="single" w:sz="4" w:space="0" w:color="auto"/>
              <w:right w:val="single" w:sz="4" w:space="0" w:color="auto"/>
            </w:tcBorders>
            <w:hideMark/>
          </w:tcPr>
          <w:p w:rsidR="00EF5E65" w:rsidRPr="00E16D1E" w:rsidRDefault="00EF5E65" w:rsidP="00E16D1E">
            <w:pPr>
              <w:spacing w:after="0" w:line="240" w:lineRule="auto"/>
              <w:jc w:val="center"/>
              <w:rPr>
                <w:rFonts w:ascii="Times New Roman" w:hAnsi="Times New Roman" w:cs="Times New Roman"/>
                <w:b/>
              </w:rPr>
            </w:pPr>
            <w:r w:rsidRPr="00E16D1E">
              <w:rPr>
                <w:rFonts w:ascii="Times New Roman" w:hAnsi="Times New Roman" w:cs="Times New Roman"/>
                <w:b/>
              </w:rPr>
              <w:t>№</w:t>
            </w:r>
          </w:p>
        </w:tc>
        <w:tc>
          <w:tcPr>
            <w:tcW w:w="1104" w:type="dxa"/>
            <w:tcBorders>
              <w:top w:val="single" w:sz="4" w:space="0" w:color="auto"/>
              <w:left w:val="single" w:sz="4" w:space="0" w:color="auto"/>
              <w:bottom w:val="single" w:sz="4" w:space="0" w:color="auto"/>
              <w:right w:val="single" w:sz="4" w:space="0" w:color="auto"/>
            </w:tcBorders>
            <w:hideMark/>
          </w:tcPr>
          <w:p w:rsidR="00EF5E65" w:rsidRPr="00E16D1E" w:rsidRDefault="00EF5E65" w:rsidP="00E16D1E">
            <w:pPr>
              <w:spacing w:after="0" w:line="240" w:lineRule="auto"/>
              <w:jc w:val="center"/>
              <w:rPr>
                <w:rFonts w:ascii="Times New Roman" w:hAnsi="Times New Roman" w:cs="Times New Roman"/>
                <w:b/>
              </w:rPr>
            </w:pPr>
            <w:r w:rsidRPr="00E16D1E">
              <w:rPr>
                <w:rFonts w:ascii="Times New Roman" w:hAnsi="Times New Roman" w:cs="Times New Roman"/>
                <w:b/>
              </w:rPr>
              <w:t>ФИО участника</w:t>
            </w:r>
          </w:p>
        </w:tc>
        <w:tc>
          <w:tcPr>
            <w:tcW w:w="855" w:type="dxa"/>
            <w:tcBorders>
              <w:top w:val="single" w:sz="4" w:space="0" w:color="auto"/>
              <w:left w:val="single" w:sz="4" w:space="0" w:color="auto"/>
              <w:bottom w:val="single" w:sz="4" w:space="0" w:color="auto"/>
              <w:right w:val="single" w:sz="4" w:space="0" w:color="auto"/>
            </w:tcBorders>
            <w:hideMark/>
          </w:tcPr>
          <w:p w:rsidR="00EF5E65" w:rsidRPr="00E16D1E" w:rsidRDefault="00EF5E65" w:rsidP="00E16D1E">
            <w:pPr>
              <w:spacing w:after="0" w:line="240" w:lineRule="auto"/>
              <w:jc w:val="center"/>
              <w:rPr>
                <w:rFonts w:ascii="Times New Roman" w:hAnsi="Times New Roman" w:cs="Times New Roman"/>
                <w:b/>
              </w:rPr>
            </w:pPr>
            <w:r w:rsidRPr="00E16D1E">
              <w:rPr>
                <w:rFonts w:ascii="Times New Roman" w:hAnsi="Times New Roman" w:cs="Times New Roman"/>
                <w:b/>
              </w:rPr>
              <w:t>ООУ</w:t>
            </w:r>
          </w:p>
        </w:tc>
        <w:tc>
          <w:tcPr>
            <w:tcW w:w="805" w:type="dxa"/>
            <w:tcBorders>
              <w:top w:val="single" w:sz="4" w:space="0" w:color="auto"/>
              <w:left w:val="single" w:sz="4" w:space="0" w:color="auto"/>
              <w:bottom w:val="single" w:sz="4" w:space="0" w:color="auto"/>
              <w:right w:val="single" w:sz="4" w:space="0" w:color="auto"/>
            </w:tcBorders>
            <w:hideMark/>
          </w:tcPr>
          <w:p w:rsidR="00EF5E65" w:rsidRPr="00E16D1E" w:rsidRDefault="00EF5E65" w:rsidP="00E16D1E">
            <w:pPr>
              <w:spacing w:after="0" w:line="240" w:lineRule="auto"/>
              <w:jc w:val="center"/>
              <w:rPr>
                <w:rFonts w:ascii="Times New Roman" w:hAnsi="Times New Roman" w:cs="Times New Roman"/>
                <w:b/>
              </w:rPr>
            </w:pPr>
            <w:r w:rsidRPr="00E16D1E">
              <w:rPr>
                <w:rFonts w:ascii="Times New Roman" w:hAnsi="Times New Roman" w:cs="Times New Roman"/>
                <w:b/>
              </w:rPr>
              <w:t>Класс</w:t>
            </w:r>
          </w:p>
        </w:tc>
        <w:tc>
          <w:tcPr>
            <w:tcW w:w="2116" w:type="dxa"/>
            <w:gridSpan w:val="2"/>
            <w:tcBorders>
              <w:top w:val="single" w:sz="4" w:space="0" w:color="auto"/>
              <w:left w:val="single" w:sz="4" w:space="0" w:color="auto"/>
              <w:bottom w:val="single" w:sz="4" w:space="0" w:color="auto"/>
              <w:right w:val="single" w:sz="4" w:space="0" w:color="auto"/>
            </w:tcBorders>
            <w:hideMark/>
          </w:tcPr>
          <w:p w:rsidR="00EF5E65" w:rsidRPr="00E16D1E" w:rsidRDefault="00EF5E65" w:rsidP="00E16D1E">
            <w:pPr>
              <w:spacing w:after="0" w:line="240" w:lineRule="auto"/>
              <w:jc w:val="center"/>
              <w:rPr>
                <w:rFonts w:ascii="Times New Roman" w:hAnsi="Times New Roman" w:cs="Times New Roman"/>
                <w:b/>
              </w:rPr>
            </w:pPr>
            <w:r w:rsidRPr="00E16D1E">
              <w:rPr>
                <w:rFonts w:ascii="Times New Roman" w:hAnsi="Times New Roman" w:cs="Times New Roman"/>
                <w:b/>
              </w:rPr>
              <w:t>Тема исследовательской (проектной) работы</w:t>
            </w:r>
          </w:p>
        </w:tc>
        <w:tc>
          <w:tcPr>
            <w:tcW w:w="1749" w:type="dxa"/>
            <w:tcBorders>
              <w:top w:val="single" w:sz="4" w:space="0" w:color="auto"/>
              <w:left w:val="single" w:sz="4" w:space="0" w:color="auto"/>
              <w:bottom w:val="single" w:sz="4" w:space="0" w:color="auto"/>
              <w:right w:val="single" w:sz="4" w:space="0" w:color="auto"/>
            </w:tcBorders>
            <w:hideMark/>
          </w:tcPr>
          <w:p w:rsidR="00EF5E65" w:rsidRPr="00E16D1E" w:rsidRDefault="00EF5E65" w:rsidP="00E16D1E">
            <w:pPr>
              <w:spacing w:after="0" w:line="240" w:lineRule="auto"/>
              <w:jc w:val="center"/>
              <w:rPr>
                <w:rFonts w:ascii="Times New Roman" w:hAnsi="Times New Roman" w:cs="Times New Roman"/>
                <w:b/>
              </w:rPr>
            </w:pPr>
            <w:r w:rsidRPr="00E16D1E">
              <w:rPr>
                <w:rFonts w:ascii="Times New Roman" w:hAnsi="Times New Roman" w:cs="Times New Roman"/>
                <w:b/>
              </w:rPr>
              <w:t>Секция</w:t>
            </w:r>
          </w:p>
        </w:tc>
        <w:tc>
          <w:tcPr>
            <w:tcW w:w="2022" w:type="dxa"/>
            <w:tcBorders>
              <w:top w:val="single" w:sz="4" w:space="0" w:color="auto"/>
              <w:left w:val="single" w:sz="4" w:space="0" w:color="auto"/>
              <w:bottom w:val="single" w:sz="4" w:space="0" w:color="auto"/>
              <w:right w:val="single" w:sz="4" w:space="0" w:color="auto"/>
            </w:tcBorders>
            <w:hideMark/>
          </w:tcPr>
          <w:p w:rsidR="00EF5E65" w:rsidRPr="00E16D1E" w:rsidRDefault="00EF5E65" w:rsidP="00E16D1E">
            <w:pPr>
              <w:spacing w:after="0" w:line="240" w:lineRule="auto"/>
              <w:jc w:val="center"/>
              <w:rPr>
                <w:rFonts w:ascii="Times New Roman" w:hAnsi="Times New Roman" w:cs="Times New Roman"/>
                <w:b/>
              </w:rPr>
            </w:pPr>
            <w:r w:rsidRPr="00E16D1E">
              <w:rPr>
                <w:rFonts w:ascii="Times New Roman" w:hAnsi="Times New Roman" w:cs="Times New Roman"/>
                <w:b/>
              </w:rPr>
              <w:t>ФИО научного руководителя, должность</w:t>
            </w:r>
          </w:p>
        </w:tc>
        <w:tc>
          <w:tcPr>
            <w:tcW w:w="567" w:type="dxa"/>
            <w:tcBorders>
              <w:top w:val="single" w:sz="4" w:space="0" w:color="auto"/>
              <w:left w:val="single" w:sz="4" w:space="0" w:color="auto"/>
              <w:bottom w:val="single" w:sz="4" w:space="0" w:color="auto"/>
              <w:right w:val="single" w:sz="4" w:space="0" w:color="auto"/>
            </w:tcBorders>
            <w:hideMark/>
          </w:tcPr>
          <w:p w:rsidR="00EF5E65" w:rsidRPr="00E16D1E" w:rsidRDefault="00EF5E65" w:rsidP="00E16D1E">
            <w:pPr>
              <w:spacing w:after="0" w:line="240" w:lineRule="auto"/>
              <w:jc w:val="center"/>
              <w:rPr>
                <w:rFonts w:ascii="Times New Roman" w:hAnsi="Times New Roman" w:cs="Times New Roman"/>
                <w:b/>
              </w:rPr>
            </w:pPr>
            <w:r w:rsidRPr="00E16D1E">
              <w:rPr>
                <w:rFonts w:ascii="Times New Roman" w:hAnsi="Times New Roman" w:cs="Times New Roman"/>
                <w:b/>
              </w:rPr>
              <w:t>Результат</w:t>
            </w:r>
          </w:p>
        </w:tc>
      </w:tr>
      <w:tr w:rsidR="00EF5E65" w:rsidRPr="00E16D1E" w:rsidTr="0060149F">
        <w:trPr>
          <w:jc w:val="center"/>
        </w:trPr>
        <w:tc>
          <w:tcPr>
            <w:tcW w:w="421" w:type="dxa"/>
            <w:tcBorders>
              <w:top w:val="single" w:sz="4" w:space="0" w:color="auto"/>
              <w:left w:val="single" w:sz="4" w:space="0" w:color="auto"/>
              <w:bottom w:val="single" w:sz="4" w:space="0" w:color="auto"/>
              <w:right w:val="single" w:sz="4" w:space="0" w:color="auto"/>
            </w:tcBorders>
            <w:hideMark/>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1</w:t>
            </w:r>
          </w:p>
        </w:tc>
        <w:tc>
          <w:tcPr>
            <w:tcW w:w="1104"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p>
        </w:tc>
        <w:tc>
          <w:tcPr>
            <w:tcW w:w="855" w:type="dxa"/>
            <w:tcBorders>
              <w:top w:val="single" w:sz="4" w:space="0" w:color="auto"/>
              <w:left w:val="single" w:sz="4" w:space="0" w:color="auto"/>
              <w:bottom w:val="single" w:sz="4" w:space="0" w:color="auto"/>
              <w:right w:val="single" w:sz="4" w:space="0" w:color="auto"/>
            </w:tcBorders>
            <w:hideMark/>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МБОУ лицей №2</w:t>
            </w:r>
          </w:p>
        </w:tc>
        <w:tc>
          <w:tcPr>
            <w:tcW w:w="805"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8</w:t>
            </w:r>
          </w:p>
          <w:p w:rsidR="00EF5E65" w:rsidRPr="00E16D1E" w:rsidRDefault="00EF5E65" w:rsidP="00E16D1E">
            <w:pPr>
              <w:spacing w:after="0" w:line="240" w:lineRule="auto"/>
              <w:rPr>
                <w:rFonts w:ascii="Times New Roman" w:hAnsi="Times New Roman" w:cs="Times New Roman"/>
              </w:rPr>
            </w:pPr>
          </w:p>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7</w:t>
            </w:r>
          </w:p>
        </w:tc>
        <w:tc>
          <w:tcPr>
            <w:tcW w:w="2116" w:type="dxa"/>
            <w:gridSpan w:val="2"/>
            <w:tcBorders>
              <w:top w:val="single" w:sz="4" w:space="0" w:color="auto"/>
              <w:left w:val="single" w:sz="4" w:space="0" w:color="auto"/>
              <w:bottom w:val="single" w:sz="4" w:space="0" w:color="auto"/>
              <w:right w:val="single" w:sz="4" w:space="0" w:color="auto"/>
            </w:tcBorders>
            <w:hideMark/>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Создание мобильного приложения «</w:t>
            </w:r>
            <w:proofErr w:type="spellStart"/>
            <w:r w:rsidRPr="00E16D1E">
              <w:rPr>
                <w:rFonts w:ascii="Times New Roman" w:hAnsi="Times New Roman" w:cs="Times New Roman"/>
                <w:lang w:val="en-US"/>
              </w:rPr>
              <w:t>DiaOne</w:t>
            </w:r>
            <w:proofErr w:type="spellEnd"/>
            <w:r w:rsidRPr="00E16D1E">
              <w:rPr>
                <w:rFonts w:ascii="Times New Roman" w:hAnsi="Times New Roman" w:cs="Times New Roman"/>
              </w:rPr>
              <w:t>»</w:t>
            </w:r>
          </w:p>
        </w:tc>
        <w:tc>
          <w:tcPr>
            <w:tcW w:w="1749" w:type="dxa"/>
            <w:tcBorders>
              <w:top w:val="single" w:sz="4" w:space="0" w:color="auto"/>
              <w:left w:val="single" w:sz="4" w:space="0" w:color="auto"/>
              <w:bottom w:val="single" w:sz="4" w:space="0" w:color="auto"/>
              <w:right w:val="single" w:sz="4" w:space="0" w:color="auto"/>
            </w:tcBorders>
            <w:hideMark/>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Информатика</w:t>
            </w:r>
          </w:p>
        </w:tc>
        <w:tc>
          <w:tcPr>
            <w:tcW w:w="2022" w:type="dxa"/>
            <w:tcBorders>
              <w:top w:val="single" w:sz="4" w:space="0" w:color="auto"/>
              <w:left w:val="single" w:sz="4" w:space="0" w:color="auto"/>
              <w:bottom w:val="single" w:sz="4" w:space="0" w:color="auto"/>
              <w:right w:val="single" w:sz="4" w:space="0" w:color="auto"/>
            </w:tcBorders>
            <w:vAlign w:val="center"/>
            <w:hideMark/>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Бронникова Н.В., учитель информатики</w:t>
            </w:r>
          </w:p>
        </w:tc>
        <w:tc>
          <w:tcPr>
            <w:tcW w:w="567"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1</w:t>
            </w:r>
          </w:p>
          <w:p w:rsidR="00EF5E65" w:rsidRPr="00E16D1E" w:rsidRDefault="00EF5E65" w:rsidP="00E16D1E">
            <w:pPr>
              <w:spacing w:after="0" w:line="240" w:lineRule="auto"/>
              <w:rPr>
                <w:rFonts w:ascii="Times New Roman" w:hAnsi="Times New Roman" w:cs="Times New Roman"/>
              </w:rPr>
            </w:pPr>
          </w:p>
        </w:tc>
      </w:tr>
      <w:tr w:rsidR="00EF5E65" w:rsidRPr="00E16D1E" w:rsidTr="0060149F">
        <w:trPr>
          <w:jc w:val="center"/>
        </w:trPr>
        <w:tc>
          <w:tcPr>
            <w:tcW w:w="421" w:type="dxa"/>
            <w:tcBorders>
              <w:top w:val="single" w:sz="4" w:space="0" w:color="auto"/>
              <w:left w:val="single" w:sz="4" w:space="0" w:color="auto"/>
              <w:bottom w:val="single" w:sz="4" w:space="0" w:color="auto"/>
              <w:right w:val="single" w:sz="4" w:space="0" w:color="auto"/>
            </w:tcBorders>
            <w:hideMark/>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2</w:t>
            </w:r>
          </w:p>
        </w:tc>
        <w:tc>
          <w:tcPr>
            <w:tcW w:w="1104"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ind w:left="15"/>
              <w:rPr>
                <w:rFonts w:ascii="Times New Roman" w:hAnsi="Times New Roman" w:cs="Times New Roman"/>
              </w:rPr>
            </w:pPr>
          </w:p>
        </w:tc>
        <w:tc>
          <w:tcPr>
            <w:tcW w:w="855" w:type="dxa"/>
            <w:tcBorders>
              <w:top w:val="single" w:sz="4" w:space="0" w:color="auto"/>
              <w:left w:val="single" w:sz="4" w:space="0" w:color="auto"/>
              <w:bottom w:val="single" w:sz="4" w:space="0" w:color="auto"/>
              <w:right w:val="single" w:sz="4" w:space="0" w:color="auto"/>
            </w:tcBorders>
            <w:hideMark/>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МБОУ лицей №2</w:t>
            </w:r>
          </w:p>
        </w:tc>
        <w:tc>
          <w:tcPr>
            <w:tcW w:w="805" w:type="dxa"/>
            <w:tcBorders>
              <w:top w:val="single" w:sz="4" w:space="0" w:color="auto"/>
              <w:left w:val="single" w:sz="4" w:space="0" w:color="auto"/>
              <w:bottom w:val="single" w:sz="4" w:space="0" w:color="auto"/>
              <w:right w:val="single" w:sz="4" w:space="0" w:color="auto"/>
            </w:tcBorders>
            <w:hideMark/>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11</w:t>
            </w:r>
          </w:p>
        </w:tc>
        <w:tc>
          <w:tcPr>
            <w:tcW w:w="2116" w:type="dxa"/>
            <w:gridSpan w:val="2"/>
            <w:tcBorders>
              <w:top w:val="single" w:sz="4" w:space="0" w:color="auto"/>
              <w:left w:val="single" w:sz="4" w:space="0" w:color="auto"/>
              <w:bottom w:val="single" w:sz="4" w:space="0" w:color="auto"/>
              <w:right w:val="single" w:sz="4" w:space="0" w:color="auto"/>
            </w:tcBorders>
            <w:hideMark/>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Влияние общественной организации «Поисковое движение России» на патриотическое воспитание молодёжи</w:t>
            </w:r>
          </w:p>
        </w:tc>
        <w:tc>
          <w:tcPr>
            <w:tcW w:w="1749" w:type="dxa"/>
            <w:tcBorders>
              <w:top w:val="single" w:sz="4" w:space="0" w:color="auto"/>
              <w:left w:val="single" w:sz="4" w:space="0" w:color="auto"/>
              <w:bottom w:val="single" w:sz="4" w:space="0" w:color="auto"/>
              <w:right w:val="single" w:sz="4" w:space="0" w:color="auto"/>
            </w:tcBorders>
            <w:hideMark/>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История, обществознание</w:t>
            </w:r>
          </w:p>
        </w:tc>
        <w:tc>
          <w:tcPr>
            <w:tcW w:w="2022" w:type="dxa"/>
            <w:tcBorders>
              <w:top w:val="single" w:sz="4" w:space="0" w:color="auto"/>
              <w:left w:val="single" w:sz="4" w:space="0" w:color="auto"/>
              <w:bottom w:val="single" w:sz="4" w:space="0" w:color="auto"/>
              <w:right w:val="single" w:sz="4" w:space="0" w:color="auto"/>
            </w:tcBorders>
            <w:hideMark/>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Братухин Н.И.</w:t>
            </w:r>
          </w:p>
        </w:tc>
        <w:tc>
          <w:tcPr>
            <w:tcW w:w="567" w:type="dxa"/>
            <w:tcBorders>
              <w:top w:val="single" w:sz="4" w:space="0" w:color="auto"/>
              <w:left w:val="single" w:sz="4" w:space="0" w:color="auto"/>
              <w:bottom w:val="single" w:sz="4" w:space="0" w:color="auto"/>
              <w:right w:val="single" w:sz="4" w:space="0" w:color="auto"/>
            </w:tcBorders>
            <w:hideMark/>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2</w:t>
            </w:r>
          </w:p>
        </w:tc>
      </w:tr>
      <w:tr w:rsidR="00EF5E65" w:rsidRPr="00E16D1E" w:rsidTr="0060149F">
        <w:trPr>
          <w:jc w:val="center"/>
        </w:trPr>
        <w:tc>
          <w:tcPr>
            <w:tcW w:w="421"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3</w:t>
            </w:r>
          </w:p>
        </w:tc>
        <w:tc>
          <w:tcPr>
            <w:tcW w:w="1104"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p>
        </w:tc>
        <w:tc>
          <w:tcPr>
            <w:tcW w:w="855"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МБОУ лицей №2</w:t>
            </w:r>
          </w:p>
        </w:tc>
        <w:tc>
          <w:tcPr>
            <w:tcW w:w="805"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10</w:t>
            </w:r>
          </w:p>
        </w:tc>
        <w:tc>
          <w:tcPr>
            <w:tcW w:w="2116" w:type="dxa"/>
            <w:gridSpan w:val="2"/>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Победа одна на всех</w:t>
            </w:r>
          </w:p>
        </w:tc>
        <w:tc>
          <w:tcPr>
            <w:tcW w:w="1749"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История</w:t>
            </w:r>
          </w:p>
        </w:tc>
        <w:tc>
          <w:tcPr>
            <w:tcW w:w="2022"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Братухин Николай Иванович, учитель истории и обществознания</w:t>
            </w:r>
          </w:p>
        </w:tc>
        <w:tc>
          <w:tcPr>
            <w:tcW w:w="567"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proofErr w:type="gramStart"/>
            <w:r w:rsidRPr="00E16D1E">
              <w:rPr>
                <w:rFonts w:ascii="Times New Roman" w:hAnsi="Times New Roman" w:cs="Times New Roman"/>
              </w:rPr>
              <w:t>лауреат</w:t>
            </w:r>
            <w:proofErr w:type="gramEnd"/>
          </w:p>
        </w:tc>
      </w:tr>
      <w:tr w:rsidR="00EF5E65" w:rsidRPr="00E16D1E" w:rsidTr="0060149F">
        <w:trPr>
          <w:jc w:val="center"/>
        </w:trPr>
        <w:tc>
          <w:tcPr>
            <w:tcW w:w="421"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4</w:t>
            </w:r>
          </w:p>
        </w:tc>
        <w:tc>
          <w:tcPr>
            <w:tcW w:w="1104"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p>
        </w:tc>
        <w:tc>
          <w:tcPr>
            <w:tcW w:w="855"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МБОУ лицей №2</w:t>
            </w:r>
          </w:p>
        </w:tc>
        <w:tc>
          <w:tcPr>
            <w:tcW w:w="805"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9</w:t>
            </w:r>
          </w:p>
        </w:tc>
        <w:tc>
          <w:tcPr>
            <w:tcW w:w="2116" w:type="dxa"/>
            <w:gridSpan w:val="2"/>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 xml:space="preserve">Интерпретация литературного произведения средствами кинематографа (по материалам поэмы-сказки </w:t>
            </w:r>
            <w:proofErr w:type="spellStart"/>
            <w:r w:rsidRPr="00E16D1E">
              <w:rPr>
                <w:rFonts w:ascii="Times New Roman" w:hAnsi="Times New Roman" w:cs="Times New Roman"/>
              </w:rPr>
              <w:t>А.С.Пушкина</w:t>
            </w:r>
            <w:proofErr w:type="spellEnd"/>
            <w:r w:rsidRPr="00E16D1E">
              <w:rPr>
                <w:rFonts w:ascii="Times New Roman" w:hAnsi="Times New Roman" w:cs="Times New Roman"/>
              </w:rPr>
              <w:t xml:space="preserve"> «Руслан и Людмила» и одноимённого </w:t>
            </w:r>
            <w:r w:rsidRPr="00E16D1E">
              <w:rPr>
                <w:rFonts w:ascii="Times New Roman" w:hAnsi="Times New Roman" w:cs="Times New Roman"/>
              </w:rPr>
              <w:lastRenderedPageBreak/>
              <w:t>фильма-сказки А. Птушко)</w:t>
            </w:r>
          </w:p>
        </w:tc>
        <w:tc>
          <w:tcPr>
            <w:tcW w:w="1749"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lastRenderedPageBreak/>
              <w:t>Литературоведение</w:t>
            </w:r>
          </w:p>
        </w:tc>
        <w:tc>
          <w:tcPr>
            <w:tcW w:w="2022"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proofErr w:type="spellStart"/>
            <w:r w:rsidRPr="00E16D1E">
              <w:rPr>
                <w:rFonts w:ascii="Times New Roman" w:hAnsi="Times New Roman" w:cs="Times New Roman"/>
              </w:rPr>
              <w:t>Латыпова</w:t>
            </w:r>
            <w:proofErr w:type="spellEnd"/>
            <w:r w:rsidRPr="00E16D1E">
              <w:rPr>
                <w:rFonts w:ascii="Times New Roman" w:hAnsi="Times New Roman" w:cs="Times New Roman"/>
              </w:rPr>
              <w:t xml:space="preserve"> С.Р. учитель русского языка и литературы</w:t>
            </w:r>
          </w:p>
        </w:tc>
        <w:tc>
          <w:tcPr>
            <w:tcW w:w="567"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2</w:t>
            </w:r>
          </w:p>
        </w:tc>
      </w:tr>
      <w:tr w:rsidR="00EF5E65" w:rsidRPr="00E16D1E" w:rsidTr="0060149F">
        <w:trPr>
          <w:jc w:val="center"/>
        </w:trPr>
        <w:tc>
          <w:tcPr>
            <w:tcW w:w="421"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lastRenderedPageBreak/>
              <w:t>5</w:t>
            </w:r>
          </w:p>
        </w:tc>
        <w:tc>
          <w:tcPr>
            <w:tcW w:w="1104"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p>
        </w:tc>
        <w:tc>
          <w:tcPr>
            <w:tcW w:w="855"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МБОУ лицей №2</w:t>
            </w:r>
          </w:p>
        </w:tc>
        <w:tc>
          <w:tcPr>
            <w:tcW w:w="805"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6</w:t>
            </w:r>
          </w:p>
        </w:tc>
        <w:tc>
          <w:tcPr>
            <w:tcW w:w="2116" w:type="dxa"/>
            <w:gridSpan w:val="2"/>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«Дети войны»</w:t>
            </w:r>
          </w:p>
        </w:tc>
        <w:tc>
          <w:tcPr>
            <w:tcW w:w="1749"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Литературоведение</w:t>
            </w:r>
          </w:p>
        </w:tc>
        <w:tc>
          <w:tcPr>
            <w:tcW w:w="2022"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proofErr w:type="spellStart"/>
            <w:r w:rsidRPr="00E16D1E">
              <w:rPr>
                <w:rFonts w:ascii="Times New Roman" w:hAnsi="Times New Roman" w:cs="Times New Roman"/>
              </w:rPr>
              <w:t>Кадышева</w:t>
            </w:r>
            <w:proofErr w:type="spellEnd"/>
            <w:r w:rsidRPr="00E16D1E">
              <w:rPr>
                <w:rFonts w:ascii="Times New Roman" w:hAnsi="Times New Roman" w:cs="Times New Roman"/>
              </w:rPr>
              <w:t xml:space="preserve"> </w:t>
            </w:r>
            <w:proofErr w:type="gramStart"/>
            <w:r w:rsidRPr="00E16D1E">
              <w:rPr>
                <w:rFonts w:ascii="Times New Roman" w:hAnsi="Times New Roman" w:cs="Times New Roman"/>
              </w:rPr>
              <w:t>М,И.</w:t>
            </w:r>
            <w:proofErr w:type="gramEnd"/>
            <w:r w:rsidRPr="00E16D1E">
              <w:rPr>
                <w:rFonts w:ascii="Times New Roman" w:hAnsi="Times New Roman" w:cs="Times New Roman"/>
              </w:rPr>
              <w:t>, учитель русского языка и литературы</w:t>
            </w:r>
          </w:p>
        </w:tc>
        <w:tc>
          <w:tcPr>
            <w:tcW w:w="567"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3</w:t>
            </w:r>
          </w:p>
        </w:tc>
      </w:tr>
      <w:tr w:rsidR="00EF5E65" w:rsidRPr="00E16D1E" w:rsidTr="0060149F">
        <w:trPr>
          <w:jc w:val="center"/>
        </w:trPr>
        <w:tc>
          <w:tcPr>
            <w:tcW w:w="421"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6</w:t>
            </w:r>
          </w:p>
        </w:tc>
        <w:tc>
          <w:tcPr>
            <w:tcW w:w="1104"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p>
        </w:tc>
        <w:tc>
          <w:tcPr>
            <w:tcW w:w="855"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МБОУ лицей №2</w:t>
            </w:r>
          </w:p>
        </w:tc>
        <w:tc>
          <w:tcPr>
            <w:tcW w:w="805"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 xml:space="preserve">11 </w:t>
            </w:r>
          </w:p>
        </w:tc>
        <w:tc>
          <w:tcPr>
            <w:tcW w:w="2116" w:type="dxa"/>
            <w:gridSpan w:val="2"/>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Умение видеть текст глазами современника автора</w:t>
            </w:r>
          </w:p>
        </w:tc>
        <w:tc>
          <w:tcPr>
            <w:tcW w:w="1749"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Английский язык</w:t>
            </w:r>
          </w:p>
        </w:tc>
        <w:tc>
          <w:tcPr>
            <w:tcW w:w="2022"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proofErr w:type="spellStart"/>
            <w:r w:rsidRPr="00E16D1E">
              <w:rPr>
                <w:rFonts w:ascii="Times New Roman" w:hAnsi="Times New Roman" w:cs="Times New Roman"/>
              </w:rPr>
              <w:t>Каравашкина</w:t>
            </w:r>
            <w:proofErr w:type="spellEnd"/>
            <w:r w:rsidRPr="00E16D1E">
              <w:rPr>
                <w:rFonts w:ascii="Times New Roman" w:hAnsi="Times New Roman" w:cs="Times New Roman"/>
              </w:rPr>
              <w:t xml:space="preserve"> Елена Юрьевна, учитель английского языка</w:t>
            </w:r>
          </w:p>
        </w:tc>
        <w:tc>
          <w:tcPr>
            <w:tcW w:w="567"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2</w:t>
            </w:r>
          </w:p>
        </w:tc>
      </w:tr>
      <w:tr w:rsidR="00EF5E65" w:rsidRPr="00E16D1E" w:rsidTr="0060149F">
        <w:trPr>
          <w:jc w:val="center"/>
        </w:trPr>
        <w:tc>
          <w:tcPr>
            <w:tcW w:w="421" w:type="dxa"/>
            <w:tcBorders>
              <w:top w:val="single" w:sz="4" w:space="0" w:color="auto"/>
              <w:left w:val="single" w:sz="4" w:space="0" w:color="auto"/>
              <w:bottom w:val="single" w:sz="4" w:space="0" w:color="auto"/>
              <w:right w:val="single" w:sz="4" w:space="0" w:color="auto"/>
            </w:tcBorders>
            <w:hideMark/>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7</w:t>
            </w:r>
          </w:p>
        </w:tc>
        <w:tc>
          <w:tcPr>
            <w:tcW w:w="1104"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p>
        </w:tc>
        <w:tc>
          <w:tcPr>
            <w:tcW w:w="855" w:type="dxa"/>
            <w:tcBorders>
              <w:top w:val="single" w:sz="4" w:space="0" w:color="auto"/>
              <w:left w:val="single" w:sz="4" w:space="0" w:color="auto"/>
              <w:bottom w:val="single" w:sz="4" w:space="0" w:color="auto"/>
              <w:right w:val="single" w:sz="4" w:space="0" w:color="auto"/>
            </w:tcBorders>
            <w:hideMark/>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МБОУ лицей №2</w:t>
            </w:r>
          </w:p>
        </w:tc>
        <w:tc>
          <w:tcPr>
            <w:tcW w:w="880" w:type="dxa"/>
            <w:gridSpan w:val="2"/>
            <w:tcBorders>
              <w:top w:val="single" w:sz="4" w:space="0" w:color="auto"/>
              <w:left w:val="single" w:sz="4" w:space="0" w:color="auto"/>
              <w:bottom w:val="single" w:sz="4" w:space="0" w:color="auto"/>
              <w:right w:val="single" w:sz="4" w:space="0" w:color="auto"/>
            </w:tcBorders>
            <w:hideMark/>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8</w:t>
            </w:r>
          </w:p>
        </w:tc>
        <w:tc>
          <w:tcPr>
            <w:tcW w:w="2041" w:type="dxa"/>
            <w:tcBorders>
              <w:top w:val="single" w:sz="4" w:space="0" w:color="auto"/>
              <w:left w:val="single" w:sz="4" w:space="0" w:color="auto"/>
              <w:bottom w:val="single" w:sz="4" w:space="0" w:color="auto"/>
              <w:right w:val="single" w:sz="4" w:space="0" w:color="auto"/>
            </w:tcBorders>
            <w:hideMark/>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«Влияние фитонцидов на развитие микроорганизмов»</w:t>
            </w:r>
          </w:p>
        </w:tc>
        <w:tc>
          <w:tcPr>
            <w:tcW w:w="1749" w:type="dxa"/>
            <w:tcBorders>
              <w:top w:val="single" w:sz="4" w:space="0" w:color="auto"/>
              <w:left w:val="single" w:sz="4" w:space="0" w:color="auto"/>
              <w:bottom w:val="single" w:sz="4" w:space="0" w:color="auto"/>
              <w:right w:val="single" w:sz="4" w:space="0" w:color="auto"/>
            </w:tcBorders>
            <w:hideMark/>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Биология</w:t>
            </w:r>
          </w:p>
        </w:tc>
        <w:tc>
          <w:tcPr>
            <w:tcW w:w="2022" w:type="dxa"/>
            <w:tcBorders>
              <w:top w:val="single" w:sz="4" w:space="0" w:color="auto"/>
              <w:left w:val="single" w:sz="4" w:space="0" w:color="auto"/>
              <w:bottom w:val="single" w:sz="4" w:space="0" w:color="auto"/>
              <w:right w:val="single" w:sz="4" w:space="0" w:color="auto"/>
            </w:tcBorders>
            <w:hideMark/>
          </w:tcPr>
          <w:p w:rsidR="00EF5E65" w:rsidRPr="00E16D1E" w:rsidRDefault="00EF5E65" w:rsidP="00E16D1E">
            <w:pPr>
              <w:spacing w:after="0" w:line="240" w:lineRule="auto"/>
              <w:rPr>
                <w:rFonts w:ascii="Times New Roman" w:hAnsi="Times New Roman" w:cs="Times New Roman"/>
              </w:rPr>
            </w:pPr>
            <w:proofErr w:type="spellStart"/>
            <w:r w:rsidRPr="00E16D1E">
              <w:rPr>
                <w:rFonts w:ascii="Times New Roman" w:hAnsi="Times New Roman" w:cs="Times New Roman"/>
              </w:rPr>
              <w:t>Болотова</w:t>
            </w:r>
            <w:proofErr w:type="spellEnd"/>
            <w:r w:rsidRPr="00E16D1E">
              <w:rPr>
                <w:rFonts w:ascii="Times New Roman" w:hAnsi="Times New Roman" w:cs="Times New Roman"/>
              </w:rPr>
              <w:t xml:space="preserve"> Л. В., учитель биологии</w:t>
            </w:r>
          </w:p>
        </w:tc>
        <w:tc>
          <w:tcPr>
            <w:tcW w:w="567" w:type="dxa"/>
            <w:tcBorders>
              <w:top w:val="single" w:sz="4" w:space="0" w:color="auto"/>
              <w:left w:val="single" w:sz="4" w:space="0" w:color="auto"/>
              <w:bottom w:val="single" w:sz="4" w:space="0" w:color="auto"/>
              <w:right w:val="single" w:sz="4" w:space="0" w:color="auto"/>
            </w:tcBorders>
            <w:hideMark/>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1</w:t>
            </w:r>
          </w:p>
        </w:tc>
      </w:tr>
      <w:tr w:rsidR="00EF5E65" w:rsidRPr="00E16D1E" w:rsidTr="0060149F">
        <w:trPr>
          <w:jc w:val="center"/>
        </w:trPr>
        <w:tc>
          <w:tcPr>
            <w:tcW w:w="421" w:type="dxa"/>
            <w:tcBorders>
              <w:top w:val="single" w:sz="4" w:space="0" w:color="auto"/>
              <w:left w:val="single" w:sz="4" w:space="0" w:color="auto"/>
              <w:bottom w:val="single" w:sz="4" w:space="0" w:color="auto"/>
              <w:right w:val="single" w:sz="4" w:space="0" w:color="auto"/>
            </w:tcBorders>
            <w:hideMark/>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8</w:t>
            </w:r>
          </w:p>
        </w:tc>
        <w:tc>
          <w:tcPr>
            <w:tcW w:w="1104"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p>
        </w:tc>
        <w:tc>
          <w:tcPr>
            <w:tcW w:w="855" w:type="dxa"/>
            <w:tcBorders>
              <w:top w:val="single" w:sz="4" w:space="0" w:color="auto"/>
              <w:left w:val="single" w:sz="4" w:space="0" w:color="auto"/>
              <w:bottom w:val="single" w:sz="4" w:space="0" w:color="auto"/>
              <w:right w:val="single" w:sz="4" w:space="0" w:color="auto"/>
            </w:tcBorders>
            <w:hideMark/>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МБОУ лицей №2</w:t>
            </w:r>
          </w:p>
        </w:tc>
        <w:tc>
          <w:tcPr>
            <w:tcW w:w="880" w:type="dxa"/>
            <w:gridSpan w:val="2"/>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after="0" w:line="240" w:lineRule="auto"/>
              <w:rPr>
                <w:rFonts w:ascii="Times New Roman" w:hAnsi="Times New Roman" w:cs="Times New Roman"/>
              </w:rPr>
            </w:pPr>
          </w:p>
        </w:tc>
        <w:tc>
          <w:tcPr>
            <w:tcW w:w="2041" w:type="dxa"/>
            <w:tcBorders>
              <w:top w:val="single" w:sz="4" w:space="0" w:color="auto"/>
              <w:left w:val="single" w:sz="4" w:space="0" w:color="auto"/>
              <w:bottom w:val="single" w:sz="4" w:space="0" w:color="auto"/>
              <w:right w:val="single" w:sz="4" w:space="0" w:color="auto"/>
            </w:tcBorders>
            <w:hideMark/>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 xml:space="preserve">«История происхождения названий географических объектов г. Бугульмы и </w:t>
            </w:r>
            <w:proofErr w:type="spellStart"/>
            <w:r w:rsidRPr="00E16D1E">
              <w:rPr>
                <w:rFonts w:ascii="Times New Roman" w:hAnsi="Times New Roman" w:cs="Times New Roman"/>
              </w:rPr>
              <w:t>Бугульминского</w:t>
            </w:r>
            <w:proofErr w:type="spellEnd"/>
            <w:r w:rsidRPr="00E16D1E">
              <w:rPr>
                <w:rFonts w:ascii="Times New Roman" w:hAnsi="Times New Roman" w:cs="Times New Roman"/>
              </w:rPr>
              <w:t xml:space="preserve"> района»</w:t>
            </w:r>
          </w:p>
        </w:tc>
        <w:tc>
          <w:tcPr>
            <w:tcW w:w="1749" w:type="dxa"/>
            <w:tcBorders>
              <w:top w:val="single" w:sz="4" w:space="0" w:color="auto"/>
              <w:left w:val="single" w:sz="4" w:space="0" w:color="auto"/>
              <w:bottom w:val="single" w:sz="4" w:space="0" w:color="auto"/>
              <w:right w:val="single" w:sz="4" w:space="0" w:color="auto"/>
            </w:tcBorders>
            <w:hideMark/>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География</w:t>
            </w:r>
          </w:p>
        </w:tc>
        <w:tc>
          <w:tcPr>
            <w:tcW w:w="2022" w:type="dxa"/>
            <w:tcBorders>
              <w:top w:val="single" w:sz="4" w:space="0" w:color="auto"/>
              <w:left w:val="single" w:sz="4" w:space="0" w:color="auto"/>
              <w:bottom w:val="single" w:sz="4" w:space="0" w:color="auto"/>
              <w:right w:val="single" w:sz="4" w:space="0" w:color="auto"/>
            </w:tcBorders>
            <w:hideMark/>
          </w:tcPr>
          <w:p w:rsidR="00EF5E65" w:rsidRPr="00E16D1E" w:rsidRDefault="00EF5E65" w:rsidP="00E16D1E">
            <w:pPr>
              <w:spacing w:after="0" w:line="240" w:lineRule="auto"/>
              <w:rPr>
                <w:rFonts w:ascii="Times New Roman" w:hAnsi="Times New Roman" w:cs="Times New Roman"/>
              </w:rPr>
            </w:pPr>
            <w:proofErr w:type="spellStart"/>
            <w:r w:rsidRPr="00E16D1E">
              <w:rPr>
                <w:rFonts w:ascii="Times New Roman" w:hAnsi="Times New Roman" w:cs="Times New Roman"/>
              </w:rPr>
              <w:t>Скитина</w:t>
            </w:r>
            <w:proofErr w:type="spellEnd"/>
            <w:r w:rsidRPr="00E16D1E">
              <w:rPr>
                <w:rFonts w:ascii="Times New Roman" w:hAnsi="Times New Roman" w:cs="Times New Roman"/>
              </w:rPr>
              <w:t xml:space="preserve"> Л.Н </w:t>
            </w:r>
          </w:p>
          <w:p w:rsidR="00EF5E65" w:rsidRPr="00E16D1E" w:rsidRDefault="00EF5E65" w:rsidP="00E16D1E">
            <w:pPr>
              <w:spacing w:after="0" w:line="240" w:lineRule="auto"/>
              <w:rPr>
                <w:rFonts w:ascii="Times New Roman" w:hAnsi="Times New Roman" w:cs="Times New Roman"/>
                <w:b/>
              </w:rPr>
            </w:pPr>
            <w:proofErr w:type="gramStart"/>
            <w:r w:rsidRPr="00E16D1E">
              <w:rPr>
                <w:rFonts w:ascii="Times New Roman" w:hAnsi="Times New Roman" w:cs="Times New Roman"/>
              </w:rPr>
              <w:t>учитель</w:t>
            </w:r>
            <w:proofErr w:type="gramEnd"/>
            <w:r w:rsidRPr="00E16D1E">
              <w:rPr>
                <w:rFonts w:ascii="Times New Roman" w:hAnsi="Times New Roman" w:cs="Times New Roman"/>
              </w:rPr>
              <w:t xml:space="preserve"> географии</w:t>
            </w:r>
          </w:p>
        </w:tc>
        <w:tc>
          <w:tcPr>
            <w:tcW w:w="567" w:type="dxa"/>
            <w:tcBorders>
              <w:top w:val="single" w:sz="4" w:space="0" w:color="auto"/>
              <w:left w:val="single" w:sz="4" w:space="0" w:color="auto"/>
              <w:bottom w:val="single" w:sz="4" w:space="0" w:color="auto"/>
              <w:right w:val="single" w:sz="4" w:space="0" w:color="auto"/>
            </w:tcBorders>
            <w:hideMark/>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3</w:t>
            </w:r>
          </w:p>
        </w:tc>
      </w:tr>
    </w:tbl>
    <w:p w:rsidR="00EF5E65" w:rsidRPr="00E16D1E" w:rsidRDefault="00EF5E65" w:rsidP="00E16D1E">
      <w:pPr>
        <w:spacing w:after="0" w:line="240" w:lineRule="auto"/>
        <w:jc w:val="both"/>
        <w:rPr>
          <w:rFonts w:ascii="Times New Roman" w:hAnsi="Times New Roman" w:cs="Times New Roman"/>
          <w:sz w:val="24"/>
          <w:szCs w:val="24"/>
        </w:rPr>
      </w:pPr>
    </w:p>
    <w:p w:rsidR="00EF5E65" w:rsidRPr="00E16D1E" w:rsidRDefault="00EF5E65" w:rsidP="00E16D1E">
      <w:pPr>
        <w:shd w:val="clear" w:color="auto" w:fill="FFFFFF"/>
        <w:spacing w:after="0" w:line="240" w:lineRule="auto"/>
        <w:jc w:val="center"/>
        <w:rPr>
          <w:rFonts w:ascii="Times New Roman" w:eastAsia="Times New Roman" w:hAnsi="Times New Roman" w:cs="Times New Roman"/>
          <w:b/>
          <w:sz w:val="24"/>
          <w:szCs w:val="24"/>
          <w:lang w:eastAsia="ru-RU"/>
        </w:rPr>
      </w:pPr>
    </w:p>
    <w:p w:rsidR="00EF5E65" w:rsidRPr="00E16D1E" w:rsidRDefault="00EF5E65" w:rsidP="00E16D1E">
      <w:pPr>
        <w:shd w:val="clear" w:color="auto" w:fill="FFFFFF"/>
        <w:spacing w:after="0" w:line="240" w:lineRule="auto"/>
        <w:jc w:val="center"/>
        <w:rPr>
          <w:rFonts w:ascii="Times New Roman" w:eastAsia="Times New Roman" w:hAnsi="Times New Roman" w:cs="Times New Roman"/>
          <w:b/>
          <w:sz w:val="24"/>
          <w:szCs w:val="24"/>
          <w:lang w:eastAsia="ru-RU"/>
        </w:rPr>
      </w:pPr>
      <w:r w:rsidRPr="00E16D1E">
        <w:rPr>
          <w:rFonts w:ascii="Times New Roman" w:eastAsia="Times New Roman" w:hAnsi="Times New Roman" w:cs="Times New Roman"/>
          <w:b/>
          <w:sz w:val="24"/>
          <w:szCs w:val="24"/>
          <w:lang w:eastAsia="ru-RU"/>
        </w:rPr>
        <w:t>Итоги республиканских, всероссийских и международных НПК и конкурсов:</w:t>
      </w:r>
    </w:p>
    <w:p w:rsidR="00EF5E65" w:rsidRPr="00E16D1E" w:rsidRDefault="00EF5E65" w:rsidP="00E16D1E">
      <w:pPr>
        <w:shd w:val="clear" w:color="auto" w:fill="FFFFFF"/>
        <w:spacing w:after="0" w:line="240" w:lineRule="auto"/>
        <w:jc w:val="center"/>
        <w:rPr>
          <w:rFonts w:ascii="Times New Roman" w:eastAsia="Times New Roman" w:hAnsi="Times New Roman" w:cs="Times New Roman"/>
          <w:b/>
          <w:sz w:val="24"/>
          <w:szCs w:val="24"/>
          <w:lang w:eastAsia="ru-RU"/>
        </w:rPr>
      </w:pPr>
    </w:p>
    <w:tbl>
      <w:tblPr>
        <w:tblW w:w="10490" w:type="dxa"/>
        <w:tblInd w:w="-714" w:type="dxa"/>
        <w:tblLook w:val="04A0" w:firstRow="1" w:lastRow="0" w:firstColumn="1" w:lastColumn="0" w:noHBand="0" w:noVBand="1"/>
      </w:tblPr>
      <w:tblGrid>
        <w:gridCol w:w="567"/>
        <w:gridCol w:w="2694"/>
        <w:gridCol w:w="850"/>
        <w:gridCol w:w="3119"/>
        <w:gridCol w:w="3260"/>
      </w:tblGrid>
      <w:tr w:rsidR="00EF5E65" w:rsidRPr="00E16D1E" w:rsidTr="008F7959">
        <w:trPr>
          <w:trHeight w:val="1148"/>
        </w:trPr>
        <w:tc>
          <w:tcPr>
            <w:tcW w:w="567" w:type="dxa"/>
            <w:tcBorders>
              <w:top w:val="single" w:sz="4" w:space="0" w:color="auto"/>
              <w:left w:val="single" w:sz="4" w:space="0" w:color="auto"/>
              <w:bottom w:val="single" w:sz="4" w:space="0" w:color="auto"/>
              <w:right w:val="single" w:sz="4" w:space="0" w:color="auto"/>
            </w:tcBorders>
            <w:vAlign w:val="center"/>
            <w:hideMark/>
          </w:tcPr>
          <w:p w:rsidR="00EF5E65" w:rsidRPr="00E16D1E" w:rsidRDefault="00EF5E65" w:rsidP="00E16D1E">
            <w:pPr>
              <w:spacing w:after="0" w:line="240" w:lineRule="auto"/>
              <w:rPr>
                <w:rFonts w:ascii="Times New Roman" w:hAnsi="Times New Roman" w:cs="Times New Roman"/>
                <w:b/>
                <w:lang w:eastAsia="ru-RU"/>
              </w:rPr>
            </w:pPr>
            <w:r w:rsidRPr="00E16D1E">
              <w:rPr>
                <w:rFonts w:ascii="Times New Roman" w:hAnsi="Times New Roman" w:cs="Times New Roman"/>
                <w:b/>
                <w:lang w:eastAsia="ru-RU"/>
              </w:rPr>
              <w:t>№ п/п</w:t>
            </w:r>
          </w:p>
        </w:tc>
        <w:tc>
          <w:tcPr>
            <w:tcW w:w="2694" w:type="dxa"/>
            <w:tcBorders>
              <w:top w:val="single" w:sz="4" w:space="0" w:color="auto"/>
              <w:left w:val="nil"/>
              <w:bottom w:val="single" w:sz="4" w:space="0" w:color="auto"/>
              <w:right w:val="single" w:sz="4" w:space="0" w:color="auto"/>
            </w:tcBorders>
            <w:vAlign w:val="center"/>
            <w:hideMark/>
          </w:tcPr>
          <w:p w:rsidR="00EF5E65" w:rsidRPr="00E16D1E" w:rsidRDefault="00EF5E65" w:rsidP="00E16D1E">
            <w:pPr>
              <w:spacing w:after="0" w:line="240" w:lineRule="auto"/>
              <w:rPr>
                <w:rFonts w:ascii="Times New Roman" w:hAnsi="Times New Roman" w:cs="Times New Roman"/>
                <w:b/>
                <w:lang w:eastAsia="ru-RU"/>
              </w:rPr>
            </w:pPr>
            <w:r w:rsidRPr="00E16D1E">
              <w:rPr>
                <w:rFonts w:ascii="Times New Roman" w:hAnsi="Times New Roman" w:cs="Times New Roman"/>
                <w:b/>
                <w:lang w:eastAsia="ru-RU"/>
              </w:rPr>
              <w:t>Фамилия, имя ученика</w:t>
            </w:r>
          </w:p>
        </w:tc>
        <w:tc>
          <w:tcPr>
            <w:tcW w:w="850" w:type="dxa"/>
            <w:tcBorders>
              <w:top w:val="single" w:sz="4" w:space="0" w:color="auto"/>
              <w:left w:val="nil"/>
              <w:bottom w:val="single" w:sz="4" w:space="0" w:color="auto"/>
              <w:right w:val="single" w:sz="4" w:space="0" w:color="auto"/>
            </w:tcBorders>
            <w:vAlign w:val="center"/>
            <w:hideMark/>
          </w:tcPr>
          <w:p w:rsidR="00EF5E65" w:rsidRPr="00E16D1E" w:rsidRDefault="00EF5E65" w:rsidP="00E16D1E">
            <w:pPr>
              <w:spacing w:after="0" w:line="240" w:lineRule="auto"/>
              <w:rPr>
                <w:rFonts w:ascii="Times New Roman" w:hAnsi="Times New Roman" w:cs="Times New Roman"/>
                <w:b/>
                <w:lang w:eastAsia="ru-RU"/>
              </w:rPr>
            </w:pPr>
            <w:r w:rsidRPr="00E16D1E">
              <w:rPr>
                <w:rFonts w:ascii="Times New Roman" w:hAnsi="Times New Roman" w:cs="Times New Roman"/>
                <w:b/>
                <w:lang w:eastAsia="ru-RU"/>
              </w:rPr>
              <w:t>Класс</w:t>
            </w:r>
          </w:p>
        </w:tc>
        <w:tc>
          <w:tcPr>
            <w:tcW w:w="3119" w:type="dxa"/>
            <w:tcBorders>
              <w:top w:val="single" w:sz="4" w:space="0" w:color="auto"/>
              <w:left w:val="nil"/>
              <w:bottom w:val="single" w:sz="4" w:space="0" w:color="auto"/>
              <w:right w:val="single" w:sz="4" w:space="0" w:color="auto"/>
            </w:tcBorders>
            <w:vAlign w:val="center"/>
            <w:hideMark/>
          </w:tcPr>
          <w:p w:rsidR="00EF5E65" w:rsidRPr="00E16D1E" w:rsidRDefault="00EF5E65" w:rsidP="00E16D1E">
            <w:pPr>
              <w:spacing w:after="0" w:line="240" w:lineRule="auto"/>
              <w:rPr>
                <w:rFonts w:ascii="Times New Roman" w:hAnsi="Times New Roman" w:cs="Times New Roman"/>
                <w:b/>
                <w:lang w:eastAsia="ru-RU"/>
              </w:rPr>
            </w:pPr>
            <w:r w:rsidRPr="00E16D1E">
              <w:rPr>
                <w:rFonts w:ascii="Times New Roman" w:hAnsi="Times New Roman" w:cs="Times New Roman"/>
                <w:b/>
                <w:lang w:eastAsia="ru-RU"/>
              </w:rPr>
              <w:t xml:space="preserve"> Наименование НПК или конкурса, результат (диплом 1 степени, победитель, призер, гран-при, другое – по диплому или приказу </w:t>
            </w:r>
            <w:proofErr w:type="spellStart"/>
            <w:r w:rsidRPr="00E16D1E">
              <w:rPr>
                <w:rFonts w:ascii="Times New Roman" w:hAnsi="Times New Roman" w:cs="Times New Roman"/>
                <w:b/>
                <w:lang w:eastAsia="ru-RU"/>
              </w:rPr>
              <w:t>МОиНРТ</w:t>
            </w:r>
            <w:proofErr w:type="spellEnd"/>
            <w:r w:rsidRPr="00E16D1E">
              <w:rPr>
                <w:rFonts w:ascii="Times New Roman" w:hAnsi="Times New Roman" w:cs="Times New Roman"/>
                <w:b/>
                <w:lang w:eastAsia="ru-RU"/>
              </w:rPr>
              <w:t xml:space="preserve">, </w:t>
            </w:r>
            <w:proofErr w:type="spellStart"/>
            <w:r w:rsidRPr="00E16D1E">
              <w:rPr>
                <w:rFonts w:ascii="Times New Roman" w:hAnsi="Times New Roman" w:cs="Times New Roman"/>
                <w:b/>
                <w:lang w:eastAsia="ru-RU"/>
              </w:rPr>
              <w:t>Минпросвещения</w:t>
            </w:r>
            <w:proofErr w:type="spellEnd"/>
            <w:r w:rsidRPr="00E16D1E">
              <w:rPr>
                <w:rFonts w:ascii="Times New Roman" w:hAnsi="Times New Roman" w:cs="Times New Roman"/>
                <w:b/>
                <w:lang w:eastAsia="ru-RU"/>
              </w:rPr>
              <w:t xml:space="preserve"> России)</w:t>
            </w:r>
          </w:p>
        </w:tc>
        <w:tc>
          <w:tcPr>
            <w:tcW w:w="3260" w:type="dxa"/>
            <w:tcBorders>
              <w:top w:val="single" w:sz="4" w:space="0" w:color="auto"/>
              <w:left w:val="nil"/>
              <w:bottom w:val="single" w:sz="4" w:space="0" w:color="auto"/>
              <w:right w:val="single" w:sz="4" w:space="0" w:color="auto"/>
            </w:tcBorders>
            <w:vAlign w:val="center"/>
            <w:hideMark/>
          </w:tcPr>
          <w:p w:rsidR="00EF5E65" w:rsidRPr="00E16D1E" w:rsidRDefault="00EF5E65" w:rsidP="00E16D1E">
            <w:pPr>
              <w:spacing w:after="0" w:line="240" w:lineRule="auto"/>
              <w:rPr>
                <w:rFonts w:ascii="Times New Roman" w:hAnsi="Times New Roman" w:cs="Times New Roman"/>
                <w:b/>
                <w:lang w:eastAsia="ru-RU"/>
              </w:rPr>
            </w:pPr>
            <w:r w:rsidRPr="00E16D1E">
              <w:rPr>
                <w:rFonts w:ascii="Times New Roman" w:hAnsi="Times New Roman" w:cs="Times New Roman"/>
                <w:b/>
                <w:lang w:eastAsia="ru-RU"/>
              </w:rPr>
              <w:t>Ф.И.О. педагога полностью, должность</w:t>
            </w:r>
          </w:p>
        </w:tc>
      </w:tr>
      <w:tr w:rsidR="00EF5E65" w:rsidRPr="00E16D1E" w:rsidTr="008F7959">
        <w:trPr>
          <w:trHeight w:val="1136"/>
        </w:trPr>
        <w:tc>
          <w:tcPr>
            <w:tcW w:w="567" w:type="dxa"/>
            <w:tcBorders>
              <w:top w:val="nil"/>
              <w:left w:val="single" w:sz="4" w:space="0" w:color="auto"/>
              <w:bottom w:val="single" w:sz="4" w:space="0" w:color="auto"/>
              <w:right w:val="single" w:sz="4" w:space="0" w:color="auto"/>
            </w:tcBorders>
            <w:vAlign w:val="center"/>
            <w:hideMark/>
          </w:tcPr>
          <w:p w:rsidR="00EF5E65" w:rsidRPr="00E16D1E" w:rsidRDefault="00EF5E65" w:rsidP="00E16D1E">
            <w:pPr>
              <w:spacing w:after="0" w:line="240" w:lineRule="auto"/>
              <w:rPr>
                <w:rFonts w:ascii="Times New Roman" w:hAnsi="Times New Roman" w:cs="Times New Roman"/>
                <w:lang w:eastAsia="ru-RU"/>
              </w:rPr>
            </w:pPr>
            <w:r w:rsidRPr="00E16D1E">
              <w:rPr>
                <w:rFonts w:ascii="Times New Roman" w:hAnsi="Times New Roman" w:cs="Times New Roman"/>
                <w:lang w:eastAsia="ru-RU"/>
              </w:rPr>
              <w:t>1</w:t>
            </w:r>
          </w:p>
        </w:tc>
        <w:tc>
          <w:tcPr>
            <w:tcW w:w="2694" w:type="dxa"/>
            <w:tcBorders>
              <w:top w:val="nil"/>
              <w:left w:val="nil"/>
              <w:bottom w:val="single" w:sz="4" w:space="0" w:color="auto"/>
              <w:right w:val="single" w:sz="4" w:space="0" w:color="auto"/>
            </w:tcBorders>
            <w:hideMark/>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 xml:space="preserve">Команда «Альтаир» в составе: </w:t>
            </w:r>
          </w:p>
        </w:tc>
        <w:tc>
          <w:tcPr>
            <w:tcW w:w="850" w:type="dxa"/>
            <w:tcBorders>
              <w:top w:val="nil"/>
              <w:left w:val="nil"/>
              <w:bottom w:val="single" w:sz="4" w:space="0" w:color="auto"/>
              <w:right w:val="single" w:sz="4" w:space="0" w:color="auto"/>
            </w:tcBorders>
          </w:tcPr>
          <w:p w:rsidR="00EF5E65" w:rsidRPr="00E16D1E" w:rsidRDefault="00EF5E65" w:rsidP="00E16D1E">
            <w:pPr>
              <w:spacing w:after="0" w:line="240" w:lineRule="auto"/>
              <w:jc w:val="center"/>
              <w:rPr>
                <w:rFonts w:ascii="Times New Roman" w:hAnsi="Times New Roman" w:cs="Times New Roman"/>
              </w:rPr>
            </w:pPr>
          </w:p>
          <w:p w:rsidR="00EF5E65" w:rsidRPr="00E16D1E" w:rsidRDefault="00EF5E65" w:rsidP="00E16D1E">
            <w:pPr>
              <w:spacing w:after="0" w:line="240" w:lineRule="auto"/>
              <w:jc w:val="center"/>
              <w:rPr>
                <w:rFonts w:ascii="Times New Roman" w:hAnsi="Times New Roman" w:cs="Times New Roman"/>
              </w:rPr>
            </w:pPr>
          </w:p>
          <w:p w:rsidR="00EF5E65" w:rsidRPr="00E16D1E" w:rsidRDefault="00EF5E65" w:rsidP="00E16D1E">
            <w:pPr>
              <w:spacing w:after="0" w:line="240" w:lineRule="auto"/>
              <w:jc w:val="center"/>
              <w:rPr>
                <w:rFonts w:ascii="Times New Roman" w:hAnsi="Times New Roman" w:cs="Times New Roman"/>
              </w:rPr>
            </w:pPr>
            <w:r w:rsidRPr="00E16D1E">
              <w:rPr>
                <w:rFonts w:ascii="Times New Roman" w:hAnsi="Times New Roman" w:cs="Times New Roman"/>
              </w:rPr>
              <w:t>9</w:t>
            </w:r>
          </w:p>
        </w:tc>
        <w:tc>
          <w:tcPr>
            <w:tcW w:w="3119" w:type="dxa"/>
            <w:tcBorders>
              <w:top w:val="nil"/>
              <w:left w:val="nil"/>
              <w:bottom w:val="single" w:sz="4" w:space="0" w:color="auto"/>
              <w:right w:val="single" w:sz="4" w:space="0" w:color="auto"/>
            </w:tcBorders>
            <w:hideMark/>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Муниципальный этап Открытого чемпионата по играм «Что? Где? Когда?» в ПФР на тему «География» 3 место</w:t>
            </w:r>
          </w:p>
        </w:tc>
        <w:tc>
          <w:tcPr>
            <w:tcW w:w="3260" w:type="dxa"/>
            <w:tcBorders>
              <w:top w:val="nil"/>
              <w:left w:val="nil"/>
              <w:bottom w:val="single" w:sz="4" w:space="0" w:color="auto"/>
              <w:right w:val="single" w:sz="4" w:space="0" w:color="auto"/>
            </w:tcBorders>
            <w:hideMark/>
          </w:tcPr>
          <w:p w:rsidR="00EF5E65" w:rsidRPr="00E16D1E" w:rsidRDefault="00EF5E65" w:rsidP="00E16D1E">
            <w:pPr>
              <w:spacing w:after="0" w:line="240" w:lineRule="auto"/>
              <w:rPr>
                <w:rFonts w:ascii="Times New Roman" w:hAnsi="Times New Roman" w:cs="Times New Roman"/>
              </w:rPr>
            </w:pPr>
            <w:proofErr w:type="spellStart"/>
            <w:r w:rsidRPr="00E16D1E">
              <w:rPr>
                <w:rFonts w:ascii="Times New Roman" w:hAnsi="Times New Roman" w:cs="Times New Roman"/>
              </w:rPr>
              <w:t>Скитина</w:t>
            </w:r>
            <w:proofErr w:type="spellEnd"/>
            <w:r w:rsidRPr="00E16D1E">
              <w:rPr>
                <w:rFonts w:ascii="Times New Roman" w:hAnsi="Times New Roman" w:cs="Times New Roman"/>
              </w:rPr>
              <w:t xml:space="preserve"> Л.Н.</w:t>
            </w:r>
          </w:p>
        </w:tc>
      </w:tr>
      <w:tr w:rsidR="00EF5E65" w:rsidRPr="00E16D1E" w:rsidTr="008F7959">
        <w:trPr>
          <w:trHeight w:val="175"/>
        </w:trPr>
        <w:tc>
          <w:tcPr>
            <w:tcW w:w="567" w:type="dxa"/>
            <w:tcBorders>
              <w:top w:val="nil"/>
              <w:left w:val="single" w:sz="4" w:space="0" w:color="auto"/>
              <w:bottom w:val="single" w:sz="4" w:space="0" w:color="auto"/>
              <w:right w:val="single" w:sz="4" w:space="0" w:color="auto"/>
            </w:tcBorders>
            <w:vAlign w:val="center"/>
            <w:hideMark/>
          </w:tcPr>
          <w:p w:rsidR="00EF5E65" w:rsidRPr="00E16D1E" w:rsidRDefault="00EF5E65" w:rsidP="00E16D1E">
            <w:pPr>
              <w:spacing w:after="0" w:line="240" w:lineRule="auto"/>
              <w:rPr>
                <w:rFonts w:ascii="Times New Roman" w:hAnsi="Times New Roman" w:cs="Times New Roman"/>
                <w:lang w:eastAsia="ru-RU"/>
              </w:rPr>
            </w:pPr>
            <w:r w:rsidRPr="00E16D1E">
              <w:rPr>
                <w:rFonts w:ascii="Times New Roman" w:hAnsi="Times New Roman" w:cs="Times New Roman"/>
                <w:lang w:eastAsia="ru-RU"/>
              </w:rPr>
              <w:t>2</w:t>
            </w:r>
          </w:p>
        </w:tc>
        <w:tc>
          <w:tcPr>
            <w:tcW w:w="2694" w:type="dxa"/>
            <w:tcBorders>
              <w:top w:val="nil"/>
              <w:left w:val="nil"/>
              <w:bottom w:val="single" w:sz="4" w:space="0" w:color="auto"/>
              <w:right w:val="single" w:sz="4" w:space="0" w:color="auto"/>
            </w:tcBorders>
            <w:hideMark/>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Команда лицей №2</w:t>
            </w:r>
          </w:p>
        </w:tc>
        <w:tc>
          <w:tcPr>
            <w:tcW w:w="850" w:type="dxa"/>
            <w:tcBorders>
              <w:top w:val="nil"/>
              <w:left w:val="nil"/>
              <w:bottom w:val="single" w:sz="4" w:space="0" w:color="auto"/>
              <w:right w:val="single" w:sz="4" w:space="0" w:color="auto"/>
            </w:tcBorders>
            <w:hideMark/>
          </w:tcPr>
          <w:p w:rsidR="00EF5E65" w:rsidRPr="00E16D1E" w:rsidRDefault="00EF5E65" w:rsidP="00E16D1E">
            <w:pPr>
              <w:spacing w:after="0" w:line="240" w:lineRule="auto"/>
              <w:jc w:val="center"/>
              <w:rPr>
                <w:rFonts w:ascii="Times New Roman" w:hAnsi="Times New Roman" w:cs="Times New Roman"/>
              </w:rPr>
            </w:pPr>
            <w:r w:rsidRPr="00E16D1E">
              <w:rPr>
                <w:rFonts w:ascii="Times New Roman" w:hAnsi="Times New Roman" w:cs="Times New Roman"/>
              </w:rPr>
              <w:t>11</w:t>
            </w:r>
          </w:p>
        </w:tc>
        <w:tc>
          <w:tcPr>
            <w:tcW w:w="3119" w:type="dxa"/>
            <w:tcBorders>
              <w:top w:val="nil"/>
              <w:left w:val="nil"/>
              <w:bottom w:val="single" w:sz="4" w:space="0" w:color="auto"/>
              <w:right w:val="single" w:sz="4" w:space="0" w:color="auto"/>
            </w:tcBorders>
            <w:hideMark/>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Муниципальный турнир юных географов     1 место</w:t>
            </w:r>
          </w:p>
        </w:tc>
        <w:tc>
          <w:tcPr>
            <w:tcW w:w="3260" w:type="dxa"/>
            <w:tcBorders>
              <w:top w:val="nil"/>
              <w:left w:val="nil"/>
              <w:bottom w:val="single" w:sz="4" w:space="0" w:color="auto"/>
              <w:right w:val="single" w:sz="4" w:space="0" w:color="auto"/>
            </w:tcBorders>
            <w:hideMark/>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Солдаткина Л.Н.</w:t>
            </w:r>
          </w:p>
        </w:tc>
      </w:tr>
      <w:tr w:rsidR="00EF5E65" w:rsidRPr="00E16D1E" w:rsidTr="008F7959">
        <w:trPr>
          <w:trHeight w:val="70"/>
        </w:trPr>
        <w:tc>
          <w:tcPr>
            <w:tcW w:w="567" w:type="dxa"/>
            <w:tcBorders>
              <w:top w:val="nil"/>
              <w:left w:val="single" w:sz="4" w:space="0" w:color="auto"/>
              <w:bottom w:val="single" w:sz="4" w:space="0" w:color="auto"/>
              <w:right w:val="single" w:sz="4" w:space="0" w:color="auto"/>
            </w:tcBorders>
            <w:vAlign w:val="center"/>
            <w:hideMark/>
          </w:tcPr>
          <w:p w:rsidR="00EF5E65" w:rsidRPr="00E16D1E" w:rsidRDefault="00EF5E65" w:rsidP="00E16D1E">
            <w:pPr>
              <w:spacing w:after="0" w:line="240" w:lineRule="auto"/>
              <w:rPr>
                <w:rFonts w:ascii="Times New Roman" w:hAnsi="Times New Roman" w:cs="Times New Roman"/>
                <w:lang w:eastAsia="ru-RU"/>
              </w:rPr>
            </w:pPr>
            <w:r w:rsidRPr="00E16D1E">
              <w:rPr>
                <w:rFonts w:ascii="Times New Roman" w:hAnsi="Times New Roman" w:cs="Times New Roman"/>
                <w:lang w:eastAsia="ru-RU"/>
              </w:rPr>
              <w:t>3</w:t>
            </w:r>
          </w:p>
        </w:tc>
        <w:tc>
          <w:tcPr>
            <w:tcW w:w="2694" w:type="dxa"/>
            <w:tcBorders>
              <w:top w:val="nil"/>
              <w:left w:val="nil"/>
              <w:bottom w:val="single" w:sz="4" w:space="0" w:color="auto"/>
              <w:right w:val="single" w:sz="4" w:space="0" w:color="auto"/>
            </w:tcBorders>
            <w:hideMark/>
          </w:tcPr>
          <w:p w:rsidR="00EF5E65" w:rsidRPr="00E16D1E" w:rsidRDefault="00EF5E65" w:rsidP="00E16D1E">
            <w:pPr>
              <w:spacing w:after="0" w:line="240" w:lineRule="auto"/>
              <w:rPr>
                <w:rFonts w:ascii="Times New Roman" w:hAnsi="Times New Roman" w:cs="Times New Roman"/>
              </w:rPr>
            </w:pPr>
          </w:p>
        </w:tc>
        <w:tc>
          <w:tcPr>
            <w:tcW w:w="850" w:type="dxa"/>
            <w:tcBorders>
              <w:top w:val="nil"/>
              <w:left w:val="nil"/>
              <w:bottom w:val="single" w:sz="4" w:space="0" w:color="auto"/>
              <w:right w:val="single" w:sz="4" w:space="0" w:color="auto"/>
            </w:tcBorders>
            <w:hideMark/>
          </w:tcPr>
          <w:p w:rsidR="00EF5E65" w:rsidRPr="00E16D1E" w:rsidRDefault="00EF5E65" w:rsidP="00E16D1E">
            <w:pPr>
              <w:spacing w:after="0" w:line="240" w:lineRule="auto"/>
              <w:jc w:val="center"/>
              <w:rPr>
                <w:rFonts w:ascii="Times New Roman" w:hAnsi="Times New Roman" w:cs="Times New Roman"/>
              </w:rPr>
            </w:pPr>
            <w:r w:rsidRPr="00E16D1E">
              <w:rPr>
                <w:rFonts w:ascii="Times New Roman" w:hAnsi="Times New Roman" w:cs="Times New Roman"/>
              </w:rPr>
              <w:t>11</w:t>
            </w:r>
          </w:p>
        </w:tc>
        <w:tc>
          <w:tcPr>
            <w:tcW w:w="3119" w:type="dxa"/>
            <w:tcBorders>
              <w:top w:val="nil"/>
              <w:left w:val="nil"/>
              <w:bottom w:val="single" w:sz="4" w:space="0" w:color="auto"/>
              <w:right w:val="single" w:sz="4" w:space="0" w:color="auto"/>
            </w:tcBorders>
            <w:hideMark/>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Муниципальный турнир юных географов       1 место</w:t>
            </w:r>
          </w:p>
        </w:tc>
        <w:tc>
          <w:tcPr>
            <w:tcW w:w="3260" w:type="dxa"/>
            <w:tcBorders>
              <w:top w:val="nil"/>
              <w:left w:val="nil"/>
              <w:bottom w:val="single" w:sz="4" w:space="0" w:color="auto"/>
              <w:right w:val="single" w:sz="4" w:space="0" w:color="auto"/>
            </w:tcBorders>
            <w:hideMark/>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Солдаткина Л.Н.</w:t>
            </w:r>
          </w:p>
        </w:tc>
      </w:tr>
      <w:tr w:rsidR="00EF5E65" w:rsidRPr="00E16D1E" w:rsidTr="008F7959">
        <w:trPr>
          <w:trHeight w:val="70"/>
        </w:trPr>
        <w:tc>
          <w:tcPr>
            <w:tcW w:w="567" w:type="dxa"/>
            <w:tcBorders>
              <w:top w:val="nil"/>
              <w:left w:val="single" w:sz="4" w:space="0" w:color="auto"/>
              <w:bottom w:val="single" w:sz="4" w:space="0" w:color="auto"/>
              <w:right w:val="single" w:sz="4" w:space="0" w:color="auto"/>
            </w:tcBorders>
            <w:vAlign w:val="center"/>
            <w:hideMark/>
          </w:tcPr>
          <w:p w:rsidR="00EF5E65" w:rsidRPr="00E16D1E" w:rsidRDefault="00EF5E65" w:rsidP="00E16D1E">
            <w:pPr>
              <w:spacing w:after="0" w:line="240" w:lineRule="auto"/>
              <w:rPr>
                <w:rFonts w:ascii="Times New Roman" w:hAnsi="Times New Roman" w:cs="Times New Roman"/>
                <w:lang w:eastAsia="ru-RU"/>
              </w:rPr>
            </w:pPr>
            <w:r w:rsidRPr="00E16D1E">
              <w:rPr>
                <w:rFonts w:ascii="Times New Roman" w:hAnsi="Times New Roman" w:cs="Times New Roman"/>
                <w:lang w:eastAsia="ru-RU"/>
              </w:rPr>
              <w:t>4</w:t>
            </w:r>
          </w:p>
        </w:tc>
        <w:tc>
          <w:tcPr>
            <w:tcW w:w="2694" w:type="dxa"/>
            <w:tcBorders>
              <w:top w:val="nil"/>
              <w:left w:val="nil"/>
              <w:bottom w:val="single" w:sz="4" w:space="0" w:color="auto"/>
              <w:right w:val="single" w:sz="4" w:space="0" w:color="auto"/>
            </w:tcBorders>
            <w:hideMark/>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Команда лицей №2</w:t>
            </w:r>
          </w:p>
        </w:tc>
        <w:tc>
          <w:tcPr>
            <w:tcW w:w="850" w:type="dxa"/>
            <w:tcBorders>
              <w:top w:val="nil"/>
              <w:left w:val="nil"/>
              <w:bottom w:val="single" w:sz="4" w:space="0" w:color="auto"/>
              <w:right w:val="single" w:sz="4" w:space="0" w:color="auto"/>
            </w:tcBorders>
            <w:hideMark/>
          </w:tcPr>
          <w:p w:rsidR="00EF5E65" w:rsidRPr="00E16D1E" w:rsidRDefault="00EF5E65" w:rsidP="00E16D1E">
            <w:pPr>
              <w:spacing w:after="0" w:line="240" w:lineRule="auto"/>
              <w:jc w:val="center"/>
              <w:rPr>
                <w:rFonts w:ascii="Times New Roman" w:hAnsi="Times New Roman" w:cs="Times New Roman"/>
              </w:rPr>
            </w:pPr>
            <w:r w:rsidRPr="00E16D1E">
              <w:rPr>
                <w:rFonts w:ascii="Times New Roman" w:hAnsi="Times New Roman" w:cs="Times New Roman"/>
              </w:rPr>
              <w:t>11</w:t>
            </w:r>
          </w:p>
        </w:tc>
        <w:tc>
          <w:tcPr>
            <w:tcW w:w="3119" w:type="dxa"/>
            <w:tcBorders>
              <w:top w:val="nil"/>
              <w:left w:val="nil"/>
              <w:bottom w:val="single" w:sz="4" w:space="0" w:color="auto"/>
              <w:right w:val="single" w:sz="4" w:space="0" w:color="auto"/>
            </w:tcBorders>
            <w:hideMark/>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Муниципальный этап Турнира юных биологов   1 место</w:t>
            </w:r>
          </w:p>
        </w:tc>
        <w:tc>
          <w:tcPr>
            <w:tcW w:w="3260" w:type="dxa"/>
            <w:tcBorders>
              <w:top w:val="nil"/>
              <w:left w:val="nil"/>
              <w:bottom w:val="single" w:sz="4" w:space="0" w:color="auto"/>
              <w:right w:val="single" w:sz="4" w:space="0" w:color="auto"/>
            </w:tcBorders>
            <w:hideMark/>
          </w:tcPr>
          <w:p w:rsidR="00EF5E65" w:rsidRPr="00E16D1E" w:rsidRDefault="00EF5E65" w:rsidP="00E16D1E">
            <w:pPr>
              <w:spacing w:after="0" w:line="240" w:lineRule="auto"/>
              <w:rPr>
                <w:rFonts w:ascii="Times New Roman" w:hAnsi="Times New Roman" w:cs="Times New Roman"/>
              </w:rPr>
            </w:pPr>
            <w:r w:rsidRPr="00E16D1E">
              <w:rPr>
                <w:rFonts w:ascii="Times New Roman" w:hAnsi="Times New Roman" w:cs="Times New Roman"/>
              </w:rPr>
              <w:t>Иванникова О.В.</w:t>
            </w:r>
          </w:p>
        </w:tc>
      </w:tr>
      <w:tr w:rsidR="00EF5E65" w:rsidRPr="00E16D1E" w:rsidTr="008F7959">
        <w:trPr>
          <w:trHeight w:val="70"/>
        </w:trPr>
        <w:tc>
          <w:tcPr>
            <w:tcW w:w="567" w:type="dxa"/>
            <w:tcBorders>
              <w:top w:val="nil"/>
              <w:left w:val="single" w:sz="4" w:space="0" w:color="auto"/>
              <w:bottom w:val="single" w:sz="4" w:space="0" w:color="auto"/>
              <w:right w:val="single" w:sz="4" w:space="0" w:color="auto"/>
            </w:tcBorders>
            <w:vAlign w:val="center"/>
            <w:hideMark/>
          </w:tcPr>
          <w:p w:rsidR="00EF5E65" w:rsidRPr="00E16D1E" w:rsidRDefault="00EF5E65" w:rsidP="00E16D1E">
            <w:pPr>
              <w:spacing w:after="0" w:line="240" w:lineRule="auto"/>
              <w:rPr>
                <w:rFonts w:ascii="Times New Roman" w:hAnsi="Times New Roman" w:cs="Times New Roman"/>
                <w:lang w:eastAsia="ru-RU"/>
              </w:rPr>
            </w:pPr>
            <w:r w:rsidRPr="00E16D1E">
              <w:rPr>
                <w:rFonts w:ascii="Times New Roman" w:hAnsi="Times New Roman" w:cs="Times New Roman"/>
                <w:lang w:eastAsia="ru-RU"/>
              </w:rPr>
              <w:t>5</w:t>
            </w:r>
          </w:p>
        </w:tc>
        <w:tc>
          <w:tcPr>
            <w:tcW w:w="2694" w:type="dxa"/>
            <w:tcBorders>
              <w:top w:val="nil"/>
              <w:left w:val="nil"/>
              <w:bottom w:val="single" w:sz="4" w:space="0" w:color="auto"/>
              <w:right w:val="single" w:sz="4" w:space="0" w:color="auto"/>
            </w:tcBorders>
          </w:tcPr>
          <w:p w:rsidR="00EF5E65" w:rsidRPr="00E16D1E" w:rsidRDefault="00EF5E65" w:rsidP="00E16D1E">
            <w:pPr>
              <w:spacing w:line="240" w:lineRule="auto"/>
              <w:rPr>
                <w:rFonts w:ascii="Times New Roman" w:hAnsi="Times New Roman" w:cs="Times New Roman"/>
              </w:rPr>
            </w:pPr>
          </w:p>
        </w:tc>
        <w:tc>
          <w:tcPr>
            <w:tcW w:w="850" w:type="dxa"/>
            <w:tcBorders>
              <w:top w:val="nil"/>
              <w:left w:val="nil"/>
              <w:bottom w:val="single" w:sz="4" w:space="0" w:color="auto"/>
              <w:right w:val="single" w:sz="4" w:space="0" w:color="auto"/>
            </w:tcBorders>
            <w:hideMark/>
          </w:tcPr>
          <w:p w:rsidR="00EF5E65" w:rsidRPr="00E16D1E" w:rsidRDefault="00EF5E65" w:rsidP="00E16D1E">
            <w:pPr>
              <w:spacing w:line="240" w:lineRule="auto"/>
              <w:jc w:val="center"/>
              <w:rPr>
                <w:rFonts w:ascii="Times New Roman" w:hAnsi="Times New Roman" w:cs="Times New Roman"/>
              </w:rPr>
            </w:pPr>
            <w:r w:rsidRPr="00E16D1E">
              <w:rPr>
                <w:rFonts w:ascii="Times New Roman" w:hAnsi="Times New Roman" w:cs="Times New Roman"/>
              </w:rPr>
              <w:t>10</w:t>
            </w:r>
          </w:p>
        </w:tc>
        <w:tc>
          <w:tcPr>
            <w:tcW w:w="3119" w:type="dxa"/>
            <w:tcBorders>
              <w:top w:val="nil"/>
              <w:left w:val="nil"/>
              <w:bottom w:val="single" w:sz="4" w:space="0" w:color="auto"/>
              <w:right w:val="single" w:sz="4" w:space="0" w:color="auto"/>
            </w:tcBorders>
            <w:hideMark/>
          </w:tcPr>
          <w:p w:rsidR="00EF5E65" w:rsidRPr="00E16D1E" w:rsidRDefault="00EF5E65" w:rsidP="00E16D1E">
            <w:pPr>
              <w:spacing w:line="240" w:lineRule="auto"/>
              <w:rPr>
                <w:rFonts w:ascii="Times New Roman" w:hAnsi="Times New Roman" w:cs="Times New Roman"/>
              </w:rPr>
            </w:pPr>
            <w:r w:rsidRPr="00E16D1E">
              <w:rPr>
                <w:rFonts w:ascii="Times New Roman" w:hAnsi="Times New Roman" w:cs="Times New Roman"/>
              </w:rPr>
              <w:t xml:space="preserve">Победитель </w:t>
            </w:r>
            <w:proofErr w:type="spellStart"/>
            <w:r w:rsidRPr="00E16D1E">
              <w:rPr>
                <w:rFonts w:ascii="Times New Roman" w:hAnsi="Times New Roman" w:cs="Times New Roman"/>
              </w:rPr>
              <w:t>WorldSkills</w:t>
            </w:r>
            <w:proofErr w:type="spellEnd"/>
            <w:r w:rsidRPr="00E16D1E">
              <w:rPr>
                <w:rFonts w:ascii="Times New Roman" w:hAnsi="Times New Roman" w:cs="Times New Roman"/>
              </w:rPr>
              <w:t xml:space="preserve"> в номинации реверсивный инжиниринг</w:t>
            </w:r>
          </w:p>
        </w:tc>
        <w:tc>
          <w:tcPr>
            <w:tcW w:w="3260" w:type="dxa"/>
            <w:tcBorders>
              <w:top w:val="nil"/>
              <w:left w:val="nil"/>
              <w:bottom w:val="single" w:sz="4" w:space="0" w:color="auto"/>
              <w:right w:val="single" w:sz="4" w:space="0" w:color="auto"/>
            </w:tcBorders>
            <w:hideMark/>
          </w:tcPr>
          <w:p w:rsidR="00EF5E65" w:rsidRPr="00E16D1E" w:rsidRDefault="00EF5E65" w:rsidP="00E16D1E">
            <w:pPr>
              <w:spacing w:line="240" w:lineRule="auto"/>
              <w:rPr>
                <w:rFonts w:ascii="Times New Roman" w:hAnsi="Times New Roman" w:cs="Times New Roman"/>
              </w:rPr>
            </w:pPr>
            <w:r w:rsidRPr="00E16D1E">
              <w:rPr>
                <w:rFonts w:ascii="Times New Roman" w:hAnsi="Times New Roman" w:cs="Times New Roman"/>
              </w:rPr>
              <w:t>БМТ</w:t>
            </w:r>
          </w:p>
        </w:tc>
      </w:tr>
      <w:tr w:rsidR="00EF5E65" w:rsidRPr="00E16D1E" w:rsidTr="008F7959">
        <w:trPr>
          <w:trHeight w:val="70"/>
        </w:trPr>
        <w:tc>
          <w:tcPr>
            <w:tcW w:w="567" w:type="dxa"/>
            <w:tcBorders>
              <w:top w:val="single" w:sz="4" w:space="0" w:color="auto"/>
              <w:left w:val="single" w:sz="4" w:space="0" w:color="auto"/>
              <w:bottom w:val="single" w:sz="4" w:space="0" w:color="auto"/>
              <w:right w:val="single" w:sz="4" w:space="0" w:color="auto"/>
            </w:tcBorders>
            <w:vAlign w:val="center"/>
            <w:hideMark/>
          </w:tcPr>
          <w:p w:rsidR="00EF5E65" w:rsidRPr="00E16D1E" w:rsidRDefault="00EF5E65" w:rsidP="00E16D1E">
            <w:pPr>
              <w:spacing w:after="0" w:line="240" w:lineRule="auto"/>
              <w:rPr>
                <w:rFonts w:ascii="Times New Roman" w:hAnsi="Times New Roman" w:cs="Times New Roman"/>
                <w:lang w:eastAsia="ru-RU"/>
              </w:rPr>
            </w:pPr>
            <w:r w:rsidRPr="00E16D1E">
              <w:rPr>
                <w:rFonts w:ascii="Times New Roman" w:hAnsi="Times New Roman" w:cs="Times New Roman"/>
                <w:lang w:eastAsia="ru-RU"/>
              </w:rPr>
              <w:t>6</w:t>
            </w:r>
          </w:p>
        </w:tc>
        <w:tc>
          <w:tcPr>
            <w:tcW w:w="2694"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line="240" w:lineRule="auto"/>
              <w:rPr>
                <w:rFonts w:ascii="Times New Roman" w:hAnsi="Times New Roman" w:cs="Times New Roman"/>
                <w:color w:val="000000"/>
              </w:rPr>
            </w:pPr>
          </w:p>
        </w:tc>
        <w:tc>
          <w:tcPr>
            <w:tcW w:w="850" w:type="dxa"/>
            <w:tcBorders>
              <w:top w:val="single" w:sz="4" w:space="0" w:color="auto"/>
              <w:left w:val="single" w:sz="4" w:space="0" w:color="auto"/>
              <w:bottom w:val="single" w:sz="4" w:space="0" w:color="auto"/>
              <w:right w:val="single" w:sz="4" w:space="0" w:color="auto"/>
            </w:tcBorders>
            <w:hideMark/>
          </w:tcPr>
          <w:p w:rsidR="00EF5E65" w:rsidRPr="00E16D1E" w:rsidRDefault="00EF5E65" w:rsidP="00E16D1E">
            <w:pPr>
              <w:spacing w:line="240" w:lineRule="auto"/>
              <w:jc w:val="center"/>
              <w:rPr>
                <w:rFonts w:ascii="Times New Roman" w:hAnsi="Times New Roman" w:cs="Times New Roman"/>
              </w:rPr>
            </w:pPr>
            <w:r w:rsidRPr="00E16D1E">
              <w:rPr>
                <w:rFonts w:ascii="Times New Roman" w:hAnsi="Times New Roman" w:cs="Times New Roman"/>
              </w:rPr>
              <w:t>11</w:t>
            </w:r>
          </w:p>
        </w:tc>
        <w:tc>
          <w:tcPr>
            <w:tcW w:w="3119" w:type="dxa"/>
            <w:tcBorders>
              <w:top w:val="single" w:sz="4" w:space="0" w:color="auto"/>
              <w:left w:val="single" w:sz="4" w:space="0" w:color="auto"/>
              <w:bottom w:val="single" w:sz="4" w:space="0" w:color="auto"/>
              <w:right w:val="single" w:sz="4" w:space="0" w:color="auto"/>
            </w:tcBorders>
            <w:hideMark/>
          </w:tcPr>
          <w:p w:rsidR="00EF5E65" w:rsidRPr="00E16D1E" w:rsidRDefault="00EF5E65" w:rsidP="00E16D1E">
            <w:pPr>
              <w:spacing w:line="240" w:lineRule="auto"/>
              <w:rPr>
                <w:rFonts w:ascii="Times New Roman" w:hAnsi="Times New Roman" w:cs="Times New Roman"/>
                <w:color w:val="000000"/>
              </w:rPr>
            </w:pPr>
            <w:r w:rsidRPr="00E16D1E">
              <w:rPr>
                <w:rFonts w:ascii="Times New Roman" w:hAnsi="Times New Roman" w:cs="Times New Roman"/>
                <w:color w:val="000000"/>
              </w:rPr>
              <w:t>IX Турнир юных биологов Татарстана, диплом III степени</w:t>
            </w:r>
          </w:p>
        </w:tc>
        <w:tc>
          <w:tcPr>
            <w:tcW w:w="3260" w:type="dxa"/>
            <w:tcBorders>
              <w:top w:val="single" w:sz="4" w:space="0" w:color="auto"/>
              <w:left w:val="single" w:sz="4" w:space="0" w:color="auto"/>
              <w:bottom w:val="single" w:sz="4" w:space="0" w:color="auto"/>
              <w:right w:val="single" w:sz="4" w:space="0" w:color="auto"/>
            </w:tcBorders>
            <w:hideMark/>
          </w:tcPr>
          <w:p w:rsidR="00EF5E65" w:rsidRPr="00E16D1E" w:rsidRDefault="00EF5E65" w:rsidP="00E16D1E">
            <w:pPr>
              <w:spacing w:line="240" w:lineRule="auto"/>
              <w:rPr>
                <w:rFonts w:ascii="Times New Roman" w:hAnsi="Times New Roman" w:cs="Times New Roman"/>
              </w:rPr>
            </w:pPr>
            <w:r w:rsidRPr="00E16D1E">
              <w:rPr>
                <w:rFonts w:ascii="Times New Roman" w:hAnsi="Times New Roman" w:cs="Times New Roman"/>
              </w:rPr>
              <w:t>Иванникова Ольга Вениаминовна</w:t>
            </w:r>
          </w:p>
        </w:tc>
      </w:tr>
      <w:tr w:rsidR="00EF5E65" w:rsidRPr="00E16D1E" w:rsidTr="008F7959">
        <w:trPr>
          <w:trHeight w:val="998"/>
        </w:trPr>
        <w:tc>
          <w:tcPr>
            <w:tcW w:w="567" w:type="dxa"/>
            <w:tcBorders>
              <w:top w:val="single" w:sz="4" w:space="0" w:color="auto"/>
              <w:left w:val="single" w:sz="4" w:space="0" w:color="auto"/>
              <w:bottom w:val="single" w:sz="4" w:space="0" w:color="auto"/>
              <w:right w:val="single" w:sz="4" w:space="0" w:color="auto"/>
            </w:tcBorders>
            <w:vAlign w:val="center"/>
            <w:hideMark/>
          </w:tcPr>
          <w:p w:rsidR="00EF5E65" w:rsidRPr="00E16D1E" w:rsidRDefault="00EF5E65" w:rsidP="00E16D1E">
            <w:pPr>
              <w:spacing w:after="0" w:line="240" w:lineRule="auto"/>
              <w:rPr>
                <w:rFonts w:ascii="Times New Roman" w:hAnsi="Times New Roman" w:cs="Times New Roman"/>
                <w:lang w:eastAsia="ru-RU"/>
              </w:rPr>
            </w:pPr>
            <w:r w:rsidRPr="00E16D1E">
              <w:rPr>
                <w:rFonts w:ascii="Times New Roman" w:hAnsi="Times New Roman" w:cs="Times New Roman"/>
                <w:lang w:eastAsia="ru-RU"/>
              </w:rPr>
              <w:t>7</w:t>
            </w:r>
          </w:p>
        </w:tc>
        <w:tc>
          <w:tcPr>
            <w:tcW w:w="2694" w:type="dxa"/>
            <w:tcBorders>
              <w:top w:val="single" w:sz="4" w:space="0" w:color="auto"/>
              <w:left w:val="single" w:sz="4" w:space="0" w:color="auto"/>
              <w:bottom w:val="single" w:sz="4" w:space="0" w:color="auto"/>
              <w:right w:val="single" w:sz="4" w:space="0" w:color="auto"/>
            </w:tcBorders>
          </w:tcPr>
          <w:p w:rsidR="00EF5E65" w:rsidRPr="00E16D1E" w:rsidRDefault="00EF5E65" w:rsidP="00E16D1E">
            <w:pPr>
              <w:spacing w:line="240" w:lineRule="auto"/>
              <w:rPr>
                <w:rFonts w:ascii="Times New Roman" w:hAnsi="Times New Roman" w:cs="Times New Roman"/>
                <w:color w:val="000000"/>
                <w:sz w:val="24"/>
                <w:szCs w:val="24"/>
              </w:rPr>
            </w:pPr>
          </w:p>
        </w:tc>
        <w:tc>
          <w:tcPr>
            <w:tcW w:w="850" w:type="dxa"/>
            <w:tcBorders>
              <w:top w:val="single" w:sz="4" w:space="0" w:color="auto"/>
              <w:left w:val="nil"/>
              <w:bottom w:val="single" w:sz="4" w:space="0" w:color="auto"/>
              <w:right w:val="single" w:sz="4" w:space="0" w:color="auto"/>
            </w:tcBorders>
            <w:hideMark/>
          </w:tcPr>
          <w:p w:rsidR="00EF5E65" w:rsidRPr="00E16D1E" w:rsidRDefault="00EF5E65" w:rsidP="00E16D1E">
            <w:pPr>
              <w:spacing w:line="240" w:lineRule="auto"/>
              <w:jc w:val="center"/>
              <w:rPr>
                <w:rFonts w:ascii="Times New Roman" w:hAnsi="Times New Roman" w:cs="Times New Roman"/>
                <w:color w:val="000000"/>
              </w:rPr>
            </w:pPr>
          </w:p>
          <w:p w:rsidR="00EF5E65" w:rsidRPr="00E16D1E" w:rsidRDefault="00EF5E65" w:rsidP="00E16D1E">
            <w:pPr>
              <w:spacing w:line="240" w:lineRule="auto"/>
              <w:jc w:val="center"/>
              <w:rPr>
                <w:rFonts w:ascii="Times New Roman" w:hAnsi="Times New Roman" w:cs="Times New Roman"/>
                <w:color w:val="000000"/>
              </w:rPr>
            </w:pPr>
            <w:r w:rsidRPr="00E16D1E">
              <w:rPr>
                <w:rFonts w:ascii="Times New Roman" w:hAnsi="Times New Roman" w:cs="Times New Roman"/>
                <w:color w:val="000000"/>
              </w:rPr>
              <w:t>8</w:t>
            </w:r>
          </w:p>
        </w:tc>
        <w:tc>
          <w:tcPr>
            <w:tcW w:w="3119" w:type="dxa"/>
            <w:tcBorders>
              <w:top w:val="single" w:sz="4" w:space="0" w:color="auto"/>
              <w:left w:val="nil"/>
              <w:bottom w:val="single" w:sz="4" w:space="0" w:color="auto"/>
              <w:right w:val="single" w:sz="4" w:space="0" w:color="auto"/>
            </w:tcBorders>
            <w:hideMark/>
          </w:tcPr>
          <w:p w:rsidR="00EF5E65" w:rsidRPr="00E16D1E" w:rsidRDefault="00EF5E65" w:rsidP="00E16D1E">
            <w:pPr>
              <w:spacing w:line="240" w:lineRule="auto"/>
              <w:rPr>
                <w:rFonts w:ascii="Times New Roman" w:hAnsi="Times New Roman" w:cs="Times New Roman"/>
                <w:color w:val="000000"/>
              </w:rPr>
            </w:pPr>
          </w:p>
          <w:p w:rsidR="00EF5E65" w:rsidRPr="00E16D1E" w:rsidRDefault="00EF5E65" w:rsidP="00E16D1E">
            <w:pPr>
              <w:spacing w:line="240" w:lineRule="auto"/>
              <w:rPr>
                <w:rFonts w:ascii="Times New Roman" w:hAnsi="Times New Roman" w:cs="Times New Roman"/>
                <w:color w:val="000000"/>
              </w:rPr>
            </w:pPr>
            <w:r w:rsidRPr="00E16D1E">
              <w:rPr>
                <w:rFonts w:ascii="Times New Roman" w:hAnsi="Times New Roman" w:cs="Times New Roman"/>
                <w:color w:val="000000"/>
              </w:rPr>
              <w:t xml:space="preserve">Межрегиональная предметная олимпиада для обучающихся 7-11 классов, диплом первой </w:t>
            </w:r>
            <w:r w:rsidRPr="00E16D1E">
              <w:rPr>
                <w:rFonts w:ascii="Times New Roman" w:hAnsi="Times New Roman" w:cs="Times New Roman"/>
                <w:color w:val="000000"/>
              </w:rPr>
              <w:lastRenderedPageBreak/>
              <w:t>степени по физике; 59-й выездной тур физико-математической олимпиады МФТИ, диплом 1 степени по физике</w:t>
            </w:r>
          </w:p>
        </w:tc>
        <w:tc>
          <w:tcPr>
            <w:tcW w:w="3260" w:type="dxa"/>
            <w:tcBorders>
              <w:top w:val="single" w:sz="4" w:space="0" w:color="auto"/>
              <w:left w:val="nil"/>
              <w:bottom w:val="single" w:sz="4" w:space="0" w:color="auto"/>
              <w:right w:val="single" w:sz="4" w:space="0" w:color="auto"/>
            </w:tcBorders>
            <w:hideMark/>
          </w:tcPr>
          <w:p w:rsidR="00EF5E65" w:rsidRPr="00E16D1E" w:rsidRDefault="00EF5E65" w:rsidP="00E16D1E">
            <w:pPr>
              <w:spacing w:line="240" w:lineRule="auto"/>
              <w:rPr>
                <w:rFonts w:ascii="Times New Roman" w:hAnsi="Times New Roman" w:cs="Times New Roman"/>
              </w:rPr>
            </w:pPr>
          </w:p>
          <w:p w:rsidR="00EF5E65" w:rsidRPr="00E16D1E" w:rsidRDefault="00EF5E65" w:rsidP="00E16D1E">
            <w:pPr>
              <w:spacing w:line="240" w:lineRule="auto"/>
              <w:rPr>
                <w:rFonts w:ascii="Times New Roman" w:hAnsi="Times New Roman" w:cs="Times New Roman"/>
              </w:rPr>
            </w:pPr>
            <w:proofErr w:type="spellStart"/>
            <w:r w:rsidRPr="00E16D1E">
              <w:rPr>
                <w:rFonts w:ascii="Times New Roman" w:hAnsi="Times New Roman" w:cs="Times New Roman"/>
              </w:rPr>
              <w:t>Павлишина</w:t>
            </w:r>
            <w:proofErr w:type="spellEnd"/>
            <w:r w:rsidRPr="00E16D1E">
              <w:rPr>
                <w:rFonts w:ascii="Times New Roman" w:hAnsi="Times New Roman" w:cs="Times New Roman"/>
              </w:rPr>
              <w:t xml:space="preserve"> Ирина Николаевна</w:t>
            </w:r>
          </w:p>
        </w:tc>
      </w:tr>
      <w:tr w:rsidR="00EF5E65" w:rsidRPr="00E16D1E" w:rsidTr="008F7959">
        <w:trPr>
          <w:trHeight w:val="70"/>
        </w:trPr>
        <w:tc>
          <w:tcPr>
            <w:tcW w:w="567" w:type="dxa"/>
            <w:tcBorders>
              <w:top w:val="nil"/>
              <w:left w:val="single" w:sz="4" w:space="0" w:color="auto"/>
              <w:bottom w:val="single" w:sz="4" w:space="0" w:color="auto"/>
              <w:right w:val="single" w:sz="4" w:space="0" w:color="auto"/>
            </w:tcBorders>
            <w:vAlign w:val="center"/>
            <w:hideMark/>
          </w:tcPr>
          <w:p w:rsidR="00EF5E65" w:rsidRPr="00E16D1E" w:rsidRDefault="00EF5E65" w:rsidP="00E16D1E">
            <w:pPr>
              <w:spacing w:after="0" w:line="240" w:lineRule="auto"/>
              <w:rPr>
                <w:rFonts w:ascii="Times New Roman" w:hAnsi="Times New Roman" w:cs="Times New Roman"/>
                <w:lang w:eastAsia="ru-RU"/>
              </w:rPr>
            </w:pPr>
            <w:r w:rsidRPr="00E16D1E">
              <w:rPr>
                <w:rFonts w:ascii="Times New Roman" w:hAnsi="Times New Roman" w:cs="Times New Roman"/>
                <w:lang w:eastAsia="ru-RU"/>
              </w:rPr>
              <w:lastRenderedPageBreak/>
              <w:t>8</w:t>
            </w:r>
          </w:p>
        </w:tc>
        <w:tc>
          <w:tcPr>
            <w:tcW w:w="2694" w:type="dxa"/>
            <w:tcBorders>
              <w:top w:val="nil"/>
              <w:left w:val="single" w:sz="4" w:space="0" w:color="auto"/>
              <w:bottom w:val="single" w:sz="4" w:space="0" w:color="auto"/>
              <w:right w:val="single" w:sz="4" w:space="0" w:color="auto"/>
            </w:tcBorders>
          </w:tcPr>
          <w:p w:rsidR="00EF5E65" w:rsidRPr="00E16D1E" w:rsidRDefault="00EF5E65" w:rsidP="00E16D1E">
            <w:pPr>
              <w:spacing w:line="240" w:lineRule="auto"/>
              <w:rPr>
                <w:rFonts w:ascii="Times New Roman" w:hAnsi="Times New Roman" w:cs="Times New Roman"/>
              </w:rPr>
            </w:pPr>
          </w:p>
        </w:tc>
        <w:tc>
          <w:tcPr>
            <w:tcW w:w="850" w:type="dxa"/>
            <w:tcBorders>
              <w:top w:val="nil"/>
              <w:left w:val="nil"/>
              <w:bottom w:val="single" w:sz="4" w:space="0" w:color="auto"/>
              <w:right w:val="single" w:sz="4" w:space="0" w:color="auto"/>
            </w:tcBorders>
            <w:hideMark/>
          </w:tcPr>
          <w:p w:rsidR="00EF5E65" w:rsidRPr="00E16D1E" w:rsidRDefault="00EF5E65" w:rsidP="00E16D1E">
            <w:pPr>
              <w:spacing w:line="240" w:lineRule="auto"/>
              <w:jc w:val="center"/>
              <w:rPr>
                <w:rFonts w:ascii="Times New Roman" w:hAnsi="Times New Roman" w:cs="Times New Roman"/>
              </w:rPr>
            </w:pPr>
            <w:r w:rsidRPr="00E16D1E">
              <w:rPr>
                <w:rFonts w:ascii="Times New Roman" w:hAnsi="Times New Roman" w:cs="Times New Roman"/>
              </w:rPr>
              <w:t>11</w:t>
            </w:r>
          </w:p>
        </w:tc>
        <w:tc>
          <w:tcPr>
            <w:tcW w:w="3119" w:type="dxa"/>
            <w:tcBorders>
              <w:top w:val="nil"/>
              <w:left w:val="nil"/>
              <w:bottom w:val="single" w:sz="4" w:space="0" w:color="auto"/>
              <w:right w:val="single" w:sz="4" w:space="0" w:color="auto"/>
            </w:tcBorders>
            <w:hideMark/>
          </w:tcPr>
          <w:p w:rsidR="00EF5E65" w:rsidRPr="00E16D1E" w:rsidRDefault="00EF5E65" w:rsidP="00E16D1E">
            <w:pPr>
              <w:spacing w:line="240" w:lineRule="auto"/>
              <w:rPr>
                <w:rFonts w:ascii="Times New Roman" w:hAnsi="Times New Roman" w:cs="Times New Roman"/>
              </w:rPr>
            </w:pPr>
            <w:r w:rsidRPr="00E16D1E">
              <w:rPr>
                <w:rFonts w:ascii="Times New Roman" w:hAnsi="Times New Roman" w:cs="Times New Roman"/>
              </w:rPr>
              <w:t xml:space="preserve">Финал Всероссийского конкурса «Цифровой прорыв» в Казани (1 место в номинации «Лучший в </w:t>
            </w:r>
            <w:proofErr w:type="spellStart"/>
            <w:r w:rsidRPr="00E16D1E">
              <w:rPr>
                <w:rFonts w:ascii="Times New Roman" w:hAnsi="Times New Roman" w:cs="Times New Roman"/>
              </w:rPr>
              <w:t>Бизнестреке</w:t>
            </w:r>
            <w:proofErr w:type="spellEnd"/>
            <w:r w:rsidRPr="00E16D1E">
              <w:rPr>
                <w:rFonts w:ascii="Times New Roman" w:hAnsi="Times New Roman" w:cs="Times New Roman"/>
              </w:rPr>
              <w:t>»</w:t>
            </w:r>
          </w:p>
        </w:tc>
        <w:tc>
          <w:tcPr>
            <w:tcW w:w="3260" w:type="dxa"/>
            <w:tcBorders>
              <w:top w:val="nil"/>
              <w:left w:val="nil"/>
              <w:bottom w:val="single" w:sz="4" w:space="0" w:color="auto"/>
              <w:right w:val="single" w:sz="4" w:space="0" w:color="auto"/>
            </w:tcBorders>
            <w:hideMark/>
          </w:tcPr>
          <w:p w:rsidR="00EF5E65" w:rsidRPr="00E16D1E" w:rsidRDefault="00EF5E65" w:rsidP="00E16D1E">
            <w:pPr>
              <w:spacing w:line="240" w:lineRule="auto"/>
              <w:rPr>
                <w:rFonts w:ascii="Times New Roman" w:hAnsi="Times New Roman" w:cs="Times New Roman"/>
              </w:rPr>
            </w:pPr>
            <w:r w:rsidRPr="00E16D1E">
              <w:rPr>
                <w:rFonts w:ascii="Times New Roman" w:hAnsi="Times New Roman" w:cs="Times New Roman"/>
              </w:rPr>
              <w:t>Дмитриев Сергей Александрович</w:t>
            </w:r>
          </w:p>
        </w:tc>
      </w:tr>
      <w:tr w:rsidR="00EF5E65" w:rsidRPr="00E16D1E" w:rsidTr="008F7959">
        <w:trPr>
          <w:trHeight w:val="705"/>
        </w:trPr>
        <w:tc>
          <w:tcPr>
            <w:tcW w:w="567" w:type="dxa"/>
            <w:tcBorders>
              <w:top w:val="nil"/>
              <w:left w:val="single" w:sz="4" w:space="0" w:color="auto"/>
              <w:bottom w:val="single" w:sz="4" w:space="0" w:color="auto"/>
              <w:right w:val="single" w:sz="4" w:space="0" w:color="auto"/>
            </w:tcBorders>
            <w:vAlign w:val="center"/>
            <w:hideMark/>
          </w:tcPr>
          <w:p w:rsidR="00EF5E65" w:rsidRPr="00E16D1E" w:rsidRDefault="00EF5E65" w:rsidP="00E16D1E">
            <w:pPr>
              <w:spacing w:after="0" w:line="240" w:lineRule="auto"/>
              <w:rPr>
                <w:rFonts w:ascii="Times New Roman" w:hAnsi="Times New Roman" w:cs="Times New Roman"/>
                <w:lang w:eastAsia="ru-RU"/>
              </w:rPr>
            </w:pPr>
            <w:r w:rsidRPr="00E16D1E">
              <w:rPr>
                <w:rFonts w:ascii="Times New Roman" w:hAnsi="Times New Roman" w:cs="Times New Roman"/>
                <w:lang w:eastAsia="ru-RU"/>
              </w:rPr>
              <w:t>9</w:t>
            </w:r>
          </w:p>
        </w:tc>
        <w:tc>
          <w:tcPr>
            <w:tcW w:w="2694" w:type="dxa"/>
            <w:tcBorders>
              <w:top w:val="nil"/>
              <w:left w:val="nil"/>
              <w:bottom w:val="single" w:sz="4" w:space="0" w:color="auto"/>
              <w:right w:val="single" w:sz="4" w:space="0" w:color="auto"/>
            </w:tcBorders>
            <w:noWrap/>
          </w:tcPr>
          <w:p w:rsidR="00EF5E65" w:rsidRPr="00E16D1E" w:rsidRDefault="00EF5E65" w:rsidP="00E16D1E">
            <w:pPr>
              <w:spacing w:line="240" w:lineRule="auto"/>
              <w:rPr>
                <w:rFonts w:ascii="Times New Roman" w:hAnsi="Times New Roman" w:cs="Times New Roman"/>
              </w:rPr>
            </w:pPr>
          </w:p>
        </w:tc>
        <w:tc>
          <w:tcPr>
            <w:tcW w:w="850" w:type="dxa"/>
            <w:tcBorders>
              <w:top w:val="nil"/>
              <w:left w:val="nil"/>
              <w:bottom w:val="single" w:sz="4" w:space="0" w:color="auto"/>
              <w:right w:val="single" w:sz="4" w:space="0" w:color="auto"/>
            </w:tcBorders>
            <w:noWrap/>
            <w:hideMark/>
          </w:tcPr>
          <w:p w:rsidR="00EF5E65" w:rsidRPr="00E16D1E" w:rsidRDefault="00EF5E65" w:rsidP="00E16D1E">
            <w:pPr>
              <w:spacing w:line="240" w:lineRule="auto"/>
              <w:jc w:val="center"/>
              <w:rPr>
                <w:rFonts w:ascii="Times New Roman" w:hAnsi="Times New Roman" w:cs="Times New Roman"/>
              </w:rPr>
            </w:pPr>
            <w:r w:rsidRPr="00E16D1E">
              <w:rPr>
                <w:rFonts w:ascii="Times New Roman" w:hAnsi="Times New Roman" w:cs="Times New Roman"/>
              </w:rPr>
              <w:t>10</w:t>
            </w:r>
          </w:p>
        </w:tc>
        <w:tc>
          <w:tcPr>
            <w:tcW w:w="3119" w:type="dxa"/>
            <w:tcBorders>
              <w:top w:val="nil"/>
              <w:left w:val="nil"/>
              <w:bottom w:val="single" w:sz="4" w:space="0" w:color="auto"/>
              <w:right w:val="single" w:sz="4" w:space="0" w:color="auto"/>
            </w:tcBorders>
            <w:hideMark/>
          </w:tcPr>
          <w:p w:rsidR="00EF5E65" w:rsidRPr="00E16D1E" w:rsidRDefault="00EF5E65" w:rsidP="00E16D1E">
            <w:pPr>
              <w:spacing w:line="240" w:lineRule="auto"/>
              <w:rPr>
                <w:rFonts w:ascii="Times New Roman" w:hAnsi="Times New Roman" w:cs="Times New Roman"/>
              </w:rPr>
            </w:pPr>
            <w:r w:rsidRPr="00E16D1E">
              <w:rPr>
                <w:rFonts w:ascii="Times New Roman" w:hAnsi="Times New Roman" w:cs="Times New Roman"/>
              </w:rPr>
              <w:t xml:space="preserve">Финал Всероссийского конкурса «Цифровой прорыв» в Казани (1 место в номинации «Лучший в </w:t>
            </w:r>
            <w:proofErr w:type="spellStart"/>
            <w:r w:rsidRPr="00E16D1E">
              <w:rPr>
                <w:rFonts w:ascii="Times New Roman" w:hAnsi="Times New Roman" w:cs="Times New Roman"/>
              </w:rPr>
              <w:t>Бизнестреке</w:t>
            </w:r>
            <w:proofErr w:type="spellEnd"/>
            <w:r w:rsidRPr="00E16D1E">
              <w:rPr>
                <w:rFonts w:ascii="Times New Roman" w:hAnsi="Times New Roman" w:cs="Times New Roman"/>
              </w:rPr>
              <w:t>»</w:t>
            </w:r>
          </w:p>
        </w:tc>
        <w:tc>
          <w:tcPr>
            <w:tcW w:w="3260" w:type="dxa"/>
            <w:tcBorders>
              <w:top w:val="nil"/>
              <w:left w:val="nil"/>
              <w:bottom w:val="single" w:sz="4" w:space="0" w:color="auto"/>
              <w:right w:val="single" w:sz="4" w:space="0" w:color="auto"/>
            </w:tcBorders>
            <w:hideMark/>
          </w:tcPr>
          <w:p w:rsidR="00EF5E65" w:rsidRPr="00E16D1E" w:rsidRDefault="00EF5E65" w:rsidP="00E16D1E">
            <w:pPr>
              <w:spacing w:line="240" w:lineRule="auto"/>
              <w:rPr>
                <w:rFonts w:ascii="Times New Roman" w:hAnsi="Times New Roman" w:cs="Times New Roman"/>
              </w:rPr>
            </w:pPr>
            <w:r w:rsidRPr="00E16D1E">
              <w:rPr>
                <w:rFonts w:ascii="Times New Roman" w:hAnsi="Times New Roman" w:cs="Times New Roman"/>
              </w:rPr>
              <w:t>Дмитриев Сергей Александрович</w:t>
            </w:r>
          </w:p>
        </w:tc>
      </w:tr>
    </w:tbl>
    <w:p w:rsidR="00EF5E65" w:rsidRPr="00E16D1E" w:rsidRDefault="00EF5E65" w:rsidP="00E16D1E">
      <w:pPr>
        <w:spacing w:after="0" w:line="240" w:lineRule="auto"/>
        <w:ind w:left="495" w:right="-1"/>
        <w:rPr>
          <w:rFonts w:ascii="Times New Roman" w:hAnsi="Times New Roman" w:cs="Times New Roman"/>
          <w:b/>
        </w:rPr>
      </w:pPr>
    </w:p>
    <w:p w:rsidR="00EF5E65" w:rsidRPr="00E16D1E" w:rsidRDefault="00EF5E65" w:rsidP="00E16D1E">
      <w:pPr>
        <w:spacing w:after="0" w:line="240" w:lineRule="auto"/>
        <w:contextualSpacing/>
        <w:jc w:val="both"/>
        <w:rPr>
          <w:rFonts w:ascii="Times New Roman" w:eastAsia="Times New Roman" w:hAnsi="Times New Roman" w:cs="Times New Roman"/>
          <w:b/>
          <w:sz w:val="24"/>
          <w:szCs w:val="24"/>
          <w:lang w:eastAsia="ru-RU"/>
        </w:rPr>
      </w:pPr>
      <w:r w:rsidRPr="00E16D1E">
        <w:rPr>
          <w:rFonts w:ascii="Times New Roman" w:eastAsia="Times New Roman" w:hAnsi="Times New Roman" w:cs="Times New Roman"/>
          <w:sz w:val="24"/>
          <w:szCs w:val="24"/>
          <w:lang w:eastAsia="ru-RU"/>
        </w:rPr>
        <w:t xml:space="preserve">      Анализ осуществляемой работы по интеллектуально-творческому развитию учащихся в лицее свидетельствует</w:t>
      </w:r>
      <w:r w:rsidRPr="00E16D1E">
        <w:rPr>
          <w:rFonts w:ascii="Times New Roman" w:eastAsia="Times New Roman" w:hAnsi="Times New Roman" w:cs="Times New Roman"/>
          <w:b/>
          <w:sz w:val="24"/>
          <w:szCs w:val="24"/>
          <w:lang w:eastAsia="ru-RU"/>
        </w:rPr>
        <w:t xml:space="preserve"> о необходимости продолжения работы в 2020-2021 </w:t>
      </w:r>
      <w:proofErr w:type="spellStart"/>
      <w:r w:rsidRPr="00E16D1E">
        <w:rPr>
          <w:rFonts w:ascii="Times New Roman" w:eastAsia="Times New Roman" w:hAnsi="Times New Roman" w:cs="Times New Roman"/>
          <w:b/>
          <w:sz w:val="24"/>
          <w:szCs w:val="24"/>
          <w:lang w:eastAsia="ru-RU"/>
        </w:rPr>
        <w:t>гг</w:t>
      </w:r>
      <w:proofErr w:type="spellEnd"/>
      <w:r w:rsidRPr="00E16D1E">
        <w:rPr>
          <w:rFonts w:ascii="Times New Roman" w:eastAsia="Times New Roman" w:hAnsi="Times New Roman" w:cs="Times New Roman"/>
          <w:b/>
          <w:sz w:val="24"/>
          <w:szCs w:val="24"/>
          <w:lang w:eastAsia="ru-RU"/>
        </w:rPr>
        <w:t>, направленной на:</w:t>
      </w:r>
    </w:p>
    <w:p w:rsidR="00EF5E65" w:rsidRPr="00E16D1E" w:rsidRDefault="00EF5E65" w:rsidP="0060149F">
      <w:pPr>
        <w:numPr>
          <w:ilvl w:val="0"/>
          <w:numId w:val="15"/>
        </w:numPr>
        <w:spacing w:after="0" w:line="240" w:lineRule="auto"/>
        <w:ind w:left="284" w:hanging="284"/>
        <w:contextualSpacing/>
        <w:jc w:val="both"/>
        <w:rPr>
          <w:rFonts w:ascii="Times New Roman" w:eastAsia="Times New Roman" w:hAnsi="Times New Roman" w:cs="Times New Roman"/>
          <w:b/>
          <w:sz w:val="24"/>
          <w:szCs w:val="24"/>
          <w:lang w:eastAsia="ru-RU"/>
        </w:rPr>
      </w:pPr>
      <w:proofErr w:type="gramStart"/>
      <w:r w:rsidRPr="00E16D1E">
        <w:rPr>
          <w:rFonts w:ascii="Times New Roman" w:eastAsia="Times New Roman" w:hAnsi="Times New Roman" w:cs="Times New Roman"/>
          <w:b/>
          <w:sz w:val="24"/>
          <w:szCs w:val="24"/>
          <w:lang w:eastAsia="ru-RU"/>
        </w:rPr>
        <w:t>обеспечение</w:t>
      </w:r>
      <w:proofErr w:type="gramEnd"/>
      <w:r w:rsidRPr="00E16D1E">
        <w:rPr>
          <w:rFonts w:ascii="Times New Roman" w:eastAsia="Times New Roman" w:hAnsi="Times New Roman" w:cs="Times New Roman"/>
          <w:b/>
          <w:sz w:val="24"/>
          <w:szCs w:val="24"/>
          <w:lang w:eastAsia="ru-RU"/>
        </w:rPr>
        <w:t xml:space="preserve"> преемственности в работе педагогов начального общего, основного общего и среднего общего образования в вопросе интеллектуально-творческого развития учащихся;</w:t>
      </w:r>
    </w:p>
    <w:p w:rsidR="00EF5E65" w:rsidRPr="00E16D1E" w:rsidRDefault="00EF5E65" w:rsidP="0060149F">
      <w:pPr>
        <w:numPr>
          <w:ilvl w:val="0"/>
          <w:numId w:val="16"/>
        </w:numPr>
        <w:tabs>
          <w:tab w:val="left" w:pos="284"/>
        </w:tabs>
        <w:spacing w:after="0" w:line="240" w:lineRule="auto"/>
        <w:contextualSpacing/>
        <w:jc w:val="both"/>
        <w:rPr>
          <w:rFonts w:ascii="Times New Roman" w:eastAsia="Times New Roman" w:hAnsi="Times New Roman" w:cs="Times New Roman"/>
          <w:b/>
          <w:sz w:val="24"/>
          <w:szCs w:val="24"/>
          <w:lang w:eastAsia="ru-RU"/>
        </w:rPr>
      </w:pPr>
      <w:proofErr w:type="gramStart"/>
      <w:r w:rsidRPr="00E16D1E">
        <w:rPr>
          <w:rFonts w:ascii="Times New Roman" w:eastAsia="Times New Roman" w:hAnsi="Times New Roman" w:cs="Times New Roman"/>
          <w:b/>
          <w:sz w:val="24"/>
          <w:szCs w:val="24"/>
          <w:lang w:eastAsia="ru-RU"/>
        </w:rPr>
        <w:t>разработку</w:t>
      </w:r>
      <w:proofErr w:type="gramEnd"/>
      <w:r w:rsidRPr="00E16D1E">
        <w:rPr>
          <w:rFonts w:ascii="Times New Roman" w:eastAsia="Times New Roman" w:hAnsi="Times New Roman" w:cs="Times New Roman"/>
          <w:b/>
          <w:sz w:val="24"/>
          <w:szCs w:val="24"/>
          <w:lang w:eastAsia="ru-RU"/>
        </w:rPr>
        <w:t xml:space="preserve"> индивидуальных программ обучения учащихся, чья одарённость в определённых областях уже выявлена с учётом психологических особенностей и ликвидации возможных перегрузок;</w:t>
      </w:r>
    </w:p>
    <w:p w:rsidR="00EF5E65" w:rsidRPr="00E16D1E" w:rsidRDefault="00EF5E65" w:rsidP="0060149F">
      <w:pPr>
        <w:numPr>
          <w:ilvl w:val="0"/>
          <w:numId w:val="16"/>
        </w:numPr>
        <w:tabs>
          <w:tab w:val="left" w:pos="284"/>
        </w:tabs>
        <w:spacing w:after="0" w:line="240" w:lineRule="auto"/>
        <w:contextualSpacing/>
        <w:jc w:val="both"/>
        <w:rPr>
          <w:rFonts w:ascii="Times New Roman" w:eastAsia="Times New Roman" w:hAnsi="Times New Roman" w:cs="Times New Roman"/>
          <w:b/>
          <w:sz w:val="24"/>
          <w:szCs w:val="24"/>
          <w:lang w:eastAsia="ru-RU"/>
        </w:rPr>
      </w:pPr>
      <w:proofErr w:type="gramStart"/>
      <w:r w:rsidRPr="00E16D1E">
        <w:rPr>
          <w:rFonts w:ascii="Times New Roman" w:eastAsia="Times New Roman" w:hAnsi="Times New Roman" w:cs="Times New Roman"/>
          <w:b/>
          <w:sz w:val="24"/>
          <w:szCs w:val="24"/>
          <w:lang w:eastAsia="ru-RU"/>
        </w:rPr>
        <w:t>внедрение</w:t>
      </w:r>
      <w:proofErr w:type="gramEnd"/>
      <w:r w:rsidRPr="00E16D1E">
        <w:rPr>
          <w:rFonts w:ascii="Times New Roman" w:eastAsia="Times New Roman" w:hAnsi="Times New Roman" w:cs="Times New Roman"/>
          <w:b/>
          <w:sz w:val="24"/>
          <w:szCs w:val="24"/>
          <w:lang w:eastAsia="ru-RU"/>
        </w:rPr>
        <w:t xml:space="preserve"> адекватных методик и форм подготовки к олимпиадам, основанных на технологиях личностно-ориентированного и индивидуализированного обучения, с учётом психолого-возрастных особенностей детей;</w:t>
      </w:r>
    </w:p>
    <w:p w:rsidR="00EF5E65" w:rsidRPr="00E16D1E" w:rsidRDefault="00EF5E65" w:rsidP="0060149F">
      <w:pPr>
        <w:numPr>
          <w:ilvl w:val="0"/>
          <w:numId w:val="16"/>
        </w:numPr>
        <w:tabs>
          <w:tab w:val="left" w:pos="284"/>
        </w:tabs>
        <w:spacing w:after="0" w:line="240" w:lineRule="auto"/>
        <w:contextualSpacing/>
        <w:jc w:val="both"/>
        <w:rPr>
          <w:rFonts w:ascii="Times New Roman" w:eastAsia="Times New Roman" w:hAnsi="Times New Roman" w:cs="Times New Roman"/>
          <w:sz w:val="24"/>
          <w:szCs w:val="24"/>
          <w:lang w:eastAsia="ru-RU"/>
        </w:rPr>
      </w:pPr>
      <w:proofErr w:type="gramStart"/>
      <w:r w:rsidRPr="00E16D1E">
        <w:rPr>
          <w:rFonts w:ascii="Times New Roman" w:eastAsia="Times New Roman" w:hAnsi="Times New Roman" w:cs="Times New Roman"/>
          <w:b/>
          <w:sz w:val="24"/>
          <w:szCs w:val="24"/>
          <w:lang w:eastAsia="ru-RU"/>
        </w:rPr>
        <w:t>повышение</w:t>
      </w:r>
      <w:proofErr w:type="gramEnd"/>
      <w:r w:rsidRPr="00E16D1E">
        <w:rPr>
          <w:rFonts w:ascii="Times New Roman" w:eastAsia="Times New Roman" w:hAnsi="Times New Roman" w:cs="Times New Roman"/>
          <w:b/>
          <w:sz w:val="24"/>
          <w:szCs w:val="24"/>
          <w:lang w:eastAsia="ru-RU"/>
        </w:rPr>
        <w:t xml:space="preserve"> квалификации педагогов лицея в вопросах организации работы с одарёнными детьми</w:t>
      </w:r>
      <w:r w:rsidRPr="00E16D1E">
        <w:rPr>
          <w:rFonts w:ascii="Times New Roman" w:eastAsia="Times New Roman" w:hAnsi="Times New Roman" w:cs="Times New Roman"/>
          <w:sz w:val="24"/>
          <w:szCs w:val="24"/>
          <w:lang w:eastAsia="ru-RU"/>
        </w:rPr>
        <w:t>.</w:t>
      </w:r>
    </w:p>
    <w:p w:rsidR="00EF5E65" w:rsidRPr="00E16D1E" w:rsidRDefault="00EF5E65" w:rsidP="00E16D1E">
      <w:pPr>
        <w:tabs>
          <w:tab w:val="left" w:pos="284"/>
        </w:tabs>
        <w:spacing w:after="0" w:line="240" w:lineRule="auto"/>
        <w:contextualSpacing/>
        <w:jc w:val="both"/>
        <w:rPr>
          <w:rFonts w:ascii="Times New Roman" w:eastAsia="Times New Roman" w:hAnsi="Times New Roman" w:cs="Times New Roman"/>
          <w:lang w:eastAsia="ru-RU"/>
        </w:rPr>
      </w:pPr>
    </w:p>
    <w:p w:rsidR="00EF5E65" w:rsidRPr="00E16D1E" w:rsidRDefault="00EF5E65" w:rsidP="00E16D1E">
      <w:pPr>
        <w:spacing w:after="0" w:line="240" w:lineRule="auto"/>
        <w:ind w:left="495" w:right="-1"/>
        <w:rPr>
          <w:rFonts w:ascii="Times New Roman" w:hAnsi="Times New Roman" w:cs="Times New Roman"/>
          <w:bCs/>
          <w:iCs/>
          <w:sz w:val="24"/>
          <w:szCs w:val="24"/>
        </w:rPr>
      </w:pPr>
      <w:r w:rsidRPr="00E16D1E">
        <w:rPr>
          <w:rFonts w:ascii="Times New Roman" w:hAnsi="Times New Roman" w:cs="Times New Roman"/>
          <w:bCs/>
          <w:iCs/>
          <w:sz w:val="24"/>
          <w:szCs w:val="24"/>
        </w:rPr>
        <w:t>4.  В 2019-2020 была продолжена работа по «Созданию условий и внедрение эффективных технологий в обучении родному языку».</w:t>
      </w:r>
    </w:p>
    <w:p w:rsidR="00EF5E65" w:rsidRPr="00E16D1E" w:rsidRDefault="00EF5E65" w:rsidP="00E16D1E">
      <w:pPr>
        <w:autoSpaceDE w:val="0"/>
        <w:autoSpaceDN w:val="0"/>
        <w:adjustRightInd w:val="0"/>
        <w:spacing w:line="240" w:lineRule="auto"/>
        <w:ind w:firstLine="708"/>
        <w:jc w:val="both"/>
        <w:rPr>
          <w:rFonts w:ascii="Times New Roman" w:hAnsi="Times New Roman" w:cs="Times New Roman"/>
          <w:sz w:val="24"/>
          <w:szCs w:val="24"/>
          <w:lang w:val="tt-RU"/>
        </w:rPr>
      </w:pPr>
      <w:r w:rsidRPr="00E16D1E">
        <w:rPr>
          <w:rFonts w:ascii="Times New Roman" w:hAnsi="Times New Roman" w:cs="Times New Roman"/>
          <w:color w:val="000000"/>
          <w:sz w:val="24"/>
          <w:szCs w:val="24"/>
        </w:rPr>
        <w:t>В лицее №2 в области национального образования и воспитания работает 7 учителей родного языка и литературы, 7 из которых имеют высшее педагогическое образование. Качественный состав учителей: 2 учителя – высшей квалификационной категории, 5 учителей– первой квалификационной категории. 43 % учащихся изучают татарский язык как государственный, а 57% учащихся выбрали в качестве родного языка-русский язык. Количество кабинетов татарского языка и литературы – 6,</w:t>
      </w:r>
      <w:r w:rsidRPr="00E16D1E">
        <w:rPr>
          <w:rFonts w:ascii="Times New Roman" w:hAnsi="Times New Roman" w:cs="Times New Roman"/>
          <w:sz w:val="24"/>
          <w:szCs w:val="24"/>
          <w:lang w:val="tt-RU"/>
        </w:rPr>
        <w:t xml:space="preserve"> в четырех кабинетах имеются в наличии СМАРТ-доски, а в остальных кабинетах есть мультимедиа и караоке системы. </w:t>
      </w:r>
    </w:p>
    <w:p w:rsidR="00EF5E65" w:rsidRPr="00E16D1E" w:rsidRDefault="00EF5E65" w:rsidP="00E16D1E">
      <w:pPr>
        <w:autoSpaceDE w:val="0"/>
        <w:autoSpaceDN w:val="0"/>
        <w:adjustRightInd w:val="0"/>
        <w:spacing w:line="240" w:lineRule="auto"/>
        <w:ind w:firstLine="708"/>
        <w:jc w:val="both"/>
        <w:rPr>
          <w:rFonts w:ascii="Times New Roman" w:hAnsi="Times New Roman" w:cs="Times New Roman"/>
          <w:sz w:val="24"/>
          <w:szCs w:val="24"/>
          <w:lang w:val="tt-RU"/>
        </w:rPr>
      </w:pPr>
      <w:r w:rsidRPr="00E16D1E">
        <w:rPr>
          <w:rFonts w:ascii="Times New Roman" w:hAnsi="Times New Roman" w:cs="Times New Roman"/>
          <w:sz w:val="24"/>
          <w:szCs w:val="24"/>
        </w:rPr>
        <w:t xml:space="preserve">В нашей школе обучаются дети около десяти национальностей. Для большинства из них татарский язык является </w:t>
      </w:r>
      <w:r w:rsidRPr="00E16D1E">
        <w:rPr>
          <w:rFonts w:ascii="Times New Roman" w:hAnsi="Times New Roman" w:cs="Times New Roman"/>
          <w:sz w:val="24"/>
          <w:szCs w:val="24"/>
          <w:lang w:val="tt-RU"/>
        </w:rPr>
        <w:t>иностранным языком. Татарский язык-</w:t>
      </w:r>
      <w:r w:rsidRPr="00E16D1E">
        <w:rPr>
          <w:rFonts w:ascii="Times New Roman" w:hAnsi="Times New Roman" w:cs="Times New Roman"/>
          <w:sz w:val="24"/>
          <w:szCs w:val="24"/>
        </w:rPr>
        <w:t xml:space="preserve">один из трудных предметов школьного обучения, поэтому эффективность во многом зависит от организации учебного процесса. В связи с этим, чтобы поддержать интерес обучающихся к татарскому языку, используются все возможности для поднятия учебного процесса на качественно новый уровень. В целях активизации деятельности учащихся на уроках, учителями родного языка реализуется </w:t>
      </w:r>
      <w:proofErr w:type="spellStart"/>
      <w:r w:rsidRPr="00E16D1E">
        <w:rPr>
          <w:rFonts w:ascii="Times New Roman" w:hAnsi="Times New Roman" w:cs="Times New Roman"/>
          <w:sz w:val="24"/>
          <w:szCs w:val="24"/>
        </w:rPr>
        <w:t>деятельностный</w:t>
      </w:r>
      <w:proofErr w:type="spellEnd"/>
      <w:r w:rsidRPr="00E16D1E">
        <w:rPr>
          <w:rFonts w:ascii="Times New Roman" w:hAnsi="Times New Roman" w:cs="Times New Roman"/>
          <w:sz w:val="24"/>
          <w:szCs w:val="24"/>
        </w:rPr>
        <w:t xml:space="preserve"> подход в обучении, применяются новые педагогические технологии: информационно-коммуникативная, коммуникативная, личностно-ориентированная, развивающее обучение, проблемно-поисковый метод обучения, </w:t>
      </w:r>
      <w:r w:rsidRPr="00E16D1E">
        <w:rPr>
          <w:rFonts w:ascii="Times New Roman" w:hAnsi="Times New Roman" w:cs="Times New Roman"/>
          <w:sz w:val="24"/>
          <w:szCs w:val="24"/>
          <w:lang w:val="tt-RU"/>
        </w:rPr>
        <w:t xml:space="preserve"> </w:t>
      </w:r>
      <w:r w:rsidRPr="00E16D1E">
        <w:rPr>
          <w:rFonts w:ascii="Times New Roman" w:hAnsi="Times New Roman" w:cs="Times New Roman"/>
          <w:sz w:val="24"/>
        </w:rPr>
        <w:lastRenderedPageBreak/>
        <w:t>используются активные формы и методы обучения: групповая работа, групповая дискуссия, проблемное обучение, тренинги, тестовые задания, круглый стол, мозговой штурм, деловая работа, ИКТ- технологии, исследовательская работа, метод проектов, отдельные структуры по Сингапурской  методике, электронные и цифровые  ресурсы (ЭОР, ЦОР).</w:t>
      </w:r>
      <w:r w:rsidRPr="00E16D1E">
        <w:rPr>
          <w:rFonts w:ascii="Times New Roman" w:eastAsiaTheme="minorEastAsia" w:hAnsi="Times New Roman" w:cs="Times New Roman"/>
          <w:b/>
          <w:sz w:val="28"/>
          <w:szCs w:val="28"/>
        </w:rPr>
        <w:t xml:space="preserve">                                    </w:t>
      </w:r>
    </w:p>
    <w:p w:rsidR="00EF5E65" w:rsidRPr="00E16D1E" w:rsidRDefault="00EF5E65" w:rsidP="00E16D1E">
      <w:pPr>
        <w:spacing w:line="240" w:lineRule="auto"/>
        <w:ind w:firstLine="708"/>
        <w:jc w:val="both"/>
        <w:rPr>
          <w:rFonts w:ascii="Times New Roman" w:hAnsi="Times New Roman" w:cs="Times New Roman"/>
          <w:color w:val="000000"/>
          <w:sz w:val="24"/>
          <w:szCs w:val="24"/>
        </w:rPr>
      </w:pPr>
    </w:p>
    <w:p w:rsidR="00EF5E65" w:rsidRPr="00E16D1E" w:rsidRDefault="00EF5E65" w:rsidP="00E16D1E">
      <w:pPr>
        <w:spacing w:line="240" w:lineRule="auto"/>
        <w:ind w:firstLine="708"/>
        <w:jc w:val="both"/>
        <w:rPr>
          <w:rFonts w:ascii="Times New Roman" w:hAnsi="Times New Roman" w:cs="Times New Roman"/>
          <w:color w:val="000000"/>
          <w:sz w:val="24"/>
          <w:szCs w:val="24"/>
        </w:rPr>
      </w:pPr>
    </w:p>
    <w:p w:rsidR="00EF5E65" w:rsidRPr="00E16D1E" w:rsidRDefault="00EF5E65" w:rsidP="00E16D1E">
      <w:pPr>
        <w:spacing w:line="240" w:lineRule="auto"/>
        <w:ind w:firstLine="708"/>
        <w:jc w:val="both"/>
        <w:rPr>
          <w:rFonts w:ascii="Times New Roman" w:hAnsi="Times New Roman" w:cs="Times New Roman"/>
          <w:color w:val="000000"/>
          <w:sz w:val="24"/>
          <w:szCs w:val="24"/>
        </w:rPr>
      </w:pPr>
      <w:r w:rsidRPr="00E16D1E">
        <w:rPr>
          <w:rFonts w:ascii="Times New Roman" w:hAnsi="Times New Roman" w:cs="Times New Roman"/>
          <w:color w:val="000000"/>
          <w:sz w:val="24"/>
          <w:szCs w:val="24"/>
        </w:rPr>
        <w:t>Процесс преподавания татарского языка и литературы в школе носит не только образовательный характер, но и направлен на воспитание успешной личности, ориентированной на общечеловеческие и национальные ценности.</w:t>
      </w:r>
    </w:p>
    <w:p w:rsidR="00EF5E65" w:rsidRPr="00E16D1E" w:rsidRDefault="00EF5E65" w:rsidP="00E16D1E">
      <w:pPr>
        <w:spacing w:line="240" w:lineRule="auto"/>
        <w:ind w:firstLine="708"/>
        <w:jc w:val="both"/>
        <w:rPr>
          <w:rFonts w:ascii="Times New Roman" w:hAnsi="Times New Roman" w:cs="Times New Roman"/>
          <w:color w:val="000000"/>
          <w:sz w:val="24"/>
          <w:szCs w:val="24"/>
        </w:rPr>
      </w:pPr>
      <w:r w:rsidRPr="00E16D1E">
        <w:rPr>
          <w:rFonts w:ascii="Times New Roman" w:hAnsi="Times New Roman" w:cs="Times New Roman"/>
          <w:color w:val="000000"/>
          <w:sz w:val="24"/>
          <w:szCs w:val="24"/>
        </w:rPr>
        <w:t xml:space="preserve"> Внеурочная работа по татарскому языку и литературе стимулирует мотивацию к учению; расширяет сферы применения татарского языка в качестве средства социального взаимодействия; развивает чувство патриотизма, толерантности у учащихся.</w:t>
      </w:r>
    </w:p>
    <w:p w:rsidR="00EF5E65" w:rsidRPr="00E16D1E" w:rsidRDefault="00EF5E65" w:rsidP="00E16D1E">
      <w:pPr>
        <w:spacing w:line="240" w:lineRule="auto"/>
        <w:ind w:firstLine="708"/>
        <w:jc w:val="both"/>
        <w:rPr>
          <w:rFonts w:ascii="Times New Roman" w:hAnsi="Times New Roman" w:cs="Times New Roman"/>
          <w:sz w:val="24"/>
          <w:szCs w:val="24"/>
        </w:rPr>
      </w:pPr>
      <w:r w:rsidRPr="00E16D1E">
        <w:rPr>
          <w:rFonts w:ascii="Times New Roman" w:hAnsi="Times New Roman" w:cs="Times New Roman"/>
          <w:sz w:val="24"/>
          <w:szCs w:val="24"/>
        </w:rPr>
        <w:t xml:space="preserve">Приобщение учащихся к культуре своего отечества, народа, формирование потребности в высоких культурных и духовных ценностях – задача воспитания гражданина. Решение этой задачи осуществляется через различные виды деятельности школьников.  Но прежде всего через содержание учебного материала по предмету с акцентом на тот огромный вклад, который внесли отечественные учёные, деятели науки, культуры в развитие мировой культуры, науки. </w:t>
      </w:r>
    </w:p>
    <w:p w:rsidR="00EF5E65" w:rsidRPr="00E16D1E" w:rsidRDefault="00EF5E65" w:rsidP="00E16D1E">
      <w:pPr>
        <w:spacing w:after="200" w:line="240" w:lineRule="auto"/>
        <w:ind w:firstLine="708"/>
        <w:contextualSpacing/>
        <w:jc w:val="both"/>
        <w:rPr>
          <w:rFonts w:ascii="Times New Roman" w:eastAsia="Times New Roman" w:hAnsi="Times New Roman" w:cs="Times New Roman"/>
          <w:sz w:val="24"/>
          <w:szCs w:val="24"/>
          <w:lang w:eastAsia="ru-RU"/>
        </w:rPr>
      </w:pPr>
      <w:r w:rsidRPr="00E16D1E">
        <w:rPr>
          <w:rFonts w:ascii="Times New Roman" w:eastAsia="Times New Roman" w:hAnsi="Times New Roman" w:cs="Times New Roman"/>
          <w:sz w:val="24"/>
          <w:szCs w:val="24"/>
          <w:lang w:eastAsia="ru-RU"/>
        </w:rPr>
        <w:t xml:space="preserve"> Целям воспитания патриотизма, гражданственности и национального самосознания подчинена и историко-краеведческая работа по татарскому языку и литературе, которая проводится с обучающимися во внеурочное время.  Цель- познакомить обучающихся с историей и современностью родного края в увлекательной для них форме- экскурсии, краеведческие походы, подготовка экспонатов для выставок. Знание истории своего края обогащает духовно, развивает чувство патриотизма, гордости за свой народ. Данные мероприятия разнообразны:</w:t>
      </w:r>
    </w:p>
    <w:p w:rsidR="00EF5E65" w:rsidRPr="00E16D1E" w:rsidRDefault="00EF5E65" w:rsidP="0060149F">
      <w:pPr>
        <w:numPr>
          <w:ilvl w:val="0"/>
          <w:numId w:val="12"/>
        </w:numPr>
        <w:spacing w:after="200" w:line="240" w:lineRule="auto"/>
        <w:contextualSpacing/>
        <w:jc w:val="both"/>
        <w:rPr>
          <w:rFonts w:ascii="Times New Roman" w:eastAsia="Times New Roman" w:hAnsi="Times New Roman" w:cs="Times New Roman"/>
          <w:sz w:val="24"/>
          <w:szCs w:val="24"/>
          <w:lang w:eastAsia="ru-RU"/>
        </w:rPr>
      </w:pPr>
      <w:proofErr w:type="gramStart"/>
      <w:r w:rsidRPr="00E16D1E">
        <w:rPr>
          <w:rFonts w:ascii="Times New Roman" w:eastAsia="Times New Roman" w:hAnsi="Times New Roman" w:cs="Times New Roman"/>
          <w:sz w:val="24"/>
          <w:szCs w:val="24"/>
          <w:lang w:eastAsia="ru-RU"/>
        </w:rPr>
        <w:t>экскурсии</w:t>
      </w:r>
      <w:proofErr w:type="gramEnd"/>
      <w:r w:rsidRPr="00E16D1E">
        <w:rPr>
          <w:rFonts w:ascii="Times New Roman" w:eastAsia="Times New Roman" w:hAnsi="Times New Roman" w:cs="Times New Roman"/>
          <w:sz w:val="24"/>
          <w:szCs w:val="24"/>
          <w:lang w:eastAsia="ru-RU"/>
        </w:rPr>
        <w:t xml:space="preserve"> в историко-краеведческий музей, в дом-музеи </w:t>
      </w:r>
      <w:proofErr w:type="spellStart"/>
      <w:r w:rsidRPr="00E16D1E">
        <w:rPr>
          <w:rFonts w:ascii="Times New Roman" w:eastAsia="Times New Roman" w:hAnsi="Times New Roman" w:cs="Times New Roman"/>
          <w:sz w:val="24"/>
          <w:szCs w:val="24"/>
          <w:lang w:eastAsia="ru-RU"/>
        </w:rPr>
        <w:t>Газинура</w:t>
      </w:r>
      <w:proofErr w:type="spellEnd"/>
      <w:r w:rsidRPr="00E16D1E">
        <w:rPr>
          <w:rFonts w:ascii="Times New Roman" w:eastAsia="Times New Roman" w:hAnsi="Times New Roman" w:cs="Times New Roman"/>
          <w:sz w:val="24"/>
          <w:szCs w:val="24"/>
          <w:lang w:eastAsia="ru-RU"/>
        </w:rPr>
        <w:t xml:space="preserve"> </w:t>
      </w:r>
      <w:proofErr w:type="spellStart"/>
      <w:r w:rsidRPr="00E16D1E">
        <w:rPr>
          <w:rFonts w:ascii="Times New Roman" w:eastAsia="Times New Roman" w:hAnsi="Times New Roman" w:cs="Times New Roman"/>
          <w:sz w:val="24"/>
          <w:szCs w:val="24"/>
          <w:lang w:eastAsia="ru-RU"/>
        </w:rPr>
        <w:t>Гафиатуллина</w:t>
      </w:r>
      <w:proofErr w:type="spellEnd"/>
      <w:r w:rsidRPr="00E16D1E">
        <w:rPr>
          <w:rFonts w:ascii="Times New Roman" w:eastAsia="Times New Roman" w:hAnsi="Times New Roman" w:cs="Times New Roman"/>
          <w:sz w:val="24"/>
          <w:szCs w:val="24"/>
          <w:lang w:eastAsia="ru-RU"/>
        </w:rPr>
        <w:t xml:space="preserve"> в деревне </w:t>
      </w:r>
      <w:proofErr w:type="spellStart"/>
      <w:r w:rsidRPr="00E16D1E">
        <w:rPr>
          <w:rFonts w:ascii="Times New Roman" w:eastAsia="Times New Roman" w:hAnsi="Times New Roman" w:cs="Times New Roman"/>
          <w:sz w:val="24"/>
          <w:szCs w:val="24"/>
          <w:lang w:eastAsia="ru-RU"/>
        </w:rPr>
        <w:t>Сугышлы</w:t>
      </w:r>
      <w:proofErr w:type="spellEnd"/>
      <w:r w:rsidRPr="00E16D1E">
        <w:rPr>
          <w:rFonts w:ascii="Times New Roman" w:eastAsia="Times New Roman" w:hAnsi="Times New Roman" w:cs="Times New Roman"/>
          <w:sz w:val="24"/>
          <w:szCs w:val="24"/>
          <w:lang w:eastAsia="ru-RU"/>
        </w:rPr>
        <w:t xml:space="preserve"> и Мусы </w:t>
      </w:r>
      <w:proofErr w:type="spellStart"/>
      <w:r w:rsidRPr="00E16D1E">
        <w:rPr>
          <w:rFonts w:ascii="Times New Roman" w:eastAsia="Times New Roman" w:hAnsi="Times New Roman" w:cs="Times New Roman"/>
          <w:sz w:val="24"/>
          <w:szCs w:val="24"/>
          <w:lang w:eastAsia="ru-RU"/>
        </w:rPr>
        <w:t>Джалиля</w:t>
      </w:r>
      <w:proofErr w:type="spellEnd"/>
      <w:r w:rsidRPr="00E16D1E">
        <w:rPr>
          <w:rFonts w:ascii="Times New Roman" w:eastAsia="Times New Roman" w:hAnsi="Times New Roman" w:cs="Times New Roman"/>
          <w:sz w:val="24"/>
          <w:szCs w:val="24"/>
          <w:lang w:eastAsia="ru-RU"/>
        </w:rPr>
        <w:t xml:space="preserve"> в городе Бавлы;</w:t>
      </w:r>
    </w:p>
    <w:p w:rsidR="00EF5E65" w:rsidRPr="00E16D1E" w:rsidRDefault="00EF5E65" w:rsidP="0060149F">
      <w:pPr>
        <w:numPr>
          <w:ilvl w:val="0"/>
          <w:numId w:val="12"/>
        </w:numPr>
        <w:spacing w:after="200" w:line="240" w:lineRule="auto"/>
        <w:contextualSpacing/>
        <w:jc w:val="both"/>
        <w:rPr>
          <w:rFonts w:ascii="Times New Roman" w:eastAsia="Times New Roman" w:hAnsi="Times New Roman" w:cs="Times New Roman"/>
          <w:sz w:val="24"/>
          <w:szCs w:val="24"/>
          <w:lang w:eastAsia="ru-RU"/>
        </w:rPr>
      </w:pPr>
      <w:proofErr w:type="gramStart"/>
      <w:r w:rsidRPr="00E16D1E">
        <w:rPr>
          <w:rFonts w:ascii="Times New Roman" w:eastAsia="Times New Roman" w:hAnsi="Times New Roman" w:cs="Times New Roman"/>
          <w:sz w:val="24"/>
          <w:szCs w:val="24"/>
          <w:lang w:eastAsia="ru-RU"/>
        </w:rPr>
        <w:t>знакомство</w:t>
      </w:r>
      <w:proofErr w:type="gramEnd"/>
      <w:r w:rsidRPr="00E16D1E">
        <w:rPr>
          <w:rFonts w:ascii="Times New Roman" w:eastAsia="Times New Roman" w:hAnsi="Times New Roman" w:cs="Times New Roman"/>
          <w:sz w:val="24"/>
          <w:szCs w:val="24"/>
          <w:lang w:eastAsia="ru-RU"/>
        </w:rPr>
        <w:t xml:space="preserve"> с историко-архитектурными памятниками города и республики;</w:t>
      </w:r>
    </w:p>
    <w:p w:rsidR="00EF5E65" w:rsidRPr="00E16D1E" w:rsidRDefault="00EF5E65" w:rsidP="0060149F">
      <w:pPr>
        <w:numPr>
          <w:ilvl w:val="0"/>
          <w:numId w:val="12"/>
        </w:numPr>
        <w:spacing w:after="200" w:line="240" w:lineRule="auto"/>
        <w:contextualSpacing/>
        <w:jc w:val="both"/>
        <w:rPr>
          <w:rFonts w:ascii="Times New Roman" w:eastAsia="Times New Roman" w:hAnsi="Times New Roman" w:cs="Times New Roman"/>
          <w:sz w:val="24"/>
          <w:szCs w:val="24"/>
          <w:lang w:eastAsia="ru-RU"/>
        </w:rPr>
      </w:pPr>
      <w:proofErr w:type="gramStart"/>
      <w:r w:rsidRPr="00E16D1E">
        <w:rPr>
          <w:rFonts w:ascii="Times New Roman" w:eastAsia="Times New Roman" w:hAnsi="Times New Roman" w:cs="Times New Roman"/>
          <w:sz w:val="24"/>
          <w:szCs w:val="24"/>
          <w:lang w:eastAsia="ru-RU"/>
        </w:rPr>
        <w:t>встречи</w:t>
      </w:r>
      <w:proofErr w:type="gramEnd"/>
      <w:r w:rsidRPr="00E16D1E">
        <w:rPr>
          <w:rFonts w:ascii="Times New Roman" w:eastAsia="Times New Roman" w:hAnsi="Times New Roman" w:cs="Times New Roman"/>
          <w:sz w:val="24"/>
          <w:szCs w:val="24"/>
          <w:lang w:eastAsia="ru-RU"/>
        </w:rPr>
        <w:t xml:space="preserve"> с выдающимися земляками, деятелями искусства, литературы;</w:t>
      </w:r>
    </w:p>
    <w:p w:rsidR="00EF5E65" w:rsidRPr="00E16D1E" w:rsidRDefault="00EF5E65" w:rsidP="0060149F">
      <w:pPr>
        <w:numPr>
          <w:ilvl w:val="0"/>
          <w:numId w:val="12"/>
        </w:numPr>
        <w:spacing w:after="200" w:line="240" w:lineRule="auto"/>
        <w:contextualSpacing/>
        <w:jc w:val="both"/>
        <w:rPr>
          <w:rFonts w:ascii="Times New Roman" w:eastAsia="Times New Roman" w:hAnsi="Times New Roman" w:cs="Times New Roman"/>
          <w:sz w:val="24"/>
          <w:szCs w:val="24"/>
          <w:lang w:eastAsia="ru-RU"/>
        </w:rPr>
      </w:pPr>
      <w:proofErr w:type="gramStart"/>
      <w:r w:rsidRPr="00E16D1E">
        <w:rPr>
          <w:rFonts w:ascii="Times New Roman" w:eastAsia="Times New Roman" w:hAnsi="Times New Roman" w:cs="Times New Roman"/>
          <w:sz w:val="24"/>
          <w:szCs w:val="24"/>
          <w:lang w:eastAsia="ru-RU"/>
        </w:rPr>
        <w:t>оформление</w:t>
      </w:r>
      <w:proofErr w:type="gramEnd"/>
      <w:r w:rsidRPr="00E16D1E">
        <w:rPr>
          <w:rFonts w:ascii="Times New Roman" w:eastAsia="Times New Roman" w:hAnsi="Times New Roman" w:cs="Times New Roman"/>
          <w:sz w:val="24"/>
          <w:szCs w:val="24"/>
          <w:lang w:eastAsia="ru-RU"/>
        </w:rPr>
        <w:t xml:space="preserve"> стенгазет;</w:t>
      </w:r>
    </w:p>
    <w:p w:rsidR="00EF5E65" w:rsidRPr="00E16D1E" w:rsidRDefault="00EF5E65" w:rsidP="0060149F">
      <w:pPr>
        <w:numPr>
          <w:ilvl w:val="0"/>
          <w:numId w:val="12"/>
        </w:numPr>
        <w:spacing w:after="200" w:line="240" w:lineRule="auto"/>
        <w:contextualSpacing/>
        <w:jc w:val="both"/>
        <w:rPr>
          <w:rFonts w:ascii="Times New Roman" w:eastAsia="Times New Roman" w:hAnsi="Times New Roman" w:cs="Times New Roman"/>
          <w:sz w:val="24"/>
          <w:szCs w:val="24"/>
          <w:lang w:eastAsia="ru-RU"/>
        </w:rPr>
      </w:pPr>
      <w:proofErr w:type="gramStart"/>
      <w:r w:rsidRPr="00E16D1E">
        <w:rPr>
          <w:rFonts w:ascii="Times New Roman" w:eastAsia="Times New Roman" w:hAnsi="Times New Roman" w:cs="Times New Roman"/>
          <w:sz w:val="24"/>
          <w:szCs w:val="24"/>
          <w:lang w:eastAsia="ru-RU"/>
        </w:rPr>
        <w:t>конкурсы</w:t>
      </w:r>
      <w:proofErr w:type="gramEnd"/>
      <w:r w:rsidRPr="00E16D1E">
        <w:rPr>
          <w:rFonts w:ascii="Times New Roman" w:eastAsia="Times New Roman" w:hAnsi="Times New Roman" w:cs="Times New Roman"/>
          <w:sz w:val="24"/>
          <w:szCs w:val="24"/>
          <w:lang w:eastAsia="ru-RU"/>
        </w:rPr>
        <w:t xml:space="preserve"> чтецов, посвященные творчествам известных татарских поэтов </w:t>
      </w:r>
      <w:proofErr w:type="spellStart"/>
      <w:r w:rsidRPr="00E16D1E">
        <w:rPr>
          <w:rFonts w:ascii="Times New Roman" w:eastAsia="Times New Roman" w:hAnsi="Times New Roman" w:cs="Times New Roman"/>
          <w:sz w:val="24"/>
          <w:szCs w:val="24"/>
          <w:lang w:eastAsia="ru-RU"/>
        </w:rPr>
        <w:t>Г.Тукаю</w:t>
      </w:r>
      <w:proofErr w:type="spellEnd"/>
      <w:r w:rsidRPr="00E16D1E">
        <w:rPr>
          <w:rFonts w:ascii="Times New Roman" w:eastAsia="Times New Roman" w:hAnsi="Times New Roman" w:cs="Times New Roman"/>
          <w:sz w:val="24"/>
          <w:szCs w:val="24"/>
          <w:lang w:eastAsia="ru-RU"/>
        </w:rPr>
        <w:t xml:space="preserve">, </w:t>
      </w:r>
      <w:proofErr w:type="spellStart"/>
      <w:r w:rsidRPr="00E16D1E">
        <w:rPr>
          <w:rFonts w:ascii="Times New Roman" w:eastAsia="Times New Roman" w:hAnsi="Times New Roman" w:cs="Times New Roman"/>
          <w:sz w:val="24"/>
          <w:szCs w:val="24"/>
          <w:lang w:eastAsia="ru-RU"/>
        </w:rPr>
        <w:t>М.Джалилю</w:t>
      </w:r>
      <w:proofErr w:type="spellEnd"/>
      <w:r w:rsidRPr="00E16D1E">
        <w:rPr>
          <w:rFonts w:ascii="Times New Roman" w:eastAsia="Times New Roman" w:hAnsi="Times New Roman" w:cs="Times New Roman"/>
          <w:sz w:val="24"/>
          <w:szCs w:val="24"/>
          <w:lang w:eastAsia="ru-RU"/>
        </w:rPr>
        <w:t xml:space="preserve">, </w:t>
      </w:r>
      <w:proofErr w:type="spellStart"/>
      <w:r w:rsidRPr="00E16D1E">
        <w:rPr>
          <w:rFonts w:ascii="Times New Roman" w:eastAsia="Times New Roman" w:hAnsi="Times New Roman" w:cs="Times New Roman"/>
          <w:sz w:val="24"/>
          <w:szCs w:val="24"/>
          <w:lang w:eastAsia="ru-RU"/>
        </w:rPr>
        <w:t>Х.Туфану</w:t>
      </w:r>
      <w:proofErr w:type="spellEnd"/>
      <w:r w:rsidRPr="00E16D1E">
        <w:rPr>
          <w:rFonts w:ascii="Times New Roman" w:eastAsia="Times New Roman" w:hAnsi="Times New Roman" w:cs="Times New Roman"/>
          <w:sz w:val="24"/>
          <w:szCs w:val="24"/>
          <w:lang w:eastAsia="ru-RU"/>
        </w:rPr>
        <w:t xml:space="preserve">, </w:t>
      </w:r>
      <w:proofErr w:type="spellStart"/>
      <w:r w:rsidRPr="00E16D1E">
        <w:rPr>
          <w:rFonts w:ascii="Times New Roman" w:eastAsia="Times New Roman" w:hAnsi="Times New Roman" w:cs="Times New Roman"/>
          <w:sz w:val="24"/>
          <w:szCs w:val="24"/>
          <w:lang w:eastAsia="ru-RU"/>
        </w:rPr>
        <w:t>С.Хакиму</w:t>
      </w:r>
      <w:proofErr w:type="spellEnd"/>
      <w:r w:rsidRPr="00E16D1E">
        <w:rPr>
          <w:rFonts w:ascii="Times New Roman" w:eastAsia="Times New Roman" w:hAnsi="Times New Roman" w:cs="Times New Roman"/>
          <w:sz w:val="24"/>
          <w:szCs w:val="24"/>
          <w:lang w:eastAsia="ru-RU"/>
        </w:rPr>
        <w:t xml:space="preserve"> и др.;</w:t>
      </w:r>
    </w:p>
    <w:p w:rsidR="00EF5E65" w:rsidRPr="00E16D1E" w:rsidRDefault="00EF5E65" w:rsidP="0060149F">
      <w:pPr>
        <w:numPr>
          <w:ilvl w:val="0"/>
          <w:numId w:val="12"/>
        </w:numPr>
        <w:spacing w:after="200" w:line="240" w:lineRule="auto"/>
        <w:contextualSpacing/>
        <w:jc w:val="both"/>
        <w:rPr>
          <w:rFonts w:ascii="Times New Roman" w:eastAsia="Times New Roman" w:hAnsi="Times New Roman" w:cs="Times New Roman"/>
          <w:sz w:val="24"/>
          <w:szCs w:val="24"/>
          <w:lang w:eastAsia="ru-RU"/>
        </w:rPr>
      </w:pPr>
      <w:proofErr w:type="gramStart"/>
      <w:r w:rsidRPr="00E16D1E">
        <w:rPr>
          <w:rFonts w:ascii="Times New Roman" w:eastAsia="Times New Roman" w:hAnsi="Times New Roman" w:cs="Times New Roman"/>
          <w:sz w:val="24"/>
          <w:szCs w:val="24"/>
          <w:lang w:eastAsia="ru-RU"/>
        </w:rPr>
        <w:t>посещение</w:t>
      </w:r>
      <w:proofErr w:type="gramEnd"/>
      <w:r w:rsidRPr="00E16D1E">
        <w:rPr>
          <w:rFonts w:ascii="Times New Roman" w:eastAsia="Times New Roman" w:hAnsi="Times New Roman" w:cs="Times New Roman"/>
          <w:sz w:val="24"/>
          <w:szCs w:val="24"/>
          <w:lang w:eastAsia="ru-RU"/>
        </w:rPr>
        <w:t xml:space="preserve"> </w:t>
      </w:r>
      <w:proofErr w:type="spellStart"/>
      <w:r w:rsidRPr="00E16D1E">
        <w:rPr>
          <w:rFonts w:ascii="Times New Roman" w:eastAsia="Times New Roman" w:hAnsi="Times New Roman" w:cs="Times New Roman"/>
          <w:sz w:val="24"/>
          <w:szCs w:val="24"/>
          <w:lang w:eastAsia="ru-RU"/>
        </w:rPr>
        <w:t>Бугульминского</w:t>
      </w:r>
      <w:proofErr w:type="spellEnd"/>
      <w:r w:rsidRPr="00E16D1E">
        <w:rPr>
          <w:rFonts w:ascii="Times New Roman" w:eastAsia="Times New Roman" w:hAnsi="Times New Roman" w:cs="Times New Roman"/>
          <w:sz w:val="24"/>
          <w:szCs w:val="24"/>
          <w:lang w:eastAsia="ru-RU"/>
        </w:rPr>
        <w:t xml:space="preserve"> русского драматического театра, просмотр спектаклей ведущих татарских театров (</w:t>
      </w:r>
      <w:proofErr w:type="spellStart"/>
      <w:r w:rsidRPr="00E16D1E">
        <w:rPr>
          <w:rFonts w:ascii="Times New Roman" w:eastAsia="Times New Roman" w:hAnsi="Times New Roman" w:cs="Times New Roman"/>
          <w:sz w:val="24"/>
          <w:szCs w:val="24"/>
          <w:lang w:eastAsia="ru-RU"/>
        </w:rPr>
        <w:t>Г.Камала</w:t>
      </w:r>
      <w:proofErr w:type="spellEnd"/>
      <w:r w:rsidRPr="00E16D1E">
        <w:rPr>
          <w:rFonts w:ascii="Times New Roman" w:eastAsia="Times New Roman" w:hAnsi="Times New Roman" w:cs="Times New Roman"/>
          <w:sz w:val="24"/>
          <w:szCs w:val="24"/>
          <w:lang w:eastAsia="ru-RU"/>
        </w:rPr>
        <w:t xml:space="preserve">, </w:t>
      </w:r>
      <w:proofErr w:type="spellStart"/>
      <w:r w:rsidRPr="00E16D1E">
        <w:rPr>
          <w:rFonts w:ascii="Times New Roman" w:eastAsia="Times New Roman" w:hAnsi="Times New Roman" w:cs="Times New Roman"/>
          <w:sz w:val="24"/>
          <w:szCs w:val="24"/>
          <w:lang w:eastAsia="ru-RU"/>
        </w:rPr>
        <w:t>К.Тинчурина</w:t>
      </w:r>
      <w:proofErr w:type="spellEnd"/>
      <w:r w:rsidRPr="00E16D1E">
        <w:rPr>
          <w:rFonts w:ascii="Times New Roman" w:eastAsia="Times New Roman" w:hAnsi="Times New Roman" w:cs="Times New Roman"/>
          <w:sz w:val="24"/>
          <w:szCs w:val="24"/>
          <w:lang w:eastAsia="ru-RU"/>
        </w:rPr>
        <w:t>, театра Юного зрителя, кукольного театра);</w:t>
      </w:r>
    </w:p>
    <w:p w:rsidR="00EF5E65" w:rsidRPr="00E16D1E" w:rsidRDefault="00EF5E65" w:rsidP="0060149F">
      <w:pPr>
        <w:numPr>
          <w:ilvl w:val="0"/>
          <w:numId w:val="12"/>
        </w:numPr>
        <w:spacing w:after="200" w:line="240" w:lineRule="auto"/>
        <w:contextualSpacing/>
        <w:jc w:val="both"/>
        <w:rPr>
          <w:rFonts w:ascii="Times New Roman" w:eastAsia="Times New Roman" w:hAnsi="Times New Roman" w:cs="Times New Roman"/>
          <w:sz w:val="24"/>
          <w:szCs w:val="24"/>
          <w:lang w:eastAsia="ru-RU"/>
        </w:rPr>
      </w:pPr>
      <w:proofErr w:type="gramStart"/>
      <w:r w:rsidRPr="00E16D1E">
        <w:rPr>
          <w:rFonts w:ascii="Times New Roman" w:eastAsia="Times New Roman" w:hAnsi="Times New Roman" w:cs="Times New Roman"/>
          <w:sz w:val="24"/>
          <w:szCs w:val="24"/>
          <w:lang w:eastAsia="ru-RU"/>
        </w:rPr>
        <w:t>экскурсии</w:t>
      </w:r>
      <w:proofErr w:type="gramEnd"/>
      <w:r w:rsidRPr="00E16D1E">
        <w:rPr>
          <w:rFonts w:ascii="Times New Roman" w:eastAsia="Times New Roman" w:hAnsi="Times New Roman" w:cs="Times New Roman"/>
          <w:sz w:val="24"/>
          <w:szCs w:val="24"/>
          <w:lang w:eastAsia="ru-RU"/>
        </w:rPr>
        <w:t xml:space="preserve"> по литературным местам.</w:t>
      </w:r>
    </w:p>
    <w:p w:rsidR="00EF5E65" w:rsidRPr="00E16D1E" w:rsidRDefault="00EF5E65" w:rsidP="00E16D1E">
      <w:pPr>
        <w:spacing w:after="200" w:line="240" w:lineRule="auto"/>
        <w:ind w:firstLine="708"/>
        <w:contextualSpacing/>
        <w:jc w:val="both"/>
        <w:rPr>
          <w:rFonts w:ascii="Times New Roman" w:eastAsia="Times New Roman" w:hAnsi="Times New Roman" w:cs="Times New Roman"/>
          <w:sz w:val="24"/>
          <w:szCs w:val="24"/>
          <w:lang w:eastAsia="ru-RU"/>
        </w:rPr>
      </w:pPr>
      <w:r w:rsidRPr="00E16D1E">
        <w:rPr>
          <w:rFonts w:ascii="Times New Roman" w:eastAsia="Times New Roman" w:hAnsi="Times New Roman" w:cs="Times New Roman"/>
          <w:sz w:val="24"/>
          <w:szCs w:val="24"/>
          <w:lang w:eastAsia="ru-RU"/>
        </w:rPr>
        <w:t xml:space="preserve">Разработанные учителями программы для спецкурсов «Творчество писателей –земляков», «В мире науки и техники», «Изучаем математические термины по-татарски» позволяют говорить о региональном компоненте как о составной части школьного образования. Школьники приобщаются к первоначальному научному поиску, развивают исследовательские способности, учатся ориентироваться в потоке информации. При подготовке к таким занятиям часто используем труды земляков-ученых </w:t>
      </w:r>
      <w:proofErr w:type="spellStart"/>
      <w:r w:rsidRPr="00E16D1E">
        <w:rPr>
          <w:rFonts w:ascii="Times New Roman" w:eastAsia="Times New Roman" w:hAnsi="Times New Roman" w:cs="Times New Roman"/>
          <w:sz w:val="24"/>
          <w:szCs w:val="24"/>
          <w:lang w:eastAsia="ru-RU"/>
        </w:rPr>
        <w:t>Ризаэддина</w:t>
      </w:r>
      <w:proofErr w:type="spellEnd"/>
      <w:r w:rsidRPr="00E16D1E">
        <w:rPr>
          <w:rFonts w:ascii="Times New Roman" w:eastAsia="Times New Roman" w:hAnsi="Times New Roman" w:cs="Times New Roman"/>
          <w:sz w:val="24"/>
          <w:szCs w:val="24"/>
          <w:lang w:eastAsia="ru-RU"/>
        </w:rPr>
        <w:t xml:space="preserve"> </w:t>
      </w:r>
      <w:proofErr w:type="spellStart"/>
      <w:r w:rsidRPr="00E16D1E">
        <w:rPr>
          <w:rFonts w:ascii="Times New Roman" w:eastAsia="Times New Roman" w:hAnsi="Times New Roman" w:cs="Times New Roman"/>
          <w:sz w:val="24"/>
          <w:szCs w:val="24"/>
          <w:lang w:eastAsia="ru-RU"/>
        </w:rPr>
        <w:t>Фахреддина</w:t>
      </w:r>
      <w:proofErr w:type="spellEnd"/>
      <w:r w:rsidRPr="00E16D1E">
        <w:rPr>
          <w:rFonts w:ascii="Times New Roman" w:eastAsia="Times New Roman" w:hAnsi="Times New Roman" w:cs="Times New Roman"/>
          <w:sz w:val="24"/>
          <w:szCs w:val="24"/>
          <w:lang w:eastAsia="ru-RU"/>
        </w:rPr>
        <w:t xml:space="preserve">, </w:t>
      </w:r>
      <w:proofErr w:type="spellStart"/>
      <w:r w:rsidRPr="00E16D1E">
        <w:rPr>
          <w:rFonts w:ascii="Times New Roman" w:eastAsia="Times New Roman" w:hAnsi="Times New Roman" w:cs="Times New Roman"/>
          <w:sz w:val="24"/>
          <w:szCs w:val="24"/>
          <w:lang w:eastAsia="ru-RU"/>
        </w:rPr>
        <w:t>Хади</w:t>
      </w:r>
      <w:proofErr w:type="spellEnd"/>
      <w:r w:rsidRPr="00E16D1E">
        <w:rPr>
          <w:rFonts w:ascii="Times New Roman" w:eastAsia="Times New Roman" w:hAnsi="Times New Roman" w:cs="Times New Roman"/>
          <w:sz w:val="24"/>
          <w:szCs w:val="24"/>
          <w:lang w:eastAsia="ru-RU"/>
        </w:rPr>
        <w:t xml:space="preserve"> </w:t>
      </w:r>
      <w:proofErr w:type="spellStart"/>
      <w:r w:rsidRPr="00E16D1E">
        <w:rPr>
          <w:rFonts w:ascii="Times New Roman" w:eastAsia="Times New Roman" w:hAnsi="Times New Roman" w:cs="Times New Roman"/>
          <w:sz w:val="24"/>
          <w:szCs w:val="24"/>
          <w:lang w:eastAsia="ru-RU"/>
        </w:rPr>
        <w:t>Атласи</w:t>
      </w:r>
      <w:proofErr w:type="spellEnd"/>
      <w:r w:rsidRPr="00E16D1E">
        <w:rPr>
          <w:rFonts w:ascii="Times New Roman" w:eastAsia="Times New Roman" w:hAnsi="Times New Roman" w:cs="Times New Roman"/>
          <w:sz w:val="24"/>
          <w:szCs w:val="24"/>
          <w:lang w:eastAsia="ru-RU"/>
        </w:rPr>
        <w:t xml:space="preserve">, </w:t>
      </w:r>
      <w:proofErr w:type="spellStart"/>
      <w:r w:rsidRPr="00E16D1E">
        <w:rPr>
          <w:rFonts w:ascii="Times New Roman" w:eastAsia="Times New Roman" w:hAnsi="Times New Roman" w:cs="Times New Roman"/>
          <w:sz w:val="24"/>
          <w:szCs w:val="24"/>
          <w:lang w:eastAsia="ru-RU"/>
        </w:rPr>
        <w:t>Сахауддина</w:t>
      </w:r>
      <w:proofErr w:type="spellEnd"/>
      <w:r w:rsidRPr="00E16D1E">
        <w:rPr>
          <w:rFonts w:ascii="Times New Roman" w:eastAsia="Times New Roman" w:hAnsi="Times New Roman" w:cs="Times New Roman"/>
          <w:sz w:val="24"/>
          <w:szCs w:val="24"/>
          <w:lang w:eastAsia="ru-RU"/>
        </w:rPr>
        <w:t xml:space="preserve"> </w:t>
      </w:r>
      <w:proofErr w:type="spellStart"/>
      <w:r w:rsidRPr="00E16D1E">
        <w:rPr>
          <w:rFonts w:ascii="Times New Roman" w:eastAsia="Times New Roman" w:hAnsi="Times New Roman" w:cs="Times New Roman"/>
          <w:sz w:val="24"/>
          <w:szCs w:val="24"/>
          <w:lang w:eastAsia="ru-RU"/>
        </w:rPr>
        <w:t>Минлекая</w:t>
      </w:r>
      <w:proofErr w:type="spellEnd"/>
      <w:r w:rsidRPr="00E16D1E">
        <w:rPr>
          <w:rFonts w:ascii="Times New Roman" w:eastAsia="Times New Roman" w:hAnsi="Times New Roman" w:cs="Times New Roman"/>
          <w:sz w:val="24"/>
          <w:szCs w:val="24"/>
          <w:lang w:eastAsia="ru-RU"/>
        </w:rPr>
        <w:t xml:space="preserve">, Петра Рычкова и других. </w:t>
      </w:r>
    </w:p>
    <w:p w:rsidR="00EF5E65" w:rsidRPr="00E16D1E" w:rsidRDefault="00EF5E65" w:rsidP="00E16D1E">
      <w:pPr>
        <w:spacing w:after="200" w:line="240" w:lineRule="auto"/>
        <w:ind w:firstLine="708"/>
        <w:contextualSpacing/>
        <w:jc w:val="both"/>
        <w:rPr>
          <w:rFonts w:ascii="Times New Roman" w:eastAsia="Times New Roman" w:hAnsi="Times New Roman" w:cs="Times New Roman"/>
          <w:sz w:val="24"/>
          <w:szCs w:val="24"/>
          <w:lang w:eastAsia="ru-RU"/>
        </w:rPr>
      </w:pPr>
      <w:r w:rsidRPr="00E16D1E">
        <w:rPr>
          <w:rFonts w:ascii="Times New Roman" w:eastAsia="Times New Roman" w:hAnsi="Times New Roman" w:cs="Times New Roman"/>
          <w:sz w:val="24"/>
          <w:szCs w:val="24"/>
          <w:lang w:eastAsia="ru-RU"/>
        </w:rPr>
        <w:t>Традиционным является взаимодействие лицея с учреждениями культуры -  библиотекой имени Дружбы народов, Татарским центром национальной культуры, с Домом Техников, фольклорной группой «</w:t>
      </w:r>
      <w:proofErr w:type="spellStart"/>
      <w:r w:rsidRPr="00E16D1E">
        <w:rPr>
          <w:rFonts w:ascii="Times New Roman" w:eastAsia="Times New Roman" w:hAnsi="Times New Roman" w:cs="Times New Roman"/>
          <w:sz w:val="24"/>
          <w:szCs w:val="24"/>
          <w:lang w:eastAsia="ru-RU"/>
        </w:rPr>
        <w:t>Мирас</w:t>
      </w:r>
      <w:proofErr w:type="spellEnd"/>
      <w:proofErr w:type="gramStart"/>
      <w:r w:rsidRPr="00E16D1E">
        <w:rPr>
          <w:rFonts w:ascii="Times New Roman" w:eastAsia="Times New Roman" w:hAnsi="Times New Roman" w:cs="Times New Roman"/>
          <w:sz w:val="24"/>
          <w:szCs w:val="24"/>
          <w:lang w:eastAsia="ru-RU"/>
        </w:rPr>
        <w:t>»,  с</w:t>
      </w:r>
      <w:proofErr w:type="gramEnd"/>
      <w:r w:rsidRPr="00E16D1E">
        <w:rPr>
          <w:rFonts w:ascii="Times New Roman" w:eastAsia="Times New Roman" w:hAnsi="Times New Roman" w:cs="Times New Roman"/>
          <w:sz w:val="24"/>
          <w:szCs w:val="24"/>
          <w:lang w:eastAsia="ru-RU"/>
        </w:rPr>
        <w:t xml:space="preserve"> музыкальной школой и др. Тесное систематическое сотрудничество с такими учреждениями позволяет включить ребенка в жизнь общества на уровне современной культуры, способствует осознанию им собственной </w:t>
      </w:r>
    </w:p>
    <w:p w:rsidR="00EF5E65" w:rsidRPr="00E16D1E" w:rsidRDefault="00EF5E65" w:rsidP="00E16D1E">
      <w:pPr>
        <w:spacing w:after="200" w:line="240" w:lineRule="auto"/>
        <w:contextualSpacing/>
        <w:jc w:val="both"/>
        <w:rPr>
          <w:rFonts w:ascii="Times New Roman" w:eastAsia="Times New Roman" w:hAnsi="Times New Roman" w:cs="Times New Roman"/>
          <w:sz w:val="24"/>
          <w:szCs w:val="24"/>
          <w:lang w:eastAsia="ru-RU"/>
        </w:rPr>
      </w:pPr>
      <w:proofErr w:type="gramStart"/>
      <w:r w:rsidRPr="00E16D1E">
        <w:rPr>
          <w:rFonts w:ascii="Times New Roman" w:eastAsia="Times New Roman" w:hAnsi="Times New Roman" w:cs="Times New Roman"/>
          <w:sz w:val="24"/>
          <w:szCs w:val="24"/>
          <w:lang w:eastAsia="ru-RU"/>
        </w:rPr>
        <w:lastRenderedPageBreak/>
        <w:t>культурной</w:t>
      </w:r>
      <w:proofErr w:type="gramEnd"/>
      <w:r w:rsidRPr="00E16D1E">
        <w:rPr>
          <w:rFonts w:ascii="Times New Roman" w:eastAsia="Times New Roman" w:hAnsi="Times New Roman" w:cs="Times New Roman"/>
          <w:sz w:val="24"/>
          <w:szCs w:val="24"/>
          <w:lang w:eastAsia="ru-RU"/>
        </w:rPr>
        <w:t xml:space="preserve"> идентичности, формированию у него любви к Отечеству, чувства гордости позволяет наладить культурную жизнь в лицее (создание школьного театра, музея, организации концертов). </w:t>
      </w:r>
    </w:p>
    <w:p w:rsidR="00EF5E65" w:rsidRPr="00E16D1E" w:rsidRDefault="00EF5E65" w:rsidP="00E16D1E">
      <w:pPr>
        <w:spacing w:before="100" w:after="100" w:line="240" w:lineRule="auto"/>
        <w:ind w:firstLine="708"/>
        <w:jc w:val="both"/>
        <w:rPr>
          <w:rFonts w:ascii="Times New Roman" w:hAnsi="Times New Roman" w:cs="Times New Roman"/>
          <w:color w:val="000000"/>
        </w:rPr>
      </w:pPr>
      <w:r w:rsidRPr="00E16D1E">
        <w:rPr>
          <w:rFonts w:ascii="Times New Roman" w:hAnsi="Times New Roman" w:cs="Times New Roman"/>
          <w:sz w:val="24"/>
        </w:rPr>
        <w:t>Сотрудничество школьного методического объединения учителей татарского языка с ДОУ № 6 «</w:t>
      </w:r>
      <w:proofErr w:type="spellStart"/>
      <w:r w:rsidRPr="00E16D1E">
        <w:rPr>
          <w:rFonts w:ascii="Times New Roman" w:hAnsi="Times New Roman" w:cs="Times New Roman"/>
          <w:sz w:val="24"/>
        </w:rPr>
        <w:t>Дюймовочка</w:t>
      </w:r>
      <w:proofErr w:type="spellEnd"/>
      <w:r w:rsidRPr="00E16D1E">
        <w:rPr>
          <w:rFonts w:ascii="Times New Roman" w:hAnsi="Times New Roman" w:cs="Times New Roman"/>
          <w:sz w:val="24"/>
        </w:rPr>
        <w:t>».</w:t>
      </w:r>
      <w:r w:rsidRPr="00E16D1E">
        <w:rPr>
          <w:rFonts w:ascii="Times New Roman" w:hAnsi="Times New Roman" w:cs="Times New Roman"/>
          <w:b/>
          <w:sz w:val="24"/>
        </w:rPr>
        <w:t xml:space="preserve"> </w:t>
      </w:r>
      <w:r w:rsidRPr="00E16D1E">
        <w:rPr>
          <w:rFonts w:ascii="Times New Roman" w:hAnsi="Times New Roman" w:cs="Times New Roman"/>
          <w:sz w:val="24"/>
          <w:lang w:val="tt-RU"/>
        </w:rPr>
        <w:t>Бол</w:t>
      </w:r>
      <w:proofErr w:type="spellStart"/>
      <w:r w:rsidRPr="00E16D1E">
        <w:rPr>
          <w:rFonts w:ascii="Times New Roman" w:hAnsi="Times New Roman" w:cs="Times New Roman"/>
          <w:sz w:val="24"/>
        </w:rPr>
        <w:t>ьшинство</w:t>
      </w:r>
      <w:proofErr w:type="spellEnd"/>
      <w:r w:rsidRPr="00E16D1E">
        <w:rPr>
          <w:rFonts w:ascii="Times New Roman" w:hAnsi="Times New Roman" w:cs="Times New Roman"/>
          <w:sz w:val="24"/>
        </w:rPr>
        <w:t xml:space="preserve"> воспитанников детского сада обучаются в лицее, поэтому  ведется целенаправленная и совместная работа с этим дошкольным учреждением по открытию татарских групп . Учителя татарского языка и литературы МБОУ лицея № 2    протяжении нескольких лет плодотворно сотрудничают с детским садом №6 «</w:t>
      </w:r>
      <w:proofErr w:type="spellStart"/>
      <w:r w:rsidRPr="00E16D1E">
        <w:rPr>
          <w:rFonts w:ascii="Times New Roman" w:hAnsi="Times New Roman" w:cs="Times New Roman"/>
          <w:sz w:val="24"/>
        </w:rPr>
        <w:t>Дюймовочка</w:t>
      </w:r>
      <w:proofErr w:type="spellEnd"/>
      <w:r w:rsidRPr="00E16D1E">
        <w:rPr>
          <w:rFonts w:ascii="Times New Roman" w:hAnsi="Times New Roman" w:cs="Times New Roman"/>
          <w:sz w:val="24"/>
        </w:rPr>
        <w:t>». Ежегодно на базе лицея и детского сада проводятся семинары и внеклассные мероприятия.</w:t>
      </w:r>
      <w:r w:rsidRPr="00E16D1E">
        <w:rPr>
          <w:rFonts w:ascii="Times New Roman" w:hAnsi="Times New Roman" w:cs="Times New Roman"/>
          <w:b/>
          <w:sz w:val="28"/>
          <w:szCs w:val="28"/>
        </w:rPr>
        <w:t xml:space="preserve">  </w:t>
      </w:r>
    </w:p>
    <w:p w:rsidR="00EF5E65" w:rsidRPr="00E16D1E" w:rsidRDefault="00EF5E65" w:rsidP="0060149F">
      <w:pPr>
        <w:spacing w:line="240" w:lineRule="auto"/>
        <w:rPr>
          <w:rFonts w:ascii="Times New Roman" w:hAnsi="Times New Roman" w:cs="Times New Roman"/>
          <w:b/>
          <w:sz w:val="28"/>
          <w:szCs w:val="28"/>
          <w:lang w:val="tt-RU"/>
        </w:rPr>
      </w:pPr>
      <w:r w:rsidRPr="00E16D1E">
        <w:rPr>
          <w:rFonts w:ascii="Times New Roman" w:hAnsi="Times New Roman" w:cs="Times New Roman"/>
          <w:b/>
        </w:rPr>
        <w:t xml:space="preserve">Поэтому в 2020-2021 учебном году необходимо продолжать </w:t>
      </w:r>
      <w:proofErr w:type="gramStart"/>
      <w:r w:rsidRPr="00E16D1E">
        <w:rPr>
          <w:rFonts w:ascii="Times New Roman" w:hAnsi="Times New Roman" w:cs="Times New Roman"/>
          <w:b/>
        </w:rPr>
        <w:t>работу  по</w:t>
      </w:r>
      <w:proofErr w:type="gramEnd"/>
      <w:r w:rsidRPr="00E16D1E">
        <w:rPr>
          <w:rFonts w:ascii="Times New Roman" w:hAnsi="Times New Roman" w:cs="Times New Roman"/>
          <w:b/>
        </w:rPr>
        <w:t xml:space="preserve"> реализации проекта развития национального образования в лицее</w:t>
      </w:r>
      <w:r w:rsidRPr="00E16D1E">
        <w:rPr>
          <w:rFonts w:ascii="Times New Roman" w:hAnsi="Times New Roman" w:cs="Times New Roman"/>
          <w:b/>
          <w:sz w:val="28"/>
          <w:szCs w:val="28"/>
          <w:lang w:val="tt-RU"/>
        </w:rPr>
        <w:t xml:space="preserve"> </w:t>
      </w:r>
    </w:p>
    <w:p w:rsidR="00EF5E65" w:rsidRPr="00E16D1E" w:rsidRDefault="00EF5E65" w:rsidP="0060149F">
      <w:pPr>
        <w:spacing w:line="240" w:lineRule="auto"/>
        <w:rPr>
          <w:rFonts w:ascii="Times New Roman" w:hAnsi="Times New Roman" w:cs="Times New Roman"/>
          <w:b/>
          <w:sz w:val="28"/>
          <w:szCs w:val="28"/>
          <w:lang w:val="tt-RU"/>
        </w:rPr>
      </w:pPr>
      <w:r w:rsidRPr="00E16D1E">
        <w:rPr>
          <w:rFonts w:ascii="Times New Roman" w:hAnsi="Times New Roman" w:cs="Times New Roman"/>
          <w:b/>
          <w:sz w:val="24"/>
          <w:szCs w:val="24"/>
          <w:lang w:val="tt-RU"/>
        </w:rPr>
        <w:t>“</w:t>
      </w:r>
      <w:r w:rsidRPr="00E16D1E">
        <w:rPr>
          <w:rFonts w:ascii="Times New Roman" w:hAnsi="Times New Roman" w:cs="Times New Roman"/>
          <w:b/>
          <w:sz w:val="24"/>
          <w:szCs w:val="24"/>
        </w:rPr>
        <w:t>Берг</w:t>
      </w:r>
      <w:r w:rsidRPr="00E16D1E">
        <w:rPr>
          <w:rFonts w:ascii="Times New Roman" w:hAnsi="Times New Roman" w:cs="Times New Roman"/>
          <w:b/>
          <w:sz w:val="24"/>
          <w:szCs w:val="24"/>
          <w:lang w:val="tt-RU"/>
        </w:rPr>
        <w:t>ә киләчәккә”.</w:t>
      </w:r>
    </w:p>
    <w:p w:rsidR="00EF5E65" w:rsidRPr="00E16D1E" w:rsidRDefault="00EF5E65" w:rsidP="0060149F">
      <w:pPr>
        <w:spacing w:after="0" w:line="240" w:lineRule="auto"/>
        <w:ind w:left="495" w:right="-1"/>
        <w:rPr>
          <w:rFonts w:ascii="Times New Roman" w:hAnsi="Times New Roman" w:cs="Times New Roman"/>
          <w:b/>
          <w:lang w:val="tt-RU"/>
        </w:rPr>
      </w:pPr>
    </w:p>
    <w:p w:rsidR="00EF5E65" w:rsidRPr="00E16D1E" w:rsidRDefault="00EF5E65" w:rsidP="0060149F">
      <w:pPr>
        <w:spacing w:after="0" w:line="240" w:lineRule="auto"/>
        <w:ind w:right="-1"/>
        <w:rPr>
          <w:rFonts w:ascii="Times New Roman" w:hAnsi="Times New Roman" w:cs="Times New Roman"/>
          <w:b/>
          <w:bCs/>
          <w:iCs/>
          <w:sz w:val="24"/>
          <w:szCs w:val="24"/>
        </w:rPr>
      </w:pPr>
      <w:r w:rsidRPr="00E16D1E">
        <w:rPr>
          <w:rFonts w:ascii="Times New Roman" w:hAnsi="Times New Roman" w:cs="Times New Roman"/>
          <w:b/>
          <w:lang w:val="tt-RU"/>
        </w:rPr>
        <w:t xml:space="preserve">5.Согласно воспитательной задаче </w:t>
      </w:r>
      <w:r w:rsidRPr="00E16D1E">
        <w:rPr>
          <w:rFonts w:ascii="Times New Roman" w:hAnsi="Times New Roman" w:cs="Times New Roman"/>
          <w:b/>
          <w:bCs/>
          <w:iCs/>
          <w:sz w:val="24"/>
          <w:szCs w:val="24"/>
        </w:rPr>
        <w:t xml:space="preserve"> поставленной в 2019-2020 учебном году «Реализация программы социализации и воспитания обучающихся с учетом национально –культурных  особенностей региона и традиций лицея».</w:t>
      </w:r>
    </w:p>
    <w:p w:rsidR="00EF5E65" w:rsidRPr="00E16D1E" w:rsidRDefault="00EF5E65" w:rsidP="00E16D1E">
      <w:pPr>
        <w:spacing w:after="0" w:line="240" w:lineRule="auto"/>
        <w:ind w:left="495" w:right="-1"/>
        <w:rPr>
          <w:rFonts w:ascii="Times New Roman" w:hAnsi="Times New Roman" w:cs="Times New Roman"/>
          <w:b/>
        </w:rPr>
      </w:pPr>
    </w:p>
    <w:p w:rsidR="00EF5E65" w:rsidRPr="00E16D1E" w:rsidRDefault="00EF5E65" w:rsidP="00E16D1E">
      <w:pPr>
        <w:spacing w:line="240" w:lineRule="auto"/>
        <w:ind w:firstLine="360"/>
        <w:jc w:val="both"/>
        <w:rPr>
          <w:rFonts w:ascii="Times New Roman" w:hAnsi="Times New Roman" w:cs="Times New Roman"/>
          <w:sz w:val="24"/>
          <w:szCs w:val="24"/>
        </w:rPr>
      </w:pPr>
      <w:r w:rsidRPr="00E16D1E">
        <w:rPr>
          <w:rFonts w:ascii="Times New Roman" w:hAnsi="Times New Roman" w:cs="Times New Roman"/>
          <w:sz w:val="24"/>
          <w:szCs w:val="24"/>
        </w:rPr>
        <w:t>Все мероприятия являлись звеньями в цепи процесса создания в лицее единого воспитательного пространства и оптимальных условий для развития, саморазвития и самореализации личности обучающегося.</w:t>
      </w:r>
    </w:p>
    <w:p w:rsidR="00EF5E65" w:rsidRPr="00E16D1E" w:rsidRDefault="00EF5E65" w:rsidP="00E16D1E">
      <w:pPr>
        <w:spacing w:before="120" w:line="240" w:lineRule="auto"/>
        <w:ind w:firstLine="360"/>
        <w:contextualSpacing/>
        <w:jc w:val="both"/>
        <w:rPr>
          <w:rFonts w:ascii="Times New Roman" w:hAnsi="Times New Roman" w:cs="Times New Roman"/>
          <w:sz w:val="24"/>
          <w:szCs w:val="24"/>
        </w:rPr>
      </w:pPr>
      <w:r w:rsidRPr="00E16D1E">
        <w:rPr>
          <w:rFonts w:ascii="Times New Roman" w:hAnsi="Times New Roman" w:cs="Times New Roman"/>
          <w:sz w:val="24"/>
          <w:szCs w:val="24"/>
        </w:rPr>
        <w:t>Эта работа была направлена на выполнение следующих задач:</w:t>
      </w:r>
    </w:p>
    <w:p w:rsidR="00EF5E65" w:rsidRPr="00E16D1E" w:rsidRDefault="00EF5E65" w:rsidP="0060149F">
      <w:pPr>
        <w:numPr>
          <w:ilvl w:val="0"/>
          <w:numId w:val="17"/>
        </w:numPr>
        <w:spacing w:before="120" w:after="200" w:line="240" w:lineRule="auto"/>
        <w:contextualSpacing/>
        <w:jc w:val="both"/>
        <w:rPr>
          <w:rFonts w:ascii="Times New Roman" w:eastAsia="Times New Roman" w:hAnsi="Times New Roman" w:cs="Times New Roman"/>
          <w:sz w:val="24"/>
          <w:szCs w:val="24"/>
          <w:lang w:eastAsia="ru-RU"/>
        </w:rPr>
      </w:pPr>
      <w:proofErr w:type="gramStart"/>
      <w:r w:rsidRPr="00E16D1E">
        <w:rPr>
          <w:rFonts w:ascii="Times New Roman" w:eastAsia="Times New Roman" w:hAnsi="Times New Roman" w:cs="Times New Roman"/>
          <w:sz w:val="24"/>
          <w:szCs w:val="24"/>
          <w:lang w:eastAsia="ru-RU"/>
        </w:rPr>
        <w:t>воспитание</w:t>
      </w:r>
      <w:proofErr w:type="gramEnd"/>
      <w:r w:rsidRPr="00E16D1E">
        <w:rPr>
          <w:rFonts w:ascii="Times New Roman" w:eastAsia="Times New Roman" w:hAnsi="Times New Roman" w:cs="Times New Roman"/>
          <w:sz w:val="24"/>
          <w:szCs w:val="24"/>
          <w:lang w:eastAsia="ru-RU"/>
        </w:rPr>
        <w:t xml:space="preserve"> патриотизма, гордости за свой народ, уважения к ветеранам Вов, сохранение и укрепление национально-культурных традиций народов Татарстана;</w:t>
      </w:r>
    </w:p>
    <w:p w:rsidR="00EF5E65" w:rsidRPr="00E16D1E" w:rsidRDefault="00EF5E65" w:rsidP="0060149F">
      <w:pPr>
        <w:numPr>
          <w:ilvl w:val="0"/>
          <w:numId w:val="17"/>
        </w:numPr>
        <w:spacing w:after="200" w:line="240" w:lineRule="auto"/>
        <w:contextualSpacing/>
        <w:jc w:val="both"/>
        <w:rPr>
          <w:rFonts w:ascii="Times New Roman" w:eastAsia="Times New Roman" w:hAnsi="Times New Roman" w:cs="Times New Roman"/>
          <w:sz w:val="24"/>
          <w:szCs w:val="24"/>
          <w:lang w:eastAsia="ru-RU"/>
        </w:rPr>
      </w:pPr>
      <w:proofErr w:type="gramStart"/>
      <w:r w:rsidRPr="00E16D1E">
        <w:rPr>
          <w:rFonts w:ascii="Times New Roman" w:eastAsia="Times New Roman" w:hAnsi="Times New Roman" w:cs="Times New Roman"/>
          <w:sz w:val="24"/>
          <w:szCs w:val="24"/>
          <w:lang w:eastAsia="ru-RU"/>
        </w:rPr>
        <w:t>развитие</w:t>
      </w:r>
      <w:proofErr w:type="gramEnd"/>
      <w:r w:rsidRPr="00E16D1E">
        <w:rPr>
          <w:rFonts w:ascii="Times New Roman" w:eastAsia="Times New Roman" w:hAnsi="Times New Roman" w:cs="Times New Roman"/>
          <w:sz w:val="24"/>
          <w:szCs w:val="24"/>
          <w:lang w:eastAsia="ru-RU"/>
        </w:rPr>
        <w:t xml:space="preserve"> нравственного самосознания личности, формирование активной гражданской позиции, развитие детского движения;</w:t>
      </w:r>
    </w:p>
    <w:p w:rsidR="00EF5E65" w:rsidRPr="00E16D1E" w:rsidRDefault="00EF5E65" w:rsidP="0060149F">
      <w:pPr>
        <w:numPr>
          <w:ilvl w:val="0"/>
          <w:numId w:val="17"/>
        </w:numPr>
        <w:spacing w:after="200" w:line="240" w:lineRule="auto"/>
        <w:contextualSpacing/>
        <w:jc w:val="both"/>
        <w:rPr>
          <w:rFonts w:ascii="Times New Roman" w:eastAsia="Times New Roman" w:hAnsi="Times New Roman" w:cs="Times New Roman"/>
          <w:sz w:val="24"/>
          <w:szCs w:val="24"/>
          <w:lang w:eastAsia="ru-RU"/>
        </w:rPr>
      </w:pPr>
      <w:proofErr w:type="gramStart"/>
      <w:r w:rsidRPr="00E16D1E">
        <w:rPr>
          <w:rFonts w:ascii="Times New Roman" w:eastAsia="Times New Roman" w:hAnsi="Times New Roman" w:cs="Times New Roman"/>
          <w:sz w:val="24"/>
          <w:szCs w:val="24"/>
          <w:lang w:eastAsia="ru-RU"/>
        </w:rPr>
        <w:t>участие</w:t>
      </w:r>
      <w:proofErr w:type="gramEnd"/>
      <w:r w:rsidRPr="00E16D1E">
        <w:rPr>
          <w:rFonts w:ascii="Times New Roman" w:eastAsia="Times New Roman" w:hAnsi="Times New Roman" w:cs="Times New Roman"/>
          <w:sz w:val="24"/>
          <w:szCs w:val="24"/>
          <w:lang w:eastAsia="ru-RU"/>
        </w:rPr>
        <w:t xml:space="preserve"> обучающихся, их родителей (законных представителей), педагогических работников и общественности в проектировании и развитии </w:t>
      </w:r>
      <w:proofErr w:type="spellStart"/>
      <w:r w:rsidRPr="00E16D1E">
        <w:rPr>
          <w:rFonts w:ascii="Times New Roman" w:eastAsia="Times New Roman" w:hAnsi="Times New Roman" w:cs="Times New Roman"/>
          <w:sz w:val="24"/>
          <w:szCs w:val="24"/>
          <w:lang w:eastAsia="ru-RU"/>
        </w:rPr>
        <w:t>внутришкольной</w:t>
      </w:r>
      <w:proofErr w:type="spellEnd"/>
      <w:r w:rsidRPr="00E16D1E">
        <w:rPr>
          <w:rFonts w:ascii="Times New Roman" w:eastAsia="Times New Roman" w:hAnsi="Times New Roman" w:cs="Times New Roman"/>
          <w:sz w:val="24"/>
          <w:szCs w:val="24"/>
          <w:lang w:eastAsia="ru-RU"/>
        </w:rPr>
        <w:t xml:space="preserve"> социальной среды, школьного уклада;</w:t>
      </w:r>
    </w:p>
    <w:p w:rsidR="00EF5E65" w:rsidRPr="00E16D1E" w:rsidRDefault="00EF5E65" w:rsidP="0060149F">
      <w:pPr>
        <w:numPr>
          <w:ilvl w:val="0"/>
          <w:numId w:val="17"/>
        </w:numPr>
        <w:spacing w:after="200" w:line="240" w:lineRule="auto"/>
        <w:contextualSpacing/>
        <w:jc w:val="both"/>
        <w:rPr>
          <w:rFonts w:ascii="Times New Roman" w:eastAsia="Times New Roman" w:hAnsi="Times New Roman" w:cs="Times New Roman"/>
          <w:sz w:val="24"/>
          <w:szCs w:val="24"/>
          <w:lang w:eastAsia="ru-RU"/>
        </w:rPr>
      </w:pPr>
      <w:proofErr w:type="gramStart"/>
      <w:r w:rsidRPr="00E16D1E">
        <w:rPr>
          <w:rFonts w:ascii="Times New Roman" w:eastAsia="Times New Roman" w:hAnsi="Times New Roman" w:cs="Times New Roman"/>
          <w:sz w:val="24"/>
          <w:szCs w:val="24"/>
          <w:lang w:eastAsia="ru-RU"/>
        </w:rPr>
        <w:t>организацию</w:t>
      </w:r>
      <w:proofErr w:type="gramEnd"/>
      <w:r w:rsidRPr="00E16D1E">
        <w:rPr>
          <w:rFonts w:ascii="Times New Roman" w:eastAsia="Times New Roman" w:hAnsi="Times New Roman" w:cs="Times New Roman"/>
          <w:sz w:val="24"/>
          <w:szCs w:val="24"/>
          <w:lang w:eastAsia="ru-RU"/>
        </w:rPr>
        <w:t xml:space="preserve"> интеллектуальных и творческих конкурсов и соревнований, научно-технического творчества, проектной и учебно-исследовательской деятельности;</w:t>
      </w:r>
    </w:p>
    <w:p w:rsidR="00EF5E65" w:rsidRPr="00E16D1E" w:rsidRDefault="00EF5E65" w:rsidP="0060149F">
      <w:pPr>
        <w:numPr>
          <w:ilvl w:val="0"/>
          <w:numId w:val="17"/>
        </w:numPr>
        <w:spacing w:after="200" w:line="240" w:lineRule="auto"/>
        <w:contextualSpacing/>
        <w:jc w:val="both"/>
        <w:rPr>
          <w:rFonts w:ascii="Times New Roman" w:eastAsia="Times New Roman" w:hAnsi="Times New Roman" w:cs="Times New Roman"/>
          <w:sz w:val="24"/>
          <w:szCs w:val="24"/>
          <w:lang w:eastAsia="ru-RU"/>
        </w:rPr>
      </w:pPr>
      <w:proofErr w:type="gramStart"/>
      <w:r w:rsidRPr="00E16D1E">
        <w:rPr>
          <w:rFonts w:ascii="Times New Roman" w:eastAsia="Times New Roman" w:hAnsi="Times New Roman" w:cs="Times New Roman"/>
          <w:sz w:val="24"/>
          <w:szCs w:val="24"/>
          <w:lang w:eastAsia="ru-RU"/>
        </w:rPr>
        <w:t>воспитание</w:t>
      </w:r>
      <w:proofErr w:type="gramEnd"/>
      <w:r w:rsidRPr="00E16D1E">
        <w:rPr>
          <w:rFonts w:ascii="Times New Roman" w:eastAsia="Times New Roman" w:hAnsi="Times New Roman" w:cs="Times New Roman"/>
          <w:sz w:val="24"/>
          <w:szCs w:val="24"/>
          <w:lang w:eastAsia="ru-RU"/>
        </w:rPr>
        <w:t xml:space="preserve"> уважения к труду, развитие экономического мышления, содействие профессиональному самоопределению, вовлечение в социально значимую, </w:t>
      </w:r>
      <w:proofErr w:type="spellStart"/>
      <w:r w:rsidRPr="00E16D1E">
        <w:rPr>
          <w:rFonts w:ascii="Times New Roman" w:eastAsia="Times New Roman" w:hAnsi="Times New Roman" w:cs="Times New Roman"/>
          <w:sz w:val="24"/>
          <w:szCs w:val="24"/>
          <w:lang w:eastAsia="ru-RU"/>
        </w:rPr>
        <w:t>профориентационную</w:t>
      </w:r>
      <w:proofErr w:type="spellEnd"/>
      <w:r w:rsidRPr="00E16D1E">
        <w:rPr>
          <w:rFonts w:ascii="Times New Roman" w:eastAsia="Times New Roman" w:hAnsi="Times New Roman" w:cs="Times New Roman"/>
          <w:sz w:val="24"/>
          <w:szCs w:val="24"/>
          <w:lang w:eastAsia="ru-RU"/>
        </w:rPr>
        <w:t xml:space="preserve"> деятельность;</w:t>
      </w:r>
    </w:p>
    <w:p w:rsidR="00EF5E65" w:rsidRPr="00E16D1E" w:rsidRDefault="00EF5E65" w:rsidP="0060149F">
      <w:pPr>
        <w:numPr>
          <w:ilvl w:val="0"/>
          <w:numId w:val="17"/>
        </w:numPr>
        <w:spacing w:after="200" w:line="240" w:lineRule="auto"/>
        <w:contextualSpacing/>
        <w:jc w:val="both"/>
        <w:rPr>
          <w:rFonts w:ascii="Times New Roman" w:eastAsia="Times New Roman" w:hAnsi="Times New Roman" w:cs="Times New Roman"/>
          <w:sz w:val="24"/>
          <w:szCs w:val="24"/>
          <w:lang w:eastAsia="ru-RU"/>
        </w:rPr>
      </w:pPr>
      <w:proofErr w:type="gramStart"/>
      <w:r w:rsidRPr="00E16D1E">
        <w:rPr>
          <w:rFonts w:ascii="Times New Roman" w:eastAsia="Times New Roman" w:hAnsi="Times New Roman" w:cs="Times New Roman"/>
          <w:sz w:val="24"/>
          <w:szCs w:val="24"/>
          <w:lang w:eastAsia="ru-RU"/>
        </w:rPr>
        <w:t>сохранение</w:t>
      </w:r>
      <w:proofErr w:type="gramEnd"/>
      <w:r w:rsidRPr="00E16D1E">
        <w:rPr>
          <w:rFonts w:ascii="Times New Roman" w:eastAsia="Times New Roman" w:hAnsi="Times New Roman" w:cs="Times New Roman"/>
          <w:sz w:val="24"/>
          <w:szCs w:val="24"/>
          <w:lang w:eastAsia="ru-RU"/>
        </w:rPr>
        <w:t xml:space="preserve"> и укрепление физического, психологического и социального здоровья обучающихся, обеспечение их безопасности; </w:t>
      </w:r>
    </w:p>
    <w:p w:rsidR="00EF5E65" w:rsidRPr="00E16D1E" w:rsidRDefault="00EF5E65" w:rsidP="0060149F">
      <w:pPr>
        <w:numPr>
          <w:ilvl w:val="0"/>
          <w:numId w:val="17"/>
        </w:numPr>
        <w:spacing w:after="200" w:line="240" w:lineRule="auto"/>
        <w:contextualSpacing/>
        <w:jc w:val="both"/>
        <w:rPr>
          <w:rFonts w:ascii="Times New Roman" w:eastAsia="Times New Roman" w:hAnsi="Times New Roman" w:cs="Times New Roman"/>
          <w:sz w:val="24"/>
          <w:szCs w:val="24"/>
          <w:lang w:eastAsia="ru-RU"/>
        </w:rPr>
      </w:pPr>
      <w:proofErr w:type="gramStart"/>
      <w:r w:rsidRPr="00E16D1E">
        <w:rPr>
          <w:rFonts w:ascii="Times New Roman" w:eastAsia="Times New Roman" w:hAnsi="Times New Roman" w:cs="Times New Roman"/>
          <w:sz w:val="24"/>
          <w:szCs w:val="24"/>
          <w:lang w:eastAsia="ru-RU"/>
        </w:rPr>
        <w:t>создание</w:t>
      </w:r>
      <w:proofErr w:type="gramEnd"/>
      <w:r w:rsidRPr="00E16D1E">
        <w:rPr>
          <w:rFonts w:ascii="Times New Roman" w:eastAsia="Times New Roman" w:hAnsi="Times New Roman" w:cs="Times New Roman"/>
          <w:sz w:val="24"/>
          <w:szCs w:val="24"/>
          <w:lang w:eastAsia="ru-RU"/>
        </w:rPr>
        <w:t xml:space="preserve"> условий для повышения квалификации педагога, его профессионального роста.</w:t>
      </w:r>
    </w:p>
    <w:p w:rsidR="00EF5E65" w:rsidRPr="00E16D1E" w:rsidRDefault="00EF5E65" w:rsidP="00E16D1E">
      <w:pPr>
        <w:spacing w:line="240" w:lineRule="auto"/>
        <w:jc w:val="both"/>
        <w:rPr>
          <w:rFonts w:ascii="Times New Roman" w:hAnsi="Times New Roman" w:cs="Times New Roman"/>
          <w:sz w:val="24"/>
          <w:szCs w:val="24"/>
        </w:rPr>
      </w:pPr>
    </w:p>
    <w:p w:rsidR="00EF5E65" w:rsidRPr="00E16D1E" w:rsidRDefault="00EF5E65" w:rsidP="00E16D1E">
      <w:pPr>
        <w:spacing w:after="0" w:line="240" w:lineRule="auto"/>
        <w:ind w:left="360"/>
        <w:contextualSpacing/>
        <w:jc w:val="both"/>
        <w:rPr>
          <w:rFonts w:ascii="Times New Roman" w:hAnsi="Times New Roman" w:cs="Times New Roman"/>
          <w:sz w:val="24"/>
          <w:szCs w:val="24"/>
        </w:rPr>
      </w:pPr>
      <w:r w:rsidRPr="00E16D1E">
        <w:rPr>
          <w:rFonts w:ascii="Times New Roman" w:hAnsi="Times New Roman" w:cs="Times New Roman"/>
          <w:sz w:val="24"/>
          <w:szCs w:val="24"/>
        </w:rPr>
        <w:t>Исходя из заявленных целей и задач воспитательной работы, были определены приоритетные направления воспитательной деятельности лицея: гражданско-патриотическое, духовно-нравственное, спортивно-оздоровительное, семейное, трудовое, художественно-эстетическое воспитание, развитие ученического самоуправления, профилактика правонарушений.</w:t>
      </w:r>
    </w:p>
    <w:p w:rsidR="00EF5E65" w:rsidRPr="00E16D1E" w:rsidRDefault="00EF5E65" w:rsidP="00E16D1E">
      <w:pPr>
        <w:spacing w:after="0" w:line="240" w:lineRule="auto"/>
        <w:ind w:left="495" w:right="-1"/>
        <w:rPr>
          <w:rFonts w:ascii="Times New Roman" w:hAnsi="Times New Roman" w:cs="Times New Roman"/>
          <w:b/>
        </w:rPr>
      </w:pPr>
    </w:p>
    <w:p w:rsidR="00EF5E65" w:rsidRPr="00E16D1E" w:rsidRDefault="00EF5E65" w:rsidP="00E16D1E">
      <w:pPr>
        <w:spacing w:after="0" w:line="240" w:lineRule="auto"/>
        <w:ind w:left="360" w:firstLine="348"/>
        <w:contextualSpacing/>
        <w:jc w:val="both"/>
        <w:rPr>
          <w:rFonts w:ascii="Times New Roman" w:hAnsi="Times New Roman" w:cs="Times New Roman"/>
          <w:sz w:val="24"/>
          <w:szCs w:val="24"/>
        </w:rPr>
      </w:pPr>
      <w:r w:rsidRPr="00E16D1E">
        <w:rPr>
          <w:rFonts w:ascii="Times New Roman" w:hAnsi="Times New Roman" w:cs="Times New Roman"/>
          <w:sz w:val="24"/>
          <w:szCs w:val="24"/>
        </w:rPr>
        <w:t>Содержание работы отличалось многоплановостью, разнообразием видов, форм и методов работы.</w:t>
      </w:r>
    </w:p>
    <w:p w:rsidR="00EF5E65" w:rsidRPr="00E16D1E" w:rsidRDefault="00EF5E65" w:rsidP="00E16D1E">
      <w:pPr>
        <w:spacing w:after="0" w:line="240" w:lineRule="auto"/>
        <w:ind w:left="360" w:firstLine="348"/>
        <w:jc w:val="both"/>
        <w:rPr>
          <w:rFonts w:ascii="Times New Roman" w:hAnsi="Times New Roman" w:cs="Times New Roman"/>
          <w:sz w:val="24"/>
          <w:szCs w:val="24"/>
        </w:rPr>
      </w:pPr>
      <w:r w:rsidRPr="00E16D1E">
        <w:rPr>
          <w:rFonts w:ascii="Times New Roman" w:hAnsi="Times New Roman" w:cs="Times New Roman"/>
          <w:sz w:val="24"/>
          <w:szCs w:val="24"/>
        </w:rPr>
        <w:t>За 80 с лишним лет в лицее сложилась система традиционных общешкольных мероприятий:</w:t>
      </w:r>
    </w:p>
    <w:p w:rsidR="00EF5E65" w:rsidRPr="00E16D1E" w:rsidRDefault="00EF5E65" w:rsidP="0060149F">
      <w:pPr>
        <w:numPr>
          <w:ilvl w:val="0"/>
          <w:numId w:val="18"/>
        </w:numPr>
        <w:spacing w:after="0" w:line="240" w:lineRule="auto"/>
        <w:ind w:left="284" w:right="-2" w:firstLine="709"/>
        <w:contextualSpacing/>
        <w:rPr>
          <w:rFonts w:ascii="Times New Roman" w:hAnsi="Times New Roman" w:cs="Times New Roman"/>
          <w:sz w:val="24"/>
          <w:szCs w:val="24"/>
        </w:rPr>
      </w:pPr>
      <w:r w:rsidRPr="00E16D1E">
        <w:rPr>
          <w:rFonts w:ascii="Times New Roman" w:hAnsi="Times New Roman" w:cs="Times New Roman"/>
          <w:sz w:val="24"/>
          <w:szCs w:val="24"/>
        </w:rPr>
        <w:t>Праздник Первого звонка;</w:t>
      </w:r>
    </w:p>
    <w:p w:rsidR="00EF5E65" w:rsidRPr="00E16D1E" w:rsidRDefault="00EF5E65" w:rsidP="0060149F">
      <w:pPr>
        <w:numPr>
          <w:ilvl w:val="0"/>
          <w:numId w:val="18"/>
        </w:numPr>
        <w:spacing w:after="0" w:line="240" w:lineRule="auto"/>
        <w:ind w:left="284" w:right="-2" w:firstLine="709"/>
        <w:contextualSpacing/>
        <w:rPr>
          <w:rFonts w:ascii="Times New Roman" w:hAnsi="Times New Roman" w:cs="Times New Roman"/>
          <w:sz w:val="24"/>
          <w:szCs w:val="24"/>
        </w:rPr>
      </w:pPr>
      <w:r w:rsidRPr="00E16D1E">
        <w:rPr>
          <w:rFonts w:ascii="Times New Roman" w:hAnsi="Times New Roman" w:cs="Times New Roman"/>
          <w:sz w:val="24"/>
          <w:szCs w:val="24"/>
        </w:rPr>
        <w:lastRenderedPageBreak/>
        <w:t>Посвящение в лицеисты;</w:t>
      </w:r>
    </w:p>
    <w:p w:rsidR="00EF5E65" w:rsidRPr="00E16D1E" w:rsidRDefault="00EF5E65" w:rsidP="0060149F">
      <w:pPr>
        <w:numPr>
          <w:ilvl w:val="0"/>
          <w:numId w:val="18"/>
        </w:numPr>
        <w:spacing w:after="0" w:line="240" w:lineRule="auto"/>
        <w:ind w:left="284" w:right="-2" w:firstLine="709"/>
        <w:contextualSpacing/>
        <w:rPr>
          <w:rFonts w:ascii="Times New Roman" w:hAnsi="Times New Roman" w:cs="Times New Roman"/>
          <w:sz w:val="24"/>
          <w:szCs w:val="24"/>
        </w:rPr>
      </w:pPr>
      <w:r w:rsidRPr="00E16D1E">
        <w:rPr>
          <w:rFonts w:ascii="Times New Roman" w:hAnsi="Times New Roman" w:cs="Times New Roman"/>
          <w:sz w:val="24"/>
          <w:szCs w:val="24"/>
        </w:rPr>
        <w:t>Робинзонада;</w:t>
      </w:r>
    </w:p>
    <w:p w:rsidR="00EF5E65" w:rsidRPr="00E16D1E" w:rsidRDefault="00EF5E65" w:rsidP="0060149F">
      <w:pPr>
        <w:numPr>
          <w:ilvl w:val="0"/>
          <w:numId w:val="18"/>
        </w:numPr>
        <w:spacing w:after="0" w:line="240" w:lineRule="auto"/>
        <w:ind w:left="284" w:right="-2" w:firstLine="709"/>
        <w:contextualSpacing/>
        <w:rPr>
          <w:rFonts w:ascii="Times New Roman" w:hAnsi="Times New Roman" w:cs="Times New Roman"/>
          <w:sz w:val="24"/>
          <w:szCs w:val="24"/>
        </w:rPr>
      </w:pPr>
      <w:r w:rsidRPr="00E16D1E">
        <w:rPr>
          <w:rFonts w:ascii="Times New Roman" w:hAnsi="Times New Roman" w:cs="Times New Roman"/>
          <w:sz w:val="24"/>
          <w:szCs w:val="24"/>
        </w:rPr>
        <w:t xml:space="preserve">День </w:t>
      </w:r>
      <w:proofErr w:type="spellStart"/>
      <w:r w:rsidRPr="00E16D1E">
        <w:rPr>
          <w:rFonts w:ascii="Times New Roman" w:hAnsi="Times New Roman" w:cs="Times New Roman"/>
          <w:sz w:val="24"/>
          <w:szCs w:val="24"/>
        </w:rPr>
        <w:t>соуправления</w:t>
      </w:r>
      <w:proofErr w:type="spellEnd"/>
      <w:r w:rsidRPr="00E16D1E">
        <w:rPr>
          <w:rFonts w:ascii="Times New Roman" w:hAnsi="Times New Roman" w:cs="Times New Roman"/>
          <w:sz w:val="24"/>
          <w:szCs w:val="24"/>
        </w:rPr>
        <w:t xml:space="preserve">; </w:t>
      </w:r>
    </w:p>
    <w:p w:rsidR="00EF5E65" w:rsidRPr="00E16D1E" w:rsidRDefault="00EF5E65" w:rsidP="0060149F">
      <w:pPr>
        <w:numPr>
          <w:ilvl w:val="0"/>
          <w:numId w:val="18"/>
        </w:numPr>
        <w:spacing w:after="0" w:line="240" w:lineRule="auto"/>
        <w:ind w:left="284" w:right="-2" w:firstLine="709"/>
        <w:contextualSpacing/>
        <w:rPr>
          <w:rFonts w:ascii="Times New Roman" w:hAnsi="Times New Roman" w:cs="Times New Roman"/>
          <w:sz w:val="24"/>
          <w:szCs w:val="24"/>
        </w:rPr>
      </w:pPr>
      <w:r w:rsidRPr="00E16D1E">
        <w:rPr>
          <w:rFonts w:ascii="Times New Roman" w:hAnsi="Times New Roman" w:cs="Times New Roman"/>
          <w:sz w:val="24"/>
          <w:szCs w:val="24"/>
        </w:rPr>
        <w:t>Международный день пожилых людей;</w:t>
      </w:r>
    </w:p>
    <w:p w:rsidR="00EF5E65" w:rsidRPr="00E16D1E" w:rsidRDefault="00EF5E65" w:rsidP="0060149F">
      <w:pPr>
        <w:numPr>
          <w:ilvl w:val="0"/>
          <w:numId w:val="18"/>
        </w:numPr>
        <w:spacing w:after="0" w:line="240" w:lineRule="auto"/>
        <w:ind w:left="1418" w:right="-2" w:hanging="425"/>
        <w:contextualSpacing/>
        <w:rPr>
          <w:rFonts w:ascii="Times New Roman" w:hAnsi="Times New Roman" w:cs="Times New Roman"/>
          <w:sz w:val="24"/>
          <w:szCs w:val="24"/>
        </w:rPr>
      </w:pPr>
      <w:r w:rsidRPr="00E16D1E">
        <w:rPr>
          <w:rFonts w:ascii="Times New Roman" w:hAnsi="Times New Roman" w:cs="Times New Roman"/>
          <w:sz w:val="24"/>
          <w:szCs w:val="24"/>
        </w:rPr>
        <w:t>День встречи с выпускниками школы;</w:t>
      </w:r>
    </w:p>
    <w:p w:rsidR="00EF5E65" w:rsidRPr="00E16D1E" w:rsidRDefault="00EF5E65" w:rsidP="0060149F">
      <w:pPr>
        <w:numPr>
          <w:ilvl w:val="0"/>
          <w:numId w:val="18"/>
        </w:numPr>
        <w:spacing w:after="0" w:line="240" w:lineRule="auto"/>
        <w:ind w:left="1418" w:right="-2" w:hanging="425"/>
        <w:contextualSpacing/>
        <w:rPr>
          <w:rFonts w:ascii="Times New Roman" w:hAnsi="Times New Roman" w:cs="Times New Roman"/>
          <w:sz w:val="24"/>
          <w:szCs w:val="24"/>
        </w:rPr>
      </w:pPr>
      <w:r w:rsidRPr="00E16D1E">
        <w:rPr>
          <w:rFonts w:ascii="Times New Roman" w:hAnsi="Times New Roman" w:cs="Times New Roman"/>
          <w:sz w:val="24"/>
          <w:szCs w:val="24"/>
        </w:rPr>
        <w:t>Соревнования на приз директора лицея;</w:t>
      </w:r>
    </w:p>
    <w:p w:rsidR="00EF5E65" w:rsidRPr="00E16D1E" w:rsidRDefault="00EF5E65" w:rsidP="0060149F">
      <w:pPr>
        <w:numPr>
          <w:ilvl w:val="0"/>
          <w:numId w:val="18"/>
        </w:numPr>
        <w:spacing w:after="0" w:line="240" w:lineRule="auto"/>
        <w:ind w:left="1418" w:right="-2" w:hanging="425"/>
        <w:contextualSpacing/>
        <w:rPr>
          <w:rFonts w:ascii="Times New Roman" w:hAnsi="Times New Roman" w:cs="Times New Roman"/>
          <w:sz w:val="24"/>
          <w:szCs w:val="24"/>
        </w:rPr>
      </w:pPr>
      <w:r w:rsidRPr="00E16D1E">
        <w:rPr>
          <w:rFonts w:ascii="Times New Roman" w:hAnsi="Times New Roman" w:cs="Times New Roman"/>
          <w:sz w:val="24"/>
          <w:szCs w:val="24"/>
        </w:rPr>
        <w:t>А ну-ка, девушки!</w:t>
      </w:r>
    </w:p>
    <w:p w:rsidR="00EF5E65" w:rsidRPr="00E16D1E" w:rsidRDefault="00EF5E65" w:rsidP="0060149F">
      <w:pPr>
        <w:numPr>
          <w:ilvl w:val="0"/>
          <w:numId w:val="18"/>
        </w:numPr>
        <w:spacing w:after="0" w:line="240" w:lineRule="auto"/>
        <w:ind w:left="1418" w:right="-2" w:hanging="425"/>
        <w:contextualSpacing/>
        <w:rPr>
          <w:rFonts w:ascii="Times New Roman" w:hAnsi="Times New Roman" w:cs="Times New Roman"/>
          <w:sz w:val="24"/>
          <w:szCs w:val="24"/>
        </w:rPr>
      </w:pPr>
      <w:r w:rsidRPr="00E16D1E">
        <w:rPr>
          <w:rFonts w:ascii="Times New Roman" w:hAnsi="Times New Roman" w:cs="Times New Roman"/>
          <w:sz w:val="24"/>
          <w:szCs w:val="24"/>
        </w:rPr>
        <w:t>Лицеист года;</w:t>
      </w:r>
    </w:p>
    <w:p w:rsidR="00EF5E65" w:rsidRPr="00E16D1E" w:rsidRDefault="00EF5E65" w:rsidP="0060149F">
      <w:pPr>
        <w:numPr>
          <w:ilvl w:val="0"/>
          <w:numId w:val="18"/>
        </w:numPr>
        <w:spacing w:after="0" w:line="240" w:lineRule="auto"/>
        <w:ind w:left="284" w:right="-2" w:firstLine="709"/>
        <w:contextualSpacing/>
        <w:rPr>
          <w:rFonts w:ascii="Times New Roman" w:hAnsi="Times New Roman" w:cs="Times New Roman"/>
          <w:sz w:val="24"/>
          <w:szCs w:val="24"/>
        </w:rPr>
      </w:pPr>
      <w:r w:rsidRPr="00E16D1E">
        <w:rPr>
          <w:rFonts w:ascii="Times New Roman" w:hAnsi="Times New Roman" w:cs="Times New Roman"/>
          <w:sz w:val="24"/>
          <w:szCs w:val="24"/>
        </w:rPr>
        <w:t xml:space="preserve">Празднование Дня рождения </w:t>
      </w:r>
      <w:proofErr w:type="spellStart"/>
      <w:r w:rsidRPr="00E16D1E">
        <w:rPr>
          <w:rFonts w:ascii="Times New Roman" w:hAnsi="Times New Roman" w:cs="Times New Roman"/>
          <w:sz w:val="24"/>
          <w:szCs w:val="24"/>
        </w:rPr>
        <w:t>Г.Тукая</w:t>
      </w:r>
      <w:proofErr w:type="spellEnd"/>
      <w:r w:rsidRPr="00E16D1E">
        <w:rPr>
          <w:rFonts w:ascii="Times New Roman" w:hAnsi="Times New Roman" w:cs="Times New Roman"/>
          <w:sz w:val="24"/>
          <w:szCs w:val="24"/>
        </w:rPr>
        <w:t>;</w:t>
      </w:r>
    </w:p>
    <w:p w:rsidR="00EF5E65" w:rsidRPr="00E16D1E" w:rsidRDefault="00EF5E65" w:rsidP="0060149F">
      <w:pPr>
        <w:numPr>
          <w:ilvl w:val="0"/>
          <w:numId w:val="18"/>
        </w:numPr>
        <w:spacing w:after="0" w:line="240" w:lineRule="auto"/>
        <w:ind w:left="284" w:right="-2" w:firstLine="709"/>
        <w:contextualSpacing/>
        <w:rPr>
          <w:rFonts w:ascii="Times New Roman" w:hAnsi="Times New Roman" w:cs="Times New Roman"/>
          <w:sz w:val="24"/>
          <w:szCs w:val="24"/>
        </w:rPr>
      </w:pPr>
      <w:r w:rsidRPr="00E16D1E">
        <w:rPr>
          <w:rFonts w:ascii="Times New Roman" w:hAnsi="Times New Roman" w:cs="Times New Roman"/>
          <w:sz w:val="24"/>
          <w:szCs w:val="24"/>
        </w:rPr>
        <w:t>Месячник мероприятий к празднованию годовщины Великой Победы;</w:t>
      </w:r>
    </w:p>
    <w:p w:rsidR="00EF5E65" w:rsidRPr="00E16D1E" w:rsidRDefault="00EF5E65" w:rsidP="0060149F">
      <w:pPr>
        <w:numPr>
          <w:ilvl w:val="0"/>
          <w:numId w:val="18"/>
        </w:numPr>
        <w:spacing w:after="0" w:line="240" w:lineRule="auto"/>
        <w:ind w:left="284" w:right="-2" w:firstLine="709"/>
        <w:contextualSpacing/>
        <w:rPr>
          <w:rFonts w:ascii="Times New Roman" w:hAnsi="Times New Roman" w:cs="Times New Roman"/>
          <w:sz w:val="24"/>
          <w:szCs w:val="24"/>
        </w:rPr>
      </w:pPr>
      <w:r w:rsidRPr="00E16D1E">
        <w:rPr>
          <w:rFonts w:ascii="Times New Roman" w:hAnsi="Times New Roman" w:cs="Times New Roman"/>
          <w:sz w:val="24"/>
          <w:szCs w:val="24"/>
        </w:rPr>
        <w:t>Последний звонок (онлайн) для выпускников 9-х, 11-х классов;</w:t>
      </w:r>
    </w:p>
    <w:p w:rsidR="00EF5E65" w:rsidRPr="00E16D1E" w:rsidRDefault="00EF5E65" w:rsidP="0060149F">
      <w:pPr>
        <w:numPr>
          <w:ilvl w:val="0"/>
          <w:numId w:val="18"/>
        </w:numPr>
        <w:spacing w:after="0" w:line="240" w:lineRule="auto"/>
        <w:ind w:left="284" w:right="-2" w:firstLine="709"/>
        <w:contextualSpacing/>
        <w:rPr>
          <w:rFonts w:ascii="Times New Roman" w:hAnsi="Times New Roman" w:cs="Times New Roman"/>
          <w:sz w:val="24"/>
          <w:szCs w:val="24"/>
        </w:rPr>
      </w:pPr>
      <w:r w:rsidRPr="00E16D1E">
        <w:rPr>
          <w:rFonts w:ascii="Times New Roman" w:hAnsi="Times New Roman" w:cs="Times New Roman"/>
          <w:sz w:val="24"/>
          <w:szCs w:val="24"/>
        </w:rPr>
        <w:t xml:space="preserve">Выпускной бал (онлайн) для 11-х классов. </w:t>
      </w:r>
    </w:p>
    <w:p w:rsidR="00EF5E65" w:rsidRPr="00E16D1E" w:rsidRDefault="00EF5E65" w:rsidP="0060149F">
      <w:pPr>
        <w:numPr>
          <w:ilvl w:val="0"/>
          <w:numId w:val="18"/>
        </w:numPr>
        <w:spacing w:after="0" w:line="240" w:lineRule="auto"/>
        <w:ind w:right="-2"/>
        <w:contextualSpacing/>
        <w:jc w:val="both"/>
        <w:rPr>
          <w:rFonts w:ascii="Times New Roman" w:eastAsia="Times New Roman" w:hAnsi="Times New Roman" w:cs="Times New Roman"/>
          <w:sz w:val="24"/>
          <w:szCs w:val="24"/>
          <w:lang w:eastAsia="ru-RU"/>
        </w:rPr>
      </w:pPr>
      <w:r w:rsidRPr="00E16D1E">
        <w:rPr>
          <w:rFonts w:ascii="Times New Roman" w:eastAsia="Times New Roman" w:hAnsi="Times New Roman" w:cs="Times New Roman"/>
          <w:sz w:val="24"/>
          <w:szCs w:val="24"/>
          <w:lang w:eastAsia="ru-RU"/>
        </w:rPr>
        <w:t xml:space="preserve">В этом учебном году, начиная с апреля месяца, все мероприятия проводились в новом формате, дистанционно. Подтверждением успешности традиционных школьных мероприятий стал стопроцентный охват обучающихся, педагогов и родителей участием в КТД, в том числе и онлайн.  Все яркие события отражались на сайте лицея, в школьной газете «Лицеист» и </w:t>
      </w:r>
      <w:proofErr w:type="spellStart"/>
      <w:r w:rsidRPr="00E16D1E">
        <w:rPr>
          <w:rFonts w:ascii="Times New Roman" w:eastAsia="Times New Roman" w:hAnsi="Times New Roman" w:cs="Times New Roman"/>
          <w:sz w:val="24"/>
          <w:szCs w:val="24"/>
          <w:lang w:eastAsia="ru-RU"/>
        </w:rPr>
        <w:t>телевыпусках</w:t>
      </w:r>
      <w:proofErr w:type="spellEnd"/>
      <w:r w:rsidRPr="00E16D1E">
        <w:rPr>
          <w:rFonts w:ascii="Times New Roman" w:eastAsia="Times New Roman" w:hAnsi="Times New Roman" w:cs="Times New Roman"/>
          <w:sz w:val="24"/>
          <w:szCs w:val="24"/>
          <w:lang w:eastAsia="ru-RU"/>
        </w:rPr>
        <w:t xml:space="preserve"> «Первый лицейский».</w:t>
      </w:r>
    </w:p>
    <w:p w:rsidR="00EF5E65" w:rsidRPr="00E16D1E" w:rsidRDefault="00EF5E65" w:rsidP="0060149F">
      <w:pPr>
        <w:numPr>
          <w:ilvl w:val="0"/>
          <w:numId w:val="18"/>
        </w:numPr>
        <w:spacing w:after="0" w:line="240" w:lineRule="auto"/>
        <w:contextualSpacing/>
        <w:jc w:val="both"/>
        <w:rPr>
          <w:rFonts w:ascii="Times New Roman" w:eastAsia="Times New Roman" w:hAnsi="Times New Roman" w:cs="Times New Roman"/>
          <w:color w:val="0D0D0D"/>
          <w:sz w:val="24"/>
          <w:szCs w:val="24"/>
          <w:lang w:eastAsia="ru-RU"/>
        </w:rPr>
      </w:pPr>
      <w:r w:rsidRPr="00E16D1E">
        <w:rPr>
          <w:rFonts w:ascii="Times New Roman" w:eastAsia="Times New Roman" w:hAnsi="Times New Roman" w:cs="Times New Roman"/>
          <w:color w:val="0D0D0D"/>
          <w:sz w:val="24"/>
          <w:szCs w:val="24"/>
          <w:lang w:eastAsia="ru-RU"/>
        </w:rPr>
        <w:t xml:space="preserve">Приоритет в работе, как и в прошлом году, был отдан гражданско-патриотическому и духовно-нравственному направлениям. В течение учебного года был проведен комплекс мероприятий, включающий культурно-исторический, военно-исторический, духовно-нравственный, идеологический аспекты. </w:t>
      </w:r>
    </w:p>
    <w:p w:rsidR="00EF5E65" w:rsidRPr="00E16D1E" w:rsidRDefault="00EF5E65" w:rsidP="00E16D1E">
      <w:pPr>
        <w:spacing w:after="0" w:line="240" w:lineRule="auto"/>
        <w:jc w:val="both"/>
        <w:rPr>
          <w:rFonts w:ascii="Times New Roman" w:hAnsi="Times New Roman" w:cs="Times New Roman"/>
          <w:color w:val="0D0D0D"/>
          <w:sz w:val="24"/>
          <w:szCs w:val="24"/>
        </w:rPr>
      </w:pPr>
      <w:r w:rsidRPr="00E16D1E">
        <w:rPr>
          <w:rFonts w:ascii="Times New Roman" w:eastAsia="Times New Roman" w:hAnsi="Times New Roman" w:cs="Times New Roman"/>
          <w:color w:val="0D0D0D"/>
          <w:sz w:val="24"/>
          <w:szCs w:val="24"/>
        </w:rPr>
        <w:t xml:space="preserve"> Воспитательные мероприятия, организованные в 2019 – 2020 учебном году, носили активную форму и обогащали досуг лицеистов, сплачивали коллективы детей, развивали творческие способности, способствовали интеллектуальному развитию школьников. Это и конкурс </w:t>
      </w:r>
      <w:proofErr w:type="spellStart"/>
      <w:r w:rsidRPr="00E16D1E">
        <w:rPr>
          <w:rFonts w:ascii="Times New Roman" w:eastAsia="Times New Roman" w:hAnsi="Times New Roman" w:cs="Times New Roman"/>
          <w:color w:val="0D0D0D"/>
          <w:sz w:val="24"/>
          <w:szCs w:val="24"/>
        </w:rPr>
        <w:t>военно</w:t>
      </w:r>
      <w:proofErr w:type="spellEnd"/>
      <w:r w:rsidRPr="00E16D1E">
        <w:rPr>
          <w:rFonts w:ascii="Times New Roman" w:eastAsia="Times New Roman" w:hAnsi="Times New Roman" w:cs="Times New Roman"/>
          <w:color w:val="0D0D0D"/>
          <w:sz w:val="24"/>
          <w:szCs w:val="24"/>
        </w:rPr>
        <w:t xml:space="preserve"> – патриотической инсценированной песни (5-8 классы), и конкурс эссе «Письма с фронта» (9 классы), и «Лицеист года» (8-9 классы), и «А ну-ка, девушки!» (10-11 классы), и «А ну-ка, парни!» (10-11 классы), а также фотовыставка «Краски осени» и конкурс поделок из природного материала «Осенние фантазии» (8-9 классы). Участие </w:t>
      </w:r>
      <w:r w:rsidRPr="00E16D1E">
        <w:rPr>
          <w:rFonts w:ascii="Times New Roman" w:hAnsi="Times New Roman" w:cs="Times New Roman"/>
          <w:color w:val="0D0D0D"/>
          <w:sz w:val="24"/>
          <w:szCs w:val="24"/>
        </w:rPr>
        <w:t xml:space="preserve">подростков в таких общешкольных мероприятиях помогает классному руководителю заполнить досуг лицеистов интересными познавательными и развлекательными мероприятиями. </w:t>
      </w:r>
    </w:p>
    <w:p w:rsidR="00EF5E65" w:rsidRPr="00E16D1E" w:rsidRDefault="00EF5E65" w:rsidP="0060149F">
      <w:pPr>
        <w:shd w:val="clear" w:color="auto" w:fill="FFFFFF"/>
        <w:spacing w:line="240" w:lineRule="auto"/>
        <w:ind w:firstLine="709"/>
        <w:jc w:val="both"/>
        <w:rPr>
          <w:rFonts w:ascii="Times New Roman" w:hAnsi="Times New Roman" w:cs="Times New Roman"/>
          <w:color w:val="0D0D0D"/>
          <w:sz w:val="24"/>
          <w:szCs w:val="24"/>
        </w:rPr>
      </w:pPr>
      <w:r w:rsidRPr="00E16D1E">
        <w:rPr>
          <w:rFonts w:ascii="Times New Roman" w:hAnsi="Times New Roman" w:cs="Times New Roman"/>
          <w:color w:val="0D0D0D"/>
          <w:sz w:val="24"/>
          <w:szCs w:val="24"/>
        </w:rPr>
        <w:t xml:space="preserve">В рамках празднования 75-летия Великой Победы лицеисты приняли активное участие в таких онлайн – акциях, как «Бессмертный полк онлайн», «Лица Победы», «Георгиевская ленточка», «Наследники Победы», «Песни Великой Победы», «Цветы Победы». Также старшеклассники виртуально посетили музей – заповедник «Сталинградская битва», мемориальный музей – кабинет маршала Советского Союза </w:t>
      </w:r>
      <w:proofErr w:type="spellStart"/>
      <w:r w:rsidRPr="00E16D1E">
        <w:rPr>
          <w:rFonts w:ascii="Times New Roman" w:hAnsi="Times New Roman" w:cs="Times New Roman"/>
          <w:color w:val="0D0D0D"/>
          <w:sz w:val="24"/>
          <w:szCs w:val="24"/>
        </w:rPr>
        <w:t>К.Г.Жукова</w:t>
      </w:r>
      <w:proofErr w:type="spellEnd"/>
      <w:r w:rsidRPr="00E16D1E">
        <w:rPr>
          <w:rFonts w:ascii="Times New Roman" w:hAnsi="Times New Roman" w:cs="Times New Roman"/>
          <w:color w:val="0D0D0D"/>
          <w:sz w:val="24"/>
          <w:szCs w:val="24"/>
        </w:rPr>
        <w:t xml:space="preserve"> и совершили онлайн – экскурсию по залам Центрального музея Великой Отечественной войны.</w:t>
      </w:r>
    </w:p>
    <w:p w:rsidR="00EF5E65" w:rsidRPr="00E16D1E" w:rsidRDefault="00EF5E65" w:rsidP="00E16D1E">
      <w:pPr>
        <w:shd w:val="clear" w:color="auto" w:fill="FFFFFF"/>
        <w:spacing w:line="240" w:lineRule="auto"/>
        <w:ind w:firstLine="709"/>
        <w:jc w:val="both"/>
        <w:rPr>
          <w:rFonts w:ascii="Times New Roman" w:eastAsia="Times New Roman" w:hAnsi="Times New Roman" w:cs="Times New Roman"/>
          <w:color w:val="000000"/>
          <w:sz w:val="24"/>
          <w:szCs w:val="24"/>
          <w:lang w:eastAsia="ru-RU"/>
        </w:rPr>
      </w:pPr>
      <w:r w:rsidRPr="00E16D1E">
        <w:rPr>
          <w:rFonts w:ascii="Times New Roman" w:hAnsi="Times New Roman" w:cs="Times New Roman"/>
          <w:color w:val="0D0D0D"/>
          <w:sz w:val="24"/>
          <w:szCs w:val="24"/>
        </w:rPr>
        <w:t xml:space="preserve">Анализ и изучение работы классных руководителей с классным коллективом показали, что деятельность большинства коллективов направлена на реализацию общешкольных и социально значимых задач. Классные руководители работают над занятостью учащихся во внеурочное время, организовывают внеклассные мероприятия, проводят профилактическую работу с учащимися и родителям и т.д. Одной из таких форм работы является классный час, </w:t>
      </w:r>
      <w:r w:rsidRPr="00E16D1E">
        <w:rPr>
          <w:rFonts w:ascii="Times New Roman" w:hAnsi="Times New Roman" w:cs="Times New Roman"/>
          <w:sz w:val="24"/>
          <w:szCs w:val="24"/>
        </w:rPr>
        <w:t>в ходе которого могут не только подниматься и решаться важные проблемы различного характера, но и формироваться УУД. Это такие классные часы, как «Терроризм – глобальная проблема человечества», «Откуда идет сиротство» (11В), «Расизму – нет!» (10Б), «Холокост – память поколений» (10А), «Волонтеры – кто они?» (8Б), «В чем ценность человеческой жизни?» (9В, 10Б), «Я и моя социальная роль» (11В), «Лень – мать всех пороков» (8Г,9В,9Г,10Б), «Человек без родины, что соловей без песни» (11Б), «О вреде использованных батареек» (11Б), «Незабудки для мамы» (8В), «</w:t>
      </w:r>
      <w:proofErr w:type="spellStart"/>
      <w:r w:rsidRPr="00E16D1E">
        <w:rPr>
          <w:rFonts w:ascii="Times New Roman" w:hAnsi="Times New Roman" w:cs="Times New Roman"/>
          <w:sz w:val="24"/>
          <w:szCs w:val="24"/>
        </w:rPr>
        <w:t>Коронавирус</w:t>
      </w:r>
      <w:proofErr w:type="spellEnd"/>
      <w:r w:rsidRPr="00E16D1E">
        <w:rPr>
          <w:rFonts w:ascii="Times New Roman" w:hAnsi="Times New Roman" w:cs="Times New Roman"/>
          <w:sz w:val="24"/>
          <w:szCs w:val="24"/>
        </w:rPr>
        <w:t xml:space="preserve"> и как с ним бороться» (8А), «Шалости с пиротехникой» (8Г), «Что такое </w:t>
      </w:r>
      <w:r w:rsidRPr="00E16D1E">
        <w:rPr>
          <w:rFonts w:ascii="Times New Roman" w:hAnsi="Times New Roman" w:cs="Times New Roman"/>
          <w:sz w:val="24"/>
          <w:szCs w:val="24"/>
        </w:rPr>
        <w:lastRenderedPageBreak/>
        <w:t xml:space="preserve">идеальная семья?» (10Б), «Великие российские изобретения» (9Д, 8Г), «Четыре признака оптимизма» (10Б), «Вандализм и ответственность» (8А, 9Б), «Умеем ли мы доверять?» (9В), «Мы – активные, креативные» (11В) и т.д. </w:t>
      </w:r>
    </w:p>
    <w:p w:rsidR="00EF5E65" w:rsidRPr="00E16D1E" w:rsidRDefault="00EF5E65" w:rsidP="00E16D1E">
      <w:pPr>
        <w:shd w:val="clear" w:color="auto" w:fill="FFFFFF"/>
        <w:spacing w:line="240" w:lineRule="auto"/>
        <w:ind w:firstLine="709"/>
        <w:jc w:val="both"/>
        <w:rPr>
          <w:rFonts w:ascii="Times New Roman" w:hAnsi="Times New Roman" w:cs="Times New Roman"/>
          <w:sz w:val="24"/>
          <w:szCs w:val="24"/>
        </w:rPr>
      </w:pPr>
      <w:r w:rsidRPr="00E16D1E">
        <w:rPr>
          <w:rFonts w:ascii="Times New Roman" w:hAnsi="Times New Roman" w:cs="Times New Roman"/>
          <w:sz w:val="24"/>
          <w:szCs w:val="24"/>
        </w:rPr>
        <w:t xml:space="preserve">Огромную роль в нравственном воспитании учащихся играет изучение истории, культуры родного края и РФ. В течение учебного года в параллели 8 – 11 классов были проведены классные часы, посвященные 100-летию ТАССР, Международному Дню грамотности, Дню Конституции, Дню народного единства и согласия, Блокаде Ленинграда, героям Афганистана, Сталинградской битве, Дню героев Отечества, Дню охраны памятников культуры, а также виртуальные экскурсии на портале «Культура. РФ», где представлены виртуальные туры и трехмерные панорамы крупнейших музеев, художественных галерей и архитектурных ансамблей России. В рамках программы «Моя родина – Татарстан» проводились экскурсионные поездки в Казань (9В, 9Г), Свияжск (9Г, 9В), виртуальные экскурсии по музею естественной истории РТ, по Болгарскому государственному </w:t>
      </w:r>
      <w:proofErr w:type="spellStart"/>
      <w:r w:rsidRPr="00E16D1E">
        <w:rPr>
          <w:rFonts w:ascii="Times New Roman" w:hAnsi="Times New Roman" w:cs="Times New Roman"/>
          <w:sz w:val="24"/>
          <w:szCs w:val="24"/>
        </w:rPr>
        <w:t>историко</w:t>
      </w:r>
      <w:proofErr w:type="spellEnd"/>
      <w:r w:rsidRPr="00E16D1E">
        <w:rPr>
          <w:rFonts w:ascii="Times New Roman" w:hAnsi="Times New Roman" w:cs="Times New Roman"/>
          <w:sz w:val="24"/>
          <w:szCs w:val="24"/>
        </w:rPr>
        <w:t xml:space="preserve"> – архитектурный музею – заповеднику. В течение учебного года лицеисты присутствовали на концерте ансамбля «Голубые береты» и спектакле «Чучело» в ДТ, балете «Щелкунчик» в драмтеатре, а также просмотрели художественные фильмы «Калашников», «А зори здесь тихие» в кинотеатре «Мадагаскар».  </w:t>
      </w:r>
    </w:p>
    <w:p w:rsidR="00EF5E65" w:rsidRPr="00E16D1E" w:rsidRDefault="00EF5E65" w:rsidP="00E16D1E">
      <w:pPr>
        <w:spacing w:after="0" w:line="240" w:lineRule="auto"/>
        <w:ind w:firstLine="709"/>
        <w:contextualSpacing/>
        <w:jc w:val="both"/>
        <w:rPr>
          <w:rFonts w:ascii="Times New Roman" w:hAnsi="Times New Roman" w:cs="Times New Roman"/>
          <w:sz w:val="24"/>
          <w:szCs w:val="24"/>
        </w:rPr>
      </w:pPr>
      <w:r w:rsidRPr="00E16D1E">
        <w:rPr>
          <w:rFonts w:ascii="Times New Roman" w:hAnsi="Times New Roman" w:cs="Times New Roman"/>
          <w:sz w:val="24"/>
          <w:szCs w:val="24"/>
        </w:rPr>
        <w:t xml:space="preserve">Формированию экологической культуры способствовали мероприятия, направленные на воспитание любви и бережного отношения к природе, применение в повседневной жизни полученных необходимых знаний и навыков по охране окружающей среды. Ежемесячно проходили акции «Чистый двор», «Чистая школа», добросовестно и активно трудился каждый классный коллектив.     </w:t>
      </w:r>
    </w:p>
    <w:p w:rsidR="00EF5E65" w:rsidRPr="00E16D1E" w:rsidRDefault="00EF5E65" w:rsidP="00E16D1E">
      <w:pPr>
        <w:spacing w:after="0" w:line="240" w:lineRule="auto"/>
        <w:ind w:right="-1"/>
        <w:rPr>
          <w:rFonts w:ascii="Times New Roman" w:hAnsi="Times New Roman" w:cs="Times New Roman"/>
          <w:b/>
        </w:rPr>
      </w:pPr>
    </w:p>
    <w:p w:rsidR="00EF5E65" w:rsidRPr="00E16D1E" w:rsidRDefault="00EF5E65" w:rsidP="00E16D1E">
      <w:pPr>
        <w:spacing w:after="0" w:line="240" w:lineRule="auto"/>
        <w:ind w:left="1080" w:right="-1"/>
        <w:rPr>
          <w:rFonts w:ascii="Times New Roman" w:hAnsi="Times New Roman" w:cs="Times New Roman"/>
          <w:b/>
        </w:rPr>
      </w:pPr>
      <w:r w:rsidRPr="00E16D1E">
        <w:rPr>
          <w:rFonts w:ascii="Times New Roman" w:hAnsi="Times New Roman" w:cs="Times New Roman"/>
          <w:noProof/>
          <w:lang w:eastAsia="ru-RU"/>
        </w:rPr>
        <w:drawing>
          <wp:anchor distT="0" distB="0" distL="114300" distR="114300" simplePos="0" relativeHeight="251659264" behindDoc="0" locked="0" layoutInCell="1" allowOverlap="1" wp14:anchorId="45F2E1D8" wp14:editId="11CEE8DF">
            <wp:simplePos x="0" y="0"/>
            <wp:positionH relativeFrom="column">
              <wp:posOffset>297180</wp:posOffset>
            </wp:positionH>
            <wp:positionV relativeFrom="paragraph">
              <wp:posOffset>52070</wp:posOffset>
            </wp:positionV>
            <wp:extent cx="45085" cy="45720"/>
            <wp:effectExtent l="0" t="0" r="0" b="0"/>
            <wp:wrapThrough wrapText="bothSides">
              <wp:wrapPolygon edited="0">
                <wp:start x="0" y="0"/>
                <wp:lineTo x="0" y="21600"/>
                <wp:lineTo x="21600" y="21600"/>
                <wp:lineTo x="21600" y="0"/>
              </wp:wrapPolygon>
            </wp:wrapThrough>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page">
              <wp14:pctWidth>0</wp14:pctWidth>
            </wp14:sizeRelH>
            <wp14:sizeRelV relativeFrom="page">
              <wp14:pctHeight>0</wp14:pctHeight>
            </wp14:sizeRelV>
          </wp:anchor>
        </w:drawing>
      </w:r>
    </w:p>
    <w:p w:rsidR="00EF5E65" w:rsidRPr="00E16D1E" w:rsidRDefault="00EF5E65" w:rsidP="0060149F">
      <w:pPr>
        <w:numPr>
          <w:ilvl w:val="0"/>
          <w:numId w:val="9"/>
        </w:numPr>
        <w:spacing w:after="0" w:line="240" w:lineRule="auto"/>
        <w:contextualSpacing/>
        <w:jc w:val="both"/>
        <w:rPr>
          <w:rFonts w:ascii="Times New Roman" w:eastAsia="Times New Roman" w:hAnsi="Times New Roman" w:cs="Times New Roman"/>
          <w:b/>
          <w:sz w:val="24"/>
          <w:szCs w:val="24"/>
          <w:lang w:eastAsia="ru-RU"/>
        </w:rPr>
      </w:pPr>
      <w:r w:rsidRPr="00E16D1E">
        <w:rPr>
          <w:rFonts w:ascii="Times New Roman" w:eastAsia="Times New Roman" w:hAnsi="Times New Roman" w:cs="Times New Roman"/>
          <w:b/>
          <w:bCs/>
          <w:iCs/>
          <w:sz w:val="24"/>
          <w:szCs w:val="24"/>
          <w:lang w:eastAsia="ru-RU"/>
        </w:rPr>
        <w:t xml:space="preserve">«Качественное улучшение профессиональной ориентации и </w:t>
      </w:r>
      <w:proofErr w:type="spellStart"/>
      <w:r w:rsidRPr="00E16D1E">
        <w:rPr>
          <w:rFonts w:ascii="Times New Roman" w:eastAsia="Times New Roman" w:hAnsi="Times New Roman" w:cs="Times New Roman"/>
          <w:b/>
          <w:bCs/>
          <w:iCs/>
          <w:sz w:val="24"/>
          <w:szCs w:val="24"/>
          <w:lang w:eastAsia="ru-RU"/>
        </w:rPr>
        <w:t>предпрофильной</w:t>
      </w:r>
      <w:proofErr w:type="spellEnd"/>
      <w:r w:rsidRPr="00E16D1E">
        <w:rPr>
          <w:rFonts w:ascii="Times New Roman" w:eastAsia="Times New Roman" w:hAnsi="Times New Roman" w:cs="Times New Roman"/>
          <w:b/>
          <w:bCs/>
          <w:iCs/>
          <w:sz w:val="24"/>
          <w:szCs w:val="24"/>
          <w:lang w:eastAsia="ru-RU"/>
        </w:rPr>
        <w:t xml:space="preserve"> подготовки в условиях реализации программы социализации и воспитания лицеистов».</w:t>
      </w:r>
    </w:p>
    <w:p w:rsidR="00EF5E65" w:rsidRPr="00E16D1E" w:rsidRDefault="00EF5E65" w:rsidP="00E16D1E">
      <w:pPr>
        <w:spacing w:after="0" w:line="240" w:lineRule="auto"/>
        <w:ind w:left="1080" w:right="-1"/>
        <w:rPr>
          <w:rFonts w:ascii="Times New Roman" w:hAnsi="Times New Roman" w:cs="Times New Roman"/>
          <w:b/>
        </w:rPr>
      </w:pPr>
    </w:p>
    <w:p w:rsidR="00EF5E65" w:rsidRPr="00E16D1E" w:rsidRDefault="00EF5E65" w:rsidP="00E16D1E">
      <w:pPr>
        <w:spacing w:after="0" w:line="240" w:lineRule="auto"/>
        <w:jc w:val="both"/>
        <w:rPr>
          <w:rFonts w:ascii="Times New Roman" w:eastAsia="Times New Roman" w:hAnsi="Times New Roman" w:cs="Times New Roman"/>
        </w:rPr>
      </w:pPr>
      <w:r w:rsidRPr="00E16D1E">
        <w:rPr>
          <w:rFonts w:ascii="Times New Roman" w:eastAsia="Times New Roman" w:hAnsi="Times New Roman" w:cs="Times New Roman"/>
        </w:rPr>
        <w:t>В лицее в 2019/2020 учебном году учащиеся 10-11 классов обучаются по следующим профилям:</w:t>
      </w:r>
    </w:p>
    <w:p w:rsidR="00EF5E65" w:rsidRPr="00E16D1E" w:rsidRDefault="00EF5E65" w:rsidP="00E16D1E">
      <w:pPr>
        <w:spacing w:after="0" w:line="240" w:lineRule="auto"/>
        <w:jc w:val="both"/>
        <w:rPr>
          <w:rFonts w:ascii="Times New Roman" w:eastAsia="Times New Roman" w:hAnsi="Times New Roman" w:cs="Times New Roman"/>
        </w:rPr>
      </w:pPr>
      <w:r w:rsidRPr="00E16D1E">
        <w:rPr>
          <w:rFonts w:ascii="Times New Roman" w:eastAsia="Times New Roman" w:hAnsi="Times New Roman" w:cs="Times New Roman"/>
        </w:rPr>
        <w:t>10-а,11а – технологический профиль, направления: автодело (индустриально-технологический), информатика (информационно-технологический)</w:t>
      </w:r>
    </w:p>
    <w:p w:rsidR="00EF5E65" w:rsidRPr="00E16D1E" w:rsidRDefault="00EF5E65" w:rsidP="00E16D1E">
      <w:pPr>
        <w:spacing w:after="0" w:line="240" w:lineRule="auto"/>
        <w:jc w:val="both"/>
        <w:rPr>
          <w:rFonts w:ascii="Times New Roman" w:eastAsia="Times New Roman" w:hAnsi="Times New Roman" w:cs="Times New Roman"/>
        </w:rPr>
      </w:pPr>
      <w:r w:rsidRPr="00E16D1E">
        <w:rPr>
          <w:rFonts w:ascii="Times New Roman" w:eastAsia="Times New Roman" w:hAnsi="Times New Roman" w:cs="Times New Roman"/>
        </w:rPr>
        <w:t>10-б, 11-б -  естественнонаучный (физико-химический) профиль</w:t>
      </w:r>
    </w:p>
    <w:p w:rsidR="00EF5E65" w:rsidRPr="00E16D1E" w:rsidRDefault="00EF5E65" w:rsidP="00E16D1E">
      <w:pPr>
        <w:spacing w:after="0" w:line="240" w:lineRule="auto"/>
        <w:jc w:val="both"/>
        <w:rPr>
          <w:rFonts w:ascii="Times New Roman" w:eastAsia="Times New Roman" w:hAnsi="Times New Roman" w:cs="Times New Roman"/>
        </w:rPr>
      </w:pPr>
      <w:r w:rsidRPr="00E16D1E">
        <w:rPr>
          <w:rFonts w:ascii="Times New Roman" w:eastAsia="Times New Roman" w:hAnsi="Times New Roman" w:cs="Times New Roman"/>
        </w:rPr>
        <w:t>10-в, 11-в – естественнонаучный (физико-математический) профиль</w:t>
      </w:r>
    </w:p>
    <w:p w:rsidR="00EF5E65" w:rsidRPr="00E16D1E" w:rsidRDefault="00EF5E65" w:rsidP="00E16D1E">
      <w:pPr>
        <w:spacing w:after="0" w:line="240" w:lineRule="auto"/>
        <w:jc w:val="both"/>
        <w:rPr>
          <w:rFonts w:ascii="Times New Roman" w:eastAsia="Times New Roman" w:hAnsi="Times New Roman" w:cs="Times New Roman"/>
        </w:rPr>
      </w:pPr>
    </w:p>
    <w:p w:rsidR="00EF5E65" w:rsidRPr="00E16D1E" w:rsidRDefault="00EF5E65" w:rsidP="00E16D1E">
      <w:pPr>
        <w:spacing w:after="0" w:line="240" w:lineRule="auto"/>
        <w:jc w:val="both"/>
        <w:rPr>
          <w:rFonts w:ascii="Times New Roman" w:eastAsia="Times New Roman" w:hAnsi="Times New Roman" w:cs="Times New Roman"/>
        </w:rPr>
      </w:pPr>
    </w:p>
    <w:p w:rsidR="00EF5E65" w:rsidRPr="00E16D1E" w:rsidRDefault="00EF5E65" w:rsidP="00E16D1E">
      <w:pPr>
        <w:spacing w:after="0" w:line="240" w:lineRule="auto"/>
        <w:jc w:val="both"/>
        <w:rPr>
          <w:rFonts w:ascii="Times New Roman" w:eastAsia="Times New Roman" w:hAnsi="Times New Roman" w:cs="Times New Roman"/>
        </w:rPr>
      </w:pPr>
      <w:r w:rsidRPr="00E16D1E">
        <w:rPr>
          <w:rFonts w:ascii="Times New Roman" w:eastAsia="Times New Roman" w:hAnsi="Times New Roman" w:cs="Times New Roman"/>
        </w:rPr>
        <w:t xml:space="preserve">В каждом из 10-11 классов увеличено количество часов на изучение профильных учебных предметов (физики, математики, информатики). </w:t>
      </w:r>
    </w:p>
    <w:p w:rsidR="00EF5E65" w:rsidRPr="00E16D1E" w:rsidRDefault="00EF5E65" w:rsidP="00E16D1E">
      <w:pPr>
        <w:spacing w:after="0" w:line="240" w:lineRule="auto"/>
        <w:jc w:val="both"/>
        <w:rPr>
          <w:rFonts w:ascii="Times New Roman" w:eastAsia="Times New Roman" w:hAnsi="Times New Roman" w:cs="Times New Roman"/>
        </w:rPr>
      </w:pPr>
      <w:r w:rsidRPr="00E16D1E">
        <w:rPr>
          <w:rFonts w:ascii="Times New Roman" w:eastAsia="Times New Roman" w:hAnsi="Times New Roman" w:cs="Times New Roman"/>
        </w:rPr>
        <w:t xml:space="preserve">Учебный план 10 и 11 IT- классов технологического профиля адаптирован с учётом специфики учебного заведения: в качестве профильного предмета добавлен предмет «физика»; на изучение профильных учебных предметов «Автодело» и «Информатика» отведено 4 часа в неделю; «Математика» изучается в объёме 6 часов. Для изучения элективных курсов «Робототехника» в 10 IT –классе и «Прикладной информатики» в 11-IT классе выделяется 2 часа. Практическая подготовка по курсу «Автодело» ведётся за счёт часов дополнительного образования на добровольной основе во внеурочное время в количестве 30 часов. </w:t>
      </w:r>
    </w:p>
    <w:p w:rsidR="00EF5E65" w:rsidRPr="00E16D1E" w:rsidRDefault="00EF5E65" w:rsidP="00E16D1E">
      <w:pPr>
        <w:spacing w:after="0" w:line="240" w:lineRule="auto"/>
        <w:jc w:val="both"/>
        <w:rPr>
          <w:rFonts w:ascii="Times New Roman" w:eastAsia="Times New Roman" w:hAnsi="Times New Roman" w:cs="Times New Roman"/>
        </w:rPr>
      </w:pPr>
      <w:r w:rsidRPr="00E16D1E">
        <w:rPr>
          <w:rFonts w:ascii="Times New Roman" w:eastAsia="Times New Roman" w:hAnsi="Times New Roman" w:cs="Times New Roman"/>
        </w:rPr>
        <w:t>Профильными предметами для 10 и 11 классов физико-химического профиля являются физика, химия и математика. За счёт часов части учебного плана, формируемой участниками образовательных отношений введены предметы «Биология» и «География» и «Информатика».</w:t>
      </w:r>
    </w:p>
    <w:p w:rsidR="00EF5E65" w:rsidRPr="00E16D1E" w:rsidRDefault="00EF5E65" w:rsidP="00E16D1E">
      <w:pPr>
        <w:spacing w:after="0" w:line="240" w:lineRule="auto"/>
        <w:ind w:left="360"/>
        <w:jc w:val="both"/>
        <w:rPr>
          <w:rFonts w:ascii="Times New Roman" w:hAnsi="Times New Roman" w:cs="Times New Roman"/>
          <w:sz w:val="24"/>
          <w:szCs w:val="24"/>
        </w:rPr>
      </w:pPr>
    </w:p>
    <w:p w:rsidR="00EF5E65" w:rsidRPr="00E16D1E" w:rsidRDefault="00EF5E65" w:rsidP="00E16D1E">
      <w:pPr>
        <w:spacing w:after="0" w:line="240" w:lineRule="auto"/>
        <w:jc w:val="both"/>
        <w:rPr>
          <w:rFonts w:ascii="Times New Roman" w:eastAsia="Times New Roman" w:hAnsi="Times New Roman" w:cs="Times New Roman"/>
        </w:rPr>
      </w:pPr>
      <w:r w:rsidRPr="00E16D1E">
        <w:rPr>
          <w:rFonts w:ascii="Times New Roman" w:eastAsia="Times New Roman" w:hAnsi="Times New Roman" w:cs="Times New Roman"/>
        </w:rPr>
        <w:t>Профильными предметами в 10 и 11 классах физико-математического профиля являются «Физика», «Математика», «Химия» За счёт часов части учебного плана, формируемой участниками образовательных отношений добавлены по 1 часу на их углублённое изучение.</w:t>
      </w:r>
    </w:p>
    <w:p w:rsidR="00EF5E65" w:rsidRPr="00E16D1E" w:rsidRDefault="00EF5E65" w:rsidP="00E16D1E">
      <w:pPr>
        <w:shd w:val="clear" w:color="auto" w:fill="FFFFFF"/>
        <w:spacing w:after="0" w:line="240" w:lineRule="auto"/>
        <w:ind w:firstLine="567"/>
        <w:contextualSpacing/>
        <w:jc w:val="both"/>
        <w:rPr>
          <w:rFonts w:ascii="Times New Roman" w:hAnsi="Times New Roman" w:cs="Times New Roman"/>
          <w:sz w:val="24"/>
          <w:szCs w:val="24"/>
        </w:rPr>
      </w:pPr>
      <w:r w:rsidRPr="00E16D1E">
        <w:rPr>
          <w:rFonts w:ascii="Times New Roman" w:hAnsi="Times New Roman" w:cs="Times New Roman"/>
          <w:sz w:val="24"/>
          <w:szCs w:val="24"/>
        </w:rPr>
        <w:t xml:space="preserve">В течение года воспитанники лицея выезжали за пределы города на </w:t>
      </w:r>
      <w:proofErr w:type="spellStart"/>
      <w:r w:rsidRPr="00E16D1E">
        <w:rPr>
          <w:rFonts w:ascii="Times New Roman" w:hAnsi="Times New Roman" w:cs="Times New Roman"/>
          <w:sz w:val="24"/>
          <w:szCs w:val="24"/>
        </w:rPr>
        <w:t>профэкскурсии</w:t>
      </w:r>
      <w:proofErr w:type="spellEnd"/>
      <w:r w:rsidRPr="00E16D1E">
        <w:rPr>
          <w:rFonts w:ascii="Times New Roman" w:hAnsi="Times New Roman" w:cs="Times New Roman"/>
          <w:sz w:val="24"/>
          <w:szCs w:val="24"/>
        </w:rPr>
        <w:t>: в музей «</w:t>
      </w:r>
      <w:proofErr w:type="spellStart"/>
      <w:r w:rsidRPr="00E16D1E">
        <w:rPr>
          <w:rFonts w:ascii="Times New Roman" w:hAnsi="Times New Roman" w:cs="Times New Roman"/>
          <w:sz w:val="24"/>
          <w:szCs w:val="24"/>
        </w:rPr>
        <w:t>Интеллектус</w:t>
      </w:r>
      <w:proofErr w:type="spellEnd"/>
      <w:r w:rsidRPr="00E16D1E">
        <w:rPr>
          <w:rFonts w:ascii="Times New Roman" w:hAnsi="Times New Roman" w:cs="Times New Roman"/>
          <w:sz w:val="24"/>
          <w:szCs w:val="24"/>
        </w:rPr>
        <w:t xml:space="preserve">», планетарий, национальный музей Республики </w:t>
      </w:r>
      <w:proofErr w:type="spellStart"/>
      <w:r w:rsidRPr="00E16D1E">
        <w:rPr>
          <w:rFonts w:ascii="Times New Roman" w:hAnsi="Times New Roman" w:cs="Times New Roman"/>
          <w:sz w:val="24"/>
          <w:szCs w:val="24"/>
        </w:rPr>
        <w:t>Башкоторстан</w:t>
      </w:r>
      <w:proofErr w:type="spellEnd"/>
      <w:r w:rsidRPr="00E16D1E">
        <w:rPr>
          <w:rFonts w:ascii="Times New Roman" w:hAnsi="Times New Roman" w:cs="Times New Roman"/>
          <w:sz w:val="24"/>
          <w:szCs w:val="24"/>
        </w:rPr>
        <w:t xml:space="preserve">, г. Уфа, </w:t>
      </w:r>
      <w:r w:rsidRPr="00E16D1E">
        <w:rPr>
          <w:rFonts w:ascii="Times New Roman" w:hAnsi="Times New Roman" w:cs="Times New Roman"/>
          <w:sz w:val="24"/>
          <w:szCs w:val="24"/>
        </w:rPr>
        <w:lastRenderedPageBreak/>
        <w:t xml:space="preserve">музеи г. Елабуга, в музей нефти г. Альметьевск, посетили «Университет </w:t>
      </w:r>
      <w:proofErr w:type="spellStart"/>
      <w:r w:rsidRPr="00E16D1E">
        <w:rPr>
          <w:rFonts w:ascii="Times New Roman" w:hAnsi="Times New Roman" w:cs="Times New Roman"/>
          <w:sz w:val="24"/>
          <w:szCs w:val="24"/>
        </w:rPr>
        <w:t>Иннополис</w:t>
      </w:r>
      <w:proofErr w:type="spellEnd"/>
      <w:r w:rsidRPr="00E16D1E">
        <w:rPr>
          <w:rFonts w:ascii="Times New Roman" w:hAnsi="Times New Roman" w:cs="Times New Roman"/>
          <w:sz w:val="24"/>
          <w:szCs w:val="24"/>
        </w:rPr>
        <w:t xml:space="preserve">» г. Казань, </w:t>
      </w:r>
      <w:proofErr w:type="spellStart"/>
      <w:r w:rsidRPr="00E16D1E">
        <w:rPr>
          <w:rFonts w:ascii="Times New Roman" w:hAnsi="Times New Roman" w:cs="Times New Roman"/>
          <w:sz w:val="24"/>
          <w:szCs w:val="24"/>
        </w:rPr>
        <w:t>Чемпионатрабочих</w:t>
      </w:r>
      <w:proofErr w:type="spellEnd"/>
      <w:r w:rsidRPr="00E16D1E">
        <w:rPr>
          <w:rFonts w:ascii="Times New Roman" w:hAnsi="Times New Roman" w:cs="Times New Roman"/>
          <w:sz w:val="24"/>
          <w:szCs w:val="24"/>
        </w:rPr>
        <w:t xml:space="preserve"> профессий, музей «Технопарк» г. Альметьевск, </w:t>
      </w:r>
      <w:proofErr w:type="spellStart"/>
      <w:r w:rsidRPr="00E16D1E">
        <w:rPr>
          <w:rFonts w:ascii="Times New Roman" w:hAnsi="Times New Roman" w:cs="Times New Roman"/>
          <w:sz w:val="24"/>
          <w:szCs w:val="24"/>
        </w:rPr>
        <w:t>музейно</w:t>
      </w:r>
      <w:proofErr w:type="spellEnd"/>
      <w:r w:rsidRPr="00E16D1E">
        <w:rPr>
          <w:rFonts w:ascii="Times New Roman" w:hAnsi="Times New Roman" w:cs="Times New Roman"/>
          <w:sz w:val="24"/>
          <w:szCs w:val="24"/>
        </w:rPr>
        <w:t xml:space="preserve"> – выставочный центр «Самара Космическая» и интеллектуальный центр «Парк Чудес Галилео» г. Самара.</w:t>
      </w:r>
    </w:p>
    <w:p w:rsidR="00EF5E65" w:rsidRPr="00E16D1E" w:rsidRDefault="00EF5E65" w:rsidP="00E16D1E">
      <w:pPr>
        <w:shd w:val="clear" w:color="auto" w:fill="FFFFFF"/>
        <w:spacing w:after="0" w:line="240" w:lineRule="auto"/>
        <w:ind w:firstLine="567"/>
        <w:contextualSpacing/>
        <w:jc w:val="both"/>
        <w:rPr>
          <w:rFonts w:ascii="Times New Roman" w:hAnsi="Times New Roman" w:cs="Times New Roman"/>
          <w:sz w:val="24"/>
          <w:szCs w:val="24"/>
        </w:rPr>
      </w:pPr>
      <w:r w:rsidRPr="00E16D1E">
        <w:rPr>
          <w:rFonts w:ascii="Times New Roman" w:hAnsi="Times New Roman" w:cs="Times New Roman"/>
          <w:sz w:val="24"/>
          <w:szCs w:val="24"/>
        </w:rPr>
        <w:t xml:space="preserve">В рамках </w:t>
      </w:r>
      <w:proofErr w:type="spellStart"/>
      <w:r w:rsidRPr="00E16D1E">
        <w:rPr>
          <w:rFonts w:ascii="Times New Roman" w:hAnsi="Times New Roman" w:cs="Times New Roman"/>
          <w:sz w:val="24"/>
          <w:szCs w:val="24"/>
        </w:rPr>
        <w:t>профориентационного</w:t>
      </w:r>
      <w:proofErr w:type="spellEnd"/>
      <w:r w:rsidRPr="00E16D1E">
        <w:rPr>
          <w:rFonts w:ascii="Times New Roman" w:hAnsi="Times New Roman" w:cs="Times New Roman"/>
          <w:sz w:val="24"/>
          <w:szCs w:val="24"/>
        </w:rPr>
        <w:t xml:space="preserve"> марафона учащиеся 8-9 классов прошли </w:t>
      </w:r>
      <w:proofErr w:type="spellStart"/>
      <w:r w:rsidRPr="00E16D1E">
        <w:rPr>
          <w:rFonts w:ascii="Times New Roman" w:hAnsi="Times New Roman" w:cs="Times New Roman"/>
          <w:sz w:val="24"/>
          <w:szCs w:val="24"/>
        </w:rPr>
        <w:t>профпробы</w:t>
      </w:r>
      <w:proofErr w:type="spellEnd"/>
      <w:r w:rsidRPr="00E16D1E">
        <w:rPr>
          <w:rFonts w:ascii="Times New Roman" w:hAnsi="Times New Roman" w:cs="Times New Roman"/>
          <w:sz w:val="24"/>
          <w:szCs w:val="24"/>
        </w:rPr>
        <w:t xml:space="preserve"> на базе «Профессионал» БМТ. Были проведены тематические классные часы «Профессии, которые мы выбираем», «Есть такая профессия», «Профессии моих родителей». </w:t>
      </w:r>
    </w:p>
    <w:p w:rsidR="00EF5E65" w:rsidRPr="00E16D1E" w:rsidRDefault="00EF5E65" w:rsidP="00E16D1E">
      <w:pPr>
        <w:shd w:val="clear" w:color="auto" w:fill="FFFFFF"/>
        <w:spacing w:after="0" w:line="240" w:lineRule="auto"/>
        <w:ind w:firstLine="567"/>
        <w:contextualSpacing/>
        <w:jc w:val="both"/>
        <w:rPr>
          <w:rFonts w:ascii="Times New Roman" w:hAnsi="Times New Roman" w:cs="Times New Roman"/>
          <w:sz w:val="24"/>
          <w:szCs w:val="24"/>
        </w:rPr>
      </w:pPr>
      <w:r w:rsidRPr="00E16D1E">
        <w:rPr>
          <w:rFonts w:ascii="Times New Roman" w:hAnsi="Times New Roman" w:cs="Times New Roman"/>
          <w:sz w:val="24"/>
          <w:szCs w:val="24"/>
        </w:rPr>
        <w:t xml:space="preserve">Выпускники 9-х классов посещали Дни открытых дверей </w:t>
      </w:r>
      <w:proofErr w:type="spellStart"/>
      <w:r w:rsidRPr="00E16D1E">
        <w:rPr>
          <w:rFonts w:ascii="Times New Roman" w:hAnsi="Times New Roman" w:cs="Times New Roman"/>
          <w:sz w:val="24"/>
          <w:szCs w:val="24"/>
        </w:rPr>
        <w:t>Бугульминских</w:t>
      </w:r>
      <w:proofErr w:type="spellEnd"/>
      <w:r w:rsidRPr="00E16D1E">
        <w:rPr>
          <w:rFonts w:ascii="Times New Roman" w:hAnsi="Times New Roman" w:cs="Times New Roman"/>
          <w:sz w:val="24"/>
          <w:szCs w:val="24"/>
        </w:rPr>
        <w:t xml:space="preserve"> колледжей и техникумов, а также проводили в лицее классные часы и встречи с представителями данных организаций.</w:t>
      </w:r>
    </w:p>
    <w:p w:rsidR="00EF5E65" w:rsidRPr="00E16D1E" w:rsidRDefault="00EF5E65" w:rsidP="00E16D1E">
      <w:pPr>
        <w:shd w:val="clear" w:color="auto" w:fill="FFFFFF"/>
        <w:spacing w:after="0" w:line="240" w:lineRule="auto"/>
        <w:ind w:firstLine="567"/>
        <w:contextualSpacing/>
        <w:jc w:val="both"/>
        <w:rPr>
          <w:rFonts w:ascii="Times New Roman" w:hAnsi="Times New Roman" w:cs="Times New Roman"/>
          <w:sz w:val="24"/>
          <w:szCs w:val="24"/>
        </w:rPr>
      </w:pPr>
      <w:r w:rsidRPr="00E16D1E">
        <w:rPr>
          <w:rFonts w:ascii="Times New Roman" w:hAnsi="Times New Roman" w:cs="Times New Roman"/>
          <w:sz w:val="24"/>
          <w:szCs w:val="24"/>
        </w:rPr>
        <w:t xml:space="preserve">Для 10-11-х классов стали традиционными встречи с учеными-преподавателями из МГУ и других ведущих вузов Татарстана. </w:t>
      </w:r>
    </w:p>
    <w:p w:rsidR="00EF5E65" w:rsidRPr="00E16D1E" w:rsidRDefault="00EF5E65" w:rsidP="00E16D1E">
      <w:pPr>
        <w:shd w:val="clear" w:color="auto" w:fill="FFFFFF"/>
        <w:spacing w:after="0" w:line="240" w:lineRule="auto"/>
        <w:ind w:firstLine="567"/>
        <w:contextualSpacing/>
        <w:jc w:val="both"/>
        <w:rPr>
          <w:rFonts w:ascii="Times New Roman" w:hAnsi="Times New Roman" w:cs="Times New Roman"/>
          <w:sz w:val="24"/>
          <w:szCs w:val="24"/>
        </w:rPr>
      </w:pPr>
      <w:r w:rsidRPr="00E16D1E">
        <w:rPr>
          <w:rFonts w:ascii="Times New Roman" w:hAnsi="Times New Roman" w:cs="Times New Roman"/>
          <w:sz w:val="24"/>
          <w:szCs w:val="24"/>
        </w:rPr>
        <w:t xml:space="preserve">За многие годы сложились тесные взаимодействия лицея с ведущими научно-производственными предприятиями города. В первую очередь с «ТНГ-групп» и </w:t>
      </w:r>
      <w:proofErr w:type="spellStart"/>
      <w:r w:rsidRPr="00E16D1E">
        <w:rPr>
          <w:rFonts w:ascii="Times New Roman" w:hAnsi="Times New Roman" w:cs="Times New Roman"/>
          <w:sz w:val="24"/>
          <w:szCs w:val="24"/>
        </w:rPr>
        <w:t>ТатНИПИнефть</w:t>
      </w:r>
      <w:proofErr w:type="spellEnd"/>
      <w:r w:rsidRPr="00E16D1E">
        <w:rPr>
          <w:rFonts w:ascii="Times New Roman" w:hAnsi="Times New Roman" w:cs="Times New Roman"/>
          <w:sz w:val="24"/>
          <w:szCs w:val="24"/>
        </w:rPr>
        <w:t xml:space="preserve">. Например, на базе </w:t>
      </w:r>
      <w:proofErr w:type="spellStart"/>
      <w:r w:rsidRPr="00E16D1E">
        <w:rPr>
          <w:rFonts w:ascii="Times New Roman" w:hAnsi="Times New Roman" w:cs="Times New Roman"/>
          <w:sz w:val="24"/>
          <w:szCs w:val="24"/>
        </w:rPr>
        <w:t>ТатНИПИнефть</w:t>
      </w:r>
      <w:proofErr w:type="spellEnd"/>
      <w:r w:rsidRPr="00E16D1E">
        <w:rPr>
          <w:rFonts w:ascii="Times New Roman" w:hAnsi="Times New Roman" w:cs="Times New Roman"/>
          <w:sz w:val="24"/>
          <w:szCs w:val="24"/>
        </w:rPr>
        <w:t xml:space="preserve"> уже в середине 60-х годов проводилось профессиональная подготовка учащихся школы №2 по специальности «Оператор ЭВМ», а 70-80 годах на базе школы проводились выездные экзамены геологическим факультетом КГУ с участием представителей </w:t>
      </w:r>
      <w:proofErr w:type="spellStart"/>
      <w:r w:rsidRPr="00E16D1E">
        <w:rPr>
          <w:rFonts w:ascii="Times New Roman" w:hAnsi="Times New Roman" w:cs="Times New Roman"/>
          <w:sz w:val="24"/>
          <w:szCs w:val="24"/>
        </w:rPr>
        <w:t>Татнефтегеофизики</w:t>
      </w:r>
      <w:proofErr w:type="spellEnd"/>
      <w:r w:rsidRPr="00E16D1E">
        <w:rPr>
          <w:rFonts w:ascii="Times New Roman" w:hAnsi="Times New Roman" w:cs="Times New Roman"/>
          <w:sz w:val="24"/>
          <w:szCs w:val="24"/>
        </w:rPr>
        <w:t>.</w:t>
      </w:r>
    </w:p>
    <w:p w:rsidR="00EF5E65" w:rsidRPr="00E16D1E" w:rsidRDefault="00EF5E65" w:rsidP="00E16D1E">
      <w:pPr>
        <w:shd w:val="clear" w:color="auto" w:fill="FFFFFF"/>
        <w:spacing w:after="0" w:line="240" w:lineRule="auto"/>
        <w:ind w:firstLine="567"/>
        <w:contextualSpacing/>
        <w:jc w:val="both"/>
        <w:rPr>
          <w:rFonts w:ascii="Times New Roman" w:hAnsi="Times New Roman" w:cs="Times New Roman"/>
          <w:sz w:val="24"/>
          <w:szCs w:val="24"/>
        </w:rPr>
      </w:pPr>
    </w:p>
    <w:p w:rsidR="00EF5E65" w:rsidRPr="00E16D1E" w:rsidRDefault="00EF5E65" w:rsidP="00E16D1E">
      <w:pPr>
        <w:shd w:val="clear" w:color="auto" w:fill="FFFFFF"/>
        <w:spacing w:after="0" w:line="240" w:lineRule="auto"/>
        <w:ind w:firstLine="567"/>
        <w:contextualSpacing/>
        <w:jc w:val="both"/>
        <w:rPr>
          <w:rFonts w:ascii="Times New Roman" w:hAnsi="Times New Roman" w:cs="Times New Roman"/>
          <w:sz w:val="24"/>
          <w:szCs w:val="24"/>
        </w:rPr>
      </w:pPr>
    </w:p>
    <w:p w:rsidR="00EF5E65" w:rsidRPr="00E16D1E" w:rsidRDefault="00EF5E65" w:rsidP="00E16D1E">
      <w:pPr>
        <w:shd w:val="clear" w:color="auto" w:fill="FFFFFF"/>
        <w:spacing w:after="0" w:line="240" w:lineRule="auto"/>
        <w:contextualSpacing/>
        <w:jc w:val="both"/>
        <w:rPr>
          <w:rFonts w:ascii="Times New Roman" w:hAnsi="Times New Roman" w:cs="Times New Roman"/>
          <w:sz w:val="24"/>
          <w:szCs w:val="24"/>
        </w:rPr>
      </w:pPr>
      <w:r w:rsidRPr="00E16D1E">
        <w:rPr>
          <w:rFonts w:ascii="Times New Roman" w:hAnsi="Times New Roman" w:cs="Times New Roman"/>
          <w:sz w:val="24"/>
          <w:szCs w:val="24"/>
        </w:rPr>
        <w:t>За последние 5 лет в «ТНГ-групп» поступили на работу после окончания вузов 29 выпускников лицея.</w:t>
      </w:r>
    </w:p>
    <w:p w:rsidR="00EF5E65" w:rsidRPr="00E16D1E" w:rsidRDefault="00EF5E65" w:rsidP="00E16D1E">
      <w:pPr>
        <w:shd w:val="clear" w:color="auto" w:fill="FFFFFF"/>
        <w:spacing w:after="0" w:line="240" w:lineRule="auto"/>
        <w:ind w:firstLine="567"/>
        <w:contextualSpacing/>
        <w:jc w:val="both"/>
        <w:rPr>
          <w:rFonts w:ascii="Times New Roman" w:hAnsi="Times New Roman" w:cs="Times New Roman"/>
          <w:sz w:val="24"/>
          <w:szCs w:val="24"/>
        </w:rPr>
      </w:pPr>
    </w:p>
    <w:tbl>
      <w:tblPr>
        <w:tblStyle w:val="41"/>
        <w:tblW w:w="9233" w:type="dxa"/>
        <w:tblInd w:w="108" w:type="dxa"/>
        <w:tblLook w:val="04A0" w:firstRow="1" w:lastRow="0" w:firstColumn="1" w:lastColumn="0" w:noHBand="0" w:noVBand="1"/>
      </w:tblPr>
      <w:tblGrid>
        <w:gridCol w:w="2451"/>
        <w:gridCol w:w="3096"/>
        <w:gridCol w:w="3686"/>
      </w:tblGrid>
      <w:tr w:rsidR="00EF5E65" w:rsidRPr="00E16D1E" w:rsidTr="0060149F">
        <w:tc>
          <w:tcPr>
            <w:tcW w:w="2451" w:type="dxa"/>
            <w:tcBorders>
              <w:top w:val="double" w:sz="4" w:space="0" w:color="auto"/>
              <w:left w:val="double" w:sz="4" w:space="0" w:color="auto"/>
            </w:tcBorders>
          </w:tcPr>
          <w:p w:rsidR="00EF5E65" w:rsidRPr="00E16D1E" w:rsidRDefault="00EF5E65" w:rsidP="00E16D1E">
            <w:pPr>
              <w:ind w:firstLine="284"/>
              <w:jc w:val="center"/>
              <w:rPr>
                <w:b/>
                <w:sz w:val="24"/>
                <w:szCs w:val="24"/>
                <w:lang w:eastAsia="ru-RU"/>
              </w:rPr>
            </w:pPr>
            <w:r w:rsidRPr="00E16D1E">
              <w:rPr>
                <w:b/>
                <w:sz w:val="24"/>
                <w:szCs w:val="24"/>
                <w:lang w:eastAsia="ru-RU"/>
              </w:rPr>
              <w:t>Направления взаимодействия</w:t>
            </w:r>
          </w:p>
        </w:tc>
        <w:tc>
          <w:tcPr>
            <w:tcW w:w="3096" w:type="dxa"/>
            <w:tcBorders>
              <w:top w:val="double" w:sz="4" w:space="0" w:color="auto"/>
            </w:tcBorders>
          </w:tcPr>
          <w:p w:rsidR="00EF5E65" w:rsidRPr="00E16D1E" w:rsidRDefault="00EF5E65" w:rsidP="00E16D1E">
            <w:pPr>
              <w:ind w:firstLine="284"/>
              <w:jc w:val="center"/>
              <w:rPr>
                <w:b/>
                <w:sz w:val="24"/>
                <w:szCs w:val="24"/>
                <w:lang w:eastAsia="ru-RU"/>
              </w:rPr>
            </w:pPr>
            <w:r w:rsidRPr="00E16D1E">
              <w:rPr>
                <w:b/>
                <w:sz w:val="24"/>
                <w:szCs w:val="24"/>
                <w:lang w:eastAsia="ru-RU"/>
              </w:rPr>
              <w:t>«ТНГ-групп»</w:t>
            </w:r>
          </w:p>
        </w:tc>
        <w:tc>
          <w:tcPr>
            <w:tcW w:w="3686" w:type="dxa"/>
            <w:tcBorders>
              <w:top w:val="double" w:sz="4" w:space="0" w:color="auto"/>
              <w:right w:val="double" w:sz="4" w:space="0" w:color="auto"/>
            </w:tcBorders>
          </w:tcPr>
          <w:p w:rsidR="00EF5E65" w:rsidRPr="00E16D1E" w:rsidRDefault="00EF5E65" w:rsidP="00E16D1E">
            <w:pPr>
              <w:ind w:firstLine="284"/>
              <w:jc w:val="center"/>
              <w:rPr>
                <w:b/>
                <w:sz w:val="24"/>
                <w:szCs w:val="24"/>
                <w:lang w:eastAsia="ru-RU"/>
              </w:rPr>
            </w:pPr>
            <w:proofErr w:type="spellStart"/>
            <w:r w:rsidRPr="00E16D1E">
              <w:rPr>
                <w:b/>
                <w:sz w:val="24"/>
                <w:szCs w:val="24"/>
                <w:lang w:eastAsia="ru-RU"/>
              </w:rPr>
              <w:t>ТатНИПИнефть</w:t>
            </w:r>
            <w:proofErr w:type="spellEnd"/>
          </w:p>
        </w:tc>
      </w:tr>
      <w:tr w:rsidR="00EF5E65" w:rsidRPr="00E16D1E" w:rsidTr="0060149F">
        <w:tc>
          <w:tcPr>
            <w:tcW w:w="2451" w:type="dxa"/>
            <w:tcBorders>
              <w:left w:val="double" w:sz="4" w:space="0" w:color="auto"/>
            </w:tcBorders>
          </w:tcPr>
          <w:p w:rsidR="00EF5E65" w:rsidRPr="00E16D1E" w:rsidRDefault="00EF5E65" w:rsidP="00E16D1E">
            <w:pPr>
              <w:rPr>
                <w:sz w:val="24"/>
                <w:szCs w:val="24"/>
                <w:lang w:eastAsia="ru-RU"/>
              </w:rPr>
            </w:pPr>
            <w:proofErr w:type="spellStart"/>
            <w:r w:rsidRPr="00E16D1E">
              <w:rPr>
                <w:sz w:val="24"/>
                <w:szCs w:val="24"/>
                <w:lang w:eastAsia="ru-RU"/>
              </w:rPr>
              <w:t>Профориентационная</w:t>
            </w:r>
            <w:proofErr w:type="spellEnd"/>
            <w:r w:rsidRPr="00E16D1E">
              <w:rPr>
                <w:sz w:val="24"/>
                <w:szCs w:val="24"/>
                <w:lang w:eastAsia="ru-RU"/>
              </w:rPr>
              <w:t xml:space="preserve"> работа</w:t>
            </w:r>
          </w:p>
        </w:tc>
        <w:tc>
          <w:tcPr>
            <w:tcW w:w="3096" w:type="dxa"/>
          </w:tcPr>
          <w:p w:rsidR="00EF5E65" w:rsidRPr="00E16D1E" w:rsidRDefault="00EF5E65" w:rsidP="0060149F">
            <w:pPr>
              <w:ind w:firstLine="284"/>
              <w:jc w:val="both"/>
              <w:rPr>
                <w:sz w:val="24"/>
                <w:szCs w:val="24"/>
                <w:lang w:eastAsia="ru-RU"/>
              </w:rPr>
            </w:pPr>
            <w:r w:rsidRPr="00E16D1E">
              <w:rPr>
                <w:sz w:val="24"/>
                <w:szCs w:val="24"/>
                <w:lang w:eastAsia="ru-RU"/>
              </w:rPr>
              <w:t xml:space="preserve">Генеральный директор ОАО «ТНГ-Групп» </w:t>
            </w:r>
            <w:proofErr w:type="spellStart"/>
            <w:r w:rsidR="0060149F">
              <w:rPr>
                <w:sz w:val="24"/>
                <w:szCs w:val="24"/>
                <w:lang w:eastAsia="ru-RU"/>
              </w:rPr>
              <w:t>Шарипов</w:t>
            </w:r>
            <w:proofErr w:type="spellEnd"/>
            <w:r w:rsidR="0060149F">
              <w:rPr>
                <w:sz w:val="24"/>
                <w:szCs w:val="24"/>
                <w:lang w:eastAsia="ru-RU"/>
              </w:rPr>
              <w:t xml:space="preserve"> Я.Г.</w:t>
            </w:r>
            <w:r w:rsidRPr="00E16D1E">
              <w:rPr>
                <w:sz w:val="24"/>
                <w:szCs w:val="24"/>
                <w:lang w:eastAsia="ru-RU"/>
              </w:rPr>
              <w:t xml:space="preserve"> регулярно проводит встречи с выпускниками лицея</w:t>
            </w:r>
          </w:p>
        </w:tc>
        <w:tc>
          <w:tcPr>
            <w:tcW w:w="3686" w:type="dxa"/>
            <w:tcBorders>
              <w:right w:val="double" w:sz="4" w:space="0" w:color="auto"/>
            </w:tcBorders>
          </w:tcPr>
          <w:p w:rsidR="00EF5E65" w:rsidRPr="00E16D1E" w:rsidRDefault="00EF5E65" w:rsidP="00E16D1E">
            <w:pPr>
              <w:ind w:firstLine="284"/>
              <w:jc w:val="both"/>
              <w:rPr>
                <w:sz w:val="24"/>
                <w:szCs w:val="24"/>
                <w:lang w:eastAsia="ru-RU"/>
              </w:rPr>
            </w:pPr>
            <w:r w:rsidRPr="00E16D1E">
              <w:rPr>
                <w:sz w:val="24"/>
                <w:szCs w:val="24"/>
                <w:lang w:eastAsia="ru-RU"/>
              </w:rPr>
              <w:t xml:space="preserve">Директор института проводит встречи на базе института с выпускниками лицея; систематически организуются экскурсии в </w:t>
            </w:r>
            <w:proofErr w:type="spellStart"/>
            <w:r w:rsidRPr="00E16D1E">
              <w:rPr>
                <w:sz w:val="24"/>
                <w:szCs w:val="24"/>
                <w:lang w:eastAsia="ru-RU"/>
              </w:rPr>
              <w:t>кернохранилища</w:t>
            </w:r>
            <w:proofErr w:type="spellEnd"/>
            <w:r w:rsidRPr="00E16D1E">
              <w:rPr>
                <w:sz w:val="24"/>
                <w:szCs w:val="24"/>
                <w:lang w:eastAsia="ru-RU"/>
              </w:rPr>
              <w:t>, лаборатории и информационно-вычислительные центры</w:t>
            </w:r>
          </w:p>
        </w:tc>
      </w:tr>
      <w:tr w:rsidR="00EF5E65" w:rsidRPr="00E16D1E" w:rsidTr="0060149F">
        <w:tc>
          <w:tcPr>
            <w:tcW w:w="2451" w:type="dxa"/>
            <w:tcBorders>
              <w:left w:val="double" w:sz="4" w:space="0" w:color="auto"/>
            </w:tcBorders>
          </w:tcPr>
          <w:p w:rsidR="00EF5E65" w:rsidRPr="00E16D1E" w:rsidRDefault="00EF5E65" w:rsidP="00E16D1E">
            <w:pPr>
              <w:ind w:firstLine="284"/>
              <w:rPr>
                <w:sz w:val="24"/>
                <w:szCs w:val="24"/>
                <w:lang w:eastAsia="ru-RU"/>
              </w:rPr>
            </w:pPr>
            <w:r w:rsidRPr="00E16D1E">
              <w:rPr>
                <w:sz w:val="24"/>
                <w:szCs w:val="24"/>
                <w:lang w:eastAsia="ru-RU"/>
              </w:rPr>
              <w:t>Целевое обучение</w:t>
            </w:r>
          </w:p>
        </w:tc>
        <w:tc>
          <w:tcPr>
            <w:tcW w:w="3096" w:type="dxa"/>
          </w:tcPr>
          <w:p w:rsidR="00EF5E65" w:rsidRPr="00E16D1E" w:rsidRDefault="00EF5E65" w:rsidP="00E16D1E">
            <w:pPr>
              <w:jc w:val="both"/>
              <w:rPr>
                <w:sz w:val="24"/>
                <w:szCs w:val="24"/>
                <w:lang w:eastAsia="ru-RU"/>
              </w:rPr>
            </w:pPr>
            <w:r w:rsidRPr="00E16D1E">
              <w:rPr>
                <w:sz w:val="24"/>
                <w:szCs w:val="24"/>
                <w:lang w:eastAsia="ru-RU"/>
              </w:rPr>
              <w:t>Ежегодно по целевому обучению направляется 3-5 выпускников лицея</w:t>
            </w:r>
          </w:p>
        </w:tc>
        <w:tc>
          <w:tcPr>
            <w:tcW w:w="3686" w:type="dxa"/>
            <w:tcBorders>
              <w:right w:val="double" w:sz="4" w:space="0" w:color="auto"/>
            </w:tcBorders>
          </w:tcPr>
          <w:p w:rsidR="00EF5E65" w:rsidRPr="00E16D1E" w:rsidRDefault="00EF5E65" w:rsidP="00E16D1E">
            <w:pPr>
              <w:jc w:val="both"/>
              <w:rPr>
                <w:sz w:val="24"/>
                <w:szCs w:val="24"/>
                <w:lang w:eastAsia="ru-RU"/>
              </w:rPr>
            </w:pPr>
            <w:r w:rsidRPr="00E16D1E">
              <w:rPr>
                <w:sz w:val="24"/>
                <w:szCs w:val="24"/>
                <w:lang w:eastAsia="ru-RU"/>
              </w:rPr>
              <w:t>Ежегодно по целевому обучению направляется 2-3 выпускника лицея</w:t>
            </w:r>
          </w:p>
        </w:tc>
      </w:tr>
      <w:tr w:rsidR="00EF5E65" w:rsidRPr="00E16D1E" w:rsidTr="0060149F">
        <w:tc>
          <w:tcPr>
            <w:tcW w:w="2451" w:type="dxa"/>
            <w:tcBorders>
              <w:left w:val="double" w:sz="4" w:space="0" w:color="auto"/>
            </w:tcBorders>
          </w:tcPr>
          <w:p w:rsidR="00EF5E65" w:rsidRPr="00E16D1E" w:rsidRDefault="00EF5E65" w:rsidP="00E16D1E">
            <w:pPr>
              <w:rPr>
                <w:sz w:val="24"/>
                <w:szCs w:val="24"/>
                <w:lang w:eastAsia="ru-RU"/>
              </w:rPr>
            </w:pPr>
            <w:proofErr w:type="spellStart"/>
            <w:r w:rsidRPr="00E16D1E">
              <w:rPr>
                <w:sz w:val="24"/>
                <w:szCs w:val="24"/>
                <w:lang w:eastAsia="ru-RU"/>
              </w:rPr>
              <w:t>Грантовая</w:t>
            </w:r>
            <w:proofErr w:type="spellEnd"/>
            <w:r w:rsidRPr="00E16D1E">
              <w:rPr>
                <w:sz w:val="24"/>
                <w:szCs w:val="24"/>
                <w:lang w:eastAsia="ru-RU"/>
              </w:rPr>
              <w:t xml:space="preserve"> поддержка одаренных детей</w:t>
            </w:r>
          </w:p>
        </w:tc>
        <w:tc>
          <w:tcPr>
            <w:tcW w:w="3096" w:type="dxa"/>
          </w:tcPr>
          <w:p w:rsidR="00EF5E65" w:rsidRPr="00E16D1E" w:rsidRDefault="00EF5E65" w:rsidP="00E16D1E">
            <w:pPr>
              <w:jc w:val="both"/>
              <w:rPr>
                <w:sz w:val="24"/>
                <w:szCs w:val="24"/>
                <w:lang w:eastAsia="ru-RU"/>
              </w:rPr>
            </w:pPr>
            <w:r w:rsidRPr="00E16D1E">
              <w:rPr>
                <w:sz w:val="24"/>
                <w:szCs w:val="24"/>
                <w:lang w:eastAsia="ru-RU"/>
              </w:rPr>
              <w:t>Ежегодное награждение победителей и призеров олимпиад по математике, физике, географии, геологии и информатики</w:t>
            </w:r>
          </w:p>
        </w:tc>
        <w:tc>
          <w:tcPr>
            <w:tcW w:w="3686" w:type="dxa"/>
            <w:tcBorders>
              <w:right w:val="double" w:sz="4" w:space="0" w:color="auto"/>
            </w:tcBorders>
          </w:tcPr>
          <w:p w:rsidR="00EF5E65" w:rsidRPr="00E16D1E" w:rsidRDefault="00EF5E65" w:rsidP="00E16D1E">
            <w:pPr>
              <w:ind w:firstLine="284"/>
              <w:jc w:val="both"/>
              <w:rPr>
                <w:sz w:val="24"/>
                <w:szCs w:val="24"/>
                <w:lang w:eastAsia="ru-RU"/>
              </w:rPr>
            </w:pPr>
          </w:p>
        </w:tc>
      </w:tr>
      <w:tr w:rsidR="00EF5E65" w:rsidRPr="00E16D1E" w:rsidTr="0060149F">
        <w:tc>
          <w:tcPr>
            <w:tcW w:w="2451" w:type="dxa"/>
            <w:tcBorders>
              <w:left w:val="double" w:sz="4" w:space="0" w:color="auto"/>
            </w:tcBorders>
          </w:tcPr>
          <w:p w:rsidR="00EF5E65" w:rsidRPr="00E16D1E" w:rsidRDefault="00EF5E65" w:rsidP="00E16D1E">
            <w:pPr>
              <w:rPr>
                <w:sz w:val="24"/>
                <w:szCs w:val="24"/>
                <w:lang w:eastAsia="ru-RU"/>
              </w:rPr>
            </w:pPr>
            <w:r w:rsidRPr="00E16D1E">
              <w:rPr>
                <w:sz w:val="24"/>
                <w:szCs w:val="24"/>
                <w:lang w:eastAsia="ru-RU"/>
              </w:rPr>
              <w:t>Научное курирование проектных и исследовательских работ лицеистов</w:t>
            </w:r>
          </w:p>
        </w:tc>
        <w:tc>
          <w:tcPr>
            <w:tcW w:w="3096" w:type="dxa"/>
          </w:tcPr>
          <w:p w:rsidR="00EF5E65" w:rsidRPr="00E16D1E" w:rsidRDefault="00EF5E65" w:rsidP="00E16D1E">
            <w:pPr>
              <w:jc w:val="both"/>
              <w:rPr>
                <w:sz w:val="24"/>
                <w:szCs w:val="24"/>
                <w:lang w:eastAsia="ru-RU"/>
              </w:rPr>
            </w:pPr>
            <w:r w:rsidRPr="00E16D1E">
              <w:rPr>
                <w:sz w:val="24"/>
                <w:szCs w:val="24"/>
                <w:lang w:eastAsia="ru-RU"/>
              </w:rPr>
              <w:t>Научные и практические консультации ведущих геологов в написании научно-практических работ</w:t>
            </w:r>
          </w:p>
        </w:tc>
        <w:tc>
          <w:tcPr>
            <w:tcW w:w="3686" w:type="dxa"/>
            <w:tcBorders>
              <w:right w:val="double" w:sz="4" w:space="0" w:color="auto"/>
            </w:tcBorders>
          </w:tcPr>
          <w:p w:rsidR="00EF5E65" w:rsidRPr="00E16D1E" w:rsidRDefault="00EF5E65" w:rsidP="00E16D1E">
            <w:pPr>
              <w:jc w:val="both"/>
              <w:rPr>
                <w:sz w:val="24"/>
                <w:szCs w:val="24"/>
                <w:lang w:eastAsia="ru-RU"/>
              </w:rPr>
            </w:pPr>
            <w:proofErr w:type="spellStart"/>
            <w:r w:rsidRPr="00E16D1E">
              <w:rPr>
                <w:sz w:val="24"/>
                <w:szCs w:val="24"/>
                <w:lang w:eastAsia="ru-RU"/>
              </w:rPr>
              <w:t>Соорганизатор</w:t>
            </w:r>
            <w:proofErr w:type="spellEnd"/>
            <w:r w:rsidRPr="00E16D1E">
              <w:rPr>
                <w:sz w:val="24"/>
                <w:szCs w:val="24"/>
                <w:lang w:eastAsia="ru-RU"/>
              </w:rPr>
              <w:t xml:space="preserve"> региональных научно-практических конференций по проблемам нефтедобычи и нефтепереработки</w:t>
            </w:r>
          </w:p>
        </w:tc>
      </w:tr>
      <w:tr w:rsidR="00EF5E65" w:rsidRPr="00E16D1E" w:rsidTr="0060149F">
        <w:tc>
          <w:tcPr>
            <w:tcW w:w="2451" w:type="dxa"/>
            <w:tcBorders>
              <w:left w:val="double" w:sz="4" w:space="0" w:color="auto"/>
            </w:tcBorders>
          </w:tcPr>
          <w:p w:rsidR="00EF5E65" w:rsidRPr="00E16D1E" w:rsidRDefault="00EF5E65" w:rsidP="00E16D1E">
            <w:pPr>
              <w:rPr>
                <w:sz w:val="24"/>
                <w:szCs w:val="24"/>
                <w:lang w:eastAsia="ru-RU"/>
              </w:rPr>
            </w:pPr>
            <w:r w:rsidRPr="00E16D1E">
              <w:rPr>
                <w:sz w:val="24"/>
                <w:szCs w:val="24"/>
                <w:lang w:eastAsia="ru-RU"/>
              </w:rPr>
              <w:t>Преемственность обучения</w:t>
            </w:r>
          </w:p>
        </w:tc>
        <w:tc>
          <w:tcPr>
            <w:tcW w:w="3096" w:type="dxa"/>
          </w:tcPr>
          <w:p w:rsidR="00EF5E65" w:rsidRPr="00E16D1E" w:rsidRDefault="00EF5E65" w:rsidP="00E16D1E">
            <w:pPr>
              <w:jc w:val="both"/>
              <w:rPr>
                <w:sz w:val="24"/>
                <w:szCs w:val="24"/>
                <w:lang w:eastAsia="ru-RU"/>
              </w:rPr>
            </w:pPr>
            <w:r w:rsidRPr="00E16D1E">
              <w:rPr>
                <w:sz w:val="24"/>
                <w:szCs w:val="24"/>
                <w:lang w:eastAsia="ru-RU"/>
              </w:rPr>
              <w:t xml:space="preserve">НОО «Прогимназия №14» (1-4 </w:t>
            </w:r>
            <w:proofErr w:type="spellStart"/>
            <w:r w:rsidRPr="00E16D1E">
              <w:rPr>
                <w:sz w:val="24"/>
                <w:szCs w:val="24"/>
                <w:lang w:eastAsia="ru-RU"/>
              </w:rPr>
              <w:t>кл</w:t>
            </w:r>
            <w:proofErr w:type="spellEnd"/>
            <w:r w:rsidRPr="00E16D1E">
              <w:rPr>
                <w:sz w:val="24"/>
                <w:szCs w:val="24"/>
                <w:lang w:eastAsia="ru-RU"/>
              </w:rPr>
              <w:t>.) и лицей (с 5 класса)</w:t>
            </w:r>
          </w:p>
        </w:tc>
        <w:tc>
          <w:tcPr>
            <w:tcW w:w="3686" w:type="dxa"/>
            <w:tcBorders>
              <w:right w:val="double" w:sz="4" w:space="0" w:color="auto"/>
            </w:tcBorders>
          </w:tcPr>
          <w:p w:rsidR="00EF5E65" w:rsidRPr="00E16D1E" w:rsidRDefault="00EF5E65" w:rsidP="00E16D1E">
            <w:pPr>
              <w:jc w:val="both"/>
              <w:rPr>
                <w:sz w:val="24"/>
                <w:szCs w:val="24"/>
                <w:lang w:eastAsia="ru-RU"/>
              </w:rPr>
            </w:pPr>
            <w:r w:rsidRPr="00E16D1E">
              <w:rPr>
                <w:sz w:val="24"/>
                <w:szCs w:val="24"/>
                <w:lang w:eastAsia="ru-RU"/>
              </w:rPr>
              <w:t>Чтение лекций по общей геологии, минералогии, петрографии, литологии и структурной геологии</w:t>
            </w:r>
          </w:p>
        </w:tc>
      </w:tr>
      <w:tr w:rsidR="00EF5E65" w:rsidRPr="00E16D1E" w:rsidTr="0060149F">
        <w:tc>
          <w:tcPr>
            <w:tcW w:w="2451" w:type="dxa"/>
            <w:tcBorders>
              <w:left w:val="double" w:sz="4" w:space="0" w:color="auto"/>
              <w:bottom w:val="double" w:sz="4" w:space="0" w:color="auto"/>
            </w:tcBorders>
          </w:tcPr>
          <w:p w:rsidR="00EF5E65" w:rsidRPr="00E16D1E" w:rsidRDefault="00EF5E65" w:rsidP="00E16D1E">
            <w:pPr>
              <w:rPr>
                <w:sz w:val="24"/>
                <w:szCs w:val="24"/>
                <w:lang w:eastAsia="ru-RU"/>
              </w:rPr>
            </w:pPr>
            <w:r w:rsidRPr="00E16D1E">
              <w:rPr>
                <w:sz w:val="24"/>
                <w:szCs w:val="24"/>
                <w:lang w:eastAsia="ru-RU"/>
              </w:rPr>
              <w:t>Преподавание профильных и элективных курсов</w:t>
            </w:r>
          </w:p>
        </w:tc>
        <w:tc>
          <w:tcPr>
            <w:tcW w:w="3096" w:type="dxa"/>
            <w:tcBorders>
              <w:bottom w:val="double" w:sz="4" w:space="0" w:color="auto"/>
            </w:tcBorders>
          </w:tcPr>
          <w:p w:rsidR="00EF5E65" w:rsidRPr="00E16D1E" w:rsidRDefault="00EF5E65" w:rsidP="00E16D1E">
            <w:pPr>
              <w:jc w:val="both"/>
              <w:rPr>
                <w:sz w:val="24"/>
                <w:szCs w:val="24"/>
                <w:lang w:eastAsia="ru-RU"/>
              </w:rPr>
            </w:pPr>
            <w:r w:rsidRPr="00E16D1E">
              <w:rPr>
                <w:sz w:val="24"/>
                <w:szCs w:val="24"/>
                <w:lang w:eastAsia="ru-RU"/>
              </w:rPr>
              <w:t>Элективный курс «Геологоразведочные работы на территории РТ»</w:t>
            </w:r>
          </w:p>
        </w:tc>
        <w:tc>
          <w:tcPr>
            <w:tcW w:w="3686" w:type="dxa"/>
            <w:tcBorders>
              <w:bottom w:val="double" w:sz="4" w:space="0" w:color="auto"/>
              <w:right w:val="double" w:sz="4" w:space="0" w:color="auto"/>
            </w:tcBorders>
          </w:tcPr>
          <w:p w:rsidR="00EF5E65" w:rsidRPr="00E16D1E" w:rsidRDefault="00EF5E65" w:rsidP="00E16D1E">
            <w:pPr>
              <w:jc w:val="both"/>
              <w:rPr>
                <w:sz w:val="24"/>
                <w:szCs w:val="24"/>
                <w:lang w:eastAsia="ru-RU"/>
              </w:rPr>
            </w:pPr>
            <w:r w:rsidRPr="00E16D1E">
              <w:rPr>
                <w:sz w:val="24"/>
                <w:szCs w:val="24"/>
                <w:lang w:eastAsia="ru-RU"/>
              </w:rPr>
              <w:t>Элективный курс «Нефтяная геология»</w:t>
            </w:r>
          </w:p>
        </w:tc>
      </w:tr>
    </w:tbl>
    <w:p w:rsidR="00EF5E65" w:rsidRPr="00E16D1E" w:rsidRDefault="00EF5E65" w:rsidP="00E16D1E">
      <w:pPr>
        <w:spacing w:after="0" w:line="240" w:lineRule="auto"/>
        <w:jc w:val="both"/>
        <w:rPr>
          <w:rFonts w:ascii="Times New Roman" w:hAnsi="Times New Roman" w:cs="Times New Roman"/>
          <w:sz w:val="24"/>
          <w:szCs w:val="24"/>
        </w:rPr>
      </w:pPr>
    </w:p>
    <w:p w:rsidR="0060149F" w:rsidRDefault="0060149F" w:rsidP="00E16D1E">
      <w:pPr>
        <w:spacing w:after="0" w:line="240" w:lineRule="auto"/>
        <w:ind w:firstLine="284"/>
        <w:jc w:val="both"/>
        <w:rPr>
          <w:rFonts w:ascii="Times New Roman" w:hAnsi="Times New Roman" w:cs="Times New Roman"/>
          <w:sz w:val="24"/>
          <w:szCs w:val="24"/>
        </w:rPr>
      </w:pPr>
    </w:p>
    <w:p w:rsidR="0060149F" w:rsidRDefault="0060149F" w:rsidP="00E16D1E">
      <w:pPr>
        <w:spacing w:after="0" w:line="240" w:lineRule="auto"/>
        <w:ind w:firstLine="284"/>
        <w:jc w:val="both"/>
        <w:rPr>
          <w:rFonts w:ascii="Times New Roman" w:hAnsi="Times New Roman" w:cs="Times New Roman"/>
          <w:sz w:val="24"/>
          <w:szCs w:val="24"/>
        </w:rPr>
      </w:pPr>
    </w:p>
    <w:p w:rsidR="0060149F" w:rsidRDefault="0060149F" w:rsidP="00E16D1E">
      <w:pPr>
        <w:spacing w:after="0" w:line="240" w:lineRule="auto"/>
        <w:ind w:firstLine="284"/>
        <w:jc w:val="both"/>
        <w:rPr>
          <w:rFonts w:ascii="Times New Roman" w:hAnsi="Times New Roman" w:cs="Times New Roman"/>
          <w:sz w:val="24"/>
          <w:szCs w:val="24"/>
        </w:rPr>
      </w:pPr>
    </w:p>
    <w:p w:rsidR="0060149F" w:rsidRDefault="0060149F" w:rsidP="00E16D1E">
      <w:pPr>
        <w:spacing w:after="0" w:line="240" w:lineRule="auto"/>
        <w:ind w:firstLine="284"/>
        <w:jc w:val="both"/>
        <w:rPr>
          <w:rFonts w:ascii="Times New Roman" w:hAnsi="Times New Roman" w:cs="Times New Roman"/>
          <w:sz w:val="24"/>
          <w:szCs w:val="24"/>
        </w:rPr>
      </w:pPr>
    </w:p>
    <w:p w:rsidR="00EF5E65" w:rsidRPr="00E16D1E" w:rsidRDefault="00EF5E65" w:rsidP="00E16D1E">
      <w:pPr>
        <w:spacing w:after="0" w:line="240" w:lineRule="auto"/>
        <w:ind w:firstLine="284"/>
        <w:jc w:val="both"/>
        <w:rPr>
          <w:rFonts w:ascii="Times New Roman" w:hAnsi="Times New Roman" w:cs="Times New Roman"/>
          <w:sz w:val="24"/>
          <w:szCs w:val="24"/>
        </w:rPr>
      </w:pPr>
      <w:r w:rsidRPr="00E16D1E">
        <w:rPr>
          <w:rFonts w:ascii="Times New Roman" w:hAnsi="Times New Roman" w:cs="Times New Roman"/>
          <w:sz w:val="24"/>
          <w:szCs w:val="24"/>
        </w:rPr>
        <w:t xml:space="preserve">Систематическая </w:t>
      </w:r>
      <w:proofErr w:type="spellStart"/>
      <w:r w:rsidRPr="00E16D1E">
        <w:rPr>
          <w:rFonts w:ascii="Times New Roman" w:hAnsi="Times New Roman" w:cs="Times New Roman"/>
          <w:sz w:val="24"/>
          <w:szCs w:val="24"/>
        </w:rPr>
        <w:t>профориентационная</w:t>
      </w:r>
      <w:proofErr w:type="spellEnd"/>
      <w:r w:rsidRPr="00E16D1E">
        <w:rPr>
          <w:rFonts w:ascii="Times New Roman" w:hAnsi="Times New Roman" w:cs="Times New Roman"/>
          <w:sz w:val="24"/>
          <w:szCs w:val="24"/>
        </w:rPr>
        <w:t xml:space="preserve"> работа, проводимая в лицее, способствовала осознанному выбору профессионального пути выпускников 9-х классов.</w:t>
      </w:r>
    </w:p>
    <w:p w:rsidR="00EF5E65" w:rsidRPr="00E16D1E" w:rsidRDefault="00EF5E65" w:rsidP="00E16D1E">
      <w:pPr>
        <w:spacing w:after="0" w:line="240" w:lineRule="auto"/>
        <w:ind w:firstLine="284"/>
        <w:jc w:val="both"/>
        <w:rPr>
          <w:rFonts w:ascii="Times New Roman" w:hAnsi="Times New Roman" w:cs="Times New Roman"/>
          <w:sz w:val="24"/>
          <w:szCs w:val="24"/>
        </w:rPr>
      </w:pPr>
    </w:p>
    <w:tbl>
      <w:tblPr>
        <w:tblStyle w:val="41"/>
        <w:tblW w:w="9497" w:type="dxa"/>
        <w:tblInd w:w="127" w:type="dxa"/>
        <w:tblLook w:val="04A0" w:firstRow="1" w:lastRow="0" w:firstColumn="1" w:lastColumn="0" w:noHBand="0" w:noVBand="1"/>
      </w:tblPr>
      <w:tblGrid>
        <w:gridCol w:w="6237"/>
        <w:gridCol w:w="992"/>
        <w:gridCol w:w="1134"/>
        <w:gridCol w:w="1134"/>
      </w:tblGrid>
      <w:tr w:rsidR="00EF5E65" w:rsidRPr="00E16D1E" w:rsidTr="0060149F">
        <w:tc>
          <w:tcPr>
            <w:tcW w:w="6237" w:type="dxa"/>
            <w:tcBorders>
              <w:top w:val="double" w:sz="4" w:space="0" w:color="auto"/>
              <w:left w:val="double" w:sz="4" w:space="0" w:color="auto"/>
            </w:tcBorders>
          </w:tcPr>
          <w:p w:rsidR="00EF5E65" w:rsidRPr="00E16D1E" w:rsidRDefault="00EF5E65" w:rsidP="00E16D1E">
            <w:pPr>
              <w:jc w:val="center"/>
              <w:rPr>
                <w:b/>
                <w:sz w:val="24"/>
                <w:szCs w:val="24"/>
                <w:lang w:eastAsia="ru-RU"/>
              </w:rPr>
            </w:pPr>
            <w:r w:rsidRPr="00E16D1E">
              <w:rPr>
                <w:b/>
                <w:sz w:val="24"/>
                <w:szCs w:val="24"/>
                <w:lang w:eastAsia="ru-RU"/>
              </w:rPr>
              <w:t>Название ССУЗА</w:t>
            </w:r>
          </w:p>
          <w:p w:rsidR="00EF5E65" w:rsidRPr="00E16D1E" w:rsidRDefault="00EF5E65" w:rsidP="00E16D1E">
            <w:pPr>
              <w:jc w:val="center"/>
              <w:rPr>
                <w:b/>
                <w:sz w:val="24"/>
                <w:szCs w:val="24"/>
                <w:lang w:eastAsia="ru-RU"/>
              </w:rPr>
            </w:pPr>
          </w:p>
        </w:tc>
        <w:tc>
          <w:tcPr>
            <w:tcW w:w="992" w:type="dxa"/>
            <w:tcBorders>
              <w:top w:val="double" w:sz="4" w:space="0" w:color="auto"/>
            </w:tcBorders>
          </w:tcPr>
          <w:p w:rsidR="00EF5E65" w:rsidRPr="00E16D1E" w:rsidRDefault="00EF5E65" w:rsidP="00E16D1E">
            <w:pPr>
              <w:jc w:val="center"/>
              <w:rPr>
                <w:b/>
                <w:sz w:val="24"/>
                <w:szCs w:val="24"/>
                <w:lang w:eastAsia="ru-RU"/>
              </w:rPr>
            </w:pPr>
            <w:r w:rsidRPr="00E16D1E">
              <w:rPr>
                <w:b/>
                <w:sz w:val="24"/>
                <w:szCs w:val="24"/>
                <w:lang w:eastAsia="ru-RU"/>
              </w:rPr>
              <w:t>2017-2018</w:t>
            </w:r>
          </w:p>
        </w:tc>
        <w:tc>
          <w:tcPr>
            <w:tcW w:w="1134" w:type="dxa"/>
            <w:tcBorders>
              <w:top w:val="double" w:sz="4" w:space="0" w:color="auto"/>
            </w:tcBorders>
          </w:tcPr>
          <w:p w:rsidR="00EF5E65" w:rsidRPr="00E16D1E" w:rsidRDefault="00EF5E65" w:rsidP="00E16D1E">
            <w:pPr>
              <w:jc w:val="center"/>
              <w:rPr>
                <w:b/>
                <w:sz w:val="24"/>
                <w:szCs w:val="24"/>
                <w:lang w:eastAsia="ru-RU"/>
              </w:rPr>
            </w:pPr>
            <w:r w:rsidRPr="00E16D1E">
              <w:rPr>
                <w:b/>
                <w:sz w:val="24"/>
                <w:szCs w:val="24"/>
                <w:lang w:eastAsia="ru-RU"/>
              </w:rPr>
              <w:t>2018-2019</w:t>
            </w:r>
          </w:p>
        </w:tc>
        <w:tc>
          <w:tcPr>
            <w:tcW w:w="1134" w:type="dxa"/>
            <w:tcBorders>
              <w:top w:val="double" w:sz="4" w:space="0" w:color="auto"/>
              <w:right w:val="double" w:sz="4" w:space="0" w:color="auto"/>
            </w:tcBorders>
          </w:tcPr>
          <w:p w:rsidR="00EF5E65" w:rsidRPr="00E16D1E" w:rsidRDefault="00EF5E65" w:rsidP="00E16D1E">
            <w:pPr>
              <w:jc w:val="center"/>
              <w:rPr>
                <w:b/>
                <w:sz w:val="24"/>
                <w:szCs w:val="24"/>
                <w:lang w:eastAsia="ru-RU"/>
              </w:rPr>
            </w:pPr>
            <w:r w:rsidRPr="00E16D1E">
              <w:rPr>
                <w:b/>
                <w:sz w:val="24"/>
                <w:szCs w:val="24"/>
                <w:lang w:eastAsia="ru-RU"/>
              </w:rPr>
              <w:t>2019-2020</w:t>
            </w:r>
          </w:p>
        </w:tc>
      </w:tr>
      <w:tr w:rsidR="00EF5E65" w:rsidRPr="00E16D1E" w:rsidTr="0060149F">
        <w:tc>
          <w:tcPr>
            <w:tcW w:w="6237" w:type="dxa"/>
            <w:tcBorders>
              <w:left w:val="double" w:sz="4" w:space="0" w:color="auto"/>
            </w:tcBorders>
          </w:tcPr>
          <w:p w:rsidR="00EF5E65" w:rsidRPr="00E16D1E" w:rsidRDefault="00EF5E65" w:rsidP="00E16D1E">
            <w:pPr>
              <w:jc w:val="both"/>
              <w:rPr>
                <w:sz w:val="24"/>
                <w:szCs w:val="24"/>
                <w:lang w:eastAsia="ru-RU"/>
              </w:rPr>
            </w:pPr>
            <w:proofErr w:type="spellStart"/>
            <w:r w:rsidRPr="00E16D1E">
              <w:rPr>
                <w:sz w:val="24"/>
                <w:szCs w:val="24"/>
                <w:lang w:eastAsia="ru-RU"/>
              </w:rPr>
              <w:t>Бугульминский</w:t>
            </w:r>
            <w:proofErr w:type="spellEnd"/>
            <w:r w:rsidRPr="00E16D1E">
              <w:rPr>
                <w:sz w:val="24"/>
                <w:szCs w:val="24"/>
                <w:lang w:eastAsia="ru-RU"/>
              </w:rPr>
              <w:t xml:space="preserve"> машиностроительный техникум</w:t>
            </w:r>
          </w:p>
        </w:tc>
        <w:tc>
          <w:tcPr>
            <w:tcW w:w="992" w:type="dxa"/>
          </w:tcPr>
          <w:p w:rsidR="00EF5E65" w:rsidRPr="00E16D1E" w:rsidRDefault="00EF5E65" w:rsidP="00E16D1E">
            <w:pPr>
              <w:jc w:val="center"/>
              <w:rPr>
                <w:sz w:val="24"/>
                <w:szCs w:val="24"/>
                <w:lang w:eastAsia="ru-RU"/>
              </w:rPr>
            </w:pPr>
            <w:r w:rsidRPr="00E16D1E">
              <w:rPr>
                <w:sz w:val="24"/>
                <w:szCs w:val="24"/>
                <w:lang w:eastAsia="ru-RU"/>
              </w:rPr>
              <w:t>11</w:t>
            </w:r>
          </w:p>
        </w:tc>
        <w:tc>
          <w:tcPr>
            <w:tcW w:w="1134" w:type="dxa"/>
          </w:tcPr>
          <w:p w:rsidR="00EF5E65" w:rsidRPr="00E16D1E" w:rsidRDefault="00EF5E65" w:rsidP="00E16D1E">
            <w:pPr>
              <w:jc w:val="center"/>
              <w:rPr>
                <w:sz w:val="24"/>
                <w:szCs w:val="24"/>
                <w:lang w:eastAsia="ru-RU"/>
              </w:rPr>
            </w:pPr>
            <w:r w:rsidRPr="00E16D1E">
              <w:rPr>
                <w:sz w:val="24"/>
                <w:szCs w:val="24"/>
                <w:lang w:eastAsia="ru-RU"/>
              </w:rPr>
              <w:t>7</w:t>
            </w:r>
          </w:p>
        </w:tc>
        <w:tc>
          <w:tcPr>
            <w:tcW w:w="1134" w:type="dxa"/>
            <w:tcBorders>
              <w:right w:val="double" w:sz="4" w:space="0" w:color="auto"/>
            </w:tcBorders>
          </w:tcPr>
          <w:p w:rsidR="00EF5E65" w:rsidRPr="00E16D1E" w:rsidRDefault="00EF5E65" w:rsidP="00E16D1E">
            <w:pPr>
              <w:jc w:val="center"/>
              <w:rPr>
                <w:sz w:val="24"/>
                <w:szCs w:val="24"/>
                <w:lang w:eastAsia="ru-RU"/>
              </w:rPr>
            </w:pPr>
          </w:p>
        </w:tc>
      </w:tr>
      <w:tr w:rsidR="00EF5E65" w:rsidRPr="00E16D1E" w:rsidTr="0060149F">
        <w:tc>
          <w:tcPr>
            <w:tcW w:w="6237" w:type="dxa"/>
            <w:tcBorders>
              <w:left w:val="double" w:sz="4" w:space="0" w:color="auto"/>
            </w:tcBorders>
          </w:tcPr>
          <w:p w:rsidR="00EF5E65" w:rsidRPr="00E16D1E" w:rsidRDefault="00EF5E65" w:rsidP="00E16D1E">
            <w:pPr>
              <w:jc w:val="both"/>
              <w:rPr>
                <w:sz w:val="24"/>
                <w:szCs w:val="24"/>
                <w:lang w:eastAsia="ru-RU"/>
              </w:rPr>
            </w:pPr>
            <w:proofErr w:type="spellStart"/>
            <w:r w:rsidRPr="00E16D1E">
              <w:rPr>
                <w:sz w:val="24"/>
                <w:szCs w:val="24"/>
                <w:lang w:eastAsia="ru-RU"/>
              </w:rPr>
              <w:t>Бугульминский</w:t>
            </w:r>
            <w:proofErr w:type="spellEnd"/>
            <w:r w:rsidRPr="00E16D1E">
              <w:rPr>
                <w:sz w:val="24"/>
                <w:szCs w:val="24"/>
                <w:lang w:eastAsia="ru-RU"/>
              </w:rPr>
              <w:t xml:space="preserve"> профессиональный педагогический колледж</w:t>
            </w:r>
          </w:p>
        </w:tc>
        <w:tc>
          <w:tcPr>
            <w:tcW w:w="992" w:type="dxa"/>
          </w:tcPr>
          <w:p w:rsidR="00EF5E65" w:rsidRPr="00E16D1E" w:rsidRDefault="00EF5E65" w:rsidP="00E16D1E">
            <w:pPr>
              <w:jc w:val="center"/>
              <w:rPr>
                <w:sz w:val="24"/>
                <w:szCs w:val="24"/>
                <w:lang w:eastAsia="ru-RU"/>
              </w:rPr>
            </w:pPr>
            <w:r w:rsidRPr="00E16D1E">
              <w:rPr>
                <w:sz w:val="24"/>
                <w:szCs w:val="24"/>
                <w:lang w:eastAsia="ru-RU"/>
              </w:rPr>
              <w:t>3</w:t>
            </w:r>
          </w:p>
        </w:tc>
        <w:tc>
          <w:tcPr>
            <w:tcW w:w="1134" w:type="dxa"/>
          </w:tcPr>
          <w:p w:rsidR="00EF5E65" w:rsidRPr="00E16D1E" w:rsidRDefault="00EF5E65" w:rsidP="00E16D1E">
            <w:pPr>
              <w:jc w:val="center"/>
              <w:rPr>
                <w:sz w:val="24"/>
                <w:szCs w:val="24"/>
                <w:lang w:eastAsia="ru-RU"/>
              </w:rPr>
            </w:pPr>
            <w:r w:rsidRPr="00E16D1E">
              <w:rPr>
                <w:sz w:val="24"/>
                <w:szCs w:val="24"/>
                <w:lang w:eastAsia="ru-RU"/>
              </w:rPr>
              <w:t>4</w:t>
            </w:r>
          </w:p>
        </w:tc>
        <w:tc>
          <w:tcPr>
            <w:tcW w:w="1134" w:type="dxa"/>
            <w:tcBorders>
              <w:right w:val="double" w:sz="4" w:space="0" w:color="auto"/>
            </w:tcBorders>
          </w:tcPr>
          <w:p w:rsidR="00EF5E65" w:rsidRPr="00E16D1E" w:rsidRDefault="00EF5E65" w:rsidP="00E16D1E">
            <w:pPr>
              <w:jc w:val="center"/>
              <w:rPr>
                <w:sz w:val="24"/>
                <w:szCs w:val="24"/>
                <w:lang w:eastAsia="ru-RU"/>
              </w:rPr>
            </w:pPr>
          </w:p>
        </w:tc>
      </w:tr>
      <w:tr w:rsidR="00EF5E65" w:rsidRPr="00E16D1E" w:rsidTr="0060149F">
        <w:tc>
          <w:tcPr>
            <w:tcW w:w="6237" w:type="dxa"/>
            <w:tcBorders>
              <w:left w:val="double" w:sz="4" w:space="0" w:color="auto"/>
            </w:tcBorders>
          </w:tcPr>
          <w:p w:rsidR="00EF5E65" w:rsidRPr="00E16D1E" w:rsidRDefault="00EF5E65" w:rsidP="00E16D1E">
            <w:pPr>
              <w:jc w:val="both"/>
              <w:rPr>
                <w:sz w:val="24"/>
                <w:szCs w:val="24"/>
                <w:lang w:eastAsia="ru-RU"/>
              </w:rPr>
            </w:pPr>
            <w:proofErr w:type="spellStart"/>
            <w:r w:rsidRPr="00E16D1E">
              <w:rPr>
                <w:sz w:val="24"/>
                <w:szCs w:val="24"/>
                <w:lang w:eastAsia="ru-RU"/>
              </w:rPr>
              <w:t>Бугульминский</w:t>
            </w:r>
            <w:proofErr w:type="spellEnd"/>
            <w:r w:rsidRPr="00E16D1E">
              <w:rPr>
                <w:sz w:val="24"/>
                <w:szCs w:val="24"/>
                <w:lang w:eastAsia="ru-RU"/>
              </w:rPr>
              <w:t xml:space="preserve"> строительный технический колледж</w:t>
            </w:r>
          </w:p>
        </w:tc>
        <w:tc>
          <w:tcPr>
            <w:tcW w:w="992" w:type="dxa"/>
          </w:tcPr>
          <w:p w:rsidR="00EF5E65" w:rsidRPr="00E16D1E" w:rsidRDefault="00EF5E65" w:rsidP="00E16D1E">
            <w:pPr>
              <w:jc w:val="center"/>
              <w:rPr>
                <w:sz w:val="24"/>
                <w:szCs w:val="24"/>
                <w:lang w:eastAsia="ru-RU"/>
              </w:rPr>
            </w:pPr>
            <w:r w:rsidRPr="00E16D1E">
              <w:rPr>
                <w:sz w:val="24"/>
                <w:szCs w:val="24"/>
                <w:lang w:eastAsia="ru-RU"/>
              </w:rPr>
              <w:t>1</w:t>
            </w:r>
          </w:p>
        </w:tc>
        <w:tc>
          <w:tcPr>
            <w:tcW w:w="1134" w:type="dxa"/>
          </w:tcPr>
          <w:p w:rsidR="00EF5E65" w:rsidRPr="00E16D1E" w:rsidRDefault="00EF5E65" w:rsidP="00E16D1E">
            <w:pPr>
              <w:jc w:val="center"/>
              <w:rPr>
                <w:sz w:val="24"/>
                <w:szCs w:val="24"/>
                <w:lang w:eastAsia="ru-RU"/>
              </w:rPr>
            </w:pPr>
            <w:r w:rsidRPr="00E16D1E">
              <w:rPr>
                <w:sz w:val="24"/>
                <w:szCs w:val="24"/>
                <w:lang w:eastAsia="ru-RU"/>
              </w:rPr>
              <w:t>1</w:t>
            </w:r>
          </w:p>
        </w:tc>
        <w:tc>
          <w:tcPr>
            <w:tcW w:w="1134" w:type="dxa"/>
            <w:tcBorders>
              <w:right w:val="double" w:sz="4" w:space="0" w:color="auto"/>
            </w:tcBorders>
          </w:tcPr>
          <w:p w:rsidR="00EF5E65" w:rsidRPr="00E16D1E" w:rsidRDefault="00EF5E65" w:rsidP="00E16D1E">
            <w:pPr>
              <w:jc w:val="center"/>
              <w:rPr>
                <w:sz w:val="24"/>
                <w:szCs w:val="24"/>
                <w:lang w:eastAsia="ru-RU"/>
              </w:rPr>
            </w:pPr>
          </w:p>
        </w:tc>
      </w:tr>
      <w:tr w:rsidR="00EF5E65" w:rsidRPr="00E16D1E" w:rsidTr="0060149F">
        <w:tc>
          <w:tcPr>
            <w:tcW w:w="6237" w:type="dxa"/>
            <w:tcBorders>
              <w:left w:val="double" w:sz="4" w:space="0" w:color="auto"/>
            </w:tcBorders>
          </w:tcPr>
          <w:p w:rsidR="00EF5E65" w:rsidRPr="00E16D1E" w:rsidRDefault="00EF5E65" w:rsidP="00E16D1E">
            <w:pPr>
              <w:jc w:val="both"/>
              <w:rPr>
                <w:sz w:val="24"/>
                <w:szCs w:val="24"/>
                <w:lang w:eastAsia="ru-RU"/>
              </w:rPr>
            </w:pPr>
            <w:r w:rsidRPr="00E16D1E">
              <w:rPr>
                <w:sz w:val="24"/>
                <w:szCs w:val="24"/>
                <w:lang w:eastAsia="ru-RU"/>
              </w:rPr>
              <w:t xml:space="preserve">Колледж ИЭУП, </w:t>
            </w:r>
            <w:proofErr w:type="spellStart"/>
            <w:r w:rsidRPr="00E16D1E">
              <w:rPr>
                <w:sz w:val="24"/>
                <w:szCs w:val="24"/>
                <w:lang w:eastAsia="ru-RU"/>
              </w:rPr>
              <w:t>г.Бугульма</w:t>
            </w:r>
            <w:proofErr w:type="spellEnd"/>
          </w:p>
        </w:tc>
        <w:tc>
          <w:tcPr>
            <w:tcW w:w="992" w:type="dxa"/>
          </w:tcPr>
          <w:p w:rsidR="00EF5E65" w:rsidRPr="00E16D1E" w:rsidRDefault="00EF5E65" w:rsidP="00E16D1E">
            <w:pPr>
              <w:jc w:val="center"/>
              <w:rPr>
                <w:sz w:val="24"/>
                <w:szCs w:val="24"/>
                <w:lang w:eastAsia="ru-RU"/>
              </w:rPr>
            </w:pPr>
            <w:r w:rsidRPr="00E16D1E">
              <w:rPr>
                <w:sz w:val="24"/>
                <w:szCs w:val="24"/>
                <w:lang w:eastAsia="ru-RU"/>
              </w:rPr>
              <w:t>3</w:t>
            </w:r>
          </w:p>
        </w:tc>
        <w:tc>
          <w:tcPr>
            <w:tcW w:w="1134" w:type="dxa"/>
          </w:tcPr>
          <w:p w:rsidR="00EF5E65" w:rsidRPr="00E16D1E" w:rsidRDefault="00EF5E65" w:rsidP="00E16D1E">
            <w:pPr>
              <w:jc w:val="center"/>
              <w:rPr>
                <w:sz w:val="24"/>
                <w:szCs w:val="24"/>
                <w:lang w:eastAsia="ru-RU"/>
              </w:rPr>
            </w:pPr>
            <w:r w:rsidRPr="00E16D1E">
              <w:rPr>
                <w:sz w:val="24"/>
                <w:szCs w:val="24"/>
                <w:lang w:eastAsia="ru-RU"/>
              </w:rPr>
              <w:t>3</w:t>
            </w:r>
          </w:p>
        </w:tc>
        <w:tc>
          <w:tcPr>
            <w:tcW w:w="1134" w:type="dxa"/>
            <w:tcBorders>
              <w:right w:val="double" w:sz="4" w:space="0" w:color="auto"/>
            </w:tcBorders>
          </w:tcPr>
          <w:p w:rsidR="00EF5E65" w:rsidRPr="00E16D1E" w:rsidRDefault="00EF5E65" w:rsidP="00E16D1E">
            <w:pPr>
              <w:jc w:val="center"/>
              <w:rPr>
                <w:sz w:val="24"/>
                <w:szCs w:val="24"/>
                <w:lang w:eastAsia="ru-RU"/>
              </w:rPr>
            </w:pPr>
          </w:p>
        </w:tc>
      </w:tr>
      <w:tr w:rsidR="00EF5E65" w:rsidRPr="00E16D1E" w:rsidTr="0060149F">
        <w:tc>
          <w:tcPr>
            <w:tcW w:w="6237" w:type="dxa"/>
            <w:tcBorders>
              <w:left w:val="double" w:sz="4" w:space="0" w:color="auto"/>
              <w:bottom w:val="double" w:sz="4" w:space="0" w:color="auto"/>
            </w:tcBorders>
          </w:tcPr>
          <w:p w:rsidR="00EF5E65" w:rsidRPr="00E16D1E" w:rsidRDefault="00EF5E65" w:rsidP="00E16D1E">
            <w:pPr>
              <w:rPr>
                <w:b/>
                <w:sz w:val="24"/>
                <w:szCs w:val="24"/>
              </w:rPr>
            </w:pPr>
            <w:r w:rsidRPr="00E16D1E">
              <w:rPr>
                <w:sz w:val="24"/>
                <w:szCs w:val="24"/>
              </w:rPr>
              <w:t xml:space="preserve">Казанский инновационный университет, </w:t>
            </w:r>
            <w:proofErr w:type="spellStart"/>
            <w:r w:rsidRPr="00E16D1E">
              <w:rPr>
                <w:sz w:val="24"/>
                <w:szCs w:val="24"/>
              </w:rPr>
              <w:t>г.Бугульма</w:t>
            </w:r>
            <w:proofErr w:type="spellEnd"/>
            <w:r w:rsidRPr="00E16D1E">
              <w:rPr>
                <w:sz w:val="24"/>
                <w:szCs w:val="24"/>
              </w:rPr>
              <w:t xml:space="preserve"> </w:t>
            </w:r>
          </w:p>
        </w:tc>
        <w:tc>
          <w:tcPr>
            <w:tcW w:w="992" w:type="dxa"/>
            <w:tcBorders>
              <w:bottom w:val="double" w:sz="4" w:space="0" w:color="auto"/>
            </w:tcBorders>
          </w:tcPr>
          <w:p w:rsidR="00EF5E65" w:rsidRPr="00E16D1E" w:rsidRDefault="00EF5E65" w:rsidP="00E16D1E">
            <w:pPr>
              <w:jc w:val="center"/>
              <w:rPr>
                <w:sz w:val="24"/>
                <w:szCs w:val="24"/>
                <w:lang w:eastAsia="ru-RU"/>
              </w:rPr>
            </w:pPr>
            <w:r w:rsidRPr="00E16D1E">
              <w:rPr>
                <w:sz w:val="24"/>
                <w:szCs w:val="24"/>
                <w:lang w:eastAsia="ru-RU"/>
              </w:rPr>
              <w:t>-</w:t>
            </w:r>
          </w:p>
        </w:tc>
        <w:tc>
          <w:tcPr>
            <w:tcW w:w="1134" w:type="dxa"/>
            <w:tcBorders>
              <w:bottom w:val="double" w:sz="4" w:space="0" w:color="auto"/>
            </w:tcBorders>
          </w:tcPr>
          <w:p w:rsidR="00EF5E65" w:rsidRPr="00E16D1E" w:rsidRDefault="00EF5E65" w:rsidP="00E16D1E">
            <w:pPr>
              <w:jc w:val="center"/>
              <w:rPr>
                <w:sz w:val="24"/>
                <w:szCs w:val="24"/>
                <w:lang w:eastAsia="ru-RU"/>
              </w:rPr>
            </w:pPr>
            <w:r w:rsidRPr="00E16D1E">
              <w:rPr>
                <w:sz w:val="24"/>
                <w:szCs w:val="24"/>
                <w:lang w:eastAsia="ru-RU"/>
              </w:rPr>
              <w:t>1</w:t>
            </w:r>
          </w:p>
        </w:tc>
        <w:tc>
          <w:tcPr>
            <w:tcW w:w="1134" w:type="dxa"/>
            <w:tcBorders>
              <w:bottom w:val="double" w:sz="4" w:space="0" w:color="auto"/>
              <w:right w:val="double" w:sz="4" w:space="0" w:color="auto"/>
            </w:tcBorders>
          </w:tcPr>
          <w:p w:rsidR="00EF5E65" w:rsidRPr="00E16D1E" w:rsidRDefault="00EF5E65" w:rsidP="00E16D1E">
            <w:pPr>
              <w:jc w:val="center"/>
              <w:rPr>
                <w:sz w:val="24"/>
                <w:szCs w:val="24"/>
                <w:lang w:eastAsia="ru-RU"/>
              </w:rPr>
            </w:pPr>
          </w:p>
        </w:tc>
      </w:tr>
    </w:tbl>
    <w:p w:rsidR="00EF5E65" w:rsidRPr="00E16D1E" w:rsidRDefault="00EF5E65" w:rsidP="00E16D1E">
      <w:pPr>
        <w:spacing w:after="0" w:line="240" w:lineRule="auto"/>
        <w:jc w:val="both"/>
        <w:rPr>
          <w:rFonts w:ascii="Times New Roman" w:hAnsi="Times New Roman" w:cs="Times New Roman"/>
          <w:sz w:val="24"/>
          <w:szCs w:val="24"/>
        </w:rPr>
      </w:pPr>
    </w:p>
    <w:p w:rsidR="00EF5E65" w:rsidRPr="00E16D1E" w:rsidRDefault="00EF5E65" w:rsidP="00E16D1E">
      <w:pPr>
        <w:spacing w:after="0" w:line="240" w:lineRule="auto"/>
        <w:jc w:val="both"/>
        <w:rPr>
          <w:rFonts w:ascii="Times New Roman" w:hAnsi="Times New Roman" w:cs="Times New Roman"/>
          <w:sz w:val="24"/>
          <w:szCs w:val="24"/>
        </w:rPr>
      </w:pPr>
      <w:r w:rsidRPr="00E16D1E">
        <w:rPr>
          <w:rFonts w:ascii="Times New Roman" w:hAnsi="Times New Roman" w:cs="Times New Roman"/>
          <w:sz w:val="24"/>
          <w:szCs w:val="24"/>
        </w:rPr>
        <w:t>В средние специальные учебные заведения Республики Татарстан и за его пределы</w:t>
      </w:r>
    </w:p>
    <w:p w:rsidR="00EF5E65" w:rsidRPr="00E16D1E" w:rsidRDefault="00EF5E65" w:rsidP="00E16D1E">
      <w:pPr>
        <w:spacing w:after="0" w:line="240" w:lineRule="auto"/>
        <w:jc w:val="both"/>
        <w:rPr>
          <w:rFonts w:ascii="Times New Roman" w:hAnsi="Times New Roman" w:cs="Times New Roman"/>
          <w:sz w:val="24"/>
          <w:szCs w:val="24"/>
        </w:rPr>
      </w:pPr>
    </w:p>
    <w:tbl>
      <w:tblPr>
        <w:tblStyle w:val="41"/>
        <w:tblW w:w="9516" w:type="dxa"/>
        <w:tblInd w:w="108" w:type="dxa"/>
        <w:tblLook w:val="04A0" w:firstRow="1" w:lastRow="0" w:firstColumn="1" w:lastColumn="0" w:noHBand="0" w:noVBand="1"/>
      </w:tblPr>
      <w:tblGrid>
        <w:gridCol w:w="6256"/>
        <w:gridCol w:w="992"/>
        <w:gridCol w:w="1134"/>
        <w:gridCol w:w="1134"/>
      </w:tblGrid>
      <w:tr w:rsidR="00EF5E65" w:rsidRPr="00E16D1E" w:rsidTr="0060149F">
        <w:tc>
          <w:tcPr>
            <w:tcW w:w="6256" w:type="dxa"/>
            <w:tcBorders>
              <w:top w:val="double" w:sz="4" w:space="0" w:color="auto"/>
              <w:left w:val="double" w:sz="4" w:space="0" w:color="auto"/>
            </w:tcBorders>
          </w:tcPr>
          <w:p w:rsidR="00EF5E65" w:rsidRPr="00E16D1E" w:rsidRDefault="00EF5E65" w:rsidP="00E16D1E">
            <w:pPr>
              <w:jc w:val="center"/>
              <w:rPr>
                <w:b/>
                <w:sz w:val="24"/>
                <w:szCs w:val="24"/>
                <w:lang w:eastAsia="ru-RU"/>
              </w:rPr>
            </w:pPr>
            <w:r w:rsidRPr="00E16D1E">
              <w:rPr>
                <w:b/>
                <w:sz w:val="24"/>
                <w:szCs w:val="24"/>
                <w:lang w:eastAsia="ru-RU"/>
              </w:rPr>
              <w:t>Название ССУЗА</w:t>
            </w:r>
          </w:p>
          <w:p w:rsidR="00EF5E65" w:rsidRPr="00E16D1E" w:rsidRDefault="00EF5E65" w:rsidP="00E16D1E">
            <w:pPr>
              <w:jc w:val="center"/>
              <w:rPr>
                <w:b/>
                <w:sz w:val="24"/>
                <w:szCs w:val="24"/>
                <w:lang w:eastAsia="ru-RU"/>
              </w:rPr>
            </w:pPr>
          </w:p>
        </w:tc>
        <w:tc>
          <w:tcPr>
            <w:tcW w:w="992" w:type="dxa"/>
            <w:tcBorders>
              <w:top w:val="double" w:sz="4" w:space="0" w:color="auto"/>
            </w:tcBorders>
          </w:tcPr>
          <w:p w:rsidR="00EF5E65" w:rsidRPr="00E16D1E" w:rsidRDefault="00EF5E65" w:rsidP="00E16D1E">
            <w:pPr>
              <w:jc w:val="center"/>
              <w:rPr>
                <w:b/>
                <w:sz w:val="24"/>
                <w:szCs w:val="24"/>
                <w:lang w:eastAsia="ru-RU"/>
              </w:rPr>
            </w:pPr>
            <w:r w:rsidRPr="00E16D1E">
              <w:rPr>
                <w:b/>
                <w:sz w:val="24"/>
                <w:szCs w:val="24"/>
                <w:lang w:eastAsia="ru-RU"/>
              </w:rPr>
              <w:t>2017-2018</w:t>
            </w:r>
          </w:p>
        </w:tc>
        <w:tc>
          <w:tcPr>
            <w:tcW w:w="1134" w:type="dxa"/>
            <w:tcBorders>
              <w:top w:val="double" w:sz="4" w:space="0" w:color="auto"/>
            </w:tcBorders>
          </w:tcPr>
          <w:p w:rsidR="00EF5E65" w:rsidRPr="00E16D1E" w:rsidRDefault="00EF5E65" w:rsidP="00E16D1E">
            <w:pPr>
              <w:jc w:val="center"/>
              <w:rPr>
                <w:b/>
                <w:sz w:val="24"/>
                <w:szCs w:val="24"/>
                <w:lang w:eastAsia="ru-RU"/>
              </w:rPr>
            </w:pPr>
            <w:r w:rsidRPr="00E16D1E">
              <w:rPr>
                <w:b/>
                <w:sz w:val="24"/>
                <w:szCs w:val="24"/>
                <w:lang w:eastAsia="ru-RU"/>
              </w:rPr>
              <w:t>2018-2019</w:t>
            </w:r>
          </w:p>
        </w:tc>
        <w:tc>
          <w:tcPr>
            <w:tcW w:w="1134" w:type="dxa"/>
            <w:tcBorders>
              <w:top w:val="double" w:sz="4" w:space="0" w:color="auto"/>
            </w:tcBorders>
          </w:tcPr>
          <w:p w:rsidR="00EF5E65" w:rsidRPr="00E16D1E" w:rsidRDefault="00EF5E65" w:rsidP="00E16D1E">
            <w:pPr>
              <w:rPr>
                <w:b/>
                <w:sz w:val="24"/>
                <w:szCs w:val="24"/>
                <w:lang w:eastAsia="ru-RU"/>
              </w:rPr>
            </w:pPr>
            <w:r w:rsidRPr="00E16D1E">
              <w:rPr>
                <w:b/>
                <w:sz w:val="24"/>
                <w:szCs w:val="24"/>
                <w:lang w:eastAsia="ru-RU"/>
              </w:rPr>
              <w:t>2019-2020</w:t>
            </w:r>
          </w:p>
        </w:tc>
      </w:tr>
      <w:tr w:rsidR="00EF5E65" w:rsidRPr="00E16D1E" w:rsidTr="0060149F">
        <w:tc>
          <w:tcPr>
            <w:tcW w:w="6256" w:type="dxa"/>
            <w:tcBorders>
              <w:left w:val="double" w:sz="4" w:space="0" w:color="auto"/>
            </w:tcBorders>
          </w:tcPr>
          <w:p w:rsidR="00EF5E65" w:rsidRPr="00E16D1E" w:rsidRDefault="00EF5E65" w:rsidP="00E16D1E">
            <w:pPr>
              <w:jc w:val="both"/>
              <w:rPr>
                <w:sz w:val="24"/>
                <w:szCs w:val="24"/>
                <w:lang w:eastAsia="ru-RU"/>
              </w:rPr>
            </w:pPr>
            <w:proofErr w:type="spellStart"/>
            <w:r w:rsidRPr="00E16D1E">
              <w:rPr>
                <w:sz w:val="24"/>
                <w:szCs w:val="24"/>
                <w:lang w:eastAsia="ru-RU"/>
              </w:rPr>
              <w:t>Ленинигорский</w:t>
            </w:r>
            <w:proofErr w:type="spellEnd"/>
            <w:r w:rsidRPr="00E16D1E">
              <w:rPr>
                <w:sz w:val="24"/>
                <w:szCs w:val="24"/>
                <w:lang w:eastAsia="ru-RU"/>
              </w:rPr>
              <w:t xml:space="preserve"> нефтяной техникум</w:t>
            </w:r>
          </w:p>
        </w:tc>
        <w:tc>
          <w:tcPr>
            <w:tcW w:w="992" w:type="dxa"/>
          </w:tcPr>
          <w:p w:rsidR="00EF5E65" w:rsidRPr="00E16D1E" w:rsidRDefault="00EF5E65" w:rsidP="00E16D1E">
            <w:pPr>
              <w:jc w:val="center"/>
              <w:rPr>
                <w:sz w:val="24"/>
                <w:szCs w:val="24"/>
                <w:lang w:eastAsia="ru-RU"/>
              </w:rPr>
            </w:pPr>
            <w:r w:rsidRPr="00E16D1E">
              <w:rPr>
                <w:sz w:val="24"/>
                <w:szCs w:val="24"/>
                <w:lang w:eastAsia="ru-RU"/>
              </w:rPr>
              <w:t>5</w:t>
            </w:r>
          </w:p>
        </w:tc>
        <w:tc>
          <w:tcPr>
            <w:tcW w:w="1134" w:type="dxa"/>
          </w:tcPr>
          <w:p w:rsidR="00EF5E65" w:rsidRPr="00E16D1E" w:rsidRDefault="00EF5E65" w:rsidP="00E16D1E">
            <w:pPr>
              <w:jc w:val="center"/>
              <w:rPr>
                <w:sz w:val="24"/>
                <w:szCs w:val="24"/>
                <w:lang w:eastAsia="ru-RU"/>
              </w:rPr>
            </w:pPr>
            <w:r w:rsidRPr="00E16D1E">
              <w:rPr>
                <w:sz w:val="24"/>
                <w:szCs w:val="24"/>
                <w:lang w:eastAsia="ru-RU"/>
              </w:rPr>
              <w:t>3</w:t>
            </w:r>
          </w:p>
        </w:tc>
        <w:tc>
          <w:tcPr>
            <w:tcW w:w="1134" w:type="dxa"/>
          </w:tcPr>
          <w:p w:rsidR="00EF5E65" w:rsidRPr="00E16D1E" w:rsidRDefault="00EF5E65" w:rsidP="00E16D1E">
            <w:pPr>
              <w:jc w:val="center"/>
              <w:rPr>
                <w:sz w:val="24"/>
                <w:szCs w:val="24"/>
                <w:lang w:eastAsia="ru-RU"/>
              </w:rPr>
            </w:pPr>
          </w:p>
        </w:tc>
      </w:tr>
      <w:tr w:rsidR="00EF5E65" w:rsidRPr="00E16D1E" w:rsidTr="0060149F">
        <w:tc>
          <w:tcPr>
            <w:tcW w:w="6256" w:type="dxa"/>
            <w:tcBorders>
              <w:left w:val="double" w:sz="4" w:space="0" w:color="auto"/>
            </w:tcBorders>
          </w:tcPr>
          <w:p w:rsidR="00EF5E65" w:rsidRPr="00E16D1E" w:rsidRDefault="00EF5E65" w:rsidP="00E16D1E">
            <w:pPr>
              <w:jc w:val="both"/>
              <w:rPr>
                <w:sz w:val="24"/>
                <w:szCs w:val="24"/>
              </w:rPr>
            </w:pPr>
            <w:r w:rsidRPr="00E16D1E">
              <w:rPr>
                <w:sz w:val="24"/>
                <w:szCs w:val="24"/>
              </w:rPr>
              <w:t xml:space="preserve">Колледж ИЭУП, </w:t>
            </w:r>
            <w:proofErr w:type="spellStart"/>
            <w:r w:rsidRPr="00E16D1E">
              <w:rPr>
                <w:sz w:val="24"/>
                <w:szCs w:val="24"/>
              </w:rPr>
              <w:t>г.Казань</w:t>
            </w:r>
            <w:proofErr w:type="spellEnd"/>
            <w:r w:rsidRPr="00E16D1E">
              <w:rPr>
                <w:sz w:val="24"/>
                <w:szCs w:val="24"/>
              </w:rPr>
              <w:t xml:space="preserve"> </w:t>
            </w:r>
          </w:p>
        </w:tc>
        <w:tc>
          <w:tcPr>
            <w:tcW w:w="992" w:type="dxa"/>
          </w:tcPr>
          <w:p w:rsidR="00EF5E65" w:rsidRPr="00E16D1E" w:rsidRDefault="00EF5E65" w:rsidP="00E16D1E">
            <w:pPr>
              <w:jc w:val="center"/>
              <w:rPr>
                <w:sz w:val="24"/>
                <w:szCs w:val="24"/>
                <w:lang w:eastAsia="ru-RU"/>
              </w:rPr>
            </w:pPr>
            <w:r w:rsidRPr="00E16D1E">
              <w:rPr>
                <w:sz w:val="24"/>
                <w:szCs w:val="24"/>
                <w:lang w:eastAsia="ru-RU"/>
              </w:rPr>
              <w:t>1</w:t>
            </w:r>
          </w:p>
        </w:tc>
        <w:tc>
          <w:tcPr>
            <w:tcW w:w="1134" w:type="dxa"/>
          </w:tcPr>
          <w:p w:rsidR="00EF5E65" w:rsidRPr="00E16D1E" w:rsidRDefault="00EF5E65" w:rsidP="00E16D1E">
            <w:pPr>
              <w:jc w:val="center"/>
              <w:rPr>
                <w:sz w:val="24"/>
                <w:szCs w:val="24"/>
                <w:lang w:eastAsia="ru-RU"/>
              </w:rPr>
            </w:pPr>
            <w:r w:rsidRPr="00E16D1E">
              <w:rPr>
                <w:sz w:val="24"/>
                <w:szCs w:val="24"/>
                <w:lang w:eastAsia="ru-RU"/>
              </w:rPr>
              <w:t>1</w:t>
            </w:r>
          </w:p>
        </w:tc>
        <w:tc>
          <w:tcPr>
            <w:tcW w:w="1134" w:type="dxa"/>
          </w:tcPr>
          <w:p w:rsidR="00EF5E65" w:rsidRPr="00E16D1E" w:rsidRDefault="00EF5E65" w:rsidP="00E16D1E">
            <w:pPr>
              <w:jc w:val="center"/>
              <w:rPr>
                <w:sz w:val="24"/>
                <w:szCs w:val="24"/>
                <w:lang w:eastAsia="ru-RU"/>
              </w:rPr>
            </w:pPr>
          </w:p>
        </w:tc>
      </w:tr>
      <w:tr w:rsidR="00EF5E65" w:rsidRPr="00E16D1E" w:rsidTr="0060149F">
        <w:tc>
          <w:tcPr>
            <w:tcW w:w="6256" w:type="dxa"/>
            <w:tcBorders>
              <w:left w:val="double" w:sz="4" w:space="0" w:color="auto"/>
            </w:tcBorders>
          </w:tcPr>
          <w:p w:rsidR="00EF5E65" w:rsidRPr="00E16D1E" w:rsidRDefault="00EF5E65" w:rsidP="00E16D1E">
            <w:pPr>
              <w:jc w:val="both"/>
              <w:rPr>
                <w:sz w:val="24"/>
                <w:szCs w:val="24"/>
                <w:lang w:eastAsia="ru-RU"/>
              </w:rPr>
            </w:pPr>
            <w:r w:rsidRPr="00E16D1E">
              <w:rPr>
                <w:sz w:val="24"/>
                <w:szCs w:val="24"/>
                <w:lang w:eastAsia="ru-RU"/>
              </w:rPr>
              <w:t xml:space="preserve">ГБПОУ «Казанский техникум народных художественных промыслов», </w:t>
            </w:r>
            <w:proofErr w:type="spellStart"/>
            <w:r w:rsidRPr="00E16D1E">
              <w:rPr>
                <w:sz w:val="24"/>
                <w:szCs w:val="24"/>
                <w:lang w:eastAsia="ru-RU"/>
              </w:rPr>
              <w:t>г.Казань</w:t>
            </w:r>
            <w:proofErr w:type="spellEnd"/>
          </w:p>
        </w:tc>
        <w:tc>
          <w:tcPr>
            <w:tcW w:w="992" w:type="dxa"/>
          </w:tcPr>
          <w:p w:rsidR="00EF5E65" w:rsidRPr="00E16D1E" w:rsidRDefault="00EF5E65" w:rsidP="00E16D1E">
            <w:pPr>
              <w:jc w:val="center"/>
              <w:rPr>
                <w:sz w:val="24"/>
                <w:szCs w:val="24"/>
                <w:lang w:eastAsia="ru-RU"/>
              </w:rPr>
            </w:pPr>
            <w:r w:rsidRPr="00E16D1E">
              <w:rPr>
                <w:sz w:val="24"/>
                <w:szCs w:val="24"/>
                <w:lang w:eastAsia="ru-RU"/>
              </w:rPr>
              <w:t>1</w:t>
            </w:r>
          </w:p>
        </w:tc>
        <w:tc>
          <w:tcPr>
            <w:tcW w:w="1134" w:type="dxa"/>
          </w:tcPr>
          <w:p w:rsidR="00EF5E65" w:rsidRPr="00E16D1E" w:rsidRDefault="00EF5E65" w:rsidP="00E16D1E">
            <w:pPr>
              <w:jc w:val="center"/>
              <w:rPr>
                <w:sz w:val="24"/>
                <w:szCs w:val="24"/>
                <w:lang w:eastAsia="ru-RU"/>
              </w:rPr>
            </w:pPr>
            <w:r w:rsidRPr="00E16D1E">
              <w:rPr>
                <w:sz w:val="24"/>
                <w:szCs w:val="24"/>
                <w:lang w:eastAsia="ru-RU"/>
              </w:rPr>
              <w:t>-</w:t>
            </w:r>
          </w:p>
        </w:tc>
        <w:tc>
          <w:tcPr>
            <w:tcW w:w="1134" w:type="dxa"/>
          </w:tcPr>
          <w:p w:rsidR="00EF5E65" w:rsidRPr="00E16D1E" w:rsidRDefault="00EF5E65" w:rsidP="00E16D1E">
            <w:pPr>
              <w:jc w:val="center"/>
              <w:rPr>
                <w:sz w:val="24"/>
                <w:szCs w:val="24"/>
                <w:lang w:eastAsia="ru-RU"/>
              </w:rPr>
            </w:pPr>
          </w:p>
        </w:tc>
      </w:tr>
      <w:tr w:rsidR="00EF5E65" w:rsidRPr="00E16D1E" w:rsidTr="0060149F">
        <w:tc>
          <w:tcPr>
            <w:tcW w:w="6256" w:type="dxa"/>
            <w:tcBorders>
              <w:left w:val="double" w:sz="4" w:space="0" w:color="auto"/>
            </w:tcBorders>
          </w:tcPr>
          <w:p w:rsidR="00EF5E65" w:rsidRPr="00E16D1E" w:rsidRDefault="00EF5E65" w:rsidP="00E16D1E">
            <w:pPr>
              <w:jc w:val="both"/>
              <w:rPr>
                <w:sz w:val="24"/>
                <w:szCs w:val="24"/>
                <w:lang w:eastAsia="ru-RU"/>
              </w:rPr>
            </w:pPr>
            <w:r w:rsidRPr="00E16D1E">
              <w:rPr>
                <w:sz w:val="24"/>
                <w:szCs w:val="24"/>
                <w:lang w:eastAsia="ru-RU"/>
              </w:rPr>
              <w:t xml:space="preserve">Строительный колледж, </w:t>
            </w:r>
            <w:proofErr w:type="spellStart"/>
            <w:r w:rsidRPr="00E16D1E">
              <w:rPr>
                <w:sz w:val="24"/>
                <w:szCs w:val="24"/>
                <w:lang w:eastAsia="ru-RU"/>
              </w:rPr>
              <w:t>г.Набережные</w:t>
            </w:r>
            <w:proofErr w:type="spellEnd"/>
            <w:r w:rsidRPr="00E16D1E">
              <w:rPr>
                <w:sz w:val="24"/>
                <w:szCs w:val="24"/>
                <w:lang w:eastAsia="ru-RU"/>
              </w:rPr>
              <w:t xml:space="preserve"> Челны</w:t>
            </w:r>
          </w:p>
        </w:tc>
        <w:tc>
          <w:tcPr>
            <w:tcW w:w="992" w:type="dxa"/>
          </w:tcPr>
          <w:p w:rsidR="00EF5E65" w:rsidRPr="00E16D1E" w:rsidRDefault="00EF5E65" w:rsidP="00E16D1E">
            <w:pPr>
              <w:jc w:val="center"/>
              <w:rPr>
                <w:sz w:val="24"/>
                <w:szCs w:val="24"/>
                <w:lang w:eastAsia="ru-RU"/>
              </w:rPr>
            </w:pPr>
            <w:r w:rsidRPr="00E16D1E">
              <w:rPr>
                <w:sz w:val="24"/>
                <w:szCs w:val="24"/>
                <w:lang w:eastAsia="ru-RU"/>
              </w:rPr>
              <w:t>1</w:t>
            </w:r>
          </w:p>
        </w:tc>
        <w:tc>
          <w:tcPr>
            <w:tcW w:w="1134" w:type="dxa"/>
          </w:tcPr>
          <w:p w:rsidR="00EF5E65" w:rsidRPr="00E16D1E" w:rsidRDefault="00EF5E65" w:rsidP="00E16D1E">
            <w:pPr>
              <w:jc w:val="center"/>
              <w:rPr>
                <w:sz w:val="24"/>
                <w:szCs w:val="24"/>
                <w:lang w:eastAsia="ru-RU"/>
              </w:rPr>
            </w:pPr>
            <w:r w:rsidRPr="00E16D1E">
              <w:rPr>
                <w:sz w:val="24"/>
                <w:szCs w:val="24"/>
                <w:lang w:eastAsia="ru-RU"/>
              </w:rPr>
              <w:t>-</w:t>
            </w:r>
          </w:p>
        </w:tc>
        <w:tc>
          <w:tcPr>
            <w:tcW w:w="1134" w:type="dxa"/>
          </w:tcPr>
          <w:p w:rsidR="00EF5E65" w:rsidRPr="00E16D1E" w:rsidRDefault="00EF5E65" w:rsidP="00E16D1E">
            <w:pPr>
              <w:jc w:val="center"/>
              <w:rPr>
                <w:sz w:val="24"/>
                <w:szCs w:val="24"/>
                <w:lang w:eastAsia="ru-RU"/>
              </w:rPr>
            </w:pPr>
          </w:p>
        </w:tc>
      </w:tr>
      <w:tr w:rsidR="00EF5E65" w:rsidRPr="00E16D1E" w:rsidTr="0060149F">
        <w:tc>
          <w:tcPr>
            <w:tcW w:w="6256" w:type="dxa"/>
            <w:tcBorders>
              <w:left w:val="double" w:sz="4" w:space="0" w:color="auto"/>
            </w:tcBorders>
          </w:tcPr>
          <w:p w:rsidR="00EF5E65" w:rsidRPr="00E16D1E" w:rsidRDefault="00EF5E65" w:rsidP="00E16D1E">
            <w:pPr>
              <w:jc w:val="both"/>
              <w:rPr>
                <w:sz w:val="24"/>
                <w:szCs w:val="24"/>
              </w:rPr>
            </w:pPr>
            <w:r w:rsidRPr="00E16D1E">
              <w:rPr>
                <w:sz w:val="24"/>
                <w:szCs w:val="24"/>
              </w:rPr>
              <w:t xml:space="preserve">Колледж при институте социальных и гуманитарных знаний, </w:t>
            </w:r>
            <w:proofErr w:type="spellStart"/>
            <w:r w:rsidRPr="00E16D1E">
              <w:rPr>
                <w:sz w:val="24"/>
                <w:szCs w:val="24"/>
              </w:rPr>
              <w:t>г.Казань</w:t>
            </w:r>
            <w:proofErr w:type="spellEnd"/>
            <w:r w:rsidRPr="00E16D1E">
              <w:rPr>
                <w:sz w:val="24"/>
                <w:szCs w:val="24"/>
              </w:rPr>
              <w:t xml:space="preserve"> </w:t>
            </w:r>
          </w:p>
        </w:tc>
        <w:tc>
          <w:tcPr>
            <w:tcW w:w="992" w:type="dxa"/>
          </w:tcPr>
          <w:p w:rsidR="00EF5E65" w:rsidRPr="00E16D1E" w:rsidRDefault="00EF5E65" w:rsidP="00E16D1E">
            <w:pPr>
              <w:jc w:val="center"/>
              <w:rPr>
                <w:sz w:val="24"/>
                <w:szCs w:val="24"/>
                <w:lang w:eastAsia="ru-RU"/>
              </w:rPr>
            </w:pPr>
            <w:r w:rsidRPr="00E16D1E">
              <w:rPr>
                <w:sz w:val="24"/>
                <w:szCs w:val="24"/>
                <w:lang w:eastAsia="ru-RU"/>
              </w:rPr>
              <w:t>1</w:t>
            </w:r>
          </w:p>
        </w:tc>
        <w:tc>
          <w:tcPr>
            <w:tcW w:w="1134" w:type="dxa"/>
          </w:tcPr>
          <w:p w:rsidR="00EF5E65" w:rsidRPr="00E16D1E" w:rsidRDefault="00EF5E65" w:rsidP="00E16D1E">
            <w:pPr>
              <w:jc w:val="center"/>
              <w:rPr>
                <w:sz w:val="24"/>
                <w:szCs w:val="24"/>
                <w:lang w:eastAsia="ru-RU"/>
              </w:rPr>
            </w:pPr>
            <w:r w:rsidRPr="00E16D1E">
              <w:rPr>
                <w:sz w:val="24"/>
                <w:szCs w:val="24"/>
                <w:lang w:eastAsia="ru-RU"/>
              </w:rPr>
              <w:t>-</w:t>
            </w:r>
          </w:p>
        </w:tc>
        <w:tc>
          <w:tcPr>
            <w:tcW w:w="1134" w:type="dxa"/>
          </w:tcPr>
          <w:p w:rsidR="00EF5E65" w:rsidRPr="00E16D1E" w:rsidRDefault="00EF5E65" w:rsidP="00E16D1E">
            <w:pPr>
              <w:jc w:val="center"/>
              <w:rPr>
                <w:sz w:val="24"/>
                <w:szCs w:val="24"/>
                <w:lang w:eastAsia="ru-RU"/>
              </w:rPr>
            </w:pPr>
          </w:p>
        </w:tc>
      </w:tr>
      <w:tr w:rsidR="00EF5E65" w:rsidRPr="00E16D1E" w:rsidTr="0060149F">
        <w:tc>
          <w:tcPr>
            <w:tcW w:w="6256" w:type="dxa"/>
            <w:tcBorders>
              <w:left w:val="double" w:sz="4" w:space="0" w:color="auto"/>
            </w:tcBorders>
          </w:tcPr>
          <w:p w:rsidR="00EF5E65" w:rsidRPr="00E16D1E" w:rsidRDefault="00EF5E65" w:rsidP="00E16D1E">
            <w:pPr>
              <w:rPr>
                <w:sz w:val="24"/>
                <w:szCs w:val="24"/>
              </w:rPr>
            </w:pPr>
            <w:r w:rsidRPr="00E16D1E">
              <w:rPr>
                <w:sz w:val="24"/>
                <w:szCs w:val="24"/>
              </w:rPr>
              <w:t xml:space="preserve">Колледж при РФ академии правосудия города Казани </w:t>
            </w:r>
          </w:p>
        </w:tc>
        <w:tc>
          <w:tcPr>
            <w:tcW w:w="992" w:type="dxa"/>
          </w:tcPr>
          <w:p w:rsidR="00EF5E65" w:rsidRPr="00E16D1E" w:rsidRDefault="00EF5E65" w:rsidP="00E16D1E">
            <w:pPr>
              <w:jc w:val="center"/>
              <w:rPr>
                <w:sz w:val="24"/>
                <w:szCs w:val="24"/>
                <w:lang w:eastAsia="ru-RU"/>
              </w:rPr>
            </w:pPr>
            <w:r w:rsidRPr="00E16D1E">
              <w:rPr>
                <w:sz w:val="24"/>
                <w:szCs w:val="24"/>
                <w:lang w:eastAsia="ru-RU"/>
              </w:rPr>
              <w:t>-</w:t>
            </w:r>
          </w:p>
        </w:tc>
        <w:tc>
          <w:tcPr>
            <w:tcW w:w="1134" w:type="dxa"/>
          </w:tcPr>
          <w:p w:rsidR="00EF5E65" w:rsidRPr="00E16D1E" w:rsidRDefault="00EF5E65" w:rsidP="00E16D1E">
            <w:pPr>
              <w:jc w:val="center"/>
              <w:rPr>
                <w:sz w:val="24"/>
                <w:szCs w:val="24"/>
                <w:lang w:eastAsia="ru-RU"/>
              </w:rPr>
            </w:pPr>
            <w:r w:rsidRPr="00E16D1E">
              <w:rPr>
                <w:sz w:val="24"/>
                <w:szCs w:val="24"/>
                <w:lang w:eastAsia="ru-RU"/>
              </w:rPr>
              <w:t>-</w:t>
            </w:r>
          </w:p>
        </w:tc>
        <w:tc>
          <w:tcPr>
            <w:tcW w:w="1134" w:type="dxa"/>
          </w:tcPr>
          <w:p w:rsidR="00EF5E65" w:rsidRPr="00E16D1E" w:rsidRDefault="00EF5E65" w:rsidP="00E16D1E">
            <w:pPr>
              <w:jc w:val="center"/>
              <w:rPr>
                <w:sz w:val="24"/>
                <w:szCs w:val="24"/>
                <w:lang w:eastAsia="ru-RU"/>
              </w:rPr>
            </w:pPr>
          </w:p>
        </w:tc>
      </w:tr>
      <w:tr w:rsidR="00EF5E65" w:rsidRPr="00E16D1E" w:rsidTr="0060149F">
        <w:tc>
          <w:tcPr>
            <w:tcW w:w="6256" w:type="dxa"/>
            <w:tcBorders>
              <w:left w:val="double" w:sz="4" w:space="0" w:color="auto"/>
            </w:tcBorders>
          </w:tcPr>
          <w:p w:rsidR="00EF5E65" w:rsidRPr="00E16D1E" w:rsidRDefault="00EF5E65" w:rsidP="00E16D1E">
            <w:pPr>
              <w:rPr>
                <w:sz w:val="24"/>
                <w:szCs w:val="24"/>
              </w:rPr>
            </w:pPr>
            <w:r w:rsidRPr="00E16D1E">
              <w:rPr>
                <w:sz w:val="24"/>
                <w:szCs w:val="24"/>
              </w:rPr>
              <w:t xml:space="preserve">Медицинский колледж города Казани </w:t>
            </w:r>
          </w:p>
        </w:tc>
        <w:tc>
          <w:tcPr>
            <w:tcW w:w="992" w:type="dxa"/>
          </w:tcPr>
          <w:p w:rsidR="00EF5E65" w:rsidRPr="00E16D1E" w:rsidRDefault="00EF5E65" w:rsidP="00E16D1E">
            <w:pPr>
              <w:jc w:val="center"/>
              <w:rPr>
                <w:sz w:val="24"/>
                <w:szCs w:val="24"/>
                <w:lang w:eastAsia="ru-RU"/>
              </w:rPr>
            </w:pPr>
            <w:r w:rsidRPr="00E16D1E">
              <w:rPr>
                <w:sz w:val="24"/>
                <w:szCs w:val="24"/>
                <w:lang w:eastAsia="ru-RU"/>
              </w:rPr>
              <w:t>-</w:t>
            </w:r>
          </w:p>
        </w:tc>
        <w:tc>
          <w:tcPr>
            <w:tcW w:w="1134" w:type="dxa"/>
          </w:tcPr>
          <w:p w:rsidR="00EF5E65" w:rsidRPr="00E16D1E" w:rsidRDefault="00EF5E65" w:rsidP="00E16D1E">
            <w:pPr>
              <w:jc w:val="center"/>
              <w:rPr>
                <w:sz w:val="24"/>
                <w:szCs w:val="24"/>
                <w:lang w:eastAsia="ru-RU"/>
              </w:rPr>
            </w:pPr>
            <w:r w:rsidRPr="00E16D1E">
              <w:rPr>
                <w:sz w:val="24"/>
                <w:szCs w:val="24"/>
                <w:lang w:eastAsia="ru-RU"/>
              </w:rPr>
              <w:t>-</w:t>
            </w:r>
          </w:p>
        </w:tc>
        <w:tc>
          <w:tcPr>
            <w:tcW w:w="1134" w:type="dxa"/>
          </w:tcPr>
          <w:p w:rsidR="00EF5E65" w:rsidRPr="00E16D1E" w:rsidRDefault="00EF5E65" w:rsidP="00E16D1E">
            <w:pPr>
              <w:jc w:val="center"/>
              <w:rPr>
                <w:sz w:val="24"/>
                <w:szCs w:val="24"/>
                <w:lang w:eastAsia="ru-RU"/>
              </w:rPr>
            </w:pPr>
          </w:p>
        </w:tc>
      </w:tr>
      <w:tr w:rsidR="00EF5E65" w:rsidRPr="00E16D1E" w:rsidTr="0060149F">
        <w:tc>
          <w:tcPr>
            <w:tcW w:w="6256" w:type="dxa"/>
            <w:tcBorders>
              <w:left w:val="double" w:sz="4" w:space="0" w:color="auto"/>
            </w:tcBorders>
          </w:tcPr>
          <w:p w:rsidR="00EF5E65" w:rsidRPr="00E16D1E" w:rsidRDefault="00EF5E65" w:rsidP="00E16D1E">
            <w:pPr>
              <w:rPr>
                <w:sz w:val="24"/>
                <w:szCs w:val="24"/>
              </w:rPr>
            </w:pPr>
            <w:r w:rsidRPr="00E16D1E">
              <w:rPr>
                <w:sz w:val="24"/>
                <w:szCs w:val="24"/>
              </w:rPr>
              <w:t xml:space="preserve">Энергетический колледж города Казани </w:t>
            </w:r>
          </w:p>
        </w:tc>
        <w:tc>
          <w:tcPr>
            <w:tcW w:w="992" w:type="dxa"/>
          </w:tcPr>
          <w:p w:rsidR="00EF5E65" w:rsidRPr="00E16D1E" w:rsidRDefault="00EF5E65" w:rsidP="00E16D1E">
            <w:pPr>
              <w:jc w:val="center"/>
              <w:rPr>
                <w:sz w:val="24"/>
                <w:szCs w:val="24"/>
                <w:lang w:eastAsia="ru-RU"/>
              </w:rPr>
            </w:pPr>
            <w:r w:rsidRPr="00E16D1E">
              <w:rPr>
                <w:sz w:val="24"/>
                <w:szCs w:val="24"/>
                <w:lang w:eastAsia="ru-RU"/>
              </w:rPr>
              <w:t>-</w:t>
            </w:r>
          </w:p>
        </w:tc>
        <w:tc>
          <w:tcPr>
            <w:tcW w:w="1134" w:type="dxa"/>
          </w:tcPr>
          <w:p w:rsidR="00EF5E65" w:rsidRPr="00E16D1E" w:rsidRDefault="00EF5E65" w:rsidP="00E16D1E">
            <w:pPr>
              <w:jc w:val="center"/>
              <w:rPr>
                <w:sz w:val="24"/>
                <w:szCs w:val="24"/>
                <w:lang w:eastAsia="ru-RU"/>
              </w:rPr>
            </w:pPr>
            <w:r w:rsidRPr="00E16D1E">
              <w:rPr>
                <w:sz w:val="24"/>
                <w:szCs w:val="24"/>
                <w:lang w:eastAsia="ru-RU"/>
              </w:rPr>
              <w:t>-</w:t>
            </w:r>
          </w:p>
        </w:tc>
        <w:tc>
          <w:tcPr>
            <w:tcW w:w="1134" w:type="dxa"/>
          </w:tcPr>
          <w:p w:rsidR="00EF5E65" w:rsidRPr="00E16D1E" w:rsidRDefault="00EF5E65" w:rsidP="00E16D1E">
            <w:pPr>
              <w:jc w:val="center"/>
              <w:rPr>
                <w:sz w:val="24"/>
                <w:szCs w:val="24"/>
                <w:lang w:eastAsia="ru-RU"/>
              </w:rPr>
            </w:pPr>
          </w:p>
        </w:tc>
      </w:tr>
      <w:tr w:rsidR="00EF5E65" w:rsidRPr="00E16D1E" w:rsidTr="0060149F">
        <w:tc>
          <w:tcPr>
            <w:tcW w:w="6256" w:type="dxa"/>
            <w:tcBorders>
              <w:left w:val="double" w:sz="4" w:space="0" w:color="auto"/>
            </w:tcBorders>
          </w:tcPr>
          <w:p w:rsidR="00EF5E65" w:rsidRPr="00E16D1E" w:rsidRDefault="00EF5E65" w:rsidP="00E16D1E">
            <w:pPr>
              <w:rPr>
                <w:sz w:val="24"/>
                <w:szCs w:val="24"/>
              </w:rPr>
            </w:pPr>
            <w:r w:rsidRPr="00E16D1E">
              <w:rPr>
                <w:sz w:val="24"/>
                <w:szCs w:val="24"/>
              </w:rPr>
              <w:t xml:space="preserve">Техникум электросвязи города Казани  </w:t>
            </w:r>
          </w:p>
        </w:tc>
        <w:tc>
          <w:tcPr>
            <w:tcW w:w="992" w:type="dxa"/>
          </w:tcPr>
          <w:p w:rsidR="00EF5E65" w:rsidRPr="00E16D1E" w:rsidRDefault="00EF5E65" w:rsidP="00E16D1E">
            <w:pPr>
              <w:jc w:val="center"/>
              <w:rPr>
                <w:sz w:val="24"/>
                <w:szCs w:val="24"/>
                <w:lang w:eastAsia="ru-RU"/>
              </w:rPr>
            </w:pPr>
            <w:r w:rsidRPr="00E16D1E">
              <w:rPr>
                <w:sz w:val="24"/>
                <w:szCs w:val="24"/>
                <w:lang w:eastAsia="ru-RU"/>
              </w:rPr>
              <w:t>-</w:t>
            </w:r>
          </w:p>
        </w:tc>
        <w:tc>
          <w:tcPr>
            <w:tcW w:w="1134" w:type="dxa"/>
          </w:tcPr>
          <w:p w:rsidR="00EF5E65" w:rsidRPr="00E16D1E" w:rsidRDefault="00EF5E65" w:rsidP="00E16D1E">
            <w:pPr>
              <w:jc w:val="center"/>
              <w:rPr>
                <w:sz w:val="24"/>
                <w:szCs w:val="24"/>
                <w:lang w:eastAsia="ru-RU"/>
              </w:rPr>
            </w:pPr>
            <w:r w:rsidRPr="00E16D1E">
              <w:rPr>
                <w:sz w:val="24"/>
                <w:szCs w:val="24"/>
                <w:lang w:eastAsia="ru-RU"/>
              </w:rPr>
              <w:t>-</w:t>
            </w:r>
          </w:p>
        </w:tc>
        <w:tc>
          <w:tcPr>
            <w:tcW w:w="1134" w:type="dxa"/>
          </w:tcPr>
          <w:p w:rsidR="00EF5E65" w:rsidRPr="00E16D1E" w:rsidRDefault="00EF5E65" w:rsidP="00E16D1E">
            <w:pPr>
              <w:jc w:val="center"/>
              <w:rPr>
                <w:sz w:val="24"/>
                <w:szCs w:val="24"/>
                <w:lang w:eastAsia="ru-RU"/>
              </w:rPr>
            </w:pPr>
          </w:p>
        </w:tc>
      </w:tr>
      <w:tr w:rsidR="00EF5E65" w:rsidRPr="00E16D1E" w:rsidTr="0060149F">
        <w:tc>
          <w:tcPr>
            <w:tcW w:w="6256" w:type="dxa"/>
            <w:tcBorders>
              <w:left w:val="double" w:sz="4" w:space="0" w:color="auto"/>
            </w:tcBorders>
          </w:tcPr>
          <w:p w:rsidR="00EF5E65" w:rsidRPr="00E16D1E" w:rsidRDefault="00EF5E65" w:rsidP="00E16D1E">
            <w:pPr>
              <w:rPr>
                <w:sz w:val="24"/>
                <w:szCs w:val="24"/>
              </w:rPr>
            </w:pPr>
            <w:r w:rsidRPr="00E16D1E">
              <w:rPr>
                <w:sz w:val="24"/>
                <w:szCs w:val="24"/>
              </w:rPr>
              <w:t xml:space="preserve">Казанский финансово-экономический колледж - </w:t>
            </w:r>
          </w:p>
        </w:tc>
        <w:tc>
          <w:tcPr>
            <w:tcW w:w="992" w:type="dxa"/>
          </w:tcPr>
          <w:p w:rsidR="00EF5E65" w:rsidRPr="00E16D1E" w:rsidRDefault="00EF5E65" w:rsidP="00E16D1E">
            <w:pPr>
              <w:jc w:val="center"/>
              <w:rPr>
                <w:sz w:val="24"/>
                <w:szCs w:val="24"/>
                <w:lang w:eastAsia="ru-RU"/>
              </w:rPr>
            </w:pPr>
            <w:r w:rsidRPr="00E16D1E">
              <w:rPr>
                <w:sz w:val="24"/>
                <w:szCs w:val="24"/>
                <w:lang w:eastAsia="ru-RU"/>
              </w:rPr>
              <w:t>-</w:t>
            </w:r>
          </w:p>
        </w:tc>
        <w:tc>
          <w:tcPr>
            <w:tcW w:w="1134" w:type="dxa"/>
          </w:tcPr>
          <w:p w:rsidR="00EF5E65" w:rsidRPr="00E16D1E" w:rsidRDefault="00EF5E65" w:rsidP="00E16D1E">
            <w:pPr>
              <w:jc w:val="center"/>
              <w:rPr>
                <w:sz w:val="24"/>
                <w:szCs w:val="24"/>
                <w:lang w:eastAsia="ru-RU"/>
              </w:rPr>
            </w:pPr>
            <w:r w:rsidRPr="00E16D1E">
              <w:rPr>
                <w:sz w:val="24"/>
                <w:szCs w:val="24"/>
                <w:lang w:eastAsia="ru-RU"/>
              </w:rPr>
              <w:t>1</w:t>
            </w:r>
          </w:p>
        </w:tc>
        <w:tc>
          <w:tcPr>
            <w:tcW w:w="1134" w:type="dxa"/>
          </w:tcPr>
          <w:p w:rsidR="00EF5E65" w:rsidRPr="00E16D1E" w:rsidRDefault="00EF5E65" w:rsidP="00E16D1E">
            <w:pPr>
              <w:jc w:val="center"/>
              <w:rPr>
                <w:sz w:val="24"/>
                <w:szCs w:val="24"/>
                <w:lang w:eastAsia="ru-RU"/>
              </w:rPr>
            </w:pPr>
          </w:p>
        </w:tc>
      </w:tr>
      <w:tr w:rsidR="00EF5E65" w:rsidRPr="00E16D1E" w:rsidTr="0060149F">
        <w:tc>
          <w:tcPr>
            <w:tcW w:w="6256" w:type="dxa"/>
            <w:tcBorders>
              <w:left w:val="double" w:sz="4" w:space="0" w:color="auto"/>
            </w:tcBorders>
          </w:tcPr>
          <w:p w:rsidR="00EF5E65" w:rsidRPr="00E16D1E" w:rsidRDefault="00EF5E65" w:rsidP="00E16D1E">
            <w:pPr>
              <w:rPr>
                <w:sz w:val="24"/>
                <w:szCs w:val="24"/>
              </w:rPr>
            </w:pPr>
            <w:r w:rsidRPr="00E16D1E">
              <w:rPr>
                <w:sz w:val="24"/>
                <w:szCs w:val="24"/>
              </w:rPr>
              <w:t>Политехнический техникум города Альметьевска</w:t>
            </w:r>
          </w:p>
        </w:tc>
        <w:tc>
          <w:tcPr>
            <w:tcW w:w="992" w:type="dxa"/>
          </w:tcPr>
          <w:p w:rsidR="00EF5E65" w:rsidRPr="00E16D1E" w:rsidRDefault="00EF5E65" w:rsidP="00E16D1E">
            <w:pPr>
              <w:jc w:val="center"/>
              <w:rPr>
                <w:sz w:val="24"/>
                <w:szCs w:val="24"/>
                <w:lang w:eastAsia="ru-RU"/>
              </w:rPr>
            </w:pPr>
            <w:r w:rsidRPr="00E16D1E">
              <w:rPr>
                <w:sz w:val="24"/>
                <w:szCs w:val="24"/>
                <w:lang w:eastAsia="ru-RU"/>
              </w:rPr>
              <w:t>-</w:t>
            </w:r>
          </w:p>
        </w:tc>
        <w:tc>
          <w:tcPr>
            <w:tcW w:w="1134" w:type="dxa"/>
          </w:tcPr>
          <w:p w:rsidR="00EF5E65" w:rsidRPr="00E16D1E" w:rsidRDefault="00EF5E65" w:rsidP="00E16D1E">
            <w:pPr>
              <w:jc w:val="center"/>
              <w:rPr>
                <w:sz w:val="24"/>
                <w:szCs w:val="24"/>
                <w:lang w:eastAsia="ru-RU"/>
              </w:rPr>
            </w:pPr>
            <w:r w:rsidRPr="00E16D1E">
              <w:rPr>
                <w:sz w:val="24"/>
                <w:szCs w:val="24"/>
                <w:lang w:eastAsia="ru-RU"/>
              </w:rPr>
              <w:t>-</w:t>
            </w:r>
          </w:p>
        </w:tc>
        <w:tc>
          <w:tcPr>
            <w:tcW w:w="1134" w:type="dxa"/>
          </w:tcPr>
          <w:p w:rsidR="00EF5E65" w:rsidRPr="00E16D1E" w:rsidRDefault="00EF5E65" w:rsidP="00E16D1E">
            <w:pPr>
              <w:jc w:val="center"/>
              <w:rPr>
                <w:sz w:val="24"/>
                <w:szCs w:val="24"/>
                <w:lang w:eastAsia="ru-RU"/>
              </w:rPr>
            </w:pPr>
          </w:p>
        </w:tc>
      </w:tr>
      <w:tr w:rsidR="00EF5E65" w:rsidRPr="00E16D1E" w:rsidTr="0060149F">
        <w:tc>
          <w:tcPr>
            <w:tcW w:w="6256" w:type="dxa"/>
            <w:tcBorders>
              <w:left w:val="double" w:sz="4" w:space="0" w:color="auto"/>
            </w:tcBorders>
          </w:tcPr>
          <w:p w:rsidR="00EF5E65" w:rsidRPr="00E16D1E" w:rsidRDefault="00EF5E65" w:rsidP="00E16D1E">
            <w:pPr>
              <w:rPr>
                <w:sz w:val="24"/>
                <w:szCs w:val="24"/>
              </w:rPr>
            </w:pPr>
            <w:r w:rsidRPr="00E16D1E">
              <w:rPr>
                <w:sz w:val="24"/>
                <w:szCs w:val="24"/>
              </w:rPr>
              <w:t>Музыкальное училище города Альметьевска</w:t>
            </w:r>
          </w:p>
        </w:tc>
        <w:tc>
          <w:tcPr>
            <w:tcW w:w="992" w:type="dxa"/>
          </w:tcPr>
          <w:p w:rsidR="00EF5E65" w:rsidRPr="00E16D1E" w:rsidRDefault="00EF5E65" w:rsidP="00E16D1E">
            <w:pPr>
              <w:jc w:val="center"/>
              <w:rPr>
                <w:sz w:val="24"/>
                <w:szCs w:val="24"/>
                <w:lang w:eastAsia="ru-RU"/>
              </w:rPr>
            </w:pPr>
            <w:r w:rsidRPr="00E16D1E">
              <w:rPr>
                <w:sz w:val="24"/>
                <w:szCs w:val="24"/>
                <w:lang w:eastAsia="ru-RU"/>
              </w:rPr>
              <w:t>-</w:t>
            </w:r>
          </w:p>
        </w:tc>
        <w:tc>
          <w:tcPr>
            <w:tcW w:w="1134" w:type="dxa"/>
          </w:tcPr>
          <w:p w:rsidR="00EF5E65" w:rsidRPr="00E16D1E" w:rsidRDefault="00EF5E65" w:rsidP="00E16D1E">
            <w:pPr>
              <w:jc w:val="center"/>
              <w:rPr>
                <w:sz w:val="24"/>
                <w:szCs w:val="24"/>
                <w:lang w:eastAsia="ru-RU"/>
              </w:rPr>
            </w:pPr>
            <w:r w:rsidRPr="00E16D1E">
              <w:rPr>
                <w:sz w:val="24"/>
                <w:szCs w:val="24"/>
                <w:lang w:eastAsia="ru-RU"/>
              </w:rPr>
              <w:t>-</w:t>
            </w:r>
          </w:p>
        </w:tc>
        <w:tc>
          <w:tcPr>
            <w:tcW w:w="1134" w:type="dxa"/>
          </w:tcPr>
          <w:p w:rsidR="00EF5E65" w:rsidRPr="00E16D1E" w:rsidRDefault="00EF5E65" w:rsidP="00E16D1E">
            <w:pPr>
              <w:rPr>
                <w:sz w:val="24"/>
                <w:szCs w:val="24"/>
                <w:lang w:eastAsia="ru-RU"/>
              </w:rPr>
            </w:pPr>
          </w:p>
        </w:tc>
      </w:tr>
      <w:tr w:rsidR="00EF5E65" w:rsidRPr="00E16D1E" w:rsidTr="0060149F">
        <w:tc>
          <w:tcPr>
            <w:tcW w:w="6256" w:type="dxa"/>
            <w:tcBorders>
              <w:left w:val="double" w:sz="4" w:space="0" w:color="auto"/>
            </w:tcBorders>
          </w:tcPr>
          <w:p w:rsidR="00EF5E65" w:rsidRPr="00E16D1E" w:rsidRDefault="00EF5E65" w:rsidP="00E16D1E">
            <w:pPr>
              <w:rPr>
                <w:sz w:val="24"/>
                <w:szCs w:val="24"/>
              </w:rPr>
            </w:pPr>
            <w:proofErr w:type="spellStart"/>
            <w:r w:rsidRPr="00E16D1E">
              <w:rPr>
                <w:sz w:val="24"/>
                <w:szCs w:val="24"/>
              </w:rPr>
              <w:t>Ленинигорский</w:t>
            </w:r>
            <w:proofErr w:type="spellEnd"/>
            <w:r w:rsidRPr="00E16D1E">
              <w:rPr>
                <w:sz w:val="24"/>
                <w:szCs w:val="24"/>
              </w:rPr>
              <w:t xml:space="preserve"> художественно-музыкальный колледж</w:t>
            </w:r>
          </w:p>
        </w:tc>
        <w:tc>
          <w:tcPr>
            <w:tcW w:w="992" w:type="dxa"/>
          </w:tcPr>
          <w:p w:rsidR="00EF5E65" w:rsidRPr="00E16D1E" w:rsidRDefault="00EF5E65" w:rsidP="00E16D1E">
            <w:pPr>
              <w:jc w:val="center"/>
              <w:rPr>
                <w:sz w:val="24"/>
                <w:szCs w:val="24"/>
                <w:lang w:eastAsia="ru-RU"/>
              </w:rPr>
            </w:pPr>
            <w:r w:rsidRPr="00E16D1E">
              <w:rPr>
                <w:sz w:val="24"/>
                <w:szCs w:val="24"/>
                <w:lang w:eastAsia="ru-RU"/>
              </w:rPr>
              <w:t>-</w:t>
            </w:r>
          </w:p>
        </w:tc>
        <w:tc>
          <w:tcPr>
            <w:tcW w:w="1134" w:type="dxa"/>
          </w:tcPr>
          <w:p w:rsidR="00EF5E65" w:rsidRPr="00E16D1E" w:rsidRDefault="00EF5E65" w:rsidP="00E16D1E">
            <w:pPr>
              <w:jc w:val="center"/>
              <w:rPr>
                <w:sz w:val="24"/>
                <w:szCs w:val="24"/>
                <w:lang w:eastAsia="ru-RU"/>
              </w:rPr>
            </w:pPr>
            <w:r w:rsidRPr="00E16D1E">
              <w:rPr>
                <w:sz w:val="24"/>
                <w:szCs w:val="24"/>
                <w:lang w:eastAsia="ru-RU"/>
              </w:rPr>
              <w:t>1</w:t>
            </w:r>
          </w:p>
        </w:tc>
        <w:tc>
          <w:tcPr>
            <w:tcW w:w="1134" w:type="dxa"/>
          </w:tcPr>
          <w:p w:rsidR="00EF5E65" w:rsidRPr="00E16D1E" w:rsidRDefault="00EF5E65" w:rsidP="00E16D1E">
            <w:pPr>
              <w:jc w:val="center"/>
              <w:rPr>
                <w:sz w:val="24"/>
                <w:szCs w:val="24"/>
                <w:lang w:eastAsia="ru-RU"/>
              </w:rPr>
            </w:pPr>
          </w:p>
        </w:tc>
      </w:tr>
      <w:tr w:rsidR="00EF5E65" w:rsidRPr="00E16D1E" w:rsidTr="0060149F">
        <w:tc>
          <w:tcPr>
            <w:tcW w:w="6256" w:type="dxa"/>
            <w:tcBorders>
              <w:left w:val="double" w:sz="4" w:space="0" w:color="auto"/>
            </w:tcBorders>
          </w:tcPr>
          <w:p w:rsidR="00EF5E65" w:rsidRPr="00E16D1E" w:rsidRDefault="00EF5E65" w:rsidP="00E16D1E">
            <w:pPr>
              <w:rPr>
                <w:sz w:val="24"/>
                <w:szCs w:val="24"/>
              </w:rPr>
            </w:pPr>
            <w:r w:rsidRPr="00E16D1E">
              <w:rPr>
                <w:sz w:val="24"/>
                <w:szCs w:val="24"/>
              </w:rPr>
              <w:t xml:space="preserve">Нефтяной техникум города Октябрьский </w:t>
            </w:r>
          </w:p>
        </w:tc>
        <w:tc>
          <w:tcPr>
            <w:tcW w:w="992" w:type="dxa"/>
          </w:tcPr>
          <w:p w:rsidR="00EF5E65" w:rsidRPr="00E16D1E" w:rsidRDefault="00EF5E65" w:rsidP="00E16D1E">
            <w:pPr>
              <w:jc w:val="center"/>
              <w:rPr>
                <w:sz w:val="24"/>
                <w:szCs w:val="24"/>
                <w:lang w:eastAsia="ru-RU"/>
              </w:rPr>
            </w:pPr>
            <w:r w:rsidRPr="00E16D1E">
              <w:rPr>
                <w:sz w:val="24"/>
                <w:szCs w:val="24"/>
                <w:lang w:eastAsia="ru-RU"/>
              </w:rPr>
              <w:t>-</w:t>
            </w:r>
          </w:p>
        </w:tc>
        <w:tc>
          <w:tcPr>
            <w:tcW w:w="1134" w:type="dxa"/>
          </w:tcPr>
          <w:p w:rsidR="00EF5E65" w:rsidRPr="00E16D1E" w:rsidRDefault="00EF5E65" w:rsidP="00E16D1E">
            <w:pPr>
              <w:jc w:val="center"/>
              <w:rPr>
                <w:sz w:val="24"/>
                <w:szCs w:val="24"/>
                <w:lang w:eastAsia="ru-RU"/>
              </w:rPr>
            </w:pPr>
            <w:r w:rsidRPr="00E16D1E">
              <w:rPr>
                <w:sz w:val="24"/>
                <w:szCs w:val="24"/>
                <w:lang w:eastAsia="ru-RU"/>
              </w:rPr>
              <w:t>-</w:t>
            </w:r>
          </w:p>
        </w:tc>
        <w:tc>
          <w:tcPr>
            <w:tcW w:w="1134" w:type="dxa"/>
          </w:tcPr>
          <w:p w:rsidR="00EF5E65" w:rsidRPr="00E16D1E" w:rsidRDefault="00EF5E65" w:rsidP="00E16D1E">
            <w:pPr>
              <w:jc w:val="center"/>
              <w:rPr>
                <w:sz w:val="24"/>
                <w:szCs w:val="24"/>
                <w:lang w:eastAsia="ru-RU"/>
              </w:rPr>
            </w:pPr>
          </w:p>
        </w:tc>
      </w:tr>
      <w:tr w:rsidR="00EF5E65" w:rsidRPr="00E16D1E" w:rsidTr="0060149F">
        <w:tc>
          <w:tcPr>
            <w:tcW w:w="6256" w:type="dxa"/>
            <w:tcBorders>
              <w:left w:val="double" w:sz="4" w:space="0" w:color="auto"/>
            </w:tcBorders>
          </w:tcPr>
          <w:p w:rsidR="00EF5E65" w:rsidRPr="00E16D1E" w:rsidRDefault="00EF5E65" w:rsidP="00E16D1E">
            <w:pPr>
              <w:jc w:val="both"/>
              <w:rPr>
                <w:sz w:val="24"/>
                <w:szCs w:val="24"/>
              </w:rPr>
            </w:pPr>
            <w:r w:rsidRPr="00E16D1E">
              <w:rPr>
                <w:sz w:val="24"/>
                <w:szCs w:val="24"/>
              </w:rPr>
              <w:t xml:space="preserve">Самарский железнодорожный техникум </w:t>
            </w:r>
          </w:p>
          <w:p w:rsidR="00EF5E65" w:rsidRPr="00E16D1E" w:rsidRDefault="00EF5E65" w:rsidP="00E16D1E">
            <w:pPr>
              <w:jc w:val="both"/>
              <w:rPr>
                <w:sz w:val="24"/>
                <w:szCs w:val="24"/>
              </w:rPr>
            </w:pPr>
          </w:p>
        </w:tc>
        <w:tc>
          <w:tcPr>
            <w:tcW w:w="992" w:type="dxa"/>
          </w:tcPr>
          <w:p w:rsidR="00EF5E65" w:rsidRPr="00E16D1E" w:rsidRDefault="00EF5E65" w:rsidP="00E16D1E">
            <w:pPr>
              <w:jc w:val="center"/>
              <w:rPr>
                <w:sz w:val="24"/>
                <w:szCs w:val="24"/>
                <w:lang w:eastAsia="ru-RU"/>
              </w:rPr>
            </w:pPr>
            <w:r w:rsidRPr="00E16D1E">
              <w:rPr>
                <w:sz w:val="24"/>
                <w:szCs w:val="24"/>
                <w:lang w:eastAsia="ru-RU"/>
              </w:rPr>
              <w:t>1</w:t>
            </w:r>
          </w:p>
        </w:tc>
        <w:tc>
          <w:tcPr>
            <w:tcW w:w="1134" w:type="dxa"/>
          </w:tcPr>
          <w:p w:rsidR="00EF5E65" w:rsidRPr="00E16D1E" w:rsidRDefault="00EF5E65" w:rsidP="00E16D1E">
            <w:pPr>
              <w:jc w:val="center"/>
              <w:rPr>
                <w:sz w:val="24"/>
                <w:szCs w:val="24"/>
                <w:lang w:eastAsia="ru-RU"/>
              </w:rPr>
            </w:pPr>
            <w:r w:rsidRPr="00E16D1E">
              <w:rPr>
                <w:sz w:val="24"/>
                <w:szCs w:val="24"/>
                <w:lang w:eastAsia="ru-RU"/>
              </w:rPr>
              <w:t>-</w:t>
            </w:r>
          </w:p>
        </w:tc>
        <w:tc>
          <w:tcPr>
            <w:tcW w:w="1134" w:type="dxa"/>
          </w:tcPr>
          <w:p w:rsidR="00EF5E65" w:rsidRPr="00E16D1E" w:rsidRDefault="00EF5E65" w:rsidP="00E16D1E">
            <w:pPr>
              <w:jc w:val="center"/>
              <w:rPr>
                <w:sz w:val="24"/>
                <w:szCs w:val="24"/>
                <w:lang w:eastAsia="ru-RU"/>
              </w:rPr>
            </w:pPr>
          </w:p>
        </w:tc>
      </w:tr>
      <w:tr w:rsidR="00EF5E65" w:rsidRPr="00E16D1E" w:rsidTr="0060149F">
        <w:tc>
          <w:tcPr>
            <w:tcW w:w="6256" w:type="dxa"/>
            <w:tcBorders>
              <w:left w:val="double" w:sz="4" w:space="0" w:color="auto"/>
            </w:tcBorders>
          </w:tcPr>
          <w:p w:rsidR="00EF5E65" w:rsidRPr="00E16D1E" w:rsidRDefault="00EF5E65" w:rsidP="00E16D1E">
            <w:pPr>
              <w:jc w:val="both"/>
              <w:rPr>
                <w:sz w:val="24"/>
                <w:szCs w:val="24"/>
              </w:rPr>
            </w:pPr>
            <w:r w:rsidRPr="00E16D1E">
              <w:rPr>
                <w:sz w:val="24"/>
                <w:szCs w:val="24"/>
              </w:rPr>
              <w:t xml:space="preserve">Уфимский автотранспортный колледж </w:t>
            </w:r>
          </w:p>
        </w:tc>
        <w:tc>
          <w:tcPr>
            <w:tcW w:w="992" w:type="dxa"/>
          </w:tcPr>
          <w:p w:rsidR="00EF5E65" w:rsidRPr="00E16D1E" w:rsidRDefault="00EF5E65" w:rsidP="00E16D1E">
            <w:pPr>
              <w:jc w:val="center"/>
              <w:rPr>
                <w:sz w:val="24"/>
                <w:szCs w:val="24"/>
                <w:lang w:eastAsia="ru-RU"/>
              </w:rPr>
            </w:pPr>
            <w:r w:rsidRPr="00E16D1E">
              <w:rPr>
                <w:sz w:val="24"/>
                <w:szCs w:val="24"/>
                <w:lang w:eastAsia="ru-RU"/>
              </w:rPr>
              <w:t>-</w:t>
            </w:r>
          </w:p>
        </w:tc>
        <w:tc>
          <w:tcPr>
            <w:tcW w:w="1134" w:type="dxa"/>
          </w:tcPr>
          <w:p w:rsidR="00EF5E65" w:rsidRPr="00E16D1E" w:rsidRDefault="00EF5E65" w:rsidP="00E16D1E">
            <w:pPr>
              <w:jc w:val="center"/>
              <w:rPr>
                <w:sz w:val="24"/>
                <w:szCs w:val="24"/>
                <w:lang w:eastAsia="ru-RU"/>
              </w:rPr>
            </w:pPr>
            <w:r w:rsidRPr="00E16D1E">
              <w:rPr>
                <w:sz w:val="24"/>
                <w:szCs w:val="24"/>
                <w:lang w:eastAsia="ru-RU"/>
              </w:rPr>
              <w:t>1</w:t>
            </w:r>
          </w:p>
        </w:tc>
        <w:tc>
          <w:tcPr>
            <w:tcW w:w="1134" w:type="dxa"/>
          </w:tcPr>
          <w:p w:rsidR="00EF5E65" w:rsidRPr="00E16D1E" w:rsidRDefault="00EF5E65" w:rsidP="00E16D1E">
            <w:pPr>
              <w:jc w:val="center"/>
              <w:rPr>
                <w:sz w:val="24"/>
                <w:szCs w:val="24"/>
                <w:lang w:eastAsia="ru-RU"/>
              </w:rPr>
            </w:pPr>
          </w:p>
        </w:tc>
      </w:tr>
      <w:tr w:rsidR="00EF5E65" w:rsidRPr="00E16D1E" w:rsidTr="0060149F">
        <w:tc>
          <w:tcPr>
            <w:tcW w:w="6256" w:type="dxa"/>
            <w:tcBorders>
              <w:left w:val="double" w:sz="4" w:space="0" w:color="auto"/>
              <w:bottom w:val="double" w:sz="4" w:space="0" w:color="auto"/>
            </w:tcBorders>
          </w:tcPr>
          <w:p w:rsidR="00EF5E65" w:rsidRPr="00E16D1E" w:rsidRDefault="00EF5E65" w:rsidP="00E16D1E">
            <w:pPr>
              <w:jc w:val="both"/>
              <w:rPr>
                <w:sz w:val="24"/>
                <w:szCs w:val="24"/>
              </w:rPr>
            </w:pPr>
            <w:r w:rsidRPr="00E16D1E">
              <w:rPr>
                <w:sz w:val="24"/>
                <w:szCs w:val="24"/>
              </w:rPr>
              <w:t xml:space="preserve">Аграрный колледж, </w:t>
            </w:r>
            <w:proofErr w:type="spellStart"/>
            <w:r w:rsidRPr="00E16D1E">
              <w:rPr>
                <w:sz w:val="24"/>
                <w:szCs w:val="24"/>
              </w:rPr>
              <w:t>г.Коломна</w:t>
            </w:r>
            <w:proofErr w:type="spellEnd"/>
            <w:r w:rsidRPr="00E16D1E">
              <w:rPr>
                <w:sz w:val="24"/>
                <w:szCs w:val="24"/>
              </w:rPr>
              <w:t>, Московская область</w:t>
            </w:r>
          </w:p>
        </w:tc>
        <w:tc>
          <w:tcPr>
            <w:tcW w:w="992" w:type="dxa"/>
            <w:tcBorders>
              <w:bottom w:val="double" w:sz="4" w:space="0" w:color="auto"/>
            </w:tcBorders>
          </w:tcPr>
          <w:p w:rsidR="00EF5E65" w:rsidRPr="00E16D1E" w:rsidRDefault="00EF5E65" w:rsidP="00E16D1E">
            <w:pPr>
              <w:jc w:val="center"/>
              <w:rPr>
                <w:sz w:val="24"/>
                <w:szCs w:val="24"/>
                <w:lang w:eastAsia="ru-RU"/>
              </w:rPr>
            </w:pPr>
            <w:r w:rsidRPr="00E16D1E">
              <w:rPr>
                <w:sz w:val="24"/>
                <w:szCs w:val="24"/>
                <w:lang w:eastAsia="ru-RU"/>
              </w:rPr>
              <w:t>1</w:t>
            </w:r>
          </w:p>
        </w:tc>
        <w:tc>
          <w:tcPr>
            <w:tcW w:w="1134" w:type="dxa"/>
            <w:tcBorders>
              <w:bottom w:val="double" w:sz="4" w:space="0" w:color="auto"/>
            </w:tcBorders>
          </w:tcPr>
          <w:p w:rsidR="00EF5E65" w:rsidRPr="00E16D1E" w:rsidRDefault="00EF5E65" w:rsidP="00E16D1E">
            <w:pPr>
              <w:jc w:val="center"/>
              <w:rPr>
                <w:sz w:val="24"/>
                <w:szCs w:val="24"/>
                <w:lang w:eastAsia="ru-RU"/>
              </w:rPr>
            </w:pPr>
            <w:r w:rsidRPr="00E16D1E">
              <w:rPr>
                <w:sz w:val="24"/>
                <w:szCs w:val="24"/>
                <w:lang w:eastAsia="ru-RU"/>
              </w:rPr>
              <w:t>-</w:t>
            </w:r>
          </w:p>
        </w:tc>
        <w:tc>
          <w:tcPr>
            <w:tcW w:w="1134" w:type="dxa"/>
            <w:tcBorders>
              <w:bottom w:val="double" w:sz="4" w:space="0" w:color="auto"/>
            </w:tcBorders>
          </w:tcPr>
          <w:p w:rsidR="00EF5E65" w:rsidRPr="00E16D1E" w:rsidRDefault="00EF5E65" w:rsidP="00E16D1E">
            <w:pPr>
              <w:jc w:val="center"/>
              <w:rPr>
                <w:sz w:val="24"/>
                <w:szCs w:val="24"/>
                <w:lang w:eastAsia="ru-RU"/>
              </w:rPr>
            </w:pPr>
          </w:p>
        </w:tc>
      </w:tr>
    </w:tbl>
    <w:p w:rsidR="00EF5E65" w:rsidRPr="00E16D1E" w:rsidRDefault="00EF5E65" w:rsidP="00E16D1E">
      <w:pPr>
        <w:spacing w:after="0" w:line="240" w:lineRule="auto"/>
        <w:jc w:val="both"/>
        <w:rPr>
          <w:rFonts w:ascii="Times New Roman" w:hAnsi="Times New Roman" w:cs="Times New Roman"/>
          <w:sz w:val="24"/>
          <w:szCs w:val="24"/>
        </w:rPr>
      </w:pPr>
    </w:p>
    <w:p w:rsidR="00EF5E65" w:rsidRPr="00E16D1E" w:rsidRDefault="00EF5E65" w:rsidP="00E16D1E">
      <w:pPr>
        <w:spacing w:after="0" w:line="240" w:lineRule="auto"/>
        <w:jc w:val="both"/>
        <w:rPr>
          <w:rFonts w:ascii="Times New Roman" w:hAnsi="Times New Roman" w:cs="Times New Roman"/>
          <w:sz w:val="24"/>
          <w:szCs w:val="24"/>
        </w:rPr>
      </w:pPr>
      <w:r w:rsidRPr="00E16D1E">
        <w:rPr>
          <w:rFonts w:ascii="Times New Roman" w:hAnsi="Times New Roman" w:cs="Times New Roman"/>
          <w:sz w:val="24"/>
          <w:szCs w:val="24"/>
        </w:rPr>
        <w:t>Выпускники поступили в высшие учебные заведения:</w:t>
      </w:r>
    </w:p>
    <w:p w:rsidR="00EF5E65" w:rsidRPr="00E16D1E" w:rsidRDefault="00EF5E65" w:rsidP="00E16D1E">
      <w:pPr>
        <w:spacing w:after="0" w:line="240" w:lineRule="auto"/>
        <w:jc w:val="both"/>
        <w:rPr>
          <w:rFonts w:ascii="Times New Roman" w:hAnsi="Times New Roman" w:cs="Times New Roman"/>
          <w:sz w:val="24"/>
          <w:szCs w:val="24"/>
        </w:rPr>
      </w:pPr>
    </w:p>
    <w:tbl>
      <w:tblPr>
        <w:tblStyle w:val="51"/>
        <w:tblW w:w="9567" w:type="dxa"/>
        <w:tblLook w:val="0600" w:firstRow="0" w:lastRow="0" w:firstColumn="0" w:lastColumn="0" w:noHBand="1" w:noVBand="1"/>
      </w:tblPr>
      <w:tblGrid>
        <w:gridCol w:w="560"/>
        <w:gridCol w:w="5796"/>
        <w:gridCol w:w="992"/>
        <w:gridCol w:w="1134"/>
        <w:gridCol w:w="1085"/>
      </w:tblGrid>
      <w:tr w:rsidR="00EF5E65" w:rsidRPr="00E16D1E" w:rsidTr="0060149F">
        <w:trPr>
          <w:trHeight w:val="577"/>
        </w:trPr>
        <w:tc>
          <w:tcPr>
            <w:tcW w:w="560" w:type="dxa"/>
            <w:hideMark/>
          </w:tcPr>
          <w:p w:rsidR="00EF5E65" w:rsidRPr="00E16D1E" w:rsidRDefault="00EF5E65" w:rsidP="00E16D1E">
            <w:pPr>
              <w:spacing w:after="0" w:line="240" w:lineRule="auto"/>
              <w:jc w:val="center"/>
              <w:rPr>
                <w:rFonts w:ascii="Times New Roman" w:hAnsi="Times New Roman"/>
                <w:b/>
                <w:sz w:val="24"/>
                <w:szCs w:val="24"/>
              </w:rPr>
            </w:pPr>
            <w:r w:rsidRPr="00E16D1E">
              <w:rPr>
                <w:rFonts w:ascii="Times New Roman" w:hAnsi="Times New Roman"/>
                <w:b/>
                <w:sz w:val="24"/>
                <w:szCs w:val="24"/>
              </w:rPr>
              <w:t>№ п/п</w:t>
            </w:r>
          </w:p>
        </w:tc>
        <w:tc>
          <w:tcPr>
            <w:tcW w:w="5796" w:type="dxa"/>
            <w:hideMark/>
          </w:tcPr>
          <w:p w:rsidR="00EF5E65" w:rsidRPr="00E16D1E" w:rsidRDefault="00EF5E65" w:rsidP="00E16D1E">
            <w:pPr>
              <w:spacing w:after="0" w:line="240" w:lineRule="auto"/>
              <w:jc w:val="center"/>
              <w:rPr>
                <w:rFonts w:ascii="Times New Roman" w:hAnsi="Times New Roman"/>
                <w:b/>
                <w:sz w:val="24"/>
                <w:szCs w:val="24"/>
              </w:rPr>
            </w:pPr>
            <w:r w:rsidRPr="00E16D1E">
              <w:rPr>
                <w:rFonts w:ascii="Times New Roman" w:hAnsi="Times New Roman"/>
                <w:b/>
                <w:sz w:val="24"/>
                <w:szCs w:val="24"/>
              </w:rPr>
              <w:t>Название ВУЗа</w:t>
            </w:r>
          </w:p>
        </w:tc>
        <w:tc>
          <w:tcPr>
            <w:tcW w:w="992" w:type="dxa"/>
          </w:tcPr>
          <w:p w:rsidR="00EF5E65" w:rsidRPr="00E16D1E" w:rsidRDefault="00EF5E65" w:rsidP="00E16D1E">
            <w:pPr>
              <w:spacing w:after="0" w:line="240" w:lineRule="auto"/>
              <w:jc w:val="center"/>
              <w:rPr>
                <w:rFonts w:ascii="Times New Roman" w:hAnsi="Times New Roman"/>
                <w:b/>
                <w:sz w:val="24"/>
                <w:szCs w:val="24"/>
              </w:rPr>
            </w:pPr>
            <w:r w:rsidRPr="00E16D1E">
              <w:rPr>
                <w:rFonts w:ascii="Times New Roman" w:hAnsi="Times New Roman"/>
                <w:b/>
                <w:sz w:val="24"/>
                <w:szCs w:val="24"/>
              </w:rPr>
              <w:t>2017- 2018</w:t>
            </w:r>
          </w:p>
        </w:tc>
        <w:tc>
          <w:tcPr>
            <w:tcW w:w="1134" w:type="dxa"/>
          </w:tcPr>
          <w:p w:rsidR="00EF5E65" w:rsidRPr="00E16D1E" w:rsidRDefault="00EF5E65" w:rsidP="00E16D1E">
            <w:pPr>
              <w:spacing w:after="0" w:line="240" w:lineRule="auto"/>
              <w:jc w:val="center"/>
              <w:rPr>
                <w:rFonts w:ascii="Times New Roman" w:hAnsi="Times New Roman"/>
                <w:b/>
                <w:sz w:val="24"/>
                <w:szCs w:val="24"/>
              </w:rPr>
            </w:pPr>
            <w:r w:rsidRPr="00E16D1E">
              <w:rPr>
                <w:rFonts w:ascii="Times New Roman" w:hAnsi="Times New Roman"/>
                <w:b/>
                <w:sz w:val="24"/>
                <w:szCs w:val="24"/>
              </w:rPr>
              <w:t>2018- 2019</w:t>
            </w:r>
          </w:p>
        </w:tc>
        <w:tc>
          <w:tcPr>
            <w:tcW w:w="1085" w:type="dxa"/>
            <w:hideMark/>
          </w:tcPr>
          <w:p w:rsidR="00EF5E65" w:rsidRPr="00E16D1E" w:rsidRDefault="00EF5E65" w:rsidP="00E16D1E">
            <w:pPr>
              <w:spacing w:after="0" w:line="240" w:lineRule="auto"/>
              <w:rPr>
                <w:rFonts w:ascii="Times New Roman" w:hAnsi="Times New Roman"/>
                <w:b/>
                <w:sz w:val="24"/>
                <w:szCs w:val="24"/>
              </w:rPr>
            </w:pPr>
            <w:r w:rsidRPr="00E16D1E">
              <w:rPr>
                <w:rFonts w:ascii="Times New Roman" w:hAnsi="Times New Roman"/>
                <w:b/>
                <w:sz w:val="24"/>
                <w:szCs w:val="24"/>
              </w:rPr>
              <w:t>2019-2020</w:t>
            </w:r>
          </w:p>
        </w:tc>
      </w:tr>
      <w:tr w:rsidR="00EF5E65" w:rsidRPr="00E16D1E" w:rsidTr="0060149F">
        <w:trPr>
          <w:trHeight w:val="303"/>
        </w:trPr>
        <w:tc>
          <w:tcPr>
            <w:tcW w:w="560" w:type="dxa"/>
            <w:hideMark/>
          </w:tcPr>
          <w:p w:rsidR="00EF5E65" w:rsidRPr="00E16D1E" w:rsidRDefault="00EF5E65" w:rsidP="00E16D1E">
            <w:pPr>
              <w:spacing w:after="0" w:line="240" w:lineRule="auto"/>
              <w:rPr>
                <w:rFonts w:ascii="Times New Roman" w:hAnsi="Times New Roman"/>
                <w:sz w:val="24"/>
                <w:szCs w:val="24"/>
              </w:rPr>
            </w:pPr>
            <w:r w:rsidRPr="00E16D1E">
              <w:rPr>
                <w:rFonts w:ascii="Times New Roman" w:hAnsi="Times New Roman"/>
                <w:sz w:val="24"/>
                <w:szCs w:val="24"/>
              </w:rPr>
              <w:t>1</w:t>
            </w:r>
          </w:p>
        </w:tc>
        <w:tc>
          <w:tcPr>
            <w:tcW w:w="5796" w:type="dxa"/>
            <w:hideMark/>
          </w:tcPr>
          <w:p w:rsidR="00EF5E65" w:rsidRPr="00E16D1E" w:rsidRDefault="00EF5E65" w:rsidP="00E16D1E">
            <w:pPr>
              <w:spacing w:after="0" w:line="240" w:lineRule="auto"/>
              <w:rPr>
                <w:rFonts w:ascii="Times New Roman" w:hAnsi="Times New Roman"/>
                <w:sz w:val="24"/>
                <w:szCs w:val="24"/>
              </w:rPr>
            </w:pPr>
            <w:r w:rsidRPr="00E16D1E">
              <w:rPr>
                <w:rFonts w:ascii="Times New Roman" w:hAnsi="Times New Roman"/>
                <w:sz w:val="24"/>
                <w:szCs w:val="24"/>
              </w:rPr>
              <w:t>Казанский федеральный университет</w:t>
            </w:r>
          </w:p>
        </w:tc>
        <w:tc>
          <w:tcPr>
            <w:tcW w:w="992" w:type="dxa"/>
          </w:tcPr>
          <w:p w:rsidR="00EF5E65" w:rsidRPr="00E16D1E" w:rsidRDefault="00EF5E65" w:rsidP="00E16D1E">
            <w:pPr>
              <w:spacing w:after="0" w:line="240" w:lineRule="auto"/>
              <w:jc w:val="center"/>
              <w:rPr>
                <w:rFonts w:ascii="Times New Roman" w:hAnsi="Times New Roman"/>
                <w:sz w:val="24"/>
                <w:szCs w:val="24"/>
              </w:rPr>
            </w:pPr>
            <w:r w:rsidRPr="00E16D1E">
              <w:rPr>
                <w:rFonts w:ascii="Times New Roman" w:hAnsi="Times New Roman"/>
                <w:sz w:val="24"/>
                <w:szCs w:val="24"/>
              </w:rPr>
              <w:t>20</w:t>
            </w:r>
          </w:p>
        </w:tc>
        <w:tc>
          <w:tcPr>
            <w:tcW w:w="1134" w:type="dxa"/>
          </w:tcPr>
          <w:p w:rsidR="00EF5E65" w:rsidRPr="00E16D1E" w:rsidRDefault="00EF5E65" w:rsidP="00E16D1E">
            <w:pPr>
              <w:spacing w:after="0" w:line="240" w:lineRule="auto"/>
              <w:jc w:val="center"/>
              <w:rPr>
                <w:rFonts w:ascii="Times New Roman" w:hAnsi="Times New Roman"/>
                <w:sz w:val="24"/>
                <w:szCs w:val="24"/>
              </w:rPr>
            </w:pPr>
            <w:r w:rsidRPr="00E16D1E">
              <w:rPr>
                <w:rFonts w:ascii="Times New Roman" w:hAnsi="Times New Roman"/>
                <w:sz w:val="24"/>
                <w:szCs w:val="24"/>
              </w:rPr>
              <w:t>15</w:t>
            </w:r>
          </w:p>
        </w:tc>
        <w:tc>
          <w:tcPr>
            <w:tcW w:w="1085" w:type="dxa"/>
            <w:hideMark/>
          </w:tcPr>
          <w:p w:rsidR="00EF5E65" w:rsidRPr="00E16D1E" w:rsidRDefault="00EF5E65" w:rsidP="00E16D1E">
            <w:pPr>
              <w:spacing w:after="0" w:line="240" w:lineRule="auto"/>
              <w:rPr>
                <w:rFonts w:ascii="Times New Roman" w:hAnsi="Times New Roman"/>
                <w:sz w:val="24"/>
                <w:szCs w:val="24"/>
              </w:rPr>
            </w:pPr>
          </w:p>
        </w:tc>
      </w:tr>
      <w:tr w:rsidR="00EF5E65" w:rsidRPr="00E16D1E" w:rsidTr="0060149F">
        <w:trPr>
          <w:trHeight w:val="549"/>
        </w:trPr>
        <w:tc>
          <w:tcPr>
            <w:tcW w:w="560" w:type="dxa"/>
            <w:hideMark/>
          </w:tcPr>
          <w:p w:rsidR="00EF5E65" w:rsidRPr="00E16D1E" w:rsidRDefault="00EF5E65" w:rsidP="00E16D1E">
            <w:pPr>
              <w:spacing w:after="0" w:line="240" w:lineRule="auto"/>
              <w:rPr>
                <w:rFonts w:ascii="Times New Roman" w:hAnsi="Times New Roman"/>
                <w:sz w:val="24"/>
                <w:szCs w:val="24"/>
              </w:rPr>
            </w:pPr>
            <w:r w:rsidRPr="00E16D1E">
              <w:rPr>
                <w:rFonts w:ascii="Times New Roman" w:hAnsi="Times New Roman"/>
                <w:sz w:val="24"/>
                <w:szCs w:val="24"/>
              </w:rPr>
              <w:t>2</w:t>
            </w:r>
          </w:p>
        </w:tc>
        <w:tc>
          <w:tcPr>
            <w:tcW w:w="5796" w:type="dxa"/>
            <w:hideMark/>
          </w:tcPr>
          <w:p w:rsidR="00EF5E65" w:rsidRPr="00E16D1E" w:rsidRDefault="00EF5E65" w:rsidP="00E16D1E">
            <w:pPr>
              <w:spacing w:after="0" w:line="240" w:lineRule="auto"/>
              <w:rPr>
                <w:rFonts w:ascii="Times New Roman" w:hAnsi="Times New Roman"/>
                <w:sz w:val="24"/>
                <w:szCs w:val="24"/>
              </w:rPr>
            </w:pPr>
            <w:r w:rsidRPr="00E16D1E">
              <w:rPr>
                <w:rFonts w:ascii="Times New Roman" w:hAnsi="Times New Roman"/>
                <w:sz w:val="24"/>
                <w:szCs w:val="24"/>
              </w:rPr>
              <w:t>Казанский государственный архитектурно-строительный университет</w:t>
            </w:r>
          </w:p>
        </w:tc>
        <w:tc>
          <w:tcPr>
            <w:tcW w:w="992" w:type="dxa"/>
          </w:tcPr>
          <w:p w:rsidR="00EF5E65" w:rsidRPr="00E16D1E" w:rsidRDefault="00EF5E65" w:rsidP="00E16D1E">
            <w:pPr>
              <w:spacing w:after="0" w:line="240" w:lineRule="auto"/>
              <w:jc w:val="center"/>
              <w:rPr>
                <w:rFonts w:ascii="Times New Roman" w:hAnsi="Times New Roman"/>
                <w:sz w:val="24"/>
                <w:szCs w:val="24"/>
              </w:rPr>
            </w:pPr>
            <w:r w:rsidRPr="00E16D1E">
              <w:rPr>
                <w:rFonts w:ascii="Times New Roman" w:hAnsi="Times New Roman"/>
                <w:sz w:val="24"/>
                <w:szCs w:val="24"/>
              </w:rPr>
              <w:t>16</w:t>
            </w:r>
          </w:p>
        </w:tc>
        <w:tc>
          <w:tcPr>
            <w:tcW w:w="1134" w:type="dxa"/>
          </w:tcPr>
          <w:p w:rsidR="00EF5E65" w:rsidRPr="00E16D1E" w:rsidRDefault="00EF5E65" w:rsidP="00E16D1E">
            <w:pPr>
              <w:spacing w:after="0" w:line="240" w:lineRule="auto"/>
              <w:jc w:val="center"/>
              <w:rPr>
                <w:rFonts w:ascii="Times New Roman" w:hAnsi="Times New Roman"/>
                <w:sz w:val="24"/>
                <w:szCs w:val="24"/>
              </w:rPr>
            </w:pPr>
            <w:r w:rsidRPr="00E16D1E">
              <w:rPr>
                <w:rFonts w:ascii="Times New Roman" w:hAnsi="Times New Roman"/>
                <w:sz w:val="24"/>
                <w:szCs w:val="24"/>
              </w:rPr>
              <w:t>3</w:t>
            </w:r>
          </w:p>
        </w:tc>
        <w:tc>
          <w:tcPr>
            <w:tcW w:w="1085" w:type="dxa"/>
            <w:hideMark/>
          </w:tcPr>
          <w:p w:rsidR="00EF5E65" w:rsidRPr="00E16D1E" w:rsidRDefault="00EF5E65" w:rsidP="00E16D1E">
            <w:pPr>
              <w:spacing w:after="0" w:line="240" w:lineRule="auto"/>
              <w:rPr>
                <w:rFonts w:ascii="Times New Roman" w:hAnsi="Times New Roman"/>
                <w:sz w:val="24"/>
                <w:szCs w:val="24"/>
              </w:rPr>
            </w:pPr>
          </w:p>
        </w:tc>
      </w:tr>
      <w:tr w:rsidR="00EF5E65" w:rsidRPr="00E16D1E" w:rsidTr="0060149F">
        <w:trPr>
          <w:trHeight w:val="274"/>
        </w:trPr>
        <w:tc>
          <w:tcPr>
            <w:tcW w:w="560" w:type="dxa"/>
            <w:hideMark/>
          </w:tcPr>
          <w:p w:rsidR="00EF5E65" w:rsidRPr="00E16D1E" w:rsidRDefault="00EF5E65" w:rsidP="00E16D1E">
            <w:pPr>
              <w:spacing w:after="0" w:line="240" w:lineRule="auto"/>
              <w:rPr>
                <w:rFonts w:ascii="Times New Roman" w:hAnsi="Times New Roman"/>
                <w:sz w:val="24"/>
                <w:szCs w:val="24"/>
              </w:rPr>
            </w:pPr>
            <w:r w:rsidRPr="00E16D1E">
              <w:rPr>
                <w:rFonts w:ascii="Times New Roman" w:hAnsi="Times New Roman"/>
                <w:sz w:val="24"/>
                <w:szCs w:val="24"/>
              </w:rPr>
              <w:t>3</w:t>
            </w:r>
          </w:p>
        </w:tc>
        <w:tc>
          <w:tcPr>
            <w:tcW w:w="5796" w:type="dxa"/>
            <w:hideMark/>
          </w:tcPr>
          <w:p w:rsidR="00EF5E65" w:rsidRPr="00E16D1E" w:rsidRDefault="00EF5E65" w:rsidP="00E16D1E">
            <w:pPr>
              <w:spacing w:after="0" w:line="240" w:lineRule="auto"/>
              <w:rPr>
                <w:rFonts w:ascii="Times New Roman" w:hAnsi="Times New Roman"/>
                <w:sz w:val="24"/>
                <w:szCs w:val="24"/>
              </w:rPr>
            </w:pPr>
            <w:proofErr w:type="spellStart"/>
            <w:r w:rsidRPr="00E16D1E">
              <w:rPr>
                <w:rFonts w:ascii="Times New Roman" w:hAnsi="Times New Roman"/>
                <w:sz w:val="24"/>
                <w:szCs w:val="24"/>
              </w:rPr>
              <w:t>Альметьевский</w:t>
            </w:r>
            <w:proofErr w:type="spellEnd"/>
            <w:r w:rsidRPr="00E16D1E">
              <w:rPr>
                <w:rFonts w:ascii="Times New Roman" w:hAnsi="Times New Roman"/>
                <w:sz w:val="24"/>
                <w:szCs w:val="24"/>
              </w:rPr>
              <w:t xml:space="preserve"> государственный нефтяной институт</w:t>
            </w:r>
          </w:p>
        </w:tc>
        <w:tc>
          <w:tcPr>
            <w:tcW w:w="992" w:type="dxa"/>
          </w:tcPr>
          <w:p w:rsidR="00EF5E65" w:rsidRPr="00E16D1E" w:rsidRDefault="00EF5E65" w:rsidP="00E16D1E">
            <w:pPr>
              <w:spacing w:after="0" w:line="240" w:lineRule="auto"/>
              <w:jc w:val="center"/>
              <w:rPr>
                <w:rFonts w:ascii="Times New Roman" w:hAnsi="Times New Roman"/>
                <w:sz w:val="24"/>
                <w:szCs w:val="24"/>
              </w:rPr>
            </w:pPr>
            <w:r w:rsidRPr="00E16D1E">
              <w:rPr>
                <w:rFonts w:ascii="Times New Roman" w:hAnsi="Times New Roman"/>
                <w:sz w:val="24"/>
                <w:szCs w:val="24"/>
              </w:rPr>
              <w:t>5</w:t>
            </w:r>
          </w:p>
        </w:tc>
        <w:tc>
          <w:tcPr>
            <w:tcW w:w="1134" w:type="dxa"/>
          </w:tcPr>
          <w:p w:rsidR="00EF5E65" w:rsidRPr="00E16D1E" w:rsidRDefault="00EF5E65" w:rsidP="00E16D1E">
            <w:pPr>
              <w:spacing w:after="0" w:line="240" w:lineRule="auto"/>
              <w:jc w:val="center"/>
              <w:rPr>
                <w:rFonts w:ascii="Times New Roman" w:hAnsi="Times New Roman"/>
                <w:sz w:val="24"/>
                <w:szCs w:val="24"/>
              </w:rPr>
            </w:pPr>
            <w:r w:rsidRPr="00E16D1E">
              <w:rPr>
                <w:rFonts w:ascii="Times New Roman" w:hAnsi="Times New Roman"/>
                <w:sz w:val="24"/>
                <w:szCs w:val="24"/>
              </w:rPr>
              <w:t>2</w:t>
            </w:r>
          </w:p>
        </w:tc>
        <w:tc>
          <w:tcPr>
            <w:tcW w:w="1085" w:type="dxa"/>
            <w:hideMark/>
          </w:tcPr>
          <w:p w:rsidR="00EF5E65" w:rsidRPr="00E16D1E" w:rsidRDefault="00EF5E65" w:rsidP="00E16D1E">
            <w:pPr>
              <w:spacing w:after="0" w:line="240" w:lineRule="auto"/>
              <w:jc w:val="center"/>
              <w:rPr>
                <w:rFonts w:ascii="Times New Roman" w:hAnsi="Times New Roman"/>
                <w:sz w:val="24"/>
                <w:szCs w:val="24"/>
              </w:rPr>
            </w:pPr>
          </w:p>
        </w:tc>
      </w:tr>
      <w:tr w:rsidR="00EF5E65" w:rsidRPr="00E16D1E" w:rsidTr="0060149F">
        <w:trPr>
          <w:trHeight w:val="547"/>
        </w:trPr>
        <w:tc>
          <w:tcPr>
            <w:tcW w:w="560" w:type="dxa"/>
            <w:hideMark/>
          </w:tcPr>
          <w:p w:rsidR="00EF5E65" w:rsidRPr="00E16D1E" w:rsidRDefault="00EF5E65" w:rsidP="00E16D1E">
            <w:pPr>
              <w:spacing w:after="0" w:line="240" w:lineRule="auto"/>
              <w:rPr>
                <w:rFonts w:ascii="Times New Roman" w:hAnsi="Times New Roman"/>
                <w:sz w:val="24"/>
                <w:szCs w:val="24"/>
              </w:rPr>
            </w:pPr>
            <w:r w:rsidRPr="00E16D1E">
              <w:rPr>
                <w:rFonts w:ascii="Times New Roman" w:hAnsi="Times New Roman"/>
                <w:sz w:val="24"/>
                <w:szCs w:val="24"/>
              </w:rPr>
              <w:lastRenderedPageBreak/>
              <w:t>4</w:t>
            </w:r>
          </w:p>
        </w:tc>
        <w:tc>
          <w:tcPr>
            <w:tcW w:w="5796" w:type="dxa"/>
            <w:hideMark/>
          </w:tcPr>
          <w:p w:rsidR="00EF5E65" w:rsidRPr="00E16D1E" w:rsidRDefault="00EF5E65" w:rsidP="00E16D1E">
            <w:pPr>
              <w:spacing w:after="0" w:line="240" w:lineRule="auto"/>
              <w:rPr>
                <w:rFonts w:ascii="Times New Roman" w:hAnsi="Times New Roman"/>
                <w:sz w:val="24"/>
                <w:szCs w:val="24"/>
              </w:rPr>
            </w:pPr>
            <w:r w:rsidRPr="00E16D1E">
              <w:rPr>
                <w:rFonts w:ascii="Times New Roman" w:hAnsi="Times New Roman"/>
                <w:sz w:val="24"/>
                <w:szCs w:val="24"/>
              </w:rPr>
              <w:t>Российский государственный университет нефти и газа им. Губкина</w:t>
            </w:r>
          </w:p>
        </w:tc>
        <w:tc>
          <w:tcPr>
            <w:tcW w:w="992" w:type="dxa"/>
          </w:tcPr>
          <w:p w:rsidR="00EF5E65" w:rsidRPr="00E16D1E" w:rsidRDefault="00EF5E65" w:rsidP="00E16D1E">
            <w:pPr>
              <w:spacing w:after="0" w:line="240" w:lineRule="auto"/>
              <w:jc w:val="center"/>
              <w:rPr>
                <w:rFonts w:ascii="Times New Roman" w:hAnsi="Times New Roman"/>
                <w:sz w:val="24"/>
                <w:szCs w:val="24"/>
              </w:rPr>
            </w:pPr>
            <w:r w:rsidRPr="00E16D1E">
              <w:rPr>
                <w:rFonts w:ascii="Times New Roman" w:hAnsi="Times New Roman"/>
                <w:sz w:val="24"/>
                <w:szCs w:val="24"/>
              </w:rPr>
              <w:t>4</w:t>
            </w:r>
          </w:p>
        </w:tc>
        <w:tc>
          <w:tcPr>
            <w:tcW w:w="1134" w:type="dxa"/>
          </w:tcPr>
          <w:p w:rsidR="00EF5E65" w:rsidRPr="00E16D1E" w:rsidRDefault="00EF5E65" w:rsidP="00E16D1E">
            <w:pPr>
              <w:spacing w:after="0" w:line="240" w:lineRule="auto"/>
              <w:jc w:val="center"/>
              <w:rPr>
                <w:rFonts w:ascii="Times New Roman" w:hAnsi="Times New Roman"/>
                <w:sz w:val="24"/>
                <w:szCs w:val="24"/>
              </w:rPr>
            </w:pPr>
            <w:r w:rsidRPr="00E16D1E">
              <w:rPr>
                <w:rFonts w:ascii="Times New Roman" w:hAnsi="Times New Roman"/>
                <w:sz w:val="24"/>
                <w:szCs w:val="24"/>
              </w:rPr>
              <w:t>2</w:t>
            </w:r>
          </w:p>
        </w:tc>
        <w:tc>
          <w:tcPr>
            <w:tcW w:w="1085" w:type="dxa"/>
            <w:hideMark/>
          </w:tcPr>
          <w:p w:rsidR="00EF5E65" w:rsidRPr="00E16D1E" w:rsidRDefault="00EF5E65" w:rsidP="00E16D1E">
            <w:pPr>
              <w:spacing w:after="0" w:line="240" w:lineRule="auto"/>
              <w:jc w:val="center"/>
              <w:rPr>
                <w:rFonts w:ascii="Times New Roman" w:hAnsi="Times New Roman"/>
                <w:sz w:val="24"/>
                <w:szCs w:val="24"/>
              </w:rPr>
            </w:pPr>
          </w:p>
        </w:tc>
      </w:tr>
      <w:tr w:rsidR="00EF5E65" w:rsidRPr="00E16D1E" w:rsidTr="0060149F">
        <w:trPr>
          <w:trHeight w:val="257"/>
        </w:trPr>
        <w:tc>
          <w:tcPr>
            <w:tcW w:w="560" w:type="dxa"/>
            <w:hideMark/>
          </w:tcPr>
          <w:p w:rsidR="00EF5E65" w:rsidRPr="00E16D1E" w:rsidRDefault="00EF5E65" w:rsidP="00E16D1E">
            <w:pPr>
              <w:spacing w:after="0" w:line="240" w:lineRule="auto"/>
              <w:rPr>
                <w:rFonts w:ascii="Times New Roman" w:hAnsi="Times New Roman"/>
                <w:sz w:val="24"/>
                <w:szCs w:val="24"/>
              </w:rPr>
            </w:pPr>
          </w:p>
          <w:p w:rsidR="00EF5E65" w:rsidRPr="00E16D1E" w:rsidRDefault="00EF5E65" w:rsidP="00E16D1E">
            <w:pPr>
              <w:spacing w:after="0" w:line="240" w:lineRule="auto"/>
              <w:rPr>
                <w:rFonts w:ascii="Times New Roman" w:hAnsi="Times New Roman"/>
                <w:sz w:val="24"/>
                <w:szCs w:val="24"/>
              </w:rPr>
            </w:pPr>
            <w:r w:rsidRPr="00E16D1E">
              <w:rPr>
                <w:rFonts w:ascii="Times New Roman" w:hAnsi="Times New Roman"/>
                <w:sz w:val="24"/>
                <w:szCs w:val="24"/>
              </w:rPr>
              <w:t>5</w:t>
            </w:r>
          </w:p>
        </w:tc>
        <w:tc>
          <w:tcPr>
            <w:tcW w:w="5796" w:type="dxa"/>
            <w:hideMark/>
          </w:tcPr>
          <w:p w:rsidR="00EF5E65" w:rsidRPr="00E16D1E" w:rsidRDefault="00EF5E65" w:rsidP="00E16D1E">
            <w:pPr>
              <w:spacing w:after="0" w:line="240" w:lineRule="auto"/>
              <w:rPr>
                <w:rFonts w:ascii="Times New Roman" w:hAnsi="Times New Roman"/>
                <w:sz w:val="24"/>
                <w:szCs w:val="24"/>
              </w:rPr>
            </w:pPr>
          </w:p>
          <w:p w:rsidR="00EF5E65" w:rsidRPr="00E16D1E" w:rsidRDefault="00EF5E65" w:rsidP="00E16D1E">
            <w:pPr>
              <w:spacing w:after="0" w:line="240" w:lineRule="auto"/>
              <w:rPr>
                <w:rFonts w:ascii="Times New Roman" w:hAnsi="Times New Roman"/>
                <w:sz w:val="24"/>
                <w:szCs w:val="24"/>
              </w:rPr>
            </w:pPr>
            <w:r w:rsidRPr="00E16D1E">
              <w:rPr>
                <w:rFonts w:ascii="Times New Roman" w:hAnsi="Times New Roman"/>
                <w:sz w:val="24"/>
                <w:szCs w:val="24"/>
              </w:rPr>
              <w:t>Казанский государственный энергетический университет</w:t>
            </w:r>
          </w:p>
        </w:tc>
        <w:tc>
          <w:tcPr>
            <w:tcW w:w="992" w:type="dxa"/>
          </w:tcPr>
          <w:p w:rsidR="00EF5E65" w:rsidRPr="00E16D1E" w:rsidRDefault="00EF5E65" w:rsidP="00E16D1E">
            <w:pPr>
              <w:spacing w:after="0" w:line="240" w:lineRule="auto"/>
              <w:jc w:val="center"/>
              <w:rPr>
                <w:rFonts w:ascii="Times New Roman" w:hAnsi="Times New Roman"/>
                <w:sz w:val="24"/>
                <w:szCs w:val="24"/>
              </w:rPr>
            </w:pPr>
          </w:p>
          <w:p w:rsidR="00EF5E65" w:rsidRPr="00E16D1E" w:rsidRDefault="00EF5E65" w:rsidP="00E16D1E">
            <w:pPr>
              <w:spacing w:after="0" w:line="240" w:lineRule="auto"/>
              <w:jc w:val="center"/>
              <w:rPr>
                <w:rFonts w:ascii="Times New Roman" w:hAnsi="Times New Roman"/>
                <w:sz w:val="24"/>
                <w:szCs w:val="24"/>
              </w:rPr>
            </w:pPr>
            <w:r w:rsidRPr="00E16D1E">
              <w:rPr>
                <w:rFonts w:ascii="Times New Roman" w:hAnsi="Times New Roman"/>
                <w:sz w:val="24"/>
                <w:szCs w:val="24"/>
              </w:rPr>
              <w:t>6</w:t>
            </w:r>
          </w:p>
        </w:tc>
        <w:tc>
          <w:tcPr>
            <w:tcW w:w="1134" w:type="dxa"/>
          </w:tcPr>
          <w:p w:rsidR="00EF5E65" w:rsidRPr="00E16D1E" w:rsidRDefault="00EF5E65" w:rsidP="00E16D1E">
            <w:pPr>
              <w:spacing w:after="0" w:line="240" w:lineRule="auto"/>
              <w:jc w:val="center"/>
              <w:rPr>
                <w:rFonts w:ascii="Times New Roman" w:hAnsi="Times New Roman"/>
                <w:sz w:val="24"/>
                <w:szCs w:val="24"/>
              </w:rPr>
            </w:pPr>
          </w:p>
          <w:p w:rsidR="00EF5E65" w:rsidRPr="00E16D1E" w:rsidRDefault="00EF5E65" w:rsidP="00E16D1E">
            <w:pPr>
              <w:spacing w:after="0" w:line="240" w:lineRule="auto"/>
              <w:jc w:val="center"/>
              <w:rPr>
                <w:rFonts w:ascii="Times New Roman" w:hAnsi="Times New Roman"/>
                <w:sz w:val="24"/>
                <w:szCs w:val="24"/>
              </w:rPr>
            </w:pPr>
            <w:r w:rsidRPr="00E16D1E">
              <w:rPr>
                <w:rFonts w:ascii="Times New Roman" w:hAnsi="Times New Roman"/>
                <w:sz w:val="24"/>
                <w:szCs w:val="24"/>
              </w:rPr>
              <w:t>3</w:t>
            </w:r>
          </w:p>
        </w:tc>
        <w:tc>
          <w:tcPr>
            <w:tcW w:w="1085" w:type="dxa"/>
            <w:hideMark/>
          </w:tcPr>
          <w:p w:rsidR="00EF5E65" w:rsidRPr="00E16D1E" w:rsidRDefault="00EF5E65" w:rsidP="00E16D1E">
            <w:pPr>
              <w:spacing w:after="0" w:line="240" w:lineRule="auto"/>
              <w:jc w:val="center"/>
              <w:rPr>
                <w:rFonts w:ascii="Times New Roman" w:hAnsi="Times New Roman"/>
                <w:sz w:val="24"/>
                <w:szCs w:val="24"/>
              </w:rPr>
            </w:pPr>
          </w:p>
        </w:tc>
      </w:tr>
      <w:tr w:rsidR="00EF5E65" w:rsidRPr="00E16D1E" w:rsidTr="0060149F">
        <w:trPr>
          <w:trHeight w:val="248"/>
        </w:trPr>
        <w:tc>
          <w:tcPr>
            <w:tcW w:w="560" w:type="dxa"/>
            <w:hideMark/>
          </w:tcPr>
          <w:p w:rsidR="00EF5E65" w:rsidRPr="00E16D1E" w:rsidRDefault="00EF5E65" w:rsidP="00E16D1E">
            <w:pPr>
              <w:spacing w:after="0" w:line="240" w:lineRule="auto"/>
              <w:rPr>
                <w:rFonts w:ascii="Times New Roman" w:hAnsi="Times New Roman"/>
                <w:sz w:val="24"/>
                <w:szCs w:val="24"/>
              </w:rPr>
            </w:pPr>
            <w:r w:rsidRPr="00E16D1E">
              <w:rPr>
                <w:rFonts w:ascii="Times New Roman" w:hAnsi="Times New Roman"/>
                <w:sz w:val="24"/>
                <w:szCs w:val="24"/>
              </w:rPr>
              <w:t>6</w:t>
            </w:r>
          </w:p>
        </w:tc>
        <w:tc>
          <w:tcPr>
            <w:tcW w:w="5796" w:type="dxa"/>
            <w:hideMark/>
          </w:tcPr>
          <w:p w:rsidR="00EF5E65" w:rsidRPr="00E16D1E" w:rsidRDefault="00EF5E65" w:rsidP="00E16D1E">
            <w:pPr>
              <w:spacing w:after="0" w:line="240" w:lineRule="auto"/>
              <w:rPr>
                <w:rFonts w:ascii="Times New Roman" w:hAnsi="Times New Roman"/>
                <w:sz w:val="24"/>
                <w:szCs w:val="24"/>
              </w:rPr>
            </w:pPr>
            <w:r w:rsidRPr="00E16D1E">
              <w:rPr>
                <w:rFonts w:ascii="Times New Roman" w:hAnsi="Times New Roman"/>
                <w:sz w:val="24"/>
                <w:szCs w:val="24"/>
              </w:rPr>
              <w:t>Московский государственный строительный университет</w:t>
            </w:r>
          </w:p>
        </w:tc>
        <w:tc>
          <w:tcPr>
            <w:tcW w:w="992" w:type="dxa"/>
          </w:tcPr>
          <w:p w:rsidR="00EF5E65" w:rsidRPr="00E16D1E" w:rsidRDefault="00EF5E65" w:rsidP="00E16D1E">
            <w:pPr>
              <w:spacing w:after="0" w:line="240" w:lineRule="auto"/>
              <w:jc w:val="center"/>
              <w:rPr>
                <w:rFonts w:ascii="Times New Roman" w:hAnsi="Times New Roman"/>
                <w:sz w:val="24"/>
                <w:szCs w:val="24"/>
              </w:rPr>
            </w:pPr>
            <w:r w:rsidRPr="00E16D1E">
              <w:rPr>
                <w:rFonts w:ascii="Times New Roman" w:hAnsi="Times New Roman"/>
                <w:sz w:val="24"/>
                <w:szCs w:val="24"/>
              </w:rPr>
              <w:t>4</w:t>
            </w:r>
          </w:p>
        </w:tc>
        <w:tc>
          <w:tcPr>
            <w:tcW w:w="1134" w:type="dxa"/>
          </w:tcPr>
          <w:p w:rsidR="00EF5E65" w:rsidRPr="00E16D1E" w:rsidRDefault="00EF5E65" w:rsidP="00E16D1E">
            <w:pPr>
              <w:spacing w:after="0" w:line="240" w:lineRule="auto"/>
              <w:jc w:val="center"/>
              <w:rPr>
                <w:rFonts w:ascii="Times New Roman" w:hAnsi="Times New Roman"/>
                <w:sz w:val="24"/>
                <w:szCs w:val="24"/>
              </w:rPr>
            </w:pPr>
            <w:r w:rsidRPr="00E16D1E">
              <w:rPr>
                <w:rFonts w:ascii="Times New Roman" w:hAnsi="Times New Roman"/>
                <w:sz w:val="24"/>
                <w:szCs w:val="24"/>
              </w:rPr>
              <w:t>5</w:t>
            </w:r>
          </w:p>
        </w:tc>
        <w:tc>
          <w:tcPr>
            <w:tcW w:w="1085" w:type="dxa"/>
            <w:hideMark/>
          </w:tcPr>
          <w:p w:rsidR="00EF5E65" w:rsidRPr="00E16D1E" w:rsidRDefault="00EF5E65" w:rsidP="00E16D1E">
            <w:pPr>
              <w:spacing w:after="0" w:line="240" w:lineRule="auto"/>
              <w:jc w:val="center"/>
              <w:rPr>
                <w:rFonts w:ascii="Times New Roman" w:hAnsi="Times New Roman"/>
                <w:sz w:val="24"/>
                <w:szCs w:val="24"/>
              </w:rPr>
            </w:pPr>
          </w:p>
        </w:tc>
      </w:tr>
      <w:tr w:rsidR="00EF5E65" w:rsidRPr="00E16D1E" w:rsidTr="0060149F">
        <w:trPr>
          <w:trHeight w:val="535"/>
        </w:trPr>
        <w:tc>
          <w:tcPr>
            <w:tcW w:w="560" w:type="dxa"/>
            <w:hideMark/>
          </w:tcPr>
          <w:p w:rsidR="00EF5E65" w:rsidRPr="00E16D1E" w:rsidRDefault="00EF5E65" w:rsidP="00E16D1E">
            <w:pPr>
              <w:spacing w:after="0" w:line="240" w:lineRule="auto"/>
              <w:rPr>
                <w:rFonts w:ascii="Times New Roman" w:hAnsi="Times New Roman"/>
                <w:sz w:val="24"/>
                <w:szCs w:val="24"/>
              </w:rPr>
            </w:pPr>
            <w:r w:rsidRPr="00E16D1E">
              <w:rPr>
                <w:rFonts w:ascii="Times New Roman" w:hAnsi="Times New Roman"/>
                <w:sz w:val="24"/>
                <w:szCs w:val="24"/>
              </w:rPr>
              <w:t>7</w:t>
            </w:r>
          </w:p>
        </w:tc>
        <w:tc>
          <w:tcPr>
            <w:tcW w:w="5796" w:type="dxa"/>
            <w:hideMark/>
          </w:tcPr>
          <w:p w:rsidR="00EF5E65" w:rsidRPr="00E16D1E" w:rsidRDefault="00EF5E65" w:rsidP="00E16D1E">
            <w:pPr>
              <w:spacing w:after="0" w:line="240" w:lineRule="auto"/>
              <w:rPr>
                <w:rFonts w:ascii="Times New Roman" w:hAnsi="Times New Roman"/>
                <w:sz w:val="24"/>
                <w:szCs w:val="24"/>
              </w:rPr>
            </w:pPr>
            <w:r w:rsidRPr="00E16D1E">
              <w:rPr>
                <w:rFonts w:ascii="Times New Roman" w:hAnsi="Times New Roman"/>
                <w:sz w:val="24"/>
                <w:szCs w:val="24"/>
              </w:rPr>
              <w:t>Казанский государственный технический университет им. Туполева</w:t>
            </w:r>
          </w:p>
        </w:tc>
        <w:tc>
          <w:tcPr>
            <w:tcW w:w="992" w:type="dxa"/>
          </w:tcPr>
          <w:p w:rsidR="00EF5E65" w:rsidRPr="00E16D1E" w:rsidRDefault="00EF5E65" w:rsidP="00E16D1E">
            <w:pPr>
              <w:spacing w:after="0" w:line="240" w:lineRule="auto"/>
              <w:jc w:val="center"/>
              <w:rPr>
                <w:rFonts w:ascii="Times New Roman" w:hAnsi="Times New Roman"/>
                <w:sz w:val="24"/>
                <w:szCs w:val="24"/>
              </w:rPr>
            </w:pPr>
            <w:r w:rsidRPr="00E16D1E">
              <w:rPr>
                <w:rFonts w:ascii="Times New Roman" w:hAnsi="Times New Roman"/>
                <w:sz w:val="24"/>
                <w:szCs w:val="24"/>
              </w:rPr>
              <w:t>1</w:t>
            </w:r>
          </w:p>
        </w:tc>
        <w:tc>
          <w:tcPr>
            <w:tcW w:w="1134" w:type="dxa"/>
          </w:tcPr>
          <w:p w:rsidR="00EF5E65" w:rsidRPr="00E16D1E" w:rsidRDefault="00EF5E65" w:rsidP="00E16D1E">
            <w:pPr>
              <w:spacing w:after="0" w:line="240" w:lineRule="auto"/>
              <w:jc w:val="center"/>
              <w:rPr>
                <w:rFonts w:ascii="Times New Roman" w:hAnsi="Times New Roman"/>
                <w:sz w:val="24"/>
                <w:szCs w:val="24"/>
              </w:rPr>
            </w:pPr>
            <w:r w:rsidRPr="00E16D1E">
              <w:rPr>
                <w:rFonts w:ascii="Times New Roman" w:hAnsi="Times New Roman"/>
                <w:sz w:val="24"/>
                <w:szCs w:val="24"/>
              </w:rPr>
              <w:t>2</w:t>
            </w:r>
          </w:p>
        </w:tc>
        <w:tc>
          <w:tcPr>
            <w:tcW w:w="1085" w:type="dxa"/>
            <w:hideMark/>
          </w:tcPr>
          <w:p w:rsidR="00EF5E65" w:rsidRPr="00E16D1E" w:rsidRDefault="00EF5E65" w:rsidP="00E16D1E">
            <w:pPr>
              <w:spacing w:after="0" w:line="240" w:lineRule="auto"/>
              <w:jc w:val="center"/>
              <w:rPr>
                <w:rFonts w:ascii="Times New Roman" w:hAnsi="Times New Roman"/>
                <w:sz w:val="24"/>
                <w:szCs w:val="24"/>
              </w:rPr>
            </w:pPr>
          </w:p>
        </w:tc>
      </w:tr>
      <w:tr w:rsidR="00EF5E65" w:rsidRPr="00E16D1E" w:rsidTr="0060149F">
        <w:trPr>
          <w:trHeight w:val="401"/>
        </w:trPr>
        <w:tc>
          <w:tcPr>
            <w:tcW w:w="560" w:type="dxa"/>
            <w:hideMark/>
          </w:tcPr>
          <w:p w:rsidR="00EF5E65" w:rsidRPr="00E16D1E" w:rsidRDefault="00EF5E65" w:rsidP="00E16D1E">
            <w:pPr>
              <w:spacing w:after="0" w:line="240" w:lineRule="auto"/>
              <w:rPr>
                <w:rFonts w:ascii="Times New Roman" w:hAnsi="Times New Roman"/>
                <w:sz w:val="24"/>
                <w:szCs w:val="24"/>
              </w:rPr>
            </w:pPr>
            <w:r w:rsidRPr="00E16D1E">
              <w:rPr>
                <w:rFonts w:ascii="Times New Roman" w:hAnsi="Times New Roman"/>
                <w:sz w:val="24"/>
                <w:szCs w:val="24"/>
              </w:rPr>
              <w:t>8</w:t>
            </w:r>
          </w:p>
        </w:tc>
        <w:tc>
          <w:tcPr>
            <w:tcW w:w="5796" w:type="dxa"/>
            <w:hideMark/>
          </w:tcPr>
          <w:p w:rsidR="00EF5E65" w:rsidRPr="00E16D1E" w:rsidRDefault="00EF5E65" w:rsidP="00E16D1E">
            <w:pPr>
              <w:spacing w:after="0" w:line="240" w:lineRule="auto"/>
              <w:rPr>
                <w:rFonts w:ascii="Times New Roman" w:hAnsi="Times New Roman"/>
                <w:sz w:val="24"/>
                <w:szCs w:val="24"/>
              </w:rPr>
            </w:pPr>
            <w:r w:rsidRPr="00E16D1E">
              <w:rPr>
                <w:rFonts w:ascii="Times New Roman" w:hAnsi="Times New Roman"/>
                <w:sz w:val="24"/>
                <w:szCs w:val="24"/>
              </w:rPr>
              <w:t>Московский государственный университет имени Ломоносова</w:t>
            </w:r>
          </w:p>
        </w:tc>
        <w:tc>
          <w:tcPr>
            <w:tcW w:w="992" w:type="dxa"/>
          </w:tcPr>
          <w:p w:rsidR="00EF5E65" w:rsidRPr="00E16D1E" w:rsidRDefault="00EF5E65" w:rsidP="00E16D1E">
            <w:pPr>
              <w:spacing w:after="0" w:line="240" w:lineRule="auto"/>
              <w:jc w:val="center"/>
              <w:rPr>
                <w:rFonts w:ascii="Times New Roman" w:hAnsi="Times New Roman"/>
                <w:sz w:val="24"/>
                <w:szCs w:val="24"/>
              </w:rPr>
            </w:pPr>
            <w:r w:rsidRPr="00E16D1E">
              <w:rPr>
                <w:rFonts w:ascii="Times New Roman" w:hAnsi="Times New Roman"/>
                <w:sz w:val="24"/>
                <w:szCs w:val="24"/>
              </w:rPr>
              <w:t>5</w:t>
            </w:r>
          </w:p>
        </w:tc>
        <w:tc>
          <w:tcPr>
            <w:tcW w:w="1134" w:type="dxa"/>
          </w:tcPr>
          <w:p w:rsidR="00EF5E65" w:rsidRPr="00E16D1E" w:rsidRDefault="00EF5E65" w:rsidP="00E16D1E">
            <w:pPr>
              <w:spacing w:after="0" w:line="240" w:lineRule="auto"/>
              <w:jc w:val="center"/>
              <w:rPr>
                <w:rFonts w:ascii="Times New Roman" w:hAnsi="Times New Roman"/>
                <w:sz w:val="24"/>
                <w:szCs w:val="24"/>
              </w:rPr>
            </w:pPr>
            <w:r w:rsidRPr="00E16D1E">
              <w:rPr>
                <w:rFonts w:ascii="Times New Roman" w:hAnsi="Times New Roman"/>
                <w:sz w:val="24"/>
                <w:szCs w:val="24"/>
              </w:rPr>
              <w:t>2</w:t>
            </w:r>
          </w:p>
        </w:tc>
        <w:tc>
          <w:tcPr>
            <w:tcW w:w="1085" w:type="dxa"/>
            <w:hideMark/>
          </w:tcPr>
          <w:p w:rsidR="00EF5E65" w:rsidRPr="00E16D1E" w:rsidRDefault="00EF5E65" w:rsidP="00E16D1E">
            <w:pPr>
              <w:spacing w:after="0" w:line="240" w:lineRule="auto"/>
              <w:jc w:val="center"/>
              <w:rPr>
                <w:rFonts w:ascii="Times New Roman" w:hAnsi="Times New Roman"/>
                <w:sz w:val="24"/>
                <w:szCs w:val="24"/>
              </w:rPr>
            </w:pPr>
          </w:p>
        </w:tc>
      </w:tr>
      <w:tr w:rsidR="00EF5E65" w:rsidRPr="00E16D1E" w:rsidTr="0060149F">
        <w:trPr>
          <w:trHeight w:val="523"/>
        </w:trPr>
        <w:tc>
          <w:tcPr>
            <w:tcW w:w="560" w:type="dxa"/>
            <w:hideMark/>
          </w:tcPr>
          <w:p w:rsidR="00EF5E65" w:rsidRPr="00E16D1E" w:rsidRDefault="00EF5E65" w:rsidP="00E16D1E">
            <w:pPr>
              <w:spacing w:after="0" w:line="240" w:lineRule="auto"/>
              <w:rPr>
                <w:rFonts w:ascii="Times New Roman" w:hAnsi="Times New Roman"/>
                <w:sz w:val="24"/>
                <w:szCs w:val="24"/>
              </w:rPr>
            </w:pPr>
            <w:r w:rsidRPr="00E16D1E">
              <w:rPr>
                <w:rFonts w:ascii="Times New Roman" w:hAnsi="Times New Roman"/>
                <w:sz w:val="24"/>
                <w:szCs w:val="24"/>
              </w:rPr>
              <w:t>9</w:t>
            </w:r>
          </w:p>
        </w:tc>
        <w:tc>
          <w:tcPr>
            <w:tcW w:w="5796" w:type="dxa"/>
            <w:hideMark/>
          </w:tcPr>
          <w:p w:rsidR="00EF5E65" w:rsidRPr="00E16D1E" w:rsidRDefault="00EF5E65" w:rsidP="00E16D1E">
            <w:pPr>
              <w:spacing w:after="0" w:line="240" w:lineRule="auto"/>
              <w:rPr>
                <w:rFonts w:ascii="Times New Roman" w:hAnsi="Times New Roman"/>
                <w:sz w:val="24"/>
                <w:szCs w:val="24"/>
              </w:rPr>
            </w:pPr>
            <w:r w:rsidRPr="00E16D1E">
              <w:rPr>
                <w:rFonts w:ascii="Times New Roman" w:hAnsi="Times New Roman"/>
                <w:sz w:val="24"/>
                <w:szCs w:val="24"/>
              </w:rPr>
              <w:t>Казанский государственный технологический университет им. Кирова</w:t>
            </w:r>
          </w:p>
        </w:tc>
        <w:tc>
          <w:tcPr>
            <w:tcW w:w="992" w:type="dxa"/>
          </w:tcPr>
          <w:p w:rsidR="00EF5E65" w:rsidRPr="00E16D1E" w:rsidRDefault="00EF5E65" w:rsidP="00E16D1E">
            <w:pPr>
              <w:spacing w:after="0" w:line="240" w:lineRule="auto"/>
              <w:jc w:val="center"/>
              <w:rPr>
                <w:rFonts w:ascii="Times New Roman" w:hAnsi="Times New Roman"/>
                <w:sz w:val="24"/>
                <w:szCs w:val="24"/>
              </w:rPr>
            </w:pPr>
            <w:r w:rsidRPr="00E16D1E">
              <w:rPr>
                <w:rFonts w:ascii="Times New Roman" w:hAnsi="Times New Roman"/>
                <w:sz w:val="24"/>
                <w:szCs w:val="24"/>
              </w:rPr>
              <w:t>3</w:t>
            </w:r>
          </w:p>
        </w:tc>
        <w:tc>
          <w:tcPr>
            <w:tcW w:w="1134" w:type="dxa"/>
          </w:tcPr>
          <w:p w:rsidR="00EF5E65" w:rsidRPr="00E16D1E" w:rsidRDefault="00EF5E65" w:rsidP="00E16D1E">
            <w:pPr>
              <w:spacing w:after="0" w:line="240" w:lineRule="auto"/>
              <w:jc w:val="center"/>
              <w:rPr>
                <w:rFonts w:ascii="Times New Roman" w:hAnsi="Times New Roman"/>
                <w:sz w:val="24"/>
                <w:szCs w:val="24"/>
              </w:rPr>
            </w:pPr>
            <w:r w:rsidRPr="00E16D1E">
              <w:rPr>
                <w:rFonts w:ascii="Times New Roman" w:hAnsi="Times New Roman"/>
                <w:sz w:val="24"/>
                <w:szCs w:val="24"/>
              </w:rPr>
              <w:t>2</w:t>
            </w:r>
          </w:p>
        </w:tc>
        <w:tc>
          <w:tcPr>
            <w:tcW w:w="1085" w:type="dxa"/>
            <w:hideMark/>
          </w:tcPr>
          <w:p w:rsidR="00EF5E65" w:rsidRPr="00E16D1E" w:rsidRDefault="00EF5E65" w:rsidP="00E16D1E">
            <w:pPr>
              <w:spacing w:after="0" w:line="240" w:lineRule="auto"/>
              <w:jc w:val="center"/>
              <w:rPr>
                <w:rFonts w:ascii="Times New Roman" w:hAnsi="Times New Roman"/>
                <w:sz w:val="24"/>
                <w:szCs w:val="24"/>
              </w:rPr>
            </w:pPr>
          </w:p>
        </w:tc>
      </w:tr>
      <w:tr w:rsidR="00EF5E65" w:rsidRPr="00E16D1E" w:rsidTr="0060149F">
        <w:trPr>
          <w:trHeight w:val="247"/>
        </w:trPr>
        <w:tc>
          <w:tcPr>
            <w:tcW w:w="560" w:type="dxa"/>
            <w:hideMark/>
          </w:tcPr>
          <w:p w:rsidR="00EF5E65" w:rsidRPr="00E16D1E" w:rsidRDefault="00EF5E65" w:rsidP="00E16D1E">
            <w:pPr>
              <w:spacing w:after="0" w:line="240" w:lineRule="auto"/>
              <w:rPr>
                <w:rFonts w:ascii="Times New Roman" w:hAnsi="Times New Roman"/>
                <w:sz w:val="24"/>
                <w:szCs w:val="24"/>
              </w:rPr>
            </w:pPr>
            <w:r w:rsidRPr="00E16D1E">
              <w:rPr>
                <w:rFonts w:ascii="Times New Roman" w:hAnsi="Times New Roman"/>
                <w:sz w:val="24"/>
                <w:szCs w:val="24"/>
              </w:rPr>
              <w:t>10</w:t>
            </w:r>
          </w:p>
        </w:tc>
        <w:tc>
          <w:tcPr>
            <w:tcW w:w="5796" w:type="dxa"/>
            <w:hideMark/>
          </w:tcPr>
          <w:p w:rsidR="00EF5E65" w:rsidRPr="00E16D1E" w:rsidRDefault="00EF5E65" w:rsidP="00E16D1E">
            <w:pPr>
              <w:spacing w:after="0" w:line="240" w:lineRule="auto"/>
              <w:rPr>
                <w:rFonts w:ascii="Times New Roman" w:hAnsi="Times New Roman"/>
                <w:sz w:val="24"/>
                <w:szCs w:val="24"/>
              </w:rPr>
            </w:pPr>
            <w:r w:rsidRPr="00E16D1E">
              <w:rPr>
                <w:rFonts w:ascii="Times New Roman" w:hAnsi="Times New Roman"/>
                <w:sz w:val="24"/>
                <w:szCs w:val="24"/>
              </w:rPr>
              <w:t>Московский физико-технический институт</w:t>
            </w:r>
          </w:p>
        </w:tc>
        <w:tc>
          <w:tcPr>
            <w:tcW w:w="992" w:type="dxa"/>
          </w:tcPr>
          <w:p w:rsidR="00EF5E65" w:rsidRPr="00E16D1E" w:rsidRDefault="00EF5E65" w:rsidP="00E16D1E">
            <w:pPr>
              <w:spacing w:after="0" w:line="240" w:lineRule="auto"/>
              <w:jc w:val="center"/>
              <w:rPr>
                <w:rFonts w:ascii="Times New Roman" w:hAnsi="Times New Roman"/>
                <w:sz w:val="24"/>
                <w:szCs w:val="24"/>
              </w:rPr>
            </w:pPr>
            <w:r w:rsidRPr="00E16D1E">
              <w:rPr>
                <w:rFonts w:ascii="Times New Roman" w:hAnsi="Times New Roman"/>
                <w:sz w:val="24"/>
                <w:szCs w:val="24"/>
              </w:rPr>
              <w:t>0</w:t>
            </w:r>
          </w:p>
        </w:tc>
        <w:tc>
          <w:tcPr>
            <w:tcW w:w="1134" w:type="dxa"/>
          </w:tcPr>
          <w:p w:rsidR="00EF5E65" w:rsidRPr="00E16D1E" w:rsidRDefault="00EF5E65" w:rsidP="00E16D1E">
            <w:pPr>
              <w:spacing w:after="0" w:line="240" w:lineRule="auto"/>
              <w:jc w:val="center"/>
              <w:rPr>
                <w:rFonts w:ascii="Times New Roman" w:hAnsi="Times New Roman"/>
                <w:sz w:val="24"/>
                <w:szCs w:val="24"/>
              </w:rPr>
            </w:pPr>
            <w:r w:rsidRPr="00E16D1E">
              <w:rPr>
                <w:rFonts w:ascii="Times New Roman" w:hAnsi="Times New Roman"/>
                <w:sz w:val="24"/>
                <w:szCs w:val="24"/>
              </w:rPr>
              <w:t>3</w:t>
            </w:r>
          </w:p>
        </w:tc>
        <w:tc>
          <w:tcPr>
            <w:tcW w:w="1085" w:type="dxa"/>
            <w:hideMark/>
          </w:tcPr>
          <w:p w:rsidR="00EF5E65" w:rsidRPr="00E16D1E" w:rsidRDefault="00EF5E65" w:rsidP="00E16D1E">
            <w:pPr>
              <w:spacing w:after="0" w:line="240" w:lineRule="auto"/>
              <w:jc w:val="center"/>
              <w:rPr>
                <w:rFonts w:ascii="Times New Roman" w:hAnsi="Times New Roman"/>
                <w:sz w:val="24"/>
                <w:szCs w:val="24"/>
              </w:rPr>
            </w:pPr>
          </w:p>
        </w:tc>
      </w:tr>
    </w:tbl>
    <w:p w:rsidR="00EF5E65" w:rsidRPr="00E16D1E" w:rsidRDefault="00EF5E65" w:rsidP="00E16D1E">
      <w:pPr>
        <w:spacing w:after="0" w:line="240" w:lineRule="auto"/>
        <w:ind w:firstLine="567"/>
        <w:contextualSpacing/>
        <w:jc w:val="both"/>
        <w:rPr>
          <w:rFonts w:ascii="Times New Roman" w:hAnsi="Times New Roman" w:cs="Times New Roman"/>
          <w:sz w:val="24"/>
          <w:szCs w:val="24"/>
        </w:rPr>
      </w:pPr>
    </w:p>
    <w:p w:rsidR="00EF5E65" w:rsidRPr="00E16D1E" w:rsidRDefault="00EF5E65" w:rsidP="00E16D1E">
      <w:pPr>
        <w:spacing w:after="0" w:line="240" w:lineRule="auto"/>
        <w:ind w:firstLine="567"/>
        <w:contextualSpacing/>
        <w:jc w:val="both"/>
        <w:rPr>
          <w:rFonts w:ascii="Times New Roman" w:hAnsi="Times New Roman" w:cs="Times New Roman"/>
          <w:b/>
          <w:sz w:val="24"/>
          <w:szCs w:val="24"/>
        </w:rPr>
      </w:pPr>
      <w:r w:rsidRPr="00E16D1E">
        <w:rPr>
          <w:rFonts w:ascii="Times New Roman" w:hAnsi="Times New Roman" w:cs="Times New Roman"/>
          <w:b/>
          <w:sz w:val="24"/>
          <w:szCs w:val="24"/>
        </w:rPr>
        <w:t xml:space="preserve">Таким образом, вся </w:t>
      </w:r>
      <w:proofErr w:type="spellStart"/>
      <w:r w:rsidRPr="00E16D1E">
        <w:rPr>
          <w:rFonts w:ascii="Times New Roman" w:hAnsi="Times New Roman" w:cs="Times New Roman"/>
          <w:b/>
          <w:sz w:val="24"/>
          <w:szCs w:val="24"/>
        </w:rPr>
        <w:t>профориентационная</w:t>
      </w:r>
      <w:proofErr w:type="spellEnd"/>
      <w:r w:rsidRPr="00E16D1E">
        <w:rPr>
          <w:rFonts w:ascii="Times New Roman" w:hAnsi="Times New Roman" w:cs="Times New Roman"/>
          <w:b/>
          <w:sz w:val="24"/>
          <w:szCs w:val="24"/>
        </w:rPr>
        <w:t xml:space="preserve"> работа, проводимая в лицее в рамках реализации муниципальной целевой программы по профессиональной ориентации и профессиональному самоопределению обучающихся образовательных учреждений </w:t>
      </w:r>
      <w:proofErr w:type="spellStart"/>
      <w:r w:rsidRPr="00E16D1E">
        <w:rPr>
          <w:rFonts w:ascii="Times New Roman" w:hAnsi="Times New Roman" w:cs="Times New Roman"/>
          <w:b/>
          <w:sz w:val="24"/>
          <w:szCs w:val="24"/>
        </w:rPr>
        <w:t>Бугульминского</w:t>
      </w:r>
      <w:proofErr w:type="spellEnd"/>
      <w:r w:rsidRPr="00E16D1E">
        <w:rPr>
          <w:rFonts w:ascii="Times New Roman" w:hAnsi="Times New Roman" w:cs="Times New Roman"/>
          <w:b/>
          <w:sz w:val="24"/>
          <w:szCs w:val="24"/>
        </w:rPr>
        <w:t xml:space="preserve"> муниципального района Республики Татарстан на «ОРИЕНТИР», способствовала оптимизации процесса выбора профессии в соответствии с личными интересами обучающихся и потребностями рынка труда.</w:t>
      </w:r>
    </w:p>
    <w:p w:rsidR="00EF5E65" w:rsidRPr="00E16D1E" w:rsidRDefault="00EF5E65" w:rsidP="00E16D1E">
      <w:pPr>
        <w:spacing w:after="0" w:line="240" w:lineRule="auto"/>
        <w:ind w:left="1080" w:right="-1"/>
        <w:rPr>
          <w:rFonts w:ascii="Times New Roman" w:hAnsi="Times New Roman" w:cs="Times New Roman"/>
          <w:b/>
        </w:rPr>
      </w:pPr>
    </w:p>
    <w:p w:rsidR="00EF5E65" w:rsidRPr="00E16D1E" w:rsidRDefault="00EF5E65" w:rsidP="0060149F">
      <w:pPr>
        <w:numPr>
          <w:ilvl w:val="0"/>
          <w:numId w:val="9"/>
        </w:numPr>
        <w:spacing w:after="0" w:line="240" w:lineRule="auto"/>
        <w:contextualSpacing/>
        <w:jc w:val="both"/>
        <w:rPr>
          <w:rFonts w:ascii="Times New Roman" w:eastAsia="Times New Roman" w:hAnsi="Times New Roman" w:cs="Times New Roman"/>
          <w:b/>
          <w:sz w:val="24"/>
          <w:szCs w:val="24"/>
          <w:lang w:eastAsia="ru-RU"/>
        </w:rPr>
      </w:pPr>
      <w:r w:rsidRPr="00E16D1E">
        <w:rPr>
          <w:rFonts w:ascii="Times New Roman" w:eastAsia="Times New Roman" w:hAnsi="Times New Roman" w:cs="Times New Roman"/>
          <w:b/>
          <w:sz w:val="24"/>
          <w:szCs w:val="24"/>
          <w:lang w:eastAsia="ru-RU"/>
        </w:rPr>
        <w:t>В 2019-2021 году последовательно решалась задача «</w:t>
      </w:r>
      <w:r w:rsidRPr="00E16D1E">
        <w:rPr>
          <w:rFonts w:ascii="Times New Roman" w:eastAsia="Times New Roman" w:hAnsi="Times New Roman" w:cs="Times New Roman"/>
          <w:b/>
          <w:bCs/>
          <w:iCs/>
          <w:sz w:val="24"/>
          <w:szCs w:val="24"/>
          <w:lang w:eastAsia="ru-RU"/>
        </w:rPr>
        <w:t>Реализация программ, направленных на сохранение и укрепление здоровья учащихся лицея.»</w:t>
      </w:r>
      <w:r w:rsidRPr="00E16D1E">
        <w:rPr>
          <w:rFonts w:ascii="Times New Roman" w:eastAsia="Times New Roman" w:hAnsi="Times New Roman" w:cs="Times New Roman"/>
          <w:b/>
          <w:sz w:val="24"/>
          <w:szCs w:val="24"/>
          <w:lang w:eastAsia="ru-RU"/>
        </w:rPr>
        <w:t xml:space="preserve"> </w:t>
      </w:r>
    </w:p>
    <w:p w:rsidR="00EF5E65" w:rsidRPr="00E16D1E" w:rsidRDefault="00EF5E65" w:rsidP="00E16D1E">
      <w:pPr>
        <w:spacing w:after="0" w:line="240" w:lineRule="auto"/>
        <w:ind w:firstLine="426"/>
        <w:jc w:val="both"/>
        <w:rPr>
          <w:rFonts w:ascii="Times New Roman" w:eastAsia="Times New Roman" w:hAnsi="Times New Roman" w:cs="Times New Roman"/>
          <w:b/>
          <w:sz w:val="24"/>
          <w:szCs w:val="24"/>
        </w:rPr>
      </w:pPr>
      <w:r w:rsidRPr="00E16D1E">
        <w:rPr>
          <w:rFonts w:ascii="Times New Roman" w:eastAsia="Times New Roman" w:hAnsi="Times New Roman" w:cs="Times New Roman"/>
          <w:b/>
          <w:sz w:val="24"/>
          <w:szCs w:val="24"/>
        </w:rPr>
        <w:t xml:space="preserve">  </w:t>
      </w:r>
    </w:p>
    <w:p w:rsidR="00EF5E65" w:rsidRPr="00E16D1E" w:rsidRDefault="00EF5E65" w:rsidP="00E16D1E">
      <w:pPr>
        <w:spacing w:after="0" w:line="240" w:lineRule="auto"/>
        <w:ind w:firstLine="708"/>
        <w:contextualSpacing/>
        <w:jc w:val="both"/>
        <w:rPr>
          <w:rFonts w:ascii="Times New Roman" w:hAnsi="Times New Roman" w:cs="Times New Roman"/>
          <w:b/>
          <w:sz w:val="24"/>
          <w:szCs w:val="24"/>
        </w:rPr>
      </w:pPr>
      <w:r w:rsidRPr="00E16D1E">
        <w:rPr>
          <w:rFonts w:ascii="Times New Roman" w:hAnsi="Times New Roman" w:cs="Times New Roman"/>
          <w:sz w:val="24"/>
          <w:szCs w:val="24"/>
        </w:rPr>
        <w:t xml:space="preserve">Одним из основных направлений деятельности лицея является </w:t>
      </w:r>
      <w:r w:rsidRPr="00E16D1E">
        <w:rPr>
          <w:rFonts w:ascii="Times New Roman" w:hAnsi="Times New Roman" w:cs="Times New Roman"/>
          <w:b/>
          <w:sz w:val="24"/>
          <w:szCs w:val="24"/>
        </w:rPr>
        <w:t>сохранение и укрепление здоровья обучающихся.</w:t>
      </w:r>
    </w:p>
    <w:p w:rsidR="00EF5E65" w:rsidRPr="00E16D1E" w:rsidRDefault="00EF5E65" w:rsidP="00E16D1E">
      <w:pPr>
        <w:spacing w:after="0" w:line="240" w:lineRule="auto"/>
        <w:ind w:firstLine="708"/>
        <w:contextualSpacing/>
        <w:jc w:val="both"/>
        <w:rPr>
          <w:rFonts w:ascii="Times New Roman" w:hAnsi="Times New Roman" w:cs="Times New Roman"/>
          <w:sz w:val="24"/>
          <w:szCs w:val="24"/>
        </w:rPr>
      </w:pPr>
      <w:r w:rsidRPr="00E16D1E">
        <w:rPr>
          <w:rFonts w:ascii="Times New Roman" w:hAnsi="Times New Roman" w:cs="Times New Roman"/>
          <w:sz w:val="24"/>
          <w:szCs w:val="24"/>
        </w:rPr>
        <w:t>Работа по данному направлению объединяла различные виды деятельности педагогического коллектива: координационную, организационно-управленческая, медико-профилактическая, просветительская, диагностическую и спортивно-оздоровительную.</w:t>
      </w:r>
    </w:p>
    <w:p w:rsidR="00EF5E65" w:rsidRPr="00E16D1E" w:rsidRDefault="00EF5E65" w:rsidP="00E16D1E">
      <w:pPr>
        <w:spacing w:after="0" w:line="240" w:lineRule="auto"/>
        <w:ind w:firstLine="708"/>
        <w:contextualSpacing/>
        <w:jc w:val="both"/>
        <w:rPr>
          <w:rFonts w:ascii="Times New Roman" w:hAnsi="Times New Roman" w:cs="Times New Roman"/>
          <w:sz w:val="24"/>
          <w:szCs w:val="24"/>
        </w:rPr>
      </w:pPr>
    </w:p>
    <w:p w:rsidR="00EF5E65" w:rsidRPr="00E16D1E" w:rsidRDefault="00EF5E65" w:rsidP="00E16D1E">
      <w:pPr>
        <w:spacing w:after="0" w:line="240" w:lineRule="auto"/>
        <w:ind w:firstLine="708"/>
        <w:contextualSpacing/>
        <w:jc w:val="both"/>
        <w:rPr>
          <w:rFonts w:ascii="Times New Roman" w:hAnsi="Times New Roman" w:cs="Times New Roman"/>
          <w:sz w:val="24"/>
          <w:szCs w:val="24"/>
        </w:rPr>
      </w:pPr>
      <w:r w:rsidRPr="00E16D1E">
        <w:rPr>
          <w:rFonts w:ascii="Times New Roman" w:hAnsi="Times New Roman" w:cs="Times New Roman"/>
          <w:sz w:val="24"/>
          <w:szCs w:val="24"/>
        </w:rPr>
        <w:t xml:space="preserve">Одним из самых важных факторов в работе классного руководителя является формирование у дет </w:t>
      </w:r>
    </w:p>
    <w:p w:rsidR="00EF5E65" w:rsidRPr="00E16D1E" w:rsidRDefault="00EF5E65" w:rsidP="00E16D1E">
      <w:pPr>
        <w:spacing w:after="0" w:line="240" w:lineRule="auto"/>
        <w:ind w:firstLine="426"/>
        <w:jc w:val="both"/>
        <w:rPr>
          <w:rFonts w:ascii="Times New Roman" w:eastAsia="Times New Roman" w:hAnsi="Times New Roman" w:cs="Times New Roman"/>
        </w:rPr>
      </w:pPr>
      <w:proofErr w:type="gramStart"/>
      <w:r w:rsidRPr="00E16D1E">
        <w:rPr>
          <w:rFonts w:ascii="Times New Roman" w:eastAsia="Times New Roman" w:hAnsi="Times New Roman" w:cs="Times New Roman"/>
          <w:sz w:val="24"/>
          <w:szCs w:val="24"/>
        </w:rPr>
        <w:t>ей</w:t>
      </w:r>
      <w:proofErr w:type="gramEnd"/>
      <w:r w:rsidRPr="00E16D1E">
        <w:rPr>
          <w:rFonts w:ascii="Times New Roman" w:eastAsia="Times New Roman" w:hAnsi="Times New Roman" w:cs="Times New Roman"/>
          <w:sz w:val="24"/>
          <w:szCs w:val="24"/>
        </w:rPr>
        <w:t xml:space="preserve"> представлений о здоровом образе жизни. В этом направлении важную роль играют тематические классные часы, спортивные состязания, походы, встречи со школьным психологом. Из всего многообразия мероприятий, проведенных в 2019-2020 учебном году, можно выделить следующие: посещение оздоровительного лагеря «Сосновка» (11Б, 11А, 11В, 10Б, 9Д), «Губино» (11Б), участие старшеклассников в мероприятии «Лыжня России», а также классные часы о ЗОЖ. Это и «Азбука здоровья» (8А), и «Внимание: </w:t>
      </w:r>
      <w:proofErr w:type="spellStart"/>
      <w:r w:rsidRPr="00E16D1E">
        <w:rPr>
          <w:rFonts w:ascii="Times New Roman" w:eastAsia="Times New Roman" w:hAnsi="Times New Roman" w:cs="Times New Roman"/>
          <w:sz w:val="24"/>
          <w:szCs w:val="24"/>
        </w:rPr>
        <w:t>снюс</w:t>
      </w:r>
      <w:proofErr w:type="spellEnd"/>
      <w:r w:rsidRPr="00E16D1E">
        <w:rPr>
          <w:rFonts w:ascii="Times New Roman" w:eastAsia="Times New Roman" w:hAnsi="Times New Roman" w:cs="Times New Roman"/>
          <w:sz w:val="24"/>
          <w:szCs w:val="24"/>
        </w:rPr>
        <w:t xml:space="preserve">!» (9А, 9Д), и «Вредные привычки. Как уберечься от них?» (9А, 9Г), и «Здоровье на тарелке» (10Б, 9Б), и «Молодость без табака» (10А), «Электронные сигареты – опасно?!» (8В, 10В), «Алкоголь и ответственность» (8Г, 8Б) и др. В рамках пропаганды ЗОЖ с учащимися 9 классов представителями </w:t>
      </w:r>
      <w:proofErr w:type="spellStart"/>
      <w:r w:rsidRPr="00E16D1E">
        <w:rPr>
          <w:rFonts w:ascii="Times New Roman" w:eastAsia="Times New Roman" w:hAnsi="Times New Roman" w:cs="Times New Roman"/>
          <w:sz w:val="24"/>
          <w:szCs w:val="24"/>
        </w:rPr>
        <w:t>наркоконтроля</w:t>
      </w:r>
      <w:proofErr w:type="spellEnd"/>
      <w:r w:rsidRPr="00E16D1E">
        <w:rPr>
          <w:rFonts w:ascii="Times New Roman" w:eastAsia="Times New Roman" w:hAnsi="Times New Roman" w:cs="Times New Roman"/>
          <w:sz w:val="24"/>
          <w:szCs w:val="24"/>
        </w:rPr>
        <w:t xml:space="preserve"> была проведена беседа о вреде психотропных веществ и алкоголя. </w:t>
      </w:r>
    </w:p>
    <w:p w:rsidR="00EF5E65" w:rsidRPr="00E16D1E" w:rsidRDefault="00EF5E65" w:rsidP="00E16D1E">
      <w:pPr>
        <w:shd w:val="clear" w:color="auto" w:fill="FFFFFF"/>
        <w:spacing w:after="0" w:line="240" w:lineRule="auto"/>
        <w:ind w:firstLine="425"/>
        <w:contextualSpacing/>
        <w:jc w:val="both"/>
        <w:rPr>
          <w:rFonts w:ascii="Times New Roman" w:hAnsi="Times New Roman" w:cs="Times New Roman"/>
          <w:sz w:val="24"/>
          <w:szCs w:val="24"/>
        </w:rPr>
      </w:pPr>
      <w:r w:rsidRPr="00E16D1E">
        <w:rPr>
          <w:rFonts w:ascii="Times New Roman" w:hAnsi="Times New Roman" w:cs="Times New Roman"/>
          <w:sz w:val="24"/>
          <w:szCs w:val="24"/>
        </w:rPr>
        <w:t xml:space="preserve">С профилактической целью в рамках месячника «Жизнь без наркотиков» в лицее проводились беседы с медицинскими работниками, </w:t>
      </w:r>
      <w:proofErr w:type="spellStart"/>
      <w:r w:rsidRPr="00E16D1E">
        <w:rPr>
          <w:rFonts w:ascii="Times New Roman" w:hAnsi="Times New Roman" w:cs="Times New Roman"/>
          <w:sz w:val="24"/>
          <w:szCs w:val="24"/>
        </w:rPr>
        <w:t>мед.тестирование</w:t>
      </w:r>
      <w:proofErr w:type="spellEnd"/>
      <w:r w:rsidRPr="00E16D1E">
        <w:rPr>
          <w:rFonts w:ascii="Times New Roman" w:hAnsi="Times New Roman" w:cs="Times New Roman"/>
          <w:sz w:val="24"/>
          <w:szCs w:val="24"/>
        </w:rPr>
        <w:t xml:space="preserve"> на употребление ПАВ, был организован просмотр кинофильма о профилактике наркомании, выпуск плакатов к Всемирному Дню борьбы со СПИДом, с учащимися старших классов на уроках биологии и ОБЖ прошла беседа о вреде психотропных веществ и алкоголя. </w:t>
      </w:r>
    </w:p>
    <w:p w:rsidR="00EF5E65" w:rsidRPr="00E16D1E" w:rsidRDefault="00EF5E65" w:rsidP="00E16D1E">
      <w:pPr>
        <w:spacing w:line="240" w:lineRule="auto"/>
        <w:ind w:firstLine="426"/>
        <w:jc w:val="both"/>
        <w:rPr>
          <w:rFonts w:ascii="Times New Roman" w:hAnsi="Times New Roman" w:cs="Times New Roman"/>
          <w:sz w:val="24"/>
          <w:szCs w:val="24"/>
        </w:rPr>
      </w:pPr>
      <w:r w:rsidRPr="00E16D1E">
        <w:rPr>
          <w:rFonts w:ascii="Times New Roman" w:hAnsi="Times New Roman" w:cs="Times New Roman"/>
          <w:sz w:val="24"/>
          <w:szCs w:val="24"/>
        </w:rPr>
        <w:t xml:space="preserve">Должное внимание уделялось и охвату обучающихся горячим питанием: проводилась информационно-просветительская работа – пропаганда здорового образа жизни на уроках биологии, родительских лекториях беседах на классных часах с участием медработника. </w:t>
      </w:r>
    </w:p>
    <w:p w:rsidR="00EF5E65" w:rsidRPr="00E16D1E" w:rsidRDefault="00EF5E65" w:rsidP="00E16D1E">
      <w:pPr>
        <w:spacing w:after="0" w:line="240" w:lineRule="auto"/>
        <w:ind w:left="1080" w:right="-1"/>
        <w:rPr>
          <w:rFonts w:ascii="Times New Roman" w:hAnsi="Times New Roman" w:cs="Times New Roman"/>
          <w:b/>
        </w:rPr>
      </w:pPr>
    </w:p>
    <w:p w:rsidR="00EF5E65" w:rsidRPr="00E16D1E" w:rsidRDefault="00EF5E65" w:rsidP="00E16D1E">
      <w:pPr>
        <w:spacing w:after="0" w:line="240" w:lineRule="auto"/>
        <w:ind w:left="1080" w:right="-1"/>
        <w:rPr>
          <w:rFonts w:ascii="Times New Roman" w:hAnsi="Times New Roman" w:cs="Times New Roman"/>
          <w:b/>
        </w:rPr>
      </w:pPr>
    </w:p>
    <w:p w:rsidR="00EF5E65" w:rsidRPr="00E16D1E" w:rsidRDefault="00EF5E65" w:rsidP="00E16D1E">
      <w:pPr>
        <w:shd w:val="clear" w:color="auto" w:fill="FFFFFF"/>
        <w:spacing w:line="240" w:lineRule="auto"/>
        <w:ind w:firstLine="426"/>
        <w:jc w:val="both"/>
        <w:rPr>
          <w:rFonts w:ascii="Times New Roman" w:hAnsi="Times New Roman" w:cs="Times New Roman"/>
          <w:sz w:val="24"/>
          <w:szCs w:val="24"/>
        </w:rPr>
      </w:pPr>
      <w:r w:rsidRPr="00E16D1E">
        <w:rPr>
          <w:rFonts w:ascii="Times New Roman" w:hAnsi="Times New Roman" w:cs="Times New Roman"/>
          <w:sz w:val="24"/>
          <w:szCs w:val="24"/>
        </w:rPr>
        <w:t>Родительским комитетом осуществлялся постоянный контроль за качеством питания, о чем свидетельствуют акты проверок, в которых работа столовой признана удовлетворительной.</w:t>
      </w:r>
    </w:p>
    <w:p w:rsidR="00EF5E65" w:rsidRPr="00E16D1E" w:rsidRDefault="00EF5E65" w:rsidP="00E16D1E">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E16D1E">
        <w:rPr>
          <w:rFonts w:ascii="Times New Roman" w:eastAsia="Times New Roman" w:hAnsi="Times New Roman" w:cs="Times New Roman"/>
          <w:sz w:val="24"/>
          <w:szCs w:val="24"/>
          <w:lang w:eastAsia="ru-RU"/>
        </w:rPr>
        <w:t xml:space="preserve">В 2019 -2020 учебном году классными руководителями проводилась и </w:t>
      </w:r>
      <w:proofErr w:type="spellStart"/>
      <w:r w:rsidRPr="00E16D1E">
        <w:rPr>
          <w:rFonts w:ascii="Times New Roman" w:eastAsia="Times New Roman" w:hAnsi="Times New Roman" w:cs="Times New Roman"/>
          <w:sz w:val="24"/>
          <w:szCs w:val="24"/>
          <w:lang w:eastAsia="ru-RU"/>
        </w:rPr>
        <w:t>профориентационная</w:t>
      </w:r>
      <w:proofErr w:type="spellEnd"/>
      <w:r w:rsidRPr="00E16D1E">
        <w:rPr>
          <w:rFonts w:ascii="Times New Roman" w:eastAsia="Times New Roman" w:hAnsi="Times New Roman" w:cs="Times New Roman"/>
          <w:sz w:val="24"/>
          <w:szCs w:val="24"/>
          <w:lang w:eastAsia="ru-RU"/>
        </w:rPr>
        <w:t xml:space="preserve"> работа. Были проведены тематические классные часы «Новое время – новые профессии» (8Г), «Жить – значит работать» (11Б), «Кто такие волонтеры» (8Б), «Я вижу мир сердцем» (9А), «Герои нашего времени» (11А), «Профессия – это важно» (9А), «Мои жизненные ориентиры» (9Д) и др. В рамках профильного обучения учащиеся 8 – 9 классов посетили колледж </w:t>
      </w:r>
      <w:proofErr w:type="spellStart"/>
      <w:r w:rsidRPr="00E16D1E">
        <w:rPr>
          <w:rFonts w:ascii="Times New Roman" w:eastAsia="Times New Roman" w:hAnsi="Times New Roman" w:cs="Times New Roman"/>
          <w:sz w:val="24"/>
          <w:szCs w:val="24"/>
          <w:lang w:eastAsia="ru-RU"/>
        </w:rPr>
        <w:t>ИЭУиП</w:t>
      </w:r>
      <w:proofErr w:type="spellEnd"/>
      <w:r w:rsidRPr="00E16D1E">
        <w:rPr>
          <w:rFonts w:ascii="Times New Roman" w:eastAsia="Times New Roman" w:hAnsi="Times New Roman" w:cs="Times New Roman"/>
          <w:sz w:val="24"/>
          <w:szCs w:val="24"/>
          <w:lang w:eastAsia="ru-RU"/>
        </w:rPr>
        <w:t xml:space="preserve">, БМТ, </w:t>
      </w:r>
      <w:proofErr w:type="spellStart"/>
      <w:r w:rsidRPr="00E16D1E">
        <w:rPr>
          <w:rFonts w:ascii="Times New Roman" w:eastAsia="Times New Roman" w:hAnsi="Times New Roman" w:cs="Times New Roman"/>
          <w:sz w:val="24"/>
          <w:szCs w:val="24"/>
          <w:lang w:eastAsia="ru-RU"/>
        </w:rPr>
        <w:t>Бугульминский</w:t>
      </w:r>
      <w:proofErr w:type="spellEnd"/>
      <w:r w:rsidRPr="00E16D1E">
        <w:rPr>
          <w:rFonts w:ascii="Times New Roman" w:eastAsia="Times New Roman" w:hAnsi="Times New Roman" w:cs="Times New Roman"/>
          <w:sz w:val="24"/>
          <w:szCs w:val="24"/>
          <w:lang w:eastAsia="ru-RU"/>
        </w:rPr>
        <w:t xml:space="preserve"> </w:t>
      </w:r>
      <w:proofErr w:type="spellStart"/>
      <w:r w:rsidRPr="00E16D1E">
        <w:rPr>
          <w:rFonts w:ascii="Times New Roman" w:eastAsia="Times New Roman" w:hAnsi="Times New Roman" w:cs="Times New Roman"/>
          <w:sz w:val="24"/>
          <w:szCs w:val="24"/>
          <w:lang w:eastAsia="ru-RU"/>
        </w:rPr>
        <w:t>строительно</w:t>
      </w:r>
      <w:proofErr w:type="spellEnd"/>
      <w:r w:rsidRPr="00E16D1E">
        <w:rPr>
          <w:rFonts w:ascii="Times New Roman" w:eastAsia="Times New Roman" w:hAnsi="Times New Roman" w:cs="Times New Roman"/>
          <w:sz w:val="24"/>
          <w:szCs w:val="24"/>
          <w:lang w:eastAsia="ru-RU"/>
        </w:rPr>
        <w:t xml:space="preserve"> – технический колледж, а также </w:t>
      </w:r>
      <w:proofErr w:type="spellStart"/>
      <w:r w:rsidRPr="00E16D1E">
        <w:rPr>
          <w:rFonts w:ascii="Times New Roman" w:eastAsia="Times New Roman" w:hAnsi="Times New Roman" w:cs="Times New Roman"/>
          <w:sz w:val="24"/>
          <w:szCs w:val="24"/>
          <w:lang w:eastAsia="ru-RU"/>
        </w:rPr>
        <w:t>выставочно</w:t>
      </w:r>
      <w:proofErr w:type="spellEnd"/>
      <w:r w:rsidRPr="00E16D1E">
        <w:rPr>
          <w:rFonts w:ascii="Times New Roman" w:eastAsia="Times New Roman" w:hAnsi="Times New Roman" w:cs="Times New Roman"/>
          <w:sz w:val="24"/>
          <w:szCs w:val="24"/>
          <w:lang w:eastAsia="ru-RU"/>
        </w:rPr>
        <w:t xml:space="preserve"> – лекционный комплекс ОАО РЖД. Ученики 10В класса побывали на предприятии «ИПЦ» </w:t>
      </w:r>
      <w:proofErr w:type="spellStart"/>
      <w:r w:rsidRPr="00E16D1E">
        <w:rPr>
          <w:rFonts w:ascii="Times New Roman" w:eastAsia="Times New Roman" w:hAnsi="Times New Roman" w:cs="Times New Roman"/>
          <w:sz w:val="24"/>
          <w:szCs w:val="24"/>
          <w:lang w:eastAsia="ru-RU"/>
        </w:rPr>
        <w:t>г.Бугульмы</w:t>
      </w:r>
      <w:proofErr w:type="spellEnd"/>
      <w:r w:rsidRPr="00E16D1E">
        <w:rPr>
          <w:rFonts w:ascii="Times New Roman" w:eastAsia="Times New Roman" w:hAnsi="Times New Roman" w:cs="Times New Roman"/>
          <w:sz w:val="24"/>
          <w:szCs w:val="24"/>
          <w:lang w:eastAsia="ru-RU"/>
        </w:rPr>
        <w:t xml:space="preserve">. Также в лицее ежегодно проходят встречи со студентами – выпускниками, которые проводят презентации вузов РТ и РФ для дальнейшего профильного самоопределения подростков. В рамках </w:t>
      </w:r>
      <w:proofErr w:type="spellStart"/>
      <w:r w:rsidRPr="00E16D1E">
        <w:rPr>
          <w:rFonts w:ascii="Times New Roman" w:eastAsia="Times New Roman" w:hAnsi="Times New Roman" w:cs="Times New Roman"/>
          <w:sz w:val="24"/>
          <w:szCs w:val="24"/>
          <w:lang w:eastAsia="ru-RU"/>
        </w:rPr>
        <w:t>профориентационной</w:t>
      </w:r>
      <w:proofErr w:type="spellEnd"/>
      <w:r w:rsidRPr="00E16D1E">
        <w:rPr>
          <w:rFonts w:ascii="Times New Roman" w:eastAsia="Times New Roman" w:hAnsi="Times New Roman" w:cs="Times New Roman"/>
          <w:sz w:val="24"/>
          <w:szCs w:val="24"/>
          <w:lang w:eastAsia="ru-RU"/>
        </w:rPr>
        <w:t xml:space="preserve"> направленности классными руководителями старшего звена проводились родительские собрания «Роль семьи в правильном профессиональном самоопределении», «Роль родителей в определении перспективы развития ребенка», «Сопровождение и поддержка профессионального выбора ребенка со стороны родителей». </w:t>
      </w:r>
    </w:p>
    <w:p w:rsidR="00EF5E65" w:rsidRPr="00E16D1E" w:rsidRDefault="00EF5E65" w:rsidP="00E16D1E">
      <w:pPr>
        <w:shd w:val="clear" w:color="auto" w:fill="FFFFFF"/>
        <w:spacing w:after="0" w:line="240" w:lineRule="auto"/>
        <w:jc w:val="both"/>
        <w:rPr>
          <w:rFonts w:ascii="Times New Roman" w:eastAsia="Times New Roman" w:hAnsi="Times New Roman" w:cs="Times New Roman"/>
          <w:sz w:val="24"/>
          <w:szCs w:val="24"/>
          <w:lang w:eastAsia="ru-RU"/>
        </w:rPr>
      </w:pPr>
      <w:r w:rsidRPr="00E16D1E">
        <w:rPr>
          <w:rFonts w:ascii="Times New Roman" w:eastAsia="Times New Roman" w:hAnsi="Times New Roman" w:cs="Times New Roman"/>
          <w:spacing w:val="-2"/>
          <w:sz w:val="24"/>
          <w:szCs w:val="24"/>
          <w:lang w:eastAsia="ru-RU"/>
        </w:rPr>
        <w:t>Семья – один из</w:t>
      </w:r>
      <w:r w:rsidRPr="00E16D1E">
        <w:rPr>
          <w:rFonts w:ascii="Times New Roman" w:eastAsia="Times New Roman" w:hAnsi="Times New Roman" w:cs="Times New Roman"/>
          <w:sz w:val="24"/>
          <w:szCs w:val="24"/>
          <w:lang w:eastAsia="ru-RU"/>
        </w:rPr>
        <w:t xml:space="preserve"> важнейших социальных институтов воспитания, поэтому </w:t>
      </w:r>
      <w:r w:rsidRPr="00E16D1E">
        <w:rPr>
          <w:rFonts w:ascii="Times New Roman" w:eastAsia="Times New Roman" w:hAnsi="Times New Roman" w:cs="Times New Roman"/>
          <w:spacing w:val="-2"/>
          <w:sz w:val="24"/>
          <w:szCs w:val="24"/>
          <w:lang w:eastAsia="ru-RU"/>
        </w:rPr>
        <w:t xml:space="preserve">в практике классных руководителей старшего звена используются массовые, групповые, индивидуальные формы и методы работы с </w:t>
      </w:r>
      <w:r w:rsidRPr="00E16D1E">
        <w:rPr>
          <w:rFonts w:ascii="Times New Roman" w:eastAsia="Times New Roman" w:hAnsi="Times New Roman" w:cs="Times New Roman"/>
          <w:spacing w:val="-1"/>
          <w:sz w:val="24"/>
          <w:szCs w:val="24"/>
          <w:lang w:eastAsia="ru-RU"/>
        </w:rPr>
        <w:t xml:space="preserve">родителями. Все они направлены на повышение педагогической культуры родителей, на укрепление </w:t>
      </w:r>
      <w:r w:rsidRPr="00E16D1E">
        <w:rPr>
          <w:rFonts w:ascii="Times New Roman" w:eastAsia="Times New Roman" w:hAnsi="Times New Roman" w:cs="Times New Roman"/>
          <w:sz w:val="24"/>
          <w:szCs w:val="24"/>
          <w:lang w:eastAsia="ru-RU"/>
        </w:rPr>
        <w:t xml:space="preserve">взаимосвязи школы, семьи, общественности, а также на привлечение родителей к воспитанию детей </w:t>
      </w:r>
      <w:r w:rsidRPr="00E16D1E">
        <w:rPr>
          <w:rFonts w:ascii="Times New Roman" w:eastAsia="Times New Roman" w:hAnsi="Times New Roman" w:cs="Times New Roman"/>
          <w:spacing w:val="-2"/>
          <w:sz w:val="24"/>
          <w:szCs w:val="24"/>
          <w:lang w:eastAsia="ru-RU"/>
        </w:rPr>
        <w:t xml:space="preserve">класса. Один раз в четверть в классах проводятся родительские собрания, два раза в год – общешкольные </w:t>
      </w:r>
      <w:r w:rsidRPr="00E16D1E">
        <w:rPr>
          <w:rFonts w:ascii="Times New Roman" w:eastAsia="Times New Roman" w:hAnsi="Times New Roman" w:cs="Times New Roman"/>
          <w:sz w:val="24"/>
          <w:szCs w:val="24"/>
          <w:lang w:eastAsia="ru-RU"/>
        </w:rPr>
        <w:t xml:space="preserve">родительские собрания. В 2019-2020 учебном году были проведены  родительские собрания следующей тематики: «Способы повышения мотивации учащихся», «Роль семьи в формировании ЗОЖ», «Учебная дисциплина и ее значение в жизни подростка», «Вся правда о </w:t>
      </w:r>
      <w:proofErr w:type="spellStart"/>
      <w:r w:rsidRPr="00E16D1E">
        <w:rPr>
          <w:rFonts w:ascii="Times New Roman" w:eastAsia="Times New Roman" w:hAnsi="Times New Roman" w:cs="Times New Roman"/>
          <w:sz w:val="24"/>
          <w:szCs w:val="24"/>
          <w:lang w:eastAsia="ru-RU"/>
        </w:rPr>
        <w:t>спайсах</w:t>
      </w:r>
      <w:proofErr w:type="spellEnd"/>
      <w:r w:rsidRPr="00E16D1E">
        <w:rPr>
          <w:rFonts w:ascii="Times New Roman" w:eastAsia="Times New Roman" w:hAnsi="Times New Roman" w:cs="Times New Roman"/>
          <w:sz w:val="24"/>
          <w:szCs w:val="24"/>
          <w:lang w:eastAsia="ru-RU"/>
        </w:rPr>
        <w:t>», «Особенности поведения старших школьников», «Роль семьи в формировании позитивной самооценки школьников» и др. Таким образом, работа каждого классного руководителя с родителями была направлена на сотрудничество с семьей в интересах ребенка, формирование общих подходов к воспитанию, совместное изучение личности ребенка, его психофизических особенностей, организацию помощи в обучении, физическом и духовном развитии самостоятельного гражданина.</w:t>
      </w:r>
    </w:p>
    <w:p w:rsidR="00EF5E65" w:rsidRPr="00E16D1E" w:rsidRDefault="00EF5E65" w:rsidP="00E16D1E">
      <w:pPr>
        <w:shd w:val="clear" w:color="auto" w:fill="FFFFFF"/>
        <w:spacing w:after="0" w:line="240" w:lineRule="auto"/>
        <w:ind w:firstLine="708"/>
        <w:jc w:val="both"/>
        <w:textAlignment w:val="baseline"/>
        <w:rPr>
          <w:rFonts w:ascii="Times New Roman" w:hAnsi="Times New Roman" w:cs="Times New Roman"/>
          <w:sz w:val="24"/>
          <w:szCs w:val="24"/>
        </w:rPr>
      </w:pPr>
      <w:r w:rsidRPr="00E16D1E">
        <w:rPr>
          <w:rFonts w:ascii="Times New Roman" w:hAnsi="Times New Roman" w:cs="Times New Roman"/>
          <w:sz w:val="24"/>
          <w:szCs w:val="24"/>
        </w:rPr>
        <w:t xml:space="preserve">Основной целью работы </w:t>
      </w:r>
      <w:r w:rsidRPr="00E16D1E">
        <w:rPr>
          <w:rFonts w:ascii="Times New Roman" w:hAnsi="Times New Roman" w:cs="Times New Roman"/>
          <w:b/>
          <w:sz w:val="24"/>
          <w:szCs w:val="24"/>
        </w:rPr>
        <w:t>социально-психологической службы</w:t>
      </w:r>
      <w:r w:rsidRPr="00E16D1E">
        <w:rPr>
          <w:rFonts w:ascii="Times New Roman" w:hAnsi="Times New Roman" w:cs="Times New Roman"/>
          <w:sz w:val="24"/>
          <w:szCs w:val="24"/>
        </w:rPr>
        <w:t xml:space="preserve"> стало сопровождение участников УВП: учеников, родителей (или других официальных представителей ребёнка), педагогов, администрации школы, а также создание благоприятных социально-психологических условий для успешного обучения и психологического развития школьников. Осуществляя психологическое сопровождение образовательной деятельности в рамках методической темы </w:t>
      </w:r>
      <w:r w:rsidRPr="00E16D1E">
        <w:rPr>
          <w:rFonts w:ascii="Times New Roman" w:hAnsi="Times New Roman" w:cs="Times New Roman"/>
          <w:color w:val="000000"/>
          <w:sz w:val="24"/>
          <w:szCs w:val="24"/>
        </w:rPr>
        <w:t>«Единое образовательное пространство лицея – матрица возможностей для достижения планируемых результатов»</w:t>
      </w:r>
      <w:r w:rsidRPr="00E16D1E">
        <w:rPr>
          <w:rFonts w:ascii="Times New Roman" w:hAnsi="Times New Roman" w:cs="Times New Roman"/>
          <w:bCs/>
          <w:sz w:val="24"/>
          <w:szCs w:val="24"/>
        </w:rPr>
        <w:t xml:space="preserve">, </w:t>
      </w:r>
      <w:r w:rsidRPr="00E16D1E">
        <w:rPr>
          <w:rFonts w:ascii="Times New Roman" w:hAnsi="Times New Roman" w:cs="Times New Roman"/>
          <w:sz w:val="24"/>
          <w:szCs w:val="24"/>
        </w:rPr>
        <w:t xml:space="preserve">психологическая служба </w:t>
      </w:r>
      <w:r w:rsidRPr="00E16D1E">
        <w:rPr>
          <w:rFonts w:ascii="Times New Roman" w:hAnsi="Times New Roman" w:cs="Times New Roman"/>
          <w:bCs/>
          <w:sz w:val="24"/>
          <w:szCs w:val="24"/>
        </w:rPr>
        <w:t xml:space="preserve">в 2019-2020 учебном году </w:t>
      </w:r>
      <w:r w:rsidRPr="00E16D1E">
        <w:rPr>
          <w:rFonts w:ascii="Times New Roman" w:hAnsi="Times New Roman" w:cs="Times New Roman"/>
          <w:sz w:val="24"/>
          <w:szCs w:val="24"/>
        </w:rPr>
        <w:t>решала задачу совершенствования психологического сопровождения лицея в условиях изменений ФГОС.</w:t>
      </w:r>
    </w:p>
    <w:p w:rsidR="00EF5E65" w:rsidRPr="00E16D1E" w:rsidRDefault="00EF5E65" w:rsidP="00E16D1E">
      <w:pPr>
        <w:spacing w:after="0" w:line="240" w:lineRule="auto"/>
        <w:ind w:firstLine="708"/>
        <w:jc w:val="both"/>
        <w:rPr>
          <w:rFonts w:ascii="Times New Roman" w:hAnsi="Times New Roman" w:cs="Times New Roman"/>
          <w:sz w:val="24"/>
          <w:szCs w:val="28"/>
        </w:rPr>
      </w:pPr>
      <w:r w:rsidRPr="00E16D1E">
        <w:rPr>
          <w:rFonts w:ascii="Times New Roman" w:hAnsi="Times New Roman" w:cs="Times New Roman"/>
          <w:sz w:val="24"/>
          <w:szCs w:val="28"/>
        </w:rPr>
        <w:t xml:space="preserve">В течение года, согласно циклограмме, проходил мониторинг </w:t>
      </w:r>
      <w:proofErr w:type="spellStart"/>
      <w:r w:rsidRPr="00E16D1E">
        <w:rPr>
          <w:rFonts w:ascii="Times New Roman" w:hAnsi="Times New Roman" w:cs="Times New Roman"/>
          <w:sz w:val="24"/>
          <w:szCs w:val="28"/>
        </w:rPr>
        <w:t>сформированности</w:t>
      </w:r>
      <w:proofErr w:type="spellEnd"/>
      <w:r w:rsidRPr="00E16D1E">
        <w:rPr>
          <w:rFonts w:ascii="Times New Roman" w:hAnsi="Times New Roman" w:cs="Times New Roman"/>
          <w:sz w:val="24"/>
          <w:szCs w:val="28"/>
        </w:rPr>
        <w:t xml:space="preserve"> универсальных учебных действий. Цель обследования – отслеживать уровни развития УУД.  После каждой диагностики </w:t>
      </w:r>
      <w:proofErr w:type="spellStart"/>
      <w:r w:rsidRPr="00E16D1E">
        <w:rPr>
          <w:rFonts w:ascii="Times New Roman" w:hAnsi="Times New Roman" w:cs="Times New Roman"/>
          <w:sz w:val="24"/>
          <w:szCs w:val="28"/>
        </w:rPr>
        <w:t>кл</w:t>
      </w:r>
      <w:proofErr w:type="spellEnd"/>
      <w:proofErr w:type="gramStart"/>
      <w:r w:rsidRPr="00E16D1E">
        <w:rPr>
          <w:rFonts w:ascii="Times New Roman" w:hAnsi="Times New Roman" w:cs="Times New Roman"/>
          <w:sz w:val="24"/>
          <w:szCs w:val="28"/>
        </w:rPr>
        <w:t>. руководители</w:t>
      </w:r>
      <w:proofErr w:type="gramEnd"/>
      <w:r w:rsidRPr="00E16D1E">
        <w:rPr>
          <w:rFonts w:ascii="Times New Roman" w:hAnsi="Times New Roman" w:cs="Times New Roman"/>
          <w:sz w:val="24"/>
          <w:szCs w:val="28"/>
        </w:rPr>
        <w:t xml:space="preserve">, родители, учащиеся получили рекомендации, согласно которым была проведена необходимая коррекционная работа. </w:t>
      </w:r>
    </w:p>
    <w:p w:rsidR="00EF5E65" w:rsidRPr="00E16D1E" w:rsidRDefault="00EF5E65" w:rsidP="00E16D1E">
      <w:pPr>
        <w:spacing w:after="0" w:line="240" w:lineRule="auto"/>
        <w:jc w:val="both"/>
        <w:textAlignment w:val="baseline"/>
        <w:rPr>
          <w:rFonts w:ascii="Times New Roman" w:eastAsia="Times New Roman" w:hAnsi="Times New Roman" w:cs="Times New Roman"/>
          <w:sz w:val="24"/>
          <w:szCs w:val="28"/>
          <w:lang w:eastAsia="ru-RU"/>
        </w:rPr>
      </w:pPr>
      <w:r w:rsidRPr="00E16D1E">
        <w:rPr>
          <w:rFonts w:ascii="Times New Roman" w:hAnsi="Times New Roman" w:cs="Times New Roman"/>
          <w:sz w:val="24"/>
          <w:szCs w:val="28"/>
        </w:rPr>
        <w:t xml:space="preserve">          В течение года по запросу классных руководителей проведена диагностика на определение социального статуса каждого ребенка в классе «</w:t>
      </w:r>
      <w:proofErr w:type="spellStart"/>
      <w:r w:rsidRPr="00E16D1E">
        <w:rPr>
          <w:rFonts w:ascii="Times New Roman" w:hAnsi="Times New Roman" w:cs="Times New Roman"/>
          <w:sz w:val="24"/>
          <w:szCs w:val="28"/>
        </w:rPr>
        <w:t>Социограмма</w:t>
      </w:r>
      <w:proofErr w:type="spellEnd"/>
      <w:r w:rsidRPr="00E16D1E">
        <w:rPr>
          <w:rFonts w:ascii="Times New Roman" w:hAnsi="Times New Roman" w:cs="Times New Roman"/>
          <w:sz w:val="24"/>
          <w:szCs w:val="28"/>
        </w:rPr>
        <w:t>».</w:t>
      </w:r>
      <w:r w:rsidRPr="00E16D1E">
        <w:rPr>
          <w:rFonts w:ascii="Times New Roman" w:eastAsia="Times New Roman" w:hAnsi="Times New Roman" w:cs="Times New Roman"/>
          <w:sz w:val="24"/>
          <w:szCs w:val="28"/>
          <w:lang w:eastAsia="ru-RU"/>
        </w:rPr>
        <w:t xml:space="preserve"> Изучение особенностей психолого-педагогического статуса каждого учащегося необходимо для своевременной профилактики и эффективного решения проблем, возникающих в психическом состоянии, общении, развитии и обучении.</w:t>
      </w:r>
      <w:r w:rsidRPr="00E16D1E">
        <w:rPr>
          <w:rFonts w:ascii="Times New Roman" w:hAnsi="Times New Roman" w:cs="Times New Roman"/>
          <w:sz w:val="24"/>
          <w:szCs w:val="28"/>
        </w:rPr>
        <w:t xml:space="preserve"> Для педагогов были составлены </w:t>
      </w:r>
      <w:proofErr w:type="spellStart"/>
      <w:r w:rsidRPr="00E16D1E">
        <w:rPr>
          <w:rFonts w:ascii="Times New Roman" w:hAnsi="Times New Roman" w:cs="Times New Roman"/>
          <w:sz w:val="24"/>
          <w:szCs w:val="28"/>
        </w:rPr>
        <w:lastRenderedPageBreak/>
        <w:t>социограммы</w:t>
      </w:r>
      <w:proofErr w:type="spellEnd"/>
      <w:r w:rsidRPr="00E16D1E">
        <w:rPr>
          <w:rFonts w:ascii="Times New Roman" w:hAnsi="Times New Roman" w:cs="Times New Roman"/>
          <w:sz w:val="24"/>
          <w:szCs w:val="28"/>
        </w:rPr>
        <w:t xml:space="preserve"> классного коллектива. Учителя получили рекомендации по улучшению статуса в классе «пренебрегаемых» и «изолированных» детей. </w:t>
      </w:r>
    </w:p>
    <w:p w:rsidR="00EF5E65" w:rsidRPr="00E16D1E" w:rsidRDefault="00EF5E65" w:rsidP="00E16D1E">
      <w:pPr>
        <w:tabs>
          <w:tab w:val="left" w:pos="3882"/>
        </w:tabs>
        <w:spacing w:after="0" w:line="240" w:lineRule="auto"/>
        <w:jc w:val="both"/>
        <w:rPr>
          <w:rFonts w:ascii="Times New Roman" w:eastAsia="Times New Roman" w:hAnsi="Times New Roman" w:cs="Times New Roman"/>
          <w:color w:val="000000"/>
          <w:sz w:val="24"/>
          <w:szCs w:val="24"/>
        </w:rPr>
      </w:pPr>
      <w:r w:rsidRPr="00E16D1E">
        <w:rPr>
          <w:rFonts w:ascii="Times New Roman" w:hAnsi="Times New Roman" w:cs="Times New Roman"/>
          <w:sz w:val="24"/>
          <w:szCs w:val="28"/>
        </w:rPr>
        <w:t xml:space="preserve"> В рамках развивающей и коррекционной работы в 1А, 1В, 3В, 3А были организованы </w:t>
      </w:r>
      <w:proofErr w:type="spellStart"/>
      <w:r w:rsidRPr="00E16D1E">
        <w:rPr>
          <w:rFonts w:ascii="Times New Roman" w:hAnsi="Times New Roman" w:cs="Times New Roman"/>
          <w:sz w:val="24"/>
          <w:szCs w:val="28"/>
        </w:rPr>
        <w:t>тренинговые</w:t>
      </w:r>
      <w:proofErr w:type="spellEnd"/>
      <w:r w:rsidRPr="00E16D1E">
        <w:rPr>
          <w:rFonts w:ascii="Times New Roman" w:hAnsi="Times New Roman" w:cs="Times New Roman"/>
          <w:sz w:val="24"/>
          <w:szCs w:val="28"/>
        </w:rPr>
        <w:t xml:space="preserve"> занятия по сплачиванию коллектива, в 4А, 4Б, 4В, 4Г   проведены </w:t>
      </w:r>
      <w:proofErr w:type="spellStart"/>
      <w:r w:rsidRPr="00E16D1E">
        <w:rPr>
          <w:rFonts w:ascii="Times New Roman" w:hAnsi="Times New Roman" w:cs="Times New Roman"/>
          <w:sz w:val="24"/>
          <w:szCs w:val="28"/>
        </w:rPr>
        <w:t>тренинговые</w:t>
      </w:r>
      <w:proofErr w:type="spellEnd"/>
      <w:r w:rsidRPr="00E16D1E">
        <w:rPr>
          <w:rFonts w:ascii="Times New Roman" w:hAnsi="Times New Roman" w:cs="Times New Roman"/>
          <w:sz w:val="24"/>
          <w:szCs w:val="28"/>
        </w:rPr>
        <w:t xml:space="preserve"> занятия по освоению социальных ролей (по запросам </w:t>
      </w:r>
      <w:proofErr w:type="spellStart"/>
      <w:r w:rsidRPr="00E16D1E">
        <w:rPr>
          <w:rFonts w:ascii="Times New Roman" w:hAnsi="Times New Roman" w:cs="Times New Roman"/>
          <w:sz w:val="24"/>
          <w:szCs w:val="28"/>
        </w:rPr>
        <w:t>кл.руководителей</w:t>
      </w:r>
      <w:proofErr w:type="spellEnd"/>
      <w:r w:rsidRPr="00E16D1E">
        <w:rPr>
          <w:rFonts w:ascii="Times New Roman" w:hAnsi="Times New Roman" w:cs="Times New Roman"/>
          <w:sz w:val="24"/>
          <w:szCs w:val="28"/>
        </w:rPr>
        <w:t>).</w:t>
      </w:r>
      <w:r w:rsidRPr="00E16D1E">
        <w:rPr>
          <w:rFonts w:ascii="Times New Roman" w:eastAsia="Times New Roman" w:hAnsi="Times New Roman" w:cs="Times New Roman"/>
          <w:color w:val="000000"/>
          <w:sz w:val="24"/>
          <w:szCs w:val="24"/>
        </w:rPr>
        <w:t xml:space="preserve"> Важное место в образовательном процессе </w:t>
      </w:r>
    </w:p>
    <w:p w:rsidR="00EF5E65" w:rsidRPr="00E16D1E" w:rsidRDefault="00EF5E65" w:rsidP="00E16D1E">
      <w:pPr>
        <w:tabs>
          <w:tab w:val="left" w:pos="3882"/>
        </w:tabs>
        <w:spacing w:after="0" w:line="240" w:lineRule="auto"/>
        <w:jc w:val="both"/>
        <w:rPr>
          <w:rFonts w:ascii="Times New Roman" w:eastAsia="Times New Roman" w:hAnsi="Times New Roman" w:cs="Times New Roman"/>
          <w:color w:val="000000"/>
          <w:sz w:val="24"/>
          <w:szCs w:val="24"/>
        </w:rPr>
      </w:pPr>
    </w:p>
    <w:p w:rsidR="00EF5E65" w:rsidRPr="00E16D1E" w:rsidRDefault="00EF5E65" w:rsidP="00E16D1E">
      <w:pPr>
        <w:tabs>
          <w:tab w:val="left" w:pos="3882"/>
        </w:tabs>
        <w:spacing w:after="0" w:line="240" w:lineRule="auto"/>
        <w:jc w:val="both"/>
        <w:rPr>
          <w:rFonts w:ascii="Times New Roman" w:hAnsi="Times New Roman" w:cs="Times New Roman"/>
          <w:sz w:val="24"/>
          <w:szCs w:val="24"/>
        </w:rPr>
      </w:pPr>
      <w:proofErr w:type="gramStart"/>
      <w:r w:rsidRPr="00E16D1E">
        <w:rPr>
          <w:rFonts w:ascii="Times New Roman" w:eastAsia="Times New Roman" w:hAnsi="Times New Roman" w:cs="Times New Roman"/>
          <w:color w:val="000000"/>
          <w:sz w:val="24"/>
          <w:szCs w:val="24"/>
        </w:rPr>
        <w:t>занимают</w:t>
      </w:r>
      <w:proofErr w:type="gramEnd"/>
      <w:r w:rsidRPr="00E16D1E">
        <w:rPr>
          <w:rFonts w:ascii="Times New Roman" w:eastAsia="Times New Roman" w:hAnsi="Times New Roman" w:cs="Times New Roman"/>
          <w:color w:val="000000"/>
          <w:sz w:val="24"/>
          <w:szCs w:val="24"/>
        </w:rPr>
        <w:t xml:space="preserve"> психическое здоровье обучающихся, индивидуализация образовательных маршрутов, создание психологически безопасной и комфортной образовательной среды. В связи с этим были проведены исследования </w:t>
      </w:r>
      <w:r w:rsidRPr="00E16D1E">
        <w:rPr>
          <w:rFonts w:ascii="Times New Roman" w:hAnsi="Times New Roman" w:cs="Times New Roman"/>
          <w:sz w:val="24"/>
          <w:szCs w:val="24"/>
        </w:rPr>
        <w:t xml:space="preserve">с целью выяснения причин низкого качества знаний учащихся 6Б, 7Б, 8А, 8Г и 10А классов. Детям были предложены диагностика </w:t>
      </w:r>
      <w:r w:rsidRPr="00E16D1E">
        <w:rPr>
          <w:rFonts w:ascii="Times New Roman" w:eastAsia="Times New Roman" w:hAnsi="Times New Roman" w:cs="Times New Roman"/>
          <w:bCs/>
          <w:sz w:val="24"/>
          <w:szCs w:val="24"/>
        </w:rPr>
        <w:t>мотивации учения и эмоционального отношения к учению (</w:t>
      </w:r>
      <w:proofErr w:type="spellStart"/>
      <w:r w:rsidRPr="00E16D1E">
        <w:rPr>
          <w:rFonts w:ascii="Times New Roman" w:eastAsia="Times New Roman" w:hAnsi="Times New Roman" w:cs="Times New Roman"/>
          <w:bCs/>
          <w:sz w:val="24"/>
          <w:szCs w:val="24"/>
        </w:rPr>
        <w:t>Ч.Спилбергер</w:t>
      </w:r>
      <w:proofErr w:type="spellEnd"/>
      <w:r w:rsidRPr="00E16D1E">
        <w:rPr>
          <w:rFonts w:ascii="Times New Roman" w:eastAsia="Times New Roman" w:hAnsi="Times New Roman" w:cs="Times New Roman"/>
          <w:bCs/>
          <w:sz w:val="24"/>
          <w:szCs w:val="24"/>
        </w:rPr>
        <w:t xml:space="preserve">, модификация </w:t>
      </w:r>
      <w:proofErr w:type="spellStart"/>
      <w:r w:rsidRPr="00E16D1E">
        <w:rPr>
          <w:rFonts w:ascii="Times New Roman" w:eastAsia="Times New Roman" w:hAnsi="Times New Roman" w:cs="Times New Roman"/>
          <w:bCs/>
          <w:sz w:val="24"/>
          <w:szCs w:val="24"/>
        </w:rPr>
        <w:t>А.Андреевой</w:t>
      </w:r>
      <w:proofErr w:type="spellEnd"/>
      <w:r w:rsidRPr="00E16D1E">
        <w:rPr>
          <w:rFonts w:ascii="Times New Roman" w:eastAsia="Times New Roman" w:hAnsi="Times New Roman" w:cs="Times New Roman"/>
          <w:bCs/>
          <w:sz w:val="24"/>
          <w:szCs w:val="24"/>
        </w:rPr>
        <w:t>); мониторинг учебных предпочтений с помощью художественных метафор (</w:t>
      </w:r>
      <w:proofErr w:type="spellStart"/>
      <w:r w:rsidRPr="00E16D1E">
        <w:rPr>
          <w:rFonts w:ascii="Times New Roman" w:eastAsia="Times New Roman" w:hAnsi="Times New Roman" w:cs="Times New Roman"/>
          <w:bCs/>
          <w:sz w:val="24"/>
          <w:szCs w:val="24"/>
        </w:rPr>
        <w:t>О.Пахомова</w:t>
      </w:r>
      <w:proofErr w:type="spellEnd"/>
      <w:r w:rsidRPr="00E16D1E">
        <w:rPr>
          <w:rFonts w:ascii="Times New Roman" w:eastAsia="Times New Roman" w:hAnsi="Times New Roman" w:cs="Times New Roman"/>
          <w:bCs/>
          <w:sz w:val="24"/>
          <w:szCs w:val="24"/>
        </w:rPr>
        <w:t>); методика определения ведущей перцептивной модальности (</w:t>
      </w:r>
      <w:proofErr w:type="spellStart"/>
      <w:r w:rsidRPr="00E16D1E">
        <w:rPr>
          <w:rFonts w:ascii="Times New Roman" w:eastAsia="Times New Roman" w:hAnsi="Times New Roman" w:cs="Times New Roman"/>
          <w:bCs/>
          <w:sz w:val="24"/>
          <w:szCs w:val="24"/>
        </w:rPr>
        <w:t>С.Ефремцева</w:t>
      </w:r>
      <w:proofErr w:type="spellEnd"/>
      <w:r w:rsidRPr="00E16D1E">
        <w:rPr>
          <w:rFonts w:ascii="Times New Roman" w:eastAsia="Times New Roman" w:hAnsi="Times New Roman" w:cs="Times New Roman"/>
          <w:bCs/>
          <w:sz w:val="24"/>
          <w:szCs w:val="24"/>
        </w:rPr>
        <w:t xml:space="preserve">). </w:t>
      </w:r>
      <w:r w:rsidRPr="00E16D1E">
        <w:rPr>
          <w:rFonts w:ascii="Times New Roman" w:hAnsi="Times New Roman" w:cs="Times New Roman"/>
          <w:sz w:val="24"/>
          <w:szCs w:val="24"/>
        </w:rPr>
        <w:t>Всего было исследовано125 человек. Данные исследования выявили высокий уровень познавательной активности у 48%, средний – у 47%, низкий – у 6% учащихся. При этом 23% детей имеют уровни мотивации в пределах нормы, 39% –</w:t>
      </w:r>
      <w:proofErr w:type="spellStart"/>
      <w:r w:rsidRPr="00E16D1E">
        <w:rPr>
          <w:rFonts w:ascii="Times New Roman" w:hAnsi="Times New Roman" w:cs="Times New Roman"/>
          <w:sz w:val="24"/>
          <w:szCs w:val="24"/>
        </w:rPr>
        <w:t>внеучебную</w:t>
      </w:r>
      <w:proofErr w:type="spellEnd"/>
      <w:r w:rsidRPr="00E16D1E">
        <w:rPr>
          <w:rFonts w:ascii="Times New Roman" w:hAnsi="Times New Roman" w:cs="Times New Roman"/>
          <w:sz w:val="24"/>
          <w:szCs w:val="24"/>
        </w:rPr>
        <w:t xml:space="preserve"> мотивацию, 38 %– негативно относятся к урокам и школе в целом. Данные результаты говорят о необходимости перестройки образовательной среды с учетом возрастных и индивидуальных особенностей учащихся.</w:t>
      </w:r>
    </w:p>
    <w:p w:rsidR="00EF5E65" w:rsidRPr="00E16D1E" w:rsidRDefault="00EF5E65" w:rsidP="00E16D1E">
      <w:pPr>
        <w:tabs>
          <w:tab w:val="left" w:pos="3882"/>
        </w:tabs>
        <w:spacing w:after="0" w:line="240" w:lineRule="auto"/>
        <w:ind w:firstLine="851"/>
        <w:jc w:val="both"/>
        <w:rPr>
          <w:rFonts w:ascii="Times New Roman" w:hAnsi="Times New Roman" w:cs="Times New Roman"/>
          <w:sz w:val="24"/>
          <w:szCs w:val="24"/>
        </w:rPr>
      </w:pPr>
      <w:r w:rsidRPr="00E16D1E">
        <w:rPr>
          <w:rFonts w:ascii="Times New Roman" w:hAnsi="Times New Roman" w:cs="Times New Roman"/>
          <w:sz w:val="24"/>
          <w:szCs w:val="24"/>
        </w:rPr>
        <w:t>В 2019 – 2020 учебном году психологической службой были разработаны определенные рекомендации для педагогов лицея. Росту учебной мотивации подростков помогут различные формы групповой и коллективной работы, где могут быть реализованы социальные потребности в дружбе, общении, в самоутверждении и самовыражении через отношение с другими людьми. Такая форма работы предполагает психологическую среду, при которой иметь и выражать свою точку зрения безопасно (дети уверены, что не услышат смех и ехидные комментарии как со стороны одноклассников, так и учителя). Также подросткам импонируют такие формы учебной работы, где учитель и школьники совместно, как «коллеги», осуществляют поиск нового знания в содействии и в сотрудничестве.</w:t>
      </w:r>
    </w:p>
    <w:p w:rsidR="00EF5E65" w:rsidRPr="00E16D1E" w:rsidRDefault="00EF5E65" w:rsidP="00E16D1E">
      <w:pPr>
        <w:tabs>
          <w:tab w:val="left" w:pos="3882"/>
        </w:tabs>
        <w:spacing w:after="0" w:line="240" w:lineRule="auto"/>
        <w:ind w:right="-11" w:firstLine="851"/>
        <w:jc w:val="both"/>
        <w:rPr>
          <w:rFonts w:ascii="Times New Roman" w:hAnsi="Times New Roman" w:cs="Times New Roman"/>
          <w:sz w:val="24"/>
          <w:szCs w:val="24"/>
        </w:rPr>
      </w:pPr>
      <w:r w:rsidRPr="00E16D1E">
        <w:rPr>
          <w:rFonts w:ascii="Times New Roman" w:hAnsi="Times New Roman" w:cs="Times New Roman"/>
          <w:sz w:val="24"/>
          <w:szCs w:val="24"/>
        </w:rPr>
        <w:t>С целью предупреждения возможных трудностей при переходе в основное звено школы среди учащихся пятых классов была проведена диагностика, которая выявила, что 68% пятиклассников имеют школьную мотивацию в пределах нормы, 16% - низкую и16% детей негативно относятся к школе. Исследования динамики мотивации при переходе учащихся из четвертого класса в пятый показали рост детей с низким уровнем мотивации в 5В (+17%) и 5Г (+12%) классах, а также рост количества детей с негативным отношением к школе в 5</w:t>
      </w:r>
      <w:proofErr w:type="gramStart"/>
      <w:r w:rsidRPr="00E16D1E">
        <w:rPr>
          <w:rFonts w:ascii="Times New Roman" w:hAnsi="Times New Roman" w:cs="Times New Roman"/>
          <w:sz w:val="24"/>
          <w:szCs w:val="24"/>
        </w:rPr>
        <w:t>А(</w:t>
      </w:r>
      <w:proofErr w:type="gramEnd"/>
      <w:r w:rsidRPr="00E16D1E">
        <w:rPr>
          <w:rFonts w:ascii="Times New Roman" w:hAnsi="Times New Roman" w:cs="Times New Roman"/>
          <w:sz w:val="24"/>
          <w:szCs w:val="24"/>
        </w:rPr>
        <w:t xml:space="preserve">+18%), 5В (+9%) и 5Г (+12%) классах. Большой проблемой для детей являются домашние задания. Их чрезмерный объем вреден для учащихся, потому что учит недобросовестно относиться к выполнению своих обязанностей, приводит к перегрузке, к потере интереса к учебной работе, следовательно, и к внутреннему неприятию самого факта необходимости выполнять домашнюю работу. Школьники должны выполнять домашнее задание самостоятельно, без посторонней помощи и репетиторов, поэтому оно должно носить дифференцированный </w:t>
      </w:r>
      <w:proofErr w:type="spellStart"/>
      <w:r w:rsidRPr="00E16D1E">
        <w:rPr>
          <w:rFonts w:ascii="Times New Roman" w:hAnsi="Times New Roman" w:cs="Times New Roman"/>
          <w:sz w:val="24"/>
          <w:szCs w:val="24"/>
        </w:rPr>
        <w:t>разноуровневый</w:t>
      </w:r>
      <w:proofErr w:type="spellEnd"/>
      <w:r w:rsidRPr="00E16D1E">
        <w:rPr>
          <w:rFonts w:ascii="Times New Roman" w:hAnsi="Times New Roman" w:cs="Times New Roman"/>
          <w:sz w:val="24"/>
          <w:szCs w:val="24"/>
        </w:rPr>
        <w:t xml:space="preserve"> характер, учащиеся должны иметь возможность их выбора. Нельзя давать домашние задания «под звонок». Чем сложнее задание, тем больше оснований для подробного объяснения.</w:t>
      </w:r>
    </w:p>
    <w:p w:rsidR="00EF5E65" w:rsidRPr="00E16D1E" w:rsidRDefault="00EF5E65" w:rsidP="00E16D1E">
      <w:pPr>
        <w:tabs>
          <w:tab w:val="left" w:pos="3882"/>
        </w:tabs>
        <w:spacing w:after="0" w:line="240" w:lineRule="auto"/>
        <w:ind w:right="-11" w:firstLine="851"/>
        <w:jc w:val="both"/>
        <w:rPr>
          <w:rFonts w:ascii="Times New Roman" w:hAnsi="Times New Roman" w:cs="Times New Roman"/>
          <w:sz w:val="24"/>
          <w:szCs w:val="24"/>
        </w:rPr>
      </w:pPr>
      <w:r w:rsidRPr="00E16D1E">
        <w:rPr>
          <w:rFonts w:ascii="Times New Roman" w:hAnsi="Times New Roman" w:cs="Times New Roman"/>
          <w:sz w:val="24"/>
          <w:szCs w:val="24"/>
        </w:rPr>
        <w:t xml:space="preserve">Проводимое в этом учебном году </w:t>
      </w:r>
      <w:proofErr w:type="spellStart"/>
      <w:r w:rsidRPr="00E16D1E">
        <w:rPr>
          <w:rFonts w:ascii="Times New Roman" w:hAnsi="Times New Roman" w:cs="Times New Roman"/>
          <w:sz w:val="24"/>
          <w:szCs w:val="24"/>
        </w:rPr>
        <w:t>профориентационное</w:t>
      </w:r>
      <w:proofErr w:type="spellEnd"/>
      <w:r w:rsidRPr="00E16D1E">
        <w:rPr>
          <w:rFonts w:ascii="Times New Roman" w:hAnsi="Times New Roman" w:cs="Times New Roman"/>
          <w:sz w:val="24"/>
          <w:szCs w:val="24"/>
        </w:rPr>
        <w:t xml:space="preserve"> тестирование среди учащихся 8-9 классов с целью обеспечения осознанного и ответственного выбора дальнейшей профессиональной сферы деятельности определило интересы и склонности старшеклассников. В тестировании приняли участие 202 учащихся. Обучающимся была предложена диагностика </w:t>
      </w:r>
      <w:proofErr w:type="spellStart"/>
      <w:r w:rsidRPr="00E16D1E">
        <w:rPr>
          <w:rFonts w:ascii="Times New Roman" w:hAnsi="Times New Roman" w:cs="Times New Roman"/>
          <w:sz w:val="24"/>
          <w:szCs w:val="24"/>
        </w:rPr>
        <w:t>Дж.Холланда</w:t>
      </w:r>
      <w:proofErr w:type="spellEnd"/>
      <w:r w:rsidRPr="00E16D1E">
        <w:rPr>
          <w:rFonts w:ascii="Times New Roman" w:hAnsi="Times New Roman" w:cs="Times New Roman"/>
          <w:sz w:val="24"/>
          <w:szCs w:val="24"/>
        </w:rPr>
        <w:t xml:space="preserve">. По результатам детям даны рекомендации с ориентацией на виды деятельности, исходя из типа личности: реалистичный (23%), </w:t>
      </w:r>
      <w:r w:rsidRPr="00E16D1E">
        <w:rPr>
          <w:rFonts w:ascii="Times New Roman" w:hAnsi="Times New Roman" w:cs="Times New Roman"/>
          <w:sz w:val="24"/>
          <w:szCs w:val="24"/>
        </w:rPr>
        <w:lastRenderedPageBreak/>
        <w:t>артистичный (18%), социальный (26%), конвенциональный (15%), предприимчивый (3%), исследовательский (14%).</w:t>
      </w:r>
    </w:p>
    <w:p w:rsidR="00EF5E65" w:rsidRPr="00E16D1E" w:rsidRDefault="00EF5E65" w:rsidP="00E16D1E">
      <w:pPr>
        <w:tabs>
          <w:tab w:val="left" w:pos="3882"/>
        </w:tabs>
        <w:spacing w:after="0" w:line="240" w:lineRule="auto"/>
        <w:ind w:right="-11" w:firstLine="851"/>
        <w:jc w:val="both"/>
        <w:rPr>
          <w:rFonts w:ascii="Times New Roman" w:hAnsi="Times New Roman" w:cs="Times New Roman"/>
          <w:sz w:val="24"/>
          <w:szCs w:val="24"/>
        </w:rPr>
      </w:pPr>
      <w:r w:rsidRPr="00E16D1E">
        <w:rPr>
          <w:rFonts w:ascii="Times New Roman" w:hAnsi="Times New Roman" w:cs="Times New Roman"/>
          <w:sz w:val="24"/>
          <w:szCs w:val="24"/>
        </w:rPr>
        <w:t xml:space="preserve">В связи с распространением новой </w:t>
      </w:r>
      <w:proofErr w:type="spellStart"/>
      <w:r w:rsidRPr="00E16D1E">
        <w:rPr>
          <w:rFonts w:ascii="Times New Roman" w:hAnsi="Times New Roman" w:cs="Times New Roman"/>
          <w:sz w:val="24"/>
          <w:szCs w:val="24"/>
        </w:rPr>
        <w:t>коронавирусной</w:t>
      </w:r>
      <w:proofErr w:type="spellEnd"/>
      <w:r w:rsidRPr="00E16D1E">
        <w:rPr>
          <w:rFonts w:ascii="Times New Roman" w:hAnsi="Times New Roman" w:cs="Times New Roman"/>
          <w:sz w:val="24"/>
          <w:szCs w:val="24"/>
        </w:rPr>
        <w:t xml:space="preserve"> инфекции одним из инструментов организации обучения в четвертой четверти стали дистанционные образовательные технологии. Психологическая служба активизировала деятельность на страницах в социальной сети «</w:t>
      </w:r>
      <w:proofErr w:type="spellStart"/>
      <w:r w:rsidRPr="00E16D1E">
        <w:rPr>
          <w:rFonts w:ascii="Times New Roman" w:hAnsi="Times New Roman" w:cs="Times New Roman"/>
          <w:sz w:val="24"/>
          <w:szCs w:val="24"/>
        </w:rPr>
        <w:t>Вконтакте</w:t>
      </w:r>
      <w:proofErr w:type="spellEnd"/>
      <w:r w:rsidRPr="00E16D1E">
        <w:rPr>
          <w:rFonts w:ascii="Times New Roman" w:hAnsi="Times New Roman" w:cs="Times New Roman"/>
          <w:sz w:val="24"/>
          <w:szCs w:val="24"/>
        </w:rPr>
        <w:t xml:space="preserve">», онлайн-сервисе </w:t>
      </w:r>
      <w:proofErr w:type="spellStart"/>
      <w:r w:rsidRPr="00E16D1E">
        <w:rPr>
          <w:rFonts w:ascii="Times New Roman" w:hAnsi="Times New Roman" w:cs="Times New Roman"/>
          <w:sz w:val="24"/>
          <w:szCs w:val="24"/>
        </w:rPr>
        <w:t>Google</w:t>
      </w:r>
      <w:proofErr w:type="spellEnd"/>
      <w:r w:rsidRPr="00E16D1E">
        <w:rPr>
          <w:rFonts w:ascii="Times New Roman" w:hAnsi="Times New Roman" w:cs="Times New Roman"/>
          <w:sz w:val="24"/>
          <w:szCs w:val="24"/>
        </w:rPr>
        <w:t xml:space="preserve"> Формы для размещения статей, рекомендаций, создания форм обратной связи, онлайн-тестирований и опросов. В онлайн-режиме прошел мониторинг психологической безопасности образовательной среды среди учащихся 6-11 классов по приказу Министерства образования и науки Республики Татарстан.</w:t>
      </w:r>
    </w:p>
    <w:p w:rsidR="00EF5E65" w:rsidRPr="00E16D1E" w:rsidRDefault="00EF5E65" w:rsidP="00E16D1E">
      <w:pPr>
        <w:spacing w:after="0" w:line="240" w:lineRule="auto"/>
        <w:jc w:val="both"/>
        <w:rPr>
          <w:rFonts w:ascii="Times New Roman" w:hAnsi="Times New Roman" w:cs="Times New Roman"/>
          <w:sz w:val="24"/>
          <w:szCs w:val="28"/>
        </w:rPr>
      </w:pPr>
    </w:p>
    <w:p w:rsidR="00EF5E65" w:rsidRPr="00E16D1E" w:rsidRDefault="00EF5E65" w:rsidP="00E16D1E">
      <w:pPr>
        <w:tabs>
          <w:tab w:val="left" w:pos="709"/>
        </w:tabs>
        <w:spacing w:after="0" w:line="240" w:lineRule="auto"/>
        <w:jc w:val="both"/>
        <w:rPr>
          <w:rFonts w:ascii="Times New Roman" w:eastAsia="Times New Roman" w:hAnsi="Times New Roman" w:cs="Times New Roman"/>
          <w:bCs/>
          <w:sz w:val="24"/>
          <w:szCs w:val="24"/>
        </w:rPr>
      </w:pPr>
      <w:r w:rsidRPr="00E16D1E">
        <w:rPr>
          <w:rFonts w:ascii="Times New Roman" w:eastAsia="Times New Roman" w:hAnsi="Times New Roman" w:cs="Times New Roman"/>
          <w:b/>
          <w:bCs/>
          <w:sz w:val="24"/>
          <w:szCs w:val="24"/>
        </w:rPr>
        <w:t>Профилактическая работа с детьми группы «риска»</w:t>
      </w:r>
      <w:r w:rsidRPr="00E16D1E">
        <w:rPr>
          <w:rFonts w:ascii="Times New Roman" w:eastAsia="Times New Roman" w:hAnsi="Times New Roman" w:cs="Times New Roman"/>
          <w:bCs/>
          <w:sz w:val="24"/>
          <w:szCs w:val="24"/>
        </w:rPr>
        <w:t xml:space="preserve"> и неблагополучными семьями проводится Советом профилактики лицея с целью создания системы психолого-педагогической поддержки учащихся разных возрастных групп в </w:t>
      </w:r>
      <w:proofErr w:type="spellStart"/>
      <w:r w:rsidRPr="00E16D1E">
        <w:rPr>
          <w:rFonts w:ascii="Times New Roman" w:eastAsia="Times New Roman" w:hAnsi="Times New Roman" w:cs="Times New Roman"/>
          <w:bCs/>
          <w:sz w:val="24"/>
          <w:szCs w:val="24"/>
        </w:rPr>
        <w:t>воспитательно</w:t>
      </w:r>
      <w:proofErr w:type="spellEnd"/>
      <w:r w:rsidRPr="00E16D1E">
        <w:rPr>
          <w:rFonts w:ascii="Times New Roman" w:eastAsia="Times New Roman" w:hAnsi="Times New Roman" w:cs="Times New Roman"/>
          <w:bCs/>
          <w:sz w:val="24"/>
          <w:szCs w:val="24"/>
        </w:rPr>
        <w:t>-образовательном процессе в период трудной жизненной ситуации (плана работы по профилактике суицидального поведения учащихся).</w:t>
      </w:r>
    </w:p>
    <w:p w:rsidR="00EF5E65" w:rsidRPr="00E16D1E" w:rsidRDefault="00EF5E65" w:rsidP="0060149F">
      <w:pPr>
        <w:spacing w:after="0" w:line="240" w:lineRule="auto"/>
        <w:jc w:val="both"/>
        <w:rPr>
          <w:rFonts w:ascii="Times New Roman" w:eastAsia="Times New Roman" w:hAnsi="Times New Roman" w:cs="Times New Roman"/>
          <w:bCs/>
          <w:sz w:val="24"/>
          <w:szCs w:val="24"/>
        </w:rPr>
      </w:pPr>
      <w:r w:rsidRPr="00E16D1E">
        <w:rPr>
          <w:rFonts w:ascii="Times New Roman" w:eastAsia="Times New Roman" w:hAnsi="Times New Roman" w:cs="Times New Roman"/>
          <w:bCs/>
          <w:sz w:val="24"/>
          <w:szCs w:val="24"/>
        </w:rPr>
        <w:tab/>
        <w:t xml:space="preserve"> Актуальность ведения профилактической работы по предупреждению правонарушений среди подростков в общеобразовательных учреждениях является бесспорной. В нашем лицее эта деятельность ведётся с опорой на нормативно – правовую базу, кадровое и научно-методическое обеспечение, профилактические мероприятия с учащимися и родителями.</w:t>
      </w:r>
    </w:p>
    <w:p w:rsidR="00EF5E65" w:rsidRPr="00E16D1E" w:rsidRDefault="00EF5E65" w:rsidP="00E16D1E">
      <w:pPr>
        <w:spacing w:before="100" w:beforeAutospacing="1" w:after="100" w:afterAutospacing="1" w:line="240" w:lineRule="auto"/>
        <w:ind w:firstLine="708"/>
        <w:contextualSpacing/>
        <w:jc w:val="both"/>
        <w:rPr>
          <w:rFonts w:ascii="Times New Roman" w:eastAsia="Times New Roman" w:hAnsi="Times New Roman" w:cs="Times New Roman"/>
          <w:bCs/>
          <w:sz w:val="24"/>
          <w:szCs w:val="24"/>
        </w:rPr>
      </w:pPr>
      <w:r w:rsidRPr="00E16D1E">
        <w:rPr>
          <w:rFonts w:ascii="Times New Roman" w:eastAsia="Times New Roman" w:hAnsi="Times New Roman" w:cs="Times New Roman"/>
          <w:bCs/>
          <w:sz w:val="24"/>
          <w:szCs w:val="24"/>
        </w:rPr>
        <w:t>В настоящее время в учреждении разработана система мер по профилактике правонарушений:</w:t>
      </w:r>
    </w:p>
    <w:p w:rsidR="00EF5E65" w:rsidRPr="00E16D1E" w:rsidRDefault="00EF5E65" w:rsidP="00E16D1E">
      <w:pPr>
        <w:spacing w:before="100" w:beforeAutospacing="1" w:after="100" w:afterAutospacing="1" w:line="240" w:lineRule="auto"/>
        <w:ind w:firstLine="708"/>
        <w:contextualSpacing/>
        <w:jc w:val="both"/>
        <w:rPr>
          <w:rFonts w:ascii="Times New Roman" w:eastAsia="Times New Roman" w:hAnsi="Times New Roman" w:cs="Times New Roman"/>
          <w:bCs/>
          <w:sz w:val="24"/>
          <w:szCs w:val="24"/>
        </w:rPr>
      </w:pPr>
      <w:proofErr w:type="gramStart"/>
      <w:r w:rsidRPr="00E16D1E">
        <w:rPr>
          <w:rFonts w:ascii="Times New Roman" w:eastAsia="Times New Roman" w:hAnsi="Times New Roman" w:cs="Times New Roman"/>
          <w:bCs/>
          <w:sz w:val="24"/>
          <w:szCs w:val="24"/>
        </w:rPr>
        <w:t>а</w:t>
      </w:r>
      <w:proofErr w:type="gramEnd"/>
      <w:r w:rsidRPr="00E16D1E">
        <w:rPr>
          <w:rFonts w:ascii="Times New Roman" w:eastAsia="Times New Roman" w:hAnsi="Times New Roman" w:cs="Times New Roman"/>
          <w:bCs/>
          <w:sz w:val="24"/>
          <w:szCs w:val="24"/>
        </w:rPr>
        <w:t>) педагогическими работниками реализуются программы по профилактике правонарушений «Ты нужен стране здоровым», «От физической зарядки к спортивным достижениям»;</w:t>
      </w:r>
    </w:p>
    <w:p w:rsidR="00EF5E65" w:rsidRPr="00E16D1E" w:rsidRDefault="00EF5E65" w:rsidP="00E16D1E">
      <w:pPr>
        <w:spacing w:before="100" w:beforeAutospacing="1" w:after="100" w:afterAutospacing="1" w:line="240" w:lineRule="auto"/>
        <w:ind w:firstLine="708"/>
        <w:contextualSpacing/>
        <w:jc w:val="both"/>
        <w:rPr>
          <w:rFonts w:ascii="Times New Roman" w:eastAsia="Times New Roman" w:hAnsi="Times New Roman" w:cs="Times New Roman"/>
          <w:bCs/>
          <w:sz w:val="24"/>
          <w:szCs w:val="24"/>
        </w:rPr>
      </w:pPr>
      <w:proofErr w:type="gramStart"/>
      <w:r w:rsidRPr="00E16D1E">
        <w:rPr>
          <w:rFonts w:ascii="Times New Roman" w:eastAsia="Times New Roman" w:hAnsi="Times New Roman" w:cs="Times New Roman"/>
          <w:bCs/>
          <w:sz w:val="24"/>
          <w:szCs w:val="24"/>
        </w:rPr>
        <w:t>б</w:t>
      </w:r>
      <w:proofErr w:type="gramEnd"/>
      <w:r w:rsidRPr="00E16D1E">
        <w:rPr>
          <w:rFonts w:ascii="Times New Roman" w:eastAsia="Times New Roman" w:hAnsi="Times New Roman" w:cs="Times New Roman"/>
          <w:bCs/>
          <w:sz w:val="24"/>
          <w:szCs w:val="24"/>
        </w:rPr>
        <w:t>) в образовательном учреждении существует план совместной работы с ОПДН муниципального района;</w:t>
      </w:r>
    </w:p>
    <w:p w:rsidR="00EF5E65" w:rsidRPr="00E16D1E" w:rsidRDefault="00EF5E65" w:rsidP="00E16D1E">
      <w:pPr>
        <w:spacing w:before="100" w:beforeAutospacing="1" w:after="100" w:afterAutospacing="1" w:line="240" w:lineRule="auto"/>
        <w:contextualSpacing/>
        <w:jc w:val="both"/>
        <w:rPr>
          <w:rFonts w:ascii="Times New Roman" w:eastAsia="Times New Roman" w:hAnsi="Times New Roman" w:cs="Times New Roman"/>
          <w:bCs/>
          <w:sz w:val="24"/>
          <w:szCs w:val="24"/>
        </w:rPr>
      </w:pPr>
      <w:proofErr w:type="gramStart"/>
      <w:r w:rsidRPr="00E16D1E">
        <w:rPr>
          <w:rFonts w:ascii="Times New Roman" w:eastAsia="Times New Roman" w:hAnsi="Times New Roman" w:cs="Times New Roman"/>
          <w:bCs/>
          <w:sz w:val="24"/>
          <w:szCs w:val="24"/>
        </w:rPr>
        <w:t>в</w:t>
      </w:r>
      <w:proofErr w:type="gramEnd"/>
      <w:r w:rsidRPr="00E16D1E">
        <w:rPr>
          <w:rFonts w:ascii="Times New Roman" w:eastAsia="Times New Roman" w:hAnsi="Times New Roman" w:cs="Times New Roman"/>
          <w:bCs/>
          <w:sz w:val="24"/>
          <w:szCs w:val="24"/>
        </w:rPr>
        <w:t xml:space="preserve">) создан Совет по профилактике правонарушений; </w:t>
      </w:r>
    </w:p>
    <w:p w:rsidR="00EF5E65" w:rsidRPr="00E16D1E" w:rsidRDefault="00EF5E65" w:rsidP="00E16D1E">
      <w:pPr>
        <w:spacing w:before="100" w:beforeAutospacing="1" w:after="100" w:afterAutospacing="1" w:line="240" w:lineRule="auto"/>
        <w:contextualSpacing/>
        <w:jc w:val="both"/>
        <w:rPr>
          <w:rFonts w:ascii="Times New Roman" w:eastAsia="Times New Roman" w:hAnsi="Times New Roman" w:cs="Times New Roman"/>
          <w:bCs/>
          <w:sz w:val="24"/>
          <w:szCs w:val="24"/>
        </w:rPr>
      </w:pPr>
      <w:r w:rsidRPr="00E16D1E">
        <w:rPr>
          <w:rFonts w:ascii="Times New Roman" w:hAnsi="Times New Roman" w:cs="Times New Roman"/>
          <w:b/>
        </w:rPr>
        <w:t xml:space="preserve"> </w:t>
      </w:r>
      <w:proofErr w:type="gramStart"/>
      <w:r w:rsidRPr="00E16D1E">
        <w:rPr>
          <w:rFonts w:ascii="Times New Roman" w:eastAsia="Times New Roman" w:hAnsi="Times New Roman" w:cs="Times New Roman"/>
          <w:bCs/>
          <w:sz w:val="24"/>
          <w:szCs w:val="24"/>
        </w:rPr>
        <w:t>г</w:t>
      </w:r>
      <w:proofErr w:type="gramEnd"/>
      <w:r w:rsidRPr="00E16D1E">
        <w:rPr>
          <w:rFonts w:ascii="Times New Roman" w:eastAsia="Times New Roman" w:hAnsi="Times New Roman" w:cs="Times New Roman"/>
          <w:bCs/>
          <w:sz w:val="24"/>
          <w:szCs w:val="24"/>
        </w:rPr>
        <w:t>) опыт профилактической работы в учреждении освещается на родительских собраниях, семинарах по обмену опытом.</w:t>
      </w:r>
    </w:p>
    <w:p w:rsidR="00EF5E65" w:rsidRPr="00E16D1E" w:rsidRDefault="00EF5E65" w:rsidP="00E16D1E">
      <w:pPr>
        <w:spacing w:before="100" w:beforeAutospacing="1" w:after="100" w:afterAutospacing="1" w:line="240" w:lineRule="auto"/>
        <w:contextualSpacing/>
        <w:jc w:val="both"/>
        <w:rPr>
          <w:rFonts w:ascii="Times New Roman" w:eastAsia="Times New Roman" w:hAnsi="Times New Roman" w:cs="Times New Roman"/>
          <w:bCs/>
          <w:sz w:val="24"/>
          <w:szCs w:val="24"/>
        </w:rPr>
      </w:pPr>
      <w:r w:rsidRPr="00E16D1E">
        <w:rPr>
          <w:rFonts w:ascii="Times New Roman" w:eastAsia="Times New Roman" w:hAnsi="Times New Roman" w:cs="Times New Roman"/>
          <w:bCs/>
          <w:sz w:val="24"/>
          <w:szCs w:val="24"/>
        </w:rPr>
        <w:t>В 2019 – 2020 учебном году работа по профилактике правонарушений велась согласно поставленным задачам:</w:t>
      </w:r>
    </w:p>
    <w:p w:rsidR="00EF5E65" w:rsidRPr="00E16D1E" w:rsidRDefault="00EF5E65" w:rsidP="00E16D1E">
      <w:pPr>
        <w:spacing w:before="100" w:beforeAutospacing="1" w:after="100" w:afterAutospacing="1" w:line="240" w:lineRule="auto"/>
        <w:jc w:val="both"/>
        <w:rPr>
          <w:rFonts w:ascii="Times New Roman" w:hAnsi="Times New Roman" w:cs="Times New Roman"/>
          <w:sz w:val="24"/>
          <w:szCs w:val="24"/>
        </w:rPr>
      </w:pPr>
      <w:r w:rsidRPr="00E16D1E">
        <w:rPr>
          <w:rFonts w:ascii="Times New Roman" w:eastAsia="Times New Roman" w:hAnsi="Times New Roman" w:cs="Times New Roman"/>
          <w:bCs/>
          <w:sz w:val="24"/>
          <w:szCs w:val="24"/>
        </w:rPr>
        <w:t>1)организация  профилактической деятельности по предупреждению</w:t>
      </w:r>
      <w:r w:rsidRPr="00E16D1E">
        <w:rPr>
          <w:rFonts w:ascii="Times New Roman" w:hAnsi="Times New Roman" w:cs="Times New Roman"/>
          <w:sz w:val="24"/>
          <w:szCs w:val="24"/>
        </w:rPr>
        <w:t xml:space="preserve"> безнадзорности, правонарушений несовершеннолетними, охраны прав детей;                                                                                       2)социальная помощь и поддержка личности  в кризисных ситуациях;</w:t>
      </w:r>
      <w:r w:rsidRPr="00E16D1E">
        <w:rPr>
          <w:rFonts w:ascii="Times New Roman" w:hAnsi="Times New Roman" w:cs="Times New Roman"/>
          <w:sz w:val="24"/>
          <w:szCs w:val="24"/>
        </w:rPr>
        <w:tab/>
        <w:t xml:space="preserve">                                                                            3)участие в личностном развитии школьников (стремление к самосознанию, умение делать разумные жизненные выборы, умение реализовывать свои позитивные качества).</w:t>
      </w:r>
    </w:p>
    <w:p w:rsidR="00EF5E65" w:rsidRPr="00E16D1E" w:rsidRDefault="00EF5E65" w:rsidP="00E16D1E">
      <w:pPr>
        <w:spacing w:before="100" w:beforeAutospacing="1" w:after="100" w:afterAutospacing="1" w:line="240" w:lineRule="auto"/>
        <w:contextualSpacing/>
        <w:jc w:val="both"/>
        <w:rPr>
          <w:rFonts w:ascii="Times New Roman" w:hAnsi="Times New Roman" w:cs="Times New Roman"/>
          <w:sz w:val="24"/>
          <w:szCs w:val="24"/>
        </w:rPr>
      </w:pPr>
      <w:r w:rsidRPr="00E16D1E">
        <w:rPr>
          <w:rFonts w:ascii="Times New Roman" w:hAnsi="Times New Roman" w:cs="Times New Roman"/>
          <w:sz w:val="24"/>
          <w:szCs w:val="24"/>
        </w:rPr>
        <w:t>Количество учащихся в школе на начало года – 1228; на конец года – 1222.</w:t>
      </w:r>
    </w:p>
    <w:p w:rsidR="00EF5E65" w:rsidRPr="00E16D1E" w:rsidRDefault="00EF5E65" w:rsidP="00E16D1E">
      <w:pPr>
        <w:spacing w:before="100" w:beforeAutospacing="1" w:after="100" w:afterAutospacing="1" w:line="240" w:lineRule="auto"/>
        <w:contextualSpacing/>
        <w:jc w:val="both"/>
        <w:rPr>
          <w:rFonts w:ascii="Times New Roman" w:hAnsi="Times New Roman" w:cs="Times New Roman"/>
          <w:sz w:val="24"/>
          <w:szCs w:val="24"/>
        </w:rPr>
      </w:pPr>
      <w:r w:rsidRPr="00E16D1E">
        <w:rPr>
          <w:rFonts w:ascii="Times New Roman" w:hAnsi="Times New Roman" w:cs="Times New Roman"/>
          <w:sz w:val="24"/>
          <w:szCs w:val="24"/>
        </w:rPr>
        <w:t>Из них:</w:t>
      </w:r>
    </w:p>
    <w:p w:rsidR="00EF5E65" w:rsidRPr="00E16D1E" w:rsidRDefault="00EF5E65" w:rsidP="00E16D1E">
      <w:pPr>
        <w:spacing w:before="100" w:beforeAutospacing="1" w:after="100" w:afterAutospacing="1" w:line="240" w:lineRule="auto"/>
        <w:contextualSpacing/>
        <w:jc w:val="both"/>
        <w:rPr>
          <w:rFonts w:ascii="Times New Roman" w:hAnsi="Times New Roman" w:cs="Times New Roman"/>
          <w:sz w:val="24"/>
          <w:szCs w:val="24"/>
        </w:rPr>
      </w:pPr>
      <w:proofErr w:type="gramStart"/>
      <w:r w:rsidRPr="00E16D1E">
        <w:rPr>
          <w:rFonts w:ascii="Times New Roman" w:hAnsi="Times New Roman" w:cs="Times New Roman"/>
          <w:sz w:val="24"/>
          <w:szCs w:val="24"/>
        </w:rPr>
        <w:t>количество</w:t>
      </w:r>
      <w:proofErr w:type="gramEnd"/>
      <w:r w:rsidRPr="00E16D1E">
        <w:rPr>
          <w:rFonts w:ascii="Times New Roman" w:hAnsi="Times New Roman" w:cs="Times New Roman"/>
          <w:sz w:val="24"/>
          <w:szCs w:val="24"/>
        </w:rPr>
        <w:t xml:space="preserve"> учащихся из неблагополучных семей – 2;</w:t>
      </w:r>
    </w:p>
    <w:p w:rsidR="00EF5E65" w:rsidRPr="00E16D1E" w:rsidRDefault="00EF5E65" w:rsidP="00E16D1E">
      <w:pPr>
        <w:spacing w:before="100" w:beforeAutospacing="1" w:after="100" w:afterAutospacing="1" w:line="240" w:lineRule="auto"/>
        <w:contextualSpacing/>
        <w:jc w:val="both"/>
        <w:rPr>
          <w:rFonts w:ascii="Times New Roman" w:hAnsi="Times New Roman" w:cs="Times New Roman"/>
          <w:sz w:val="24"/>
          <w:szCs w:val="24"/>
        </w:rPr>
      </w:pPr>
      <w:proofErr w:type="gramStart"/>
      <w:r w:rsidRPr="00E16D1E">
        <w:rPr>
          <w:rFonts w:ascii="Times New Roman" w:hAnsi="Times New Roman" w:cs="Times New Roman"/>
          <w:sz w:val="24"/>
          <w:szCs w:val="24"/>
        </w:rPr>
        <w:t>количество</w:t>
      </w:r>
      <w:proofErr w:type="gramEnd"/>
      <w:r w:rsidRPr="00E16D1E">
        <w:rPr>
          <w:rFonts w:ascii="Times New Roman" w:hAnsi="Times New Roman" w:cs="Times New Roman"/>
          <w:sz w:val="24"/>
          <w:szCs w:val="24"/>
        </w:rPr>
        <w:t xml:space="preserve"> учащихся, состоящих на ВШУ на начало года – 8, на конец года – 4;</w:t>
      </w:r>
    </w:p>
    <w:p w:rsidR="00EF5E65" w:rsidRPr="00E16D1E" w:rsidRDefault="00EF5E65" w:rsidP="00E16D1E">
      <w:pPr>
        <w:spacing w:before="100" w:beforeAutospacing="1" w:after="100" w:afterAutospacing="1" w:line="240" w:lineRule="auto"/>
        <w:contextualSpacing/>
        <w:jc w:val="both"/>
        <w:rPr>
          <w:rFonts w:ascii="Times New Roman" w:hAnsi="Times New Roman" w:cs="Times New Roman"/>
          <w:sz w:val="24"/>
          <w:szCs w:val="24"/>
        </w:rPr>
      </w:pPr>
      <w:proofErr w:type="gramStart"/>
      <w:r w:rsidRPr="00E16D1E">
        <w:rPr>
          <w:rFonts w:ascii="Times New Roman" w:hAnsi="Times New Roman" w:cs="Times New Roman"/>
          <w:sz w:val="24"/>
          <w:szCs w:val="24"/>
        </w:rPr>
        <w:t>количество</w:t>
      </w:r>
      <w:proofErr w:type="gramEnd"/>
      <w:r w:rsidRPr="00E16D1E">
        <w:rPr>
          <w:rFonts w:ascii="Times New Roman" w:hAnsi="Times New Roman" w:cs="Times New Roman"/>
          <w:sz w:val="24"/>
          <w:szCs w:val="24"/>
        </w:rPr>
        <w:t xml:space="preserve"> учащихся, состоящих на ПДН на начало года – 3, на конец года – 1;</w:t>
      </w:r>
    </w:p>
    <w:p w:rsidR="00EF5E65" w:rsidRPr="00E16D1E" w:rsidRDefault="00EF5E65" w:rsidP="00E16D1E">
      <w:pPr>
        <w:spacing w:before="100" w:beforeAutospacing="1" w:after="100" w:afterAutospacing="1" w:line="240" w:lineRule="auto"/>
        <w:contextualSpacing/>
        <w:jc w:val="both"/>
        <w:rPr>
          <w:rFonts w:ascii="Times New Roman" w:hAnsi="Times New Roman" w:cs="Times New Roman"/>
          <w:sz w:val="24"/>
          <w:szCs w:val="24"/>
        </w:rPr>
      </w:pPr>
      <w:proofErr w:type="gramStart"/>
      <w:r w:rsidRPr="00E16D1E">
        <w:rPr>
          <w:rFonts w:ascii="Times New Roman" w:hAnsi="Times New Roman" w:cs="Times New Roman"/>
          <w:sz w:val="24"/>
          <w:szCs w:val="24"/>
        </w:rPr>
        <w:t>количество</w:t>
      </w:r>
      <w:proofErr w:type="gramEnd"/>
      <w:r w:rsidRPr="00E16D1E">
        <w:rPr>
          <w:rFonts w:ascii="Times New Roman" w:hAnsi="Times New Roman" w:cs="Times New Roman"/>
          <w:sz w:val="24"/>
          <w:szCs w:val="24"/>
        </w:rPr>
        <w:t xml:space="preserve"> учащихся, совершивших преступления в этом учебном году – 0;</w:t>
      </w:r>
    </w:p>
    <w:p w:rsidR="00EF5E65" w:rsidRPr="00E16D1E" w:rsidRDefault="00EF5E65" w:rsidP="00E16D1E">
      <w:pPr>
        <w:spacing w:before="100" w:beforeAutospacing="1" w:after="100" w:afterAutospacing="1" w:line="240" w:lineRule="auto"/>
        <w:contextualSpacing/>
        <w:jc w:val="both"/>
        <w:rPr>
          <w:rFonts w:ascii="Times New Roman" w:hAnsi="Times New Roman" w:cs="Times New Roman"/>
          <w:sz w:val="24"/>
          <w:szCs w:val="24"/>
        </w:rPr>
      </w:pPr>
      <w:proofErr w:type="gramStart"/>
      <w:r w:rsidRPr="00E16D1E">
        <w:rPr>
          <w:rFonts w:ascii="Times New Roman" w:hAnsi="Times New Roman" w:cs="Times New Roman"/>
          <w:sz w:val="24"/>
          <w:szCs w:val="24"/>
        </w:rPr>
        <w:t>количество</w:t>
      </w:r>
      <w:proofErr w:type="gramEnd"/>
      <w:r w:rsidRPr="00E16D1E">
        <w:rPr>
          <w:rFonts w:ascii="Times New Roman" w:hAnsi="Times New Roman" w:cs="Times New Roman"/>
          <w:sz w:val="24"/>
          <w:szCs w:val="24"/>
        </w:rPr>
        <w:t xml:space="preserve"> правонарушений в этом учебном году – 0;</w:t>
      </w:r>
    </w:p>
    <w:p w:rsidR="00EF5E65" w:rsidRPr="00E16D1E" w:rsidRDefault="00EF5E65" w:rsidP="00E16D1E">
      <w:pPr>
        <w:spacing w:before="100" w:beforeAutospacing="1" w:after="100" w:afterAutospacing="1" w:line="240" w:lineRule="auto"/>
        <w:contextualSpacing/>
        <w:jc w:val="both"/>
        <w:rPr>
          <w:rFonts w:ascii="Times New Roman" w:hAnsi="Times New Roman" w:cs="Times New Roman"/>
          <w:sz w:val="24"/>
          <w:szCs w:val="24"/>
        </w:rPr>
      </w:pPr>
      <w:proofErr w:type="gramStart"/>
      <w:r w:rsidRPr="00E16D1E">
        <w:rPr>
          <w:rFonts w:ascii="Times New Roman" w:hAnsi="Times New Roman" w:cs="Times New Roman"/>
          <w:sz w:val="24"/>
          <w:szCs w:val="24"/>
        </w:rPr>
        <w:t>количество</w:t>
      </w:r>
      <w:proofErr w:type="gramEnd"/>
      <w:r w:rsidRPr="00E16D1E">
        <w:rPr>
          <w:rFonts w:ascii="Times New Roman" w:hAnsi="Times New Roman" w:cs="Times New Roman"/>
          <w:sz w:val="24"/>
          <w:szCs w:val="24"/>
        </w:rPr>
        <w:t xml:space="preserve"> Советов профилактики за учебный год – 4.</w:t>
      </w:r>
    </w:p>
    <w:p w:rsidR="00EF5E65" w:rsidRPr="00E16D1E" w:rsidRDefault="00EF5E65" w:rsidP="00E16D1E">
      <w:pPr>
        <w:spacing w:before="100" w:beforeAutospacing="1" w:after="100" w:afterAutospacing="1" w:line="240" w:lineRule="auto"/>
        <w:contextualSpacing/>
        <w:jc w:val="both"/>
        <w:rPr>
          <w:rFonts w:ascii="Times New Roman" w:eastAsia="Times New Roman" w:hAnsi="Times New Roman" w:cs="Times New Roman"/>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1672"/>
        <w:gridCol w:w="4111"/>
      </w:tblGrid>
      <w:tr w:rsidR="00EF5E65" w:rsidRPr="00E16D1E" w:rsidTr="00EF5E65">
        <w:tc>
          <w:tcPr>
            <w:tcW w:w="3681" w:type="dxa"/>
            <w:tcBorders>
              <w:top w:val="single" w:sz="4" w:space="0" w:color="000000"/>
              <w:left w:val="single" w:sz="4" w:space="0" w:color="000000"/>
              <w:bottom w:val="single" w:sz="4" w:space="0" w:color="000000"/>
              <w:right w:val="single" w:sz="4" w:space="0" w:color="000000"/>
            </w:tcBorders>
            <w:hideMark/>
          </w:tcPr>
          <w:p w:rsidR="00EF5E65" w:rsidRPr="00E16D1E" w:rsidRDefault="00EF5E65" w:rsidP="00E16D1E">
            <w:pPr>
              <w:spacing w:after="0" w:line="240" w:lineRule="auto"/>
              <w:contextualSpacing/>
              <w:jc w:val="both"/>
              <w:rPr>
                <w:rFonts w:ascii="Times New Roman" w:hAnsi="Times New Roman" w:cs="Times New Roman"/>
                <w:color w:val="000000"/>
                <w:sz w:val="20"/>
                <w:szCs w:val="20"/>
              </w:rPr>
            </w:pPr>
            <w:r w:rsidRPr="00E16D1E">
              <w:rPr>
                <w:rFonts w:ascii="Times New Roman" w:hAnsi="Times New Roman" w:cs="Times New Roman"/>
                <w:color w:val="000000"/>
                <w:sz w:val="20"/>
                <w:szCs w:val="20"/>
              </w:rPr>
              <w:t>Категория</w:t>
            </w:r>
          </w:p>
        </w:tc>
        <w:tc>
          <w:tcPr>
            <w:tcW w:w="1672" w:type="dxa"/>
            <w:tcBorders>
              <w:top w:val="single" w:sz="4" w:space="0" w:color="000000"/>
              <w:left w:val="single" w:sz="4" w:space="0" w:color="000000"/>
              <w:bottom w:val="single" w:sz="4" w:space="0" w:color="000000"/>
              <w:right w:val="single" w:sz="4" w:space="0" w:color="000000"/>
            </w:tcBorders>
            <w:hideMark/>
          </w:tcPr>
          <w:p w:rsidR="00EF5E65" w:rsidRPr="00E16D1E" w:rsidRDefault="00EF5E65" w:rsidP="00E16D1E">
            <w:pPr>
              <w:spacing w:after="0" w:line="240" w:lineRule="auto"/>
              <w:contextualSpacing/>
              <w:jc w:val="both"/>
              <w:rPr>
                <w:rFonts w:ascii="Times New Roman" w:hAnsi="Times New Roman" w:cs="Times New Roman"/>
                <w:color w:val="000000"/>
                <w:sz w:val="20"/>
                <w:szCs w:val="20"/>
              </w:rPr>
            </w:pPr>
            <w:r w:rsidRPr="00E16D1E">
              <w:rPr>
                <w:rFonts w:ascii="Times New Roman" w:hAnsi="Times New Roman" w:cs="Times New Roman"/>
                <w:color w:val="000000"/>
                <w:sz w:val="20"/>
                <w:szCs w:val="20"/>
              </w:rPr>
              <w:t>Кол-во детей</w:t>
            </w:r>
          </w:p>
        </w:tc>
        <w:tc>
          <w:tcPr>
            <w:tcW w:w="4111" w:type="dxa"/>
            <w:tcBorders>
              <w:top w:val="single" w:sz="4" w:space="0" w:color="000000"/>
              <w:left w:val="single" w:sz="4" w:space="0" w:color="000000"/>
              <w:bottom w:val="single" w:sz="4" w:space="0" w:color="000000"/>
              <w:right w:val="single" w:sz="4" w:space="0" w:color="000000"/>
            </w:tcBorders>
            <w:hideMark/>
          </w:tcPr>
          <w:p w:rsidR="00EF5E65" w:rsidRPr="00E16D1E" w:rsidRDefault="00EF5E65" w:rsidP="00E16D1E">
            <w:pPr>
              <w:spacing w:after="0" w:line="240" w:lineRule="auto"/>
              <w:contextualSpacing/>
              <w:jc w:val="both"/>
              <w:rPr>
                <w:rFonts w:ascii="Times New Roman" w:hAnsi="Times New Roman" w:cs="Times New Roman"/>
                <w:color w:val="000000"/>
                <w:sz w:val="20"/>
                <w:szCs w:val="20"/>
              </w:rPr>
            </w:pPr>
            <w:r w:rsidRPr="00E16D1E">
              <w:rPr>
                <w:rFonts w:ascii="Times New Roman" w:hAnsi="Times New Roman" w:cs="Times New Roman"/>
                <w:color w:val="000000"/>
                <w:sz w:val="20"/>
                <w:szCs w:val="20"/>
              </w:rPr>
              <w:t>Процент от общего числа обучающихся</w:t>
            </w:r>
          </w:p>
        </w:tc>
      </w:tr>
      <w:tr w:rsidR="00EF5E65" w:rsidRPr="00E16D1E" w:rsidTr="00EF5E65">
        <w:tc>
          <w:tcPr>
            <w:tcW w:w="3681" w:type="dxa"/>
            <w:tcBorders>
              <w:top w:val="single" w:sz="4" w:space="0" w:color="000000"/>
              <w:left w:val="single" w:sz="4" w:space="0" w:color="000000"/>
              <w:bottom w:val="single" w:sz="4" w:space="0" w:color="000000"/>
              <w:right w:val="single" w:sz="4" w:space="0" w:color="000000"/>
            </w:tcBorders>
            <w:hideMark/>
          </w:tcPr>
          <w:p w:rsidR="00EF5E65" w:rsidRPr="00E16D1E" w:rsidRDefault="00EF5E65" w:rsidP="00E16D1E">
            <w:pPr>
              <w:spacing w:after="0" w:line="240" w:lineRule="auto"/>
              <w:contextualSpacing/>
              <w:jc w:val="both"/>
              <w:rPr>
                <w:rFonts w:ascii="Times New Roman" w:hAnsi="Times New Roman" w:cs="Times New Roman"/>
                <w:color w:val="000000"/>
                <w:sz w:val="20"/>
                <w:szCs w:val="20"/>
              </w:rPr>
            </w:pPr>
            <w:r w:rsidRPr="00E16D1E">
              <w:rPr>
                <w:rFonts w:ascii="Times New Roman" w:hAnsi="Times New Roman" w:cs="Times New Roman"/>
                <w:color w:val="000000"/>
                <w:sz w:val="20"/>
                <w:szCs w:val="20"/>
              </w:rPr>
              <w:t>Детей из многодетных семей:</w:t>
            </w:r>
          </w:p>
        </w:tc>
        <w:tc>
          <w:tcPr>
            <w:tcW w:w="1672" w:type="dxa"/>
            <w:tcBorders>
              <w:top w:val="single" w:sz="4" w:space="0" w:color="000000"/>
              <w:left w:val="single" w:sz="4" w:space="0" w:color="000000"/>
              <w:bottom w:val="single" w:sz="4" w:space="0" w:color="000000"/>
              <w:right w:val="single" w:sz="4" w:space="0" w:color="000000"/>
            </w:tcBorders>
            <w:hideMark/>
          </w:tcPr>
          <w:p w:rsidR="00EF5E65" w:rsidRPr="00E16D1E" w:rsidRDefault="00EF5E65" w:rsidP="00E16D1E">
            <w:pPr>
              <w:spacing w:after="0" w:line="240" w:lineRule="auto"/>
              <w:contextualSpacing/>
              <w:jc w:val="both"/>
              <w:rPr>
                <w:rFonts w:ascii="Times New Roman" w:hAnsi="Times New Roman" w:cs="Times New Roman"/>
                <w:color w:val="000000"/>
                <w:sz w:val="20"/>
                <w:szCs w:val="20"/>
              </w:rPr>
            </w:pPr>
            <w:r w:rsidRPr="00E16D1E">
              <w:rPr>
                <w:rFonts w:ascii="Times New Roman" w:hAnsi="Times New Roman" w:cs="Times New Roman"/>
                <w:color w:val="000000"/>
                <w:sz w:val="20"/>
                <w:szCs w:val="20"/>
              </w:rPr>
              <w:t>166</w:t>
            </w:r>
          </w:p>
        </w:tc>
        <w:tc>
          <w:tcPr>
            <w:tcW w:w="4111" w:type="dxa"/>
            <w:tcBorders>
              <w:top w:val="single" w:sz="4" w:space="0" w:color="000000"/>
              <w:left w:val="single" w:sz="4" w:space="0" w:color="000000"/>
              <w:bottom w:val="single" w:sz="4" w:space="0" w:color="000000"/>
              <w:right w:val="single" w:sz="4" w:space="0" w:color="000000"/>
            </w:tcBorders>
            <w:hideMark/>
          </w:tcPr>
          <w:p w:rsidR="00EF5E65" w:rsidRPr="00E16D1E" w:rsidRDefault="00EF5E65" w:rsidP="00E16D1E">
            <w:pPr>
              <w:spacing w:after="0" w:line="240" w:lineRule="auto"/>
              <w:contextualSpacing/>
              <w:jc w:val="both"/>
              <w:rPr>
                <w:rFonts w:ascii="Times New Roman" w:hAnsi="Times New Roman" w:cs="Times New Roman"/>
                <w:color w:val="000000"/>
                <w:sz w:val="20"/>
                <w:szCs w:val="20"/>
              </w:rPr>
            </w:pPr>
            <w:r w:rsidRPr="00E16D1E">
              <w:rPr>
                <w:rFonts w:ascii="Times New Roman" w:hAnsi="Times New Roman" w:cs="Times New Roman"/>
                <w:color w:val="000000"/>
                <w:sz w:val="20"/>
                <w:szCs w:val="20"/>
              </w:rPr>
              <w:t>14%</w:t>
            </w:r>
          </w:p>
        </w:tc>
      </w:tr>
      <w:tr w:rsidR="00EF5E65" w:rsidRPr="00E16D1E" w:rsidTr="00EF5E65">
        <w:tc>
          <w:tcPr>
            <w:tcW w:w="3681" w:type="dxa"/>
            <w:tcBorders>
              <w:top w:val="single" w:sz="4" w:space="0" w:color="000000"/>
              <w:left w:val="single" w:sz="4" w:space="0" w:color="000000"/>
              <w:bottom w:val="single" w:sz="4" w:space="0" w:color="000000"/>
              <w:right w:val="single" w:sz="4" w:space="0" w:color="000000"/>
            </w:tcBorders>
            <w:hideMark/>
          </w:tcPr>
          <w:p w:rsidR="00EF5E65" w:rsidRPr="00E16D1E" w:rsidRDefault="00EF5E65" w:rsidP="00E16D1E">
            <w:pPr>
              <w:spacing w:after="0" w:line="240" w:lineRule="auto"/>
              <w:contextualSpacing/>
              <w:jc w:val="both"/>
              <w:rPr>
                <w:rFonts w:ascii="Times New Roman" w:hAnsi="Times New Roman" w:cs="Times New Roman"/>
                <w:color w:val="000000"/>
                <w:sz w:val="20"/>
                <w:szCs w:val="20"/>
              </w:rPr>
            </w:pPr>
            <w:r w:rsidRPr="00E16D1E">
              <w:rPr>
                <w:rFonts w:ascii="Times New Roman" w:hAnsi="Times New Roman" w:cs="Times New Roman"/>
                <w:color w:val="000000"/>
                <w:sz w:val="20"/>
                <w:szCs w:val="20"/>
              </w:rPr>
              <w:t>Детей из неполных семей:</w:t>
            </w:r>
          </w:p>
        </w:tc>
        <w:tc>
          <w:tcPr>
            <w:tcW w:w="1672" w:type="dxa"/>
            <w:tcBorders>
              <w:top w:val="single" w:sz="4" w:space="0" w:color="000000"/>
              <w:left w:val="single" w:sz="4" w:space="0" w:color="000000"/>
              <w:bottom w:val="single" w:sz="4" w:space="0" w:color="000000"/>
              <w:right w:val="single" w:sz="4" w:space="0" w:color="000000"/>
            </w:tcBorders>
            <w:hideMark/>
          </w:tcPr>
          <w:p w:rsidR="00EF5E65" w:rsidRPr="00E16D1E" w:rsidRDefault="00EF5E65" w:rsidP="00E16D1E">
            <w:pPr>
              <w:spacing w:after="0" w:line="240" w:lineRule="auto"/>
              <w:contextualSpacing/>
              <w:jc w:val="both"/>
              <w:rPr>
                <w:rFonts w:ascii="Times New Roman" w:hAnsi="Times New Roman" w:cs="Times New Roman"/>
                <w:color w:val="000000"/>
                <w:sz w:val="20"/>
                <w:szCs w:val="20"/>
              </w:rPr>
            </w:pPr>
            <w:r w:rsidRPr="00E16D1E">
              <w:rPr>
                <w:rFonts w:ascii="Times New Roman" w:hAnsi="Times New Roman" w:cs="Times New Roman"/>
                <w:color w:val="000000"/>
                <w:sz w:val="20"/>
                <w:szCs w:val="20"/>
              </w:rPr>
              <w:t>126</w:t>
            </w:r>
          </w:p>
        </w:tc>
        <w:tc>
          <w:tcPr>
            <w:tcW w:w="4111" w:type="dxa"/>
            <w:tcBorders>
              <w:top w:val="single" w:sz="4" w:space="0" w:color="000000"/>
              <w:left w:val="single" w:sz="4" w:space="0" w:color="000000"/>
              <w:bottom w:val="single" w:sz="4" w:space="0" w:color="000000"/>
              <w:right w:val="single" w:sz="4" w:space="0" w:color="000000"/>
            </w:tcBorders>
            <w:hideMark/>
          </w:tcPr>
          <w:p w:rsidR="00EF5E65" w:rsidRPr="00E16D1E" w:rsidRDefault="00EF5E65" w:rsidP="00E16D1E">
            <w:pPr>
              <w:spacing w:after="0" w:line="240" w:lineRule="auto"/>
              <w:contextualSpacing/>
              <w:jc w:val="both"/>
              <w:rPr>
                <w:rFonts w:ascii="Times New Roman" w:hAnsi="Times New Roman" w:cs="Times New Roman"/>
                <w:color w:val="000000"/>
                <w:sz w:val="20"/>
                <w:szCs w:val="20"/>
              </w:rPr>
            </w:pPr>
            <w:r w:rsidRPr="00E16D1E">
              <w:rPr>
                <w:rFonts w:ascii="Times New Roman" w:hAnsi="Times New Roman" w:cs="Times New Roman"/>
                <w:color w:val="000000"/>
                <w:sz w:val="20"/>
                <w:szCs w:val="20"/>
              </w:rPr>
              <w:t>10%</w:t>
            </w:r>
          </w:p>
        </w:tc>
      </w:tr>
      <w:tr w:rsidR="00EF5E65" w:rsidRPr="00E16D1E" w:rsidTr="00EF5E65">
        <w:tc>
          <w:tcPr>
            <w:tcW w:w="3681" w:type="dxa"/>
            <w:tcBorders>
              <w:top w:val="single" w:sz="4" w:space="0" w:color="000000"/>
              <w:left w:val="single" w:sz="4" w:space="0" w:color="000000"/>
              <w:bottom w:val="single" w:sz="4" w:space="0" w:color="000000"/>
              <w:right w:val="single" w:sz="4" w:space="0" w:color="000000"/>
            </w:tcBorders>
            <w:hideMark/>
          </w:tcPr>
          <w:p w:rsidR="00EF5E65" w:rsidRPr="00E16D1E" w:rsidRDefault="00EF5E65" w:rsidP="00E16D1E">
            <w:pPr>
              <w:spacing w:after="0" w:line="240" w:lineRule="auto"/>
              <w:contextualSpacing/>
              <w:jc w:val="both"/>
              <w:rPr>
                <w:rFonts w:ascii="Times New Roman" w:hAnsi="Times New Roman" w:cs="Times New Roman"/>
                <w:color w:val="000000"/>
                <w:sz w:val="20"/>
                <w:szCs w:val="20"/>
              </w:rPr>
            </w:pPr>
            <w:r w:rsidRPr="00E16D1E">
              <w:rPr>
                <w:rFonts w:ascii="Times New Roman" w:hAnsi="Times New Roman" w:cs="Times New Roman"/>
                <w:color w:val="000000"/>
                <w:sz w:val="20"/>
                <w:szCs w:val="20"/>
              </w:rPr>
              <w:t>Детей инвалидов:</w:t>
            </w:r>
          </w:p>
        </w:tc>
        <w:tc>
          <w:tcPr>
            <w:tcW w:w="1672" w:type="dxa"/>
            <w:tcBorders>
              <w:top w:val="single" w:sz="4" w:space="0" w:color="000000"/>
              <w:left w:val="single" w:sz="4" w:space="0" w:color="000000"/>
              <w:bottom w:val="single" w:sz="4" w:space="0" w:color="000000"/>
              <w:right w:val="single" w:sz="4" w:space="0" w:color="000000"/>
            </w:tcBorders>
            <w:hideMark/>
          </w:tcPr>
          <w:p w:rsidR="00EF5E65" w:rsidRPr="00E16D1E" w:rsidRDefault="00EF5E65" w:rsidP="00E16D1E">
            <w:pPr>
              <w:spacing w:after="0" w:line="240" w:lineRule="auto"/>
              <w:contextualSpacing/>
              <w:jc w:val="both"/>
              <w:rPr>
                <w:rFonts w:ascii="Times New Roman" w:hAnsi="Times New Roman" w:cs="Times New Roman"/>
                <w:color w:val="000000"/>
                <w:sz w:val="20"/>
                <w:szCs w:val="20"/>
              </w:rPr>
            </w:pPr>
            <w:r w:rsidRPr="00E16D1E">
              <w:rPr>
                <w:rFonts w:ascii="Times New Roman" w:hAnsi="Times New Roman" w:cs="Times New Roman"/>
                <w:color w:val="000000"/>
                <w:sz w:val="20"/>
                <w:szCs w:val="20"/>
              </w:rPr>
              <w:t>6</w:t>
            </w:r>
          </w:p>
        </w:tc>
        <w:tc>
          <w:tcPr>
            <w:tcW w:w="4111" w:type="dxa"/>
            <w:tcBorders>
              <w:top w:val="single" w:sz="4" w:space="0" w:color="000000"/>
              <w:left w:val="single" w:sz="4" w:space="0" w:color="000000"/>
              <w:bottom w:val="single" w:sz="4" w:space="0" w:color="000000"/>
              <w:right w:val="single" w:sz="4" w:space="0" w:color="000000"/>
            </w:tcBorders>
            <w:hideMark/>
          </w:tcPr>
          <w:p w:rsidR="00EF5E65" w:rsidRPr="00E16D1E" w:rsidRDefault="00EF5E65" w:rsidP="00E16D1E">
            <w:pPr>
              <w:spacing w:after="0" w:line="240" w:lineRule="auto"/>
              <w:contextualSpacing/>
              <w:jc w:val="both"/>
              <w:rPr>
                <w:rFonts w:ascii="Times New Roman" w:hAnsi="Times New Roman" w:cs="Times New Roman"/>
                <w:color w:val="000000"/>
                <w:sz w:val="20"/>
                <w:szCs w:val="20"/>
              </w:rPr>
            </w:pPr>
            <w:r w:rsidRPr="00E16D1E">
              <w:rPr>
                <w:rFonts w:ascii="Times New Roman" w:hAnsi="Times New Roman" w:cs="Times New Roman"/>
                <w:color w:val="000000"/>
                <w:sz w:val="20"/>
                <w:szCs w:val="20"/>
              </w:rPr>
              <w:t>0,4%</w:t>
            </w:r>
          </w:p>
        </w:tc>
      </w:tr>
      <w:tr w:rsidR="00EF5E65" w:rsidRPr="00E16D1E" w:rsidTr="00EF5E65">
        <w:tc>
          <w:tcPr>
            <w:tcW w:w="3681" w:type="dxa"/>
            <w:tcBorders>
              <w:top w:val="single" w:sz="4" w:space="0" w:color="000000"/>
              <w:left w:val="single" w:sz="4" w:space="0" w:color="000000"/>
              <w:bottom w:val="single" w:sz="4" w:space="0" w:color="000000"/>
              <w:right w:val="single" w:sz="4" w:space="0" w:color="000000"/>
            </w:tcBorders>
            <w:hideMark/>
          </w:tcPr>
          <w:p w:rsidR="00EF5E65" w:rsidRPr="00E16D1E" w:rsidRDefault="00EF5E65" w:rsidP="00E16D1E">
            <w:pPr>
              <w:spacing w:after="0" w:line="240" w:lineRule="auto"/>
              <w:contextualSpacing/>
              <w:jc w:val="both"/>
              <w:rPr>
                <w:rFonts w:ascii="Times New Roman" w:hAnsi="Times New Roman" w:cs="Times New Roman"/>
                <w:color w:val="000000"/>
                <w:sz w:val="20"/>
                <w:szCs w:val="20"/>
              </w:rPr>
            </w:pPr>
            <w:r w:rsidRPr="00E16D1E">
              <w:rPr>
                <w:rFonts w:ascii="Times New Roman" w:hAnsi="Times New Roman" w:cs="Times New Roman"/>
                <w:color w:val="000000"/>
                <w:sz w:val="20"/>
                <w:szCs w:val="20"/>
              </w:rPr>
              <w:t>Детей, находящихся под опекой:</w:t>
            </w:r>
          </w:p>
        </w:tc>
        <w:tc>
          <w:tcPr>
            <w:tcW w:w="1672" w:type="dxa"/>
            <w:tcBorders>
              <w:top w:val="single" w:sz="4" w:space="0" w:color="000000"/>
              <w:left w:val="single" w:sz="4" w:space="0" w:color="000000"/>
              <w:bottom w:val="single" w:sz="4" w:space="0" w:color="000000"/>
              <w:right w:val="single" w:sz="4" w:space="0" w:color="000000"/>
            </w:tcBorders>
            <w:hideMark/>
          </w:tcPr>
          <w:p w:rsidR="00EF5E65" w:rsidRPr="00E16D1E" w:rsidRDefault="00EF5E65" w:rsidP="00E16D1E">
            <w:pPr>
              <w:spacing w:after="0" w:line="240" w:lineRule="auto"/>
              <w:contextualSpacing/>
              <w:jc w:val="both"/>
              <w:rPr>
                <w:rFonts w:ascii="Times New Roman" w:hAnsi="Times New Roman" w:cs="Times New Roman"/>
                <w:color w:val="000000"/>
                <w:sz w:val="20"/>
                <w:szCs w:val="20"/>
              </w:rPr>
            </w:pPr>
            <w:r w:rsidRPr="00E16D1E">
              <w:rPr>
                <w:rFonts w:ascii="Times New Roman" w:hAnsi="Times New Roman" w:cs="Times New Roman"/>
                <w:color w:val="000000"/>
                <w:sz w:val="20"/>
                <w:szCs w:val="20"/>
              </w:rPr>
              <w:t>5</w:t>
            </w:r>
          </w:p>
        </w:tc>
        <w:tc>
          <w:tcPr>
            <w:tcW w:w="4111" w:type="dxa"/>
            <w:tcBorders>
              <w:top w:val="single" w:sz="4" w:space="0" w:color="000000"/>
              <w:left w:val="single" w:sz="4" w:space="0" w:color="000000"/>
              <w:bottom w:val="single" w:sz="4" w:space="0" w:color="000000"/>
              <w:right w:val="single" w:sz="4" w:space="0" w:color="000000"/>
            </w:tcBorders>
            <w:hideMark/>
          </w:tcPr>
          <w:p w:rsidR="00EF5E65" w:rsidRPr="00E16D1E" w:rsidRDefault="00EF5E65" w:rsidP="00E16D1E">
            <w:pPr>
              <w:spacing w:after="0" w:line="240" w:lineRule="auto"/>
              <w:contextualSpacing/>
              <w:jc w:val="both"/>
              <w:rPr>
                <w:rFonts w:ascii="Times New Roman" w:hAnsi="Times New Roman" w:cs="Times New Roman"/>
                <w:color w:val="000000"/>
                <w:sz w:val="20"/>
                <w:szCs w:val="20"/>
              </w:rPr>
            </w:pPr>
            <w:r w:rsidRPr="00E16D1E">
              <w:rPr>
                <w:rFonts w:ascii="Times New Roman" w:hAnsi="Times New Roman" w:cs="Times New Roman"/>
                <w:color w:val="000000"/>
                <w:sz w:val="20"/>
                <w:szCs w:val="20"/>
              </w:rPr>
              <w:t>0,4%</w:t>
            </w:r>
          </w:p>
        </w:tc>
      </w:tr>
      <w:tr w:rsidR="00EF5E65" w:rsidRPr="00E16D1E" w:rsidTr="00EF5E65">
        <w:tc>
          <w:tcPr>
            <w:tcW w:w="3681" w:type="dxa"/>
            <w:tcBorders>
              <w:top w:val="single" w:sz="4" w:space="0" w:color="000000"/>
              <w:left w:val="single" w:sz="4" w:space="0" w:color="000000"/>
              <w:bottom w:val="single" w:sz="4" w:space="0" w:color="000000"/>
              <w:right w:val="single" w:sz="4" w:space="0" w:color="000000"/>
            </w:tcBorders>
            <w:hideMark/>
          </w:tcPr>
          <w:p w:rsidR="00EF5E65" w:rsidRPr="00E16D1E" w:rsidRDefault="00EF5E65" w:rsidP="00E16D1E">
            <w:pPr>
              <w:spacing w:after="0" w:line="240" w:lineRule="auto"/>
              <w:contextualSpacing/>
              <w:jc w:val="both"/>
              <w:rPr>
                <w:rFonts w:ascii="Times New Roman" w:hAnsi="Times New Roman" w:cs="Times New Roman"/>
                <w:color w:val="000000"/>
                <w:sz w:val="20"/>
                <w:szCs w:val="20"/>
              </w:rPr>
            </w:pPr>
            <w:r w:rsidRPr="00E16D1E">
              <w:rPr>
                <w:rFonts w:ascii="Times New Roman" w:hAnsi="Times New Roman" w:cs="Times New Roman"/>
                <w:color w:val="000000"/>
                <w:sz w:val="20"/>
                <w:szCs w:val="20"/>
              </w:rPr>
              <w:lastRenderedPageBreak/>
              <w:t>Детей сирот:</w:t>
            </w:r>
          </w:p>
        </w:tc>
        <w:tc>
          <w:tcPr>
            <w:tcW w:w="1672" w:type="dxa"/>
            <w:tcBorders>
              <w:top w:val="single" w:sz="4" w:space="0" w:color="000000"/>
              <w:left w:val="single" w:sz="4" w:space="0" w:color="000000"/>
              <w:bottom w:val="single" w:sz="4" w:space="0" w:color="000000"/>
              <w:right w:val="single" w:sz="4" w:space="0" w:color="000000"/>
            </w:tcBorders>
            <w:hideMark/>
          </w:tcPr>
          <w:p w:rsidR="00EF5E65" w:rsidRPr="00E16D1E" w:rsidRDefault="00EF5E65" w:rsidP="00E16D1E">
            <w:pPr>
              <w:spacing w:after="0" w:line="240" w:lineRule="auto"/>
              <w:contextualSpacing/>
              <w:jc w:val="both"/>
              <w:rPr>
                <w:rFonts w:ascii="Times New Roman" w:hAnsi="Times New Roman" w:cs="Times New Roman"/>
                <w:color w:val="000000"/>
                <w:sz w:val="20"/>
                <w:szCs w:val="20"/>
              </w:rPr>
            </w:pPr>
            <w:r w:rsidRPr="00E16D1E">
              <w:rPr>
                <w:rFonts w:ascii="Times New Roman" w:hAnsi="Times New Roman" w:cs="Times New Roman"/>
                <w:color w:val="000000"/>
                <w:sz w:val="20"/>
                <w:szCs w:val="20"/>
              </w:rPr>
              <w:t>1</w:t>
            </w:r>
          </w:p>
        </w:tc>
        <w:tc>
          <w:tcPr>
            <w:tcW w:w="4111" w:type="dxa"/>
            <w:tcBorders>
              <w:top w:val="single" w:sz="4" w:space="0" w:color="000000"/>
              <w:left w:val="single" w:sz="4" w:space="0" w:color="000000"/>
              <w:bottom w:val="single" w:sz="4" w:space="0" w:color="000000"/>
              <w:right w:val="single" w:sz="4" w:space="0" w:color="000000"/>
            </w:tcBorders>
            <w:hideMark/>
          </w:tcPr>
          <w:p w:rsidR="00EF5E65" w:rsidRPr="00E16D1E" w:rsidRDefault="00EF5E65" w:rsidP="00E16D1E">
            <w:pPr>
              <w:spacing w:after="0" w:line="240" w:lineRule="auto"/>
              <w:contextualSpacing/>
              <w:jc w:val="both"/>
              <w:rPr>
                <w:rFonts w:ascii="Times New Roman" w:hAnsi="Times New Roman" w:cs="Times New Roman"/>
                <w:color w:val="000000"/>
                <w:sz w:val="20"/>
                <w:szCs w:val="20"/>
              </w:rPr>
            </w:pPr>
            <w:r w:rsidRPr="00E16D1E">
              <w:rPr>
                <w:rFonts w:ascii="Times New Roman" w:hAnsi="Times New Roman" w:cs="Times New Roman"/>
                <w:color w:val="000000"/>
                <w:sz w:val="20"/>
                <w:szCs w:val="20"/>
              </w:rPr>
              <w:t>0,08%</w:t>
            </w:r>
          </w:p>
        </w:tc>
      </w:tr>
      <w:tr w:rsidR="00EF5E65" w:rsidRPr="00E16D1E" w:rsidTr="00EF5E65">
        <w:tc>
          <w:tcPr>
            <w:tcW w:w="3681" w:type="dxa"/>
            <w:tcBorders>
              <w:top w:val="single" w:sz="4" w:space="0" w:color="000000"/>
              <w:left w:val="single" w:sz="4" w:space="0" w:color="000000"/>
              <w:bottom w:val="single" w:sz="4" w:space="0" w:color="000000"/>
              <w:right w:val="single" w:sz="4" w:space="0" w:color="000000"/>
            </w:tcBorders>
            <w:hideMark/>
          </w:tcPr>
          <w:p w:rsidR="00EF5E65" w:rsidRPr="00E16D1E" w:rsidRDefault="00EF5E65" w:rsidP="00E16D1E">
            <w:pPr>
              <w:spacing w:after="0" w:line="240" w:lineRule="auto"/>
              <w:contextualSpacing/>
              <w:jc w:val="both"/>
              <w:rPr>
                <w:rFonts w:ascii="Times New Roman" w:hAnsi="Times New Roman" w:cs="Times New Roman"/>
                <w:color w:val="000000"/>
                <w:sz w:val="20"/>
                <w:szCs w:val="20"/>
              </w:rPr>
            </w:pPr>
            <w:r w:rsidRPr="00E16D1E">
              <w:rPr>
                <w:rFonts w:ascii="Times New Roman" w:hAnsi="Times New Roman" w:cs="Times New Roman"/>
                <w:color w:val="000000"/>
                <w:sz w:val="20"/>
                <w:szCs w:val="20"/>
              </w:rPr>
              <w:t>Учащиеся, состоящие на ВШУ:</w:t>
            </w:r>
          </w:p>
        </w:tc>
        <w:tc>
          <w:tcPr>
            <w:tcW w:w="1672" w:type="dxa"/>
            <w:tcBorders>
              <w:top w:val="single" w:sz="4" w:space="0" w:color="000000"/>
              <w:left w:val="single" w:sz="4" w:space="0" w:color="000000"/>
              <w:bottom w:val="single" w:sz="4" w:space="0" w:color="000000"/>
              <w:right w:val="single" w:sz="4" w:space="0" w:color="000000"/>
            </w:tcBorders>
            <w:hideMark/>
          </w:tcPr>
          <w:p w:rsidR="00EF5E65" w:rsidRPr="00E16D1E" w:rsidRDefault="00EF5E65" w:rsidP="00E16D1E">
            <w:pPr>
              <w:spacing w:after="0" w:line="240" w:lineRule="auto"/>
              <w:contextualSpacing/>
              <w:jc w:val="both"/>
              <w:rPr>
                <w:rFonts w:ascii="Times New Roman" w:hAnsi="Times New Roman" w:cs="Times New Roman"/>
                <w:color w:val="000000"/>
                <w:sz w:val="20"/>
                <w:szCs w:val="20"/>
              </w:rPr>
            </w:pPr>
            <w:r w:rsidRPr="00E16D1E">
              <w:rPr>
                <w:rFonts w:ascii="Times New Roman" w:hAnsi="Times New Roman" w:cs="Times New Roman"/>
                <w:color w:val="000000"/>
                <w:sz w:val="20"/>
                <w:szCs w:val="20"/>
              </w:rPr>
              <w:t>4</w:t>
            </w:r>
          </w:p>
        </w:tc>
        <w:tc>
          <w:tcPr>
            <w:tcW w:w="4111" w:type="dxa"/>
            <w:tcBorders>
              <w:top w:val="single" w:sz="4" w:space="0" w:color="000000"/>
              <w:left w:val="single" w:sz="4" w:space="0" w:color="000000"/>
              <w:bottom w:val="single" w:sz="4" w:space="0" w:color="000000"/>
              <w:right w:val="single" w:sz="4" w:space="0" w:color="000000"/>
            </w:tcBorders>
            <w:hideMark/>
          </w:tcPr>
          <w:p w:rsidR="00EF5E65" w:rsidRPr="00E16D1E" w:rsidRDefault="00EF5E65" w:rsidP="00E16D1E">
            <w:pPr>
              <w:spacing w:after="0" w:line="240" w:lineRule="auto"/>
              <w:contextualSpacing/>
              <w:jc w:val="both"/>
              <w:rPr>
                <w:rFonts w:ascii="Times New Roman" w:hAnsi="Times New Roman" w:cs="Times New Roman"/>
                <w:color w:val="000000"/>
                <w:sz w:val="20"/>
                <w:szCs w:val="20"/>
              </w:rPr>
            </w:pPr>
            <w:r w:rsidRPr="00E16D1E">
              <w:rPr>
                <w:rFonts w:ascii="Times New Roman" w:hAnsi="Times New Roman" w:cs="Times New Roman"/>
                <w:color w:val="000000"/>
                <w:sz w:val="20"/>
                <w:szCs w:val="20"/>
              </w:rPr>
              <w:t>0,3%</w:t>
            </w:r>
          </w:p>
        </w:tc>
      </w:tr>
      <w:tr w:rsidR="00EF5E65" w:rsidRPr="00E16D1E" w:rsidTr="00EF5E65">
        <w:tc>
          <w:tcPr>
            <w:tcW w:w="3681" w:type="dxa"/>
            <w:tcBorders>
              <w:top w:val="single" w:sz="4" w:space="0" w:color="000000"/>
              <w:left w:val="single" w:sz="4" w:space="0" w:color="000000"/>
              <w:bottom w:val="single" w:sz="4" w:space="0" w:color="000000"/>
              <w:right w:val="single" w:sz="4" w:space="0" w:color="000000"/>
            </w:tcBorders>
            <w:hideMark/>
          </w:tcPr>
          <w:p w:rsidR="00EF5E65" w:rsidRPr="00E16D1E" w:rsidRDefault="00EF5E65" w:rsidP="00E16D1E">
            <w:pPr>
              <w:spacing w:after="0" w:line="240" w:lineRule="auto"/>
              <w:contextualSpacing/>
              <w:jc w:val="both"/>
              <w:rPr>
                <w:rFonts w:ascii="Times New Roman" w:hAnsi="Times New Roman" w:cs="Times New Roman"/>
                <w:color w:val="000000"/>
                <w:sz w:val="20"/>
                <w:szCs w:val="20"/>
              </w:rPr>
            </w:pPr>
            <w:r w:rsidRPr="00E16D1E">
              <w:rPr>
                <w:rFonts w:ascii="Times New Roman" w:hAnsi="Times New Roman" w:cs="Times New Roman"/>
                <w:color w:val="000000"/>
                <w:sz w:val="20"/>
                <w:szCs w:val="20"/>
              </w:rPr>
              <w:t>Учащиеся, состоящие на учете ОПДН:</w:t>
            </w:r>
          </w:p>
        </w:tc>
        <w:tc>
          <w:tcPr>
            <w:tcW w:w="1672" w:type="dxa"/>
            <w:tcBorders>
              <w:top w:val="single" w:sz="4" w:space="0" w:color="000000"/>
              <w:left w:val="single" w:sz="4" w:space="0" w:color="000000"/>
              <w:bottom w:val="single" w:sz="4" w:space="0" w:color="000000"/>
              <w:right w:val="single" w:sz="4" w:space="0" w:color="000000"/>
            </w:tcBorders>
            <w:hideMark/>
          </w:tcPr>
          <w:p w:rsidR="00EF5E65" w:rsidRPr="00E16D1E" w:rsidRDefault="00EF5E65" w:rsidP="00E16D1E">
            <w:pPr>
              <w:spacing w:after="0" w:line="240" w:lineRule="auto"/>
              <w:contextualSpacing/>
              <w:jc w:val="both"/>
              <w:rPr>
                <w:rFonts w:ascii="Times New Roman" w:hAnsi="Times New Roman" w:cs="Times New Roman"/>
                <w:color w:val="000000"/>
                <w:sz w:val="20"/>
                <w:szCs w:val="20"/>
              </w:rPr>
            </w:pPr>
            <w:r w:rsidRPr="00E16D1E">
              <w:rPr>
                <w:rFonts w:ascii="Times New Roman" w:hAnsi="Times New Roman" w:cs="Times New Roman"/>
                <w:color w:val="000000"/>
                <w:sz w:val="20"/>
                <w:szCs w:val="20"/>
              </w:rPr>
              <w:t>1</w:t>
            </w:r>
          </w:p>
        </w:tc>
        <w:tc>
          <w:tcPr>
            <w:tcW w:w="4111" w:type="dxa"/>
            <w:tcBorders>
              <w:top w:val="single" w:sz="4" w:space="0" w:color="000000"/>
              <w:left w:val="single" w:sz="4" w:space="0" w:color="000000"/>
              <w:bottom w:val="single" w:sz="4" w:space="0" w:color="000000"/>
              <w:right w:val="single" w:sz="4" w:space="0" w:color="000000"/>
            </w:tcBorders>
            <w:hideMark/>
          </w:tcPr>
          <w:p w:rsidR="00EF5E65" w:rsidRPr="00E16D1E" w:rsidRDefault="00EF5E65" w:rsidP="00E16D1E">
            <w:pPr>
              <w:spacing w:after="0" w:line="240" w:lineRule="auto"/>
              <w:contextualSpacing/>
              <w:jc w:val="both"/>
              <w:rPr>
                <w:rFonts w:ascii="Times New Roman" w:hAnsi="Times New Roman" w:cs="Times New Roman"/>
                <w:color w:val="000000"/>
                <w:sz w:val="20"/>
                <w:szCs w:val="20"/>
              </w:rPr>
            </w:pPr>
            <w:r w:rsidRPr="00E16D1E">
              <w:rPr>
                <w:rFonts w:ascii="Times New Roman" w:hAnsi="Times New Roman" w:cs="Times New Roman"/>
                <w:color w:val="000000"/>
                <w:sz w:val="20"/>
                <w:szCs w:val="20"/>
              </w:rPr>
              <w:t>0,1%</w:t>
            </w:r>
          </w:p>
        </w:tc>
      </w:tr>
    </w:tbl>
    <w:p w:rsidR="00EF5E65" w:rsidRPr="00E16D1E" w:rsidRDefault="00EF5E65" w:rsidP="00E16D1E">
      <w:pPr>
        <w:spacing w:after="0" w:line="240" w:lineRule="auto"/>
        <w:ind w:firstLine="708"/>
        <w:contextualSpacing/>
        <w:jc w:val="both"/>
        <w:rPr>
          <w:rFonts w:ascii="Times New Roman" w:hAnsi="Times New Roman" w:cs="Times New Roman"/>
          <w:sz w:val="24"/>
          <w:szCs w:val="24"/>
        </w:rPr>
      </w:pPr>
    </w:p>
    <w:p w:rsidR="00EF5E65" w:rsidRPr="00E16D1E" w:rsidRDefault="00EF5E65" w:rsidP="00E16D1E">
      <w:pPr>
        <w:spacing w:after="0" w:line="240" w:lineRule="auto"/>
        <w:ind w:firstLine="708"/>
        <w:contextualSpacing/>
        <w:jc w:val="both"/>
        <w:rPr>
          <w:rFonts w:ascii="Times New Roman" w:hAnsi="Times New Roman" w:cs="Times New Roman"/>
          <w:sz w:val="24"/>
          <w:szCs w:val="24"/>
        </w:rPr>
      </w:pPr>
    </w:p>
    <w:p w:rsidR="00EF5E65" w:rsidRPr="00E16D1E" w:rsidRDefault="00EF5E65" w:rsidP="00E16D1E">
      <w:pPr>
        <w:spacing w:after="0" w:line="240" w:lineRule="auto"/>
        <w:ind w:firstLine="708"/>
        <w:contextualSpacing/>
        <w:jc w:val="both"/>
        <w:rPr>
          <w:rFonts w:ascii="Times New Roman" w:hAnsi="Times New Roman" w:cs="Times New Roman"/>
          <w:sz w:val="24"/>
          <w:szCs w:val="24"/>
        </w:rPr>
      </w:pPr>
      <w:r w:rsidRPr="00E16D1E">
        <w:rPr>
          <w:rFonts w:ascii="Times New Roman" w:hAnsi="Times New Roman" w:cs="Times New Roman"/>
          <w:sz w:val="24"/>
          <w:szCs w:val="24"/>
        </w:rPr>
        <w:t>Слаженная работа команды педагогов позволяет решать процедурные вопросы межведомственного взаимодействия с сотрудниками правоохранительных органов, врачами, социальной защитой и Центром труда и занятости. Так стали уже традиционными встречи с представителями ОВД, УФСКН, ЦРБ.</w:t>
      </w:r>
    </w:p>
    <w:p w:rsidR="00EF5E65" w:rsidRPr="00E16D1E" w:rsidRDefault="00EF5E65" w:rsidP="00E16D1E">
      <w:pPr>
        <w:spacing w:after="0" w:line="240" w:lineRule="auto"/>
        <w:ind w:firstLine="708"/>
        <w:jc w:val="both"/>
        <w:rPr>
          <w:rFonts w:ascii="Times New Roman" w:eastAsia="Times New Roman" w:hAnsi="Times New Roman" w:cs="Times New Roman"/>
        </w:rPr>
      </w:pPr>
      <w:r w:rsidRPr="00E16D1E">
        <w:rPr>
          <w:rFonts w:ascii="Times New Roman" w:hAnsi="Times New Roman" w:cs="Times New Roman"/>
          <w:sz w:val="24"/>
          <w:szCs w:val="24"/>
        </w:rPr>
        <w:t>Во время самоизоляции в связи с распространением COVID-19 МБОУ лицей №2 совместно с органами социальной защиты оказал содействие в раздаче продуктовых наборов многодетным семьям в количестве 17 учеников (апрель 2020г); обучающимся МБОУ лицей №2 с 1-11 класс в количестве 1222 учеников (апрель, май 2020г.); малообеспеченным семьям и опекунам в количестве 27 семей, (май</w:t>
      </w:r>
      <w:r w:rsidRPr="00E16D1E">
        <w:rPr>
          <w:rFonts w:ascii="Times New Roman" w:eastAsia="Times New Roman" w:hAnsi="Times New Roman" w:cs="Times New Roman"/>
          <w:sz w:val="24"/>
          <w:szCs w:val="24"/>
        </w:rPr>
        <w:t>, июнь</w:t>
      </w:r>
      <w:r w:rsidRPr="00E16D1E">
        <w:rPr>
          <w:rFonts w:ascii="Times New Roman" w:hAnsi="Times New Roman" w:cs="Times New Roman"/>
          <w:sz w:val="24"/>
          <w:szCs w:val="24"/>
        </w:rPr>
        <w:t xml:space="preserve"> 2020г.)</w:t>
      </w:r>
    </w:p>
    <w:p w:rsidR="00EF5E65" w:rsidRPr="00E16D1E" w:rsidRDefault="00EF5E65" w:rsidP="00E16D1E">
      <w:pPr>
        <w:spacing w:line="240" w:lineRule="auto"/>
        <w:ind w:firstLine="708"/>
        <w:jc w:val="both"/>
        <w:rPr>
          <w:rFonts w:ascii="Times New Roman" w:hAnsi="Times New Roman" w:cs="Times New Roman"/>
          <w:sz w:val="24"/>
          <w:szCs w:val="24"/>
        </w:rPr>
      </w:pPr>
      <w:r w:rsidRPr="00E16D1E">
        <w:rPr>
          <w:rFonts w:ascii="Times New Roman" w:hAnsi="Times New Roman" w:cs="Times New Roman"/>
          <w:sz w:val="24"/>
          <w:szCs w:val="24"/>
        </w:rPr>
        <w:t>Огромное внимание в лицее уделяется научно-методическому обеспечению. В помощь классным руководителям и учителям-предметникам в библиотеке собран специальный раздел книг, методических пособий, аудио, видео – материалов по профилактике правонарушений среди несовершеннолетних.</w:t>
      </w:r>
    </w:p>
    <w:p w:rsidR="00EF5E65" w:rsidRPr="00E16D1E" w:rsidRDefault="00EF5E65" w:rsidP="00E16D1E">
      <w:pPr>
        <w:spacing w:after="0" w:line="240" w:lineRule="auto"/>
        <w:ind w:firstLine="708"/>
        <w:jc w:val="both"/>
        <w:rPr>
          <w:rFonts w:ascii="Times New Roman" w:hAnsi="Times New Roman" w:cs="Times New Roman"/>
          <w:sz w:val="24"/>
          <w:szCs w:val="24"/>
        </w:rPr>
      </w:pPr>
      <w:r w:rsidRPr="00E16D1E">
        <w:rPr>
          <w:rFonts w:ascii="Times New Roman" w:hAnsi="Times New Roman" w:cs="Times New Roman"/>
          <w:sz w:val="24"/>
          <w:szCs w:val="24"/>
        </w:rPr>
        <w:t>Вопросы профилактики правонарушений обсуждаются на заседаниях методических объединений классных руководителей, методического и педагогического Совета; родительского, ученического всеобуча.</w:t>
      </w:r>
    </w:p>
    <w:p w:rsidR="00EF5E65" w:rsidRPr="00E16D1E" w:rsidRDefault="00EF5E65" w:rsidP="00E16D1E">
      <w:pPr>
        <w:spacing w:line="240" w:lineRule="auto"/>
        <w:ind w:firstLine="708"/>
        <w:jc w:val="both"/>
        <w:rPr>
          <w:rFonts w:ascii="Times New Roman" w:hAnsi="Times New Roman" w:cs="Times New Roman"/>
          <w:sz w:val="24"/>
          <w:szCs w:val="24"/>
        </w:rPr>
      </w:pPr>
      <w:r w:rsidRPr="00E16D1E">
        <w:rPr>
          <w:rFonts w:ascii="Times New Roman" w:hAnsi="Times New Roman" w:cs="Times New Roman"/>
          <w:sz w:val="24"/>
          <w:szCs w:val="24"/>
        </w:rPr>
        <w:t>Администрация лицея, родительский комитет, попечительский совет рассматривает все возможные варианты предупреждения правонарушений среди лицеистов, вовлекая их в учебно-трудовую и общественную деятельность.</w:t>
      </w:r>
    </w:p>
    <w:p w:rsidR="00EF5E65" w:rsidRPr="00E16D1E" w:rsidRDefault="00EF5E65" w:rsidP="0060149F">
      <w:pPr>
        <w:numPr>
          <w:ilvl w:val="0"/>
          <w:numId w:val="19"/>
        </w:numPr>
        <w:spacing w:before="200" w:after="200" w:line="240" w:lineRule="auto"/>
        <w:contextualSpacing/>
        <w:jc w:val="both"/>
        <w:rPr>
          <w:rFonts w:ascii="Times New Roman" w:eastAsia="Times New Roman" w:hAnsi="Times New Roman" w:cs="Times New Roman"/>
          <w:sz w:val="24"/>
          <w:szCs w:val="24"/>
          <w:lang w:eastAsia="ru-RU"/>
        </w:rPr>
      </w:pPr>
      <w:r w:rsidRPr="00E16D1E">
        <w:rPr>
          <w:rFonts w:ascii="Times New Roman" w:eastAsia="Times New Roman" w:hAnsi="Times New Roman" w:cs="Times New Roman"/>
          <w:sz w:val="24"/>
          <w:szCs w:val="24"/>
          <w:lang w:eastAsia="ru-RU"/>
        </w:rPr>
        <w:t>Особое место в профилактике правонарушений отводится работе с семьёй несовершеннолетних</w:t>
      </w:r>
      <w:r w:rsidRPr="00E16D1E">
        <w:rPr>
          <w:rFonts w:ascii="Times New Roman" w:eastAsia="Times New Roman" w:hAnsi="Times New Roman" w:cs="Times New Roman"/>
          <w:b/>
          <w:color w:val="2E74B5" w:themeColor="accent1" w:themeShade="BF"/>
          <w:sz w:val="24"/>
          <w:szCs w:val="24"/>
          <w:lang w:eastAsia="ru-RU"/>
        </w:rPr>
        <w:t>.</w:t>
      </w:r>
      <w:r w:rsidRPr="00E16D1E">
        <w:rPr>
          <w:rFonts w:ascii="Times New Roman" w:eastAsia="Times New Roman" w:hAnsi="Times New Roman" w:cs="Times New Roman"/>
          <w:sz w:val="24"/>
          <w:szCs w:val="24"/>
          <w:lang w:eastAsia="ru-RU"/>
        </w:rPr>
        <w:t xml:space="preserve"> Работа педагогического коллектива с родителями детей группы «риска» направлена на укрепление связи семьи, школы, трудовых коллективов предприятий и общественности;</w:t>
      </w:r>
    </w:p>
    <w:p w:rsidR="00EF5E65" w:rsidRPr="00E16D1E" w:rsidRDefault="00EF5E65" w:rsidP="0060149F">
      <w:pPr>
        <w:numPr>
          <w:ilvl w:val="0"/>
          <w:numId w:val="19"/>
        </w:numPr>
        <w:spacing w:before="200" w:after="200" w:line="240" w:lineRule="auto"/>
        <w:contextualSpacing/>
        <w:jc w:val="both"/>
        <w:rPr>
          <w:rFonts w:ascii="Times New Roman" w:eastAsia="Times New Roman" w:hAnsi="Times New Roman" w:cs="Times New Roman"/>
          <w:sz w:val="24"/>
          <w:szCs w:val="24"/>
          <w:lang w:eastAsia="ru-RU"/>
        </w:rPr>
      </w:pPr>
      <w:proofErr w:type="gramStart"/>
      <w:r w:rsidRPr="00E16D1E">
        <w:rPr>
          <w:rFonts w:ascii="Times New Roman" w:eastAsia="Times New Roman" w:hAnsi="Times New Roman" w:cs="Times New Roman"/>
          <w:sz w:val="24"/>
          <w:szCs w:val="24"/>
          <w:lang w:eastAsia="ru-RU"/>
        </w:rPr>
        <w:t>на</w:t>
      </w:r>
      <w:proofErr w:type="gramEnd"/>
      <w:r w:rsidRPr="00E16D1E">
        <w:rPr>
          <w:rFonts w:ascii="Times New Roman" w:eastAsia="Times New Roman" w:hAnsi="Times New Roman" w:cs="Times New Roman"/>
          <w:sz w:val="24"/>
          <w:szCs w:val="24"/>
          <w:lang w:eastAsia="ru-RU"/>
        </w:rPr>
        <w:t xml:space="preserve"> оказание помощи родителям в формировании здорового и нравственного образа жизни своих детей;</w:t>
      </w:r>
    </w:p>
    <w:p w:rsidR="00EF5E65" w:rsidRPr="00E16D1E" w:rsidRDefault="00EF5E65" w:rsidP="0060149F">
      <w:pPr>
        <w:numPr>
          <w:ilvl w:val="0"/>
          <w:numId w:val="19"/>
        </w:numPr>
        <w:spacing w:before="200" w:after="200" w:line="240" w:lineRule="auto"/>
        <w:contextualSpacing/>
        <w:jc w:val="both"/>
        <w:rPr>
          <w:rFonts w:ascii="Times New Roman" w:eastAsia="Times New Roman" w:hAnsi="Times New Roman" w:cs="Times New Roman"/>
          <w:sz w:val="24"/>
          <w:szCs w:val="24"/>
          <w:lang w:eastAsia="ru-RU"/>
        </w:rPr>
      </w:pPr>
      <w:proofErr w:type="gramStart"/>
      <w:r w:rsidRPr="00E16D1E">
        <w:rPr>
          <w:rFonts w:ascii="Times New Roman" w:eastAsia="Times New Roman" w:hAnsi="Times New Roman" w:cs="Times New Roman"/>
          <w:sz w:val="24"/>
          <w:szCs w:val="24"/>
          <w:lang w:eastAsia="ru-RU"/>
        </w:rPr>
        <w:t>на</w:t>
      </w:r>
      <w:proofErr w:type="gramEnd"/>
      <w:r w:rsidRPr="00E16D1E">
        <w:rPr>
          <w:rFonts w:ascii="Times New Roman" w:eastAsia="Times New Roman" w:hAnsi="Times New Roman" w:cs="Times New Roman"/>
          <w:sz w:val="24"/>
          <w:szCs w:val="24"/>
          <w:lang w:eastAsia="ru-RU"/>
        </w:rPr>
        <w:t xml:space="preserve"> психолого-педагогическое просвещение родителей.</w:t>
      </w:r>
    </w:p>
    <w:p w:rsidR="00EF5E65" w:rsidRPr="00E16D1E" w:rsidRDefault="00EF5E65" w:rsidP="00E16D1E">
      <w:pPr>
        <w:spacing w:line="240" w:lineRule="auto"/>
        <w:ind w:firstLine="708"/>
        <w:jc w:val="both"/>
        <w:rPr>
          <w:rFonts w:ascii="Times New Roman" w:hAnsi="Times New Roman" w:cs="Times New Roman"/>
          <w:sz w:val="24"/>
          <w:szCs w:val="24"/>
        </w:rPr>
      </w:pPr>
      <w:r w:rsidRPr="00E16D1E">
        <w:rPr>
          <w:rFonts w:ascii="Times New Roman" w:hAnsi="Times New Roman" w:cs="Times New Roman"/>
          <w:sz w:val="24"/>
          <w:szCs w:val="24"/>
        </w:rPr>
        <w:t>Сотрудничество лицея и семьи начинается с изучения условий и микроклимата семейного воспитания, индивидуальных особенностей детей и родителей. Эту работу берет на себя социально-психологическая служба лицея. Социальный педагог и психолог осуществляют дифференцированный подход в работе с родителями и детьми, строящийся на выделении типов семей по социальному, нравственному принципу, многодетности, полным и неполным, благополучным и неблагополучным семьям.</w:t>
      </w:r>
    </w:p>
    <w:p w:rsidR="00EF5E65" w:rsidRPr="00E16D1E" w:rsidRDefault="00EF5E65" w:rsidP="00E16D1E">
      <w:pPr>
        <w:spacing w:line="240" w:lineRule="auto"/>
        <w:ind w:firstLine="708"/>
        <w:jc w:val="both"/>
        <w:rPr>
          <w:rFonts w:ascii="Times New Roman" w:hAnsi="Times New Roman" w:cs="Times New Roman"/>
          <w:sz w:val="24"/>
          <w:szCs w:val="24"/>
        </w:rPr>
      </w:pPr>
      <w:r w:rsidRPr="00E16D1E">
        <w:rPr>
          <w:rFonts w:ascii="Times New Roman" w:hAnsi="Times New Roman" w:cs="Times New Roman"/>
          <w:sz w:val="24"/>
          <w:szCs w:val="24"/>
        </w:rPr>
        <w:t xml:space="preserve">На протяжении нескольких лет в практику прочно вошли рейды по микрорайону с целью посещения детей, состоящих на учете ВШУ и ОПДН. В этом учебном году особое внимание уделялось семьям </w:t>
      </w:r>
      <w:proofErr w:type="spellStart"/>
      <w:r w:rsidR="0060149F">
        <w:rPr>
          <w:rFonts w:ascii="Times New Roman" w:hAnsi="Times New Roman" w:cs="Times New Roman"/>
          <w:sz w:val="24"/>
          <w:szCs w:val="24"/>
        </w:rPr>
        <w:t>хххххххххххх</w:t>
      </w:r>
      <w:proofErr w:type="spellEnd"/>
      <w:r w:rsidR="0060149F">
        <w:rPr>
          <w:rFonts w:ascii="Times New Roman" w:hAnsi="Times New Roman" w:cs="Times New Roman"/>
          <w:sz w:val="24"/>
          <w:szCs w:val="24"/>
        </w:rPr>
        <w:t>.</w:t>
      </w:r>
      <w:r w:rsidRPr="00E16D1E">
        <w:rPr>
          <w:rFonts w:ascii="Times New Roman" w:hAnsi="Times New Roman" w:cs="Times New Roman"/>
          <w:sz w:val="24"/>
          <w:szCs w:val="24"/>
        </w:rPr>
        <w:t xml:space="preserve"> С родителями и обучающимися проведены беседы, предложена помощь со стороны социально-психологической службы и педагогов лицея. По итогам рейдов комиссией принято решение о продолжении и усилении контроля, помощи обучающимся, состоящим на учете в ОПДН, со стороны школы и ОПДН.</w:t>
      </w:r>
    </w:p>
    <w:p w:rsidR="00EF5E65" w:rsidRPr="00E16D1E" w:rsidRDefault="00EF5E65" w:rsidP="00E16D1E">
      <w:pPr>
        <w:spacing w:line="240" w:lineRule="auto"/>
        <w:ind w:firstLine="708"/>
        <w:jc w:val="both"/>
        <w:rPr>
          <w:rFonts w:ascii="Times New Roman" w:hAnsi="Times New Roman" w:cs="Times New Roman"/>
          <w:sz w:val="24"/>
          <w:szCs w:val="24"/>
        </w:rPr>
      </w:pPr>
      <w:r w:rsidRPr="00E16D1E">
        <w:rPr>
          <w:rFonts w:ascii="Times New Roman" w:hAnsi="Times New Roman" w:cs="Times New Roman"/>
          <w:sz w:val="24"/>
          <w:szCs w:val="24"/>
        </w:rPr>
        <w:t>На сегодня в лицее создана атмосфера заинтересованности в совместной работе (родители, учителя, ученики), приводящая ученика к успеху.</w:t>
      </w:r>
    </w:p>
    <w:p w:rsidR="00EF5E65" w:rsidRPr="00E16D1E" w:rsidRDefault="00EF5E65" w:rsidP="00E16D1E">
      <w:pPr>
        <w:spacing w:after="0" w:line="240" w:lineRule="auto"/>
        <w:ind w:firstLine="708"/>
        <w:jc w:val="both"/>
        <w:rPr>
          <w:rFonts w:ascii="Times New Roman" w:hAnsi="Times New Roman" w:cs="Times New Roman"/>
          <w:sz w:val="24"/>
          <w:szCs w:val="24"/>
        </w:rPr>
      </w:pPr>
      <w:r w:rsidRPr="00E16D1E">
        <w:rPr>
          <w:rFonts w:ascii="Times New Roman" w:hAnsi="Times New Roman" w:cs="Times New Roman"/>
          <w:sz w:val="24"/>
          <w:szCs w:val="24"/>
        </w:rPr>
        <w:t>Работа с родителями ведется по нескольким направлениям:</w:t>
      </w:r>
    </w:p>
    <w:p w:rsidR="00EF5E65" w:rsidRPr="00E16D1E" w:rsidRDefault="00EF5E65" w:rsidP="0060149F">
      <w:pPr>
        <w:numPr>
          <w:ilvl w:val="0"/>
          <w:numId w:val="20"/>
        </w:numPr>
        <w:spacing w:after="0" w:line="240" w:lineRule="auto"/>
        <w:contextualSpacing/>
        <w:jc w:val="both"/>
        <w:rPr>
          <w:rFonts w:ascii="Times New Roman" w:hAnsi="Times New Roman" w:cs="Times New Roman"/>
          <w:sz w:val="24"/>
          <w:szCs w:val="24"/>
        </w:rPr>
      </w:pPr>
      <w:proofErr w:type="gramStart"/>
      <w:r w:rsidRPr="00E16D1E">
        <w:rPr>
          <w:rFonts w:ascii="Times New Roman" w:hAnsi="Times New Roman" w:cs="Times New Roman"/>
          <w:sz w:val="24"/>
          <w:szCs w:val="24"/>
        </w:rPr>
        <w:t>просветительская</w:t>
      </w:r>
      <w:proofErr w:type="gramEnd"/>
      <w:r w:rsidRPr="00E16D1E">
        <w:rPr>
          <w:rFonts w:ascii="Times New Roman" w:hAnsi="Times New Roman" w:cs="Times New Roman"/>
          <w:sz w:val="24"/>
          <w:szCs w:val="24"/>
        </w:rPr>
        <w:t xml:space="preserve"> работа (родительский всеобуч); </w:t>
      </w:r>
    </w:p>
    <w:p w:rsidR="00EF5E65" w:rsidRPr="00E16D1E" w:rsidRDefault="00EF5E65" w:rsidP="0060149F">
      <w:pPr>
        <w:numPr>
          <w:ilvl w:val="0"/>
          <w:numId w:val="20"/>
        </w:numPr>
        <w:spacing w:after="0" w:line="240" w:lineRule="auto"/>
        <w:contextualSpacing/>
        <w:jc w:val="both"/>
        <w:rPr>
          <w:rFonts w:ascii="Times New Roman" w:hAnsi="Times New Roman" w:cs="Times New Roman"/>
          <w:sz w:val="24"/>
          <w:szCs w:val="24"/>
        </w:rPr>
      </w:pPr>
      <w:proofErr w:type="gramStart"/>
      <w:r w:rsidRPr="00E16D1E">
        <w:rPr>
          <w:rFonts w:ascii="Times New Roman" w:hAnsi="Times New Roman" w:cs="Times New Roman"/>
          <w:sz w:val="24"/>
          <w:szCs w:val="24"/>
        </w:rPr>
        <w:t>поддержка</w:t>
      </w:r>
      <w:proofErr w:type="gramEnd"/>
      <w:r w:rsidRPr="00E16D1E">
        <w:rPr>
          <w:rFonts w:ascii="Times New Roman" w:hAnsi="Times New Roman" w:cs="Times New Roman"/>
          <w:sz w:val="24"/>
          <w:szCs w:val="24"/>
        </w:rPr>
        <w:t xml:space="preserve"> физического и нравственного здоровья учащихся; </w:t>
      </w:r>
    </w:p>
    <w:p w:rsidR="00EF5E65" w:rsidRPr="00E16D1E" w:rsidRDefault="00EF5E65" w:rsidP="0060149F">
      <w:pPr>
        <w:numPr>
          <w:ilvl w:val="0"/>
          <w:numId w:val="20"/>
        </w:numPr>
        <w:spacing w:after="0" w:line="240" w:lineRule="auto"/>
        <w:contextualSpacing/>
        <w:jc w:val="both"/>
        <w:rPr>
          <w:rFonts w:ascii="Times New Roman" w:hAnsi="Times New Roman" w:cs="Times New Roman"/>
          <w:sz w:val="24"/>
          <w:szCs w:val="24"/>
        </w:rPr>
      </w:pPr>
      <w:proofErr w:type="gramStart"/>
      <w:r w:rsidRPr="00E16D1E">
        <w:rPr>
          <w:rFonts w:ascii="Times New Roman" w:hAnsi="Times New Roman" w:cs="Times New Roman"/>
          <w:sz w:val="24"/>
          <w:szCs w:val="24"/>
        </w:rPr>
        <w:lastRenderedPageBreak/>
        <w:t>развитие</w:t>
      </w:r>
      <w:proofErr w:type="gramEnd"/>
      <w:r w:rsidRPr="00E16D1E">
        <w:rPr>
          <w:rFonts w:ascii="Times New Roman" w:hAnsi="Times New Roman" w:cs="Times New Roman"/>
          <w:sz w:val="24"/>
          <w:szCs w:val="24"/>
        </w:rPr>
        <w:t xml:space="preserve"> творческого потенциала обучающихся и поддержка одаренных детей; </w:t>
      </w:r>
    </w:p>
    <w:p w:rsidR="00EF5E65" w:rsidRPr="00E16D1E" w:rsidRDefault="00EF5E65" w:rsidP="0060149F">
      <w:pPr>
        <w:numPr>
          <w:ilvl w:val="0"/>
          <w:numId w:val="20"/>
        </w:numPr>
        <w:spacing w:after="0" w:line="240" w:lineRule="auto"/>
        <w:contextualSpacing/>
        <w:jc w:val="both"/>
        <w:rPr>
          <w:rFonts w:ascii="Times New Roman" w:hAnsi="Times New Roman" w:cs="Times New Roman"/>
          <w:sz w:val="24"/>
          <w:szCs w:val="24"/>
        </w:rPr>
      </w:pPr>
      <w:proofErr w:type="gramStart"/>
      <w:r w:rsidRPr="00E16D1E">
        <w:rPr>
          <w:rFonts w:ascii="Times New Roman" w:hAnsi="Times New Roman" w:cs="Times New Roman"/>
          <w:sz w:val="24"/>
          <w:szCs w:val="24"/>
        </w:rPr>
        <w:t>социальная</w:t>
      </w:r>
      <w:proofErr w:type="gramEnd"/>
      <w:r w:rsidRPr="00E16D1E">
        <w:rPr>
          <w:rFonts w:ascii="Times New Roman" w:hAnsi="Times New Roman" w:cs="Times New Roman"/>
          <w:sz w:val="24"/>
          <w:szCs w:val="24"/>
        </w:rPr>
        <w:t xml:space="preserve"> поддержка и профилактика безнадзорности.</w:t>
      </w:r>
    </w:p>
    <w:p w:rsidR="00EF5E65" w:rsidRPr="00E16D1E" w:rsidRDefault="00EF5E65" w:rsidP="00E16D1E">
      <w:pPr>
        <w:spacing w:line="240" w:lineRule="auto"/>
        <w:ind w:firstLine="708"/>
        <w:jc w:val="both"/>
        <w:rPr>
          <w:rFonts w:ascii="Times New Roman" w:hAnsi="Times New Roman" w:cs="Times New Roman"/>
          <w:sz w:val="24"/>
          <w:szCs w:val="24"/>
        </w:rPr>
      </w:pPr>
    </w:p>
    <w:p w:rsidR="00EF5E65" w:rsidRPr="00E16D1E" w:rsidRDefault="00EF5E65" w:rsidP="00E16D1E">
      <w:pPr>
        <w:spacing w:line="240" w:lineRule="auto"/>
        <w:ind w:firstLine="360"/>
        <w:jc w:val="both"/>
        <w:rPr>
          <w:rFonts w:ascii="Times New Roman" w:hAnsi="Times New Roman" w:cs="Times New Roman"/>
          <w:b/>
          <w:sz w:val="24"/>
          <w:szCs w:val="24"/>
        </w:rPr>
      </w:pPr>
    </w:p>
    <w:p w:rsidR="00EF5E65" w:rsidRPr="00E16D1E" w:rsidRDefault="00EF5E65" w:rsidP="00E16D1E">
      <w:pPr>
        <w:spacing w:line="240" w:lineRule="auto"/>
        <w:ind w:firstLine="360"/>
        <w:jc w:val="both"/>
        <w:rPr>
          <w:rFonts w:ascii="Times New Roman" w:hAnsi="Times New Roman" w:cs="Times New Roman"/>
          <w:b/>
          <w:sz w:val="24"/>
          <w:szCs w:val="24"/>
        </w:rPr>
      </w:pPr>
      <w:r w:rsidRPr="00E16D1E">
        <w:rPr>
          <w:rFonts w:ascii="Times New Roman" w:hAnsi="Times New Roman" w:cs="Times New Roman"/>
          <w:b/>
          <w:sz w:val="24"/>
          <w:szCs w:val="24"/>
        </w:rPr>
        <w:t>С учетом возникших трудностей и проблем, которые выделились в процессе работы, можно сформулировать цель воспитательной работы на 2020-2021 учебный год– способствовать усилению воспитательного потенциала лицея, обеспечению индивидуализированного психолого-педагогического сопровождения каждого обучающегося, повышению уровня культурного развития личности, созданию необходимых условий для ее самореализации.</w:t>
      </w:r>
    </w:p>
    <w:p w:rsidR="00EF5E65" w:rsidRPr="00E16D1E" w:rsidRDefault="00EF5E65" w:rsidP="00E16D1E">
      <w:pPr>
        <w:spacing w:line="240" w:lineRule="auto"/>
        <w:ind w:firstLine="360"/>
        <w:jc w:val="both"/>
        <w:rPr>
          <w:rFonts w:ascii="Times New Roman" w:hAnsi="Times New Roman" w:cs="Times New Roman"/>
          <w:sz w:val="24"/>
          <w:szCs w:val="24"/>
        </w:rPr>
      </w:pPr>
      <w:r w:rsidRPr="00E16D1E">
        <w:rPr>
          <w:rFonts w:ascii="Times New Roman" w:hAnsi="Times New Roman" w:cs="Times New Roman"/>
          <w:sz w:val="24"/>
          <w:szCs w:val="24"/>
        </w:rPr>
        <w:t>Данная цель охватывает весь педагогический процесс, пронизывает все структуры учебно-воспитательного процесса как по вертикали, так и по горизонтали, интегрируя учебные занятия и внеурочную деятельность, всю лицейскую среду через выполнение следующих задач:</w:t>
      </w:r>
    </w:p>
    <w:p w:rsidR="00EF5E65" w:rsidRPr="00E16D1E" w:rsidRDefault="00EF5E65" w:rsidP="00E16D1E">
      <w:pPr>
        <w:spacing w:line="240" w:lineRule="auto"/>
        <w:ind w:firstLine="709"/>
        <w:jc w:val="both"/>
        <w:rPr>
          <w:rFonts w:ascii="Times New Roman" w:hAnsi="Times New Roman" w:cs="Times New Roman"/>
          <w:sz w:val="24"/>
          <w:szCs w:val="24"/>
        </w:rPr>
      </w:pPr>
      <w:proofErr w:type="gramStart"/>
      <w:r w:rsidRPr="00E16D1E">
        <w:rPr>
          <w:rFonts w:ascii="Times New Roman" w:hAnsi="Times New Roman" w:cs="Times New Roman"/>
          <w:sz w:val="24"/>
          <w:szCs w:val="24"/>
        </w:rPr>
        <w:t>развитие</w:t>
      </w:r>
      <w:proofErr w:type="gramEnd"/>
      <w:r w:rsidRPr="00E16D1E">
        <w:rPr>
          <w:rFonts w:ascii="Times New Roman" w:hAnsi="Times New Roman" w:cs="Times New Roman"/>
          <w:sz w:val="24"/>
          <w:szCs w:val="24"/>
        </w:rPr>
        <w:t xml:space="preserve"> нравственного самосознания личности, способности формулировать собственные нравственные обязательства;</w:t>
      </w:r>
    </w:p>
    <w:p w:rsidR="00EF5E65" w:rsidRPr="00E16D1E" w:rsidRDefault="00EF5E65" w:rsidP="00E16D1E">
      <w:pPr>
        <w:spacing w:line="240" w:lineRule="auto"/>
        <w:ind w:firstLine="709"/>
        <w:jc w:val="both"/>
        <w:rPr>
          <w:rFonts w:ascii="Times New Roman" w:hAnsi="Times New Roman" w:cs="Times New Roman"/>
          <w:sz w:val="24"/>
          <w:szCs w:val="24"/>
        </w:rPr>
      </w:pPr>
      <w:proofErr w:type="gramStart"/>
      <w:r w:rsidRPr="00E16D1E">
        <w:rPr>
          <w:rFonts w:ascii="Times New Roman" w:hAnsi="Times New Roman" w:cs="Times New Roman"/>
          <w:sz w:val="24"/>
          <w:szCs w:val="24"/>
        </w:rPr>
        <w:t>формирование</w:t>
      </w:r>
      <w:proofErr w:type="gramEnd"/>
      <w:r w:rsidRPr="00E16D1E">
        <w:rPr>
          <w:rFonts w:ascii="Times New Roman" w:hAnsi="Times New Roman" w:cs="Times New Roman"/>
          <w:sz w:val="24"/>
          <w:szCs w:val="24"/>
        </w:rPr>
        <w:t xml:space="preserve"> активной гражданской позиции, готовности критически оценивать собственные намерения, мысли и поступки; развитие детского движения;</w:t>
      </w:r>
    </w:p>
    <w:p w:rsidR="00EF5E65" w:rsidRPr="00E16D1E" w:rsidRDefault="00EF5E65" w:rsidP="00E16D1E">
      <w:pPr>
        <w:spacing w:line="240" w:lineRule="auto"/>
        <w:ind w:firstLine="709"/>
        <w:jc w:val="both"/>
        <w:rPr>
          <w:rFonts w:ascii="Times New Roman" w:hAnsi="Times New Roman" w:cs="Times New Roman"/>
          <w:sz w:val="24"/>
          <w:szCs w:val="24"/>
        </w:rPr>
      </w:pPr>
      <w:proofErr w:type="gramStart"/>
      <w:r w:rsidRPr="00E16D1E">
        <w:rPr>
          <w:rFonts w:ascii="Times New Roman" w:hAnsi="Times New Roman" w:cs="Times New Roman"/>
          <w:sz w:val="24"/>
          <w:szCs w:val="24"/>
        </w:rPr>
        <w:t>участие</w:t>
      </w:r>
      <w:proofErr w:type="gramEnd"/>
      <w:r w:rsidRPr="00E16D1E">
        <w:rPr>
          <w:rFonts w:ascii="Times New Roman" w:hAnsi="Times New Roman" w:cs="Times New Roman"/>
          <w:sz w:val="24"/>
          <w:szCs w:val="24"/>
        </w:rPr>
        <w:t xml:space="preserve"> обучающихся, их родителей (законных представителей), педагогических работников и общественности в проектировании и развитии </w:t>
      </w:r>
      <w:proofErr w:type="spellStart"/>
      <w:r w:rsidRPr="00E16D1E">
        <w:rPr>
          <w:rFonts w:ascii="Times New Roman" w:hAnsi="Times New Roman" w:cs="Times New Roman"/>
          <w:sz w:val="24"/>
          <w:szCs w:val="24"/>
        </w:rPr>
        <w:t>внутришкольной</w:t>
      </w:r>
      <w:proofErr w:type="spellEnd"/>
      <w:r w:rsidRPr="00E16D1E">
        <w:rPr>
          <w:rFonts w:ascii="Times New Roman" w:hAnsi="Times New Roman" w:cs="Times New Roman"/>
          <w:sz w:val="24"/>
          <w:szCs w:val="24"/>
        </w:rPr>
        <w:t xml:space="preserve"> социальной среды, школьного уклада;</w:t>
      </w:r>
    </w:p>
    <w:p w:rsidR="00EF5E65" w:rsidRPr="00E16D1E" w:rsidRDefault="00EF5E65" w:rsidP="00E16D1E">
      <w:pPr>
        <w:spacing w:line="240" w:lineRule="auto"/>
        <w:ind w:firstLine="709"/>
        <w:jc w:val="both"/>
        <w:rPr>
          <w:rFonts w:ascii="Times New Roman" w:hAnsi="Times New Roman" w:cs="Times New Roman"/>
          <w:sz w:val="24"/>
          <w:szCs w:val="24"/>
        </w:rPr>
      </w:pPr>
      <w:proofErr w:type="gramStart"/>
      <w:r w:rsidRPr="00E16D1E">
        <w:rPr>
          <w:rFonts w:ascii="Times New Roman" w:hAnsi="Times New Roman" w:cs="Times New Roman"/>
          <w:sz w:val="24"/>
          <w:szCs w:val="24"/>
        </w:rPr>
        <w:t>организацию</w:t>
      </w:r>
      <w:proofErr w:type="gramEnd"/>
      <w:r w:rsidRPr="00E16D1E">
        <w:rPr>
          <w:rFonts w:ascii="Times New Roman" w:hAnsi="Times New Roman" w:cs="Times New Roman"/>
          <w:sz w:val="24"/>
          <w:szCs w:val="24"/>
        </w:rPr>
        <w:t xml:space="preserve"> интеллектуальных и творческих конкурсов и соревнований, научно-технического творчества, проектной и учебно-исследовательской деятельности;</w:t>
      </w:r>
    </w:p>
    <w:p w:rsidR="00EF5E65" w:rsidRPr="00E16D1E" w:rsidRDefault="00EF5E65" w:rsidP="00E16D1E">
      <w:pPr>
        <w:spacing w:line="240" w:lineRule="auto"/>
        <w:ind w:firstLine="709"/>
        <w:jc w:val="both"/>
        <w:rPr>
          <w:rFonts w:ascii="Times New Roman" w:hAnsi="Times New Roman" w:cs="Times New Roman"/>
          <w:sz w:val="24"/>
          <w:szCs w:val="24"/>
        </w:rPr>
      </w:pPr>
      <w:proofErr w:type="gramStart"/>
      <w:r w:rsidRPr="00E16D1E">
        <w:rPr>
          <w:rFonts w:ascii="Times New Roman" w:hAnsi="Times New Roman" w:cs="Times New Roman"/>
          <w:sz w:val="24"/>
          <w:szCs w:val="24"/>
        </w:rPr>
        <w:t>воспитание</w:t>
      </w:r>
      <w:proofErr w:type="gramEnd"/>
      <w:r w:rsidRPr="00E16D1E">
        <w:rPr>
          <w:rFonts w:ascii="Times New Roman" w:hAnsi="Times New Roman" w:cs="Times New Roman"/>
          <w:sz w:val="24"/>
          <w:szCs w:val="24"/>
        </w:rPr>
        <w:t xml:space="preserve"> уважения к труду, развитие экономического мышления, содействие профессиональному самоопределению, вовлечение в социально значимую, </w:t>
      </w:r>
      <w:proofErr w:type="spellStart"/>
      <w:r w:rsidRPr="00E16D1E">
        <w:rPr>
          <w:rFonts w:ascii="Times New Roman" w:hAnsi="Times New Roman" w:cs="Times New Roman"/>
          <w:sz w:val="24"/>
          <w:szCs w:val="24"/>
        </w:rPr>
        <w:t>профориентационную</w:t>
      </w:r>
      <w:proofErr w:type="spellEnd"/>
      <w:r w:rsidRPr="00E16D1E">
        <w:rPr>
          <w:rFonts w:ascii="Times New Roman" w:hAnsi="Times New Roman" w:cs="Times New Roman"/>
          <w:sz w:val="24"/>
          <w:szCs w:val="24"/>
        </w:rPr>
        <w:t xml:space="preserve"> деятельность;</w:t>
      </w:r>
    </w:p>
    <w:p w:rsidR="00EF5E65" w:rsidRPr="00E16D1E" w:rsidRDefault="00EF5E65" w:rsidP="00E16D1E">
      <w:pPr>
        <w:spacing w:line="240" w:lineRule="auto"/>
        <w:ind w:firstLine="709"/>
        <w:jc w:val="both"/>
        <w:rPr>
          <w:rFonts w:ascii="Times New Roman" w:hAnsi="Times New Roman" w:cs="Times New Roman"/>
          <w:sz w:val="24"/>
          <w:szCs w:val="24"/>
        </w:rPr>
      </w:pPr>
      <w:proofErr w:type="gramStart"/>
      <w:r w:rsidRPr="00E16D1E">
        <w:rPr>
          <w:rFonts w:ascii="Times New Roman" w:hAnsi="Times New Roman" w:cs="Times New Roman"/>
          <w:sz w:val="24"/>
          <w:szCs w:val="24"/>
        </w:rPr>
        <w:t>сохранение</w:t>
      </w:r>
      <w:proofErr w:type="gramEnd"/>
      <w:r w:rsidRPr="00E16D1E">
        <w:rPr>
          <w:rFonts w:ascii="Times New Roman" w:hAnsi="Times New Roman" w:cs="Times New Roman"/>
          <w:sz w:val="24"/>
          <w:szCs w:val="24"/>
        </w:rPr>
        <w:t xml:space="preserve"> и укрепление физического, психологического и социального здоровья обучающихся, обеспечение их безопасности;</w:t>
      </w:r>
    </w:p>
    <w:p w:rsidR="00EF5E65" w:rsidRPr="00E16D1E" w:rsidRDefault="00EF5E65" w:rsidP="00E16D1E">
      <w:pPr>
        <w:spacing w:line="240" w:lineRule="auto"/>
        <w:jc w:val="both"/>
        <w:rPr>
          <w:rFonts w:ascii="Times New Roman" w:hAnsi="Times New Roman" w:cs="Times New Roman"/>
          <w:sz w:val="24"/>
          <w:szCs w:val="24"/>
        </w:rPr>
      </w:pPr>
      <w:proofErr w:type="gramStart"/>
      <w:r w:rsidRPr="00E16D1E">
        <w:rPr>
          <w:rFonts w:ascii="Times New Roman" w:hAnsi="Times New Roman" w:cs="Times New Roman"/>
          <w:sz w:val="24"/>
          <w:szCs w:val="24"/>
        </w:rPr>
        <w:t>создание</w:t>
      </w:r>
      <w:proofErr w:type="gramEnd"/>
      <w:r w:rsidRPr="00E16D1E">
        <w:rPr>
          <w:rFonts w:ascii="Times New Roman" w:hAnsi="Times New Roman" w:cs="Times New Roman"/>
          <w:sz w:val="24"/>
          <w:szCs w:val="24"/>
        </w:rPr>
        <w:t xml:space="preserve"> условий для повышения квалификации педагога, его профессионального роста.</w:t>
      </w:r>
    </w:p>
    <w:p w:rsidR="00EF5E65" w:rsidRPr="00E16D1E" w:rsidRDefault="00EF5E65" w:rsidP="00E16D1E">
      <w:pPr>
        <w:spacing w:after="0" w:line="240" w:lineRule="auto"/>
        <w:ind w:right="-1"/>
        <w:rPr>
          <w:rFonts w:ascii="Times New Roman" w:hAnsi="Times New Roman" w:cs="Times New Roman"/>
          <w:b/>
          <w:sz w:val="24"/>
          <w:szCs w:val="24"/>
        </w:rPr>
      </w:pPr>
      <w:r w:rsidRPr="00E16D1E">
        <w:rPr>
          <w:rFonts w:ascii="Times New Roman" w:hAnsi="Times New Roman" w:cs="Times New Roman"/>
          <w:b/>
          <w:sz w:val="24"/>
          <w:szCs w:val="24"/>
        </w:rPr>
        <w:t>Исходя из вопросов, возникших в ходе работы в 2019-2020 учебном году выстроена тематика педагогических советов и методическая тема учебного заведения.</w:t>
      </w:r>
    </w:p>
    <w:p w:rsidR="00EF5E65" w:rsidRPr="00E16D1E" w:rsidRDefault="00EF5E65" w:rsidP="00E16D1E">
      <w:pPr>
        <w:spacing w:line="240" w:lineRule="auto"/>
        <w:ind w:right="-12"/>
        <w:jc w:val="both"/>
        <w:rPr>
          <w:rFonts w:ascii="Times New Roman" w:hAnsi="Times New Roman" w:cs="Times New Roman"/>
          <w:b/>
          <w:color w:val="000000" w:themeColor="text1"/>
        </w:rPr>
      </w:pPr>
      <w:r w:rsidRPr="00E16D1E">
        <w:rPr>
          <w:rFonts w:ascii="Times New Roman" w:hAnsi="Times New Roman" w:cs="Times New Roman"/>
          <w:b/>
          <w:sz w:val="24"/>
          <w:szCs w:val="24"/>
        </w:rPr>
        <w:t>Общая методическая тема лицея на 5 лет</w:t>
      </w:r>
      <w:r w:rsidRPr="00E16D1E">
        <w:rPr>
          <w:rFonts w:ascii="Times New Roman" w:hAnsi="Times New Roman" w:cs="Times New Roman"/>
          <w:sz w:val="24"/>
          <w:szCs w:val="24"/>
        </w:rPr>
        <w:t xml:space="preserve"> – </w:t>
      </w:r>
      <w:r w:rsidRPr="00E16D1E">
        <w:rPr>
          <w:rFonts w:ascii="Times New Roman" w:hAnsi="Times New Roman" w:cs="Times New Roman"/>
          <w:b/>
          <w:color w:val="000000"/>
          <w:sz w:val="24"/>
          <w:szCs w:val="24"/>
        </w:rPr>
        <w:t>«Методические подходы к</w:t>
      </w:r>
      <w:r w:rsidRPr="00E16D1E">
        <w:rPr>
          <w:rFonts w:ascii="Times New Roman" w:hAnsi="Times New Roman" w:cs="Times New Roman"/>
          <w:b/>
          <w:color w:val="000000"/>
          <w:sz w:val="24"/>
          <w:szCs w:val="18"/>
        </w:rPr>
        <w:t xml:space="preserve"> управлению качеством образования в лицее на основе педагогического мониторинга»</w:t>
      </w:r>
    </w:p>
    <w:p w:rsidR="00EF5E65" w:rsidRPr="00E16D1E" w:rsidRDefault="00EF5E65" w:rsidP="00E16D1E">
      <w:pPr>
        <w:tabs>
          <w:tab w:val="left" w:pos="3882"/>
        </w:tabs>
        <w:spacing w:after="0" w:line="240" w:lineRule="auto"/>
        <w:ind w:right="-13"/>
        <w:jc w:val="both"/>
        <w:rPr>
          <w:rFonts w:ascii="Times New Roman" w:hAnsi="Times New Roman" w:cs="Times New Roman"/>
          <w:b/>
          <w:color w:val="000000"/>
          <w:szCs w:val="18"/>
          <w:u w:val="single"/>
        </w:rPr>
      </w:pPr>
      <w:r w:rsidRPr="00E16D1E">
        <w:rPr>
          <w:rFonts w:ascii="Times New Roman" w:hAnsi="Times New Roman" w:cs="Times New Roman"/>
          <w:b/>
          <w:color w:val="000000"/>
          <w:szCs w:val="18"/>
          <w:u w:val="single"/>
        </w:rPr>
        <w:t>2020-2021</w:t>
      </w:r>
    </w:p>
    <w:p w:rsidR="00EF5E65" w:rsidRPr="00E16D1E" w:rsidRDefault="00EF5E65" w:rsidP="00E16D1E">
      <w:pPr>
        <w:shd w:val="clear" w:color="auto" w:fill="FFFFFF"/>
        <w:spacing w:after="0" w:line="240" w:lineRule="auto"/>
        <w:rPr>
          <w:rFonts w:ascii="Times New Roman" w:hAnsi="Times New Roman" w:cs="Times New Roman"/>
          <w:b/>
          <w:color w:val="000000"/>
          <w:sz w:val="24"/>
          <w:szCs w:val="18"/>
        </w:rPr>
      </w:pPr>
      <w:r w:rsidRPr="00E16D1E">
        <w:rPr>
          <w:rFonts w:ascii="Times New Roman" w:hAnsi="Times New Roman" w:cs="Times New Roman"/>
          <w:b/>
          <w:color w:val="000000"/>
          <w:sz w:val="24"/>
          <w:szCs w:val="18"/>
        </w:rPr>
        <w:t>«Непрерывное образование педагога – как необходимое условие личностно-профессионального роста и достижения необходимого качества образования в лицее»</w:t>
      </w:r>
    </w:p>
    <w:p w:rsidR="00EF5E65" w:rsidRPr="00E16D1E" w:rsidRDefault="00EF5E65" w:rsidP="0060149F">
      <w:pPr>
        <w:numPr>
          <w:ilvl w:val="0"/>
          <w:numId w:val="8"/>
        </w:numPr>
        <w:tabs>
          <w:tab w:val="left" w:pos="3882"/>
        </w:tabs>
        <w:spacing w:after="0" w:line="240" w:lineRule="auto"/>
        <w:ind w:right="-13"/>
        <w:contextualSpacing/>
        <w:jc w:val="both"/>
        <w:rPr>
          <w:rFonts w:ascii="Times New Roman" w:eastAsia="Times New Roman" w:hAnsi="Times New Roman" w:cs="Times New Roman"/>
          <w:b/>
          <w:lang w:eastAsia="ru-RU"/>
        </w:rPr>
      </w:pPr>
      <w:r w:rsidRPr="00E16D1E">
        <w:rPr>
          <w:rFonts w:ascii="Times New Roman" w:eastAsia="Times New Roman" w:hAnsi="Times New Roman" w:cs="Times New Roman"/>
          <w:b/>
          <w:lang w:eastAsia="ru-RU"/>
        </w:rPr>
        <w:t>Инновации в педагогической и методической деятельности лицея: опыт, проблемы, перспективы</w:t>
      </w:r>
    </w:p>
    <w:p w:rsidR="00EF5E65" w:rsidRPr="00E16D1E" w:rsidRDefault="00EF5E65" w:rsidP="0060149F">
      <w:pPr>
        <w:numPr>
          <w:ilvl w:val="0"/>
          <w:numId w:val="8"/>
        </w:numPr>
        <w:tabs>
          <w:tab w:val="left" w:pos="3882"/>
        </w:tabs>
        <w:spacing w:after="0" w:line="240" w:lineRule="auto"/>
        <w:ind w:right="-13"/>
        <w:contextualSpacing/>
        <w:jc w:val="both"/>
        <w:rPr>
          <w:rFonts w:ascii="Times New Roman" w:eastAsia="Times New Roman" w:hAnsi="Times New Roman" w:cs="Times New Roman"/>
          <w:b/>
          <w:lang w:eastAsia="ru-RU"/>
        </w:rPr>
      </w:pPr>
      <w:r w:rsidRPr="00E16D1E">
        <w:rPr>
          <w:rFonts w:ascii="Times New Roman" w:eastAsia="Times New Roman" w:hAnsi="Times New Roman" w:cs="Times New Roman"/>
          <w:b/>
          <w:lang w:eastAsia="ru-RU"/>
        </w:rPr>
        <w:t>Организационно-методические условия подготовки учащихся к итоговой аттестации – основа управления качеством образования в лицее</w:t>
      </w:r>
    </w:p>
    <w:p w:rsidR="00EF5E65" w:rsidRPr="00E16D1E" w:rsidRDefault="00EF5E65" w:rsidP="0060149F">
      <w:pPr>
        <w:numPr>
          <w:ilvl w:val="0"/>
          <w:numId w:val="8"/>
        </w:numPr>
        <w:tabs>
          <w:tab w:val="left" w:pos="3882"/>
        </w:tabs>
        <w:spacing w:after="0" w:line="240" w:lineRule="auto"/>
        <w:ind w:right="-13"/>
        <w:contextualSpacing/>
        <w:jc w:val="both"/>
        <w:rPr>
          <w:rFonts w:ascii="Times New Roman" w:eastAsia="Times New Roman" w:hAnsi="Times New Roman" w:cs="Times New Roman"/>
          <w:b/>
          <w:lang w:eastAsia="ru-RU"/>
        </w:rPr>
      </w:pPr>
      <w:r w:rsidRPr="00E16D1E">
        <w:rPr>
          <w:rFonts w:ascii="Times New Roman" w:eastAsia="Times New Roman" w:hAnsi="Times New Roman" w:cs="Times New Roman"/>
          <w:b/>
          <w:lang w:eastAsia="ru-RU"/>
        </w:rPr>
        <w:t>Формирование социальной активности учащихся в условиях взаимодействия семьи и школы</w:t>
      </w:r>
    </w:p>
    <w:p w:rsidR="0052410A" w:rsidRPr="00E16D1E" w:rsidRDefault="0052410A" w:rsidP="00E16D1E">
      <w:pPr>
        <w:spacing w:line="240" w:lineRule="auto"/>
        <w:rPr>
          <w:rFonts w:ascii="Times New Roman" w:hAnsi="Times New Roman" w:cs="Times New Roman"/>
        </w:rPr>
      </w:pPr>
    </w:p>
    <w:sectPr w:rsidR="0052410A" w:rsidRPr="00E16D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Black">
    <w:panose1 w:val="020B0A04020102020204"/>
    <w:charset w:val="CC"/>
    <w:family w:val="swiss"/>
    <w:pitch w:val="variable"/>
    <w:sig w:usb0="A00002AF" w:usb1="400078FB" w:usb2="00000000" w:usb3="00000000" w:csb0="000000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panose1 w:val="00000000000000000000"/>
    <w:charset w:val="00"/>
    <w:family w:val="auto"/>
    <w:notTrueType/>
    <w:pitch w:val="variable"/>
    <w:sig w:usb0="00000003" w:usb1="00000000" w:usb2="00000000" w:usb3="00000000" w:csb0="00000001" w:csb1="00000000"/>
  </w:font>
  <w:font w:name="StandardPoster">
    <w:altName w:val="Arial"/>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Liberation Sans">
    <w:charset w:val="CC"/>
    <w:family w:val="swiss"/>
    <w:pitch w:val="variable"/>
    <w:sig w:usb0="E0000AFF" w:usb1="500078FF" w:usb2="00000021" w:usb3="00000000" w:csb0="000001BF" w:csb1="00000000"/>
  </w:font>
  <w:font w:name="Droid Sans Fallback">
    <w:altName w:val="Times New Roman"/>
    <w:panose1 w:val="00000000000000000000"/>
    <w:charset w:val="00"/>
    <w:family w:val="roman"/>
    <w:notTrueType/>
    <w:pitch w:val="default"/>
  </w:font>
  <w:font w:name="FreeSans">
    <w:panose1 w:val="00000000000000000000"/>
    <w:charset w:val="00"/>
    <w:family w:val="roman"/>
    <w:notTrueType/>
    <w:pitch w:val="default"/>
  </w:font>
  <w:font w:name="+mn-e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52D2F"/>
    <w:multiLevelType w:val="hybridMultilevel"/>
    <w:tmpl w:val="25581E2E"/>
    <w:lvl w:ilvl="0" w:tplc="FED26D16">
      <w:start w:val="1"/>
      <w:numFmt w:val="bullet"/>
      <w:lvlText w:val=""/>
      <w:lvlJc w:val="left"/>
      <w:pPr>
        <w:tabs>
          <w:tab w:val="num" w:pos="928"/>
        </w:tabs>
        <w:ind w:left="928"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57E742A"/>
    <w:multiLevelType w:val="hybridMultilevel"/>
    <w:tmpl w:val="7F66EA64"/>
    <w:lvl w:ilvl="0" w:tplc="FED26D16">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C107298"/>
    <w:multiLevelType w:val="hybridMultilevel"/>
    <w:tmpl w:val="7B32A9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D692D6C"/>
    <w:multiLevelType w:val="hybridMultilevel"/>
    <w:tmpl w:val="A314E0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26F4E08"/>
    <w:multiLevelType w:val="hybridMultilevel"/>
    <w:tmpl w:val="DBC0159E"/>
    <w:lvl w:ilvl="0" w:tplc="FED26D16">
      <w:start w:val="1"/>
      <w:numFmt w:val="bullet"/>
      <w:lvlText w:val=""/>
      <w:lvlJc w:val="left"/>
      <w:pPr>
        <w:tabs>
          <w:tab w:val="num" w:pos="1080"/>
        </w:tabs>
        <w:ind w:left="1080" w:hanging="360"/>
      </w:pPr>
      <w:rPr>
        <w:rFonts w:ascii="Symbol" w:hAnsi="Symbol" w:hint="default"/>
      </w:rPr>
    </w:lvl>
    <w:lvl w:ilvl="1" w:tplc="878A4742">
      <w:start w:val="1"/>
      <w:numFmt w:val="decimal"/>
      <w:lvlText w:val="%2."/>
      <w:lvlJc w:val="left"/>
      <w:pPr>
        <w:tabs>
          <w:tab w:val="num" w:pos="1440"/>
        </w:tabs>
        <w:ind w:left="1440" w:hanging="360"/>
      </w:pPr>
      <w:rPr>
        <w:b w:val="0"/>
      </w:rPr>
    </w:lvl>
    <w:lvl w:ilvl="2" w:tplc="A732A86E">
      <w:start w:val="4"/>
      <w:numFmt w:val="decimal"/>
      <w:lvlText w:val="%3"/>
      <w:lvlJc w:val="left"/>
      <w:pPr>
        <w:ind w:left="2160" w:hanging="360"/>
      </w:pPr>
      <w:rPr>
        <w:sz w:val="22"/>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15FB02A8"/>
    <w:multiLevelType w:val="hybridMultilevel"/>
    <w:tmpl w:val="0CDEDD7A"/>
    <w:lvl w:ilvl="0" w:tplc="0419000B">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6">
    <w:nsid w:val="1C0E7808"/>
    <w:multiLevelType w:val="hybridMultilevel"/>
    <w:tmpl w:val="2C08A166"/>
    <w:lvl w:ilvl="0" w:tplc="58E6D25C">
      <w:start w:val="1"/>
      <w:numFmt w:val="bullet"/>
      <w:lvlText w:val="•"/>
      <w:lvlJc w:val="left"/>
      <w:pPr>
        <w:tabs>
          <w:tab w:val="num" w:pos="720"/>
        </w:tabs>
        <w:ind w:left="720" w:hanging="360"/>
      </w:pPr>
      <w:rPr>
        <w:rFonts w:ascii="Times New Roman" w:hAnsi="Times New Roman" w:cs="Times New Roman" w:hint="default"/>
      </w:rPr>
    </w:lvl>
    <w:lvl w:ilvl="1" w:tplc="91C6BC78">
      <w:start w:val="1"/>
      <w:numFmt w:val="bullet"/>
      <w:lvlText w:val="•"/>
      <w:lvlJc w:val="left"/>
      <w:pPr>
        <w:tabs>
          <w:tab w:val="num" w:pos="1440"/>
        </w:tabs>
        <w:ind w:left="1440" w:hanging="360"/>
      </w:pPr>
      <w:rPr>
        <w:rFonts w:ascii="Times New Roman" w:hAnsi="Times New Roman" w:cs="Times New Roman" w:hint="default"/>
      </w:rPr>
    </w:lvl>
    <w:lvl w:ilvl="2" w:tplc="C76AB55C">
      <w:start w:val="1"/>
      <w:numFmt w:val="bullet"/>
      <w:lvlText w:val="•"/>
      <w:lvlJc w:val="left"/>
      <w:pPr>
        <w:tabs>
          <w:tab w:val="num" w:pos="2160"/>
        </w:tabs>
        <w:ind w:left="2160" w:hanging="360"/>
      </w:pPr>
      <w:rPr>
        <w:rFonts w:ascii="Times New Roman" w:hAnsi="Times New Roman" w:cs="Times New Roman" w:hint="default"/>
      </w:rPr>
    </w:lvl>
    <w:lvl w:ilvl="3" w:tplc="2C761084">
      <w:start w:val="1"/>
      <w:numFmt w:val="bullet"/>
      <w:lvlText w:val="•"/>
      <w:lvlJc w:val="left"/>
      <w:pPr>
        <w:tabs>
          <w:tab w:val="num" w:pos="2880"/>
        </w:tabs>
        <w:ind w:left="2880" w:hanging="360"/>
      </w:pPr>
      <w:rPr>
        <w:rFonts w:ascii="Times New Roman" w:hAnsi="Times New Roman" w:cs="Times New Roman" w:hint="default"/>
      </w:rPr>
    </w:lvl>
    <w:lvl w:ilvl="4" w:tplc="D3306224">
      <w:start w:val="1"/>
      <w:numFmt w:val="bullet"/>
      <w:lvlText w:val="•"/>
      <w:lvlJc w:val="left"/>
      <w:pPr>
        <w:tabs>
          <w:tab w:val="num" w:pos="3600"/>
        </w:tabs>
        <w:ind w:left="3600" w:hanging="360"/>
      </w:pPr>
      <w:rPr>
        <w:rFonts w:ascii="Times New Roman" w:hAnsi="Times New Roman" w:cs="Times New Roman" w:hint="default"/>
      </w:rPr>
    </w:lvl>
    <w:lvl w:ilvl="5" w:tplc="9EE8B56C">
      <w:start w:val="1"/>
      <w:numFmt w:val="bullet"/>
      <w:lvlText w:val="•"/>
      <w:lvlJc w:val="left"/>
      <w:pPr>
        <w:tabs>
          <w:tab w:val="num" w:pos="4320"/>
        </w:tabs>
        <w:ind w:left="4320" w:hanging="360"/>
      </w:pPr>
      <w:rPr>
        <w:rFonts w:ascii="Times New Roman" w:hAnsi="Times New Roman" w:cs="Times New Roman" w:hint="default"/>
      </w:rPr>
    </w:lvl>
    <w:lvl w:ilvl="6" w:tplc="80E076D0">
      <w:start w:val="1"/>
      <w:numFmt w:val="bullet"/>
      <w:lvlText w:val="•"/>
      <w:lvlJc w:val="left"/>
      <w:pPr>
        <w:tabs>
          <w:tab w:val="num" w:pos="5040"/>
        </w:tabs>
        <w:ind w:left="5040" w:hanging="360"/>
      </w:pPr>
      <w:rPr>
        <w:rFonts w:ascii="Times New Roman" w:hAnsi="Times New Roman" w:cs="Times New Roman" w:hint="default"/>
      </w:rPr>
    </w:lvl>
    <w:lvl w:ilvl="7" w:tplc="95101412">
      <w:start w:val="1"/>
      <w:numFmt w:val="bullet"/>
      <w:lvlText w:val="•"/>
      <w:lvlJc w:val="left"/>
      <w:pPr>
        <w:tabs>
          <w:tab w:val="num" w:pos="5760"/>
        </w:tabs>
        <w:ind w:left="5760" w:hanging="360"/>
      </w:pPr>
      <w:rPr>
        <w:rFonts w:ascii="Times New Roman" w:hAnsi="Times New Roman" w:cs="Times New Roman" w:hint="default"/>
      </w:rPr>
    </w:lvl>
    <w:lvl w:ilvl="8" w:tplc="6038DA3E">
      <w:start w:val="1"/>
      <w:numFmt w:val="bullet"/>
      <w:lvlText w:val="•"/>
      <w:lvlJc w:val="left"/>
      <w:pPr>
        <w:tabs>
          <w:tab w:val="num" w:pos="6480"/>
        </w:tabs>
        <w:ind w:left="6480" w:hanging="360"/>
      </w:pPr>
      <w:rPr>
        <w:rFonts w:ascii="Times New Roman" w:hAnsi="Times New Roman" w:cs="Times New Roman" w:hint="default"/>
      </w:rPr>
    </w:lvl>
  </w:abstractNum>
  <w:abstractNum w:abstractNumId="7">
    <w:nsid w:val="26BB1B44"/>
    <w:multiLevelType w:val="hybridMultilevel"/>
    <w:tmpl w:val="5D0279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2DAE3900"/>
    <w:multiLevelType w:val="hybridMultilevel"/>
    <w:tmpl w:val="4A46DD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36E11350"/>
    <w:multiLevelType w:val="singleLevel"/>
    <w:tmpl w:val="B81E1066"/>
    <w:lvl w:ilvl="0">
      <w:start w:val="1"/>
      <w:numFmt w:val="bullet"/>
      <w:pStyle w:val="a"/>
      <w:lvlText w:val=""/>
      <w:lvlJc w:val="left"/>
      <w:pPr>
        <w:tabs>
          <w:tab w:val="num" w:pos="360"/>
        </w:tabs>
        <w:ind w:left="360" w:hanging="360"/>
      </w:pPr>
      <w:rPr>
        <w:rFonts w:ascii="Symbol" w:hAnsi="Symbol" w:hint="default"/>
      </w:rPr>
    </w:lvl>
  </w:abstractNum>
  <w:abstractNum w:abstractNumId="10">
    <w:nsid w:val="416873A5"/>
    <w:multiLevelType w:val="singleLevel"/>
    <w:tmpl w:val="A8065A94"/>
    <w:lvl w:ilvl="0">
      <w:start w:val="1"/>
      <w:numFmt w:val="bullet"/>
      <w:pStyle w:val="bullet"/>
      <w:lvlText w:val=""/>
      <w:lvlJc w:val="left"/>
      <w:pPr>
        <w:tabs>
          <w:tab w:val="num" w:pos="540"/>
        </w:tabs>
        <w:ind w:left="540" w:hanging="360"/>
      </w:pPr>
      <w:rPr>
        <w:rFonts w:ascii="Wingdings" w:hAnsi="Wingdings" w:hint="default"/>
      </w:rPr>
    </w:lvl>
  </w:abstractNum>
  <w:abstractNum w:abstractNumId="11">
    <w:nsid w:val="44036E56"/>
    <w:multiLevelType w:val="hybridMultilevel"/>
    <w:tmpl w:val="5BC4031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48843805"/>
    <w:multiLevelType w:val="hybridMultilevel"/>
    <w:tmpl w:val="3CAC0AEE"/>
    <w:lvl w:ilvl="0" w:tplc="FED26D16">
      <w:start w:val="1"/>
      <w:numFmt w:val="bullet"/>
      <w:lvlText w:val=""/>
      <w:lvlJc w:val="left"/>
      <w:pPr>
        <w:tabs>
          <w:tab w:val="num" w:pos="1080"/>
        </w:tabs>
        <w:ind w:left="1080" w:hanging="360"/>
      </w:pPr>
      <w:rPr>
        <w:rFonts w:ascii="Symbol" w:hAnsi="Symbol" w:hint="default"/>
      </w:rPr>
    </w:lvl>
    <w:lvl w:ilvl="1" w:tplc="8DE40538">
      <w:start w:val="1"/>
      <w:numFmt w:val="bullet"/>
      <w:lvlText w:val=""/>
      <w:lvlJc w:val="left"/>
      <w:pPr>
        <w:tabs>
          <w:tab w:val="num" w:pos="1040"/>
        </w:tabs>
        <w:ind w:left="1021" w:hanging="341"/>
      </w:pPr>
      <w:rPr>
        <w:rFonts w:ascii="Symbol" w:hAnsi="Symbol"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4B293821"/>
    <w:multiLevelType w:val="hybridMultilevel"/>
    <w:tmpl w:val="F22E5868"/>
    <w:lvl w:ilvl="0" w:tplc="9D9ABC48">
      <w:start w:val="1"/>
      <w:numFmt w:val="bullet"/>
      <w:lvlText w:val="•"/>
      <w:lvlJc w:val="left"/>
      <w:pPr>
        <w:tabs>
          <w:tab w:val="num" w:pos="720"/>
        </w:tabs>
        <w:ind w:left="720" w:hanging="360"/>
      </w:pPr>
      <w:rPr>
        <w:rFonts w:ascii="Times New Roman" w:hAnsi="Times New Roman" w:cs="Times New Roman" w:hint="default"/>
      </w:rPr>
    </w:lvl>
    <w:lvl w:ilvl="1" w:tplc="A52E551E">
      <w:start w:val="1"/>
      <w:numFmt w:val="bullet"/>
      <w:lvlText w:val="•"/>
      <w:lvlJc w:val="left"/>
      <w:pPr>
        <w:tabs>
          <w:tab w:val="num" w:pos="1440"/>
        </w:tabs>
        <w:ind w:left="1440" w:hanging="360"/>
      </w:pPr>
      <w:rPr>
        <w:rFonts w:ascii="Times New Roman" w:hAnsi="Times New Roman" w:cs="Times New Roman" w:hint="default"/>
      </w:rPr>
    </w:lvl>
    <w:lvl w:ilvl="2" w:tplc="D4240E7C">
      <w:start w:val="1"/>
      <w:numFmt w:val="bullet"/>
      <w:lvlText w:val="•"/>
      <w:lvlJc w:val="left"/>
      <w:pPr>
        <w:tabs>
          <w:tab w:val="num" w:pos="2160"/>
        </w:tabs>
        <w:ind w:left="2160" w:hanging="360"/>
      </w:pPr>
      <w:rPr>
        <w:rFonts w:ascii="Times New Roman" w:hAnsi="Times New Roman" w:cs="Times New Roman" w:hint="default"/>
      </w:rPr>
    </w:lvl>
    <w:lvl w:ilvl="3" w:tplc="0128C288">
      <w:start w:val="1"/>
      <w:numFmt w:val="bullet"/>
      <w:lvlText w:val="•"/>
      <w:lvlJc w:val="left"/>
      <w:pPr>
        <w:tabs>
          <w:tab w:val="num" w:pos="2880"/>
        </w:tabs>
        <w:ind w:left="2880" w:hanging="360"/>
      </w:pPr>
      <w:rPr>
        <w:rFonts w:ascii="Times New Roman" w:hAnsi="Times New Roman" w:cs="Times New Roman" w:hint="default"/>
      </w:rPr>
    </w:lvl>
    <w:lvl w:ilvl="4" w:tplc="969A30B2">
      <w:start w:val="1"/>
      <w:numFmt w:val="bullet"/>
      <w:lvlText w:val="•"/>
      <w:lvlJc w:val="left"/>
      <w:pPr>
        <w:tabs>
          <w:tab w:val="num" w:pos="3600"/>
        </w:tabs>
        <w:ind w:left="3600" w:hanging="360"/>
      </w:pPr>
      <w:rPr>
        <w:rFonts w:ascii="Times New Roman" w:hAnsi="Times New Roman" w:cs="Times New Roman" w:hint="default"/>
      </w:rPr>
    </w:lvl>
    <w:lvl w:ilvl="5" w:tplc="8280FB2C">
      <w:start w:val="1"/>
      <w:numFmt w:val="bullet"/>
      <w:lvlText w:val="•"/>
      <w:lvlJc w:val="left"/>
      <w:pPr>
        <w:tabs>
          <w:tab w:val="num" w:pos="4320"/>
        </w:tabs>
        <w:ind w:left="4320" w:hanging="360"/>
      </w:pPr>
      <w:rPr>
        <w:rFonts w:ascii="Times New Roman" w:hAnsi="Times New Roman" w:cs="Times New Roman" w:hint="default"/>
      </w:rPr>
    </w:lvl>
    <w:lvl w:ilvl="6" w:tplc="59125880">
      <w:start w:val="1"/>
      <w:numFmt w:val="bullet"/>
      <w:lvlText w:val="•"/>
      <w:lvlJc w:val="left"/>
      <w:pPr>
        <w:tabs>
          <w:tab w:val="num" w:pos="5040"/>
        </w:tabs>
        <w:ind w:left="5040" w:hanging="360"/>
      </w:pPr>
      <w:rPr>
        <w:rFonts w:ascii="Times New Roman" w:hAnsi="Times New Roman" w:cs="Times New Roman" w:hint="default"/>
      </w:rPr>
    </w:lvl>
    <w:lvl w:ilvl="7" w:tplc="7A86D3D8">
      <w:start w:val="1"/>
      <w:numFmt w:val="bullet"/>
      <w:lvlText w:val="•"/>
      <w:lvlJc w:val="left"/>
      <w:pPr>
        <w:tabs>
          <w:tab w:val="num" w:pos="5760"/>
        </w:tabs>
        <w:ind w:left="5760" w:hanging="360"/>
      </w:pPr>
      <w:rPr>
        <w:rFonts w:ascii="Times New Roman" w:hAnsi="Times New Roman" w:cs="Times New Roman" w:hint="default"/>
      </w:rPr>
    </w:lvl>
    <w:lvl w:ilvl="8" w:tplc="96A25ACC">
      <w:start w:val="1"/>
      <w:numFmt w:val="bullet"/>
      <w:lvlText w:val="•"/>
      <w:lvlJc w:val="left"/>
      <w:pPr>
        <w:tabs>
          <w:tab w:val="num" w:pos="6480"/>
        </w:tabs>
        <w:ind w:left="6480" w:hanging="360"/>
      </w:pPr>
      <w:rPr>
        <w:rFonts w:ascii="Times New Roman" w:hAnsi="Times New Roman" w:cs="Times New Roman" w:hint="default"/>
      </w:rPr>
    </w:lvl>
  </w:abstractNum>
  <w:abstractNum w:abstractNumId="14">
    <w:nsid w:val="509D544D"/>
    <w:multiLevelType w:val="hybridMultilevel"/>
    <w:tmpl w:val="8CA2B33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54C979F2"/>
    <w:multiLevelType w:val="hybridMultilevel"/>
    <w:tmpl w:val="09FC6CBE"/>
    <w:lvl w:ilvl="0" w:tplc="04190001">
      <w:start w:val="1"/>
      <w:numFmt w:val="bullet"/>
      <w:lvlText w:val=""/>
      <w:lvlJc w:val="left"/>
      <w:pPr>
        <w:ind w:left="1353" w:hanging="360"/>
      </w:pPr>
      <w:rPr>
        <w:rFonts w:ascii="Symbol" w:hAnsi="Symbol" w:hint="default"/>
      </w:rPr>
    </w:lvl>
    <w:lvl w:ilvl="1" w:tplc="04190003">
      <w:start w:val="1"/>
      <w:numFmt w:val="bullet"/>
      <w:lvlText w:val="o"/>
      <w:lvlJc w:val="left"/>
      <w:pPr>
        <w:ind w:left="2073" w:hanging="360"/>
      </w:pPr>
      <w:rPr>
        <w:rFonts w:ascii="Courier New" w:hAnsi="Courier New" w:cs="Courier New" w:hint="default"/>
      </w:rPr>
    </w:lvl>
    <w:lvl w:ilvl="2" w:tplc="04190005">
      <w:start w:val="1"/>
      <w:numFmt w:val="bullet"/>
      <w:lvlText w:val=""/>
      <w:lvlJc w:val="left"/>
      <w:pPr>
        <w:ind w:left="2793" w:hanging="360"/>
      </w:pPr>
      <w:rPr>
        <w:rFonts w:ascii="Wingdings" w:hAnsi="Wingdings" w:hint="default"/>
      </w:rPr>
    </w:lvl>
    <w:lvl w:ilvl="3" w:tplc="04190001">
      <w:start w:val="1"/>
      <w:numFmt w:val="bullet"/>
      <w:lvlText w:val=""/>
      <w:lvlJc w:val="left"/>
      <w:pPr>
        <w:ind w:left="3513" w:hanging="360"/>
      </w:pPr>
      <w:rPr>
        <w:rFonts w:ascii="Symbol" w:hAnsi="Symbol" w:hint="default"/>
      </w:rPr>
    </w:lvl>
    <w:lvl w:ilvl="4" w:tplc="04190003">
      <w:start w:val="1"/>
      <w:numFmt w:val="bullet"/>
      <w:lvlText w:val="o"/>
      <w:lvlJc w:val="left"/>
      <w:pPr>
        <w:ind w:left="4233" w:hanging="360"/>
      </w:pPr>
      <w:rPr>
        <w:rFonts w:ascii="Courier New" w:hAnsi="Courier New" w:cs="Courier New" w:hint="default"/>
      </w:rPr>
    </w:lvl>
    <w:lvl w:ilvl="5" w:tplc="04190005">
      <w:start w:val="1"/>
      <w:numFmt w:val="bullet"/>
      <w:lvlText w:val=""/>
      <w:lvlJc w:val="left"/>
      <w:pPr>
        <w:ind w:left="4953" w:hanging="360"/>
      </w:pPr>
      <w:rPr>
        <w:rFonts w:ascii="Wingdings" w:hAnsi="Wingdings" w:hint="default"/>
      </w:rPr>
    </w:lvl>
    <w:lvl w:ilvl="6" w:tplc="04190001">
      <w:start w:val="1"/>
      <w:numFmt w:val="bullet"/>
      <w:lvlText w:val=""/>
      <w:lvlJc w:val="left"/>
      <w:pPr>
        <w:ind w:left="5673" w:hanging="360"/>
      </w:pPr>
      <w:rPr>
        <w:rFonts w:ascii="Symbol" w:hAnsi="Symbol" w:hint="default"/>
      </w:rPr>
    </w:lvl>
    <w:lvl w:ilvl="7" w:tplc="04190003">
      <w:start w:val="1"/>
      <w:numFmt w:val="bullet"/>
      <w:lvlText w:val="o"/>
      <w:lvlJc w:val="left"/>
      <w:pPr>
        <w:ind w:left="6393" w:hanging="360"/>
      </w:pPr>
      <w:rPr>
        <w:rFonts w:ascii="Courier New" w:hAnsi="Courier New" w:cs="Courier New" w:hint="default"/>
      </w:rPr>
    </w:lvl>
    <w:lvl w:ilvl="8" w:tplc="04190005">
      <w:start w:val="1"/>
      <w:numFmt w:val="bullet"/>
      <w:lvlText w:val=""/>
      <w:lvlJc w:val="left"/>
      <w:pPr>
        <w:ind w:left="7113" w:hanging="360"/>
      </w:pPr>
      <w:rPr>
        <w:rFonts w:ascii="Wingdings" w:hAnsi="Wingdings" w:hint="default"/>
      </w:rPr>
    </w:lvl>
  </w:abstractNum>
  <w:abstractNum w:abstractNumId="16">
    <w:nsid w:val="56FA02C0"/>
    <w:multiLevelType w:val="hybridMultilevel"/>
    <w:tmpl w:val="3CAC0AEE"/>
    <w:lvl w:ilvl="0" w:tplc="FED26D16">
      <w:start w:val="1"/>
      <w:numFmt w:val="bullet"/>
      <w:lvlText w:val=""/>
      <w:lvlJc w:val="left"/>
      <w:pPr>
        <w:tabs>
          <w:tab w:val="num" w:pos="1080"/>
        </w:tabs>
        <w:ind w:left="1080" w:hanging="360"/>
      </w:pPr>
      <w:rPr>
        <w:rFonts w:ascii="Symbol" w:hAnsi="Symbol" w:hint="default"/>
      </w:rPr>
    </w:lvl>
    <w:lvl w:ilvl="1" w:tplc="C21C273A">
      <w:start w:val="1"/>
      <w:numFmt w:val="bullet"/>
      <w:lvlText w:val=""/>
      <w:lvlJc w:val="left"/>
      <w:pPr>
        <w:tabs>
          <w:tab w:val="num" w:pos="1534"/>
        </w:tabs>
        <w:ind w:left="1534" w:hanging="454"/>
      </w:pPr>
      <w:rPr>
        <w:rFonts w:ascii="Symbol" w:hAnsi="Symbol"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5CDD5AA2"/>
    <w:multiLevelType w:val="hybridMultilevel"/>
    <w:tmpl w:val="B65676E4"/>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8">
    <w:nsid w:val="5E4411CE"/>
    <w:multiLevelType w:val="hybridMultilevel"/>
    <w:tmpl w:val="98405D40"/>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9">
    <w:nsid w:val="6AE06ECC"/>
    <w:multiLevelType w:val="hybridMultilevel"/>
    <w:tmpl w:val="7B32A9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7DF15706"/>
    <w:multiLevelType w:val="hybridMultilevel"/>
    <w:tmpl w:val="B0620B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12"/>
  </w:num>
  <w:num w:numId="4">
    <w:abstractNumId w:val="0"/>
  </w:num>
  <w:num w:numId="5">
    <w:abstractNumId w:val="4"/>
    <w:lvlOverride w:ilvl="0"/>
    <w:lvlOverride w:ilvl="1">
      <w:startOverride w:val="1"/>
    </w:lvlOverride>
    <w:lvlOverride w:ilvl="2">
      <w:startOverride w:val="4"/>
    </w:lvlOverride>
    <w:lvlOverride w:ilvl="3"/>
    <w:lvlOverride w:ilvl="4"/>
    <w:lvlOverride w:ilvl="5"/>
    <w:lvlOverride w:ilvl="6"/>
    <w:lvlOverride w:ilvl="7"/>
    <w:lvlOverride w:ilvl="8"/>
  </w:num>
  <w:num w:numId="6">
    <w:abstractNumId w:val="9"/>
  </w:num>
  <w:num w:numId="7">
    <w:abstractNumId w:val="10"/>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3"/>
  </w:num>
  <w:num w:numId="12">
    <w:abstractNumId w:val="5"/>
  </w:num>
  <w:num w:numId="13">
    <w:abstractNumId w:val="11"/>
  </w:num>
  <w:num w:numId="14">
    <w:abstractNumId w:val="7"/>
  </w:num>
  <w:num w:numId="15">
    <w:abstractNumId w:val="18"/>
  </w:num>
  <w:num w:numId="16">
    <w:abstractNumId w:val="15"/>
  </w:num>
  <w:num w:numId="17">
    <w:abstractNumId w:val="8"/>
  </w:num>
  <w:num w:numId="18">
    <w:abstractNumId w:val="3"/>
  </w:num>
  <w:num w:numId="19">
    <w:abstractNumId w:val="20"/>
  </w:num>
  <w:num w:numId="20">
    <w:abstractNumId w:val="17"/>
  </w:num>
  <w:num w:numId="21">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201"/>
    <w:rsid w:val="00077A68"/>
    <w:rsid w:val="00187BCA"/>
    <w:rsid w:val="0052410A"/>
    <w:rsid w:val="0060149F"/>
    <w:rsid w:val="007A5A7B"/>
    <w:rsid w:val="008F7959"/>
    <w:rsid w:val="00B64015"/>
    <w:rsid w:val="00DA7201"/>
    <w:rsid w:val="00E16D1E"/>
    <w:rsid w:val="00EF5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32F52C-1FDC-46E9-8622-A4AC18C5C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qFormat/>
    <w:rsid w:val="00EF5E65"/>
    <w:pPr>
      <w:keepNext/>
      <w:keepLines/>
      <w:spacing w:before="480" w:after="0" w:line="276" w:lineRule="auto"/>
      <w:outlineLvl w:val="0"/>
    </w:pPr>
    <w:rPr>
      <w:rFonts w:ascii="Cambria" w:eastAsia="Times New Roman" w:hAnsi="Cambria" w:cs="Times New Roman"/>
      <w:b/>
      <w:bCs/>
      <w:color w:val="365F91"/>
      <w:sz w:val="28"/>
      <w:szCs w:val="28"/>
      <w:lang w:eastAsia="ru-RU"/>
    </w:rPr>
  </w:style>
  <w:style w:type="paragraph" w:styleId="2">
    <w:name w:val="heading 2"/>
    <w:basedOn w:val="a0"/>
    <w:next w:val="a0"/>
    <w:link w:val="20"/>
    <w:unhideWhenUsed/>
    <w:qFormat/>
    <w:rsid w:val="00EF5E65"/>
    <w:pPr>
      <w:keepNext/>
      <w:keepLines/>
      <w:spacing w:before="200" w:after="0" w:line="276" w:lineRule="auto"/>
      <w:outlineLvl w:val="1"/>
    </w:pPr>
    <w:rPr>
      <w:rFonts w:ascii="Cambria" w:eastAsia="Times New Roman" w:hAnsi="Cambria" w:cs="Times New Roman"/>
      <w:b/>
      <w:bCs/>
      <w:color w:val="4F81BD"/>
      <w:sz w:val="26"/>
      <w:szCs w:val="26"/>
      <w:lang w:eastAsia="ru-RU"/>
    </w:rPr>
  </w:style>
  <w:style w:type="paragraph" w:styleId="3">
    <w:name w:val="heading 3"/>
    <w:basedOn w:val="a0"/>
    <w:link w:val="30"/>
    <w:unhideWhenUsed/>
    <w:qFormat/>
    <w:rsid w:val="00EF5E65"/>
    <w:pPr>
      <w:spacing w:before="100" w:beforeAutospacing="1" w:after="100" w:afterAutospacing="1" w:line="240" w:lineRule="auto"/>
      <w:jc w:val="center"/>
      <w:outlineLvl w:val="2"/>
    </w:pPr>
    <w:rPr>
      <w:rFonts w:ascii="Verdana" w:eastAsia="Times New Roman" w:hAnsi="Verdana" w:cs="Times New Roman"/>
      <w:b/>
      <w:bCs/>
      <w:color w:val="00006C"/>
      <w:sz w:val="25"/>
      <w:szCs w:val="25"/>
      <w:lang w:eastAsia="ru-RU"/>
    </w:rPr>
  </w:style>
  <w:style w:type="paragraph" w:styleId="4">
    <w:name w:val="heading 4"/>
    <w:basedOn w:val="a0"/>
    <w:next w:val="a0"/>
    <w:link w:val="40"/>
    <w:uiPriority w:val="9"/>
    <w:unhideWhenUsed/>
    <w:qFormat/>
    <w:rsid w:val="00EF5E65"/>
    <w:pPr>
      <w:keepNext/>
      <w:spacing w:before="240" w:after="60" w:line="276" w:lineRule="auto"/>
      <w:outlineLvl w:val="3"/>
    </w:pPr>
    <w:rPr>
      <w:rFonts w:ascii="Calibri" w:eastAsia="Times New Roman" w:hAnsi="Calibri" w:cs="Times New Roman"/>
      <w:b/>
      <w:bCs/>
      <w:sz w:val="28"/>
      <w:szCs w:val="28"/>
      <w:lang w:eastAsia="ru-RU"/>
    </w:rPr>
  </w:style>
  <w:style w:type="paragraph" w:styleId="5">
    <w:name w:val="heading 5"/>
    <w:basedOn w:val="a0"/>
    <w:next w:val="a0"/>
    <w:link w:val="50"/>
    <w:unhideWhenUsed/>
    <w:qFormat/>
    <w:rsid w:val="00EF5E65"/>
    <w:pPr>
      <w:spacing w:before="240" w:after="60" w:line="276" w:lineRule="auto"/>
      <w:outlineLvl w:val="4"/>
    </w:pPr>
    <w:rPr>
      <w:rFonts w:ascii="Calibri" w:eastAsia="Times New Roman" w:hAnsi="Calibri" w:cs="Times New Roman"/>
      <w:b/>
      <w:bCs/>
      <w:i/>
      <w:iCs/>
      <w:sz w:val="26"/>
      <w:szCs w:val="26"/>
      <w:lang w:eastAsia="ru-RU"/>
    </w:rPr>
  </w:style>
  <w:style w:type="paragraph" w:styleId="7">
    <w:name w:val="heading 7"/>
    <w:basedOn w:val="a0"/>
    <w:next w:val="a0"/>
    <w:link w:val="70"/>
    <w:uiPriority w:val="9"/>
    <w:unhideWhenUsed/>
    <w:qFormat/>
    <w:rsid w:val="00EF5E65"/>
    <w:pPr>
      <w:spacing w:before="240" w:after="60" w:line="240" w:lineRule="auto"/>
      <w:outlineLvl w:val="6"/>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EF5E65"/>
    <w:rPr>
      <w:rFonts w:ascii="Cambria" w:eastAsia="Times New Roman" w:hAnsi="Cambria" w:cs="Times New Roman"/>
      <w:b/>
      <w:bCs/>
      <w:color w:val="365F91"/>
      <w:sz w:val="28"/>
      <w:szCs w:val="28"/>
      <w:lang w:eastAsia="ru-RU"/>
    </w:rPr>
  </w:style>
  <w:style w:type="character" w:customStyle="1" w:styleId="20">
    <w:name w:val="Заголовок 2 Знак"/>
    <w:basedOn w:val="a1"/>
    <w:link w:val="2"/>
    <w:rsid w:val="00EF5E65"/>
    <w:rPr>
      <w:rFonts w:ascii="Cambria" w:eastAsia="Times New Roman" w:hAnsi="Cambria" w:cs="Times New Roman"/>
      <w:b/>
      <w:bCs/>
      <w:color w:val="4F81BD"/>
      <w:sz w:val="26"/>
      <w:szCs w:val="26"/>
      <w:lang w:eastAsia="ru-RU"/>
    </w:rPr>
  </w:style>
  <w:style w:type="character" w:customStyle="1" w:styleId="30">
    <w:name w:val="Заголовок 3 Знак"/>
    <w:basedOn w:val="a1"/>
    <w:link w:val="3"/>
    <w:rsid w:val="00EF5E65"/>
    <w:rPr>
      <w:rFonts w:ascii="Verdana" w:eastAsia="Times New Roman" w:hAnsi="Verdana" w:cs="Times New Roman"/>
      <w:b/>
      <w:bCs/>
      <w:color w:val="00006C"/>
      <w:sz w:val="25"/>
      <w:szCs w:val="25"/>
      <w:lang w:eastAsia="ru-RU"/>
    </w:rPr>
  </w:style>
  <w:style w:type="character" w:customStyle="1" w:styleId="40">
    <w:name w:val="Заголовок 4 Знак"/>
    <w:basedOn w:val="a1"/>
    <w:link w:val="4"/>
    <w:uiPriority w:val="9"/>
    <w:rsid w:val="00EF5E65"/>
    <w:rPr>
      <w:rFonts w:ascii="Calibri" w:eastAsia="Times New Roman" w:hAnsi="Calibri" w:cs="Times New Roman"/>
      <w:b/>
      <w:bCs/>
      <w:sz w:val="28"/>
      <w:szCs w:val="28"/>
      <w:lang w:eastAsia="ru-RU"/>
    </w:rPr>
  </w:style>
  <w:style w:type="character" w:customStyle="1" w:styleId="50">
    <w:name w:val="Заголовок 5 Знак"/>
    <w:basedOn w:val="a1"/>
    <w:link w:val="5"/>
    <w:rsid w:val="00EF5E65"/>
    <w:rPr>
      <w:rFonts w:ascii="Calibri" w:eastAsia="Times New Roman" w:hAnsi="Calibri" w:cs="Times New Roman"/>
      <w:b/>
      <w:bCs/>
      <w:i/>
      <w:iCs/>
      <w:sz w:val="26"/>
      <w:szCs w:val="26"/>
      <w:lang w:eastAsia="ru-RU"/>
    </w:rPr>
  </w:style>
  <w:style w:type="character" w:customStyle="1" w:styleId="70">
    <w:name w:val="Заголовок 7 Знак"/>
    <w:basedOn w:val="a1"/>
    <w:link w:val="7"/>
    <w:uiPriority w:val="9"/>
    <w:rsid w:val="00EF5E65"/>
    <w:rPr>
      <w:rFonts w:ascii="Times New Roman" w:eastAsia="Times New Roman" w:hAnsi="Times New Roman" w:cs="Times New Roman"/>
      <w:sz w:val="24"/>
      <w:szCs w:val="24"/>
      <w:lang w:eastAsia="ru-RU"/>
    </w:rPr>
  </w:style>
  <w:style w:type="table" w:customStyle="1" w:styleId="41">
    <w:name w:val="Сетка таблицы4"/>
    <w:basedOn w:val="a2"/>
    <w:next w:val="a4"/>
    <w:uiPriority w:val="59"/>
    <w:rsid w:val="00EF5E65"/>
    <w:pPr>
      <w:spacing w:after="0" w:line="240" w:lineRule="auto"/>
    </w:pPr>
    <w:rPr>
      <w:rFonts w:ascii="Times New Roman" w:eastAsia="Calibri"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2"/>
    <w:uiPriority w:val="59"/>
    <w:rsid w:val="00EF5E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Без интервала Знак"/>
    <w:aliases w:val="основа Знак"/>
    <w:basedOn w:val="a1"/>
    <w:link w:val="a6"/>
    <w:uiPriority w:val="1"/>
    <w:locked/>
    <w:rsid w:val="00EF5E65"/>
    <w:rPr>
      <w:rFonts w:ascii="Calibri" w:eastAsia="Times New Roman" w:hAnsi="Calibri" w:cs="Times New Roman"/>
    </w:rPr>
  </w:style>
  <w:style w:type="paragraph" w:styleId="a6">
    <w:name w:val="No Spacing"/>
    <w:aliases w:val="основа"/>
    <w:link w:val="a5"/>
    <w:uiPriority w:val="1"/>
    <w:qFormat/>
    <w:rsid w:val="00EF5E65"/>
    <w:pPr>
      <w:spacing w:after="0" w:line="240" w:lineRule="auto"/>
    </w:pPr>
    <w:rPr>
      <w:rFonts w:ascii="Calibri" w:eastAsia="Times New Roman" w:hAnsi="Calibri" w:cs="Times New Roman"/>
    </w:rPr>
  </w:style>
  <w:style w:type="paragraph" w:styleId="a7">
    <w:name w:val="List Paragraph"/>
    <w:basedOn w:val="a0"/>
    <w:uiPriority w:val="34"/>
    <w:qFormat/>
    <w:rsid w:val="00EF5E65"/>
    <w:pPr>
      <w:spacing w:after="200" w:line="276" w:lineRule="auto"/>
      <w:ind w:left="720"/>
      <w:contextualSpacing/>
    </w:pPr>
    <w:rPr>
      <w:rFonts w:ascii="Calibri" w:eastAsia="Times New Roman" w:hAnsi="Calibri" w:cs="Times New Roman"/>
      <w:lang w:eastAsia="ru-RU"/>
    </w:rPr>
  </w:style>
  <w:style w:type="character" w:styleId="a8">
    <w:name w:val="Hyperlink"/>
    <w:basedOn w:val="a1"/>
    <w:uiPriority w:val="99"/>
    <w:unhideWhenUsed/>
    <w:rsid w:val="00EF5E65"/>
    <w:rPr>
      <w:color w:val="0000FF"/>
      <w:u w:val="single"/>
    </w:rPr>
  </w:style>
  <w:style w:type="paragraph" w:styleId="a9">
    <w:name w:val="annotation text"/>
    <w:basedOn w:val="a0"/>
    <w:link w:val="aa"/>
    <w:uiPriority w:val="99"/>
    <w:semiHidden/>
    <w:unhideWhenUsed/>
    <w:rsid w:val="00EF5E65"/>
    <w:pPr>
      <w:spacing w:after="0" w:line="240" w:lineRule="auto"/>
    </w:pPr>
    <w:rPr>
      <w:rFonts w:ascii="Times New Roman" w:eastAsia="Times New Roman" w:hAnsi="Times New Roman" w:cs="Times New Roman"/>
      <w:sz w:val="20"/>
      <w:szCs w:val="20"/>
      <w:lang w:eastAsia="ru-RU"/>
    </w:rPr>
  </w:style>
  <w:style w:type="character" w:customStyle="1" w:styleId="aa">
    <w:name w:val="Текст примечания Знак"/>
    <w:basedOn w:val="a1"/>
    <w:link w:val="a9"/>
    <w:uiPriority w:val="99"/>
    <w:semiHidden/>
    <w:rsid w:val="00EF5E65"/>
    <w:rPr>
      <w:rFonts w:ascii="Times New Roman" w:eastAsia="Times New Roman" w:hAnsi="Times New Roman" w:cs="Times New Roman"/>
      <w:sz w:val="20"/>
      <w:szCs w:val="20"/>
      <w:lang w:eastAsia="ru-RU"/>
    </w:rPr>
  </w:style>
  <w:style w:type="character" w:customStyle="1" w:styleId="ab">
    <w:name w:val="Верхний колонтитул Знак"/>
    <w:basedOn w:val="a1"/>
    <w:link w:val="ac"/>
    <w:uiPriority w:val="99"/>
    <w:rsid w:val="00EF5E65"/>
    <w:rPr>
      <w:rFonts w:ascii="Calibri" w:eastAsia="Times New Roman" w:hAnsi="Calibri" w:cs="Times New Roman"/>
      <w:lang w:eastAsia="ru-RU"/>
    </w:rPr>
  </w:style>
  <w:style w:type="paragraph" w:styleId="ac">
    <w:name w:val="header"/>
    <w:basedOn w:val="a0"/>
    <w:link w:val="ab"/>
    <w:uiPriority w:val="99"/>
    <w:unhideWhenUsed/>
    <w:rsid w:val="00EF5E65"/>
    <w:pPr>
      <w:tabs>
        <w:tab w:val="center" w:pos="4677"/>
        <w:tab w:val="right" w:pos="9355"/>
      </w:tabs>
      <w:spacing w:after="0" w:line="240" w:lineRule="auto"/>
    </w:pPr>
    <w:rPr>
      <w:rFonts w:ascii="Calibri" w:eastAsia="Times New Roman" w:hAnsi="Calibri" w:cs="Times New Roman"/>
      <w:lang w:eastAsia="ru-RU"/>
    </w:rPr>
  </w:style>
  <w:style w:type="character" w:customStyle="1" w:styleId="11">
    <w:name w:val="Верхний колонтитул Знак1"/>
    <w:basedOn w:val="a1"/>
    <w:uiPriority w:val="99"/>
    <w:semiHidden/>
    <w:rsid w:val="00EF5E65"/>
  </w:style>
  <w:style w:type="character" w:customStyle="1" w:styleId="ad">
    <w:name w:val="Нижний колонтитул Знак"/>
    <w:basedOn w:val="a1"/>
    <w:link w:val="ae"/>
    <w:uiPriority w:val="99"/>
    <w:rsid w:val="00EF5E65"/>
    <w:rPr>
      <w:rFonts w:ascii="Calibri" w:eastAsia="Times New Roman" w:hAnsi="Calibri" w:cs="Times New Roman"/>
      <w:lang w:eastAsia="ru-RU"/>
    </w:rPr>
  </w:style>
  <w:style w:type="paragraph" w:styleId="ae">
    <w:name w:val="footer"/>
    <w:basedOn w:val="a0"/>
    <w:link w:val="ad"/>
    <w:uiPriority w:val="99"/>
    <w:unhideWhenUsed/>
    <w:rsid w:val="00EF5E65"/>
    <w:pPr>
      <w:tabs>
        <w:tab w:val="center" w:pos="4677"/>
        <w:tab w:val="right" w:pos="9355"/>
      </w:tabs>
      <w:spacing w:after="0" w:line="240" w:lineRule="auto"/>
    </w:pPr>
    <w:rPr>
      <w:rFonts w:ascii="Calibri" w:eastAsia="Times New Roman" w:hAnsi="Calibri" w:cs="Times New Roman"/>
      <w:lang w:eastAsia="ru-RU"/>
    </w:rPr>
  </w:style>
  <w:style w:type="character" w:customStyle="1" w:styleId="12">
    <w:name w:val="Нижний колонтитул Знак1"/>
    <w:basedOn w:val="a1"/>
    <w:uiPriority w:val="99"/>
    <w:semiHidden/>
    <w:rsid w:val="00EF5E65"/>
  </w:style>
  <w:style w:type="paragraph" w:styleId="af">
    <w:name w:val="Title"/>
    <w:basedOn w:val="a0"/>
    <w:link w:val="af0"/>
    <w:qFormat/>
    <w:rsid w:val="00EF5E65"/>
    <w:pPr>
      <w:overflowPunct w:val="0"/>
      <w:autoSpaceDE w:val="0"/>
      <w:autoSpaceDN w:val="0"/>
      <w:adjustRightInd w:val="0"/>
      <w:spacing w:after="0" w:line="240" w:lineRule="auto"/>
      <w:jc w:val="center"/>
    </w:pPr>
    <w:rPr>
      <w:rFonts w:ascii="Times New Roman" w:eastAsia="Times New Roman" w:hAnsi="Times New Roman" w:cs="Times New Roman"/>
      <w:b/>
      <w:color w:val="FF0000"/>
      <w:sz w:val="32"/>
      <w:szCs w:val="20"/>
      <w:lang w:eastAsia="ru-RU"/>
    </w:rPr>
  </w:style>
  <w:style w:type="character" w:customStyle="1" w:styleId="af0">
    <w:name w:val="Название Знак"/>
    <w:basedOn w:val="a1"/>
    <w:link w:val="af"/>
    <w:rsid w:val="00EF5E65"/>
    <w:rPr>
      <w:rFonts w:ascii="Times New Roman" w:eastAsia="Times New Roman" w:hAnsi="Times New Roman" w:cs="Times New Roman"/>
      <w:b/>
      <w:color w:val="FF0000"/>
      <w:sz w:val="32"/>
      <w:szCs w:val="20"/>
      <w:lang w:eastAsia="ru-RU"/>
    </w:rPr>
  </w:style>
  <w:style w:type="paragraph" w:styleId="af1">
    <w:name w:val="Body Text"/>
    <w:basedOn w:val="a0"/>
    <w:link w:val="af2"/>
    <w:uiPriority w:val="99"/>
    <w:unhideWhenUsed/>
    <w:rsid w:val="00EF5E65"/>
    <w:pPr>
      <w:spacing w:after="0" w:line="240" w:lineRule="auto"/>
      <w:jc w:val="center"/>
    </w:pPr>
    <w:rPr>
      <w:rFonts w:ascii="Arial Black" w:eastAsia="Times New Roman" w:hAnsi="Arial Black" w:cs="Times New Roman"/>
      <w:b/>
      <w:color w:val="FF0000"/>
      <w:sz w:val="36"/>
      <w:szCs w:val="20"/>
      <w:lang w:eastAsia="ru-RU"/>
    </w:rPr>
  </w:style>
  <w:style w:type="character" w:customStyle="1" w:styleId="af2">
    <w:name w:val="Основной текст Знак"/>
    <w:basedOn w:val="a1"/>
    <w:link w:val="af1"/>
    <w:uiPriority w:val="99"/>
    <w:rsid w:val="00EF5E65"/>
    <w:rPr>
      <w:rFonts w:ascii="Arial Black" w:eastAsia="Times New Roman" w:hAnsi="Arial Black" w:cs="Times New Roman"/>
      <w:b/>
      <w:color w:val="FF0000"/>
      <w:sz w:val="36"/>
      <w:szCs w:val="20"/>
      <w:lang w:eastAsia="ru-RU"/>
    </w:rPr>
  </w:style>
  <w:style w:type="paragraph" w:styleId="af3">
    <w:name w:val="Body Text Indent"/>
    <w:basedOn w:val="a0"/>
    <w:link w:val="af4"/>
    <w:unhideWhenUsed/>
    <w:rsid w:val="00EF5E65"/>
    <w:pPr>
      <w:spacing w:after="0" w:line="240" w:lineRule="auto"/>
      <w:ind w:firstLine="720"/>
      <w:jc w:val="both"/>
    </w:pPr>
    <w:rPr>
      <w:rFonts w:ascii="Times New Roman" w:eastAsia="Times New Roman" w:hAnsi="Times New Roman" w:cs="Times New Roman"/>
      <w:b/>
      <w:sz w:val="24"/>
      <w:szCs w:val="20"/>
      <w:lang w:eastAsia="ru-RU"/>
    </w:rPr>
  </w:style>
  <w:style w:type="character" w:customStyle="1" w:styleId="af4">
    <w:name w:val="Основной текст с отступом Знак"/>
    <w:basedOn w:val="a1"/>
    <w:link w:val="af3"/>
    <w:rsid w:val="00EF5E65"/>
    <w:rPr>
      <w:rFonts w:ascii="Times New Roman" w:eastAsia="Times New Roman" w:hAnsi="Times New Roman" w:cs="Times New Roman"/>
      <w:b/>
      <w:sz w:val="24"/>
      <w:szCs w:val="20"/>
      <w:lang w:eastAsia="ru-RU"/>
    </w:rPr>
  </w:style>
  <w:style w:type="paragraph" w:styleId="af5">
    <w:name w:val="Subtitle"/>
    <w:basedOn w:val="a0"/>
    <w:link w:val="af6"/>
    <w:qFormat/>
    <w:rsid w:val="00EF5E65"/>
    <w:pPr>
      <w:spacing w:after="0" w:line="240" w:lineRule="auto"/>
      <w:jc w:val="center"/>
    </w:pPr>
    <w:rPr>
      <w:rFonts w:ascii="Times New Roman" w:eastAsia="Times New Roman" w:hAnsi="Times New Roman" w:cs="Times New Roman"/>
      <w:b/>
      <w:bCs/>
      <w:sz w:val="28"/>
      <w:szCs w:val="24"/>
      <w:lang w:eastAsia="ru-RU"/>
    </w:rPr>
  </w:style>
  <w:style w:type="character" w:customStyle="1" w:styleId="af6">
    <w:name w:val="Подзаголовок Знак"/>
    <w:basedOn w:val="a1"/>
    <w:link w:val="af5"/>
    <w:rsid w:val="00EF5E65"/>
    <w:rPr>
      <w:rFonts w:ascii="Times New Roman" w:eastAsia="Times New Roman" w:hAnsi="Times New Roman" w:cs="Times New Roman"/>
      <w:b/>
      <w:bCs/>
      <w:sz w:val="28"/>
      <w:szCs w:val="24"/>
      <w:lang w:eastAsia="ru-RU"/>
    </w:rPr>
  </w:style>
  <w:style w:type="character" w:customStyle="1" w:styleId="21">
    <w:name w:val="Основной текст 2 Знак"/>
    <w:basedOn w:val="a1"/>
    <w:link w:val="22"/>
    <w:rsid w:val="00EF5E65"/>
    <w:rPr>
      <w:rFonts w:ascii="Calibri" w:eastAsia="Times New Roman" w:hAnsi="Calibri" w:cs="Times New Roman"/>
      <w:lang w:eastAsia="ru-RU"/>
    </w:rPr>
  </w:style>
  <w:style w:type="paragraph" w:styleId="22">
    <w:name w:val="Body Text 2"/>
    <w:basedOn w:val="a0"/>
    <w:link w:val="21"/>
    <w:unhideWhenUsed/>
    <w:rsid w:val="00EF5E65"/>
    <w:pPr>
      <w:spacing w:after="120" w:line="480" w:lineRule="auto"/>
    </w:pPr>
    <w:rPr>
      <w:rFonts w:ascii="Calibri" w:eastAsia="Times New Roman" w:hAnsi="Calibri" w:cs="Times New Roman"/>
      <w:lang w:eastAsia="ru-RU"/>
    </w:rPr>
  </w:style>
  <w:style w:type="character" w:customStyle="1" w:styleId="210">
    <w:name w:val="Основной текст 2 Знак1"/>
    <w:basedOn w:val="a1"/>
    <w:uiPriority w:val="99"/>
    <w:semiHidden/>
    <w:rsid w:val="00EF5E65"/>
  </w:style>
  <w:style w:type="character" w:customStyle="1" w:styleId="31">
    <w:name w:val="Основной текст 3 Знак"/>
    <w:basedOn w:val="a1"/>
    <w:link w:val="32"/>
    <w:uiPriority w:val="99"/>
    <w:rsid w:val="00EF5E65"/>
    <w:rPr>
      <w:rFonts w:ascii="Calibri" w:eastAsia="Times New Roman" w:hAnsi="Calibri" w:cs="Times New Roman"/>
      <w:sz w:val="16"/>
      <w:szCs w:val="16"/>
      <w:lang w:eastAsia="ru-RU"/>
    </w:rPr>
  </w:style>
  <w:style w:type="paragraph" w:styleId="32">
    <w:name w:val="Body Text 3"/>
    <w:basedOn w:val="a0"/>
    <w:link w:val="31"/>
    <w:uiPriority w:val="99"/>
    <w:unhideWhenUsed/>
    <w:rsid w:val="00EF5E65"/>
    <w:pPr>
      <w:spacing w:after="120" w:line="276" w:lineRule="auto"/>
    </w:pPr>
    <w:rPr>
      <w:rFonts w:ascii="Calibri" w:eastAsia="Times New Roman" w:hAnsi="Calibri" w:cs="Times New Roman"/>
      <w:sz w:val="16"/>
      <w:szCs w:val="16"/>
      <w:lang w:eastAsia="ru-RU"/>
    </w:rPr>
  </w:style>
  <w:style w:type="character" w:customStyle="1" w:styleId="310">
    <w:name w:val="Основной текст 3 Знак1"/>
    <w:basedOn w:val="a1"/>
    <w:uiPriority w:val="99"/>
    <w:semiHidden/>
    <w:rsid w:val="00EF5E65"/>
    <w:rPr>
      <w:sz w:val="16"/>
      <w:szCs w:val="16"/>
    </w:rPr>
  </w:style>
  <w:style w:type="character" w:customStyle="1" w:styleId="23">
    <w:name w:val="Основной текст с отступом 2 Знак"/>
    <w:basedOn w:val="a1"/>
    <w:link w:val="24"/>
    <w:rsid w:val="00EF5E65"/>
    <w:rPr>
      <w:rFonts w:ascii="Times New Roman" w:eastAsia="Times New Roman" w:hAnsi="Times New Roman" w:cs="Times New Roman"/>
      <w:b/>
      <w:sz w:val="24"/>
      <w:szCs w:val="20"/>
      <w:lang w:eastAsia="ru-RU"/>
    </w:rPr>
  </w:style>
  <w:style w:type="paragraph" w:styleId="24">
    <w:name w:val="Body Text Indent 2"/>
    <w:basedOn w:val="a0"/>
    <w:link w:val="23"/>
    <w:unhideWhenUsed/>
    <w:rsid w:val="00EF5E65"/>
    <w:pPr>
      <w:spacing w:after="0" w:line="240" w:lineRule="auto"/>
      <w:ind w:firstLine="720"/>
      <w:jc w:val="both"/>
    </w:pPr>
    <w:rPr>
      <w:rFonts w:ascii="Times New Roman" w:eastAsia="Times New Roman" w:hAnsi="Times New Roman" w:cs="Times New Roman"/>
      <w:b/>
      <w:sz w:val="24"/>
      <w:szCs w:val="20"/>
      <w:lang w:eastAsia="ru-RU"/>
    </w:rPr>
  </w:style>
  <w:style w:type="character" w:customStyle="1" w:styleId="211">
    <w:name w:val="Основной текст с отступом 2 Знак1"/>
    <w:basedOn w:val="a1"/>
    <w:uiPriority w:val="99"/>
    <w:semiHidden/>
    <w:rsid w:val="00EF5E65"/>
  </w:style>
  <w:style w:type="character" w:customStyle="1" w:styleId="33">
    <w:name w:val="Основной текст с отступом 3 Знак"/>
    <w:basedOn w:val="a1"/>
    <w:link w:val="34"/>
    <w:semiHidden/>
    <w:rsid w:val="00EF5E65"/>
    <w:rPr>
      <w:rFonts w:ascii="Times New Roman" w:eastAsia="Times New Roman" w:hAnsi="Times New Roman" w:cs="Times New Roman"/>
      <w:sz w:val="24"/>
      <w:szCs w:val="24"/>
      <w:lang w:eastAsia="ru-RU"/>
    </w:rPr>
  </w:style>
  <w:style w:type="paragraph" w:styleId="34">
    <w:name w:val="Body Text Indent 3"/>
    <w:basedOn w:val="a0"/>
    <w:link w:val="33"/>
    <w:semiHidden/>
    <w:unhideWhenUsed/>
    <w:rsid w:val="00EF5E65"/>
    <w:pPr>
      <w:spacing w:after="0" w:line="240" w:lineRule="auto"/>
      <w:ind w:firstLine="720"/>
      <w:jc w:val="both"/>
    </w:pPr>
    <w:rPr>
      <w:rFonts w:ascii="Times New Roman" w:eastAsia="Times New Roman" w:hAnsi="Times New Roman" w:cs="Times New Roman"/>
      <w:sz w:val="24"/>
      <w:szCs w:val="24"/>
      <w:lang w:eastAsia="ru-RU"/>
    </w:rPr>
  </w:style>
  <w:style w:type="character" w:customStyle="1" w:styleId="311">
    <w:name w:val="Основной текст с отступом 3 Знак1"/>
    <w:basedOn w:val="a1"/>
    <w:uiPriority w:val="99"/>
    <w:semiHidden/>
    <w:rsid w:val="00EF5E65"/>
    <w:rPr>
      <w:sz w:val="16"/>
      <w:szCs w:val="16"/>
    </w:rPr>
  </w:style>
  <w:style w:type="character" w:customStyle="1" w:styleId="af7">
    <w:name w:val="Текст Знак"/>
    <w:basedOn w:val="a1"/>
    <w:link w:val="af8"/>
    <w:rsid w:val="00EF5E65"/>
    <w:rPr>
      <w:rFonts w:ascii="Courier New" w:eastAsia="Times New Roman" w:hAnsi="Courier New" w:cs="Courier New"/>
      <w:sz w:val="20"/>
      <w:szCs w:val="20"/>
      <w:lang w:eastAsia="ru-RU"/>
    </w:rPr>
  </w:style>
  <w:style w:type="paragraph" w:styleId="af8">
    <w:name w:val="Plain Text"/>
    <w:basedOn w:val="a0"/>
    <w:link w:val="af7"/>
    <w:unhideWhenUsed/>
    <w:rsid w:val="00EF5E65"/>
    <w:pPr>
      <w:spacing w:after="0" w:line="240" w:lineRule="auto"/>
    </w:pPr>
    <w:rPr>
      <w:rFonts w:ascii="Courier New" w:eastAsia="Times New Roman" w:hAnsi="Courier New" w:cs="Courier New"/>
      <w:sz w:val="20"/>
      <w:szCs w:val="20"/>
      <w:lang w:eastAsia="ru-RU"/>
    </w:rPr>
  </w:style>
  <w:style w:type="character" w:customStyle="1" w:styleId="13">
    <w:name w:val="Текст Знак1"/>
    <w:basedOn w:val="a1"/>
    <w:uiPriority w:val="99"/>
    <w:semiHidden/>
    <w:rsid w:val="00EF5E65"/>
    <w:rPr>
      <w:rFonts w:ascii="Consolas" w:hAnsi="Consolas"/>
      <w:sz w:val="21"/>
      <w:szCs w:val="21"/>
    </w:rPr>
  </w:style>
  <w:style w:type="character" w:customStyle="1" w:styleId="af9">
    <w:name w:val="Текст выноски Знак"/>
    <w:basedOn w:val="a1"/>
    <w:link w:val="afa"/>
    <w:uiPriority w:val="99"/>
    <w:rsid w:val="00EF5E65"/>
    <w:rPr>
      <w:rFonts w:ascii="Tahoma" w:eastAsia="Times New Roman" w:hAnsi="Tahoma" w:cs="Tahoma"/>
      <w:sz w:val="16"/>
      <w:szCs w:val="16"/>
      <w:lang w:eastAsia="ru-RU"/>
    </w:rPr>
  </w:style>
  <w:style w:type="paragraph" w:styleId="afa">
    <w:name w:val="Balloon Text"/>
    <w:basedOn w:val="a0"/>
    <w:link w:val="af9"/>
    <w:uiPriority w:val="99"/>
    <w:unhideWhenUsed/>
    <w:rsid w:val="00EF5E65"/>
    <w:pPr>
      <w:spacing w:after="0" w:line="240" w:lineRule="auto"/>
    </w:pPr>
    <w:rPr>
      <w:rFonts w:ascii="Tahoma" w:eastAsia="Times New Roman" w:hAnsi="Tahoma" w:cs="Tahoma"/>
      <w:sz w:val="16"/>
      <w:szCs w:val="16"/>
      <w:lang w:eastAsia="ru-RU"/>
    </w:rPr>
  </w:style>
  <w:style w:type="character" w:customStyle="1" w:styleId="14">
    <w:name w:val="Текст выноски Знак1"/>
    <w:basedOn w:val="a1"/>
    <w:uiPriority w:val="99"/>
    <w:semiHidden/>
    <w:rsid w:val="00EF5E65"/>
    <w:rPr>
      <w:rFonts w:ascii="Segoe UI" w:hAnsi="Segoe UI" w:cs="Segoe UI"/>
      <w:sz w:val="18"/>
      <w:szCs w:val="18"/>
    </w:rPr>
  </w:style>
  <w:style w:type="paragraph" w:customStyle="1" w:styleId="theader">
    <w:name w:val="theader"/>
    <w:basedOn w:val="a0"/>
    <w:rsid w:val="00EF5E65"/>
    <w:pPr>
      <w:spacing w:before="100" w:beforeAutospacing="1" w:after="0" w:line="240" w:lineRule="auto"/>
    </w:pPr>
    <w:rPr>
      <w:rFonts w:ascii="Times New Roman" w:eastAsia="Times New Roman" w:hAnsi="Times New Roman" w:cs="Times New Roman"/>
      <w:b/>
      <w:bCs/>
      <w:color w:val="000000"/>
      <w:sz w:val="26"/>
      <w:szCs w:val="26"/>
      <w:lang w:eastAsia="ru-RU"/>
    </w:rPr>
  </w:style>
  <w:style w:type="paragraph" w:customStyle="1" w:styleId="tsubheader">
    <w:name w:val="tsubheader"/>
    <w:basedOn w:val="a0"/>
    <w:rsid w:val="00EF5E65"/>
    <w:pPr>
      <w:spacing w:before="240" w:after="100" w:afterAutospacing="1" w:line="240" w:lineRule="auto"/>
    </w:pPr>
    <w:rPr>
      <w:rFonts w:ascii="Times New Roman" w:eastAsia="Times New Roman" w:hAnsi="Times New Roman" w:cs="Times New Roman"/>
      <w:b/>
      <w:bCs/>
      <w:i/>
      <w:iCs/>
      <w:color w:val="000000"/>
      <w:sz w:val="20"/>
      <w:szCs w:val="20"/>
      <w:lang w:eastAsia="ru-RU"/>
    </w:rPr>
  </w:style>
  <w:style w:type="paragraph" w:customStyle="1" w:styleId="text">
    <w:name w:val="text"/>
    <w:basedOn w:val="a0"/>
    <w:rsid w:val="00EF5E65"/>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notes">
    <w:name w:val="notes"/>
    <w:basedOn w:val="a0"/>
    <w:rsid w:val="00EF5E65"/>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autor">
    <w:name w:val="autor"/>
    <w:basedOn w:val="a0"/>
    <w:rsid w:val="00EF5E65"/>
    <w:pPr>
      <w:spacing w:before="100" w:beforeAutospacing="1" w:after="100" w:afterAutospacing="1" w:line="240" w:lineRule="auto"/>
    </w:pPr>
    <w:rPr>
      <w:rFonts w:ascii="Times New Roman" w:eastAsia="Times New Roman" w:hAnsi="Times New Roman" w:cs="Times New Roman"/>
      <w:i/>
      <w:iCs/>
      <w:color w:val="000000"/>
      <w:lang w:eastAsia="ru-RU"/>
    </w:rPr>
  </w:style>
  <w:style w:type="paragraph" w:customStyle="1" w:styleId="c">
    <w:name w:val="c"/>
    <w:basedOn w:val="a0"/>
    <w:rsid w:val="00EF5E65"/>
    <w:pPr>
      <w:spacing w:before="90" w:after="90" w:line="240" w:lineRule="auto"/>
      <w:jc w:val="center"/>
    </w:pPr>
    <w:rPr>
      <w:rFonts w:ascii="Verdana" w:eastAsia="Times New Roman" w:hAnsi="Verdana" w:cs="Times New Roman"/>
      <w:sz w:val="20"/>
      <w:szCs w:val="20"/>
      <w:lang w:eastAsia="ru-RU"/>
    </w:rPr>
  </w:style>
  <w:style w:type="paragraph" w:customStyle="1" w:styleId="main">
    <w:name w:val="main"/>
    <w:basedOn w:val="a0"/>
    <w:rsid w:val="00EF5E65"/>
    <w:pPr>
      <w:spacing w:after="100" w:line="264" w:lineRule="auto"/>
      <w:ind w:right="3000" w:firstLine="300"/>
    </w:pPr>
    <w:rPr>
      <w:rFonts w:ascii="Arial" w:eastAsia="Times New Roman" w:hAnsi="Arial" w:cs="Arial"/>
      <w:sz w:val="20"/>
      <w:szCs w:val="20"/>
      <w:lang w:eastAsia="ru-RU"/>
    </w:rPr>
  </w:style>
  <w:style w:type="paragraph" w:customStyle="1" w:styleId="FR1">
    <w:name w:val="FR1"/>
    <w:rsid w:val="00EF5E65"/>
    <w:pPr>
      <w:widowControl w:val="0"/>
      <w:autoSpaceDE w:val="0"/>
      <w:autoSpaceDN w:val="0"/>
      <w:adjustRightInd w:val="0"/>
      <w:spacing w:before="560" w:after="300" w:line="240" w:lineRule="auto"/>
      <w:jc w:val="center"/>
    </w:pPr>
    <w:rPr>
      <w:rFonts w:ascii="Times New Roman" w:eastAsia="Times New Roman" w:hAnsi="Times New Roman" w:cs="Times New Roman"/>
      <w:b/>
      <w:bCs/>
      <w:sz w:val="24"/>
      <w:szCs w:val="24"/>
      <w:lang w:eastAsia="ru-RU"/>
    </w:rPr>
  </w:style>
  <w:style w:type="paragraph" w:customStyle="1" w:styleId="afb">
    <w:name w:val="Экономный"/>
    <w:basedOn w:val="a0"/>
    <w:rsid w:val="00EF5E65"/>
    <w:pPr>
      <w:spacing w:after="0" w:line="240" w:lineRule="auto"/>
      <w:ind w:firstLine="851"/>
    </w:pPr>
    <w:rPr>
      <w:rFonts w:ascii="Times New Roman" w:eastAsia="Times New Roman" w:hAnsi="Times New Roman" w:cs="Times New Roman"/>
      <w:sz w:val="24"/>
      <w:szCs w:val="24"/>
      <w:lang w:eastAsia="ru-RU"/>
    </w:rPr>
  </w:style>
  <w:style w:type="paragraph" w:customStyle="1" w:styleId="a">
    <w:name w:val="Столбик"/>
    <w:basedOn w:val="a0"/>
    <w:rsid w:val="00EF5E65"/>
    <w:pPr>
      <w:numPr>
        <w:numId w:val="6"/>
      </w:numPr>
      <w:snapToGrid w:val="0"/>
      <w:spacing w:after="0" w:line="264" w:lineRule="auto"/>
      <w:jc w:val="both"/>
    </w:pPr>
    <w:rPr>
      <w:rFonts w:ascii="Times New Roman" w:eastAsia="Times New Roman" w:hAnsi="Times New Roman" w:cs="Times New Roman"/>
      <w:sz w:val="24"/>
      <w:szCs w:val="20"/>
      <w:lang w:eastAsia="ru-RU"/>
    </w:rPr>
  </w:style>
  <w:style w:type="paragraph" w:customStyle="1" w:styleId="afc">
    <w:name w:val="Знак"/>
    <w:basedOn w:val="a0"/>
    <w:rsid w:val="00EF5E65"/>
    <w:pPr>
      <w:spacing w:line="240" w:lineRule="exact"/>
    </w:pPr>
    <w:rPr>
      <w:rFonts w:ascii="Verdana" w:eastAsia="Times New Roman" w:hAnsi="Verdana" w:cs="Times New Roman"/>
      <w:sz w:val="20"/>
      <w:szCs w:val="20"/>
      <w:lang w:val="en-US"/>
    </w:rPr>
  </w:style>
  <w:style w:type="paragraph" w:customStyle="1" w:styleId="bullet">
    <w:name w:val="bullet"/>
    <w:basedOn w:val="a0"/>
    <w:rsid w:val="00EF5E65"/>
    <w:pPr>
      <w:numPr>
        <w:numId w:val="7"/>
      </w:numPr>
      <w:spacing w:after="80" w:line="240" w:lineRule="auto"/>
      <w:jc w:val="both"/>
    </w:pPr>
    <w:rPr>
      <w:rFonts w:ascii="Times New Roman" w:eastAsia="Times New Roman" w:hAnsi="Times New Roman" w:cs="Times New Roman"/>
      <w:sz w:val="24"/>
      <w:szCs w:val="20"/>
      <w:lang w:eastAsia="ru-RU"/>
    </w:rPr>
  </w:style>
  <w:style w:type="paragraph" w:customStyle="1" w:styleId="style1">
    <w:name w:val="style1"/>
    <w:basedOn w:val="a0"/>
    <w:rsid w:val="00EF5E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0"/>
    <w:uiPriority w:val="99"/>
    <w:rsid w:val="00EF5E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d">
    <w:name w:val="Îñíîâíîé òåêñò"/>
    <w:basedOn w:val="a0"/>
    <w:rsid w:val="00EF5E65"/>
    <w:pPr>
      <w:spacing w:after="0" w:line="240" w:lineRule="auto"/>
    </w:pPr>
    <w:rPr>
      <w:rFonts w:ascii="Times New Roman" w:eastAsia="Times New Roman" w:hAnsi="Times New Roman" w:cs="Times New Roman"/>
      <w:sz w:val="24"/>
      <w:szCs w:val="20"/>
      <w:lang w:eastAsia="ru-RU"/>
    </w:rPr>
  </w:style>
  <w:style w:type="paragraph" w:customStyle="1" w:styleId="25">
    <w:name w:val="2"/>
    <w:basedOn w:val="a0"/>
    <w:rsid w:val="00EF5E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EF5E6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17">
    <w:name w:val="c17"/>
    <w:basedOn w:val="a0"/>
    <w:rsid w:val="00EF5E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0"/>
    <w:rsid w:val="00EF5E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0"/>
    <w:rsid w:val="00EF5E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0"/>
    <w:rsid w:val="00EF5E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0"/>
    <w:rsid w:val="00EF5E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0"/>
    <w:rsid w:val="00EF5E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0"/>
    <w:rsid w:val="00EF5E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
    <w:name w:val="Абзац списка1"/>
    <w:basedOn w:val="a0"/>
    <w:rsid w:val="00EF5E65"/>
    <w:pPr>
      <w:spacing w:after="200" w:line="276" w:lineRule="auto"/>
      <w:ind w:left="720"/>
      <w:contextualSpacing/>
    </w:pPr>
    <w:rPr>
      <w:rFonts w:ascii="Calibri" w:eastAsia="Times New Roman" w:hAnsi="Calibri" w:cs="Times New Roman"/>
    </w:rPr>
  </w:style>
  <w:style w:type="paragraph" w:customStyle="1" w:styleId="Standard">
    <w:name w:val="Standard"/>
    <w:rsid w:val="00EF5E65"/>
    <w:pPr>
      <w:suppressAutoHyphens/>
      <w:autoSpaceDN w:val="0"/>
      <w:spacing w:after="200" w:line="276" w:lineRule="auto"/>
    </w:pPr>
    <w:rPr>
      <w:rFonts w:ascii="Calibri" w:eastAsia="SimSun" w:hAnsi="Calibri" w:cs="F"/>
      <w:kern w:val="3"/>
    </w:rPr>
  </w:style>
  <w:style w:type="paragraph" w:customStyle="1" w:styleId="16">
    <w:name w:val="Без интервала1"/>
    <w:rsid w:val="00EF5E65"/>
    <w:pPr>
      <w:spacing w:after="0" w:line="240" w:lineRule="auto"/>
    </w:pPr>
    <w:rPr>
      <w:rFonts w:ascii="Calibri" w:eastAsia="Times New Roman" w:hAnsi="Calibri" w:cs="Times New Roman"/>
      <w:lang w:eastAsia="ru-RU"/>
    </w:rPr>
  </w:style>
  <w:style w:type="paragraph" w:customStyle="1" w:styleId="26">
    <w:name w:val="Абзац списка2"/>
    <w:basedOn w:val="a0"/>
    <w:rsid w:val="00EF5E65"/>
    <w:pPr>
      <w:spacing w:after="200" w:line="276" w:lineRule="auto"/>
      <w:ind w:left="720"/>
      <w:contextualSpacing/>
    </w:pPr>
    <w:rPr>
      <w:rFonts w:ascii="Calibri" w:eastAsia="Times New Roman" w:hAnsi="Calibri" w:cs="Times New Roman"/>
      <w:lang w:eastAsia="ru-RU"/>
    </w:rPr>
  </w:style>
  <w:style w:type="paragraph" w:customStyle="1" w:styleId="ConsPlusNonformat">
    <w:name w:val="ConsPlusNonformat"/>
    <w:uiPriority w:val="99"/>
    <w:rsid w:val="00EF5E6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e">
    <w:name w:val="Диссертация"/>
    <w:basedOn w:val="a0"/>
    <w:rsid w:val="00EF5E65"/>
    <w:pPr>
      <w:spacing w:after="0" w:line="360" w:lineRule="auto"/>
      <w:ind w:firstLine="340"/>
      <w:jc w:val="both"/>
    </w:pPr>
    <w:rPr>
      <w:rFonts w:ascii="StandardPoster" w:eastAsia="Times New Roman" w:hAnsi="StandardPoster" w:cs="Times New Roman"/>
      <w:sz w:val="28"/>
      <w:szCs w:val="20"/>
      <w:lang w:eastAsia="ru-RU"/>
    </w:rPr>
  </w:style>
  <w:style w:type="character" w:customStyle="1" w:styleId="aff">
    <w:name w:val="Основной текст_"/>
    <w:basedOn w:val="a1"/>
    <w:link w:val="42"/>
    <w:locked/>
    <w:rsid w:val="00EF5E65"/>
    <w:rPr>
      <w:rFonts w:ascii="Times New Roman" w:eastAsia="Times New Roman" w:hAnsi="Times New Roman" w:cs="Times New Roman"/>
      <w:sz w:val="26"/>
      <w:szCs w:val="26"/>
      <w:shd w:val="clear" w:color="auto" w:fill="FFFFFF"/>
    </w:rPr>
  </w:style>
  <w:style w:type="paragraph" w:customStyle="1" w:styleId="42">
    <w:name w:val="Основной текст4"/>
    <w:basedOn w:val="a0"/>
    <w:link w:val="aff"/>
    <w:rsid w:val="00EF5E65"/>
    <w:pPr>
      <w:widowControl w:val="0"/>
      <w:shd w:val="clear" w:color="auto" w:fill="FFFFFF"/>
      <w:spacing w:after="0" w:line="322" w:lineRule="exact"/>
      <w:jc w:val="center"/>
    </w:pPr>
    <w:rPr>
      <w:rFonts w:ascii="Times New Roman" w:eastAsia="Times New Roman" w:hAnsi="Times New Roman" w:cs="Times New Roman"/>
      <w:sz w:val="26"/>
      <w:szCs w:val="26"/>
    </w:rPr>
  </w:style>
  <w:style w:type="paragraph" w:customStyle="1" w:styleId="110">
    <w:name w:val="Знак1 Знак Знак Знак1"/>
    <w:basedOn w:val="a0"/>
    <w:rsid w:val="00EF5E65"/>
    <w:pPr>
      <w:spacing w:line="240" w:lineRule="exact"/>
    </w:pPr>
    <w:rPr>
      <w:rFonts w:ascii="Verdana" w:eastAsia="Times New Roman" w:hAnsi="Verdana" w:cs="Times New Roman"/>
      <w:sz w:val="24"/>
      <w:szCs w:val="24"/>
      <w:lang w:val="en-US"/>
    </w:rPr>
  </w:style>
  <w:style w:type="paragraph" w:customStyle="1" w:styleId="81">
    <w:name w:val="Знак8 Знак Знак Знак1"/>
    <w:basedOn w:val="a0"/>
    <w:rsid w:val="00EF5E65"/>
    <w:pPr>
      <w:spacing w:line="240" w:lineRule="exact"/>
    </w:pPr>
    <w:rPr>
      <w:rFonts w:ascii="Arial" w:eastAsia="Times New Roman" w:hAnsi="Arial" w:cs="Arial"/>
      <w:sz w:val="20"/>
      <w:szCs w:val="20"/>
      <w:lang w:val="en-US"/>
    </w:rPr>
  </w:style>
  <w:style w:type="paragraph" w:customStyle="1" w:styleId="17">
    <w:name w:val="Знак Знак1 Знак Знак Знак Знак Знак Знак Знак Знак Знак Знак Знак Знак Знак Знак"/>
    <w:basedOn w:val="a0"/>
    <w:rsid w:val="00EF5E65"/>
    <w:pPr>
      <w:spacing w:line="240" w:lineRule="exact"/>
    </w:pPr>
    <w:rPr>
      <w:rFonts w:ascii="Verdana" w:eastAsia="Times New Roman" w:hAnsi="Verdana" w:cs="Times New Roman"/>
      <w:sz w:val="24"/>
      <w:szCs w:val="24"/>
      <w:lang w:val="en-US"/>
    </w:rPr>
  </w:style>
  <w:style w:type="paragraph" w:customStyle="1" w:styleId="p3">
    <w:name w:val="p3"/>
    <w:basedOn w:val="a0"/>
    <w:rsid w:val="00EF5E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rsid w:val="00EF5E65"/>
    <w:pPr>
      <w:spacing w:after="0" w:line="240" w:lineRule="auto"/>
      <w:ind w:right="19772" w:firstLine="540"/>
      <w:jc w:val="both"/>
    </w:pPr>
    <w:rPr>
      <w:rFonts w:ascii="Courier New" w:eastAsia="Times New Roman" w:hAnsi="Courier New" w:cs="Courier New"/>
      <w:sz w:val="20"/>
      <w:szCs w:val="24"/>
      <w:lang w:eastAsia="ru-RU"/>
    </w:rPr>
  </w:style>
  <w:style w:type="character" w:customStyle="1" w:styleId="apple-style-span">
    <w:name w:val="apple-style-span"/>
    <w:basedOn w:val="a1"/>
    <w:rsid w:val="00EF5E65"/>
  </w:style>
  <w:style w:type="character" w:customStyle="1" w:styleId="100">
    <w:name w:val="10"/>
    <w:basedOn w:val="a1"/>
    <w:rsid w:val="00EF5E65"/>
  </w:style>
  <w:style w:type="character" w:customStyle="1" w:styleId="c20">
    <w:name w:val="c20"/>
    <w:basedOn w:val="a1"/>
    <w:rsid w:val="00EF5E65"/>
  </w:style>
  <w:style w:type="character" w:customStyle="1" w:styleId="c11">
    <w:name w:val="c11"/>
    <w:basedOn w:val="a1"/>
    <w:rsid w:val="00EF5E65"/>
  </w:style>
  <w:style w:type="character" w:customStyle="1" w:styleId="c2">
    <w:name w:val="c2"/>
    <w:basedOn w:val="a1"/>
    <w:rsid w:val="00EF5E65"/>
  </w:style>
  <w:style w:type="character" w:customStyle="1" w:styleId="c8">
    <w:name w:val="c8"/>
    <w:basedOn w:val="a1"/>
    <w:rsid w:val="00EF5E65"/>
  </w:style>
  <w:style w:type="character" w:customStyle="1" w:styleId="apple-converted-space">
    <w:name w:val="apple-converted-space"/>
    <w:basedOn w:val="a1"/>
    <w:rsid w:val="00EF5E65"/>
  </w:style>
  <w:style w:type="character" w:customStyle="1" w:styleId="c4">
    <w:name w:val="c4"/>
    <w:basedOn w:val="a1"/>
    <w:rsid w:val="00EF5E65"/>
  </w:style>
  <w:style w:type="character" w:customStyle="1" w:styleId="c16">
    <w:name w:val="c16"/>
    <w:basedOn w:val="a1"/>
    <w:rsid w:val="00EF5E65"/>
  </w:style>
  <w:style w:type="character" w:customStyle="1" w:styleId="FontStyle17">
    <w:name w:val="Font Style17"/>
    <w:basedOn w:val="a1"/>
    <w:rsid w:val="00EF5E65"/>
    <w:rPr>
      <w:rFonts w:ascii="Times New Roman" w:hAnsi="Times New Roman" w:cs="Times New Roman" w:hint="default"/>
      <w:b/>
      <w:bCs/>
      <w:sz w:val="24"/>
      <w:szCs w:val="24"/>
    </w:rPr>
  </w:style>
  <w:style w:type="character" w:customStyle="1" w:styleId="FontStyle14">
    <w:name w:val="Font Style14"/>
    <w:basedOn w:val="a1"/>
    <w:uiPriority w:val="99"/>
    <w:rsid w:val="00EF5E65"/>
    <w:rPr>
      <w:rFonts w:ascii="Times New Roman" w:hAnsi="Times New Roman" w:cs="Times New Roman" w:hint="default"/>
      <w:sz w:val="26"/>
      <w:szCs w:val="26"/>
    </w:rPr>
  </w:style>
  <w:style w:type="character" w:customStyle="1" w:styleId="Zag11">
    <w:name w:val="Zag_11"/>
    <w:rsid w:val="00EF5E65"/>
  </w:style>
  <w:style w:type="character" w:customStyle="1" w:styleId="dash041e005f0431005f044b005f0447005f043d005f044b005f0439005f005fchar1char1">
    <w:name w:val="dash041e_005f0431_005f044b_005f0447_005f043d_005f044b_005f0439_005f_005fchar1__char1"/>
    <w:rsid w:val="00EF5E65"/>
    <w:rPr>
      <w:rFonts w:ascii="Times New Roman" w:hAnsi="Times New Roman" w:cs="Times New Roman" w:hint="default"/>
      <w:strike w:val="0"/>
      <w:dstrike w:val="0"/>
      <w:sz w:val="24"/>
      <w:szCs w:val="24"/>
      <w:u w:val="none"/>
      <w:effect w:val="none"/>
    </w:rPr>
  </w:style>
  <w:style w:type="character" w:customStyle="1" w:styleId="z-">
    <w:name w:val="z-Начало формы Знак"/>
    <w:basedOn w:val="a1"/>
    <w:link w:val="z-0"/>
    <w:rsid w:val="00EF5E65"/>
    <w:rPr>
      <w:rFonts w:ascii="Arial" w:eastAsiaTheme="minorEastAsia" w:hAnsi="Arial" w:cs="Arial"/>
      <w:vanish/>
      <w:sz w:val="16"/>
      <w:szCs w:val="16"/>
      <w:lang w:eastAsia="ru-RU"/>
    </w:rPr>
  </w:style>
  <w:style w:type="paragraph" w:styleId="z-0">
    <w:name w:val="HTML Top of Form"/>
    <w:basedOn w:val="a0"/>
    <w:next w:val="a0"/>
    <w:link w:val="z-"/>
    <w:hidden/>
    <w:unhideWhenUsed/>
    <w:rsid w:val="00EF5E65"/>
    <w:pPr>
      <w:pBdr>
        <w:bottom w:val="single" w:sz="6" w:space="1" w:color="auto"/>
      </w:pBdr>
      <w:spacing w:after="0" w:line="276" w:lineRule="auto"/>
      <w:jc w:val="center"/>
    </w:pPr>
    <w:rPr>
      <w:rFonts w:ascii="Arial" w:eastAsiaTheme="minorEastAsia" w:hAnsi="Arial" w:cs="Arial"/>
      <w:vanish/>
      <w:sz w:val="16"/>
      <w:szCs w:val="16"/>
      <w:lang w:eastAsia="ru-RU"/>
    </w:rPr>
  </w:style>
  <w:style w:type="character" w:customStyle="1" w:styleId="z-1">
    <w:name w:val="z-Начало формы Знак1"/>
    <w:basedOn w:val="a1"/>
    <w:uiPriority w:val="99"/>
    <w:semiHidden/>
    <w:rsid w:val="00EF5E65"/>
    <w:rPr>
      <w:rFonts w:ascii="Arial" w:hAnsi="Arial" w:cs="Arial"/>
      <w:vanish/>
      <w:sz w:val="16"/>
      <w:szCs w:val="16"/>
    </w:rPr>
  </w:style>
  <w:style w:type="character" w:customStyle="1" w:styleId="z-2">
    <w:name w:val="z-Конец формы Знак"/>
    <w:basedOn w:val="a1"/>
    <w:link w:val="z-3"/>
    <w:rsid w:val="00EF5E65"/>
    <w:rPr>
      <w:rFonts w:ascii="Arial" w:eastAsiaTheme="minorEastAsia" w:hAnsi="Arial" w:cs="Arial"/>
      <w:vanish/>
      <w:sz w:val="16"/>
      <w:szCs w:val="16"/>
      <w:lang w:eastAsia="ru-RU"/>
    </w:rPr>
  </w:style>
  <w:style w:type="paragraph" w:styleId="z-3">
    <w:name w:val="HTML Bottom of Form"/>
    <w:basedOn w:val="a0"/>
    <w:next w:val="a0"/>
    <w:link w:val="z-2"/>
    <w:hidden/>
    <w:unhideWhenUsed/>
    <w:rsid w:val="00EF5E65"/>
    <w:pPr>
      <w:pBdr>
        <w:top w:val="single" w:sz="6" w:space="1" w:color="auto"/>
      </w:pBdr>
      <w:spacing w:after="0" w:line="276" w:lineRule="auto"/>
      <w:jc w:val="center"/>
    </w:pPr>
    <w:rPr>
      <w:rFonts w:ascii="Arial" w:eastAsiaTheme="minorEastAsia" w:hAnsi="Arial" w:cs="Arial"/>
      <w:vanish/>
      <w:sz w:val="16"/>
      <w:szCs w:val="16"/>
      <w:lang w:eastAsia="ru-RU"/>
    </w:rPr>
  </w:style>
  <w:style w:type="character" w:customStyle="1" w:styleId="z-10">
    <w:name w:val="z-Конец формы Знак1"/>
    <w:basedOn w:val="a1"/>
    <w:uiPriority w:val="99"/>
    <w:semiHidden/>
    <w:rsid w:val="00EF5E65"/>
    <w:rPr>
      <w:rFonts w:ascii="Arial" w:hAnsi="Arial" w:cs="Arial"/>
      <w:vanish/>
      <w:sz w:val="16"/>
      <w:szCs w:val="16"/>
    </w:rPr>
  </w:style>
  <w:style w:type="character" w:customStyle="1" w:styleId="freebirdformeditorviewresponsessummaryquestionresponsescount">
    <w:name w:val="freebirdformeditorviewresponsessummaryquestionresponsescount"/>
    <w:rsid w:val="00EF5E65"/>
  </w:style>
  <w:style w:type="character" w:customStyle="1" w:styleId="il">
    <w:name w:val="il"/>
    <w:rsid w:val="00EF5E65"/>
  </w:style>
  <w:style w:type="character" w:customStyle="1" w:styleId="18">
    <w:name w:val="Заголовок №1"/>
    <w:basedOn w:val="a1"/>
    <w:rsid w:val="00EF5E65"/>
    <w:rPr>
      <w:rFonts w:ascii="Times New Roman" w:eastAsia="Times New Roman" w:hAnsi="Times New Roman" w:cs="Times New Roman" w:hint="default"/>
      <w:b/>
      <w:bCs/>
      <w:i w:val="0"/>
      <w:iCs w:val="0"/>
      <w:smallCaps w:val="0"/>
      <w:color w:val="000000"/>
      <w:spacing w:val="0"/>
      <w:w w:val="100"/>
      <w:position w:val="0"/>
      <w:sz w:val="27"/>
      <w:szCs w:val="27"/>
      <w:u w:val="single"/>
      <w:lang w:val="ru-RU"/>
    </w:rPr>
  </w:style>
  <w:style w:type="table" w:styleId="aff0">
    <w:name w:val="Table Elegant"/>
    <w:basedOn w:val="a2"/>
    <w:unhideWhenUsed/>
    <w:rsid w:val="00EF5E65"/>
    <w:pPr>
      <w:spacing w:after="200" w:line="276" w:lineRule="auto"/>
    </w:pPr>
    <w:rPr>
      <w:rFonts w:ascii="Calibri" w:eastAsia="Times New Roman" w:hAnsi="Calibri"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8">
    <w:name w:val="Стиль8"/>
    <w:basedOn w:val="aff0"/>
    <w:uiPriority w:val="99"/>
    <w:qFormat/>
    <w:rsid w:val="00EF5E65"/>
    <w:pPr>
      <w:spacing w:after="0" w:line="240" w:lineRule="auto"/>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51">
    <w:name w:val="Стиль5"/>
    <w:basedOn w:val="aff0"/>
    <w:uiPriority w:val="99"/>
    <w:qFormat/>
    <w:rsid w:val="00EF5E65"/>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9">
    <w:name w:val="Сетка таблицы1"/>
    <w:basedOn w:val="a2"/>
    <w:next w:val="a4"/>
    <w:uiPriority w:val="39"/>
    <w:rsid w:val="00EF5E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Normal (Web)"/>
    <w:basedOn w:val="a0"/>
    <w:uiPriority w:val="99"/>
    <w:unhideWhenUsed/>
    <w:rsid w:val="00EF5E6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1">
    <w:name w:val="Table Web 1"/>
    <w:basedOn w:val="a2"/>
    <w:uiPriority w:val="99"/>
    <w:semiHidden/>
    <w:unhideWhenUsed/>
    <w:rsid w:val="00EF5E65"/>
    <w:pPr>
      <w:spacing w:after="200" w:line="276" w:lineRule="auto"/>
    </w:pPr>
    <w:rPr>
      <w:rFonts w:ascii="Calibri" w:eastAsia="Times New Roman" w:hAnsi="Calibri"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2">
    <w:name w:val="Strong"/>
    <w:basedOn w:val="a1"/>
    <w:qFormat/>
    <w:rsid w:val="00EF5E65"/>
    <w:rPr>
      <w:b/>
      <w:bCs/>
    </w:rPr>
  </w:style>
  <w:style w:type="table" w:customStyle="1" w:styleId="1a">
    <w:name w:val="Стиль1"/>
    <w:basedOn w:val="aff0"/>
    <w:uiPriority w:val="99"/>
    <w:qFormat/>
    <w:rsid w:val="00EF5E65"/>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f3">
    <w:name w:val="page number"/>
    <w:basedOn w:val="a1"/>
    <w:rsid w:val="00EF5E65"/>
  </w:style>
  <w:style w:type="character" w:styleId="aff4">
    <w:name w:val="Emphasis"/>
    <w:basedOn w:val="a1"/>
    <w:uiPriority w:val="20"/>
    <w:qFormat/>
    <w:rsid w:val="00EF5E65"/>
    <w:rPr>
      <w:i/>
      <w:iCs/>
    </w:rPr>
  </w:style>
  <w:style w:type="table" w:customStyle="1" w:styleId="27">
    <w:name w:val="Стиль2"/>
    <w:basedOn w:val="aff0"/>
    <w:uiPriority w:val="99"/>
    <w:qFormat/>
    <w:rsid w:val="00EF5E65"/>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5">
    <w:name w:val="Стиль3"/>
    <w:basedOn w:val="-1"/>
    <w:uiPriority w:val="99"/>
    <w:qFormat/>
    <w:rsid w:val="00EF5E65"/>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3">
    <w:name w:val="Стиль4"/>
    <w:basedOn w:val="aff0"/>
    <w:uiPriority w:val="99"/>
    <w:qFormat/>
    <w:rsid w:val="00EF5E65"/>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6">
    <w:name w:val="Стиль6"/>
    <w:basedOn w:val="-1"/>
    <w:uiPriority w:val="99"/>
    <w:qFormat/>
    <w:rsid w:val="00EF5E65"/>
    <w:pPr>
      <w:spacing w:after="0" w:line="240" w:lineRule="auto"/>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
    <w:name w:val="Светлый список - Акцент 11"/>
    <w:basedOn w:val="a2"/>
    <w:uiPriority w:val="61"/>
    <w:rsid w:val="00EF5E6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1-11">
    <w:name w:val="Средняя заливка 1 - Акцент 11"/>
    <w:basedOn w:val="a2"/>
    <w:uiPriority w:val="63"/>
    <w:rsid w:val="00EF5E65"/>
    <w:pPr>
      <w:spacing w:after="0" w:line="240" w:lineRule="auto"/>
    </w:p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71">
    <w:name w:val="Стиль7"/>
    <w:basedOn w:val="aff0"/>
    <w:uiPriority w:val="99"/>
    <w:qFormat/>
    <w:rsid w:val="00EF5E65"/>
    <w:pPr>
      <w:spacing w:after="0" w:line="240" w:lineRule="auto"/>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9">
    <w:name w:val="Стиль9"/>
    <w:basedOn w:val="-1"/>
    <w:uiPriority w:val="99"/>
    <w:qFormat/>
    <w:rsid w:val="00EF5E65"/>
    <w:pPr>
      <w:spacing w:after="0" w:line="240" w:lineRule="auto"/>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01">
    <w:name w:val="Стиль10"/>
    <w:basedOn w:val="-1"/>
    <w:uiPriority w:val="99"/>
    <w:qFormat/>
    <w:rsid w:val="00EF5E65"/>
    <w:pPr>
      <w:spacing w:after="0" w:line="240" w:lineRule="auto"/>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1">
    <w:name w:val="Стиль11"/>
    <w:basedOn w:val="-1"/>
    <w:uiPriority w:val="99"/>
    <w:qFormat/>
    <w:rsid w:val="00EF5E65"/>
    <w:pPr>
      <w:spacing w:after="0" w:line="240" w:lineRule="auto"/>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5">
    <w:name w:val="caption"/>
    <w:basedOn w:val="a0"/>
    <w:next w:val="a0"/>
    <w:uiPriority w:val="35"/>
    <w:unhideWhenUsed/>
    <w:qFormat/>
    <w:rsid w:val="00EF5E65"/>
    <w:pPr>
      <w:spacing w:after="200" w:line="240" w:lineRule="auto"/>
    </w:pPr>
    <w:rPr>
      <w:rFonts w:eastAsiaTheme="minorEastAsia"/>
      <w:b/>
      <w:bCs/>
      <w:color w:val="5B9BD5" w:themeColor="accent1"/>
      <w:sz w:val="18"/>
      <w:szCs w:val="18"/>
      <w:lang w:eastAsia="ru-RU"/>
    </w:rPr>
  </w:style>
  <w:style w:type="table" w:customStyle="1" w:styleId="1b">
    <w:name w:val="Светлая сетка1"/>
    <w:basedOn w:val="a2"/>
    <w:uiPriority w:val="62"/>
    <w:rsid w:val="00EF5E65"/>
    <w:pPr>
      <w:spacing w:after="0" w:line="240" w:lineRule="auto"/>
    </w:pPr>
    <w:rPr>
      <w:rFonts w:eastAsiaTheme="minorEastAsia"/>
      <w:lang w:eastAsia="ru-RU"/>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0">
    <w:name w:val="Стиль12"/>
    <w:basedOn w:val="-1"/>
    <w:uiPriority w:val="99"/>
    <w:rsid w:val="00EF5E65"/>
    <w:pPr>
      <w:spacing w:after="0" w:line="240" w:lineRule="auto"/>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0">
    <w:name w:val="Светлая сетка - Акцент 11"/>
    <w:basedOn w:val="a2"/>
    <w:uiPriority w:val="62"/>
    <w:rsid w:val="00EF5E65"/>
    <w:pPr>
      <w:spacing w:after="0" w:line="240" w:lineRule="auto"/>
    </w:pPr>
    <w:rPr>
      <w:rFonts w:eastAsiaTheme="minorEastAsia"/>
      <w:lang w:eastAsia="ru-RU"/>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3">
    <w:name w:val="Light Grid Accent 3"/>
    <w:basedOn w:val="a2"/>
    <w:uiPriority w:val="62"/>
    <w:rsid w:val="00EF5E65"/>
    <w:pPr>
      <w:spacing w:after="0" w:line="240" w:lineRule="auto"/>
    </w:pPr>
    <w:rPr>
      <w:rFonts w:eastAsiaTheme="minorEastAsia"/>
      <w:lang w:eastAsia="ru-RU"/>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1-3">
    <w:name w:val="Medium Shading 1 Accent 3"/>
    <w:basedOn w:val="a2"/>
    <w:uiPriority w:val="63"/>
    <w:rsid w:val="00EF5E65"/>
    <w:pPr>
      <w:spacing w:after="0" w:line="240" w:lineRule="auto"/>
    </w:pPr>
    <w:rPr>
      <w:rFonts w:eastAsiaTheme="minorEastAsia"/>
      <w:lang w:eastAsia="ru-RU"/>
    </w:r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28">
    <w:name w:val="Сетка таблицы2"/>
    <w:basedOn w:val="a2"/>
    <w:next w:val="a4"/>
    <w:uiPriority w:val="39"/>
    <w:rsid w:val="00EF5E65"/>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2"/>
    <w:next w:val="a4"/>
    <w:uiPriority w:val="59"/>
    <w:rsid w:val="00EF5E65"/>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тиль13"/>
    <w:basedOn w:val="-1"/>
    <w:uiPriority w:val="99"/>
    <w:qFormat/>
    <w:rsid w:val="00EF5E65"/>
    <w:pPr>
      <w:spacing w:after="0" w:line="240" w:lineRule="auto"/>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0">
    <w:name w:val="Стиль14"/>
    <w:basedOn w:val="aff0"/>
    <w:uiPriority w:val="99"/>
    <w:qFormat/>
    <w:rsid w:val="00EF5E65"/>
    <w:pPr>
      <w:spacing w:after="0" w:line="240" w:lineRule="auto"/>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0">
    <w:name w:val="Стиль81"/>
    <w:basedOn w:val="-1"/>
    <w:uiPriority w:val="99"/>
    <w:qFormat/>
    <w:rsid w:val="00EF5E65"/>
    <w:pPr>
      <w:spacing w:after="0" w:line="240" w:lineRule="auto"/>
    </w:pPr>
    <w:rPr>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
    <w:name w:val="Стиль121"/>
    <w:basedOn w:val="-1"/>
    <w:uiPriority w:val="99"/>
    <w:rsid w:val="00EF5E65"/>
    <w:pPr>
      <w:spacing w:after="0" w:line="240" w:lineRule="auto"/>
    </w:pPr>
    <w:rPr>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9">
    <w:name w:val="Светлая сетка2"/>
    <w:basedOn w:val="a2"/>
    <w:uiPriority w:val="62"/>
    <w:rsid w:val="00EF5E65"/>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5">
    <w:name w:val="Colorful Grid Accent 5"/>
    <w:basedOn w:val="a2"/>
    <w:uiPriority w:val="73"/>
    <w:rsid w:val="00EF5E65"/>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112">
    <w:name w:val="Средняя сетка 11"/>
    <w:basedOn w:val="a2"/>
    <w:uiPriority w:val="67"/>
    <w:rsid w:val="00EF5E65"/>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50">
    <w:name w:val="Light Grid Accent 5"/>
    <w:basedOn w:val="a2"/>
    <w:uiPriority w:val="62"/>
    <w:rsid w:val="00EF5E65"/>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character" w:styleId="aff6">
    <w:name w:val="line number"/>
    <w:basedOn w:val="a1"/>
    <w:uiPriority w:val="99"/>
    <w:semiHidden/>
    <w:unhideWhenUsed/>
    <w:rsid w:val="00EF5E65"/>
  </w:style>
  <w:style w:type="table" w:styleId="-4">
    <w:name w:val="Light Grid Accent 4"/>
    <w:basedOn w:val="a2"/>
    <w:uiPriority w:val="62"/>
    <w:rsid w:val="00EF5E65"/>
    <w:pPr>
      <w:spacing w:after="0" w:line="240" w:lineRule="auto"/>
    </w:pPr>
    <w:rPr>
      <w:rFonts w:eastAsiaTheme="minorEastAsia"/>
      <w:lang w:eastAsia="ru-RU"/>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character" w:styleId="aff7">
    <w:name w:val="FollowedHyperlink"/>
    <w:uiPriority w:val="99"/>
    <w:rsid w:val="00EF5E65"/>
    <w:rPr>
      <w:color w:val="800080"/>
      <w:u w:val="single"/>
    </w:rPr>
  </w:style>
  <w:style w:type="table" w:customStyle="1" w:styleId="1c">
    <w:name w:val="Сетка таблицы светлая1"/>
    <w:basedOn w:val="a2"/>
    <w:uiPriority w:val="40"/>
    <w:rsid w:val="00EF5E65"/>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312">
    <w:name w:val="Сетка таблицы31"/>
    <w:basedOn w:val="a2"/>
    <w:uiPriority w:val="59"/>
    <w:rsid w:val="00EF5E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8">
    <w:name w:val="annotation reference"/>
    <w:basedOn w:val="a1"/>
    <w:uiPriority w:val="99"/>
    <w:semiHidden/>
    <w:unhideWhenUsed/>
    <w:rsid w:val="00EF5E65"/>
    <w:rPr>
      <w:sz w:val="16"/>
      <w:szCs w:val="16"/>
    </w:rPr>
  </w:style>
  <w:style w:type="table" w:customStyle="1" w:styleId="52">
    <w:name w:val="Сетка таблицы5"/>
    <w:basedOn w:val="a2"/>
    <w:next w:val="a4"/>
    <w:uiPriority w:val="39"/>
    <w:rsid w:val="00EF5E65"/>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2"/>
    <w:next w:val="a4"/>
    <w:uiPriority w:val="59"/>
    <w:rsid w:val="00EF5E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2"/>
    <w:next w:val="a4"/>
    <w:uiPriority w:val="59"/>
    <w:rsid w:val="00EF5E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2"/>
    <w:next w:val="a4"/>
    <w:uiPriority w:val="59"/>
    <w:rsid w:val="00EF5E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9">
    <w:name w:val="toa heading"/>
    <w:basedOn w:val="a0"/>
    <w:next w:val="a0"/>
    <w:uiPriority w:val="99"/>
    <w:semiHidden/>
    <w:unhideWhenUsed/>
    <w:rsid w:val="00EF5E65"/>
    <w:pPr>
      <w:spacing w:before="120" w:after="200" w:line="276" w:lineRule="auto"/>
    </w:pPr>
    <w:rPr>
      <w:rFonts w:asciiTheme="majorHAnsi" w:eastAsiaTheme="majorEastAsia" w:hAnsiTheme="majorHAnsi" w:cstheme="majorBidi"/>
      <w:b/>
      <w:bCs/>
      <w:sz w:val="24"/>
      <w:szCs w:val="24"/>
      <w:lang w:eastAsia="ru-RU"/>
    </w:rPr>
  </w:style>
  <w:style w:type="numbering" w:customStyle="1" w:styleId="1d">
    <w:name w:val="Нет списка1"/>
    <w:next w:val="a3"/>
    <w:uiPriority w:val="99"/>
    <w:semiHidden/>
    <w:unhideWhenUsed/>
    <w:rsid w:val="00EF5E65"/>
  </w:style>
  <w:style w:type="table" w:customStyle="1" w:styleId="90">
    <w:name w:val="Сетка таблицы9"/>
    <w:basedOn w:val="a2"/>
    <w:next w:val="a4"/>
    <w:uiPriority w:val="39"/>
    <w:rsid w:val="00EF5E65"/>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ветлая сетка - Акцент 61"/>
    <w:basedOn w:val="a2"/>
    <w:next w:val="-6"/>
    <w:uiPriority w:val="62"/>
    <w:rsid w:val="00EF5E65"/>
    <w:pPr>
      <w:spacing w:after="0" w:line="240" w:lineRule="auto"/>
    </w:pPr>
    <w:rPr>
      <w:rFonts w:eastAsia="Calibri"/>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2a">
    <w:name w:val="Сетка таблицы светлая2"/>
    <w:basedOn w:val="a2"/>
    <w:uiPriority w:val="40"/>
    <w:rsid w:val="00EF5E65"/>
    <w:pPr>
      <w:spacing w:after="0" w:line="240" w:lineRule="auto"/>
    </w:pPr>
    <w:rPr>
      <w:rFonts w:eastAsia="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UnresolvedMention">
    <w:name w:val="Unresolved Mention"/>
    <w:basedOn w:val="a1"/>
    <w:uiPriority w:val="99"/>
    <w:semiHidden/>
    <w:unhideWhenUsed/>
    <w:rsid w:val="00EF5E65"/>
    <w:rPr>
      <w:color w:val="605E5C"/>
      <w:shd w:val="clear" w:color="auto" w:fill="E1DFDD"/>
    </w:rPr>
  </w:style>
  <w:style w:type="table" w:customStyle="1" w:styleId="212">
    <w:name w:val="Сетка таблицы21"/>
    <w:basedOn w:val="a2"/>
    <w:next w:val="a4"/>
    <w:uiPriority w:val="59"/>
    <w:rsid w:val="00EF5E65"/>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2"/>
    <w:next w:val="a4"/>
    <w:uiPriority w:val="59"/>
    <w:rsid w:val="00EF5E65"/>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2"/>
    <w:next w:val="a4"/>
    <w:uiPriority w:val="59"/>
    <w:rsid w:val="00EF5E65"/>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6">
    <w:name w:val="Light Grid Accent 6"/>
    <w:basedOn w:val="a2"/>
    <w:uiPriority w:val="62"/>
    <w:rsid w:val="00EF5E65"/>
    <w:pPr>
      <w:spacing w:after="0" w:line="240" w:lineRule="auto"/>
    </w:pPr>
    <w:rPr>
      <w:rFonts w:eastAsiaTheme="minorEastAsia"/>
      <w:lang w:eastAsia="ru-RU"/>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102">
    <w:name w:val="Сетка таблицы10"/>
    <w:basedOn w:val="a2"/>
    <w:next w:val="a4"/>
    <w:uiPriority w:val="59"/>
    <w:rsid w:val="00EF5E65"/>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2"/>
    <w:next w:val="a4"/>
    <w:uiPriority w:val="59"/>
    <w:rsid w:val="00EF5E65"/>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4"/>
    <w:uiPriority w:val="39"/>
    <w:rsid w:val="00EF5E6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4"/>
    <w:uiPriority w:val="39"/>
    <w:rsid w:val="00EF5E6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b">
    <w:name w:val="Нет списка2"/>
    <w:next w:val="a3"/>
    <w:uiPriority w:val="99"/>
    <w:semiHidden/>
    <w:unhideWhenUsed/>
    <w:rsid w:val="00EF5E65"/>
  </w:style>
  <w:style w:type="paragraph" w:customStyle="1" w:styleId="affa">
    <w:name w:val="Заголовок"/>
    <w:basedOn w:val="a0"/>
    <w:next w:val="af1"/>
    <w:uiPriority w:val="99"/>
    <w:semiHidden/>
    <w:rsid w:val="00EF5E65"/>
    <w:pPr>
      <w:keepNext/>
      <w:suppressAutoHyphens/>
      <w:spacing w:before="240" w:after="120" w:line="240" w:lineRule="auto"/>
      <w:ind w:left="113" w:right="113"/>
    </w:pPr>
    <w:rPr>
      <w:rFonts w:ascii="Liberation Sans" w:eastAsia="Droid Sans Fallback" w:hAnsi="Liberation Sans" w:cs="FreeSans"/>
      <w:sz w:val="28"/>
      <w:szCs w:val="28"/>
    </w:rPr>
  </w:style>
  <w:style w:type="table" w:customStyle="1" w:styleId="141">
    <w:name w:val="Сетка таблицы14"/>
    <w:basedOn w:val="a2"/>
    <w:next w:val="a4"/>
    <w:uiPriority w:val="59"/>
    <w:rsid w:val="00EF5E65"/>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4"/>
    <w:uiPriority w:val="39"/>
    <w:rsid w:val="00EF5E65"/>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4"/>
    <w:uiPriority w:val="39"/>
    <w:rsid w:val="00EF5E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4"/>
    <w:uiPriority w:val="39"/>
    <w:rsid w:val="00EF5E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4"/>
    <w:uiPriority w:val="59"/>
    <w:rsid w:val="00187BCA"/>
    <w:pPr>
      <w:spacing w:after="0" w:line="240" w:lineRule="auto"/>
    </w:pPr>
    <w:rPr>
      <w:rFonts w:ascii="Times New Roman" w:eastAsia="Calibri"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445037">
      <w:bodyDiv w:val="1"/>
      <w:marLeft w:val="0"/>
      <w:marRight w:val="0"/>
      <w:marTop w:val="0"/>
      <w:marBottom w:val="0"/>
      <w:divBdr>
        <w:top w:val="none" w:sz="0" w:space="0" w:color="auto"/>
        <w:left w:val="none" w:sz="0" w:space="0" w:color="auto"/>
        <w:bottom w:val="none" w:sz="0" w:space="0" w:color="auto"/>
        <w:right w:val="none" w:sz="0" w:space="0" w:color="auto"/>
      </w:divBdr>
      <w:divsChild>
        <w:div w:id="1200582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diagramColors" Target="diagrams/colors2.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diagramQuickStyle" Target="diagrams/quickStyle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diagramLayout" Target="diagrams/layout2.xml"/><Relationship Id="rId5" Type="http://schemas.openxmlformats.org/officeDocument/2006/relationships/diagramData" Target="diagrams/data1.xml"/><Relationship Id="rId15" Type="http://schemas.openxmlformats.org/officeDocument/2006/relationships/fontTable" Target="fontTable.xml"/><Relationship Id="rId10" Type="http://schemas.openxmlformats.org/officeDocument/2006/relationships/diagramData" Target="diagrams/data2.xml"/><Relationship Id="rId4" Type="http://schemas.openxmlformats.org/officeDocument/2006/relationships/webSettings" Target="webSettings.xml"/><Relationship Id="rId9" Type="http://schemas.microsoft.com/office/2007/relationships/diagramDrawing" Target="diagrams/drawing1.xml"/><Relationship Id="rId14" Type="http://schemas.microsoft.com/office/2007/relationships/diagramDrawing" Target="diagrams/drawing2.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8DB0A32-80FE-4C88-8296-CB5A31004C0A}" type="doc">
      <dgm:prSet loTypeId="urn:microsoft.com/office/officeart/2005/8/layout/hProcess7#1" loCatId="list" qsTypeId="urn:microsoft.com/office/officeart/2005/8/quickstyle/3d2" qsCatId="3D" csTypeId="urn:microsoft.com/office/officeart/2005/8/colors/accent1_1" csCatId="accent1" phldr="1"/>
      <dgm:spPr/>
      <dgm:t>
        <a:bodyPr/>
        <a:lstStyle/>
        <a:p>
          <a:endParaRPr lang="ru-RU"/>
        </a:p>
      </dgm:t>
    </dgm:pt>
    <dgm:pt modelId="{9D32D8DC-302B-43C0-9F68-2CF7D4D8BEDA}">
      <dgm:prSet phldrT="[Текст]"/>
      <dgm:spPr>
        <a:xfrm>
          <a:off x="0" y="0"/>
          <a:ext cx="2074708" cy="990600"/>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ru-RU" b="1">
              <a:solidFill>
                <a:sysClr val="windowText" lastClr="000000">
                  <a:hueOff val="0"/>
                  <a:satOff val="0"/>
                  <a:lumOff val="0"/>
                  <a:alphaOff val="0"/>
                </a:sysClr>
              </a:solidFill>
              <a:latin typeface="Calibri" panose="020F0502020204030204"/>
              <a:ea typeface="+mn-ea"/>
              <a:cs typeface="+mn-cs"/>
            </a:rPr>
            <a:t>Начальная школа</a:t>
          </a:r>
          <a:endParaRPr lang="ru-RU">
            <a:solidFill>
              <a:sysClr val="windowText" lastClr="000000">
                <a:hueOff val="0"/>
                <a:satOff val="0"/>
                <a:lumOff val="0"/>
                <a:alphaOff val="0"/>
              </a:sysClr>
            </a:solidFill>
            <a:latin typeface="Calibri" panose="020F0502020204030204"/>
            <a:ea typeface="+mn-ea"/>
            <a:cs typeface="+mn-cs"/>
          </a:endParaRPr>
        </a:p>
      </dgm:t>
    </dgm:pt>
    <dgm:pt modelId="{5B9D7A43-1695-4764-9438-B0665D058DBD}" type="parTrans" cxnId="{26D42313-9331-40B7-A96F-E33475A409E4}">
      <dgm:prSet/>
      <dgm:spPr/>
      <dgm:t>
        <a:bodyPr/>
        <a:lstStyle/>
        <a:p>
          <a:endParaRPr lang="ru-RU"/>
        </a:p>
      </dgm:t>
    </dgm:pt>
    <dgm:pt modelId="{735BF870-CB60-4F02-9105-68EB238EA801}" type="sibTrans" cxnId="{26D42313-9331-40B7-A96F-E33475A409E4}">
      <dgm:prSet/>
      <dgm:spPr/>
      <dgm:t>
        <a:bodyPr/>
        <a:lstStyle/>
        <a:p>
          <a:endParaRPr lang="ru-RU"/>
        </a:p>
      </dgm:t>
    </dgm:pt>
    <dgm:pt modelId="{5E5B0CBD-3CA5-4D3A-BDFA-E829E7A74614}">
      <dgm:prSet phldrT="[Текст]" custT="1"/>
      <dgm:spPr>
        <a:xfrm>
          <a:off x="414941" y="0"/>
          <a:ext cx="1545657" cy="990600"/>
        </a:xfrm>
        <a:noFill/>
        <a:ln>
          <a:noFill/>
        </a:ln>
        <a:effectLst/>
        <a:scene3d>
          <a:camera prst="orthographicFront"/>
          <a:lightRig rig="threePt" dir="t">
            <a:rot lat="0" lon="0" rev="7500000"/>
          </a:lightRig>
        </a:scene3d>
        <a:sp3d/>
      </dgm:spPr>
      <dgm:t>
        <a:bodyPr/>
        <a:lstStyle/>
        <a:p>
          <a:r>
            <a:rPr lang="ru-RU" sz="1000" b="1">
              <a:solidFill>
                <a:sysClr val="windowText" lastClr="000000">
                  <a:hueOff val="0"/>
                  <a:satOff val="0"/>
                  <a:lumOff val="0"/>
                  <a:alphaOff val="0"/>
                </a:sysClr>
              </a:solidFill>
              <a:latin typeface="Times New Roman" pitchFamily="18" charset="0"/>
              <a:ea typeface="+mn-ea"/>
              <a:cs typeface="Times New Roman" pitchFamily="18" charset="0"/>
            </a:rPr>
            <a:t> </a:t>
          </a:r>
          <a:r>
            <a:rPr lang="ru-RU" sz="900" b="1">
              <a:solidFill>
                <a:sysClr val="windowText" lastClr="000000">
                  <a:hueOff val="0"/>
                  <a:satOff val="0"/>
                  <a:lumOff val="0"/>
                  <a:alphaOff val="0"/>
                </a:sysClr>
              </a:solidFill>
              <a:latin typeface="Calibri" panose="020F0502020204030204"/>
              <a:ea typeface="+mn-ea"/>
              <a:cs typeface="Times New Roman" pitchFamily="18" charset="0"/>
            </a:rPr>
            <a:t>Логика (практическая работа на компьютерах</a:t>
          </a:r>
          <a:r>
            <a:rPr lang="ru-RU" sz="1000" b="1">
              <a:solidFill>
                <a:sysClr val="windowText" lastClr="000000">
                  <a:hueOff val="0"/>
                  <a:satOff val="0"/>
                  <a:lumOff val="0"/>
                  <a:alphaOff val="0"/>
                </a:sysClr>
              </a:solidFill>
              <a:latin typeface="Times New Roman" pitchFamily="18" charset="0"/>
              <a:ea typeface="+mn-ea"/>
              <a:cs typeface="Times New Roman" pitchFamily="18" charset="0"/>
            </a:rPr>
            <a:t>)</a:t>
          </a:r>
        </a:p>
        <a:p>
          <a:endParaRPr lang="ru-RU" sz="1000">
            <a:solidFill>
              <a:sysClr val="windowText" lastClr="000000">
                <a:hueOff val="0"/>
                <a:satOff val="0"/>
                <a:lumOff val="0"/>
                <a:alphaOff val="0"/>
              </a:sysClr>
            </a:solidFill>
            <a:latin typeface="Calibri" panose="020F0502020204030204"/>
            <a:ea typeface="+mn-ea"/>
            <a:cs typeface="Times New Roman" pitchFamily="18" charset="0"/>
          </a:endParaRPr>
        </a:p>
      </dgm:t>
    </dgm:pt>
    <dgm:pt modelId="{82DE2700-A078-400A-AD2E-4CA032B32D75}" type="parTrans" cxnId="{FBCB0BD6-1408-44A5-8FE1-64D68E8F49EC}">
      <dgm:prSet/>
      <dgm:spPr/>
      <dgm:t>
        <a:bodyPr/>
        <a:lstStyle/>
        <a:p>
          <a:endParaRPr lang="ru-RU"/>
        </a:p>
      </dgm:t>
    </dgm:pt>
    <dgm:pt modelId="{49BA9058-AB2E-4A2E-9C4E-A6A65F8476BC}" type="sibTrans" cxnId="{FBCB0BD6-1408-44A5-8FE1-64D68E8F49EC}">
      <dgm:prSet/>
      <dgm:spPr/>
      <dgm:t>
        <a:bodyPr/>
        <a:lstStyle/>
        <a:p>
          <a:endParaRPr lang="ru-RU"/>
        </a:p>
      </dgm:t>
    </dgm:pt>
    <dgm:pt modelId="{36DE8BBE-EFDD-4F5B-87B1-52531445AFD2}">
      <dgm:prSet phldrT="[Текст]"/>
      <dgm:spPr>
        <a:xfrm>
          <a:off x="2059734" y="0"/>
          <a:ext cx="2074708" cy="990600"/>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ru-RU" b="1">
              <a:solidFill>
                <a:sysClr val="windowText" lastClr="000000">
                  <a:hueOff val="0"/>
                  <a:satOff val="0"/>
                  <a:lumOff val="0"/>
                  <a:alphaOff val="0"/>
                </a:sysClr>
              </a:solidFill>
              <a:latin typeface="Calibri" panose="020F0502020204030204"/>
              <a:ea typeface="+mn-ea"/>
              <a:cs typeface="+mn-cs"/>
            </a:rPr>
            <a:t>Среднее звено</a:t>
          </a:r>
          <a:endParaRPr lang="ru-RU">
            <a:solidFill>
              <a:sysClr val="windowText" lastClr="000000">
                <a:hueOff val="0"/>
                <a:satOff val="0"/>
                <a:lumOff val="0"/>
                <a:alphaOff val="0"/>
              </a:sysClr>
            </a:solidFill>
            <a:latin typeface="Calibri" panose="020F0502020204030204"/>
            <a:ea typeface="+mn-ea"/>
            <a:cs typeface="+mn-cs"/>
          </a:endParaRPr>
        </a:p>
      </dgm:t>
    </dgm:pt>
    <dgm:pt modelId="{A62A9C5E-0A44-443C-8543-ED3DA7102737}" type="parTrans" cxnId="{4B7AB891-2A49-407E-B4B7-F948BAB3E139}">
      <dgm:prSet/>
      <dgm:spPr/>
      <dgm:t>
        <a:bodyPr/>
        <a:lstStyle/>
        <a:p>
          <a:endParaRPr lang="ru-RU"/>
        </a:p>
      </dgm:t>
    </dgm:pt>
    <dgm:pt modelId="{5A7A8144-7328-4A46-99F6-B7F31528FCB2}" type="sibTrans" cxnId="{4B7AB891-2A49-407E-B4B7-F948BAB3E139}">
      <dgm:prSet/>
      <dgm:spPr/>
      <dgm:t>
        <a:bodyPr/>
        <a:lstStyle/>
        <a:p>
          <a:endParaRPr lang="ru-RU"/>
        </a:p>
      </dgm:t>
    </dgm:pt>
    <dgm:pt modelId="{4DCE4BBD-B11F-4114-8069-875A937417C0}">
      <dgm:prSet phldrT="[Текст]" custT="1"/>
      <dgm:spPr>
        <a:xfrm>
          <a:off x="2474676" y="0"/>
          <a:ext cx="1545657" cy="990600"/>
        </a:xfrm>
        <a:noFill/>
        <a:ln>
          <a:noFill/>
        </a:ln>
        <a:effectLst/>
        <a:scene3d>
          <a:camera prst="orthographicFront"/>
          <a:lightRig rig="threePt" dir="t">
            <a:rot lat="0" lon="0" rev="7500000"/>
          </a:lightRig>
        </a:scene3d>
        <a:sp3d/>
      </dgm:spPr>
      <dgm:t>
        <a:bodyPr/>
        <a:lstStyle/>
        <a:p>
          <a:r>
            <a:rPr lang="ru-RU" sz="800" b="1">
              <a:solidFill>
                <a:sysClr val="windowText" lastClr="000000">
                  <a:hueOff val="0"/>
                  <a:satOff val="0"/>
                  <a:lumOff val="0"/>
                  <a:alphaOff val="0"/>
                </a:sysClr>
              </a:solidFill>
              <a:latin typeface="Calibri" panose="020F0502020204030204"/>
              <a:ea typeface="+mn-ea"/>
              <a:cs typeface="Times New Roman" pitchFamily="18" charset="0"/>
            </a:rPr>
            <a:t>Основы информационной культуры(элективный курс)</a:t>
          </a:r>
          <a:endParaRPr lang="ru-RU" sz="800">
            <a:solidFill>
              <a:sysClr val="windowText" lastClr="000000">
                <a:hueOff val="0"/>
                <a:satOff val="0"/>
                <a:lumOff val="0"/>
                <a:alphaOff val="0"/>
              </a:sysClr>
            </a:solidFill>
            <a:latin typeface="Calibri" panose="020F0502020204030204"/>
            <a:ea typeface="+mn-ea"/>
            <a:cs typeface="Times New Roman" pitchFamily="18" charset="0"/>
          </a:endParaRPr>
        </a:p>
      </dgm:t>
    </dgm:pt>
    <dgm:pt modelId="{E46E8CB2-A229-4710-852E-8FF8B7409AA2}" type="parTrans" cxnId="{C4FAC5A9-B073-4CAA-9353-98DF091EBF59}">
      <dgm:prSet/>
      <dgm:spPr/>
      <dgm:t>
        <a:bodyPr/>
        <a:lstStyle/>
        <a:p>
          <a:endParaRPr lang="ru-RU"/>
        </a:p>
      </dgm:t>
    </dgm:pt>
    <dgm:pt modelId="{AADBD01F-9451-43E0-9879-B28A50F613FC}" type="sibTrans" cxnId="{C4FAC5A9-B073-4CAA-9353-98DF091EBF59}">
      <dgm:prSet/>
      <dgm:spPr/>
      <dgm:t>
        <a:bodyPr/>
        <a:lstStyle/>
        <a:p>
          <a:endParaRPr lang="ru-RU"/>
        </a:p>
      </dgm:t>
    </dgm:pt>
    <dgm:pt modelId="{D639E860-4D56-48F2-AEF6-03556410BD78}">
      <dgm:prSet phldrT="[Текст]"/>
      <dgm:spPr>
        <a:xfrm>
          <a:off x="4191808" y="0"/>
          <a:ext cx="2074708" cy="990600"/>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r>
            <a:rPr lang="ru-RU" b="1">
              <a:solidFill>
                <a:sysClr val="windowText" lastClr="000000">
                  <a:hueOff val="0"/>
                  <a:satOff val="0"/>
                  <a:lumOff val="0"/>
                  <a:alphaOff val="0"/>
                </a:sysClr>
              </a:solidFill>
              <a:latin typeface="Calibri" panose="020F0502020204030204"/>
              <a:ea typeface="+mn-ea"/>
              <a:cs typeface="+mn-cs"/>
            </a:rPr>
            <a:t>Старшее звено</a:t>
          </a:r>
          <a:endParaRPr lang="ru-RU">
            <a:solidFill>
              <a:sysClr val="windowText" lastClr="000000">
                <a:hueOff val="0"/>
                <a:satOff val="0"/>
                <a:lumOff val="0"/>
                <a:alphaOff val="0"/>
              </a:sysClr>
            </a:solidFill>
            <a:latin typeface="Calibri" panose="020F0502020204030204"/>
            <a:ea typeface="+mn-ea"/>
            <a:cs typeface="+mn-cs"/>
          </a:endParaRPr>
        </a:p>
      </dgm:t>
    </dgm:pt>
    <dgm:pt modelId="{199CA74C-8FA1-431D-A853-270123E252C2}" type="parTrans" cxnId="{2DDE3EDF-6657-4D9D-8BEB-8134BE22388C}">
      <dgm:prSet/>
      <dgm:spPr/>
      <dgm:t>
        <a:bodyPr/>
        <a:lstStyle/>
        <a:p>
          <a:endParaRPr lang="ru-RU"/>
        </a:p>
      </dgm:t>
    </dgm:pt>
    <dgm:pt modelId="{120E995E-0A4F-4909-A503-99CC508E92D4}" type="sibTrans" cxnId="{2DDE3EDF-6657-4D9D-8BEB-8134BE22388C}">
      <dgm:prSet/>
      <dgm:spPr/>
      <dgm:t>
        <a:bodyPr/>
        <a:lstStyle/>
        <a:p>
          <a:endParaRPr lang="ru-RU"/>
        </a:p>
      </dgm:t>
    </dgm:pt>
    <dgm:pt modelId="{5F1B29E7-548B-491E-88C5-5F44A8D41281}">
      <dgm:prSet custT="1"/>
      <dgm:spPr>
        <a:xfrm>
          <a:off x="4606750" y="0"/>
          <a:ext cx="1545657" cy="990600"/>
        </a:xfrm>
        <a:noFill/>
        <a:ln>
          <a:noFill/>
        </a:ln>
        <a:effectLst/>
        <a:scene3d>
          <a:camera prst="orthographicFront"/>
          <a:lightRig rig="threePt" dir="t">
            <a:rot lat="0" lon="0" rev="7500000"/>
          </a:lightRig>
        </a:scene3d>
        <a:sp3d/>
      </dgm:spPr>
      <dgm:t>
        <a:bodyPr/>
        <a:lstStyle/>
        <a:p>
          <a:r>
            <a:rPr lang="ru-RU" sz="800" b="1">
              <a:solidFill>
                <a:sysClr val="windowText" lastClr="000000">
                  <a:hueOff val="0"/>
                  <a:satOff val="0"/>
                  <a:lumOff val="0"/>
                  <a:alphaOff val="0"/>
                </a:sysClr>
              </a:solidFill>
              <a:latin typeface="Calibri" panose="020F0502020204030204"/>
              <a:ea typeface="+mn-ea"/>
              <a:cs typeface="Times New Roman" pitchFamily="18" charset="0"/>
            </a:rPr>
            <a:t>Информатика (базовый курс)</a:t>
          </a:r>
        </a:p>
      </dgm:t>
    </dgm:pt>
    <dgm:pt modelId="{24161CC2-D23A-41EA-A36C-8F304AB91E55}" type="parTrans" cxnId="{D3ED0F20-2E0B-4DD9-BA4E-6FBDBFEE45E2}">
      <dgm:prSet/>
      <dgm:spPr/>
      <dgm:t>
        <a:bodyPr/>
        <a:lstStyle/>
        <a:p>
          <a:endParaRPr lang="ru-RU"/>
        </a:p>
      </dgm:t>
    </dgm:pt>
    <dgm:pt modelId="{FC3C6F8F-210E-4022-8FB4-AF7049693876}" type="sibTrans" cxnId="{D3ED0F20-2E0B-4DD9-BA4E-6FBDBFEE45E2}">
      <dgm:prSet/>
      <dgm:spPr/>
      <dgm:t>
        <a:bodyPr/>
        <a:lstStyle/>
        <a:p>
          <a:endParaRPr lang="ru-RU"/>
        </a:p>
      </dgm:t>
    </dgm:pt>
    <dgm:pt modelId="{B2B4F7AD-C954-4926-8211-1D1BEE08A182}">
      <dgm:prSet phldrT="[Текст]" custT="1"/>
      <dgm:spPr>
        <a:xfrm>
          <a:off x="414941" y="0"/>
          <a:ext cx="1545657" cy="990600"/>
        </a:xfrm>
        <a:noFill/>
        <a:ln>
          <a:noFill/>
        </a:ln>
        <a:effectLst/>
        <a:scene3d>
          <a:camera prst="orthographicFront"/>
          <a:lightRig rig="threePt" dir="t">
            <a:rot lat="0" lon="0" rev="7500000"/>
          </a:lightRig>
        </a:scene3d>
        <a:sp3d/>
      </dgm:spPr>
      <dgm:t>
        <a:bodyPr/>
        <a:lstStyle/>
        <a:p>
          <a:r>
            <a:rPr lang="ru-RU" sz="1000" b="1">
              <a:solidFill>
                <a:sysClr val="windowText" lastClr="000000">
                  <a:hueOff val="0"/>
                  <a:satOff val="0"/>
                  <a:lumOff val="0"/>
                  <a:alphaOff val="0"/>
                </a:sysClr>
              </a:solidFill>
              <a:latin typeface="Calibri" panose="020F0502020204030204"/>
              <a:ea typeface="+mn-ea"/>
              <a:cs typeface="Times New Roman" pitchFamily="18" charset="0"/>
            </a:rPr>
            <a:t>Элементы  алгоритмики и комбинаторики</a:t>
          </a:r>
          <a:endParaRPr lang="ru-RU" sz="1000">
            <a:solidFill>
              <a:sysClr val="windowText" lastClr="000000">
                <a:hueOff val="0"/>
                <a:satOff val="0"/>
                <a:lumOff val="0"/>
                <a:alphaOff val="0"/>
              </a:sysClr>
            </a:solidFill>
            <a:latin typeface="Calibri" panose="020F0502020204030204"/>
            <a:ea typeface="+mn-ea"/>
            <a:cs typeface="Times New Roman" pitchFamily="18" charset="0"/>
          </a:endParaRPr>
        </a:p>
      </dgm:t>
    </dgm:pt>
    <dgm:pt modelId="{431AB653-E1E3-4C78-91B2-D68F0F572F34}" type="parTrans" cxnId="{2F361CE7-8D8A-433B-A5E4-A3255FE90B96}">
      <dgm:prSet/>
      <dgm:spPr/>
      <dgm:t>
        <a:bodyPr/>
        <a:lstStyle/>
        <a:p>
          <a:endParaRPr lang="ru-RU"/>
        </a:p>
      </dgm:t>
    </dgm:pt>
    <dgm:pt modelId="{29356BB1-461D-4061-8F86-578736FA2431}" type="sibTrans" cxnId="{2F361CE7-8D8A-433B-A5E4-A3255FE90B96}">
      <dgm:prSet/>
      <dgm:spPr/>
      <dgm:t>
        <a:bodyPr/>
        <a:lstStyle/>
        <a:p>
          <a:endParaRPr lang="ru-RU"/>
        </a:p>
      </dgm:t>
    </dgm:pt>
    <dgm:pt modelId="{7358603E-9933-411D-A2DA-E65FBFEB8078}">
      <dgm:prSet phldrT="[Текст]" custT="1"/>
      <dgm:spPr>
        <a:xfrm>
          <a:off x="2474676" y="0"/>
          <a:ext cx="1545657" cy="990600"/>
        </a:xfrm>
        <a:noFill/>
        <a:ln>
          <a:noFill/>
        </a:ln>
        <a:effectLst/>
        <a:scene3d>
          <a:camera prst="orthographicFront"/>
          <a:lightRig rig="threePt" dir="t">
            <a:rot lat="0" lon="0" rev="7500000"/>
          </a:lightRig>
        </a:scene3d>
        <a:sp3d/>
      </dgm:spPr>
      <dgm:t>
        <a:bodyPr/>
        <a:lstStyle/>
        <a:p>
          <a:r>
            <a:rPr lang="ru-RU" sz="800" b="1">
              <a:solidFill>
                <a:sysClr val="windowText" lastClr="000000">
                  <a:hueOff val="0"/>
                  <a:satOff val="0"/>
                  <a:lumOff val="0"/>
                  <a:alphaOff val="0"/>
                </a:sysClr>
              </a:solidFill>
              <a:latin typeface="Calibri" panose="020F0502020204030204"/>
              <a:ea typeface="+mn-ea"/>
              <a:cs typeface="Times New Roman" pitchFamily="18" charset="0"/>
            </a:rPr>
            <a:t>Информатика и ИКТ (базовый курс 7-9 кл.)</a:t>
          </a:r>
          <a:endParaRPr lang="ru-RU" sz="800">
            <a:solidFill>
              <a:sysClr val="windowText" lastClr="000000">
                <a:hueOff val="0"/>
                <a:satOff val="0"/>
                <a:lumOff val="0"/>
                <a:alphaOff val="0"/>
              </a:sysClr>
            </a:solidFill>
            <a:latin typeface="Calibri" panose="020F0502020204030204"/>
            <a:ea typeface="+mn-ea"/>
            <a:cs typeface="Times New Roman" pitchFamily="18" charset="0"/>
          </a:endParaRPr>
        </a:p>
      </dgm:t>
    </dgm:pt>
    <dgm:pt modelId="{013E250C-AC01-48A4-97C7-7F269785A27E}" type="parTrans" cxnId="{638D1523-CF0B-4137-AFFB-0D82F53C02E9}">
      <dgm:prSet/>
      <dgm:spPr/>
      <dgm:t>
        <a:bodyPr/>
        <a:lstStyle/>
        <a:p>
          <a:endParaRPr lang="ru-RU"/>
        </a:p>
      </dgm:t>
    </dgm:pt>
    <dgm:pt modelId="{65BE9F8A-5647-42F4-9EB5-2C85AF59B21C}" type="sibTrans" cxnId="{638D1523-CF0B-4137-AFFB-0D82F53C02E9}">
      <dgm:prSet/>
      <dgm:spPr/>
      <dgm:t>
        <a:bodyPr/>
        <a:lstStyle/>
        <a:p>
          <a:endParaRPr lang="ru-RU"/>
        </a:p>
      </dgm:t>
    </dgm:pt>
    <dgm:pt modelId="{0BCAD71F-499A-495D-804A-ABDBFCCF14ED}">
      <dgm:prSet phldrT="[Текст]" custT="1"/>
      <dgm:spPr>
        <a:xfrm>
          <a:off x="2474676" y="0"/>
          <a:ext cx="1545657" cy="990600"/>
        </a:xfrm>
        <a:noFill/>
        <a:ln>
          <a:noFill/>
        </a:ln>
        <a:effectLst/>
        <a:scene3d>
          <a:camera prst="orthographicFront"/>
          <a:lightRig rig="threePt" dir="t">
            <a:rot lat="0" lon="0" rev="7500000"/>
          </a:lightRig>
        </a:scene3d>
        <a:sp3d/>
      </dgm:spPr>
      <dgm:t>
        <a:bodyPr/>
        <a:lstStyle/>
        <a:p>
          <a:r>
            <a:rPr lang="ru-RU" sz="800" b="1">
              <a:solidFill>
                <a:sysClr val="windowText" lastClr="000000">
                  <a:hueOff val="0"/>
                  <a:satOff val="0"/>
                  <a:lumOff val="0"/>
                  <a:alphaOff val="0"/>
                </a:sysClr>
              </a:solidFill>
              <a:latin typeface="Calibri" panose="020F0502020204030204"/>
              <a:ea typeface="+mn-ea"/>
              <a:cs typeface="Times New Roman" pitchFamily="18" charset="0"/>
            </a:rPr>
            <a:t>Основы программирования (вводный курс</a:t>
          </a:r>
          <a:r>
            <a:rPr lang="ru-RU" sz="700" b="1">
              <a:solidFill>
                <a:sysClr val="windowText" lastClr="000000">
                  <a:hueOff val="0"/>
                  <a:satOff val="0"/>
                  <a:lumOff val="0"/>
                  <a:alphaOff val="0"/>
                </a:sysClr>
              </a:solidFill>
              <a:latin typeface="Calibri" panose="020F0502020204030204"/>
              <a:ea typeface="+mn-ea"/>
              <a:cs typeface="Times New Roman" pitchFamily="18" charset="0"/>
            </a:rPr>
            <a:t>)</a:t>
          </a:r>
          <a:endParaRPr lang="ru-RU" sz="700">
            <a:solidFill>
              <a:sysClr val="windowText" lastClr="000000">
                <a:hueOff val="0"/>
                <a:satOff val="0"/>
                <a:lumOff val="0"/>
                <a:alphaOff val="0"/>
              </a:sysClr>
            </a:solidFill>
            <a:latin typeface="Calibri" panose="020F0502020204030204"/>
            <a:ea typeface="+mn-ea"/>
            <a:cs typeface="Times New Roman" pitchFamily="18" charset="0"/>
          </a:endParaRPr>
        </a:p>
      </dgm:t>
    </dgm:pt>
    <dgm:pt modelId="{2F17DF8E-D2D1-4844-BEA7-DB447FC0803B}" type="parTrans" cxnId="{84110846-7EA5-4B69-A038-0E2725BF38B2}">
      <dgm:prSet/>
      <dgm:spPr/>
      <dgm:t>
        <a:bodyPr/>
        <a:lstStyle/>
        <a:p>
          <a:endParaRPr lang="ru-RU"/>
        </a:p>
      </dgm:t>
    </dgm:pt>
    <dgm:pt modelId="{228C4E28-EBCA-460F-A792-D1DF46EE069E}" type="sibTrans" cxnId="{84110846-7EA5-4B69-A038-0E2725BF38B2}">
      <dgm:prSet/>
      <dgm:spPr/>
      <dgm:t>
        <a:bodyPr/>
        <a:lstStyle/>
        <a:p>
          <a:endParaRPr lang="ru-RU"/>
        </a:p>
      </dgm:t>
    </dgm:pt>
    <dgm:pt modelId="{08E6429E-C596-47EC-94E0-796513FA34B6}">
      <dgm:prSet custT="1"/>
      <dgm:spPr>
        <a:xfrm>
          <a:off x="4606750" y="0"/>
          <a:ext cx="1545657" cy="990600"/>
        </a:xfrm>
        <a:noFill/>
        <a:ln>
          <a:noFill/>
        </a:ln>
        <a:effectLst/>
        <a:scene3d>
          <a:camera prst="orthographicFront"/>
          <a:lightRig rig="threePt" dir="t">
            <a:rot lat="0" lon="0" rev="7500000"/>
          </a:lightRig>
        </a:scene3d>
        <a:sp3d/>
      </dgm:spPr>
      <dgm:t>
        <a:bodyPr/>
        <a:lstStyle/>
        <a:p>
          <a:r>
            <a:rPr lang="ru-RU" sz="800" b="1">
              <a:solidFill>
                <a:sysClr val="windowText" lastClr="000000">
                  <a:hueOff val="0"/>
                  <a:satOff val="0"/>
                  <a:lumOff val="0"/>
                  <a:alphaOff val="0"/>
                </a:sysClr>
              </a:solidFill>
              <a:latin typeface="Calibri" panose="020F0502020204030204"/>
              <a:ea typeface="+mn-ea"/>
              <a:cs typeface="Times New Roman" pitchFamily="18" charset="0"/>
            </a:rPr>
            <a:t>Техническое черчение(компас)О</a:t>
          </a:r>
        </a:p>
      </dgm:t>
    </dgm:pt>
    <dgm:pt modelId="{8B4123DF-E0DC-419C-BD1F-EA72BF91A640}" type="parTrans" cxnId="{D3D0CA45-C382-45D9-B96C-F33CF77F7A9F}">
      <dgm:prSet/>
      <dgm:spPr/>
      <dgm:t>
        <a:bodyPr/>
        <a:lstStyle/>
        <a:p>
          <a:endParaRPr lang="ru-RU"/>
        </a:p>
      </dgm:t>
    </dgm:pt>
    <dgm:pt modelId="{4F9BEAD2-9706-40E7-8BF3-AB2E004D610E}" type="sibTrans" cxnId="{D3D0CA45-C382-45D9-B96C-F33CF77F7A9F}">
      <dgm:prSet/>
      <dgm:spPr/>
      <dgm:t>
        <a:bodyPr/>
        <a:lstStyle/>
        <a:p>
          <a:endParaRPr lang="ru-RU"/>
        </a:p>
      </dgm:t>
    </dgm:pt>
    <dgm:pt modelId="{EFAD8BCD-6249-4AE1-9F0D-81B9DFBC652F}">
      <dgm:prSet custT="1"/>
      <dgm:spPr>
        <a:xfrm>
          <a:off x="4606750" y="0"/>
          <a:ext cx="1545657" cy="990600"/>
        </a:xfrm>
        <a:noFill/>
        <a:ln>
          <a:noFill/>
        </a:ln>
        <a:effectLst/>
        <a:scene3d>
          <a:camera prst="orthographicFront"/>
          <a:lightRig rig="threePt" dir="t">
            <a:rot lat="0" lon="0" rev="7500000"/>
          </a:lightRig>
        </a:scene3d>
        <a:sp3d/>
      </dgm:spPr>
      <dgm:t>
        <a:bodyPr/>
        <a:lstStyle/>
        <a:p>
          <a:r>
            <a:rPr lang="ru-RU" sz="800" b="1">
              <a:solidFill>
                <a:sysClr val="windowText" lastClr="000000">
                  <a:hueOff val="0"/>
                  <a:satOff val="0"/>
                  <a:lumOff val="0"/>
                  <a:alphaOff val="0"/>
                </a:sysClr>
              </a:solidFill>
              <a:latin typeface="Calibri" panose="020F0502020204030204"/>
              <a:ea typeface="+mn-ea"/>
              <a:cs typeface="Times New Roman" pitchFamily="18" charset="0"/>
            </a:rPr>
            <a:t>сновы программирования оборудования с ЧПУ Делопроизводство на основе СНИТ</a:t>
          </a:r>
        </a:p>
      </dgm:t>
    </dgm:pt>
    <dgm:pt modelId="{68BE8755-0B2D-4FB5-841B-AF0245772A05}" type="parTrans" cxnId="{0545C87F-6012-4DEA-9450-B5421CA59C87}">
      <dgm:prSet/>
      <dgm:spPr/>
      <dgm:t>
        <a:bodyPr/>
        <a:lstStyle/>
        <a:p>
          <a:endParaRPr lang="ru-RU"/>
        </a:p>
      </dgm:t>
    </dgm:pt>
    <dgm:pt modelId="{C19ED195-86BE-4EE3-B8AB-A87FF07CE955}" type="sibTrans" cxnId="{0545C87F-6012-4DEA-9450-B5421CA59C87}">
      <dgm:prSet/>
      <dgm:spPr/>
      <dgm:t>
        <a:bodyPr/>
        <a:lstStyle/>
        <a:p>
          <a:endParaRPr lang="ru-RU"/>
        </a:p>
      </dgm:t>
    </dgm:pt>
    <dgm:pt modelId="{5EC0BF40-305C-4D37-A6F3-2C926B70325F}">
      <dgm:prSet custT="1"/>
      <dgm:spPr>
        <a:xfrm>
          <a:off x="4606750" y="0"/>
          <a:ext cx="1545657" cy="990600"/>
        </a:xfrm>
        <a:noFill/>
        <a:ln>
          <a:noFill/>
        </a:ln>
        <a:effectLst/>
        <a:scene3d>
          <a:camera prst="orthographicFront"/>
          <a:lightRig rig="threePt" dir="t">
            <a:rot lat="0" lon="0" rev="7500000"/>
          </a:lightRig>
        </a:scene3d>
        <a:sp3d/>
      </dgm:spPr>
      <dgm:t>
        <a:bodyPr/>
        <a:lstStyle/>
        <a:p>
          <a:r>
            <a:rPr lang="ru-RU" sz="800" b="1">
              <a:solidFill>
                <a:sysClr val="windowText" lastClr="000000">
                  <a:hueOff val="0"/>
                  <a:satOff val="0"/>
                  <a:lumOff val="0"/>
                  <a:alphaOff val="0"/>
                </a:sysClr>
              </a:solidFill>
              <a:latin typeface="Calibri" panose="020F0502020204030204"/>
              <a:ea typeface="+mn-ea"/>
              <a:cs typeface="Times New Roman" pitchFamily="18" charset="0"/>
            </a:rPr>
            <a:t>Робототехника</a:t>
          </a:r>
        </a:p>
      </dgm:t>
    </dgm:pt>
    <dgm:pt modelId="{31B1464D-4434-4754-8827-266BEEAF3662}" type="parTrans" cxnId="{1CB134B4-D440-4882-B6E4-E725937231C6}">
      <dgm:prSet/>
      <dgm:spPr/>
      <dgm:t>
        <a:bodyPr/>
        <a:lstStyle/>
        <a:p>
          <a:endParaRPr lang="ru-RU"/>
        </a:p>
      </dgm:t>
    </dgm:pt>
    <dgm:pt modelId="{B47B37F2-FE9E-4282-8206-E99CD82B5A43}" type="sibTrans" cxnId="{1CB134B4-D440-4882-B6E4-E725937231C6}">
      <dgm:prSet/>
      <dgm:spPr/>
      <dgm:t>
        <a:bodyPr/>
        <a:lstStyle/>
        <a:p>
          <a:endParaRPr lang="ru-RU"/>
        </a:p>
      </dgm:t>
    </dgm:pt>
    <dgm:pt modelId="{8187595C-2808-45F8-8EF7-C18A66B1E4B2}" type="pres">
      <dgm:prSet presAssocID="{68DB0A32-80FE-4C88-8296-CB5A31004C0A}" presName="Name0" presStyleCnt="0">
        <dgm:presLayoutVars>
          <dgm:dir/>
          <dgm:animLvl val="lvl"/>
          <dgm:resizeHandles val="exact"/>
        </dgm:presLayoutVars>
      </dgm:prSet>
      <dgm:spPr/>
      <dgm:t>
        <a:bodyPr/>
        <a:lstStyle/>
        <a:p>
          <a:endParaRPr lang="ru-RU"/>
        </a:p>
      </dgm:t>
    </dgm:pt>
    <dgm:pt modelId="{89EF7813-2DD9-4061-9A3A-B06E82A839C1}" type="pres">
      <dgm:prSet presAssocID="{9D32D8DC-302B-43C0-9F68-2CF7D4D8BEDA}" presName="compositeNode" presStyleCnt="0">
        <dgm:presLayoutVars>
          <dgm:bulletEnabled val="1"/>
        </dgm:presLayoutVars>
      </dgm:prSet>
      <dgm:spPr/>
      <dgm:t>
        <a:bodyPr/>
        <a:lstStyle/>
        <a:p>
          <a:endParaRPr lang="ru-RU"/>
        </a:p>
      </dgm:t>
    </dgm:pt>
    <dgm:pt modelId="{8B6E6295-209A-4917-BE22-5599DA60E8CB}" type="pres">
      <dgm:prSet presAssocID="{9D32D8DC-302B-43C0-9F68-2CF7D4D8BEDA}" presName="bgRect" presStyleLbl="node1" presStyleIdx="0" presStyleCnt="3" custScaleY="100000" custLinFactNeighborX="-4550"/>
      <dgm:spPr>
        <a:prstGeom prst="roundRect">
          <a:avLst>
            <a:gd name="adj" fmla="val 5000"/>
          </a:avLst>
        </a:prstGeom>
      </dgm:spPr>
      <dgm:t>
        <a:bodyPr/>
        <a:lstStyle/>
        <a:p>
          <a:endParaRPr lang="ru-RU"/>
        </a:p>
      </dgm:t>
    </dgm:pt>
    <dgm:pt modelId="{BFB2217B-8423-459B-A66E-10B91725113A}" type="pres">
      <dgm:prSet presAssocID="{9D32D8DC-302B-43C0-9F68-2CF7D4D8BEDA}" presName="parentNode" presStyleLbl="node1" presStyleIdx="0" presStyleCnt="3">
        <dgm:presLayoutVars>
          <dgm:chMax val="0"/>
          <dgm:bulletEnabled val="1"/>
        </dgm:presLayoutVars>
      </dgm:prSet>
      <dgm:spPr/>
      <dgm:t>
        <a:bodyPr/>
        <a:lstStyle/>
        <a:p>
          <a:endParaRPr lang="ru-RU"/>
        </a:p>
      </dgm:t>
    </dgm:pt>
    <dgm:pt modelId="{43E335E9-A5B6-4BAE-98EC-11E778F24F96}" type="pres">
      <dgm:prSet presAssocID="{9D32D8DC-302B-43C0-9F68-2CF7D4D8BEDA}" presName="childNode" presStyleLbl="node1" presStyleIdx="0" presStyleCnt="3">
        <dgm:presLayoutVars>
          <dgm:bulletEnabled val="1"/>
        </dgm:presLayoutVars>
      </dgm:prSet>
      <dgm:spPr>
        <a:prstGeom prst="rect">
          <a:avLst/>
        </a:prstGeom>
      </dgm:spPr>
      <dgm:t>
        <a:bodyPr/>
        <a:lstStyle/>
        <a:p>
          <a:endParaRPr lang="ru-RU"/>
        </a:p>
      </dgm:t>
    </dgm:pt>
    <dgm:pt modelId="{314E7F86-FE15-4607-A28E-B4C1017EBB14}" type="pres">
      <dgm:prSet presAssocID="{735BF870-CB60-4F02-9105-68EB238EA801}" presName="hSp" presStyleCnt="0"/>
      <dgm:spPr/>
      <dgm:t>
        <a:bodyPr/>
        <a:lstStyle/>
        <a:p>
          <a:endParaRPr lang="ru-RU"/>
        </a:p>
      </dgm:t>
    </dgm:pt>
    <dgm:pt modelId="{485D2A49-2109-4830-A726-BE67B917AE05}" type="pres">
      <dgm:prSet presAssocID="{735BF870-CB60-4F02-9105-68EB238EA801}" presName="vProcSp" presStyleCnt="0"/>
      <dgm:spPr/>
      <dgm:t>
        <a:bodyPr/>
        <a:lstStyle/>
        <a:p>
          <a:endParaRPr lang="ru-RU"/>
        </a:p>
      </dgm:t>
    </dgm:pt>
    <dgm:pt modelId="{06108B39-F5BF-4211-A619-63EF250E89ED}" type="pres">
      <dgm:prSet presAssocID="{735BF870-CB60-4F02-9105-68EB238EA801}" presName="vSp1" presStyleCnt="0"/>
      <dgm:spPr/>
      <dgm:t>
        <a:bodyPr/>
        <a:lstStyle/>
        <a:p>
          <a:endParaRPr lang="ru-RU"/>
        </a:p>
      </dgm:t>
    </dgm:pt>
    <dgm:pt modelId="{DB63E914-B141-41F3-96A6-8794C60F4E5D}" type="pres">
      <dgm:prSet presAssocID="{735BF870-CB60-4F02-9105-68EB238EA801}" presName="simulatedConn" presStyleLbl="solidFgAcc1" presStyleIdx="0" presStyleCnt="2" custLinFactY="-54672" custLinFactNeighborX="-6437" custLinFactNeighborY="-100000"/>
      <dgm:spPr>
        <a:xfrm rot="5400000">
          <a:off x="2065360" y="546044"/>
          <a:ext cx="145571" cy="311206"/>
        </a:xfrm>
        <a:prstGeom prst="flowChartExtract">
          <a:avLst/>
        </a:prstGeom>
        <a:solidFill>
          <a:sysClr val="window" lastClr="FFFFFF">
            <a:hueOff val="0"/>
            <a:satOff val="0"/>
            <a:lumOff val="0"/>
            <a:alphaOff val="0"/>
          </a:sysClr>
        </a:solidFill>
        <a:ln w="6350" cap="flat" cmpd="sng" algn="ctr">
          <a:solidFill>
            <a:srgbClr val="5B9BD5">
              <a:hueOff val="0"/>
              <a:satOff val="0"/>
              <a:lumOff val="0"/>
              <a:alphaOff val="0"/>
            </a:srgbClr>
          </a:solidFill>
          <a:prstDash val="solid"/>
          <a:miter lim="800000"/>
        </a:ln>
        <a:effectLst/>
        <a:scene3d>
          <a:camera prst="orthographicFront"/>
          <a:lightRig rig="threePt" dir="t">
            <a:rot lat="0" lon="0" rev="7500000"/>
          </a:lightRig>
        </a:scene3d>
        <a:sp3d z="152400" extrusionH="63500" prstMaterial="dkEdge">
          <a:bevelT w="120800" h="19050" prst="relaxedInset"/>
          <a:contourClr>
            <a:sysClr val="window" lastClr="FFFFFF"/>
          </a:contourClr>
        </a:sp3d>
      </dgm:spPr>
      <dgm:t>
        <a:bodyPr/>
        <a:lstStyle/>
        <a:p>
          <a:endParaRPr lang="ru-RU"/>
        </a:p>
      </dgm:t>
    </dgm:pt>
    <dgm:pt modelId="{22074A40-163A-42AB-86E3-CE661E804D6C}" type="pres">
      <dgm:prSet presAssocID="{735BF870-CB60-4F02-9105-68EB238EA801}" presName="vSp2" presStyleCnt="0"/>
      <dgm:spPr/>
      <dgm:t>
        <a:bodyPr/>
        <a:lstStyle/>
        <a:p>
          <a:endParaRPr lang="ru-RU"/>
        </a:p>
      </dgm:t>
    </dgm:pt>
    <dgm:pt modelId="{B55EBDA4-9BA6-439B-9CEE-28FFEDD29E38}" type="pres">
      <dgm:prSet presAssocID="{735BF870-CB60-4F02-9105-68EB238EA801}" presName="sibTrans" presStyleCnt="0"/>
      <dgm:spPr/>
      <dgm:t>
        <a:bodyPr/>
        <a:lstStyle/>
        <a:p>
          <a:endParaRPr lang="ru-RU"/>
        </a:p>
      </dgm:t>
    </dgm:pt>
    <dgm:pt modelId="{EE556ADF-FEC7-4E6B-929A-75091DD8DB77}" type="pres">
      <dgm:prSet presAssocID="{36DE8BBE-EFDD-4F5B-87B1-52531445AFD2}" presName="compositeNode" presStyleCnt="0">
        <dgm:presLayoutVars>
          <dgm:bulletEnabled val="1"/>
        </dgm:presLayoutVars>
      </dgm:prSet>
      <dgm:spPr/>
      <dgm:t>
        <a:bodyPr/>
        <a:lstStyle/>
        <a:p>
          <a:endParaRPr lang="ru-RU"/>
        </a:p>
      </dgm:t>
    </dgm:pt>
    <dgm:pt modelId="{21CB1D2C-863C-4C6A-B7F3-AB2042D40450}" type="pres">
      <dgm:prSet presAssocID="{36DE8BBE-EFDD-4F5B-87B1-52531445AFD2}" presName="bgRect" presStyleLbl="node1" presStyleIdx="1" presStyleCnt="3" custScaleY="100000" custLinFactNeighborX="-4245"/>
      <dgm:spPr>
        <a:prstGeom prst="roundRect">
          <a:avLst>
            <a:gd name="adj" fmla="val 5000"/>
          </a:avLst>
        </a:prstGeom>
      </dgm:spPr>
      <dgm:t>
        <a:bodyPr/>
        <a:lstStyle/>
        <a:p>
          <a:endParaRPr lang="ru-RU"/>
        </a:p>
      </dgm:t>
    </dgm:pt>
    <dgm:pt modelId="{FD850B23-2C26-4D53-B45C-EE547330BAA3}" type="pres">
      <dgm:prSet presAssocID="{36DE8BBE-EFDD-4F5B-87B1-52531445AFD2}" presName="parentNode" presStyleLbl="node1" presStyleIdx="1" presStyleCnt="3">
        <dgm:presLayoutVars>
          <dgm:chMax val="0"/>
          <dgm:bulletEnabled val="1"/>
        </dgm:presLayoutVars>
      </dgm:prSet>
      <dgm:spPr/>
      <dgm:t>
        <a:bodyPr/>
        <a:lstStyle/>
        <a:p>
          <a:endParaRPr lang="ru-RU"/>
        </a:p>
      </dgm:t>
    </dgm:pt>
    <dgm:pt modelId="{3B9D8EEB-2E68-487E-BBD6-9CFE943D6EDC}" type="pres">
      <dgm:prSet presAssocID="{36DE8BBE-EFDD-4F5B-87B1-52531445AFD2}" presName="childNode" presStyleLbl="node1" presStyleIdx="1" presStyleCnt="3">
        <dgm:presLayoutVars>
          <dgm:bulletEnabled val="1"/>
        </dgm:presLayoutVars>
      </dgm:prSet>
      <dgm:spPr>
        <a:prstGeom prst="rect">
          <a:avLst/>
        </a:prstGeom>
      </dgm:spPr>
      <dgm:t>
        <a:bodyPr/>
        <a:lstStyle/>
        <a:p>
          <a:endParaRPr lang="ru-RU"/>
        </a:p>
      </dgm:t>
    </dgm:pt>
    <dgm:pt modelId="{33E28C05-6A25-4C4D-B493-E124848461C1}" type="pres">
      <dgm:prSet presAssocID="{5A7A8144-7328-4A46-99F6-B7F31528FCB2}" presName="hSp" presStyleCnt="0"/>
      <dgm:spPr/>
      <dgm:t>
        <a:bodyPr/>
        <a:lstStyle/>
        <a:p>
          <a:endParaRPr lang="ru-RU"/>
        </a:p>
      </dgm:t>
    </dgm:pt>
    <dgm:pt modelId="{DD89DF99-DE55-4AB2-809F-19C094D66055}" type="pres">
      <dgm:prSet presAssocID="{5A7A8144-7328-4A46-99F6-B7F31528FCB2}" presName="vProcSp" presStyleCnt="0"/>
      <dgm:spPr/>
      <dgm:t>
        <a:bodyPr/>
        <a:lstStyle/>
        <a:p>
          <a:endParaRPr lang="ru-RU"/>
        </a:p>
      </dgm:t>
    </dgm:pt>
    <dgm:pt modelId="{8483568F-089A-4CDD-BC2F-7FEFE7D522C7}" type="pres">
      <dgm:prSet presAssocID="{5A7A8144-7328-4A46-99F6-B7F31528FCB2}" presName="vSp1" presStyleCnt="0"/>
      <dgm:spPr/>
      <dgm:t>
        <a:bodyPr/>
        <a:lstStyle/>
        <a:p>
          <a:endParaRPr lang="ru-RU"/>
        </a:p>
      </dgm:t>
    </dgm:pt>
    <dgm:pt modelId="{4F49C2C9-2D6F-457F-A103-922D714B5331}" type="pres">
      <dgm:prSet presAssocID="{5A7A8144-7328-4A46-99F6-B7F31528FCB2}" presName="simulatedConn" presStyleLbl="solidFgAcc1" presStyleIdx="1" presStyleCnt="2" custLinFactY="-51933" custLinFactNeighborY="-100000"/>
      <dgm:spPr>
        <a:xfrm rot="5400000">
          <a:off x="4232716" y="550032"/>
          <a:ext cx="145571" cy="311206"/>
        </a:xfrm>
        <a:prstGeom prst="flowChartExtract">
          <a:avLst/>
        </a:prstGeom>
        <a:solidFill>
          <a:sysClr val="window" lastClr="FFFFFF">
            <a:hueOff val="0"/>
            <a:satOff val="0"/>
            <a:lumOff val="0"/>
            <a:alphaOff val="0"/>
          </a:sysClr>
        </a:solidFill>
        <a:ln w="6350" cap="flat" cmpd="sng" algn="ctr">
          <a:solidFill>
            <a:srgbClr val="5B9BD5">
              <a:hueOff val="0"/>
              <a:satOff val="0"/>
              <a:lumOff val="0"/>
              <a:alphaOff val="0"/>
            </a:srgbClr>
          </a:solidFill>
          <a:prstDash val="solid"/>
          <a:miter lim="800000"/>
        </a:ln>
        <a:effectLst/>
        <a:scene3d>
          <a:camera prst="orthographicFront"/>
          <a:lightRig rig="threePt" dir="t">
            <a:rot lat="0" lon="0" rev="7500000"/>
          </a:lightRig>
        </a:scene3d>
        <a:sp3d z="152400" extrusionH="63500" prstMaterial="dkEdge">
          <a:bevelT w="120800" h="19050" prst="relaxedInset"/>
          <a:contourClr>
            <a:sysClr val="window" lastClr="FFFFFF"/>
          </a:contourClr>
        </a:sp3d>
      </dgm:spPr>
      <dgm:t>
        <a:bodyPr/>
        <a:lstStyle/>
        <a:p>
          <a:endParaRPr lang="ru-RU"/>
        </a:p>
      </dgm:t>
    </dgm:pt>
    <dgm:pt modelId="{7FAF5B05-19C6-4B47-9996-DA319C94EAE7}" type="pres">
      <dgm:prSet presAssocID="{5A7A8144-7328-4A46-99F6-B7F31528FCB2}" presName="vSp2" presStyleCnt="0"/>
      <dgm:spPr/>
      <dgm:t>
        <a:bodyPr/>
        <a:lstStyle/>
        <a:p>
          <a:endParaRPr lang="ru-RU"/>
        </a:p>
      </dgm:t>
    </dgm:pt>
    <dgm:pt modelId="{0701B445-BFE8-4C7F-AC13-D23600BF6A2D}" type="pres">
      <dgm:prSet presAssocID="{5A7A8144-7328-4A46-99F6-B7F31528FCB2}" presName="sibTrans" presStyleCnt="0"/>
      <dgm:spPr/>
      <dgm:t>
        <a:bodyPr/>
        <a:lstStyle/>
        <a:p>
          <a:endParaRPr lang="ru-RU"/>
        </a:p>
      </dgm:t>
    </dgm:pt>
    <dgm:pt modelId="{5B3BE648-7049-48D8-A961-BC87CE220FF4}" type="pres">
      <dgm:prSet presAssocID="{D639E860-4D56-48F2-AEF6-03556410BD78}" presName="compositeNode" presStyleCnt="0">
        <dgm:presLayoutVars>
          <dgm:bulletEnabled val="1"/>
        </dgm:presLayoutVars>
      </dgm:prSet>
      <dgm:spPr/>
      <dgm:t>
        <a:bodyPr/>
        <a:lstStyle/>
        <a:p>
          <a:endParaRPr lang="ru-RU"/>
        </a:p>
      </dgm:t>
    </dgm:pt>
    <dgm:pt modelId="{D7FB386E-384D-48EF-9623-799A7B51389B}" type="pres">
      <dgm:prSet presAssocID="{D639E860-4D56-48F2-AEF6-03556410BD78}" presName="bgRect" presStyleLbl="node1" presStyleIdx="2" presStyleCnt="3" custScaleY="100000" custLinFactNeighborX="-4980"/>
      <dgm:spPr>
        <a:prstGeom prst="roundRect">
          <a:avLst>
            <a:gd name="adj" fmla="val 5000"/>
          </a:avLst>
        </a:prstGeom>
      </dgm:spPr>
      <dgm:t>
        <a:bodyPr/>
        <a:lstStyle/>
        <a:p>
          <a:endParaRPr lang="ru-RU"/>
        </a:p>
      </dgm:t>
    </dgm:pt>
    <dgm:pt modelId="{E29868C4-191C-4AA7-8F1F-889C723307C4}" type="pres">
      <dgm:prSet presAssocID="{D639E860-4D56-48F2-AEF6-03556410BD78}" presName="parentNode" presStyleLbl="node1" presStyleIdx="2" presStyleCnt="3">
        <dgm:presLayoutVars>
          <dgm:chMax val="0"/>
          <dgm:bulletEnabled val="1"/>
        </dgm:presLayoutVars>
      </dgm:prSet>
      <dgm:spPr/>
      <dgm:t>
        <a:bodyPr/>
        <a:lstStyle/>
        <a:p>
          <a:endParaRPr lang="ru-RU"/>
        </a:p>
      </dgm:t>
    </dgm:pt>
    <dgm:pt modelId="{1DE64BA1-AD7B-44B9-A38D-BE8C649F660E}" type="pres">
      <dgm:prSet presAssocID="{D639E860-4D56-48F2-AEF6-03556410BD78}" presName="childNode" presStyleLbl="node1" presStyleIdx="2" presStyleCnt="3">
        <dgm:presLayoutVars>
          <dgm:bulletEnabled val="1"/>
        </dgm:presLayoutVars>
      </dgm:prSet>
      <dgm:spPr>
        <a:prstGeom prst="rect">
          <a:avLst/>
        </a:prstGeom>
      </dgm:spPr>
      <dgm:t>
        <a:bodyPr/>
        <a:lstStyle/>
        <a:p>
          <a:endParaRPr lang="ru-RU"/>
        </a:p>
      </dgm:t>
    </dgm:pt>
  </dgm:ptLst>
  <dgm:cxnLst>
    <dgm:cxn modelId="{7975930D-0074-4FD7-9040-291EAC09B588}" type="presOf" srcId="{5EC0BF40-305C-4D37-A6F3-2C926B70325F}" destId="{1DE64BA1-AD7B-44B9-A38D-BE8C649F660E}" srcOrd="0" destOrd="3" presId="urn:microsoft.com/office/officeart/2005/8/layout/hProcess7#1"/>
    <dgm:cxn modelId="{A2DA22CD-1EB2-4250-B4E8-30278C728881}" type="presOf" srcId="{9D32D8DC-302B-43C0-9F68-2CF7D4D8BEDA}" destId="{BFB2217B-8423-459B-A66E-10B91725113A}" srcOrd="1" destOrd="0" presId="urn:microsoft.com/office/officeart/2005/8/layout/hProcess7#1"/>
    <dgm:cxn modelId="{638D1523-CF0B-4137-AFFB-0D82F53C02E9}" srcId="{36DE8BBE-EFDD-4F5B-87B1-52531445AFD2}" destId="{7358603E-9933-411D-A2DA-E65FBFEB8078}" srcOrd="1" destOrd="0" parTransId="{013E250C-AC01-48A4-97C7-7F269785A27E}" sibTransId="{65BE9F8A-5647-42F4-9EB5-2C85AF59B21C}"/>
    <dgm:cxn modelId="{6B0AFA83-EB92-440E-84E6-97A1E23BC9A1}" type="presOf" srcId="{68DB0A32-80FE-4C88-8296-CB5A31004C0A}" destId="{8187595C-2808-45F8-8EF7-C18A66B1E4B2}" srcOrd="0" destOrd="0" presId="urn:microsoft.com/office/officeart/2005/8/layout/hProcess7#1"/>
    <dgm:cxn modelId="{07013679-70E8-4063-AB83-DF087B5597FC}" type="presOf" srcId="{7358603E-9933-411D-A2DA-E65FBFEB8078}" destId="{3B9D8EEB-2E68-487E-BBD6-9CFE943D6EDC}" srcOrd="0" destOrd="1" presId="urn:microsoft.com/office/officeart/2005/8/layout/hProcess7#1"/>
    <dgm:cxn modelId="{F79F8FDB-42C1-4906-B628-B7803DB4A064}" type="presOf" srcId="{5E5B0CBD-3CA5-4D3A-BDFA-E829E7A74614}" destId="{43E335E9-A5B6-4BAE-98EC-11E778F24F96}" srcOrd="0" destOrd="0" presId="urn:microsoft.com/office/officeart/2005/8/layout/hProcess7#1"/>
    <dgm:cxn modelId="{A60D3162-BEB9-4ED4-9874-2042FB19D047}" type="presOf" srcId="{0BCAD71F-499A-495D-804A-ABDBFCCF14ED}" destId="{3B9D8EEB-2E68-487E-BBD6-9CFE943D6EDC}" srcOrd="0" destOrd="2" presId="urn:microsoft.com/office/officeart/2005/8/layout/hProcess7#1"/>
    <dgm:cxn modelId="{2E86B17E-AD06-4BB4-9FF8-FBA275EA1239}" type="presOf" srcId="{08E6429E-C596-47EC-94E0-796513FA34B6}" destId="{1DE64BA1-AD7B-44B9-A38D-BE8C649F660E}" srcOrd="0" destOrd="1" presId="urn:microsoft.com/office/officeart/2005/8/layout/hProcess7#1"/>
    <dgm:cxn modelId="{5B2BF7B1-7D31-4080-A92F-252125FE2CA7}" type="presOf" srcId="{EFAD8BCD-6249-4AE1-9F0D-81B9DFBC652F}" destId="{1DE64BA1-AD7B-44B9-A38D-BE8C649F660E}" srcOrd="0" destOrd="2" presId="urn:microsoft.com/office/officeart/2005/8/layout/hProcess7#1"/>
    <dgm:cxn modelId="{FBCB0BD6-1408-44A5-8FE1-64D68E8F49EC}" srcId="{9D32D8DC-302B-43C0-9F68-2CF7D4D8BEDA}" destId="{5E5B0CBD-3CA5-4D3A-BDFA-E829E7A74614}" srcOrd="0" destOrd="0" parTransId="{82DE2700-A078-400A-AD2E-4CA032B32D75}" sibTransId="{49BA9058-AB2E-4A2E-9C4E-A6A65F8476BC}"/>
    <dgm:cxn modelId="{C4FAC5A9-B073-4CAA-9353-98DF091EBF59}" srcId="{36DE8BBE-EFDD-4F5B-87B1-52531445AFD2}" destId="{4DCE4BBD-B11F-4114-8069-875A937417C0}" srcOrd="0" destOrd="0" parTransId="{E46E8CB2-A229-4710-852E-8FF8B7409AA2}" sibTransId="{AADBD01F-9451-43E0-9879-B28A50F613FC}"/>
    <dgm:cxn modelId="{1CB134B4-D440-4882-B6E4-E725937231C6}" srcId="{D639E860-4D56-48F2-AEF6-03556410BD78}" destId="{5EC0BF40-305C-4D37-A6F3-2C926B70325F}" srcOrd="3" destOrd="0" parTransId="{31B1464D-4434-4754-8827-266BEEAF3662}" sibTransId="{B47B37F2-FE9E-4282-8206-E99CD82B5A43}"/>
    <dgm:cxn modelId="{84110846-7EA5-4B69-A038-0E2725BF38B2}" srcId="{36DE8BBE-EFDD-4F5B-87B1-52531445AFD2}" destId="{0BCAD71F-499A-495D-804A-ABDBFCCF14ED}" srcOrd="2" destOrd="0" parTransId="{2F17DF8E-D2D1-4844-BEA7-DB447FC0803B}" sibTransId="{228C4E28-EBCA-460F-A792-D1DF46EE069E}"/>
    <dgm:cxn modelId="{90137C3F-4C16-4083-953D-6FAA01BC0238}" type="presOf" srcId="{36DE8BBE-EFDD-4F5B-87B1-52531445AFD2}" destId="{21CB1D2C-863C-4C6A-B7F3-AB2042D40450}" srcOrd="0" destOrd="0" presId="urn:microsoft.com/office/officeart/2005/8/layout/hProcess7#1"/>
    <dgm:cxn modelId="{DFF7D083-A3EA-49E7-9037-22D69D5B4052}" type="presOf" srcId="{D639E860-4D56-48F2-AEF6-03556410BD78}" destId="{D7FB386E-384D-48EF-9623-799A7B51389B}" srcOrd="0" destOrd="0" presId="urn:microsoft.com/office/officeart/2005/8/layout/hProcess7#1"/>
    <dgm:cxn modelId="{C117CF20-8E9A-41A0-927E-B1327A725DE2}" type="presOf" srcId="{5F1B29E7-548B-491E-88C5-5F44A8D41281}" destId="{1DE64BA1-AD7B-44B9-A38D-BE8C649F660E}" srcOrd="0" destOrd="0" presId="urn:microsoft.com/office/officeart/2005/8/layout/hProcess7#1"/>
    <dgm:cxn modelId="{D3D0CA45-C382-45D9-B96C-F33CF77F7A9F}" srcId="{D639E860-4D56-48F2-AEF6-03556410BD78}" destId="{08E6429E-C596-47EC-94E0-796513FA34B6}" srcOrd="1" destOrd="0" parTransId="{8B4123DF-E0DC-419C-BD1F-EA72BF91A640}" sibTransId="{4F9BEAD2-9706-40E7-8BF3-AB2E004D610E}"/>
    <dgm:cxn modelId="{26D42313-9331-40B7-A96F-E33475A409E4}" srcId="{68DB0A32-80FE-4C88-8296-CB5A31004C0A}" destId="{9D32D8DC-302B-43C0-9F68-2CF7D4D8BEDA}" srcOrd="0" destOrd="0" parTransId="{5B9D7A43-1695-4764-9438-B0665D058DBD}" sibTransId="{735BF870-CB60-4F02-9105-68EB238EA801}"/>
    <dgm:cxn modelId="{AA556162-70C9-44F2-958B-5F1B65CF5E84}" type="presOf" srcId="{36DE8BBE-EFDD-4F5B-87B1-52531445AFD2}" destId="{FD850B23-2C26-4D53-B45C-EE547330BAA3}" srcOrd="1" destOrd="0" presId="urn:microsoft.com/office/officeart/2005/8/layout/hProcess7#1"/>
    <dgm:cxn modelId="{4719620F-38DB-4EF4-A04C-3F46CBDC5D54}" type="presOf" srcId="{4DCE4BBD-B11F-4114-8069-875A937417C0}" destId="{3B9D8EEB-2E68-487E-BBD6-9CFE943D6EDC}" srcOrd="0" destOrd="0" presId="urn:microsoft.com/office/officeart/2005/8/layout/hProcess7#1"/>
    <dgm:cxn modelId="{1318E871-9841-4080-95E8-5003FAD102FA}" type="presOf" srcId="{D639E860-4D56-48F2-AEF6-03556410BD78}" destId="{E29868C4-191C-4AA7-8F1F-889C723307C4}" srcOrd="1" destOrd="0" presId="urn:microsoft.com/office/officeart/2005/8/layout/hProcess7#1"/>
    <dgm:cxn modelId="{2DDE3EDF-6657-4D9D-8BEB-8134BE22388C}" srcId="{68DB0A32-80FE-4C88-8296-CB5A31004C0A}" destId="{D639E860-4D56-48F2-AEF6-03556410BD78}" srcOrd="2" destOrd="0" parTransId="{199CA74C-8FA1-431D-A853-270123E252C2}" sibTransId="{120E995E-0A4F-4909-A503-99CC508E92D4}"/>
    <dgm:cxn modelId="{2F361CE7-8D8A-433B-A5E4-A3255FE90B96}" srcId="{9D32D8DC-302B-43C0-9F68-2CF7D4D8BEDA}" destId="{B2B4F7AD-C954-4926-8211-1D1BEE08A182}" srcOrd="1" destOrd="0" parTransId="{431AB653-E1E3-4C78-91B2-D68F0F572F34}" sibTransId="{29356BB1-461D-4061-8F86-578736FA2431}"/>
    <dgm:cxn modelId="{3748CE0C-1B66-413D-A4E2-E8827C85412E}" type="presOf" srcId="{B2B4F7AD-C954-4926-8211-1D1BEE08A182}" destId="{43E335E9-A5B6-4BAE-98EC-11E778F24F96}" srcOrd="0" destOrd="1" presId="urn:microsoft.com/office/officeart/2005/8/layout/hProcess7#1"/>
    <dgm:cxn modelId="{4B7AB891-2A49-407E-B4B7-F948BAB3E139}" srcId="{68DB0A32-80FE-4C88-8296-CB5A31004C0A}" destId="{36DE8BBE-EFDD-4F5B-87B1-52531445AFD2}" srcOrd="1" destOrd="0" parTransId="{A62A9C5E-0A44-443C-8543-ED3DA7102737}" sibTransId="{5A7A8144-7328-4A46-99F6-B7F31528FCB2}"/>
    <dgm:cxn modelId="{0545C87F-6012-4DEA-9450-B5421CA59C87}" srcId="{D639E860-4D56-48F2-AEF6-03556410BD78}" destId="{EFAD8BCD-6249-4AE1-9F0D-81B9DFBC652F}" srcOrd="2" destOrd="0" parTransId="{68BE8755-0B2D-4FB5-841B-AF0245772A05}" sibTransId="{C19ED195-86BE-4EE3-B8AB-A87FF07CE955}"/>
    <dgm:cxn modelId="{D3ED0F20-2E0B-4DD9-BA4E-6FBDBFEE45E2}" srcId="{D639E860-4D56-48F2-AEF6-03556410BD78}" destId="{5F1B29E7-548B-491E-88C5-5F44A8D41281}" srcOrd="0" destOrd="0" parTransId="{24161CC2-D23A-41EA-A36C-8F304AB91E55}" sibTransId="{FC3C6F8F-210E-4022-8FB4-AF7049693876}"/>
    <dgm:cxn modelId="{B91213B5-6F28-4EA9-82E9-9C69795150BD}" type="presOf" srcId="{9D32D8DC-302B-43C0-9F68-2CF7D4D8BEDA}" destId="{8B6E6295-209A-4917-BE22-5599DA60E8CB}" srcOrd="0" destOrd="0" presId="urn:microsoft.com/office/officeart/2005/8/layout/hProcess7#1"/>
    <dgm:cxn modelId="{696020A2-8A10-4788-9E37-75079B281A29}" type="presParOf" srcId="{8187595C-2808-45F8-8EF7-C18A66B1E4B2}" destId="{89EF7813-2DD9-4061-9A3A-B06E82A839C1}" srcOrd="0" destOrd="0" presId="urn:microsoft.com/office/officeart/2005/8/layout/hProcess7#1"/>
    <dgm:cxn modelId="{B8BBB759-0422-4384-9DE5-12CB5C00B65F}" type="presParOf" srcId="{89EF7813-2DD9-4061-9A3A-B06E82A839C1}" destId="{8B6E6295-209A-4917-BE22-5599DA60E8CB}" srcOrd="0" destOrd="0" presId="urn:microsoft.com/office/officeart/2005/8/layout/hProcess7#1"/>
    <dgm:cxn modelId="{A50BA072-B082-4C87-A7C7-FC0727C3A760}" type="presParOf" srcId="{89EF7813-2DD9-4061-9A3A-B06E82A839C1}" destId="{BFB2217B-8423-459B-A66E-10B91725113A}" srcOrd="1" destOrd="0" presId="urn:microsoft.com/office/officeart/2005/8/layout/hProcess7#1"/>
    <dgm:cxn modelId="{717A1F89-4FF5-4D3E-8E46-870B0C2C0FC9}" type="presParOf" srcId="{89EF7813-2DD9-4061-9A3A-B06E82A839C1}" destId="{43E335E9-A5B6-4BAE-98EC-11E778F24F96}" srcOrd="2" destOrd="0" presId="urn:microsoft.com/office/officeart/2005/8/layout/hProcess7#1"/>
    <dgm:cxn modelId="{D02AF6FE-7BE6-4074-B768-749FB0DCB6E2}" type="presParOf" srcId="{8187595C-2808-45F8-8EF7-C18A66B1E4B2}" destId="{314E7F86-FE15-4607-A28E-B4C1017EBB14}" srcOrd="1" destOrd="0" presId="urn:microsoft.com/office/officeart/2005/8/layout/hProcess7#1"/>
    <dgm:cxn modelId="{8612A868-9E49-43DE-8DD4-0AFEF821FFD1}" type="presParOf" srcId="{8187595C-2808-45F8-8EF7-C18A66B1E4B2}" destId="{485D2A49-2109-4830-A726-BE67B917AE05}" srcOrd="2" destOrd="0" presId="urn:microsoft.com/office/officeart/2005/8/layout/hProcess7#1"/>
    <dgm:cxn modelId="{E0D20E23-829C-44FE-AA8E-3CE6A65DA982}" type="presParOf" srcId="{485D2A49-2109-4830-A726-BE67B917AE05}" destId="{06108B39-F5BF-4211-A619-63EF250E89ED}" srcOrd="0" destOrd="0" presId="urn:microsoft.com/office/officeart/2005/8/layout/hProcess7#1"/>
    <dgm:cxn modelId="{74220AD6-4907-481D-801D-D5B7EAD5C724}" type="presParOf" srcId="{485D2A49-2109-4830-A726-BE67B917AE05}" destId="{DB63E914-B141-41F3-96A6-8794C60F4E5D}" srcOrd="1" destOrd="0" presId="urn:microsoft.com/office/officeart/2005/8/layout/hProcess7#1"/>
    <dgm:cxn modelId="{248BEE93-A0F8-4AB0-9752-33073115D1B1}" type="presParOf" srcId="{485D2A49-2109-4830-A726-BE67B917AE05}" destId="{22074A40-163A-42AB-86E3-CE661E804D6C}" srcOrd="2" destOrd="0" presId="urn:microsoft.com/office/officeart/2005/8/layout/hProcess7#1"/>
    <dgm:cxn modelId="{BA6218AE-E216-4830-9571-6EBE394AA382}" type="presParOf" srcId="{8187595C-2808-45F8-8EF7-C18A66B1E4B2}" destId="{B55EBDA4-9BA6-439B-9CEE-28FFEDD29E38}" srcOrd="3" destOrd="0" presId="urn:microsoft.com/office/officeart/2005/8/layout/hProcess7#1"/>
    <dgm:cxn modelId="{400F51DE-BFAA-4336-A6B4-227449D7C382}" type="presParOf" srcId="{8187595C-2808-45F8-8EF7-C18A66B1E4B2}" destId="{EE556ADF-FEC7-4E6B-929A-75091DD8DB77}" srcOrd="4" destOrd="0" presId="urn:microsoft.com/office/officeart/2005/8/layout/hProcess7#1"/>
    <dgm:cxn modelId="{E2F4AB88-9A9A-4C85-B3F2-1343D05411B3}" type="presParOf" srcId="{EE556ADF-FEC7-4E6B-929A-75091DD8DB77}" destId="{21CB1D2C-863C-4C6A-B7F3-AB2042D40450}" srcOrd="0" destOrd="0" presId="urn:microsoft.com/office/officeart/2005/8/layout/hProcess7#1"/>
    <dgm:cxn modelId="{9FFFF3C9-5F29-42DA-B483-35C1442E3A6C}" type="presParOf" srcId="{EE556ADF-FEC7-4E6B-929A-75091DD8DB77}" destId="{FD850B23-2C26-4D53-B45C-EE547330BAA3}" srcOrd="1" destOrd="0" presId="urn:microsoft.com/office/officeart/2005/8/layout/hProcess7#1"/>
    <dgm:cxn modelId="{D09891E5-1EE7-4CD4-8988-1BD74781E7B8}" type="presParOf" srcId="{EE556ADF-FEC7-4E6B-929A-75091DD8DB77}" destId="{3B9D8EEB-2E68-487E-BBD6-9CFE943D6EDC}" srcOrd="2" destOrd="0" presId="urn:microsoft.com/office/officeart/2005/8/layout/hProcess7#1"/>
    <dgm:cxn modelId="{56E2DF59-2EE9-4183-9E81-D92407090118}" type="presParOf" srcId="{8187595C-2808-45F8-8EF7-C18A66B1E4B2}" destId="{33E28C05-6A25-4C4D-B493-E124848461C1}" srcOrd="5" destOrd="0" presId="urn:microsoft.com/office/officeart/2005/8/layout/hProcess7#1"/>
    <dgm:cxn modelId="{B5CC5067-16CC-4CB6-ACE6-279697B728A1}" type="presParOf" srcId="{8187595C-2808-45F8-8EF7-C18A66B1E4B2}" destId="{DD89DF99-DE55-4AB2-809F-19C094D66055}" srcOrd="6" destOrd="0" presId="urn:microsoft.com/office/officeart/2005/8/layout/hProcess7#1"/>
    <dgm:cxn modelId="{AFE98855-EA7A-4FF5-AED5-B6C278CF880A}" type="presParOf" srcId="{DD89DF99-DE55-4AB2-809F-19C094D66055}" destId="{8483568F-089A-4CDD-BC2F-7FEFE7D522C7}" srcOrd="0" destOrd="0" presId="urn:microsoft.com/office/officeart/2005/8/layout/hProcess7#1"/>
    <dgm:cxn modelId="{7F40A27B-9A98-4EEB-9453-A8FDA9DF8DBB}" type="presParOf" srcId="{DD89DF99-DE55-4AB2-809F-19C094D66055}" destId="{4F49C2C9-2D6F-457F-A103-922D714B5331}" srcOrd="1" destOrd="0" presId="urn:microsoft.com/office/officeart/2005/8/layout/hProcess7#1"/>
    <dgm:cxn modelId="{60F56550-BCD7-48BB-A303-CAC8D222ED9C}" type="presParOf" srcId="{DD89DF99-DE55-4AB2-809F-19C094D66055}" destId="{7FAF5B05-19C6-4B47-9996-DA319C94EAE7}" srcOrd="2" destOrd="0" presId="urn:microsoft.com/office/officeart/2005/8/layout/hProcess7#1"/>
    <dgm:cxn modelId="{5C3440EA-C02B-45E2-82A7-FD796DD35581}" type="presParOf" srcId="{8187595C-2808-45F8-8EF7-C18A66B1E4B2}" destId="{0701B445-BFE8-4C7F-AC13-D23600BF6A2D}" srcOrd="7" destOrd="0" presId="urn:microsoft.com/office/officeart/2005/8/layout/hProcess7#1"/>
    <dgm:cxn modelId="{D64D0459-3068-4FB2-9C87-19D3A71255C3}" type="presParOf" srcId="{8187595C-2808-45F8-8EF7-C18A66B1E4B2}" destId="{5B3BE648-7049-48D8-A961-BC87CE220FF4}" srcOrd="8" destOrd="0" presId="urn:microsoft.com/office/officeart/2005/8/layout/hProcess7#1"/>
    <dgm:cxn modelId="{DED92E84-10D5-4F61-8F55-FF8177A2652E}" type="presParOf" srcId="{5B3BE648-7049-48D8-A961-BC87CE220FF4}" destId="{D7FB386E-384D-48EF-9623-799A7B51389B}" srcOrd="0" destOrd="0" presId="urn:microsoft.com/office/officeart/2005/8/layout/hProcess7#1"/>
    <dgm:cxn modelId="{37ED7BFA-5AA6-43CC-ADEC-69730C83BFFF}" type="presParOf" srcId="{5B3BE648-7049-48D8-A961-BC87CE220FF4}" destId="{E29868C4-191C-4AA7-8F1F-889C723307C4}" srcOrd="1" destOrd="0" presId="urn:microsoft.com/office/officeart/2005/8/layout/hProcess7#1"/>
    <dgm:cxn modelId="{43C6E32C-626D-4A75-A55F-28BAC15D5838}" type="presParOf" srcId="{5B3BE648-7049-48D8-A961-BC87CE220FF4}" destId="{1DE64BA1-AD7B-44B9-A38D-BE8C649F660E}" srcOrd="2" destOrd="0" presId="urn:microsoft.com/office/officeart/2005/8/layout/hProcess7#1"/>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26D3916-700E-4C79-8C03-CC71A523D1CB}"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ru-RU"/>
        </a:p>
      </dgm:t>
    </dgm:pt>
    <dgm:pt modelId="{80714509-7B6E-4593-AA79-C583F050B91C}" type="pres">
      <dgm:prSet presAssocID="{526D3916-700E-4C79-8C03-CC71A523D1CB}" presName="linearFlow" presStyleCnt="0">
        <dgm:presLayoutVars>
          <dgm:dir/>
          <dgm:animLvl val="lvl"/>
          <dgm:resizeHandles val="exact"/>
        </dgm:presLayoutVars>
      </dgm:prSet>
      <dgm:spPr/>
      <dgm:t>
        <a:bodyPr/>
        <a:lstStyle/>
        <a:p>
          <a:endParaRPr lang="ru-RU"/>
        </a:p>
      </dgm:t>
    </dgm:pt>
  </dgm:ptLst>
  <dgm:cxnLst>
    <dgm:cxn modelId="{A4819EBE-C606-4F8C-A6D1-0D9C40758AD2}" type="presOf" srcId="{526D3916-700E-4C79-8C03-CC71A523D1CB}" destId="{80714509-7B6E-4593-AA79-C583F050B91C}" srcOrd="0" destOrd="0" presId="urn:microsoft.com/office/officeart/2005/8/layout/chevron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6E6295-209A-4917-BE22-5599DA60E8CB}">
      <dsp:nvSpPr>
        <dsp:cNvPr id="0" name=""/>
        <dsp:cNvSpPr/>
      </dsp:nvSpPr>
      <dsp:spPr>
        <a:xfrm>
          <a:off x="0" y="0"/>
          <a:ext cx="2074708" cy="990600"/>
        </a:xfrm>
        <a:prstGeom prst="roundRect">
          <a:avLst>
            <a:gd name="adj" fmla="val 5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0" tIns="41148" rIns="53340" bIns="0" numCol="1" spcCol="1270" anchor="t" anchorCtr="0">
          <a:noAutofit/>
        </a:bodyPr>
        <a:lstStyle/>
        <a:p>
          <a:pPr lvl="0" algn="r" defTabSz="533400">
            <a:lnSpc>
              <a:spcPct val="90000"/>
            </a:lnSpc>
            <a:spcBef>
              <a:spcPct val="0"/>
            </a:spcBef>
            <a:spcAft>
              <a:spcPct val="35000"/>
            </a:spcAft>
          </a:pPr>
          <a:r>
            <a:rPr lang="ru-RU" sz="1200" b="1" kern="1200">
              <a:solidFill>
                <a:sysClr val="windowText" lastClr="000000">
                  <a:hueOff val="0"/>
                  <a:satOff val="0"/>
                  <a:lumOff val="0"/>
                  <a:alphaOff val="0"/>
                </a:sysClr>
              </a:solidFill>
              <a:latin typeface="Calibri" panose="020F0502020204030204"/>
              <a:ea typeface="+mn-ea"/>
              <a:cs typeface="+mn-cs"/>
            </a:rPr>
            <a:t>Начальная школа</a:t>
          </a:r>
          <a:endParaRPr lang="ru-RU" sz="1200" kern="1200">
            <a:solidFill>
              <a:sysClr val="windowText" lastClr="000000">
                <a:hueOff val="0"/>
                <a:satOff val="0"/>
                <a:lumOff val="0"/>
                <a:alphaOff val="0"/>
              </a:sysClr>
            </a:solidFill>
            <a:latin typeface="Calibri" panose="020F0502020204030204"/>
            <a:ea typeface="+mn-ea"/>
            <a:cs typeface="+mn-cs"/>
          </a:endParaRPr>
        </a:p>
      </dsp:txBody>
      <dsp:txXfrm rot="16200000">
        <a:off x="-198675" y="198675"/>
        <a:ext cx="812292" cy="414941"/>
      </dsp:txXfrm>
    </dsp:sp>
    <dsp:sp modelId="{43E335E9-A5B6-4BAE-98EC-11E778F24F96}">
      <dsp:nvSpPr>
        <dsp:cNvPr id="0" name=""/>
        <dsp:cNvSpPr/>
      </dsp:nvSpPr>
      <dsp:spPr>
        <a:xfrm>
          <a:off x="414941" y="0"/>
          <a:ext cx="1545657" cy="990600"/>
        </a:xfrm>
        <a:prstGeom prst="rect">
          <a:avLst/>
        </a:prstGeom>
        <a:noFill/>
        <a:ln>
          <a:noFill/>
        </a:ln>
        <a:effectLst/>
        <a:scene3d>
          <a:camera prst="orthographicFront"/>
          <a:lightRig rig="threePt" dir="t">
            <a:rot lat="0" lon="0" rev="7500000"/>
          </a:lightRig>
        </a:scene3d>
        <a:sp3d/>
      </dsp:spPr>
      <dsp:style>
        <a:lnRef idx="0">
          <a:scrgbClr r="0" g="0" b="0"/>
        </a:lnRef>
        <a:fillRef idx="3">
          <a:scrgbClr r="0" g="0" b="0"/>
        </a:fillRef>
        <a:effectRef idx="2">
          <a:scrgbClr r="0" g="0" b="0"/>
        </a:effectRef>
        <a:fontRef idx="minor">
          <a:schemeClr val="lt1"/>
        </a:fontRef>
      </dsp:style>
      <dsp:txBody>
        <a:bodyPr spcFirstLastPara="0" vert="horz" wrap="square" lIns="0" tIns="34290" rIns="0" bIns="0" numCol="1" spcCol="1270" anchor="t" anchorCtr="0">
          <a:noAutofit/>
        </a:bodyPr>
        <a:lstStyle/>
        <a:p>
          <a:pPr lvl="0" algn="l" defTabSz="444500">
            <a:lnSpc>
              <a:spcPct val="90000"/>
            </a:lnSpc>
            <a:spcBef>
              <a:spcPct val="0"/>
            </a:spcBef>
            <a:spcAft>
              <a:spcPct val="35000"/>
            </a:spcAft>
          </a:pPr>
          <a:r>
            <a:rPr lang="ru-RU" sz="1000" b="1" kern="1200">
              <a:solidFill>
                <a:sysClr val="windowText" lastClr="000000">
                  <a:hueOff val="0"/>
                  <a:satOff val="0"/>
                  <a:lumOff val="0"/>
                  <a:alphaOff val="0"/>
                </a:sysClr>
              </a:solidFill>
              <a:latin typeface="Times New Roman" pitchFamily="18" charset="0"/>
              <a:ea typeface="+mn-ea"/>
              <a:cs typeface="Times New Roman" pitchFamily="18" charset="0"/>
            </a:rPr>
            <a:t> </a:t>
          </a:r>
          <a:r>
            <a:rPr lang="ru-RU" sz="900" b="1" kern="1200">
              <a:solidFill>
                <a:sysClr val="windowText" lastClr="000000">
                  <a:hueOff val="0"/>
                  <a:satOff val="0"/>
                  <a:lumOff val="0"/>
                  <a:alphaOff val="0"/>
                </a:sysClr>
              </a:solidFill>
              <a:latin typeface="Calibri" panose="020F0502020204030204"/>
              <a:ea typeface="+mn-ea"/>
              <a:cs typeface="Times New Roman" pitchFamily="18" charset="0"/>
            </a:rPr>
            <a:t>Логика (практическая работа на компьютерах</a:t>
          </a:r>
          <a:r>
            <a:rPr lang="ru-RU" sz="1000" b="1" kern="1200">
              <a:solidFill>
                <a:sysClr val="windowText" lastClr="000000">
                  <a:hueOff val="0"/>
                  <a:satOff val="0"/>
                  <a:lumOff val="0"/>
                  <a:alphaOff val="0"/>
                </a:sysClr>
              </a:solidFill>
              <a:latin typeface="Times New Roman" pitchFamily="18" charset="0"/>
              <a:ea typeface="+mn-ea"/>
              <a:cs typeface="Times New Roman" pitchFamily="18" charset="0"/>
            </a:rPr>
            <a:t>)</a:t>
          </a:r>
        </a:p>
        <a:p>
          <a:pPr lvl="0" algn="l" defTabSz="444500">
            <a:lnSpc>
              <a:spcPct val="90000"/>
            </a:lnSpc>
            <a:spcBef>
              <a:spcPct val="0"/>
            </a:spcBef>
            <a:spcAft>
              <a:spcPct val="35000"/>
            </a:spcAft>
          </a:pPr>
          <a:endParaRPr lang="ru-RU" sz="1000" kern="1200">
            <a:solidFill>
              <a:sysClr val="windowText" lastClr="000000">
                <a:hueOff val="0"/>
                <a:satOff val="0"/>
                <a:lumOff val="0"/>
                <a:alphaOff val="0"/>
              </a:sysClr>
            </a:solidFill>
            <a:latin typeface="Calibri" panose="020F0502020204030204"/>
            <a:ea typeface="+mn-ea"/>
            <a:cs typeface="Times New Roman" pitchFamily="18" charset="0"/>
          </a:endParaRPr>
        </a:p>
        <a:p>
          <a:pPr lvl="0" algn="l" defTabSz="444500">
            <a:lnSpc>
              <a:spcPct val="90000"/>
            </a:lnSpc>
            <a:spcBef>
              <a:spcPct val="0"/>
            </a:spcBef>
            <a:spcAft>
              <a:spcPct val="35000"/>
            </a:spcAft>
          </a:pPr>
          <a:r>
            <a:rPr lang="ru-RU" sz="1000" b="1" kern="1200">
              <a:solidFill>
                <a:sysClr val="windowText" lastClr="000000">
                  <a:hueOff val="0"/>
                  <a:satOff val="0"/>
                  <a:lumOff val="0"/>
                  <a:alphaOff val="0"/>
                </a:sysClr>
              </a:solidFill>
              <a:latin typeface="Calibri" panose="020F0502020204030204"/>
              <a:ea typeface="+mn-ea"/>
              <a:cs typeface="Times New Roman" pitchFamily="18" charset="0"/>
            </a:rPr>
            <a:t>Элементы  алгоритмики и комбинаторики</a:t>
          </a:r>
          <a:endParaRPr lang="ru-RU" sz="1000" kern="1200">
            <a:solidFill>
              <a:sysClr val="windowText" lastClr="000000">
                <a:hueOff val="0"/>
                <a:satOff val="0"/>
                <a:lumOff val="0"/>
                <a:alphaOff val="0"/>
              </a:sysClr>
            </a:solidFill>
            <a:latin typeface="Calibri" panose="020F0502020204030204"/>
            <a:ea typeface="+mn-ea"/>
            <a:cs typeface="Times New Roman" pitchFamily="18" charset="0"/>
          </a:endParaRPr>
        </a:p>
      </dsp:txBody>
      <dsp:txXfrm>
        <a:off x="414941" y="0"/>
        <a:ext cx="1545657" cy="990600"/>
      </dsp:txXfrm>
    </dsp:sp>
    <dsp:sp modelId="{21CB1D2C-863C-4C6A-B7F3-AB2042D40450}">
      <dsp:nvSpPr>
        <dsp:cNvPr id="0" name=""/>
        <dsp:cNvSpPr/>
      </dsp:nvSpPr>
      <dsp:spPr>
        <a:xfrm>
          <a:off x="2059734" y="0"/>
          <a:ext cx="2074708" cy="990600"/>
        </a:xfrm>
        <a:prstGeom prst="roundRect">
          <a:avLst>
            <a:gd name="adj" fmla="val 5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0" tIns="41148" rIns="53340" bIns="0" numCol="1" spcCol="1270" anchor="t" anchorCtr="0">
          <a:noAutofit/>
        </a:bodyPr>
        <a:lstStyle/>
        <a:p>
          <a:pPr lvl="0" algn="r" defTabSz="533400">
            <a:lnSpc>
              <a:spcPct val="90000"/>
            </a:lnSpc>
            <a:spcBef>
              <a:spcPct val="0"/>
            </a:spcBef>
            <a:spcAft>
              <a:spcPct val="35000"/>
            </a:spcAft>
          </a:pPr>
          <a:r>
            <a:rPr lang="ru-RU" sz="1200" b="1" kern="1200">
              <a:solidFill>
                <a:sysClr val="windowText" lastClr="000000">
                  <a:hueOff val="0"/>
                  <a:satOff val="0"/>
                  <a:lumOff val="0"/>
                  <a:alphaOff val="0"/>
                </a:sysClr>
              </a:solidFill>
              <a:latin typeface="Calibri" panose="020F0502020204030204"/>
              <a:ea typeface="+mn-ea"/>
              <a:cs typeface="+mn-cs"/>
            </a:rPr>
            <a:t>Среднее звено</a:t>
          </a:r>
          <a:endParaRPr lang="ru-RU" sz="1200" kern="1200">
            <a:solidFill>
              <a:sysClr val="windowText" lastClr="000000">
                <a:hueOff val="0"/>
                <a:satOff val="0"/>
                <a:lumOff val="0"/>
                <a:alphaOff val="0"/>
              </a:sysClr>
            </a:solidFill>
            <a:latin typeface="Calibri" panose="020F0502020204030204"/>
            <a:ea typeface="+mn-ea"/>
            <a:cs typeface="+mn-cs"/>
          </a:endParaRPr>
        </a:p>
      </dsp:txBody>
      <dsp:txXfrm rot="16200000">
        <a:off x="1861059" y="198675"/>
        <a:ext cx="812292" cy="414941"/>
      </dsp:txXfrm>
    </dsp:sp>
    <dsp:sp modelId="{DB63E914-B141-41F3-96A6-8794C60F4E5D}">
      <dsp:nvSpPr>
        <dsp:cNvPr id="0" name=""/>
        <dsp:cNvSpPr/>
      </dsp:nvSpPr>
      <dsp:spPr>
        <a:xfrm rot="5400000">
          <a:off x="2065360" y="546044"/>
          <a:ext cx="145571" cy="311206"/>
        </a:xfrm>
        <a:prstGeom prst="flowChartExtract">
          <a:avLst/>
        </a:prstGeom>
        <a:solidFill>
          <a:sysClr val="window" lastClr="FFFFFF">
            <a:hueOff val="0"/>
            <a:satOff val="0"/>
            <a:lumOff val="0"/>
            <a:alphaOff val="0"/>
          </a:sysClr>
        </a:solidFill>
        <a:ln w="6350" cap="flat" cmpd="sng" algn="ctr">
          <a:solidFill>
            <a:srgbClr val="5B9BD5">
              <a:hueOff val="0"/>
              <a:satOff val="0"/>
              <a:lumOff val="0"/>
              <a:alphaOff val="0"/>
            </a:srgbClr>
          </a:solidFill>
          <a:prstDash val="solid"/>
          <a:miter lim="800000"/>
        </a:ln>
        <a:effectLst/>
        <a:scene3d>
          <a:camera prst="orthographicFront"/>
          <a:lightRig rig="threePt" dir="t">
            <a:rot lat="0" lon="0" rev="7500000"/>
          </a:lightRig>
        </a:scene3d>
        <a:sp3d z="152400" extrusionH="63500" prstMaterial="dkEdge">
          <a:bevelT w="120800" h="19050" prst="relaxedInset"/>
          <a:contourClr>
            <a:sysClr val="window" lastClr="FFFFFF"/>
          </a:contourClr>
        </a:sp3d>
      </dsp:spPr>
      <dsp:style>
        <a:lnRef idx="1">
          <a:scrgbClr r="0" g="0" b="0"/>
        </a:lnRef>
        <a:fillRef idx="1">
          <a:scrgbClr r="0" g="0" b="0"/>
        </a:fillRef>
        <a:effectRef idx="2">
          <a:scrgbClr r="0" g="0" b="0"/>
        </a:effectRef>
        <a:fontRef idx="minor"/>
      </dsp:style>
    </dsp:sp>
    <dsp:sp modelId="{3B9D8EEB-2E68-487E-BBD6-9CFE943D6EDC}">
      <dsp:nvSpPr>
        <dsp:cNvPr id="0" name=""/>
        <dsp:cNvSpPr/>
      </dsp:nvSpPr>
      <dsp:spPr>
        <a:xfrm>
          <a:off x="2474676" y="0"/>
          <a:ext cx="1545657" cy="990600"/>
        </a:xfrm>
        <a:prstGeom prst="rect">
          <a:avLst/>
        </a:prstGeom>
        <a:noFill/>
        <a:ln>
          <a:noFill/>
        </a:ln>
        <a:effectLst/>
        <a:scene3d>
          <a:camera prst="orthographicFront"/>
          <a:lightRig rig="threePt" dir="t">
            <a:rot lat="0" lon="0" rev="7500000"/>
          </a:lightRig>
        </a:scene3d>
        <a:sp3d/>
      </dsp:spPr>
      <dsp:style>
        <a:lnRef idx="0">
          <a:scrgbClr r="0" g="0" b="0"/>
        </a:lnRef>
        <a:fillRef idx="3">
          <a:scrgbClr r="0" g="0" b="0"/>
        </a:fillRef>
        <a:effectRef idx="2">
          <a:scrgbClr r="0" g="0" b="0"/>
        </a:effectRef>
        <a:fontRef idx="minor">
          <a:schemeClr val="lt1"/>
        </a:fontRef>
      </dsp:style>
      <dsp:txBody>
        <a:bodyPr spcFirstLastPara="0" vert="horz" wrap="square" lIns="0" tIns="27432" rIns="0" bIns="0" numCol="1" spcCol="1270" anchor="t" anchorCtr="0">
          <a:noAutofit/>
        </a:bodyPr>
        <a:lstStyle/>
        <a:p>
          <a:pPr lvl="0" algn="l" defTabSz="355600">
            <a:lnSpc>
              <a:spcPct val="90000"/>
            </a:lnSpc>
            <a:spcBef>
              <a:spcPct val="0"/>
            </a:spcBef>
            <a:spcAft>
              <a:spcPct val="35000"/>
            </a:spcAft>
          </a:pPr>
          <a:r>
            <a:rPr lang="ru-RU" sz="800" b="1" kern="1200">
              <a:solidFill>
                <a:sysClr val="windowText" lastClr="000000">
                  <a:hueOff val="0"/>
                  <a:satOff val="0"/>
                  <a:lumOff val="0"/>
                  <a:alphaOff val="0"/>
                </a:sysClr>
              </a:solidFill>
              <a:latin typeface="Calibri" panose="020F0502020204030204"/>
              <a:ea typeface="+mn-ea"/>
              <a:cs typeface="Times New Roman" pitchFamily="18" charset="0"/>
            </a:rPr>
            <a:t>Основы информационной культуры(элективный курс)</a:t>
          </a:r>
          <a:endParaRPr lang="ru-RU" sz="800" kern="1200">
            <a:solidFill>
              <a:sysClr val="windowText" lastClr="000000">
                <a:hueOff val="0"/>
                <a:satOff val="0"/>
                <a:lumOff val="0"/>
                <a:alphaOff val="0"/>
              </a:sysClr>
            </a:solidFill>
            <a:latin typeface="Calibri" panose="020F0502020204030204"/>
            <a:ea typeface="+mn-ea"/>
            <a:cs typeface="Times New Roman" pitchFamily="18" charset="0"/>
          </a:endParaRPr>
        </a:p>
        <a:p>
          <a:pPr lvl="0" algn="l" defTabSz="355600">
            <a:lnSpc>
              <a:spcPct val="90000"/>
            </a:lnSpc>
            <a:spcBef>
              <a:spcPct val="0"/>
            </a:spcBef>
            <a:spcAft>
              <a:spcPct val="35000"/>
            </a:spcAft>
          </a:pPr>
          <a:r>
            <a:rPr lang="ru-RU" sz="800" b="1" kern="1200">
              <a:solidFill>
                <a:sysClr val="windowText" lastClr="000000">
                  <a:hueOff val="0"/>
                  <a:satOff val="0"/>
                  <a:lumOff val="0"/>
                  <a:alphaOff val="0"/>
                </a:sysClr>
              </a:solidFill>
              <a:latin typeface="Calibri" panose="020F0502020204030204"/>
              <a:ea typeface="+mn-ea"/>
              <a:cs typeface="Times New Roman" pitchFamily="18" charset="0"/>
            </a:rPr>
            <a:t>Информатика и ИКТ (базовый курс 7-9 кл.)</a:t>
          </a:r>
          <a:endParaRPr lang="ru-RU" sz="800" kern="1200">
            <a:solidFill>
              <a:sysClr val="windowText" lastClr="000000">
                <a:hueOff val="0"/>
                <a:satOff val="0"/>
                <a:lumOff val="0"/>
                <a:alphaOff val="0"/>
              </a:sysClr>
            </a:solidFill>
            <a:latin typeface="Calibri" panose="020F0502020204030204"/>
            <a:ea typeface="+mn-ea"/>
            <a:cs typeface="Times New Roman" pitchFamily="18" charset="0"/>
          </a:endParaRPr>
        </a:p>
        <a:p>
          <a:pPr lvl="0" algn="l" defTabSz="355600">
            <a:lnSpc>
              <a:spcPct val="90000"/>
            </a:lnSpc>
            <a:spcBef>
              <a:spcPct val="0"/>
            </a:spcBef>
            <a:spcAft>
              <a:spcPct val="35000"/>
            </a:spcAft>
          </a:pPr>
          <a:r>
            <a:rPr lang="ru-RU" sz="800" b="1" kern="1200">
              <a:solidFill>
                <a:sysClr val="windowText" lastClr="000000">
                  <a:hueOff val="0"/>
                  <a:satOff val="0"/>
                  <a:lumOff val="0"/>
                  <a:alphaOff val="0"/>
                </a:sysClr>
              </a:solidFill>
              <a:latin typeface="Calibri" panose="020F0502020204030204"/>
              <a:ea typeface="+mn-ea"/>
              <a:cs typeface="Times New Roman" pitchFamily="18" charset="0"/>
            </a:rPr>
            <a:t>Основы программирования (вводный курс</a:t>
          </a:r>
          <a:r>
            <a:rPr lang="ru-RU" sz="700" b="1" kern="1200">
              <a:solidFill>
                <a:sysClr val="windowText" lastClr="000000">
                  <a:hueOff val="0"/>
                  <a:satOff val="0"/>
                  <a:lumOff val="0"/>
                  <a:alphaOff val="0"/>
                </a:sysClr>
              </a:solidFill>
              <a:latin typeface="Calibri" panose="020F0502020204030204"/>
              <a:ea typeface="+mn-ea"/>
              <a:cs typeface="Times New Roman" pitchFamily="18" charset="0"/>
            </a:rPr>
            <a:t>)</a:t>
          </a:r>
          <a:endParaRPr lang="ru-RU" sz="700" kern="1200">
            <a:solidFill>
              <a:sysClr val="windowText" lastClr="000000">
                <a:hueOff val="0"/>
                <a:satOff val="0"/>
                <a:lumOff val="0"/>
                <a:alphaOff val="0"/>
              </a:sysClr>
            </a:solidFill>
            <a:latin typeface="Calibri" panose="020F0502020204030204"/>
            <a:ea typeface="+mn-ea"/>
            <a:cs typeface="Times New Roman" pitchFamily="18" charset="0"/>
          </a:endParaRPr>
        </a:p>
      </dsp:txBody>
      <dsp:txXfrm>
        <a:off x="2474676" y="0"/>
        <a:ext cx="1545657" cy="990600"/>
      </dsp:txXfrm>
    </dsp:sp>
    <dsp:sp modelId="{D7FB386E-384D-48EF-9623-799A7B51389B}">
      <dsp:nvSpPr>
        <dsp:cNvPr id="0" name=""/>
        <dsp:cNvSpPr/>
      </dsp:nvSpPr>
      <dsp:spPr>
        <a:xfrm>
          <a:off x="4191808" y="0"/>
          <a:ext cx="2074708" cy="990600"/>
        </a:xfrm>
        <a:prstGeom prst="roundRect">
          <a:avLst>
            <a:gd name="adj" fmla="val 5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0" tIns="41148" rIns="53340" bIns="0" numCol="1" spcCol="1270" anchor="t" anchorCtr="0">
          <a:noAutofit/>
        </a:bodyPr>
        <a:lstStyle/>
        <a:p>
          <a:pPr lvl="0" algn="r" defTabSz="533400">
            <a:lnSpc>
              <a:spcPct val="90000"/>
            </a:lnSpc>
            <a:spcBef>
              <a:spcPct val="0"/>
            </a:spcBef>
            <a:spcAft>
              <a:spcPct val="35000"/>
            </a:spcAft>
          </a:pPr>
          <a:r>
            <a:rPr lang="ru-RU" sz="1200" b="1" kern="1200">
              <a:solidFill>
                <a:sysClr val="windowText" lastClr="000000">
                  <a:hueOff val="0"/>
                  <a:satOff val="0"/>
                  <a:lumOff val="0"/>
                  <a:alphaOff val="0"/>
                </a:sysClr>
              </a:solidFill>
              <a:latin typeface="Calibri" panose="020F0502020204030204"/>
              <a:ea typeface="+mn-ea"/>
              <a:cs typeface="+mn-cs"/>
            </a:rPr>
            <a:t>Старшее звено</a:t>
          </a:r>
          <a:endParaRPr lang="ru-RU" sz="1200" kern="1200">
            <a:solidFill>
              <a:sysClr val="windowText" lastClr="000000">
                <a:hueOff val="0"/>
                <a:satOff val="0"/>
                <a:lumOff val="0"/>
                <a:alphaOff val="0"/>
              </a:sysClr>
            </a:solidFill>
            <a:latin typeface="Calibri" panose="020F0502020204030204"/>
            <a:ea typeface="+mn-ea"/>
            <a:cs typeface="+mn-cs"/>
          </a:endParaRPr>
        </a:p>
      </dsp:txBody>
      <dsp:txXfrm rot="16200000">
        <a:off x="3993133" y="198675"/>
        <a:ext cx="812292" cy="414941"/>
      </dsp:txXfrm>
    </dsp:sp>
    <dsp:sp modelId="{4F49C2C9-2D6F-457F-A103-922D714B5331}">
      <dsp:nvSpPr>
        <dsp:cNvPr id="0" name=""/>
        <dsp:cNvSpPr/>
      </dsp:nvSpPr>
      <dsp:spPr>
        <a:xfrm rot="5400000">
          <a:off x="4232716" y="550032"/>
          <a:ext cx="145571" cy="311206"/>
        </a:xfrm>
        <a:prstGeom prst="flowChartExtract">
          <a:avLst/>
        </a:prstGeom>
        <a:solidFill>
          <a:sysClr val="window" lastClr="FFFFFF">
            <a:hueOff val="0"/>
            <a:satOff val="0"/>
            <a:lumOff val="0"/>
            <a:alphaOff val="0"/>
          </a:sysClr>
        </a:solidFill>
        <a:ln w="6350" cap="flat" cmpd="sng" algn="ctr">
          <a:solidFill>
            <a:srgbClr val="5B9BD5">
              <a:hueOff val="0"/>
              <a:satOff val="0"/>
              <a:lumOff val="0"/>
              <a:alphaOff val="0"/>
            </a:srgbClr>
          </a:solidFill>
          <a:prstDash val="solid"/>
          <a:miter lim="800000"/>
        </a:ln>
        <a:effectLst/>
        <a:scene3d>
          <a:camera prst="orthographicFront"/>
          <a:lightRig rig="threePt" dir="t">
            <a:rot lat="0" lon="0" rev="7500000"/>
          </a:lightRig>
        </a:scene3d>
        <a:sp3d z="152400" extrusionH="63500" prstMaterial="dkEdge">
          <a:bevelT w="120800" h="19050" prst="relaxedInset"/>
          <a:contourClr>
            <a:sysClr val="window" lastClr="FFFFFF"/>
          </a:contourClr>
        </a:sp3d>
      </dsp:spPr>
      <dsp:style>
        <a:lnRef idx="1">
          <a:scrgbClr r="0" g="0" b="0"/>
        </a:lnRef>
        <a:fillRef idx="1">
          <a:scrgbClr r="0" g="0" b="0"/>
        </a:fillRef>
        <a:effectRef idx="2">
          <a:scrgbClr r="0" g="0" b="0"/>
        </a:effectRef>
        <a:fontRef idx="minor"/>
      </dsp:style>
    </dsp:sp>
    <dsp:sp modelId="{1DE64BA1-AD7B-44B9-A38D-BE8C649F660E}">
      <dsp:nvSpPr>
        <dsp:cNvPr id="0" name=""/>
        <dsp:cNvSpPr/>
      </dsp:nvSpPr>
      <dsp:spPr>
        <a:xfrm>
          <a:off x="4606750" y="0"/>
          <a:ext cx="1545657" cy="990600"/>
        </a:xfrm>
        <a:prstGeom prst="rect">
          <a:avLst/>
        </a:prstGeom>
        <a:noFill/>
        <a:ln>
          <a:noFill/>
        </a:ln>
        <a:effectLst/>
        <a:scene3d>
          <a:camera prst="orthographicFront"/>
          <a:lightRig rig="threePt" dir="t">
            <a:rot lat="0" lon="0" rev="7500000"/>
          </a:lightRig>
        </a:scene3d>
        <a:sp3d/>
      </dsp:spPr>
      <dsp:style>
        <a:lnRef idx="0">
          <a:scrgbClr r="0" g="0" b="0"/>
        </a:lnRef>
        <a:fillRef idx="3">
          <a:scrgbClr r="0" g="0" b="0"/>
        </a:fillRef>
        <a:effectRef idx="2">
          <a:scrgbClr r="0" g="0" b="0"/>
        </a:effectRef>
        <a:fontRef idx="minor">
          <a:schemeClr val="lt1"/>
        </a:fontRef>
      </dsp:style>
      <dsp:txBody>
        <a:bodyPr spcFirstLastPara="0" vert="horz" wrap="square" lIns="0" tIns="27432" rIns="0" bIns="0" numCol="1" spcCol="1270" anchor="t" anchorCtr="0">
          <a:noAutofit/>
        </a:bodyPr>
        <a:lstStyle/>
        <a:p>
          <a:pPr lvl="0" algn="l" defTabSz="355600">
            <a:lnSpc>
              <a:spcPct val="90000"/>
            </a:lnSpc>
            <a:spcBef>
              <a:spcPct val="0"/>
            </a:spcBef>
            <a:spcAft>
              <a:spcPct val="35000"/>
            </a:spcAft>
          </a:pPr>
          <a:r>
            <a:rPr lang="ru-RU" sz="800" b="1" kern="1200">
              <a:solidFill>
                <a:sysClr val="windowText" lastClr="000000">
                  <a:hueOff val="0"/>
                  <a:satOff val="0"/>
                  <a:lumOff val="0"/>
                  <a:alphaOff val="0"/>
                </a:sysClr>
              </a:solidFill>
              <a:latin typeface="Calibri" panose="020F0502020204030204"/>
              <a:ea typeface="+mn-ea"/>
              <a:cs typeface="Times New Roman" pitchFamily="18" charset="0"/>
            </a:rPr>
            <a:t>Информатика (базовый курс)</a:t>
          </a:r>
        </a:p>
        <a:p>
          <a:pPr lvl="0" algn="l" defTabSz="355600">
            <a:lnSpc>
              <a:spcPct val="90000"/>
            </a:lnSpc>
            <a:spcBef>
              <a:spcPct val="0"/>
            </a:spcBef>
            <a:spcAft>
              <a:spcPct val="35000"/>
            </a:spcAft>
          </a:pPr>
          <a:r>
            <a:rPr lang="ru-RU" sz="800" b="1" kern="1200">
              <a:solidFill>
                <a:sysClr val="windowText" lastClr="000000">
                  <a:hueOff val="0"/>
                  <a:satOff val="0"/>
                  <a:lumOff val="0"/>
                  <a:alphaOff val="0"/>
                </a:sysClr>
              </a:solidFill>
              <a:latin typeface="Calibri" panose="020F0502020204030204"/>
              <a:ea typeface="+mn-ea"/>
              <a:cs typeface="Times New Roman" pitchFamily="18" charset="0"/>
            </a:rPr>
            <a:t>Техническое черчение(компас)О</a:t>
          </a:r>
        </a:p>
        <a:p>
          <a:pPr lvl="0" algn="l" defTabSz="355600">
            <a:lnSpc>
              <a:spcPct val="90000"/>
            </a:lnSpc>
            <a:spcBef>
              <a:spcPct val="0"/>
            </a:spcBef>
            <a:spcAft>
              <a:spcPct val="35000"/>
            </a:spcAft>
          </a:pPr>
          <a:r>
            <a:rPr lang="ru-RU" sz="800" b="1" kern="1200">
              <a:solidFill>
                <a:sysClr val="windowText" lastClr="000000">
                  <a:hueOff val="0"/>
                  <a:satOff val="0"/>
                  <a:lumOff val="0"/>
                  <a:alphaOff val="0"/>
                </a:sysClr>
              </a:solidFill>
              <a:latin typeface="Calibri" panose="020F0502020204030204"/>
              <a:ea typeface="+mn-ea"/>
              <a:cs typeface="Times New Roman" pitchFamily="18" charset="0"/>
            </a:rPr>
            <a:t>сновы программирования оборудования с ЧПУ Делопроизводство на основе СНИТ</a:t>
          </a:r>
        </a:p>
        <a:p>
          <a:pPr lvl="0" algn="l" defTabSz="355600">
            <a:lnSpc>
              <a:spcPct val="90000"/>
            </a:lnSpc>
            <a:spcBef>
              <a:spcPct val="0"/>
            </a:spcBef>
            <a:spcAft>
              <a:spcPct val="35000"/>
            </a:spcAft>
          </a:pPr>
          <a:r>
            <a:rPr lang="ru-RU" sz="800" b="1" kern="1200">
              <a:solidFill>
                <a:sysClr val="windowText" lastClr="000000">
                  <a:hueOff val="0"/>
                  <a:satOff val="0"/>
                  <a:lumOff val="0"/>
                  <a:alphaOff val="0"/>
                </a:sysClr>
              </a:solidFill>
              <a:latin typeface="Calibri" panose="020F0502020204030204"/>
              <a:ea typeface="+mn-ea"/>
              <a:cs typeface="Times New Roman" pitchFamily="18" charset="0"/>
            </a:rPr>
            <a:t>Робототехника</a:t>
          </a:r>
        </a:p>
      </dsp:txBody>
      <dsp:txXfrm>
        <a:off x="4606750" y="0"/>
        <a:ext cx="1545657" cy="9906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layout1.xml><?xml version="1.0" encoding="utf-8"?>
<dgm:layoutDef xmlns:dgm="http://schemas.openxmlformats.org/drawingml/2006/diagram" xmlns:a="http://schemas.openxmlformats.org/drawingml/2006/main" uniqueId="urn:microsoft.com/office/officeart/2005/8/layout/hProcess7#1">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presOf axis="self"/>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presOf axis="self"/>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25</Pages>
  <Words>9976</Words>
  <Characters>56869</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5</cp:revision>
  <dcterms:created xsi:type="dcterms:W3CDTF">2020-10-19T09:56:00Z</dcterms:created>
  <dcterms:modified xsi:type="dcterms:W3CDTF">2020-10-29T13:14:00Z</dcterms:modified>
</cp:coreProperties>
</file>