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BA" w:rsidRDefault="007642AB" w:rsidP="00CC2142">
      <w:pPr>
        <w:spacing w:after="0"/>
        <w:jc w:val="both"/>
        <w:rPr>
          <w:rFonts w:ascii="Times New Roman" w:hAnsi="Times New Roman"/>
          <w:spacing w:val="-1"/>
          <w:sz w:val="28"/>
          <w:szCs w:val="28"/>
        </w:rPr>
      </w:pPr>
      <w:r>
        <w:rPr>
          <w:rFonts w:ascii="Times New Roman" w:hAnsi="Times New Roman"/>
          <w:bCs/>
          <w:iCs/>
          <w:noProof/>
          <w:sz w:val="27"/>
          <w:szCs w:val="27"/>
          <w:lang w:eastAsia="ru-RU"/>
        </w:rPr>
        <w:drawing>
          <wp:inline distT="0" distB="0" distL="0" distR="0">
            <wp:extent cx="6482080" cy="91728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82080" cy="9172860"/>
                    </a:xfrm>
                    <a:prstGeom prst="rect">
                      <a:avLst/>
                    </a:prstGeom>
                    <a:noFill/>
                    <a:ln w="9525">
                      <a:noFill/>
                      <a:miter lim="800000"/>
                      <a:headEnd/>
                      <a:tailEnd/>
                    </a:ln>
                  </pic:spPr>
                </pic:pic>
              </a:graphicData>
            </a:graphic>
          </wp:inline>
        </w:drawing>
      </w:r>
      <w:r w:rsidR="00AC31BA">
        <w:rPr>
          <w:rFonts w:ascii="Times New Roman" w:hAnsi="Times New Roman"/>
          <w:spacing w:val="-1"/>
          <w:sz w:val="28"/>
          <w:szCs w:val="28"/>
        </w:rPr>
        <w:t xml:space="preserve">  </w:t>
      </w:r>
    </w:p>
    <w:p w:rsidR="00AC31BA" w:rsidRDefault="00AC31BA" w:rsidP="00AC31BA">
      <w:pPr>
        <w:jc w:val="center"/>
        <w:rPr>
          <w:rFonts w:ascii="Times New Roman" w:hAnsi="Times New Roman"/>
          <w:b/>
          <w:sz w:val="32"/>
          <w:szCs w:val="32"/>
        </w:rPr>
      </w:pPr>
    </w:p>
    <w:p w:rsidR="007642AB" w:rsidRDefault="007642AB" w:rsidP="00CC2142">
      <w:pPr>
        <w:pStyle w:val="Default"/>
        <w:spacing w:line="276" w:lineRule="auto"/>
        <w:rPr>
          <w:b/>
          <w:bCs/>
          <w:sz w:val="26"/>
          <w:szCs w:val="26"/>
        </w:rPr>
      </w:pPr>
    </w:p>
    <w:p w:rsidR="00AC31BA" w:rsidRPr="00CC2142" w:rsidRDefault="00AC31BA" w:rsidP="00CC2142">
      <w:pPr>
        <w:pStyle w:val="Default"/>
        <w:spacing w:line="276" w:lineRule="auto"/>
        <w:rPr>
          <w:sz w:val="26"/>
          <w:szCs w:val="26"/>
        </w:rPr>
      </w:pPr>
      <w:r w:rsidRPr="00CC2142">
        <w:rPr>
          <w:b/>
          <w:bCs/>
          <w:sz w:val="26"/>
          <w:szCs w:val="26"/>
        </w:rPr>
        <w:t xml:space="preserve">Содержание </w:t>
      </w:r>
    </w:p>
    <w:p w:rsidR="006250AC" w:rsidRPr="00CC2142" w:rsidRDefault="006250AC" w:rsidP="00D213DE">
      <w:pPr>
        <w:pStyle w:val="Default"/>
        <w:numPr>
          <w:ilvl w:val="0"/>
          <w:numId w:val="1"/>
        </w:numPr>
        <w:spacing w:line="276" w:lineRule="auto"/>
        <w:rPr>
          <w:sz w:val="26"/>
          <w:szCs w:val="26"/>
        </w:rPr>
      </w:pPr>
      <w:r w:rsidRPr="00CC2142">
        <w:rPr>
          <w:sz w:val="26"/>
          <w:szCs w:val="26"/>
        </w:rPr>
        <w:t>Общие положения.</w:t>
      </w:r>
    </w:p>
    <w:p w:rsidR="00D213DE" w:rsidRPr="00D213DE" w:rsidRDefault="00D213DE" w:rsidP="00133AFE">
      <w:pPr>
        <w:pStyle w:val="Default"/>
        <w:numPr>
          <w:ilvl w:val="0"/>
          <w:numId w:val="1"/>
        </w:numPr>
        <w:spacing w:line="276" w:lineRule="auto"/>
        <w:rPr>
          <w:sz w:val="26"/>
          <w:szCs w:val="26"/>
        </w:rPr>
      </w:pPr>
      <w:r>
        <w:rPr>
          <w:sz w:val="26"/>
          <w:szCs w:val="26"/>
        </w:rPr>
        <w:t>Предметные области. Учебные предметы (ПО.УП)</w:t>
      </w:r>
    </w:p>
    <w:p w:rsidR="008443EC" w:rsidRPr="008443EC" w:rsidRDefault="008443EC" w:rsidP="00D213DE">
      <w:pPr>
        <w:pStyle w:val="Default"/>
        <w:numPr>
          <w:ilvl w:val="0"/>
          <w:numId w:val="70"/>
        </w:numPr>
        <w:spacing w:line="276" w:lineRule="auto"/>
        <w:rPr>
          <w:sz w:val="26"/>
          <w:szCs w:val="26"/>
        </w:rPr>
      </w:pPr>
      <w:r w:rsidRPr="008443EC">
        <w:rPr>
          <w:spacing w:val="-2"/>
          <w:sz w:val="26"/>
          <w:szCs w:val="26"/>
        </w:rPr>
        <w:t>ПО.01.</w:t>
      </w:r>
      <w:r w:rsidR="002833AE">
        <w:rPr>
          <w:spacing w:val="2"/>
          <w:sz w:val="26"/>
          <w:szCs w:val="26"/>
        </w:rPr>
        <w:t>УП.01</w:t>
      </w:r>
      <w:r w:rsidRPr="008443EC">
        <w:rPr>
          <w:spacing w:val="2"/>
          <w:sz w:val="26"/>
          <w:szCs w:val="26"/>
        </w:rPr>
        <w:t>.СПЕЦИАЛЬНОСТЬ И ЧТЕНИЕ С ЛИСТА</w:t>
      </w:r>
    </w:p>
    <w:p w:rsidR="008443EC" w:rsidRPr="00FA7472" w:rsidRDefault="002833AE" w:rsidP="00D213DE">
      <w:pPr>
        <w:pStyle w:val="Default"/>
        <w:numPr>
          <w:ilvl w:val="0"/>
          <w:numId w:val="70"/>
        </w:numPr>
        <w:spacing w:line="276" w:lineRule="auto"/>
        <w:rPr>
          <w:sz w:val="26"/>
          <w:szCs w:val="26"/>
        </w:rPr>
      </w:pPr>
      <w:r w:rsidRPr="002833AE">
        <w:rPr>
          <w:spacing w:val="-2"/>
          <w:sz w:val="26"/>
          <w:szCs w:val="26"/>
        </w:rPr>
        <w:t>ПО.01.</w:t>
      </w:r>
      <w:r w:rsidRPr="002833AE">
        <w:rPr>
          <w:spacing w:val="2"/>
          <w:sz w:val="26"/>
          <w:szCs w:val="26"/>
        </w:rPr>
        <w:t>УП.02.Ансамбль.</w:t>
      </w:r>
      <w:r w:rsidR="008443EC" w:rsidRPr="002833AE">
        <w:rPr>
          <w:spacing w:val="-3"/>
          <w:sz w:val="26"/>
          <w:szCs w:val="26"/>
        </w:rPr>
        <w:t xml:space="preserve"> </w:t>
      </w:r>
    </w:p>
    <w:p w:rsidR="00FA7472" w:rsidRPr="00FA7472" w:rsidRDefault="00FA7472" w:rsidP="00D213DE">
      <w:pPr>
        <w:pStyle w:val="Default"/>
        <w:numPr>
          <w:ilvl w:val="0"/>
          <w:numId w:val="70"/>
        </w:numPr>
        <w:spacing w:line="276" w:lineRule="auto"/>
        <w:rPr>
          <w:sz w:val="26"/>
          <w:szCs w:val="26"/>
        </w:rPr>
      </w:pPr>
      <w:r w:rsidRPr="002833AE">
        <w:rPr>
          <w:spacing w:val="-2"/>
          <w:sz w:val="26"/>
          <w:szCs w:val="26"/>
        </w:rPr>
        <w:t>ПО.01.</w:t>
      </w:r>
      <w:r w:rsidRPr="002833AE">
        <w:rPr>
          <w:spacing w:val="2"/>
          <w:sz w:val="26"/>
          <w:szCs w:val="26"/>
        </w:rPr>
        <w:t>УП.0</w:t>
      </w:r>
      <w:bookmarkStart w:id="0" w:name="_GoBack"/>
      <w:bookmarkEnd w:id="0"/>
      <w:r>
        <w:rPr>
          <w:spacing w:val="2"/>
          <w:sz w:val="26"/>
          <w:szCs w:val="26"/>
        </w:rPr>
        <w:t>3</w:t>
      </w:r>
      <w:r w:rsidRPr="002833AE">
        <w:rPr>
          <w:spacing w:val="2"/>
          <w:sz w:val="26"/>
          <w:szCs w:val="26"/>
        </w:rPr>
        <w:t>.</w:t>
      </w:r>
      <w:r>
        <w:rPr>
          <w:spacing w:val="2"/>
          <w:sz w:val="26"/>
          <w:szCs w:val="26"/>
        </w:rPr>
        <w:t>Концертмейстерский класс</w:t>
      </w:r>
      <w:r w:rsidRPr="002833AE">
        <w:rPr>
          <w:spacing w:val="2"/>
          <w:sz w:val="26"/>
          <w:szCs w:val="26"/>
        </w:rPr>
        <w:t>.</w:t>
      </w:r>
      <w:r w:rsidRPr="002833AE">
        <w:rPr>
          <w:spacing w:val="-3"/>
          <w:sz w:val="26"/>
          <w:szCs w:val="26"/>
        </w:rPr>
        <w:t xml:space="preserve"> </w:t>
      </w:r>
    </w:p>
    <w:p w:rsidR="00FA7472" w:rsidRPr="00FA7472" w:rsidRDefault="00FA7472" w:rsidP="00D213DE">
      <w:pPr>
        <w:pStyle w:val="Default"/>
        <w:numPr>
          <w:ilvl w:val="0"/>
          <w:numId w:val="70"/>
        </w:numPr>
        <w:spacing w:line="276" w:lineRule="auto"/>
        <w:rPr>
          <w:sz w:val="26"/>
          <w:szCs w:val="26"/>
        </w:rPr>
      </w:pPr>
      <w:r w:rsidRPr="002833AE">
        <w:rPr>
          <w:spacing w:val="-2"/>
          <w:sz w:val="26"/>
          <w:szCs w:val="26"/>
        </w:rPr>
        <w:t>ПО.01.</w:t>
      </w:r>
      <w:r w:rsidRPr="002833AE">
        <w:rPr>
          <w:spacing w:val="2"/>
          <w:sz w:val="26"/>
          <w:szCs w:val="26"/>
        </w:rPr>
        <w:t>УП.0</w:t>
      </w:r>
      <w:r>
        <w:rPr>
          <w:spacing w:val="2"/>
          <w:sz w:val="26"/>
          <w:szCs w:val="26"/>
        </w:rPr>
        <w:t>4</w:t>
      </w:r>
      <w:r w:rsidRPr="002833AE">
        <w:rPr>
          <w:spacing w:val="2"/>
          <w:sz w:val="26"/>
          <w:szCs w:val="26"/>
        </w:rPr>
        <w:t>.</w:t>
      </w:r>
      <w:r>
        <w:rPr>
          <w:spacing w:val="2"/>
          <w:sz w:val="26"/>
          <w:szCs w:val="26"/>
        </w:rPr>
        <w:t>Хоровой класс</w:t>
      </w:r>
      <w:r w:rsidRPr="002833AE">
        <w:rPr>
          <w:spacing w:val="2"/>
          <w:sz w:val="26"/>
          <w:szCs w:val="26"/>
        </w:rPr>
        <w:t>.</w:t>
      </w:r>
      <w:r w:rsidRPr="002833AE">
        <w:rPr>
          <w:spacing w:val="-3"/>
          <w:sz w:val="26"/>
          <w:szCs w:val="26"/>
        </w:rPr>
        <w:t xml:space="preserve"> </w:t>
      </w:r>
    </w:p>
    <w:p w:rsidR="00FA7472" w:rsidRPr="00FA7472" w:rsidRDefault="00FA7472" w:rsidP="00D213DE">
      <w:pPr>
        <w:pStyle w:val="Default"/>
        <w:numPr>
          <w:ilvl w:val="0"/>
          <w:numId w:val="70"/>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1</w:t>
      </w:r>
      <w:r w:rsidRPr="002833AE">
        <w:rPr>
          <w:spacing w:val="2"/>
          <w:sz w:val="26"/>
          <w:szCs w:val="26"/>
        </w:rPr>
        <w:t>.</w:t>
      </w:r>
      <w:r>
        <w:rPr>
          <w:spacing w:val="2"/>
          <w:sz w:val="26"/>
          <w:szCs w:val="26"/>
        </w:rPr>
        <w:t>Сольфеджио</w:t>
      </w:r>
      <w:r w:rsidRPr="002833AE">
        <w:rPr>
          <w:spacing w:val="2"/>
          <w:sz w:val="26"/>
          <w:szCs w:val="26"/>
        </w:rPr>
        <w:t>.</w:t>
      </w:r>
      <w:r w:rsidRPr="002833AE">
        <w:rPr>
          <w:spacing w:val="-3"/>
          <w:sz w:val="26"/>
          <w:szCs w:val="26"/>
        </w:rPr>
        <w:t xml:space="preserve"> </w:t>
      </w:r>
    </w:p>
    <w:p w:rsidR="00FA7472" w:rsidRPr="00FA7472" w:rsidRDefault="00FA7472" w:rsidP="00D213DE">
      <w:pPr>
        <w:pStyle w:val="Default"/>
        <w:numPr>
          <w:ilvl w:val="0"/>
          <w:numId w:val="70"/>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2</w:t>
      </w:r>
      <w:r w:rsidRPr="002833AE">
        <w:rPr>
          <w:spacing w:val="2"/>
          <w:sz w:val="26"/>
          <w:szCs w:val="26"/>
        </w:rPr>
        <w:t>.</w:t>
      </w:r>
      <w:r>
        <w:rPr>
          <w:spacing w:val="2"/>
          <w:sz w:val="26"/>
          <w:szCs w:val="26"/>
        </w:rPr>
        <w:t>Слушание музыки</w:t>
      </w:r>
      <w:r w:rsidRPr="002833AE">
        <w:rPr>
          <w:spacing w:val="2"/>
          <w:sz w:val="26"/>
          <w:szCs w:val="26"/>
        </w:rPr>
        <w:t>.</w:t>
      </w:r>
      <w:r w:rsidRPr="002833AE">
        <w:rPr>
          <w:spacing w:val="-3"/>
          <w:sz w:val="26"/>
          <w:szCs w:val="26"/>
        </w:rPr>
        <w:t xml:space="preserve"> </w:t>
      </w:r>
    </w:p>
    <w:p w:rsidR="00FA7472" w:rsidRPr="009F4A88" w:rsidRDefault="00FA7472" w:rsidP="00D213DE">
      <w:pPr>
        <w:pStyle w:val="Default"/>
        <w:numPr>
          <w:ilvl w:val="0"/>
          <w:numId w:val="70"/>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3</w:t>
      </w:r>
      <w:r w:rsidRPr="002833AE">
        <w:rPr>
          <w:spacing w:val="2"/>
          <w:sz w:val="26"/>
          <w:szCs w:val="26"/>
        </w:rPr>
        <w:t>.</w:t>
      </w:r>
      <w:r>
        <w:rPr>
          <w:spacing w:val="2"/>
          <w:sz w:val="26"/>
          <w:szCs w:val="26"/>
        </w:rPr>
        <w:t>Музыкальная литература</w:t>
      </w:r>
      <w:r w:rsidRPr="002833AE">
        <w:rPr>
          <w:spacing w:val="2"/>
          <w:sz w:val="26"/>
          <w:szCs w:val="26"/>
        </w:rPr>
        <w:t>.</w:t>
      </w:r>
      <w:r w:rsidRPr="002833AE">
        <w:rPr>
          <w:spacing w:val="-3"/>
          <w:sz w:val="26"/>
          <w:szCs w:val="26"/>
        </w:rPr>
        <w:t xml:space="preserve"> </w:t>
      </w:r>
    </w:p>
    <w:p w:rsidR="009F4A88" w:rsidRPr="00D213DE" w:rsidRDefault="009F4A88" w:rsidP="00D213DE">
      <w:pPr>
        <w:pStyle w:val="Default"/>
        <w:numPr>
          <w:ilvl w:val="0"/>
          <w:numId w:val="70"/>
        </w:numPr>
        <w:spacing w:line="276" w:lineRule="auto"/>
        <w:rPr>
          <w:sz w:val="26"/>
          <w:szCs w:val="26"/>
        </w:rPr>
      </w:pPr>
      <w:r>
        <w:rPr>
          <w:spacing w:val="-3"/>
          <w:sz w:val="26"/>
          <w:szCs w:val="26"/>
        </w:rPr>
        <w:t>ПО.02.УП.03. Татарская музыкальная литература.</w:t>
      </w:r>
    </w:p>
    <w:p w:rsidR="00D213DE" w:rsidRPr="00D213DE" w:rsidRDefault="00D213DE" w:rsidP="00D213DE">
      <w:pPr>
        <w:pStyle w:val="Default"/>
        <w:numPr>
          <w:ilvl w:val="0"/>
          <w:numId w:val="1"/>
        </w:numPr>
        <w:spacing w:line="276" w:lineRule="auto"/>
        <w:rPr>
          <w:sz w:val="26"/>
          <w:szCs w:val="26"/>
        </w:rPr>
      </w:pPr>
      <w:r>
        <w:rPr>
          <w:spacing w:val="-3"/>
          <w:sz w:val="26"/>
          <w:szCs w:val="26"/>
        </w:rPr>
        <w:t>Учебный план.</w:t>
      </w: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Pr="002833AE" w:rsidRDefault="00FA7472" w:rsidP="00FA7472">
      <w:pPr>
        <w:pStyle w:val="Default"/>
        <w:spacing w:line="276" w:lineRule="auto"/>
        <w:ind w:left="1080"/>
        <w:rPr>
          <w:sz w:val="26"/>
          <w:szCs w:val="26"/>
        </w:rPr>
      </w:pPr>
    </w:p>
    <w:p w:rsidR="001E1D6B" w:rsidRDefault="001E1D6B" w:rsidP="008443EC">
      <w:pPr>
        <w:pStyle w:val="Default"/>
        <w:spacing w:line="276" w:lineRule="auto"/>
        <w:rPr>
          <w:spacing w:val="-2"/>
          <w:sz w:val="26"/>
          <w:szCs w:val="26"/>
        </w:rPr>
      </w:pPr>
    </w:p>
    <w:p w:rsidR="008443EC" w:rsidRPr="008443EC" w:rsidRDefault="008443EC" w:rsidP="008443EC">
      <w:pPr>
        <w:rPr>
          <w:rFonts w:ascii="Times New Roman" w:hAnsi="Times New Roman"/>
          <w:sz w:val="26"/>
          <w:szCs w:val="26"/>
        </w:rPr>
      </w:pPr>
    </w:p>
    <w:p w:rsidR="00AC31BA" w:rsidRDefault="00AC31BA"/>
    <w:p w:rsidR="00AC31BA" w:rsidRDefault="00AC31BA"/>
    <w:p w:rsidR="00AC31BA" w:rsidRDefault="00AC31BA"/>
    <w:p w:rsidR="00CC2142" w:rsidRDefault="00CC2142"/>
    <w:p w:rsidR="00CC2142" w:rsidRDefault="00CC2142"/>
    <w:p w:rsidR="00CC2142" w:rsidRDefault="00CC2142"/>
    <w:p w:rsidR="007642AB" w:rsidRDefault="007642AB"/>
    <w:p w:rsidR="007642AB" w:rsidRDefault="007642AB"/>
    <w:p w:rsidR="00CC2142" w:rsidRDefault="00CC2142"/>
    <w:p w:rsidR="006250AC" w:rsidRPr="00D213DE" w:rsidRDefault="006250AC" w:rsidP="00D213DE">
      <w:pPr>
        <w:pStyle w:val="a3"/>
        <w:numPr>
          <w:ilvl w:val="0"/>
          <w:numId w:val="71"/>
        </w:numPr>
        <w:shd w:val="clear" w:color="auto" w:fill="FFFFFF"/>
        <w:spacing w:after="0"/>
        <w:jc w:val="both"/>
        <w:rPr>
          <w:rFonts w:ascii="Times New Roman" w:hAnsi="Times New Roman"/>
          <w:b/>
          <w:spacing w:val="-6"/>
          <w:sz w:val="26"/>
          <w:szCs w:val="26"/>
        </w:rPr>
      </w:pPr>
      <w:r w:rsidRPr="00D213DE">
        <w:rPr>
          <w:rFonts w:ascii="Times New Roman" w:hAnsi="Times New Roman"/>
          <w:b/>
          <w:spacing w:val="-6"/>
          <w:sz w:val="26"/>
          <w:szCs w:val="26"/>
        </w:rPr>
        <w:lastRenderedPageBreak/>
        <w:t>Общие положения.</w:t>
      </w:r>
    </w:p>
    <w:p w:rsidR="00CC2142" w:rsidRPr="00CC2142" w:rsidRDefault="00CC2142" w:rsidP="00D249F6">
      <w:pPr>
        <w:pStyle w:val="Default"/>
        <w:spacing w:line="276" w:lineRule="auto"/>
        <w:rPr>
          <w:sz w:val="26"/>
          <w:szCs w:val="26"/>
        </w:rPr>
      </w:pPr>
      <w:r w:rsidRPr="00CC2142">
        <w:rPr>
          <w:rStyle w:val="FontStyle28"/>
        </w:rPr>
        <w:t xml:space="preserve">Дополнительная общеобразовательная программа в области искусств «Фортепиано» </w:t>
      </w:r>
      <w:r w:rsidR="00D249F6">
        <w:rPr>
          <w:rStyle w:val="FontStyle28"/>
        </w:rPr>
        <w:t xml:space="preserve">(далее – Образовательная программа) </w:t>
      </w:r>
      <w:r>
        <w:rPr>
          <w:rStyle w:val="FontStyle28"/>
        </w:rPr>
        <w:t xml:space="preserve">разработана </w:t>
      </w:r>
      <w:r w:rsidRPr="00CC2142">
        <w:rPr>
          <w:bCs/>
          <w:sz w:val="26"/>
          <w:szCs w:val="26"/>
        </w:rPr>
        <w:t xml:space="preserve">на основе </w:t>
      </w:r>
      <w:r w:rsidRPr="00CC2142">
        <w:rPr>
          <w:sz w:val="26"/>
          <w:szCs w:val="26"/>
        </w:rPr>
        <w:t xml:space="preserve">Федеральных государственных требований, утвержденных приказом Министерства культуры Российской Федерации от 12.03.2012 № 161,162,163, 164, 165, от 30.08.2012 № 854. </w:t>
      </w:r>
    </w:p>
    <w:p w:rsidR="00CC2142" w:rsidRPr="00CC2142" w:rsidRDefault="00D249F6" w:rsidP="00D249F6">
      <w:pPr>
        <w:pStyle w:val="Default"/>
        <w:spacing w:line="276" w:lineRule="auto"/>
        <w:rPr>
          <w:rStyle w:val="FontStyle28"/>
        </w:rPr>
      </w:pPr>
      <w:r>
        <w:rPr>
          <w:sz w:val="26"/>
          <w:szCs w:val="26"/>
        </w:rPr>
        <w:t xml:space="preserve">Образовательная программа </w:t>
      </w:r>
      <w:r>
        <w:rPr>
          <w:rStyle w:val="FontStyle28"/>
        </w:rPr>
        <w:t xml:space="preserve">определяет содержание и организацию образовательного процесса по направлению «Фортепиано» и направлена на: </w:t>
      </w:r>
    </w:p>
    <w:p w:rsidR="00CC2142" w:rsidRPr="00CC2142" w:rsidRDefault="002833AE" w:rsidP="00CC2142">
      <w:pPr>
        <w:pStyle w:val="Style7"/>
        <w:widowControl/>
        <w:spacing w:before="10" w:line="276" w:lineRule="auto"/>
        <w:ind w:firstLine="686"/>
        <w:rPr>
          <w:rStyle w:val="FontStyle28"/>
        </w:rPr>
      </w:pPr>
      <w:r>
        <w:rPr>
          <w:rStyle w:val="FontStyle28"/>
        </w:rPr>
        <w:t xml:space="preserve">- </w:t>
      </w:r>
      <w:r w:rsidR="00CC2142" w:rsidRPr="00CC2142">
        <w:rPr>
          <w:rStyle w:val="FontStyle28"/>
        </w:rPr>
        <w:t>выявление одаренных детей в области музыкального искусства в раннем детском возрасте;</w:t>
      </w:r>
    </w:p>
    <w:p w:rsidR="00CC2142" w:rsidRPr="00CC2142" w:rsidRDefault="002833AE" w:rsidP="00CC2142">
      <w:pPr>
        <w:pStyle w:val="Style7"/>
        <w:widowControl/>
        <w:spacing w:before="10" w:line="276" w:lineRule="auto"/>
        <w:ind w:firstLine="691"/>
        <w:rPr>
          <w:rStyle w:val="FontStyle28"/>
        </w:rPr>
      </w:pPr>
      <w:r>
        <w:rPr>
          <w:rStyle w:val="FontStyle28"/>
        </w:rPr>
        <w:t xml:space="preserve">- </w:t>
      </w:r>
      <w:r w:rsidR="00CC2142" w:rsidRPr="00CC2142">
        <w:rPr>
          <w:rStyle w:val="FontStyle28"/>
        </w:rPr>
        <w:t>создание условий для художественного образования, эстетического воспитания, духовно-нравственного развития детей;</w:t>
      </w:r>
    </w:p>
    <w:p w:rsidR="00CC2142" w:rsidRPr="00CC2142" w:rsidRDefault="002833AE" w:rsidP="00CC2142">
      <w:pPr>
        <w:pStyle w:val="Style7"/>
        <w:widowControl/>
        <w:spacing w:line="276" w:lineRule="auto"/>
        <w:ind w:firstLine="686"/>
        <w:rPr>
          <w:rStyle w:val="FontStyle28"/>
        </w:rPr>
      </w:pPr>
      <w:r>
        <w:rPr>
          <w:rStyle w:val="FontStyle28"/>
        </w:rPr>
        <w:t xml:space="preserve">- </w:t>
      </w:r>
      <w:r w:rsidR="00CC2142" w:rsidRPr="00CC2142">
        <w:rPr>
          <w:rStyle w:val="FontStyle28"/>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CC2142" w:rsidRPr="00CC2142" w:rsidRDefault="002833AE" w:rsidP="00CC2142">
      <w:pPr>
        <w:pStyle w:val="Style7"/>
        <w:widowControl/>
        <w:spacing w:before="5" w:line="276" w:lineRule="auto"/>
        <w:ind w:left="691" w:firstLine="0"/>
        <w:jc w:val="left"/>
        <w:rPr>
          <w:rStyle w:val="FontStyle28"/>
        </w:rPr>
      </w:pPr>
      <w:r>
        <w:rPr>
          <w:rStyle w:val="FontStyle28"/>
        </w:rPr>
        <w:t xml:space="preserve">- </w:t>
      </w:r>
      <w:r w:rsidR="00CC2142" w:rsidRPr="00CC2142">
        <w:rPr>
          <w:rStyle w:val="FontStyle28"/>
        </w:rPr>
        <w:t>воспитание у детей культуры сольного и ансамблевого музицирования;</w:t>
      </w:r>
    </w:p>
    <w:p w:rsidR="00CC2142" w:rsidRPr="00CC2142" w:rsidRDefault="002833AE" w:rsidP="00CC2142">
      <w:pPr>
        <w:pStyle w:val="Style7"/>
        <w:widowControl/>
        <w:spacing w:line="276" w:lineRule="auto"/>
        <w:ind w:left="691" w:firstLine="0"/>
        <w:jc w:val="left"/>
        <w:rPr>
          <w:rStyle w:val="FontStyle28"/>
        </w:rPr>
      </w:pPr>
      <w:r>
        <w:rPr>
          <w:rStyle w:val="FontStyle28"/>
        </w:rPr>
        <w:t xml:space="preserve">- </w:t>
      </w:r>
      <w:r w:rsidR="00CC2142" w:rsidRPr="00CC2142">
        <w:rPr>
          <w:rStyle w:val="FontStyle28"/>
        </w:rPr>
        <w:t>приобретение детьми опыта творческой деятельности;</w:t>
      </w:r>
    </w:p>
    <w:p w:rsidR="00CC2142" w:rsidRPr="00CC2142" w:rsidRDefault="002833AE" w:rsidP="00CC2142">
      <w:pPr>
        <w:pStyle w:val="Style7"/>
        <w:widowControl/>
        <w:spacing w:before="5" w:line="276" w:lineRule="auto"/>
        <w:ind w:left="696" w:firstLine="0"/>
        <w:jc w:val="left"/>
        <w:rPr>
          <w:rStyle w:val="FontStyle28"/>
        </w:rPr>
      </w:pPr>
      <w:r>
        <w:rPr>
          <w:rStyle w:val="FontStyle28"/>
        </w:rPr>
        <w:t xml:space="preserve">- </w:t>
      </w:r>
      <w:r w:rsidR="00CC2142" w:rsidRPr="00CC2142">
        <w:rPr>
          <w:rStyle w:val="FontStyle28"/>
        </w:rPr>
        <w:t>овладение детьми духовными и культурными ценностями народов</w:t>
      </w:r>
    </w:p>
    <w:p w:rsidR="00CC2142" w:rsidRPr="00CC2142" w:rsidRDefault="00CC2142" w:rsidP="00CC2142">
      <w:pPr>
        <w:pStyle w:val="Style1"/>
        <w:widowControl/>
        <w:spacing w:line="276" w:lineRule="auto"/>
        <w:jc w:val="left"/>
        <w:rPr>
          <w:rStyle w:val="FontStyle28"/>
        </w:rPr>
      </w:pPr>
      <w:r w:rsidRPr="00CC2142">
        <w:rPr>
          <w:rStyle w:val="FontStyle28"/>
        </w:rPr>
        <w:t>мира;</w:t>
      </w:r>
    </w:p>
    <w:p w:rsidR="00CC2142" w:rsidRPr="00CC2142" w:rsidRDefault="002833AE" w:rsidP="00CC2142">
      <w:pPr>
        <w:pStyle w:val="Style7"/>
        <w:widowControl/>
        <w:spacing w:before="5" w:line="276" w:lineRule="auto"/>
        <w:ind w:right="10" w:firstLine="691"/>
        <w:rPr>
          <w:rStyle w:val="FontStyle28"/>
        </w:rPr>
      </w:pPr>
      <w:r>
        <w:rPr>
          <w:rStyle w:val="FontStyle28"/>
        </w:rPr>
        <w:t xml:space="preserve">- </w:t>
      </w:r>
      <w:r w:rsidR="00CC2142" w:rsidRPr="00CC2142">
        <w:rPr>
          <w:rStyle w:val="FontStyle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Образовательная программа </w:t>
      </w:r>
      <w:r w:rsidR="00CC2142" w:rsidRPr="00CC2142">
        <w:rPr>
          <w:rStyle w:val="FontStyle28"/>
        </w:rPr>
        <w:t>разработан</w:t>
      </w:r>
      <w:r>
        <w:rPr>
          <w:rStyle w:val="FontStyle28"/>
        </w:rPr>
        <w:t>а</w:t>
      </w:r>
      <w:r w:rsidR="00CC2142" w:rsidRPr="00CC2142">
        <w:rPr>
          <w:rStyle w:val="FontStyle28"/>
        </w:rPr>
        <w:t xml:space="preserve"> с учетом:</w:t>
      </w:r>
    </w:p>
    <w:p w:rsidR="00CC2142" w:rsidRPr="00CC2142" w:rsidRDefault="002833AE" w:rsidP="00CC2142">
      <w:pPr>
        <w:pStyle w:val="Style7"/>
        <w:widowControl/>
        <w:spacing w:line="276" w:lineRule="auto"/>
        <w:ind w:firstLine="691"/>
        <w:rPr>
          <w:rStyle w:val="FontStyle28"/>
        </w:rPr>
      </w:pPr>
      <w:r>
        <w:rPr>
          <w:rStyle w:val="FontStyle28"/>
        </w:rPr>
        <w:t>-</w:t>
      </w:r>
      <w:r w:rsidR="00CC2142" w:rsidRPr="00CC2142">
        <w:rPr>
          <w:rStyle w:val="FontStyle28"/>
        </w:rPr>
        <w:t>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CC2142" w:rsidRPr="00CC2142" w:rsidRDefault="002833AE" w:rsidP="00CC2142">
      <w:pPr>
        <w:pStyle w:val="Style7"/>
        <w:widowControl/>
        <w:spacing w:before="5" w:line="276" w:lineRule="auto"/>
        <w:ind w:firstLine="686"/>
        <w:rPr>
          <w:rStyle w:val="FontStyle28"/>
        </w:rPr>
      </w:pPr>
      <w:r>
        <w:rPr>
          <w:rStyle w:val="FontStyle28"/>
        </w:rPr>
        <w:t>-</w:t>
      </w:r>
      <w:r w:rsidR="00CC2142" w:rsidRPr="00CC2142">
        <w:rPr>
          <w:rStyle w:val="FontStyle28"/>
        </w:rPr>
        <w:t>сохранения единства образовательного пространства Российской Федерации в сфере культуры и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 Образовательная программа ориентирована</w:t>
      </w:r>
      <w:r w:rsidR="00CC2142" w:rsidRPr="00CC2142">
        <w:rPr>
          <w:rStyle w:val="FontStyle28"/>
        </w:rPr>
        <w:t xml:space="preserve"> на:</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и развитие у обучающихся личностных качеств, позволяющих уважать и принимать духовные и культурные ценности разных народов;</w:t>
      </w:r>
    </w:p>
    <w:p w:rsidR="00CC2142" w:rsidRPr="00CC2142" w:rsidRDefault="002833AE" w:rsidP="00CC2142">
      <w:pPr>
        <w:pStyle w:val="Style7"/>
        <w:widowControl/>
        <w:spacing w:line="276" w:lineRule="auto"/>
        <w:ind w:firstLine="720"/>
        <w:rPr>
          <w:rStyle w:val="FontStyle28"/>
        </w:rPr>
      </w:pPr>
      <w:r>
        <w:rPr>
          <w:rStyle w:val="FontStyle28"/>
        </w:rPr>
        <w:t>-</w:t>
      </w:r>
      <w:r w:rsidR="00CC2142" w:rsidRPr="00CC2142">
        <w:rPr>
          <w:rStyle w:val="FontStyle28"/>
        </w:rPr>
        <w:t>формирование у обучающихся эстетических взглядов, нравственных установок и потребности общения с духовными ценностями;</w:t>
      </w:r>
    </w:p>
    <w:p w:rsidR="00CC2142" w:rsidRPr="00CC2142" w:rsidRDefault="002833AE" w:rsidP="00CC2142">
      <w:pPr>
        <w:pStyle w:val="Style7"/>
        <w:widowControl/>
        <w:spacing w:before="5" w:line="276" w:lineRule="auto"/>
        <w:rPr>
          <w:rStyle w:val="FontStyle28"/>
        </w:rPr>
      </w:pPr>
      <w:r>
        <w:rPr>
          <w:rStyle w:val="FontStyle28"/>
        </w:rPr>
        <w:t>-</w:t>
      </w:r>
      <w:r w:rsidR="00CC2142" w:rsidRPr="00CC2142">
        <w:rPr>
          <w:rStyle w:val="FontStyle28"/>
        </w:rPr>
        <w:t>формирование умения у обучающихся самостоятельно воспринимать и оценивать культурные ценности;</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CC2142" w:rsidRPr="00CC2142" w:rsidRDefault="002833AE" w:rsidP="00621613">
      <w:pPr>
        <w:pStyle w:val="Style7"/>
        <w:widowControl/>
        <w:spacing w:before="5" w:line="276" w:lineRule="auto"/>
        <w:ind w:firstLine="715"/>
        <w:rPr>
          <w:rStyle w:val="FontStyle28"/>
        </w:rPr>
      </w:pPr>
      <w:r>
        <w:rPr>
          <w:rStyle w:val="FontStyle28"/>
        </w:rPr>
        <w:t>-</w:t>
      </w:r>
      <w:r w:rsidR="00CC2142" w:rsidRPr="00CC2142">
        <w:rPr>
          <w:rStyle w:val="FontStyle28"/>
        </w:rPr>
        <w:t>формирование у одаренных детей комплекса знаний, умений и навыков,      позволяющих     в      дальнейшем      осваивать основные</w:t>
      </w:r>
      <w:r w:rsidR="00621613">
        <w:rPr>
          <w:rStyle w:val="FontStyle28"/>
        </w:rPr>
        <w:t xml:space="preserve"> </w:t>
      </w:r>
      <w:r w:rsidR="00CC2142" w:rsidRPr="00CC2142">
        <w:rPr>
          <w:rStyle w:val="FontStyle28"/>
        </w:rPr>
        <w:t>профессиональные образовательные программы в области музыкального искусства;</w:t>
      </w:r>
    </w:p>
    <w:p w:rsidR="00CC2142" w:rsidRPr="00CC2142" w:rsidRDefault="002833AE" w:rsidP="00CC2142">
      <w:pPr>
        <w:pStyle w:val="Style7"/>
        <w:widowControl/>
        <w:spacing w:before="5" w:line="276" w:lineRule="auto"/>
        <w:ind w:firstLine="701"/>
        <w:rPr>
          <w:rStyle w:val="FontStyle28"/>
        </w:rPr>
      </w:pPr>
      <w:r>
        <w:rPr>
          <w:rStyle w:val="FontStyle28"/>
        </w:rPr>
        <w:t>-</w:t>
      </w:r>
      <w:r w:rsidR="00CC2142" w:rsidRPr="00CC2142">
        <w:rPr>
          <w:rStyle w:val="FontStyle28"/>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w:t>
      </w:r>
      <w:r w:rsidR="00CC2142" w:rsidRPr="00CC2142">
        <w:rPr>
          <w:rStyle w:val="FontStyle28"/>
        </w:rPr>
        <w:lastRenderedPageBreak/>
        <w:t>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CC2142" w:rsidRPr="00621613" w:rsidRDefault="00CC2142" w:rsidP="00621613">
      <w:pPr>
        <w:pStyle w:val="Style15"/>
        <w:widowControl/>
        <w:tabs>
          <w:tab w:val="left" w:pos="1445"/>
        </w:tabs>
        <w:spacing w:before="5" w:line="276" w:lineRule="auto"/>
        <w:ind w:firstLine="0"/>
        <w:rPr>
          <w:rStyle w:val="FontStyle28"/>
        </w:rPr>
      </w:pPr>
      <w:r w:rsidRPr="00CC2142">
        <w:rPr>
          <w:rStyle w:val="FontStyle28"/>
        </w:rPr>
        <w:t xml:space="preserve">При приеме на обучение по программе «Фортепиано» </w:t>
      </w:r>
      <w:r w:rsidR="00621613">
        <w:rPr>
          <w:rStyle w:val="FontStyle28"/>
        </w:rPr>
        <w:t>Школа</w:t>
      </w:r>
      <w:r w:rsidRPr="00CC2142">
        <w:rPr>
          <w:rStyle w:val="FontStyle28"/>
        </w:rPr>
        <w:t xml:space="preserve">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w:t>
      </w:r>
      <w:r w:rsidR="00621613">
        <w:rPr>
          <w:rStyle w:val="FontStyle28"/>
        </w:rPr>
        <w:t xml:space="preserve">: </w:t>
      </w:r>
      <w:r w:rsidRPr="00CC2142">
        <w:rPr>
          <w:rStyle w:val="FontStyle28"/>
        </w:rPr>
        <w:t>слуха, ритма, памяти. Дополнительно поступающий может исполнить самостоятельно подготовленные музыкальные произведения на фортепиан</w:t>
      </w:r>
      <w:r w:rsidR="00621613">
        <w:rPr>
          <w:rStyle w:val="FontStyle28"/>
        </w:rPr>
        <w:t xml:space="preserve">о </w:t>
      </w:r>
      <w:r w:rsidRPr="00CC2142">
        <w:rPr>
          <w:rStyle w:val="FontStyle28"/>
        </w:rPr>
        <w:t xml:space="preserve">(сольную пьесу или вокальное произведение с собственным </w:t>
      </w:r>
      <w:r w:rsidRPr="00621613">
        <w:rPr>
          <w:rStyle w:val="FontStyle28"/>
        </w:rPr>
        <w:t>сопровождением на фортепиано).</w:t>
      </w:r>
    </w:p>
    <w:p w:rsidR="00CC2142" w:rsidRDefault="00621613" w:rsidP="00621613">
      <w:pPr>
        <w:pStyle w:val="Style7"/>
        <w:widowControl/>
        <w:spacing w:before="5" w:line="276" w:lineRule="auto"/>
        <w:ind w:right="5" w:firstLine="0"/>
        <w:rPr>
          <w:rStyle w:val="FontStyle28"/>
        </w:rPr>
      </w:pPr>
      <w:r>
        <w:rPr>
          <w:rStyle w:val="FontStyle28"/>
        </w:rPr>
        <w:t>О</w:t>
      </w:r>
      <w:r w:rsidR="00CC2142" w:rsidRPr="00621613">
        <w:rPr>
          <w:rStyle w:val="FontStyle28"/>
        </w:rPr>
        <w:t>своение обучающимися програ</w:t>
      </w:r>
      <w:r>
        <w:rPr>
          <w:rStyle w:val="FontStyle28"/>
        </w:rPr>
        <w:t>ммы «Фортепиано»</w:t>
      </w:r>
      <w:r w:rsidR="00CC2142" w:rsidRPr="00621613">
        <w:rPr>
          <w:rStyle w:val="FontStyle28"/>
        </w:rPr>
        <w:t xml:space="preserve"> завершается итоговой аттестацией обучающихся, проводимой </w:t>
      </w:r>
      <w:r>
        <w:rPr>
          <w:rStyle w:val="FontStyle28"/>
        </w:rPr>
        <w:t xml:space="preserve">Школой. </w:t>
      </w:r>
    </w:p>
    <w:p w:rsidR="00DF2F0A" w:rsidRDefault="00DF2F0A" w:rsidP="00DF2F0A">
      <w:pPr>
        <w:pStyle w:val="Style11"/>
        <w:widowControl/>
        <w:spacing w:before="154" w:line="276" w:lineRule="auto"/>
        <w:rPr>
          <w:rStyle w:val="FontStyle26"/>
        </w:rPr>
      </w:pPr>
      <w:r w:rsidRPr="00DF2F0A">
        <w:rPr>
          <w:rStyle w:val="FontStyle26"/>
        </w:rPr>
        <w:t>Требования к минимуму содержания программы «Фортепиано».</w:t>
      </w:r>
      <w:r>
        <w:rPr>
          <w:rStyle w:val="FontStyle26"/>
        </w:rPr>
        <w:t xml:space="preserve"> </w:t>
      </w:r>
    </w:p>
    <w:p w:rsidR="00DF2F0A" w:rsidRDefault="00DF2F0A" w:rsidP="00DF2F0A">
      <w:pPr>
        <w:pStyle w:val="Style11"/>
        <w:widowControl/>
        <w:spacing w:before="154" w:line="276" w:lineRule="auto"/>
        <w:rPr>
          <w:rStyle w:val="FontStyle28"/>
        </w:rPr>
      </w:pPr>
      <w:r>
        <w:rPr>
          <w:rStyle w:val="FontStyle28"/>
        </w:rPr>
        <w:t>Минимум содержания программы «Фортепиано»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DF2F0A" w:rsidRDefault="00DF2F0A" w:rsidP="00DF2F0A">
      <w:pPr>
        <w:pStyle w:val="Style15"/>
        <w:widowControl/>
        <w:tabs>
          <w:tab w:val="left" w:pos="1445"/>
        </w:tabs>
        <w:spacing w:before="5" w:line="276" w:lineRule="auto"/>
        <w:ind w:firstLine="0"/>
        <w:rPr>
          <w:rStyle w:val="FontStyle28"/>
        </w:rPr>
      </w:pPr>
      <w:r>
        <w:rPr>
          <w:rStyle w:val="FontStyle28"/>
        </w:rPr>
        <w:t>Результатом освоения программы «Фортепиано» является приобретение обучающимися следующих знаний, умений и навыков в предметных областях:</w:t>
      </w:r>
    </w:p>
    <w:p w:rsidR="00DF2F0A" w:rsidRDefault="00DF2F0A" w:rsidP="00DF2F0A">
      <w:pPr>
        <w:pStyle w:val="Style20"/>
        <w:widowControl/>
        <w:spacing w:before="5" w:line="276" w:lineRule="auto"/>
        <w:ind w:left="792"/>
        <w:rPr>
          <w:rStyle w:val="FontStyle24"/>
        </w:rPr>
      </w:pPr>
      <w:r>
        <w:rPr>
          <w:rStyle w:val="FontStyle24"/>
        </w:rPr>
        <w:t>в области музыкального исполнительства:</w:t>
      </w:r>
    </w:p>
    <w:p w:rsidR="00DF2F0A" w:rsidRDefault="00DF2F0A" w:rsidP="00DF2F0A">
      <w:pPr>
        <w:pStyle w:val="Style21"/>
        <w:widowControl/>
        <w:tabs>
          <w:tab w:val="left" w:pos="288"/>
        </w:tabs>
        <w:spacing w:line="276" w:lineRule="auto"/>
        <w:rPr>
          <w:rStyle w:val="FontStyle28"/>
        </w:rPr>
      </w:pPr>
      <w:r>
        <w:rPr>
          <w:rStyle w:val="FontStyle28"/>
        </w:rPr>
        <w:t>-</w:t>
      </w:r>
      <w:r>
        <w:rPr>
          <w:rStyle w:val="FontStyle28"/>
        </w:rPr>
        <w:tab/>
        <w:t>знания характерных особенностей музыкальных жанров и основных стилистических направлений;</w:t>
      </w:r>
    </w:p>
    <w:p w:rsidR="00DF2F0A" w:rsidRDefault="00DF2F0A" w:rsidP="00133AFE">
      <w:pPr>
        <w:pStyle w:val="Style21"/>
        <w:widowControl/>
        <w:numPr>
          <w:ilvl w:val="0"/>
          <w:numId w:val="9"/>
        </w:numPr>
        <w:tabs>
          <w:tab w:val="left" w:pos="154"/>
        </w:tabs>
        <w:spacing w:line="276" w:lineRule="auto"/>
        <w:rPr>
          <w:rStyle w:val="FontStyle28"/>
        </w:rPr>
      </w:pPr>
      <w:r>
        <w:rPr>
          <w:rStyle w:val="FontStyle28"/>
        </w:rPr>
        <w:t>знания музыкальной терминологии;</w:t>
      </w:r>
    </w:p>
    <w:p w:rsidR="00DF2F0A" w:rsidRDefault="00DF2F0A" w:rsidP="00133AFE">
      <w:pPr>
        <w:pStyle w:val="Style21"/>
        <w:widowControl/>
        <w:numPr>
          <w:ilvl w:val="0"/>
          <w:numId w:val="9"/>
        </w:numPr>
        <w:tabs>
          <w:tab w:val="left" w:pos="154"/>
        </w:tabs>
        <w:spacing w:before="5" w:line="276" w:lineRule="auto"/>
        <w:jc w:val="both"/>
        <w:rPr>
          <w:rStyle w:val="FontStyle28"/>
        </w:rPr>
      </w:pPr>
      <w:r>
        <w:rPr>
          <w:rStyle w:val="FontStyle28"/>
        </w:rPr>
        <w:t>умения грамотно исполнять музыкальные произведения как сольно, так и при игре в ансамбле;</w:t>
      </w:r>
    </w:p>
    <w:p w:rsidR="00DF2F0A" w:rsidRDefault="00DF2F0A" w:rsidP="00133AFE">
      <w:pPr>
        <w:pStyle w:val="Style21"/>
        <w:widowControl/>
        <w:numPr>
          <w:ilvl w:val="0"/>
          <w:numId w:val="65"/>
        </w:numPr>
        <w:tabs>
          <w:tab w:val="left" w:pos="187"/>
        </w:tabs>
        <w:spacing w:line="276" w:lineRule="auto"/>
        <w:jc w:val="both"/>
        <w:rPr>
          <w:rStyle w:val="FontStyle28"/>
        </w:rPr>
      </w:pPr>
      <w:r>
        <w:rPr>
          <w:rStyle w:val="FontStyle28"/>
        </w:rPr>
        <w:t>умения самостоятельно разучивать музыкальные произведения различных жанров и стилей;</w:t>
      </w:r>
    </w:p>
    <w:p w:rsidR="00DF2F0A" w:rsidRDefault="00DF2F0A" w:rsidP="00133AFE">
      <w:pPr>
        <w:pStyle w:val="Style21"/>
        <w:widowControl/>
        <w:numPr>
          <w:ilvl w:val="0"/>
          <w:numId w:val="65"/>
        </w:numPr>
        <w:tabs>
          <w:tab w:val="left" w:pos="187"/>
        </w:tabs>
        <w:spacing w:before="5" w:line="276" w:lineRule="auto"/>
        <w:jc w:val="both"/>
        <w:rPr>
          <w:rStyle w:val="FontStyle28"/>
        </w:rPr>
      </w:pPr>
      <w:r>
        <w:rPr>
          <w:rStyle w:val="FontStyle28"/>
        </w:rPr>
        <w:t>умения создавать художественный образ при исполнении музыкального произведения;</w:t>
      </w:r>
    </w:p>
    <w:p w:rsidR="00DF2F0A" w:rsidRDefault="00DF2F0A" w:rsidP="00DF2F0A">
      <w:pPr>
        <w:pStyle w:val="Style21"/>
        <w:widowControl/>
        <w:tabs>
          <w:tab w:val="left" w:pos="379"/>
        </w:tabs>
        <w:spacing w:before="5" w:line="276" w:lineRule="auto"/>
        <w:rPr>
          <w:rStyle w:val="FontStyle28"/>
        </w:rPr>
      </w:pPr>
      <w:r>
        <w:rPr>
          <w:rStyle w:val="FontStyle28"/>
        </w:rPr>
        <w:t>-</w:t>
      </w:r>
      <w:r>
        <w:rPr>
          <w:rStyle w:val="FontStyle28"/>
        </w:rPr>
        <w:tab/>
        <w:t>умения самостоятельно преодолевать технические трудности при разучивании несложного музыкального произведения;</w:t>
      </w:r>
    </w:p>
    <w:p w:rsidR="00DF2F0A" w:rsidRDefault="00DF2F0A" w:rsidP="00133AFE">
      <w:pPr>
        <w:pStyle w:val="Style21"/>
        <w:widowControl/>
        <w:numPr>
          <w:ilvl w:val="0"/>
          <w:numId w:val="66"/>
        </w:numPr>
        <w:tabs>
          <w:tab w:val="left" w:pos="163"/>
        </w:tabs>
        <w:spacing w:line="276" w:lineRule="auto"/>
        <w:jc w:val="both"/>
        <w:rPr>
          <w:rStyle w:val="FontStyle28"/>
        </w:rPr>
      </w:pPr>
      <w:r>
        <w:rPr>
          <w:rStyle w:val="FontStyle28"/>
        </w:rPr>
        <w:t>умения по аккомпанированию при исполнении несложных вокальных или инструментальных музыкальных произведений;</w:t>
      </w:r>
    </w:p>
    <w:p w:rsidR="00DF2F0A" w:rsidRDefault="00DF2F0A" w:rsidP="00133AFE">
      <w:pPr>
        <w:pStyle w:val="Style21"/>
        <w:widowControl/>
        <w:numPr>
          <w:ilvl w:val="0"/>
          <w:numId w:val="66"/>
        </w:numPr>
        <w:tabs>
          <w:tab w:val="left" w:pos="163"/>
        </w:tabs>
        <w:spacing w:line="276" w:lineRule="auto"/>
        <w:rPr>
          <w:rStyle w:val="FontStyle28"/>
        </w:rPr>
      </w:pPr>
      <w:r>
        <w:rPr>
          <w:rStyle w:val="FontStyle28"/>
        </w:rPr>
        <w:t>навыков чтения с листа несложных музыкальных произведений;</w:t>
      </w:r>
    </w:p>
    <w:p w:rsidR="00DF2F0A" w:rsidRDefault="00DF2F0A" w:rsidP="00133AFE">
      <w:pPr>
        <w:pStyle w:val="Style21"/>
        <w:widowControl/>
        <w:numPr>
          <w:ilvl w:val="0"/>
          <w:numId w:val="66"/>
        </w:numPr>
        <w:tabs>
          <w:tab w:val="left" w:pos="163"/>
        </w:tabs>
        <w:spacing w:before="5" w:line="276" w:lineRule="auto"/>
        <w:rPr>
          <w:rStyle w:val="FontStyle28"/>
        </w:rPr>
      </w:pPr>
      <w:r>
        <w:rPr>
          <w:rStyle w:val="FontStyle28"/>
        </w:rPr>
        <w:t>навыков подбора по слуху, импровизации и сочинения в простых формах;</w:t>
      </w:r>
    </w:p>
    <w:p w:rsidR="00DF2F0A" w:rsidRDefault="00DF2F0A" w:rsidP="00DF2F0A">
      <w:pPr>
        <w:pStyle w:val="Style21"/>
        <w:widowControl/>
        <w:tabs>
          <w:tab w:val="left" w:pos="307"/>
        </w:tabs>
        <w:spacing w:before="5" w:line="276" w:lineRule="auto"/>
        <w:rPr>
          <w:rStyle w:val="FontStyle28"/>
        </w:rPr>
      </w:pPr>
      <w:r>
        <w:rPr>
          <w:rStyle w:val="FontStyle28"/>
        </w:rPr>
        <w:t>-</w:t>
      </w:r>
      <w:r>
        <w:rPr>
          <w:rStyle w:val="FontStyle28"/>
        </w:rPr>
        <w:tab/>
        <w:t>первичных навыков в области теоретического анализа исполняемых произведений;</w:t>
      </w:r>
    </w:p>
    <w:p w:rsidR="00DF2F0A" w:rsidRDefault="00DF2F0A" w:rsidP="00133AFE">
      <w:pPr>
        <w:pStyle w:val="Style21"/>
        <w:widowControl/>
        <w:numPr>
          <w:ilvl w:val="0"/>
          <w:numId w:val="67"/>
        </w:numPr>
        <w:tabs>
          <w:tab w:val="left" w:pos="173"/>
        </w:tabs>
        <w:spacing w:before="5" w:line="276" w:lineRule="auto"/>
        <w:rPr>
          <w:rStyle w:val="FontStyle28"/>
        </w:rPr>
      </w:pPr>
      <w:r>
        <w:rPr>
          <w:rStyle w:val="FontStyle28"/>
        </w:rPr>
        <w:t>навыков публичных выступлений;</w:t>
      </w:r>
    </w:p>
    <w:p w:rsidR="00DF2F0A" w:rsidRDefault="00DF2F0A" w:rsidP="00DF2F0A">
      <w:pPr>
        <w:pStyle w:val="Style20"/>
        <w:widowControl/>
        <w:spacing w:before="5" w:line="276" w:lineRule="auto"/>
        <w:ind w:left="730"/>
        <w:rPr>
          <w:rStyle w:val="FontStyle24"/>
        </w:rPr>
      </w:pPr>
      <w:r>
        <w:rPr>
          <w:rStyle w:val="FontStyle24"/>
        </w:rPr>
        <w:t>в области теории и истории музыки:</w:t>
      </w:r>
    </w:p>
    <w:p w:rsidR="00DF2F0A" w:rsidRDefault="00DF2F0A" w:rsidP="00133AFE">
      <w:pPr>
        <w:pStyle w:val="Style21"/>
        <w:widowControl/>
        <w:numPr>
          <w:ilvl w:val="0"/>
          <w:numId w:val="67"/>
        </w:numPr>
        <w:tabs>
          <w:tab w:val="left" w:pos="173"/>
        </w:tabs>
        <w:spacing w:line="276" w:lineRule="auto"/>
        <w:rPr>
          <w:rStyle w:val="FontStyle28"/>
        </w:rPr>
      </w:pPr>
      <w:r>
        <w:rPr>
          <w:rStyle w:val="FontStyle28"/>
        </w:rPr>
        <w:t>знания музыкальной грамоты;</w:t>
      </w:r>
    </w:p>
    <w:p w:rsidR="00DF2F0A" w:rsidRDefault="00DF2F0A" w:rsidP="00133AFE">
      <w:pPr>
        <w:pStyle w:val="Style21"/>
        <w:widowControl/>
        <w:numPr>
          <w:ilvl w:val="0"/>
          <w:numId w:val="67"/>
        </w:numPr>
        <w:tabs>
          <w:tab w:val="left" w:pos="173"/>
        </w:tabs>
        <w:spacing w:before="5" w:line="276" w:lineRule="auto"/>
        <w:ind w:right="5"/>
        <w:jc w:val="both"/>
        <w:rPr>
          <w:rStyle w:val="FontStyle28"/>
        </w:rPr>
      </w:pPr>
      <w:r>
        <w:rPr>
          <w:rStyle w:val="FontStyle28"/>
        </w:rPr>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DF2F0A" w:rsidRDefault="00DF2F0A" w:rsidP="00133AFE">
      <w:pPr>
        <w:pStyle w:val="Style21"/>
        <w:widowControl/>
        <w:numPr>
          <w:ilvl w:val="0"/>
          <w:numId w:val="67"/>
        </w:numPr>
        <w:tabs>
          <w:tab w:val="left" w:pos="173"/>
        </w:tabs>
        <w:spacing w:before="5" w:line="276" w:lineRule="auto"/>
        <w:rPr>
          <w:rStyle w:val="FontStyle28"/>
        </w:rPr>
      </w:pPr>
      <w:r>
        <w:rPr>
          <w:rStyle w:val="FontStyle28"/>
        </w:rPr>
        <w:t>первичные знания в области строения классических музыкальных форм;</w:t>
      </w:r>
    </w:p>
    <w:p w:rsidR="00DF2F0A" w:rsidRDefault="00DF2F0A" w:rsidP="00DF2F0A">
      <w:pPr>
        <w:pStyle w:val="Style21"/>
        <w:widowControl/>
        <w:tabs>
          <w:tab w:val="left" w:pos="485"/>
        </w:tabs>
        <w:spacing w:line="276" w:lineRule="auto"/>
        <w:rPr>
          <w:rStyle w:val="FontStyle28"/>
        </w:rPr>
      </w:pPr>
      <w:r>
        <w:rPr>
          <w:rStyle w:val="FontStyle28"/>
        </w:rPr>
        <w:t>-</w:t>
      </w:r>
      <w:r>
        <w:rPr>
          <w:rStyle w:val="FontStyle28"/>
        </w:rPr>
        <w:tab/>
        <w:t>умения использовать полученные теоретические знания при исполнительстве музыкальных произведений на инструменте;</w:t>
      </w:r>
    </w:p>
    <w:p w:rsidR="00DF2F0A" w:rsidRDefault="00DF2F0A" w:rsidP="00133AFE">
      <w:pPr>
        <w:pStyle w:val="Style21"/>
        <w:widowControl/>
        <w:numPr>
          <w:ilvl w:val="0"/>
          <w:numId w:val="12"/>
        </w:numPr>
        <w:tabs>
          <w:tab w:val="left" w:pos="168"/>
        </w:tabs>
        <w:spacing w:line="276" w:lineRule="auto"/>
        <w:ind w:firstLine="0"/>
        <w:jc w:val="both"/>
        <w:rPr>
          <w:rStyle w:val="FontStyle28"/>
        </w:rPr>
      </w:pPr>
      <w:r>
        <w:rPr>
          <w:rStyle w:val="FontStyle28"/>
        </w:rPr>
        <w:lastRenderedPageBreak/>
        <w:t>умения осмысливать музыкальные произведения, события путем изложения в письменной форме, в форме ведения бесед, дискуссий;</w:t>
      </w:r>
    </w:p>
    <w:p w:rsidR="00DF2F0A" w:rsidRDefault="00DF2F0A" w:rsidP="00133AFE">
      <w:pPr>
        <w:pStyle w:val="Style21"/>
        <w:widowControl/>
        <w:numPr>
          <w:ilvl w:val="0"/>
          <w:numId w:val="12"/>
        </w:numPr>
        <w:tabs>
          <w:tab w:val="left" w:pos="168"/>
        </w:tabs>
        <w:spacing w:before="5" w:line="276" w:lineRule="auto"/>
        <w:ind w:firstLine="0"/>
        <w:rPr>
          <w:rStyle w:val="FontStyle28"/>
        </w:rPr>
      </w:pPr>
      <w:r>
        <w:rPr>
          <w:rStyle w:val="FontStyle28"/>
        </w:rPr>
        <w:t>навыков восприятия элементов музыкального языка;</w:t>
      </w:r>
    </w:p>
    <w:p w:rsidR="00DF2F0A" w:rsidRDefault="00DF2F0A" w:rsidP="00133AFE">
      <w:pPr>
        <w:pStyle w:val="Style21"/>
        <w:widowControl/>
        <w:numPr>
          <w:ilvl w:val="0"/>
          <w:numId w:val="12"/>
        </w:numPr>
        <w:tabs>
          <w:tab w:val="left" w:pos="168"/>
        </w:tabs>
        <w:spacing w:line="276" w:lineRule="auto"/>
        <w:ind w:firstLine="0"/>
        <w:rPr>
          <w:rStyle w:val="FontStyle28"/>
        </w:rPr>
      </w:pPr>
      <w:r>
        <w:rPr>
          <w:rStyle w:val="FontStyle28"/>
        </w:rPr>
        <w:t>сформированных вокально-интонационных навыков ладового чувства;</w:t>
      </w:r>
    </w:p>
    <w:p w:rsidR="00DF2F0A" w:rsidRDefault="00DF2F0A" w:rsidP="00133AFE">
      <w:pPr>
        <w:pStyle w:val="Style21"/>
        <w:widowControl/>
        <w:numPr>
          <w:ilvl w:val="0"/>
          <w:numId w:val="12"/>
        </w:numPr>
        <w:tabs>
          <w:tab w:val="left" w:pos="168"/>
        </w:tabs>
        <w:spacing w:before="5" w:line="276" w:lineRule="auto"/>
        <w:ind w:firstLine="0"/>
        <w:jc w:val="both"/>
        <w:rPr>
          <w:rStyle w:val="FontStyle28"/>
        </w:rPr>
      </w:pPr>
      <w:r>
        <w:rPr>
          <w:rStyle w:val="FontStyle28"/>
        </w:rPr>
        <w:t>навыков вокального исполнения музыкального текста, в том числе путем группового (ансамблевого) и индивидуального сольфеджирования, пения с листа;</w:t>
      </w:r>
    </w:p>
    <w:p w:rsidR="00DF2F0A" w:rsidRDefault="00DF2F0A" w:rsidP="00133AFE">
      <w:pPr>
        <w:pStyle w:val="Style21"/>
        <w:widowControl/>
        <w:numPr>
          <w:ilvl w:val="0"/>
          <w:numId w:val="12"/>
        </w:numPr>
        <w:tabs>
          <w:tab w:val="left" w:pos="168"/>
        </w:tabs>
        <w:spacing w:before="5" w:line="276" w:lineRule="auto"/>
        <w:ind w:firstLine="0"/>
        <w:rPr>
          <w:rStyle w:val="FontStyle28"/>
        </w:rPr>
      </w:pPr>
      <w:r>
        <w:rPr>
          <w:rStyle w:val="FontStyle28"/>
        </w:rPr>
        <w:t>навыков анализа музыкального произведения;</w:t>
      </w:r>
    </w:p>
    <w:p w:rsidR="00DF2F0A" w:rsidRDefault="00DF2F0A" w:rsidP="00133AFE">
      <w:pPr>
        <w:pStyle w:val="Style10"/>
        <w:widowControl/>
        <w:numPr>
          <w:ilvl w:val="0"/>
          <w:numId w:val="68"/>
        </w:numPr>
        <w:tabs>
          <w:tab w:val="left" w:pos="293"/>
        </w:tabs>
        <w:spacing w:line="276" w:lineRule="auto"/>
        <w:ind w:right="10"/>
        <w:rPr>
          <w:rStyle w:val="FontStyle28"/>
        </w:rPr>
      </w:pPr>
      <w:r>
        <w:rPr>
          <w:rStyle w:val="FontStyle28"/>
        </w:rPr>
        <w:t>навыков восприятия музыкальных произведений различных стилей и жанров, созданных в разные исторические периоды;</w:t>
      </w:r>
    </w:p>
    <w:p w:rsidR="00DF2F0A" w:rsidRDefault="00DF2F0A" w:rsidP="00133AFE">
      <w:pPr>
        <w:pStyle w:val="Style10"/>
        <w:widowControl/>
        <w:numPr>
          <w:ilvl w:val="0"/>
          <w:numId w:val="63"/>
        </w:numPr>
        <w:tabs>
          <w:tab w:val="left" w:pos="149"/>
        </w:tabs>
        <w:spacing w:before="5" w:line="276" w:lineRule="auto"/>
        <w:jc w:val="left"/>
        <w:rPr>
          <w:rStyle w:val="FontStyle28"/>
        </w:rPr>
      </w:pPr>
      <w:r>
        <w:rPr>
          <w:rStyle w:val="FontStyle28"/>
        </w:rPr>
        <w:t>навыков записи музыкального текста по слуху;</w:t>
      </w:r>
    </w:p>
    <w:p w:rsidR="00DF2F0A" w:rsidRDefault="00DF2F0A" w:rsidP="00133AFE">
      <w:pPr>
        <w:pStyle w:val="Style10"/>
        <w:widowControl/>
        <w:numPr>
          <w:ilvl w:val="0"/>
          <w:numId w:val="63"/>
        </w:numPr>
        <w:tabs>
          <w:tab w:val="left" w:pos="149"/>
        </w:tabs>
        <w:spacing w:line="276" w:lineRule="auto"/>
        <w:jc w:val="left"/>
        <w:rPr>
          <w:rStyle w:val="FontStyle28"/>
        </w:rPr>
      </w:pPr>
      <w:r>
        <w:rPr>
          <w:rStyle w:val="FontStyle28"/>
        </w:rPr>
        <w:t>первичных навыков и умений по сочинению музыкального текста.</w:t>
      </w:r>
    </w:p>
    <w:p w:rsidR="00DF2F0A" w:rsidRDefault="00DF2F0A" w:rsidP="00DF2F0A">
      <w:pPr>
        <w:pStyle w:val="Style7"/>
        <w:widowControl/>
        <w:spacing w:before="5" w:line="276" w:lineRule="auto"/>
        <w:ind w:firstLine="725"/>
        <w:rPr>
          <w:rStyle w:val="FontStyle28"/>
        </w:rPr>
      </w:pPr>
      <w:r>
        <w:rPr>
          <w:rStyle w:val="FontStyle28"/>
        </w:rPr>
        <w:t>3.3. Результатом освоения программы «Фортепиано» с дополнительным годом обучения, сверх обозначенных в пункте 3.2. настоящих ФГТ предметных областей, является приобретение обучающимися следующих знаний, умений и навыков в предметных областях:</w:t>
      </w:r>
    </w:p>
    <w:p w:rsidR="00DF2F0A" w:rsidRDefault="00DF2F0A" w:rsidP="00DF2F0A">
      <w:pPr>
        <w:pStyle w:val="Style20"/>
        <w:widowControl/>
        <w:spacing w:before="5" w:line="276" w:lineRule="auto"/>
        <w:ind w:left="725"/>
        <w:rPr>
          <w:rStyle w:val="FontStyle24"/>
        </w:rPr>
      </w:pPr>
      <w:r>
        <w:rPr>
          <w:rStyle w:val="FontStyle24"/>
        </w:rPr>
        <w:t>в области музыкального исполнительства:</w:t>
      </w:r>
    </w:p>
    <w:p w:rsidR="00DF2F0A" w:rsidRDefault="00DF2F0A" w:rsidP="00133AFE">
      <w:pPr>
        <w:pStyle w:val="Style10"/>
        <w:widowControl/>
        <w:numPr>
          <w:ilvl w:val="0"/>
          <w:numId w:val="63"/>
        </w:numPr>
        <w:tabs>
          <w:tab w:val="left" w:pos="149"/>
        </w:tabs>
        <w:spacing w:before="5" w:line="276" w:lineRule="auto"/>
        <w:jc w:val="left"/>
        <w:rPr>
          <w:rStyle w:val="FontStyle28"/>
        </w:rPr>
      </w:pPr>
      <w:r>
        <w:rPr>
          <w:rStyle w:val="FontStyle28"/>
        </w:rPr>
        <w:t>знания основного фортепианного репертуара;</w:t>
      </w:r>
    </w:p>
    <w:p w:rsidR="00DF2F0A" w:rsidRDefault="00DF2F0A" w:rsidP="00DF2F0A">
      <w:pPr>
        <w:pStyle w:val="Style10"/>
        <w:widowControl/>
        <w:tabs>
          <w:tab w:val="left" w:pos="418"/>
        </w:tabs>
        <w:spacing w:line="276" w:lineRule="auto"/>
        <w:rPr>
          <w:rStyle w:val="FontStyle28"/>
        </w:rPr>
      </w:pPr>
      <w:r>
        <w:rPr>
          <w:rStyle w:val="FontStyle28"/>
        </w:rPr>
        <w:t>-</w:t>
      </w:r>
      <w:r>
        <w:rPr>
          <w:rStyle w:val="FontStyle28"/>
        </w:rPr>
        <w:tab/>
        <w:t>знания различных исполнительских интерпретаций музыкальных произведений;</w:t>
      </w:r>
    </w:p>
    <w:p w:rsidR="00DF2F0A" w:rsidRDefault="00DF2F0A" w:rsidP="00133AFE">
      <w:pPr>
        <w:pStyle w:val="Style10"/>
        <w:widowControl/>
        <w:numPr>
          <w:ilvl w:val="0"/>
          <w:numId w:val="69"/>
        </w:numPr>
        <w:tabs>
          <w:tab w:val="left" w:pos="278"/>
        </w:tabs>
        <w:spacing w:before="5" w:line="276" w:lineRule="auto"/>
        <w:rPr>
          <w:rStyle w:val="FontStyle28"/>
        </w:rPr>
      </w:pPr>
      <w:r>
        <w:rPr>
          <w:rStyle w:val="FontStyle28"/>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DF2F0A" w:rsidRDefault="00DF2F0A" w:rsidP="00DF2F0A">
      <w:pPr>
        <w:pStyle w:val="Style20"/>
        <w:widowControl/>
        <w:spacing w:line="276" w:lineRule="auto"/>
        <w:ind w:left="725"/>
        <w:rPr>
          <w:rStyle w:val="FontStyle24"/>
        </w:rPr>
      </w:pPr>
      <w:r>
        <w:rPr>
          <w:rStyle w:val="FontStyle24"/>
        </w:rPr>
        <w:t>в области теории и истории музыки:</w:t>
      </w:r>
    </w:p>
    <w:p w:rsidR="00DF2F0A" w:rsidRDefault="00DF2F0A" w:rsidP="00F16503">
      <w:pPr>
        <w:pStyle w:val="Style10"/>
        <w:widowControl/>
        <w:numPr>
          <w:ilvl w:val="0"/>
          <w:numId w:val="69"/>
        </w:numPr>
        <w:tabs>
          <w:tab w:val="left" w:pos="278"/>
        </w:tabs>
        <w:spacing w:line="276" w:lineRule="auto"/>
        <w:rPr>
          <w:rStyle w:val="FontStyle28"/>
        </w:rPr>
      </w:pPr>
      <w:r>
        <w:rPr>
          <w:rStyle w:val="FontStyle28"/>
        </w:rPr>
        <w:t>первичные знания основных эстетических и стилевых направлений в области музыкального, изобразительного, театрального и киноискусства;</w:t>
      </w:r>
    </w:p>
    <w:p w:rsidR="00DF2F0A" w:rsidRDefault="00DF2F0A" w:rsidP="00F16503">
      <w:pPr>
        <w:pStyle w:val="Style10"/>
        <w:widowControl/>
        <w:numPr>
          <w:ilvl w:val="0"/>
          <w:numId w:val="67"/>
        </w:numPr>
        <w:tabs>
          <w:tab w:val="left" w:pos="173"/>
        </w:tabs>
        <w:spacing w:line="276" w:lineRule="auto"/>
        <w:rPr>
          <w:rStyle w:val="FontStyle28"/>
        </w:rPr>
      </w:pPr>
      <w:r>
        <w:rPr>
          <w:rStyle w:val="FontStyle28"/>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DF2F0A" w:rsidRDefault="00DF2F0A" w:rsidP="00133AFE">
      <w:pPr>
        <w:pStyle w:val="Style10"/>
        <w:widowControl/>
        <w:numPr>
          <w:ilvl w:val="0"/>
          <w:numId w:val="67"/>
        </w:numPr>
        <w:tabs>
          <w:tab w:val="left" w:pos="173"/>
        </w:tabs>
        <w:spacing w:line="276" w:lineRule="auto"/>
        <w:ind w:right="10"/>
        <w:rPr>
          <w:rStyle w:val="FontStyle28"/>
        </w:rPr>
      </w:pPr>
      <w:r>
        <w:rPr>
          <w:rStyle w:val="FontStyle28"/>
        </w:rPr>
        <w:t>умения осуществлять элементарный анализ нотного текста с объяснением роли выразительных средств в контексте музыкального произведения;</w:t>
      </w:r>
    </w:p>
    <w:p w:rsidR="00DF2F0A" w:rsidRDefault="00DF2F0A" w:rsidP="00133AFE">
      <w:pPr>
        <w:pStyle w:val="Style10"/>
        <w:widowControl/>
        <w:numPr>
          <w:ilvl w:val="0"/>
          <w:numId w:val="67"/>
        </w:numPr>
        <w:tabs>
          <w:tab w:val="left" w:pos="173"/>
        </w:tabs>
        <w:spacing w:before="5" w:line="276" w:lineRule="auto"/>
        <w:ind w:right="10"/>
        <w:rPr>
          <w:rStyle w:val="FontStyle28"/>
        </w:rPr>
      </w:pPr>
      <w:r>
        <w:rPr>
          <w:rStyle w:val="FontStyle28"/>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DF2F0A" w:rsidRDefault="00DF2F0A" w:rsidP="00133AFE">
      <w:pPr>
        <w:pStyle w:val="Style10"/>
        <w:widowControl/>
        <w:numPr>
          <w:ilvl w:val="0"/>
          <w:numId w:val="11"/>
        </w:numPr>
        <w:tabs>
          <w:tab w:val="left" w:pos="158"/>
        </w:tabs>
        <w:spacing w:line="276" w:lineRule="auto"/>
        <w:jc w:val="left"/>
        <w:rPr>
          <w:rStyle w:val="FontStyle28"/>
        </w:rPr>
      </w:pPr>
      <w:r>
        <w:rPr>
          <w:rStyle w:val="FontStyle28"/>
        </w:rPr>
        <w:t>навыков сочинения и импровизации музыкального текста;</w:t>
      </w:r>
    </w:p>
    <w:p w:rsidR="00DF2F0A" w:rsidRDefault="00DF2F0A" w:rsidP="00133AFE">
      <w:pPr>
        <w:pStyle w:val="Style10"/>
        <w:widowControl/>
        <w:numPr>
          <w:ilvl w:val="0"/>
          <w:numId w:val="11"/>
        </w:numPr>
        <w:tabs>
          <w:tab w:val="left" w:pos="158"/>
        </w:tabs>
        <w:spacing w:before="5" w:line="276" w:lineRule="auto"/>
        <w:jc w:val="left"/>
        <w:rPr>
          <w:rStyle w:val="FontStyle28"/>
        </w:rPr>
      </w:pPr>
      <w:r>
        <w:rPr>
          <w:rStyle w:val="FontStyle28"/>
        </w:rPr>
        <w:t>навыков восприятия современной музыки.</w:t>
      </w:r>
    </w:p>
    <w:p w:rsidR="00DF2F0A" w:rsidRDefault="00DF2F0A" w:rsidP="00DF2F0A">
      <w:pPr>
        <w:pStyle w:val="Style7"/>
        <w:widowControl/>
        <w:spacing w:before="5" w:line="276" w:lineRule="auto"/>
        <w:ind w:firstLine="0"/>
        <w:jc w:val="left"/>
        <w:rPr>
          <w:rStyle w:val="FontStyle28"/>
        </w:rPr>
      </w:pPr>
      <w:r>
        <w:rPr>
          <w:rStyle w:val="FontStyle28"/>
        </w:rPr>
        <w:t xml:space="preserve">3.4.  Результаты освоения программы «Фортепиано» по учебным предметам обязательной части должны отражать: </w:t>
      </w:r>
    </w:p>
    <w:p w:rsidR="00DF2F0A" w:rsidRDefault="00DF2F0A" w:rsidP="00F16503">
      <w:pPr>
        <w:pStyle w:val="Style7"/>
        <w:widowControl/>
        <w:spacing w:line="276" w:lineRule="auto"/>
        <w:ind w:firstLine="0"/>
        <w:jc w:val="left"/>
        <w:rPr>
          <w:rStyle w:val="FontStyle25"/>
        </w:rPr>
      </w:pPr>
      <w:r>
        <w:rPr>
          <w:rStyle w:val="FontStyle25"/>
        </w:rPr>
        <w:t>Специальность и чтение с листа:</w:t>
      </w:r>
    </w:p>
    <w:p w:rsidR="00DF2F0A" w:rsidRDefault="00DF2F0A" w:rsidP="00F16503">
      <w:pPr>
        <w:pStyle w:val="Style7"/>
        <w:widowControl/>
        <w:spacing w:line="276" w:lineRule="auto"/>
        <w:ind w:firstLine="701"/>
        <w:rPr>
          <w:rStyle w:val="FontStyle28"/>
        </w:rPr>
      </w:pPr>
      <w:r>
        <w:rPr>
          <w:rStyle w:val="FontStyle28"/>
        </w:rPr>
        <w:t>наличие у обучающегося интереса к музыкальному искусству, самостоятельному музыкальному исполнительству;</w:t>
      </w:r>
    </w:p>
    <w:p w:rsidR="00DF2F0A" w:rsidRDefault="00DF2F0A" w:rsidP="00DF2F0A">
      <w:pPr>
        <w:pStyle w:val="Style7"/>
        <w:widowControl/>
        <w:spacing w:before="5" w:line="276" w:lineRule="auto"/>
        <w:rPr>
          <w:rStyle w:val="FontStyle28"/>
        </w:rPr>
      </w:pPr>
      <w:r>
        <w:rPr>
          <w:rStyle w:val="FontStyle28"/>
        </w:rPr>
        <w:t>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DF2F0A" w:rsidRDefault="00DF2F0A" w:rsidP="00DF2F0A">
      <w:pPr>
        <w:pStyle w:val="Style7"/>
        <w:widowControl/>
        <w:spacing w:before="5" w:line="276" w:lineRule="auto"/>
        <w:rPr>
          <w:rStyle w:val="FontStyle28"/>
        </w:rPr>
      </w:pPr>
      <w:r>
        <w:rPr>
          <w:rStyle w:val="FontStyle28"/>
        </w:rPr>
        <w:lastRenderedPageBreak/>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DF2F0A" w:rsidRDefault="00DF2F0A" w:rsidP="00DF2F0A">
      <w:pPr>
        <w:pStyle w:val="Style7"/>
        <w:widowControl/>
        <w:spacing w:line="276" w:lineRule="auto"/>
        <w:ind w:left="715" w:firstLine="0"/>
        <w:jc w:val="left"/>
        <w:rPr>
          <w:rStyle w:val="FontStyle28"/>
        </w:rPr>
      </w:pPr>
      <w:r>
        <w:rPr>
          <w:rStyle w:val="FontStyle28"/>
        </w:rPr>
        <w:t>знание художественно-исполнительских возможностей фортепиано;</w:t>
      </w:r>
    </w:p>
    <w:p w:rsidR="00DF2F0A" w:rsidRDefault="00DF2F0A" w:rsidP="00DF2F0A">
      <w:pPr>
        <w:pStyle w:val="Style7"/>
        <w:widowControl/>
        <w:spacing w:before="5" w:line="276" w:lineRule="auto"/>
        <w:ind w:left="715" w:firstLine="0"/>
        <w:jc w:val="left"/>
        <w:rPr>
          <w:rStyle w:val="FontStyle28"/>
        </w:rPr>
      </w:pPr>
      <w:r>
        <w:rPr>
          <w:rStyle w:val="FontStyle28"/>
        </w:rPr>
        <w:t>знание профессиональной терминологии;</w:t>
      </w:r>
    </w:p>
    <w:p w:rsidR="00DF2F0A" w:rsidRDefault="00DF2F0A" w:rsidP="00DF2F0A">
      <w:pPr>
        <w:pStyle w:val="Style7"/>
        <w:widowControl/>
        <w:spacing w:before="5" w:line="276" w:lineRule="auto"/>
        <w:ind w:firstLine="720"/>
        <w:rPr>
          <w:rStyle w:val="FontStyle28"/>
        </w:rPr>
      </w:pPr>
      <w:r>
        <w:rPr>
          <w:rStyle w:val="FontStyle28"/>
        </w:rPr>
        <w:t>наличие умений по чтению с листа и транспонированию музыкальных произведений разных жанров и форм;</w:t>
      </w:r>
    </w:p>
    <w:p w:rsidR="00DF2F0A" w:rsidRDefault="00DF2F0A" w:rsidP="00DF2F0A">
      <w:pPr>
        <w:pStyle w:val="Style7"/>
        <w:widowControl/>
        <w:spacing w:before="5" w:line="276" w:lineRule="auto"/>
        <w:ind w:firstLine="720"/>
        <w:rPr>
          <w:rStyle w:val="FontStyle28"/>
        </w:rPr>
      </w:pPr>
      <w:r>
        <w:rPr>
          <w:rStyle w:val="FontStyle28"/>
        </w:rPr>
        <w:t>навыки по воспитанию слухового контроля, умению управлять процессом исполнения музыкального произведения;</w:t>
      </w:r>
    </w:p>
    <w:p w:rsidR="00DF2F0A" w:rsidRDefault="00DF2F0A" w:rsidP="00DF2F0A">
      <w:pPr>
        <w:pStyle w:val="Style7"/>
        <w:widowControl/>
        <w:spacing w:before="5" w:line="276" w:lineRule="auto"/>
        <w:ind w:right="5" w:firstLine="720"/>
        <w:rPr>
          <w:rStyle w:val="FontStyle28"/>
        </w:rPr>
      </w:pPr>
      <w:r>
        <w:rPr>
          <w:rStyle w:val="FontStyle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DF2F0A" w:rsidRDefault="00DF2F0A" w:rsidP="00DF2F0A">
      <w:pPr>
        <w:pStyle w:val="Style7"/>
        <w:widowControl/>
        <w:spacing w:before="5" w:line="276" w:lineRule="auto"/>
        <w:ind w:firstLine="720"/>
        <w:rPr>
          <w:rStyle w:val="FontStyle28"/>
        </w:rPr>
      </w:pPr>
      <w:r>
        <w:rPr>
          <w:rStyle w:val="FontStyle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DF2F0A" w:rsidRDefault="00DF2F0A" w:rsidP="00DF2F0A">
      <w:pPr>
        <w:pStyle w:val="Style7"/>
        <w:widowControl/>
        <w:spacing w:line="276" w:lineRule="auto"/>
        <w:ind w:firstLine="720"/>
        <w:rPr>
          <w:rStyle w:val="FontStyle28"/>
        </w:rPr>
      </w:pPr>
      <w:r>
        <w:rPr>
          <w:rStyle w:val="FontStyle28"/>
        </w:rPr>
        <w:t>наличие музыкальной памяти, развитого полифонического мышления, мелодического, ладогармонического, тембрового слуха;</w:t>
      </w:r>
    </w:p>
    <w:p w:rsidR="00DF2F0A" w:rsidRDefault="00DF2F0A" w:rsidP="00DF2F0A">
      <w:pPr>
        <w:pStyle w:val="Style7"/>
        <w:widowControl/>
        <w:spacing w:before="5" w:line="276" w:lineRule="auto"/>
        <w:ind w:firstLine="720"/>
        <w:rPr>
          <w:rStyle w:val="FontStyle28"/>
        </w:rPr>
      </w:pPr>
      <w:r>
        <w:rPr>
          <w:rStyle w:val="FontStyle28"/>
        </w:rPr>
        <w:t>наличие элементарных навыков репетиционно-концертной работы в качестве солиста.</w:t>
      </w:r>
    </w:p>
    <w:p w:rsidR="00DF2F0A" w:rsidRDefault="00DF2F0A" w:rsidP="00DF2F0A">
      <w:pPr>
        <w:pStyle w:val="Style18"/>
        <w:widowControl/>
        <w:spacing w:before="10" w:line="276" w:lineRule="auto"/>
        <w:rPr>
          <w:rStyle w:val="FontStyle25"/>
          <w:rFonts w:eastAsiaTheme="majorEastAsia"/>
        </w:rPr>
      </w:pPr>
      <w:r>
        <w:rPr>
          <w:rStyle w:val="FontStyle25"/>
          <w:rFonts w:eastAsiaTheme="majorEastAsia"/>
        </w:rPr>
        <w:t>Ансамбль:</w:t>
      </w:r>
    </w:p>
    <w:p w:rsidR="00DF2F0A" w:rsidRDefault="00DF2F0A" w:rsidP="00DF2F0A">
      <w:pPr>
        <w:pStyle w:val="Style7"/>
        <w:widowControl/>
        <w:spacing w:line="276" w:lineRule="auto"/>
        <w:ind w:firstLine="715"/>
        <w:rPr>
          <w:rStyle w:val="FontStyle28"/>
        </w:rPr>
      </w:pPr>
      <w:r>
        <w:rPr>
          <w:rStyle w:val="FontStyle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DF2F0A" w:rsidRDefault="00DF2F0A" w:rsidP="00DF2F0A">
      <w:pPr>
        <w:pStyle w:val="Style7"/>
        <w:widowControl/>
        <w:spacing w:before="5" w:line="276" w:lineRule="auto"/>
        <w:ind w:firstLine="691"/>
        <w:rPr>
          <w:rStyle w:val="FontStyle28"/>
        </w:rPr>
      </w:pPr>
      <w:r>
        <w:rPr>
          <w:rStyle w:val="FontStyle28"/>
        </w:rPr>
        <w:t>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формированию способности к сотворческому исполнительству на разнообразной литературе;</w:t>
      </w:r>
    </w:p>
    <w:p w:rsidR="00DF2F0A" w:rsidRDefault="00DF2F0A" w:rsidP="00DF2F0A">
      <w:pPr>
        <w:pStyle w:val="Style7"/>
        <w:widowControl/>
        <w:spacing w:before="5" w:line="276" w:lineRule="auto"/>
        <w:ind w:firstLine="691"/>
        <w:rPr>
          <w:rStyle w:val="FontStyle28"/>
        </w:rPr>
      </w:pPr>
      <w:r>
        <w:rPr>
          <w:rStyle w:val="FontStyle28"/>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DF2F0A" w:rsidRDefault="00DF2F0A" w:rsidP="00DF2F0A">
      <w:pPr>
        <w:pStyle w:val="Style7"/>
        <w:widowControl/>
        <w:spacing w:before="5" w:line="276" w:lineRule="auto"/>
        <w:ind w:firstLine="706"/>
        <w:rPr>
          <w:rStyle w:val="FontStyle28"/>
        </w:rPr>
      </w:pPr>
      <w:r>
        <w:rPr>
          <w:rStyle w:val="FontStyle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DF2F0A" w:rsidRDefault="00DF2F0A" w:rsidP="00D213DE">
      <w:pPr>
        <w:pStyle w:val="Style18"/>
        <w:widowControl/>
        <w:spacing w:before="5" w:line="276" w:lineRule="auto"/>
        <w:ind w:firstLine="0"/>
        <w:rPr>
          <w:rStyle w:val="FontStyle25"/>
          <w:rFonts w:eastAsiaTheme="majorEastAsia"/>
        </w:rPr>
      </w:pPr>
      <w:r>
        <w:rPr>
          <w:rStyle w:val="FontStyle25"/>
          <w:rFonts w:eastAsiaTheme="majorEastAsia"/>
        </w:rPr>
        <w:t>Концертмейстерский класс:</w:t>
      </w:r>
    </w:p>
    <w:p w:rsidR="00DF2F0A" w:rsidRDefault="00DF2F0A" w:rsidP="00DF2F0A">
      <w:pPr>
        <w:pStyle w:val="Style7"/>
        <w:widowControl/>
        <w:spacing w:line="276" w:lineRule="auto"/>
        <w:rPr>
          <w:rStyle w:val="FontStyle28"/>
        </w:rPr>
      </w:pPr>
      <w:r>
        <w:rPr>
          <w:rStyle w:val="FontStyle28"/>
        </w:rPr>
        <w:t>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DF2F0A" w:rsidRDefault="00DF2F0A" w:rsidP="00DF2F0A">
      <w:pPr>
        <w:pStyle w:val="Style7"/>
        <w:widowControl/>
        <w:spacing w:before="5" w:line="276" w:lineRule="auto"/>
        <w:ind w:firstLine="696"/>
        <w:rPr>
          <w:rStyle w:val="FontStyle28"/>
        </w:rPr>
      </w:pPr>
      <w:r>
        <w:rPr>
          <w:rStyle w:val="FontStyle28"/>
        </w:rPr>
        <w:t>знание основного концертмейстерского репертуара (вокального и инструментального), основных принципов аккомпанирования солисту;</w:t>
      </w:r>
    </w:p>
    <w:p w:rsidR="00DF2F0A" w:rsidRPr="00355A81" w:rsidRDefault="00DF2F0A" w:rsidP="00DF2F0A">
      <w:pPr>
        <w:pStyle w:val="Style7"/>
        <w:widowControl/>
        <w:spacing w:before="5" w:line="276" w:lineRule="auto"/>
        <w:ind w:firstLine="701"/>
        <w:rPr>
          <w:sz w:val="26"/>
          <w:szCs w:val="26"/>
        </w:rPr>
      </w:pPr>
      <w:r>
        <w:rPr>
          <w:rStyle w:val="FontStyle28"/>
        </w:rPr>
        <w:t>умение аккомпанировать солистам (вокалистам и инструменталистам) несложные музыкальные произведения, в том числе с транспонированием.</w:t>
      </w:r>
    </w:p>
    <w:p w:rsidR="002833AE" w:rsidRDefault="002833AE" w:rsidP="00F16503">
      <w:pPr>
        <w:pStyle w:val="Default"/>
        <w:spacing w:line="276" w:lineRule="auto"/>
        <w:rPr>
          <w:rStyle w:val="FontStyle28"/>
        </w:rPr>
      </w:pPr>
      <w:r>
        <w:rPr>
          <w:rStyle w:val="FontStyle28"/>
        </w:rPr>
        <w:lastRenderedPageBreak/>
        <w:t xml:space="preserve">Структура программ по предметам включает в себя следующие разделы: </w:t>
      </w:r>
    </w:p>
    <w:p w:rsidR="002833AE" w:rsidRDefault="002833AE" w:rsidP="002833AE">
      <w:pPr>
        <w:pStyle w:val="Default"/>
        <w:widowControl w:val="0"/>
        <w:shd w:val="clear" w:color="auto" w:fill="FFFFFF"/>
        <w:tabs>
          <w:tab w:val="left" w:pos="806"/>
        </w:tabs>
        <w:spacing w:before="149" w:line="276" w:lineRule="auto"/>
        <w:ind w:left="360"/>
        <w:rPr>
          <w:sz w:val="26"/>
          <w:szCs w:val="26"/>
        </w:rPr>
      </w:pPr>
      <w:r>
        <w:rPr>
          <w:rStyle w:val="FontStyle28"/>
        </w:rPr>
        <w:t xml:space="preserve">1. </w:t>
      </w:r>
      <w:r w:rsidRPr="002833AE">
        <w:rPr>
          <w:sz w:val="26"/>
          <w:szCs w:val="26"/>
        </w:rPr>
        <w:t xml:space="preserve">Пояснительная записка. </w:t>
      </w:r>
    </w:p>
    <w:p w:rsidR="002833AE" w:rsidRPr="002833AE" w:rsidRDefault="002833AE" w:rsidP="002833AE">
      <w:pPr>
        <w:pStyle w:val="Default"/>
        <w:widowControl w:val="0"/>
        <w:shd w:val="clear" w:color="auto" w:fill="FFFFFF"/>
        <w:tabs>
          <w:tab w:val="left" w:pos="806"/>
        </w:tabs>
        <w:spacing w:before="149" w:line="276" w:lineRule="auto"/>
        <w:ind w:left="720"/>
        <w:rPr>
          <w:sz w:val="26"/>
          <w:szCs w:val="26"/>
        </w:rPr>
      </w:pPr>
      <w:r w:rsidRPr="002833AE">
        <w:rPr>
          <w:i/>
          <w:iCs/>
          <w:spacing w:val="-1"/>
          <w:sz w:val="26"/>
          <w:szCs w:val="26"/>
        </w:rPr>
        <w:t>- Характеристика учебного предмета, его место и роль в образовательном процессе;</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Срок реализации учебного предмета;</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806" w:right="442" w:hanging="96"/>
        <w:rPr>
          <w:rFonts w:ascii="Times New Roman" w:hAnsi="Times New Roman"/>
          <w:i/>
          <w:iCs/>
          <w:color w:val="000000"/>
          <w:sz w:val="26"/>
          <w:szCs w:val="26"/>
        </w:rPr>
      </w:pPr>
      <w:r w:rsidRPr="008443EC">
        <w:rPr>
          <w:rFonts w:ascii="Times New Roman" w:hAnsi="Times New Roman"/>
          <w:i/>
          <w:iCs/>
          <w:color w:val="000000"/>
          <w:spacing w:val="-2"/>
          <w:sz w:val="26"/>
          <w:szCs w:val="26"/>
        </w:rPr>
        <w:t>Объем учебного времени, предусмотренный</w:t>
      </w:r>
      <w:r>
        <w:rPr>
          <w:rFonts w:ascii="Times New Roman" w:hAnsi="Times New Roman"/>
          <w:i/>
          <w:iCs/>
          <w:color w:val="000000"/>
          <w:spacing w:val="-2"/>
          <w:sz w:val="26"/>
          <w:szCs w:val="26"/>
        </w:rPr>
        <w:t xml:space="preserve"> учебным планом Школы </w:t>
      </w:r>
      <w:r w:rsidRPr="008443EC">
        <w:rPr>
          <w:rFonts w:ascii="Times New Roman" w:hAnsi="Times New Roman"/>
          <w:i/>
          <w:iCs/>
          <w:color w:val="000000"/>
          <w:sz w:val="26"/>
          <w:szCs w:val="26"/>
        </w:rPr>
        <w:t xml:space="preserve"> на реализацию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Форма проведения учебных аудиторных занятий;</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Цели и задачи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Обоснование структуры программы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Методы обучения;</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Описание материально-технических условий реализации учебного предмета;</w:t>
      </w:r>
    </w:p>
    <w:p w:rsidR="002833AE" w:rsidRDefault="002833AE" w:rsidP="00133AFE">
      <w:pPr>
        <w:pStyle w:val="Default"/>
        <w:numPr>
          <w:ilvl w:val="0"/>
          <w:numId w:val="19"/>
        </w:numPr>
        <w:spacing w:line="276" w:lineRule="auto"/>
        <w:rPr>
          <w:sz w:val="26"/>
          <w:szCs w:val="26"/>
        </w:rPr>
      </w:pPr>
      <w:r>
        <w:rPr>
          <w:sz w:val="26"/>
          <w:szCs w:val="26"/>
        </w:rPr>
        <w:t>Содержание учебного предмета.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Сведения о затратах учебного времени;</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Годовые требования по классам;</w:t>
      </w:r>
    </w:p>
    <w:p w:rsidR="002833AE" w:rsidRDefault="002833AE" w:rsidP="00133AFE">
      <w:pPr>
        <w:pStyle w:val="Default"/>
        <w:numPr>
          <w:ilvl w:val="0"/>
          <w:numId w:val="19"/>
        </w:numPr>
        <w:spacing w:line="276" w:lineRule="auto"/>
        <w:rPr>
          <w:sz w:val="26"/>
          <w:szCs w:val="26"/>
        </w:rPr>
      </w:pPr>
      <w:r>
        <w:rPr>
          <w:sz w:val="26"/>
          <w:szCs w:val="26"/>
        </w:rPr>
        <w:t>Требования к уровню подготовки обучающихся.</w:t>
      </w:r>
    </w:p>
    <w:p w:rsidR="002833AE" w:rsidRDefault="002833AE" w:rsidP="00133AFE">
      <w:pPr>
        <w:pStyle w:val="Default"/>
        <w:numPr>
          <w:ilvl w:val="0"/>
          <w:numId w:val="19"/>
        </w:numPr>
        <w:spacing w:line="276" w:lineRule="auto"/>
        <w:rPr>
          <w:sz w:val="26"/>
          <w:szCs w:val="26"/>
        </w:rPr>
      </w:pPr>
      <w:r>
        <w:rPr>
          <w:sz w:val="26"/>
          <w:szCs w:val="26"/>
        </w:rPr>
        <w:t>Формы и методы контроля, система оценок.</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Аттестация: цели, виды, форма, содержание;</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Критерии оценки;</w:t>
      </w:r>
    </w:p>
    <w:p w:rsidR="002833AE" w:rsidRDefault="002833AE" w:rsidP="00133AFE">
      <w:pPr>
        <w:pStyle w:val="Default"/>
        <w:numPr>
          <w:ilvl w:val="0"/>
          <w:numId w:val="19"/>
        </w:numPr>
        <w:spacing w:line="276" w:lineRule="auto"/>
        <w:rPr>
          <w:sz w:val="26"/>
          <w:szCs w:val="26"/>
        </w:rPr>
      </w:pPr>
      <w:r>
        <w:rPr>
          <w:sz w:val="26"/>
          <w:szCs w:val="26"/>
        </w:rPr>
        <w:t>Методическое обеспечение учебного процесса.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Методические рекомендации педагогическим работникам;</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Рекомендации по организации самостоятельной работы обучающихся;</w:t>
      </w:r>
    </w:p>
    <w:p w:rsidR="002833AE" w:rsidRPr="00CC2142" w:rsidRDefault="002833AE" w:rsidP="00133AFE">
      <w:pPr>
        <w:pStyle w:val="Default"/>
        <w:numPr>
          <w:ilvl w:val="0"/>
          <w:numId w:val="19"/>
        </w:numPr>
        <w:spacing w:line="276" w:lineRule="auto"/>
        <w:rPr>
          <w:sz w:val="26"/>
          <w:szCs w:val="26"/>
        </w:rPr>
      </w:pPr>
      <w:r>
        <w:rPr>
          <w:sz w:val="26"/>
          <w:szCs w:val="26"/>
        </w:rPr>
        <w:t>Списки рекомендуемой и используемой нотной и методической литературы</w:t>
      </w:r>
    </w:p>
    <w:p w:rsidR="00D213DE" w:rsidRDefault="00D213DE" w:rsidP="00D213DE">
      <w:pPr>
        <w:pStyle w:val="Default"/>
        <w:numPr>
          <w:ilvl w:val="0"/>
          <w:numId w:val="71"/>
        </w:numPr>
        <w:spacing w:after="240" w:line="276" w:lineRule="auto"/>
        <w:jc w:val="center"/>
        <w:rPr>
          <w:b/>
          <w:spacing w:val="-2"/>
          <w:sz w:val="26"/>
          <w:szCs w:val="26"/>
        </w:rPr>
      </w:pPr>
      <w:r>
        <w:rPr>
          <w:b/>
          <w:spacing w:val="-2"/>
          <w:sz w:val="26"/>
          <w:szCs w:val="26"/>
        </w:rPr>
        <w:t>Предметные области. Учебные предметы.</w:t>
      </w:r>
    </w:p>
    <w:p w:rsidR="006F2D84" w:rsidRDefault="006F2D84" w:rsidP="00D213DE">
      <w:pPr>
        <w:pStyle w:val="Default"/>
        <w:numPr>
          <w:ilvl w:val="0"/>
          <w:numId w:val="17"/>
        </w:numPr>
        <w:spacing w:after="240" w:line="276" w:lineRule="auto"/>
        <w:rPr>
          <w:b/>
          <w:spacing w:val="2"/>
          <w:sz w:val="26"/>
          <w:szCs w:val="26"/>
        </w:rPr>
      </w:pPr>
      <w:r w:rsidRPr="001E1D6B">
        <w:rPr>
          <w:b/>
          <w:spacing w:val="-2"/>
          <w:sz w:val="26"/>
          <w:szCs w:val="26"/>
        </w:rPr>
        <w:t>ПО.01.</w:t>
      </w:r>
      <w:r w:rsidRPr="001E1D6B">
        <w:rPr>
          <w:b/>
          <w:spacing w:val="2"/>
          <w:sz w:val="26"/>
          <w:szCs w:val="26"/>
        </w:rPr>
        <w:t>УП.0</w:t>
      </w:r>
      <w:r w:rsidR="002833AE">
        <w:rPr>
          <w:b/>
          <w:spacing w:val="2"/>
          <w:sz w:val="26"/>
          <w:szCs w:val="26"/>
        </w:rPr>
        <w:t>1</w:t>
      </w:r>
      <w:r w:rsidRPr="001E1D6B">
        <w:rPr>
          <w:b/>
          <w:spacing w:val="2"/>
          <w:sz w:val="26"/>
          <w:szCs w:val="26"/>
        </w:rPr>
        <w:t>.СПЕЦИАЛЬНОСТЬ И ЧТЕНИЕ С ЛИСТА</w:t>
      </w:r>
    </w:p>
    <w:p w:rsidR="006F2D84" w:rsidRPr="00DB4B61" w:rsidRDefault="006F2D84" w:rsidP="00D213DE">
      <w:pPr>
        <w:pStyle w:val="Default"/>
        <w:spacing w:line="276" w:lineRule="auto"/>
        <w:rPr>
          <w:b/>
          <w:spacing w:val="1"/>
          <w:sz w:val="26"/>
          <w:szCs w:val="26"/>
        </w:rPr>
      </w:pPr>
      <w:r w:rsidRPr="00DB4B61">
        <w:rPr>
          <w:b/>
          <w:spacing w:val="1"/>
          <w:sz w:val="26"/>
          <w:szCs w:val="26"/>
        </w:rPr>
        <w:t>Пояснительная записка</w:t>
      </w:r>
    </w:p>
    <w:p w:rsidR="006F2D84" w:rsidRDefault="006F2D84" w:rsidP="006F2D84">
      <w:pPr>
        <w:shd w:val="clear" w:color="auto" w:fill="FFFFFF"/>
        <w:spacing w:before="29" w:after="0"/>
        <w:ind w:left="5"/>
        <w:jc w:val="both"/>
        <w:rPr>
          <w:rFonts w:ascii="Times New Roman" w:hAnsi="Times New Roman"/>
          <w:i/>
          <w:iCs/>
          <w:color w:val="000000"/>
          <w:spacing w:val="3"/>
          <w:sz w:val="26"/>
          <w:szCs w:val="26"/>
        </w:rPr>
      </w:pPr>
      <w:r w:rsidRPr="006F2D84">
        <w:rPr>
          <w:rFonts w:ascii="Times New Roman" w:hAnsi="Times New Roman"/>
          <w:i/>
          <w:iCs/>
          <w:color w:val="000000"/>
          <w:spacing w:val="13"/>
          <w:sz w:val="26"/>
          <w:szCs w:val="26"/>
        </w:rPr>
        <w:t xml:space="preserve">Характеристика учебного предмета, его место и роль в </w:t>
      </w:r>
      <w:r w:rsidRPr="006F2D84">
        <w:rPr>
          <w:rFonts w:ascii="Times New Roman" w:hAnsi="Times New Roman"/>
          <w:i/>
          <w:iCs/>
          <w:color w:val="000000"/>
          <w:spacing w:val="3"/>
          <w:sz w:val="26"/>
          <w:szCs w:val="26"/>
        </w:rPr>
        <w:t>образовательном процессе</w:t>
      </w:r>
      <w:r>
        <w:rPr>
          <w:rFonts w:ascii="Times New Roman" w:hAnsi="Times New Roman"/>
          <w:i/>
          <w:iCs/>
          <w:color w:val="000000"/>
          <w:spacing w:val="3"/>
          <w:sz w:val="26"/>
          <w:szCs w:val="26"/>
        </w:rPr>
        <w:t xml:space="preserve">. </w:t>
      </w:r>
    </w:p>
    <w:p w:rsidR="006F2D84" w:rsidRPr="006F2D84" w:rsidRDefault="006F2D84" w:rsidP="00DB4B61">
      <w:pPr>
        <w:shd w:val="clear" w:color="auto" w:fill="FFFFFF"/>
        <w:spacing w:after="0"/>
        <w:ind w:left="5" w:right="5"/>
        <w:jc w:val="both"/>
        <w:rPr>
          <w:rFonts w:ascii="Times New Roman" w:hAnsi="Times New Roman"/>
          <w:sz w:val="26"/>
          <w:szCs w:val="26"/>
        </w:rPr>
      </w:pPr>
      <w:r w:rsidRPr="006F2D84">
        <w:rPr>
          <w:rFonts w:ascii="Times New Roman" w:hAnsi="Times New Roman"/>
          <w:color w:val="000000"/>
          <w:sz w:val="26"/>
          <w:szCs w:val="26"/>
        </w:rPr>
        <w:t xml:space="preserve">Учебный предмет "Специальность и чтение с листа" направлен на </w:t>
      </w:r>
      <w:r w:rsidRPr="006F2D84">
        <w:rPr>
          <w:rFonts w:ascii="Times New Roman" w:hAnsi="Times New Roman"/>
          <w:color w:val="000000"/>
          <w:spacing w:val="10"/>
          <w:sz w:val="26"/>
          <w:szCs w:val="26"/>
        </w:rPr>
        <w:t xml:space="preserve">приобретение детьми знаний, умений и навыков игры на фортепиано, </w:t>
      </w:r>
      <w:r w:rsidRPr="006F2D84">
        <w:rPr>
          <w:rFonts w:ascii="Times New Roman" w:hAnsi="Times New Roman"/>
          <w:color w:val="000000"/>
          <w:spacing w:val="7"/>
          <w:sz w:val="26"/>
          <w:szCs w:val="26"/>
        </w:rPr>
        <w:t xml:space="preserve">получение ими художественного образования, а также на эстетическое </w:t>
      </w:r>
      <w:r w:rsidRPr="006F2D84">
        <w:rPr>
          <w:rFonts w:ascii="Times New Roman" w:hAnsi="Times New Roman"/>
          <w:color w:val="000000"/>
          <w:spacing w:val="-1"/>
          <w:sz w:val="26"/>
          <w:szCs w:val="26"/>
        </w:rPr>
        <w:t>воспитание и духовно-нравственное развитие ученика.</w:t>
      </w:r>
    </w:p>
    <w:p w:rsidR="006F2D84" w:rsidRPr="006F2D84" w:rsidRDefault="006F2D84" w:rsidP="00DB4B61">
      <w:pPr>
        <w:shd w:val="clear" w:color="auto" w:fill="FFFFFF"/>
        <w:spacing w:after="0"/>
        <w:ind w:left="5" w:right="10"/>
        <w:jc w:val="both"/>
        <w:rPr>
          <w:rFonts w:ascii="Times New Roman" w:hAnsi="Times New Roman"/>
          <w:sz w:val="26"/>
          <w:szCs w:val="26"/>
        </w:rPr>
      </w:pPr>
      <w:r w:rsidRPr="006F2D84">
        <w:rPr>
          <w:rFonts w:ascii="Times New Roman" w:hAnsi="Times New Roman"/>
          <w:color w:val="000000"/>
          <w:spacing w:val="12"/>
          <w:sz w:val="26"/>
          <w:szCs w:val="26"/>
        </w:rPr>
        <w:t xml:space="preserve">Обучение игре на фортепиано включает в себя музыкальную </w:t>
      </w:r>
      <w:r w:rsidRPr="006F2D84">
        <w:rPr>
          <w:rFonts w:ascii="Times New Roman" w:hAnsi="Times New Roman"/>
          <w:color w:val="000000"/>
          <w:sz w:val="26"/>
          <w:szCs w:val="26"/>
        </w:rPr>
        <w:t xml:space="preserve">грамотность, чтение с листа, навыки ансамблевой игры, овладение основами </w:t>
      </w:r>
      <w:r w:rsidRPr="006F2D84">
        <w:rPr>
          <w:rFonts w:ascii="Times New Roman" w:hAnsi="Times New Roman"/>
          <w:color w:val="000000"/>
          <w:spacing w:val="-1"/>
          <w:sz w:val="26"/>
          <w:szCs w:val="26"/>
        </w:rPr>
        <w:t xml:space="preserve">аккомпанемента и необходимые навыки самостоятельной работы. Обучаясь в </w:t>
      </w:r>
      <w:r w:rsidRPr="006F2D84">
        <w:rPr>
          <w:rFonts w:ascii="Times New Roman" w:hAnsi="Times New Roman"/>
          <w:color w:val="000000"/>
          <w:spacing w:val="8"/>
          <w:sz w:val="26"/>
          <w:szCs w:val="26"/>
        </w:rPr>
        <w:t xml:space="preserve">школе, дети приобретают опыт творческой деятельности, знакомятся с </w:t>
      </w:r>
      <w:r w:rsidRPr="006F2D84">
        <w:rPr>
          <w:rFonts w:ascii="Times New Roman" w:hAnsi="Times New Roman"/>
          <w:color w:val="000000"/>
          <w:spacing w:val="-1"/>
          <w:sz w:val="26"/>
          <w:szCs w:val="26"/>
        </w:rPr>
        <w:t>высшими достижениями мировой музыкальной культуры.</w:t>
      </w:r>
    </w:p>
    <w:p w:rsidR="006F2D84" w:rsidRDefault="006F2D84" w:rsidP="00DB4B61">
      <w:pPr>
        <w:shd w:val="clear" w:color="auto" w:fill="FFFFFF"/>
        <w:spacing w:before="5" w:after="0"/>
        <w:ind w:left="5" w:right="10"/>
        <w:jc w:val="both"/>
        <w:rPr>
          <w:rFonts w:ascii="Times New Roman" w:hAnsi="Times New Roman"/>
          <w:color w:val="000000"/>
          <w:spacing w:val="-1"/>
          <w:sz w:val="26"/>
          <w:szCs w:val="26"/>
        </w:rPr>
      </w:pPr>
      <w:r w:rsidRPr="006F2D84">
        <w:rPr>
          <w:rFonts w:ascii="Times New Roman" w:hAnsi="Times New Roman"/>
          <w:color w:val="000000"/>
          <w:sz w:val="26"/>
          <w:szCs w:val="26"/>
        </w:rPr>
        <w:t xml:space="preserve">Выявление одаренности у ребенка в процессе обучения позволяет </w:t>
      </w:r>
      <w:r w:rsidRPr="006F2D84">
        <w:rPr>
          <w:rFonts w:ascii="Times New Roman" w:hAnsi="Times New Roman"/>
          <w:color w:val="000000"/>
          <w:spacing w:val="2"/>
          <w:sz w:val="26"/>
          <w:szCs w:val="26"/>
        </w:rPr>
        <w:t xml:space="preserve">целенаправленно развить его профессиональные и личностные качества, </w:t>
      </w:r>
      <w:r w:rsidRPr="006F2D84">
        <w:rPr>
          <w:rFonts w:ascii="Times New Roman" w:hAnsi="Times New Roman"/>
          <w:color w:val="000000"/>
          <w:spacing w:val="-1"/>
          <w:sz w:val="26"/>
          <w:szCs w:val="26"/>
        </w:rPr>
        <w:t>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6F2D84" w:rsidRPr="006F2D84" w:rsidRDefault="006F2D84" w:rsidP="00DB4B61">
      <w:pPr>
        <w:shd w:val="clear" w:color="auto" w:fill="FFFFFF"/>
        <w:spacing w:before="5" w:after="0"/>
        <w:ind w:left="5" w:right="10"/>
        <w:jc w:val="both"/>
        <w:rPr>
          <w:rFonts w:ascii="Times New Roman" w:hAnsi="Times New Roman"/>
          <w:sz w:val="26"/>
          <w:szCs w:val="26"/>
        </w:rPr>
      </w:pPr>
      <w:r w:rsidRPr="006F2D84">
        <w:rPr>
          <w:rFonts w:ascii="Times New Roman" w:hAnsi="Times New Roman"/>
          <w:i/>
          <w:iCs/>
          <w:color w:val="000000"/>
          <w:spacing w:val="15"/>
          <w:sz w:val="26"/>
          <w:szCs w:val="26"/>
        </w:rPr>
        <w:t xml:space="preserve">Срок реализации учебного предмета «Специальность и  чтение с </w:t>
      </w:r>
      <w:r w:rsidRPr="006F2D84">
        <w:rPr>
          <w:rFonts w:ascii="Times New Roman" w:hAnsi="Times New Roman"/>
          <w:i/>
          <w:iCs/>
          <w:color w:val="000000"/>
          <w:spacing w:val="9"/>
          <w:sz w:val="26"/>
          <w:szCs w:val="26"/>
        </w:rPr>
        <w:t>листа»</w:t>
      </w:r>
    </w:p>
    <w:p w:rsidR="006F2D84" w:rsidRPr="006F2D84" w:rsidRDefault="006F2D84" w:rsidP="00DB4B61">
      <w:pPr>
        <w:shd w:val="clear" w:color="auto" w:fill="FFFFFF"/>
        <w:ind w:right="14"/>
        <w:jc w:val="both"/>
        <w:rPr>
          <w:rFonts w:ascii="Times New Roman" w:hAnsi="Times New Roman"/>
          <w:sz w:val="26"/>
          <w:szCs w:val="26"/>
        </w:rPr>
      </w:pPr>
      <w:r w:rsidRPr="006F2D84">
        <w:rPr>
          <w:rFonts w:ascii="Times New Roman" w:hAnsi="Times New Roman"/>
          <w:color w:val="000000"/>
          <w:sz w:val="26"/>
          <w:szCs w:val="26"/>
        </w:rPr>
        <w:lastRenderedPageBreak/>
        <w:t xml:space="preserve">Срок освоения программы для детей, поступивших в образовательное учреждение в 1-й класс в возрасте с шести лет шести месяцев до девяти лет, </w:t>
      </w:r>
      <w:r w:rsidRPr="006F2D84">
        <w:rPr>
          <w:rFonts w:ascii="Times New Roman" w:hAnsi="Times New Roman"/>
          <w:color w:val="000000"/>
          <w:spacing w:val="11"/>
          <w:sz w:val="26"/>
          <w:szCs w:val="26"/>
        </w:rPr>
        <w:t xml:space="preserve">составляет 8 лет. Для поступающих в образовательное учреждение, </w:t>
      </w:r>
      <w:r w:rsidRPr="006F2D84">
        <w:rPr>
          <w:rFonts w:ascii="Times New Roman" w:hAnsi="Times New Roman"/>
          <w:color w:val="000000"/>
          <w:spacing w:val="4"/>
          <w:sz w:val="26"/>
          <w:szCs w:val="26"/>
        </w:rPr>
        <w:t xml:space="preserve">реализующее основные профессиональные образовательные программы в </w:t>
      </w:r>
      <w:r w:rsidRPr="006F2D84">
        <w:rPr>
          <w:rFonts w:ascii="Times New Roman" w:hAnsi="Times New Roman"/>
          <w:color w:val="000000"/>
          <w:spacing w:val="-1"/>
          <w:sz w:val="26"/>
          <w:szCs w:val="26"/>
        </w:rPr>
        <w:t>области музыкального искусства, срок обучения может быть увеличен на 1 год.</w:t>
      </w:r>
    </w:p>
    <w:p w:rsidR="006F2D84" w:rsidRDefault="006F2D84" w:rsidP="006F2D84">
      <w:pPr>
        <w:shd w:val="clear" w:color="auto" w:fill="FFFFFF"/>
        <w:ind w:right="182"/>
        <w:rPr>
          <w:rFonts w:ascii="Times New Roman" w:hAnsi="Times New Roman"/>
          <w:color w:val="000000"/>
          <w:spacing w:val="-2"/>
          <w:sz w:val="26"/>
          <w:szCs w:val="26"/>
        </w:rPr>
      </w:pPr>
      <w:r w:rsidRPr="006F2D84">
        <w:rPr>
          <w:rFonts w:ascii="Times New Roman" w:hAnsi="Times New Roman"/>
          <w:i/>
          <w:iCs/>
          <w:color w:val="000000"/>
          <w:spacing w:val="10"/>
          <w:sz w:val="26"/>
          <w:szCs w:val="26"/>
        </w:rPr>
        <w:t xml:space="preserve">Объем учебного времени, </w:t>
      </w:r>
      <w:r w:rsidRPr="006F2D84">
        <w:rPr>
          <w:rFonts w:ascii="Times New Roman" w:hAnsi="Times New Roman"/>
          <w:color w:val="000000"/>
          <w:spacing w:val="10"/>
          <w:sz w:val="26"/>
          <w:szCs w:val="26"/>
        </w:rPr>
        <w:t xml:space="preserve">предусмотренный учебным планом </w:t>
      </w:r>
      <w:r>
        <w:rPr>
          <w:rFonts w:ascii="Times New Roman" w:hAnsi="Times New Roman"/>
          <w:color w:val="000000"/>
          <w:sz w:val="26"/>
          <w:szCs w:val="26"/>
        </w:rPr>
        <w:t xml:space="preserve">Школы </w:t>
      </w:r>
      <w:r w:rsidRPr="006F2D84">
        <w:rPr>
          <w:rFonts w:ascii="Times New Roman" w:hAnsi="Times New Roman"/>
          <w:color w:val="000000"/>
          <w:sz w:val="26"/>
          <w:szCs w:val="26"/>
        </w:rPr>
        <w:t xml:space="preserve"> на реализацию предмета «Специальность и </w:t>
      </w:r>
      <w:r w:rsidRPr="006F2D84">
        <w:rPr>
          <w:rFonts w:ascii="Times New Roman" w:hAnsi="Times New Roman"/>
          <w:color w:val="000000"/>
          <w:spacing w:val="-2"/>
          <w:sz w:val="26"/>
          <w:szCs w:val="26"/>
        </w:rPr>
        <w:t>чтение с листа»:</w:t>
      </w:r>
    </w:p>
    <w:p w:rsidR="006F2D84" w:rsidRPr="006F2D84" w:rsidRDefault="006F2D84" w:rsidP="006F2D84">
      <w:pPr>
        <w:shd w:val="clear" w:color="auto" w:fill="FFFFFF"/>
        <w:ind w:right="182"/>
        <w:jc w:val="center"/>
        <w:rPr>
          <w:rFonts w:ascii="Times New Roman" w:hAnsi="Times New Roman"/>
          <w:sz w:val="26"/>
          <w:szCs w:val="26"/>
        </w:rPr>
      </w:pPr>
      <w:r w:rsidRPr="006F2D84">
        <w:rPr>
          <w:rFonts w:ascii="Times New Roman" w:hAnsi="Times New Roman"/>
          <w:color w:val="000000"/>
          <w:spacing w:val="1"/>
          <w:sz w:val="26"/>
          <w:szCs w:val="26"/>
        </w:rPr>
        <w:t>Срок обучения - 8-9 лет</w:t>
      </w:r>
    </w:p>
    <w:tbl>
      <w:tblPr>
        <w:tblW w:w="9356" w:type="dxa"/>
        <w:tblInd w:w="40" w:type="dxa"/>
        <w:tblLayout w:type="fixed"/>
        <w:tblCellMar>
          <w:left w:w="40" w:type="dxa"/>
          <w:right w:w="40" w:type="dxa"/>
        </w:tblCellMar>
        <w:tblLook w:val="0000"/>
      </w:tblPr>
      <w:tblGrid>
        <w:gridCol w:w="3969"/>
        <w:gridCol w:w="1560"/>
        <w:gridCol w:w="1842"/>
        <w:gridCol w:w="1985"/>
      </w:tblGrid>
      <w:tr w:rsidR="006F2D84" w:rsidRPr="006F2D84" w:rsidTr="006F2D84">
        <w:trPr>
          <w:trHeight w:hRule="exact" w:val="499"/>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ind w:left="1248"/>
              <w:rPr>
                <w:rFonts w:ascii="Times New Roman" w:hAnsi="Times New Roman"/>
                <w:sz w:val="26"/>
                <w:szCs w:val="26"/>
              </w:rPr>
            </w:pPr>
            <w:r w:rsidRPr="006F2D84">
              <w:rPr>
                <w:rFonts w:ascii="Times New Roman" w:hAnsi="Times New Roman"/>
                <w:b/>
                <w:bCs/>
                <w:color w:val="000000"/>
                <w:spacing w:val="-5"/>
                <w:sz w:val="26"/>
                <w:szCs w:val="26"/>
              </w:rPr>
              <w:t>Содержание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ind w:left="437"/>
              <w:rPr>
                <w:rFonts w:ascii="Times New Roman" w:hAnsi="Times New Roman"/>
                <w:sz w:val="26"/>
                <w:szCs w:val="26"/>
              </w:rPr>
            </w:pPr>
            <w:r w:rsidRPr="006F2D84">
              <w:rPr>
                <w:rFonts w:ascii="Times New Roman" w:hAnsi="Times New Roman"/>
                <w:b/>
                <w:bCs/>
                <w:color w:val="000000"/>
                <w:spacing w:val="-6"/>
                <w:sz w:val="26"/>
                <w:szCs w:val="26"/>
              </w:rPr>
              <w:t>1 класс</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ind w:left="120"/>
              <w:rPr>
                <w:rFonts w:ascii="Times New Roman" w:hAnsi="Times New Roman"/>
                <w:sz w:val="26"/>
                <w:szCs w:val="26"/>
              </w:rPr>
            </w:pPr>
            <w:r w:rsidRPr="006F2D84">
              <w:rPr>
                <w:rFonts w:ascii="Times New Roman" w:hAnsi="Times New Roman"/>
                <w:b/>
                <w:bCs/>
                <w:color w:val="000000"/>
                <w:spacing w:val="-4"/>
                <w:sz w:val="26"/>
                <w:szCs w:val="26"/>
              </w:rPr>
              <w:t>2-8 классы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b/>
                <w:bCs/>
                <w:color w:val="000000"/>
                <w:spacing w:val="-4"/>
                <w:sz w:val="26"/>
                <w:szCs w:val="26"/>
              </w:rPr>
              <w:t>9 класс</w:t>
            </w:r>
          </w:p>
        </w:tc>
      </w:tr>
      <w:tr w:rsidR="006F2D84" w:rsidRPr="006F2D84" w:rsidTr="006F2D84">
        <w:trPr>
          <w:trHeight w:hRule="exact" w:val="634"/>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ind w:left="158" w:right="178" w:hanging="5"/>
              <w:rPr>
                <w:rFonts w:ascii="Times New Roman" w:hAnsi="Times New Roman"/>
                <w:sz w:val="26"/>
                <w:szCs w:val="26"/>
              </w:rPr>
            </w:pPr>
            <w:r w:rsidRPr="006F2D84">
              <w:rPr>
                <w:rFonts w:ascii="Times New Roman" w:hAnsi="Times New Roman"/>
                <w:color w:val="000000"/>
                <w:spacing w:val="-2"/>
                <w:sz w:val="26"/>
                <w:szCs w:val="26"/>
              </w:rPr>
              <w:t xml:space="preserve">Максимальная              учебная </w:t>
            </w:r>
            <w:r w:rsidRPr="006F2D84">
              <w:rPr>
                <w:rFonts w:ascii="Times New Roman" w:hAnsi="Times New Roman"/>
                <w:color w:val="000000"/>
                <w:spacing w:val="-1"/>
                <w:sz w:val="26"/>
                <w:szCs w:val="26"/>
              </w:rPr>
              <w:t>нагрузка в часах</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color w:val="000000"/>
                <w:spacing w:val="-15"/>
                <w:sz w:val="26"/>
                <w:szCs w:val="26"/>
              </w:rPr>
              <w:t>1777</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b/>
                <w:bCs/>
                <w:color w:val="000000"/>
                <w:sz w:val="26"/>
                <w:szCs w:val="26"/>
              </w:rPr>
              <w:t>297</w:t>
            </w:r>
          </w:p>
        </w:tc>
      </w:tr>
      <w:tr w:rsidR="006F2D84" w:rsidRPr="006F2D84" w:rsidTr="006F2D84">
        <w:trPr>
          <w:trHeight w:hRule="exact" w:val="714"/>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spacing w:after="0"/>
              <w:ind w:left="158" w:right="178" w:hanging="5"/>
              <w:rPr>
                <w:rFonts w:ascii="Times New Roman" w:hAnsi="Times New Roman"/>
                <w:sz w:val="26"/>
                <w:szCs w:val="26"/>
              </w:rPr>
            </w:pPr>
            <w:r w:rsidRPr="006F2D84">
              <w:rPr>
                <w:rFonts w:ascii="Times New Roman" w:hAnsi="Times New Roman"/>
                <w:color w:val="000000"/>
                <w:sz w:val="26"/>
                <w:szCs w:val="26"/>
              </w:rPr>
              <w:t xml:space="preserve">Количество         часов         на </w:t>
            </w:r>
            <w:r w:rsidRPr="006F2D84">
              <w:rPr>
                <w:rFonts w:ascii="Times New Roman" w:hAnsi="Times New Roman"/>
                <w:b/>
                <w:bCs/>
                <w:color w:val="000000"/>
                <w:spacing w:val="-3"/>
                <w:sz w:val="26"/>
                <w:szCs w:val="26"/>
              </w:rPr>
              <w:t xml:space="preserve">аудиторные </w:t>
            </w:r>
            <w:r w:rsidRPr="006F2D84">
              <w:rPr>
                <w:rFonts w:ascii="Times New Roman" w:hAnsi="Times New Roman"/>
                <w:color w:val="000000"/>
                <w:spacing w:val="-3"/>
                <w:sz w:val="26"/>
                <w:szCs w:val="26"/>
              </w:rPr>
              <w:t>занятия</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color w:val="000000"/>
                <w:sz w:val="26"/>
                <w:szCs w:val="26"/>
              </w:rPr>
              <w:t>592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b/>
                <w:bCs/>
                <w:color w:val="000000"/>
                <w:sz w:val="26"/>
                <w:szCs w:val="26"/>
              </w:rPr>
              <w:t>99</w:t>
            </w:r>
          </w:p>
        </w:tc>
      </w:tr>
      <w:tr w:rsidR="006F2D84" w:rsidRPr="006F2D84" w:rsidTr="006F2D84">
        <w:trPr>
          <w:trHeight w:hRule="exact" w:val="662"/>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spacing w:after="0"/>
              <w:ind w:left="168" w:right="178" w:firstLine="5"/>
              <w:rPr>
                <w:rFonts w:ascii="Times New Roman" w:hAnsi="Times New Roman"/>
                <w:sz w:val="26"/>
                <w:szCs w:val="26"/>
              </w:rPr>
            </w:pPr>
            <w:r w:rsidRPr="006F2D84">
              <w:rPr>
                <w:rFonts w:ascii="Times New Roman" w:hAnsi="Times New Roman"/>
                <w:color w:val="000000"/>
                <w:spacing w:val="3"/>
                <w:sz w:val="26"/>
                <w:szCs w:val="26"/>
              </w:rPr>
              <w:t xml:space="preserve">Общее  количество  часов  на </w:t>
            </w:r>
            <w:r w:rsidRPr="006F2D84">
              <w:rPr>
                <w:rFonts w:ascii="Times New Roman" w:hAnsi="Times New Roman"/>
                <w:color w:val="000000"/>
                <w:spacing w:val="-3"/>
                <w:sz w:val="26"/>
                <w:szCs w:val="26"/>
              </w:rPr>
              <w:t>аудиторные занятия</w:t>
            </w:r>
          </w:p>
        </w:tc>
        <w:tc>
          <w:tcPr>
            <w:tcW w:w="5387" w:type="dxa"/>
            <w:gridSpan w:val="3"/>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3D39CC" w:rsidP="006F2D84">
            <w:pPr>
              <w:shd w:val="clear" w:color="auto" w:fill="FFFFFF"/>
              <w:rPr>
                <w:rFonts w:ascii="Times New Roman" w:hAnsi="Times New Roman"/>
                <w:sz w:val="26"/>
                <w:szCs w:val="26"/>
              </w:rPr>
            </w:pPr>
            <w:r>
              <w:rPr>
                <w:rFonts w:ascii="Times New Roman" w:hAnsi="Times New Roman"/>
                <w:color w:val="000000"/>
                <w:sz w:val="26"/>
                <w:szCs w:val="26"/>
              </w:rPr>
              <w:t xml:space="preserve">                     </w:t>
            </w:r>
            <w:r w:rsidR="006F2D84">
              <w:rPr>
                <w:rFonts w:ascii="Times New Roman" w:hAnsi="Times New Roman"/>
                <w:color w:val="000000"/>
                <w:sz w:val="26"/>
                <w:szCs w:val="26"/>
              </w:rPr>
              <w:t xml:space="preserve"> </w:t>
            </w:r>
            <w:r w:rsidR="006F2D84" w:rsidRPr="006F2D84">
              <w:rPr>
                <w:rFonts w:ascii="Times New Roman" w:hAnsi="Times New Roman"/>
                <w:color w:val="000000"/>
                <w:sz w:val="26"/>
                <w:szCs w:val="26"/>
              </w:rPr>
              <w:t>691</w:t>
            </w:r>
          </w:p>
        </w:tc>
      </w:tr>
      <w:tr w:rsidR="006F2D84" w:rsidRPr="006F2D84" w:rsidTr="006F2D84">
        <w:trPr>
          <w:trHeight w:hRule="exact" w:val="1115"/>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spacing w:after="0"/>
              <w:ind w:left="163" w:right="178" w:firstLine="5"/>
              <w:rPr>
                <w:rFonts w:ascii="Times New Roman" w:hAnsi="Times New Roman"/>
                <w:sz w:val="26"/>
                <w:szCs w:val="26"/>
              </w:rPr>
            </w:pPr>
            <w:r w:rsidRPr="006F2D84">
              <w:rPr>
                <w:rFonts w:ascii="Times New Roman" w:hAnsi="Times New Roman"/>
                <w:color w:val="000000"/>
                <w:spacing w:val="3"/>
                <w:sz w:val="26"/>
                <w:szCs w:val="26"/>
              </w:rPr>
              <w:t xml:space="preserve">Общее  количество  часов  на </w:t>
            </w:r>
            <w:r w:rsidRPr="006F2D84">
              <w:rPr>
                <w:rFonts w:ascii="Times New Roman" w:hAnsi="Times New Roman"/>
                <w:b/>
                <w:bCs/>
                <w:color w:val="000000"/>
                <w:spacing w:val="-4"/>
                <w:sz w:val="26"/>
                <w:szCs w:val="26"/>
              </w:rPr>
              <w:t>внеаудиторные</w:t>
            </w:r>
            <w:r>
              <w:rPr>
                <w:rFonts w:ascii="Times New Roman" w:hAnsi="Times New Roman"/>
                <w:b/>
                <w:bCs/>
                <w:color w:val="000000"/>
                <w:spacing w:val="-4"/>
                <w:sz w:val="26"/>
                <w:szCs w:val="26"/>
              </w:rPr>
              <w:t xml:space="preserve"> </w:t>
            </w:r>
            <w:r w:rsidRPr="006F2D84">
              <w:rPr>
                <w:rFonts w:ascii="Times New Roman" w:hAnsi="Times New Roman"/>
                <w:color w:val="000000"/>
                <w:spacing w:val="-1"/>
                <w:sz w:val="26"/>
                <w:szCs w:val="26"/>
              </w:rPr>
              <w:t>(самостоятельные) занятия</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color w:val="000000"/>
                <w:spacing w:val="-17"/>
                <w:sz w:val="26"/>
                <w:szCs w:val="26"/>
              </w:rPr>
              <w:t>1185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F2D84" w:rsidRPr="006F2D84" w:rsidRDefault="006F2D84" w:rsidP="006F2D84">
            <w:pPr>
              <w:shd w:val="clear" w:color="auto" w:fill="FFFFFF"/>
              <w:jc w:val="center"/>
              <w:rPr>
                <w:rFonts w:ascii="Times New Roman" w:hAnsi="Times New Roman"/>
                <w:sz w:val="26"/>
                <w:szCs w:val="26"/>
              </w:rPr>
            </w:pPr>
            <w:r w:rsidRPr="006F2D84">
              <w:rPr>
                <w:rFonts w:ascii="Times New Roman" w:hAnsi="Times New Roman"/>
                <w:b/>
                <w:bCs/>
                <w:color w:val="000000"/>
                <w:sz w:val="26"/>
                <w:szCs w:val="26"/>
              </w:rPr>
              <w:t>198</w:t>
            </w:r>
          </w:p>
        </w:tc>
      </w:tr>
    </w:tbl>
    <w:p w:rsidR="003D39CC" w:rsidRPr="003D39CC" w:rsidRDefault="003D39CC" w:rsidP="003D39CC">
      <w:pPr>
        <w:shd w:val="clear" w:color="auto" w:fill="FFFFFF"/>
        <w:spacing w:before="278" w:after="0"/>
        <w:rPr>
          <w:rFonts w:ascii="Times New Roman" w:hAnsi="Times New Roman"/>
          <w:sz w:val="26"/>
          <w:szCs w:val="26"/>
        </w:rPr>
      </w:pPr>
      <w:r w:rsidRPr="003D39CC">
        <w:rPr>
          <w:rFonts w:ascii="Times New Roman" w:hAnsi="Times New Roman"/>
          <w:i/>
          <w:iCs/>
          <w:color w:val="000000"/>
          <w:spacing w:val="6"/>
          <w:sz w:val="26"/>
          <w:szCs w:val="26"/>
        </w:rPr>
        <w:t>Форма       проведения       учебных       аудиторных       занятий:</w:t>
      </w:r>
    </w:p>
    <w:p w:rsidR="003D39CC" w:rsidRPr="003D39CC" w:rsidRDefault="003D39CC" w:rsidP="00DB4B61">
      <w:pPr>
        <w:shd w:val="clear" w:color="auto" w:fill="FFFFFF"/>
        <w:spacing w:after="0"/>
        <w:rPr>
          <w:rFonts w:ascii="Times New Roman" w:hAnsi="Times New Roman"/>
          <w:sz w:val="26"/>
          <w:szCs w:val="26"/>
        </w:rPr>
      </w:pPr>
      <w:r w:rsidRPr="003D39CC">
        <w:rPr>
          <w:rFonts w:ascii="Times New Roman" w:hAnsi="Times New Roman"/>
          <w:color w:val="000000"/>
          <w:spacing w:val="-1"/>
          <w:sz w:val="26"/>
          <w:szCs w:val="26"/>
        </w:rPr>
        <w:t>индивидуальная, рекомендуемая продолжительность урока - 45 минут.</w:t>
      </w:r>
    </w:p>
    <w:p w:rsidR="003D39CC" w:rsidRPr="003D39CC" w:rsidRDefault="003D39CC" w:rsidP="00DB4B61">
      <w:pPr>
        <w:shd w:val="clear" w:color="auto" w:fill="FFFFFF"/>
        <w:spacing w:before="5" w:after="0"/>
        <w:ind w:right="187"/>
        <w:jc w:val="both"/>
        <w:rPr>
          <w:rFonts w:ascii="Times New Roman" w:hAnsi="Times New Roman"/>
          <w:sz w:val="26"/>
          <w:szCs w:val="26"/>
        </w:rPr>
      </w:pPr>
      <w:r w:rsidRPr="003D39CC">
        <w:rPr>
          <w:rFonts w:ascii="Times New Roman" w:hAnsi="Times New Roman"/>
          <w:color w:val="000000"/>
          <w:sz w:val="26"/>
          <w:szCs w:val="26"/>
        </w:rPr>
        <w:t xml:space="preserve">Индивидуальная форма занятий позволяет преподавателю построить </w:t>
      </w:r>
      <w:r w:rsidRPr="003D39CC">
        <w:rPr>
          <w:rFonts w:ascii="Times New Roman" w:hAnsi="Times New Roman"/>
          <w:color w:val="000000"/>
          <w:spacing w:val="2"/>
          <w:sz w:val="26"/>
          <w:szCs w:val="26"/>
        </w:rPr>
        <w:t xml:space="preserve">содержание программы в соответствии с особенностями развития каждого </w:t>
      </w:r>
      <w:r w:rsidRPr="003D39CC">
        <w:rPr>
          <w:rFonts w:ascii="Times New Roman" w:hAnsi="Times New Roman"/>
          <w:color w:val="000000"/>
          <w:spacing w:val="-4"/>
          <w:sz w:val="26"/>
          <w:szCs w:val="26"/>
        </w:rPr>
        <w:t>ученика.</w:t>
      </w:r>
    </w:p>
    <w:p w:rsidR="003D39CC" w:rsidRPr="003D39CC" w:rsidRDefault="003D39CC" w:rsidP="003D39CC">
      <w:pPr>
        <w:shd w:val="clear" w:color="auto" w:fill="FFFFFF"/>
        <w:spacing w:before="10" w:after="0"/>
        <w:ind w:right="182"/>
        <w:jc w:val="both"/>
        <w:rPr>
          <w:rFonts w:ascii="Times New Roman" w:hAnsi="Times New Roman"/>
          <w:sz w:val="26"/>
          <w:szCs w:val="26"/>
        </w:rPr>
      </w:pPr>
      <w:r w:rsidRPr="003D39CC">
        <w:rPr>
          <w:rFonts w:ascii="Times New Roman" w:hAnsi="Times New Roman"/>
          <w:i/>
          <w:iCs/>
          <w:color w:val="000000"/>
          <w:spacing w:val="12"/>
          <w:sz w:val="26"/>
          <w:szCs w:val="26"/>
        </w:rPr>
        <w:t xml:space="preserve">Цели и задачи учебного предмета «Специальность и чтение с </w:t>
      </w:r>
      <w:r w:rsidRPr="003D39CC">
        <w:rPr>
          <w:rFonts w:ascii="Times New Roman" w:hAnsi="Times New Roman"/>
          <w:i/>
          <w:iCs/>
          <w:color w:val="000000"/>
          <w:spacing w:val="9"/>
          <w:sz w:val="26"/>
          <w:szCs w:val="26"/>
        </w:rPr>
        <w:t>листа»</w:t>
      </w:r>
    </w:p>
    <w:p w:rsidR="003D39CC" w:rsidRPr="003D39CC" w:rsidRDefault="003D39CC" w:rsidP="00DB4B61">
      <w:pPr>
        <w:shd w:val="clear" w:color="auto" w:fill="FFFFFF"/>
        <w:spacing w:after="0"/>
        <w:rPr>
          <w:rFonts w:ascii="Times New Roman" w:hAnsi="Times New Roman"/>
          <w:sz w:val="26"/>
          <w:szCs w:val="26"/>
        </w:rPr>
      </w:pPr>
      <w:r w:rsidRPr="003D39CC">
        <w:rPr>
          <w:rFonts w:ascii="Times New Roman" w:hAnsi="Times New Roman"/>
          <w:b/>
          <w:bCs/>
          <w:color w:val="000000"/>
          <w:spacing w:val="-10"/>
          <w:sz w:val="26"/>
          <w:szCs w:val="26"/>
        </w:rPr>
        <w:t>Цели:</w:t>
      </w:r>
    </w:p>
    <w:p w:rsidR="003D39CC" w:rsidRPr="003D39CC" w:rsidRDefault="003D39CC" w:rsidP="00133AFE">
      <w:pPr>
        <w:widowControl w:val="0"/>
        <w:numPr>
          <w:ilvl w:val="0"/>
          <w:numId w:val="4"/>
        </w:numPr>
        <w:shd w:val="clear" w:color="auto" w:fill="FFFFFF"/>
        <w:tabs>
          <w:tab w:val="left" w:pos="1114"/>
        </w:tabs>
        <w:autoSpaceDE w:val="0"/>
        <w:autoSpaceDN w:val="0"/>
        <w:adjustRightInd w:val="0"/>
        <w:spacing w:before="19" w:after="0"/>
        <w:ind w:left="115" w:firstLine="725"/>
        <w:rPr>
          <w:rFonts w:ascii="Times New Roman" w:hAnsi="Times New Roman"/>
          <w:color w:val="000000"/>
          <w:sz w:val="26"/>
          <w:szCs w:val="26"/>
        </w:rPr>
      </w:pPr>
      <w:r w:rsidRPr="003D39CC">
        <w:rPr>
          <w:rFonts w:ascii="Times New Roman" w:hAnsi="Times New Roman"/>
          <w:color w:val="000000"/>
          <w:spacing w:val="-1"/>
          <w:sz w:val="26"/>
          <w:szCs w:val="26"/>
        </w:rPr>
        <w:t>обеспечение развития музыкально-творческих способностей учащегося</w:t>
      </w:r>
      <w:r w:rsidRPr="003D39CC">
        <w:rPr>
          <w:rFonts w:ascii="Times New Roman" w:hAnsi="Times New Roman"/>
          <w:color w:val="000000"/>
          <w:spacing w:val="-1"/>
          <w:sz w:val="26"/>
          <w:szCs w:val="26"/>
        </w:rPr>
        <w:br/>
      </w:r>
      <w:r w:rsidRPr="003D39CC">
        <w:rPr>
          <w:rFonts w:ascii="Times New Roman" w:hAnsi="Times New Roman"/>
          <w:color w:val="000000"/>
          <w:spacing w:val="4"/>
          <w:sz w:val="26"/>
          <w:szCs w:val="26"/>
        </w:rPr>
        <w:t>на   основе   приобретенных   им   знаний,   умений   и   навыков   в    области</w:t>
      </w:r>
      <w:r w:rsidRPr="003D39CC">
        <w:rPr>
          <w:rFonts w:ascii="Times New Roman" w:hAnsi="Times New Roman"/>
          <w:color w:val="000000"/>
          <w:spacing w:val="4"/>
          <w:sz w:val="26"/>
          <w:szCs w:val="26"/>
        </w:rPr>
        <w:br/>
      </w:r>
      <w:r w:rsidRPr="003D39CC">
        <w:rPr>
          <w:rFonts w:ascii="Times New Roman" w:hAnsi="Times New Roman"/>
          <w:color w:val="000000"/>
          <w:spacing w:val="-2"/>
          <w:sz w:val="26"/>
          <w:szCs w:val="26"/>
        </w:rPr>
        <w:t>фортепианного исполнительства;</w:t>
      </w:r>
    </w:p>
    <w:p w:rsidR="003D39CC" w:rsidRPr="003D39CC" w:rsidRDefault="003D39CC" w:rsidP="00133AFE">
      <w:pPr>
        <w:widowControl w:val="0"/>
        <w:numPr>
          <w:ilvl w:val="0"/>
          <w:numId w:val="4"/>
        </w:numPr>
        <w:shd w:val="clear" w:color="auto" w:fill="FFFFFF"/>
        <w:tabs>
          <w:tab w:val="left" w:pos="1114"/>
        </w:tabs>
        <w:autoSpaceDE w:val="0"/>
        <w:autoSpaceDN w:val="0"/>
        <w:adjustRightInd w:val="0"/>
        <w:spacing w:before="19" w:after="0"/>
        <w:ind w:left="115" w:firstLine="725"/>
        <w:rPr>
          <w:rFonts w:ascii="Times New Roman" w:hAnsi="Times New Roman"/>
          <w:color w:val="000000"/>
          <w:sz w:val="26"/>
          <w:szCs w:val="26"/>
        </w:rPr>
      </w:pPr>
      <w:r w:rsidRPr="003D39CC">
        <w:rPr>
          <w:rFonts w:ascii="Times New Roman" w:hAnsi="Times New Roman"/>
          <w:color w:val="000000"/>
          <w:spacing w:val="1"/>
          <w:sz w:val="26"/>
          <w:szCs w:val="26"/>
        </w:rPr>
        <w:t>выявление одаренных детей в области музыкального исполнительства</w:t>
      </w:r>
      <w:r w:rsidRPr="003D39CC">
        <w:rPr>
          <w:rFonts w:ascii="Times New Roman" w:hAnsi="Times New Roman"/>
          <w:color w:val="000000"/>
          <w:spacing w:val="1"/>
          <w:sz w:val="26"/>
          <w:szCs w:val="26"/>
        </w:rPr>
        <w:br/>
      </w:r>
      <w:r w:rsidRPr="003D39CC">
        <w:rPr>
          <w:rFonts w:ascii="Times New Roman" w:hAnsi="Times New Roman"/>
          <w:color w:val="000000"/>
          <w:spacing w:val="-1"/>
          <w:sz w:val="26"/>
          <w:szCs w:val="26"/>
        </w:rPr>
        <w:t>на фортепиано и подготовки их к дальнейшему поступлению в образовательные</w:t>
      </w:r>
      <w:r w:rsidRPr="003D39CC">
        <w:rPr>
          <w:rFonts w:ascii="Times New Roman" w:hAnsi="Times New Roman"/>
          <w:color w:val="000000"/>
          <w:spacing w:val="-1"/>
          <w:sz w:val="26"/>
          <w:szCs w:val="26"/>
        </w:rPr>
        <w:br/>
      </w:r>
      <w:r w:rsidRPr="003D39CC">
        <w:rPr>
          <w:rFonts w:ascii="Times New Roman" w:hAnsi="Times New Roman"/>
          <w:color w:val="000000"/>
          <w:sz w:val="26"/>
          <w:szCs w:val="26"/>
        </w:rPr>
        <w:t>учреждения,       реализующие       образовательные       программы       среднего</w:t>
      </w:r>
      <w:r w:rsidRPr="003D39CC">
        <w:rPr>
          <w:rFonts w:ascii="Times New Roman" w:hAnsi="Times New Roman"/>
          <w:color w:val="000000"/>
          <w:sz w:val="26"/>
          <w:szCs w:val="26"/>
        </w:rPr>
        <w:br/>
      </w:r>
      <w:r w:rsidRPr="003D39CC">
        <w:rPr>
          <w:rFonts w:ascii="Times New Roman" w:hAnsi="Times New Roman"/>
          <w:color w:val="000000"/>
          <w:spacing w:val="-1"/>
          <w:sz w:val="26"/>
          <w:szCs w:val="26"/>
        </w:rPr>
        <w:t>профессионального образования.</w:t>
      </w:r>
    </w:p>
    <w:p w:rsidR="003D39CC" w:rsidRPr="003D39CC" w:rsidRDefault="003D39CC" w:rsidP="00DB4B61">
      <w:pPr>
        <w:shd w:val="clear" w:color="auto" w:fill="FFFFFF"/>
        <w:spacing w:after="0"/>
        <w:rPr>
          <w:rFonts w:ascii="Times New Roman" w:hAnsi="Times New Roman"/>
          <w:sz w:val="26"/>
          <w:szCs w:val="26"/>
        </w:rPr>
      </w:pPr>
      <w:r w:rsidRPr="003D39CC">
        <w:rPr>
          <w:rFonts w:ascii="Times New Roman" w:hAnsi="Times New Roman"/>
          <w:b/>
          <w:bCs/>
          <w:color w:val="000000"/>
          <w:spacing w:val="-7"/>
          <w:sz w:val="26"/>
          <w:szCs w:val="26"/>
        </w:rPr>
        <w:t>Задачи:</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after="0"/>
        <w:ind w:left="720"/>
        <w:rPr>
          <w:rFonts w:ascii="Times New Roman" w:hAnsi="Times New Roman"/>
          <w:color w:val="000000"/>
          <w:sz w:val="26"/>
          <w:szCs w:val="26"/>
        </w:rPr>
      </w:pPr>
      <w:r w:rsidRPr="003D39CC">
        <w:rPr>
          <w:rFonts w:ascii="Times New Roman" w:hAnsi="Times New Roman"/>
          <w:color w:val="000000"/>
          <w:spacing w:val="-1"/>
          <w:sz w:val="26"/>
          <w:szCs w:val="26"/>
        </w:rPr>
        <w:t>развитие интереса к классической музыке и музыкальному творчеству;</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before="10" w:after="0"/>
        <w:ind w:firstLine="720"/>
        <w:rPr>
          <w:rFonts w:ascii="Times New Roman" w:hAnsi="Times New Roman"/>
          <w:color w:val="000000"/>
          <w:sz w:val="26"/>
          <w:szCs w:val="26"/>
        </w:rPr>
      </w:pPr>
      <w:r w:rsidRPr="003D39CC">
        <w:rPr>
          <w:rFonts w:ascii="Times New Roman" w:hAnsi="Times New Roman"/>
          <w:color w:val="000000"/>
          <w:sz w:val="26"/>
          <w:szCs w:val="26"/>
        </w:rPr>
        <w:t>развитие     музыкальных     способностей:     слуха,     ритма,     памяти,</w:t>
      </w:r>
      <w:r w:rsidRPr="003D39CC">
        <w:rPr>
          <w:rFonts w:ascii="Times New Roman" w:hAnsi="Times New Roman"/>
          <w:color w:val="000000"/>
          <w:sz w:val="26"/>
          <w:szCs w:val="26"/>
        </w:rPr>
        <w:br/>
      </w:r>
      <w:r w:rsidRPr="003D39CC">
        <w:rPr>
          <w:rFonts w:ascii="Times New Roman" w:hAnsi="Times New Roman"/>
          <w:color w:val="000000"/>
          <w:spacing w:val="-1"/>
          <w:sz w:val="26"/>
          <w:szCs w:val="26"/>
        </w:rPr>
        <w:t>музыкальности и артистизма;</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before="10" w:after="0"/>
        <w:ind w:firstLine="720"/>
        <w:rPr>
          <w:rFonts w:ascii="Times New Roman" w:hAnsi="Times New Roman"/>
          <w:color w:val="000000"/>
          <w:sz w:val="26"/>
          <w:szCs w:val="26"/>
        </w:rPr>
      </w:pPr>
      <w:r w:rsidRPr="003D39CC">
        <w:rPr>
          <w:rFonts w:ascii="Times New Roman" w:hAnsi="Times New Roman"/>
          <w:color w:val="000000"/>
          <w:spacing w:val="-2"/>
          <w:sz w:val="26"/>
          <w:szCs w:val="26"/>
        </w:rPr>
        <w:t>освоение учащимися музыкальной грамоты, необходимой для владения</w:t>
      </w:r>
      <w:r w:rsidRPr="003D39CC">
        <w:rPr>
          <w:rFonts w:ascii="Times New Roman" w:hAnsi="Times New Roman"/>
          <w:color w:val="000000"/>
          <w:spacing w:val="-2"/>
          <w:sz w:val="26"/>
          <w:szCs w:val="26"/>
        </w:rPr>
        <w:br/>
      </w:r>
      <w:r w:rsidRPr="003D39CC">
        <w:rPr>
          <w:rFonts w:ascii="Times New Roman" w:hAnsi="Times New Roman"/>
          <w:color w:val="000000"/>
          <w:spacing w:val="-1"/>
          <w:sz w:val="26"/>
          <w:szCs w:val="26"/>
        </w:rPr>
        <w:t>инструментом в пределах программы учебного предмета;</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before="10" w:after="0"/>
        <w:ind w:firstLine="720"/>
        <w:rPr>
          <w:rFonts w:ascii="Times New Roman" w:hAnsi="Times New Roman"/>
          <w:color w:val="000000"/>
          <w:sz w:val="26"/>
          <w:szCs w:val="26"/>
        </w:rPr>
      </w:pPr>
      <w:r w:rsidRPr="003D39CC">
        <w:rPr>
          <w:rFonts w:ascii="Times New Roman" w:hAnsi="Times New Roman"/>
          <w:color w:val="000000"/>
          <w:spacing w:val="3"/>
          <w:sz w:val="26"/>
          <w:szCs w:val="26"/>
        </w:rPr>
        <w:t>овладение учащимися основными исполнительскими навыками игры</w:t>
      </w:r>
      <w:r w:rsidRPr="003D39CC">
        <w:rPr>
          <w:rFonts w:ascii="Times New Roman" w:hAnsi="Times New Roman"/>
          <w:color w:val="000000"/>
          <w:spacing w:val="3"/>
          <w:sz w:val="26"/>
          <w:szCs w:val="26"/>
        </w:rPr>
        <w:br/>
      </w:r>
      <w:r w:rsidRPr="003D39CC">
        <w:rPr>
          <w:rFonts w:ascii="Times New Roman" w:hAnsi="Times New Roman"/>
          <w:color w:val="000000"/>
          <w:sz w:val="26"/>
          <w:szCs w:val="26"/>
        </w:rPr>
        <w:t>на фортепиано, позволяющими грамотно исполнять музыкальное произведение</w:t>
      </w:r>
      <w:r w:rsidRPr="003D39CC">
        <w:rPr>
          <w:rFonts w:ascii="Times New Roman" w:hAnsi="Times New Roman"/>
          <w:color w:val="000000"/>
          <w:sz w:val="26"/>
          <w:szCs w:val="26"/>
        </w:rPr>
        <w:br/>
      </w:r>
      <w:r w:rsidRPr="003D39CC">
        <w:rPr>
          <w:rFonts w:ascii="Times New Roman" w:hAnsi="Times New Roman"/>
          <w:color w:val="000000"/>
          <w:spacing w:val="-1"/>
          <w:sz w:val="26"/>
          <w:szCs w:val="26"/>
        </w:rPr>
        <w:t>как соло, так и в ансамбле, а также исполнять нетрудный аккомпанемент;</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before="10" w:after="0"/>
        <w:ind w:firstLine="720"/>
        <w:rPr>
          <w:rFonts w:ascii="Times New Roman" w:hAnsi="Times New Roman"/>
          <w:color w:val="000000"/>
          <w:sz w:val="26"/>
          <w:szCs w:val="26"/>
        </w:rPr>
      </w:pPr>
      <w:r w:rsidRPr="003D39CC">
        <w:rPr>
          <w:rFonts w:ascii="Times New Roman" w:hAnsi="Times New Roman"/>
          <w:color w:val="000000"/>
          <w:spacing w:val="-2"/>
          <w:sz w:val="26"/>
          <w:szCs w:val="26"/>
        </w:rPr>
        <w:t>обучение навыкам самостоятельной работы с музыкальным материалом</w:t>
      </w:r>
      <w:r w:rsidRPr="003D39CC">
        <w:rPr>
          <w:rFonts w:ascii="Times New Roman" w:hAnsi="Times New Roman"/>
          <w:color w:val="000000"/>
          <w:spacing w:val="-2"/>
          <w:sz w:val="26"/>
          <w:szCs w:val="26"/>
        </w:rPr>
        <w:br/>
      </w:r>
      <w:r w:rsidRPr="003D39CC">
        <w:rPr>
          <w:rFonts w:ascii="Times New Roman" w:hAnsi="Times New Roman"/>
          <w:color w:val="000000"/>
          <w:spacing w:val="-1"/>
          <w:sz w:val="26"/>
          <w:szCs w:val="26"/>
        </w:rPr>
        <w:lastRenderedPageBreak/>
        <w:t>и чтению нот с листа;</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after="0"/>
        <w:ind w:firstLine="720"/>
        <w:rPr>
          <w:rFonts w:ascii="Times New Roman" w:hAnsi="Times New Roman"/>
          <w:color w:val="000000"/>
          <w:sz w:val="26"/>
          <w:szCs w:val="26"/>
        </w:rPr>
      </w:pPr>
      <w:r w:rsidRPr="003D39CC">
        <w:rPr>
          <w:rFonts w:ascii="Times New Roman" w:hAnsi="Times New Roman"/>
          <w:color w:val="000000"/>
          <w:sz w:val="26"/>
          <w:szCs w:val="26"/>
        </w:rPr>
        <w:t>приобретение   обучающимися      опыта   творческой   деятельности   и</w:t>
      </w:r>
      <w:r w:rsidRPr="003D39CC">
        <w:rPr>
          <w:rFonts w:ascii="Times New Roman" w:hAnsi="Times New Roman"/>
          <w:color w:val="000000"/>
          <w:sz w:val="26"/>
          <w:szCs w:val="26"/>
        </w:rPr>
        <w:br/>
      </w:r>
      <w:r w:rsidRPr="003D39CC">
        <w:rPr>
          <w:rFonts w:ascii="Times New Roman" w:hAnsi="Times New Roman"/>
          <w:color w:val="000000"/>
          <w:spacing w:val="-2"/>
          <w:sz w:val="26"/>
          <w:szCs w:val="26"/>
        </w:rPr>
        <w:t>публичных выступлений;</w:t>
      </w:r>
    </w:p>
    <w:p w:rsidR="003D39CC" w:rsidRPr="003D39CC" w:rsidRDefault="003D39CC" w:rsidP="00133AFE">
      <w:pPr>
        <w:widowControl w:val="0"/>
        <w:numPr>
          <w:ilvl w:val="0"/>
          <w:numId w:val="5"/>
        </w:numPr>
        <w:shd w:val="clear" w:color="auto" w:fill="FFFFFF"/>
        <w:tabs>
          <w:tab w:val="left" w:pos="989"/>
        </w:tabs>
        <w:autoSpaceDE w:val="0"/>
        <w:autoSpaceDN w:val="0"/>
        <w:adjustRightInd w:val="0"/>
        <w:spacing w:after="0"/>
        <w:ind w:left="576" w:hanging="360"/>
        <w:rPr>
          <w:rFonts w:ascii="Times New Roman" w:hAnsi="Times New Roman"/>
          <w:sz w:val="26"/>
          <w:szCs w:val="26"/>
        </w:rPr>
      </w:pPr>
      <w:r w:rsidRPr="003D39CC">
        <w:rPr>
          <w:rFonts w:ascii="Times New Roman" w:hAnsi="Times New Roman"/>
          <w:color w:val="000000"/>
          <w:sz w:val="26"/>
          <w:szCs w:val="26"/>
        </w:rPr>
        <w:t>формирование   у   наиболее   одаренных   выпускников   мотивации   к</w:t>
      </w:r>
      <w:r w:rsidRPr="003D39CC">
        <w:rPr>
          <w:rFonts w:ascii="Times New Roman" w:hAnsi="Times New Roman"/>
          <w:color w:val="000000"/>
          <w:sz w:val="26"/>
          <w:szCs w:val="26"/>
        </w:rPr>
        <w:br/>
      </w:r>
      <w:r w:rsidRPr="003D39CC">
        <w:rPr>
          <w:rFonts w:ascii="Times New Roman" w:hAnsi="Times New Roman"/>
          <w:color w:val="000000"/>
          <w:spacing w:val="4"/>
          <w:sz w:val="26"/>
          <w:szCs w:val="26"/>
        </w:rPr>
        <w:t>продолжению профессионального обучения в образовательных учреждениях</w:t>
      </w:r>
      <w:r w:rsidRPr="003D39CC">
        <w:rPr>
          <w:rFonts w:ascii="Times New Roman" w:hAnsi="Times New Roman"/>
          <w:color w:val="000000"/>
          <w:spacing w:val="4"/>
          <w:sz w:val="26"/>
          <w:szCs w:val="26"/>
        </w:rPr>
        <w:br/>
      </w:r>
      <w:r w:rsidRPr="003D39CC">
        <w:rPr>
          <w:rFonts w:ascii="Times New Roman" w:hAnsi="Times New Roman"/>
          <w:color w:val="000000"/>
          <w:spacing w:val="-1"/>
          <w:sz w:val="26"/>
          <w:szCs w:val="26"/>
        </w:rPr>
        <w:t>среднего профессионального образования.</w:t>
      </w:r>
    </w:p>
    <w:p w:rsidR="003D39CC" w:rsidRPr="003D39CC" w:rsidRDefault="003D39CC" w:rsidP="003D39CC">
      <w:pPr>
        <w:widowControl w:val="0"/>
        <w:shd w:val="clear" w:color="auto" w:fill="FFFFFF"/>
        <w:tabs>
          <w:tab w:val="left" w:pos="989"/>
        </w:tabs>
        <w:autoSpaceDE w:val="0"/>
        <w:autoSpaceDN w:val="0"/>
        <w:adjustRightInd w:val="0"/>
        <w:spacing w:after="0"/>
        <w:rPr>
          <w:rFonts w:ascii="Times New Roman" w:hAnsi="Times New Roman"/>
          <w:sz w:val="26"/>
          <w:szCs w:val="26"/>
        </w:rPr>
      </w:pPr>
      <w:r w:rsidRPr="003D39CC">
        <w:rPr>
          <w:rFonts w:ascii="Times New Roman" w:hAnsi="Times New Roman"/>
          <w:i/>
          <w:iCs/>
          <w:color w:val="000000"/>
          <w:spacing w:val="5"/>
          <w:sz w:val="26"/>
          <w:szCs w:val="26"/>
        </w:rPr>
        <w:t>Обоснование   структуры  учебного   предмета   «Специальность   и чтение с листа»</w:t>
      </w:r>
    </w:p>
    <w:p w:rsidR="003D39CC" w:rsidRPr="003D39CC" w:rsidRDefault="003D39CC" w:rsidP="00DB4B61">
      <w:pPr>
        <w:shd w:val="clear" w:color="auto" w:fill="FFFFFF"/>
        <w:spacing w:before="173" w:after="0"/>
        <w:ind w:left="5"/>
        <w:rPr>
          <w:rFonts w:ascii="Times New Roman" w:hAnsi="Times New Roman"/>
          <w:sz w:val="26"/>
          <w:szCs w:val="26"/>
        </w:rPr>
      </w:pPr>
      <w:r w:rsidRPr="003D39CC">
        <w:rPr>
          <w:rFonts w:ascii="Times New Roman" w:hAnsi="Times New Roman"/>
          <w:color w:val="000000"/>
          <w:spacing w:val="2"/>
          <w:sz w:val="26"/>
          <w:szCs w:val="26"/>
        </w:rPr>
        <w:t xml:space="preserve">Обоснованием  структуры  программы  являются  ФГТ,  отражающие  все </w:t>
      </w:r>
      <w:r w:rsidRPr="003D39CC">
        <w:rPr>
          <w:rFonts w:ascii="Times New Roman" w:hAnsi="Times New Roman"/>
          <w:color w:val="000000"/>
          <w:spacing w:val="-2"/>
          <w:sz w:val="26"/>
          <w:szCs w:val="26"/>
        </w:rPr>
        <w:t>аспекты работы преподавателя с учеником.</w:t>
      </w:r>
    </w:p>
    <w:p w:rsidR="003D39CC" w:rsidRPr="003D39CC" w:rsidRDefault="003D39CC" w:rsidP="003D39CC">
      <w:pPr>
        <w:shd w:val="clear" w:color="auto" w:fill="FFFFFF"/>
        <w:spacing w:after="0"/>
        <w:ind w:left="562"/>
        <w:rPr>
          <w:rFonts w:ascii="Times New Roman" w:hAnsi="Times New Roman"/>
          <w:sz w:val="26"/>
          <w:szCs w:val="26"/>
        </w:rPr>
      </w:pPr>
      <w:r w:rsidRPr="003D39CC">
        <w:rPr>
          <w:rFonts w:ascii="Times New Roman" w:hAnsi="Times New Roman"/>
          <w:color w:val="000000"/>
          <w:sz w:val="26"/>
          <w:szCs w:val="26"/>
        </w:rPr>
        <w:t>Программа содержит следующие разделы:</w:t>
      </w:r>
    </w:p>
    <w:p w:rsidR="003D39CC" w:rsidRPr="003D39CC" w:rsidRDefault="003D39CC" w:rsidP="00133AFE">
      <w:pPr>
        <w:widowControl w:val="0"/>
        <w:numPr>
          <w:ilvl w:val="0"/>
          <w:numId w:val="6"/>
        </w:numPr>
        <w:shd w:val="clear" w:color="auto" w:fill="FFFFFF"/>
        <w:tabs>
          <w:tab w:val="left" w:pos="989"/>
        </w:tabs>
        <w:autoSpaceDE w:val="0"/>
        <w:autoSpaceDN w:val="0"/>
        <w:adjustRightInd w:val="0"/>
        <w:spacing w:before="19" w:after="0"/>
        <w:ind w:left="706"/>
        <w:rPr>
          <w:rFonts w:ascii="Times New Roman" w:hAnsi="Times New Roman"/>
          <w:color w:val="000000"/>
          <w:sz w:val="26"/>
          <w:szCs w:val="26"/>
        </w:rPr>
      </w:pPr>
      <w:r w:rsidRPr="003D39CC">
        <w:rPr>
          <w:rFonts w:ascii="Times New Roman" w:hAnsi="Times New Roman"/>
          <w:color w:val="000000"/>
          <w:spacing w:val="-2"/>
          <w:sz w:val="26"/>
          <w:szCs w:val="26"/>
        </w:rPr>
        <w:t>сведения о затратах учебного времени, предусмотренного на освоение</w:t>
      </w:r>
      <w:r w:rsidRPr="003D39CC">
        <w:rPr>
          <w:rFonts w:ascii="Times New Roman" w:hAnsi="Times New Roman"/>
          <w:color w:val="000000"/>
          <w:spacing w:val="-2"/>
          <w:sz w:val="26"/>
          <w:szCs w:val="26"/>
        </w:rPr>
        <w:br/>
      </w:r>
      <w:r w:rsidRPr="003D39CC">
        <w:rPr>
          <w:rFonts w:ascii="Times New Roman" w:hAnsi="Times New Roman"/>
          <w:color w:val="000000"/>
          <w:spacing w:val="-1"/>
          <w:sz w:val="26"/>
          <w:szCs w:val="26"/>
        </w:rPr>
        <w:t>учебного предмета;</w:t>
      </w:r>
    </w:p>
    <w:p w:rsidR="003D39CC" w:rsidRPr="003D39CC" w:rsidRDefault="003D39CC" w:rsidP="00133AFE">
      <w:pPr>
        <w:widowControl w:val="0"/>
        <w:numPr>
          <w:ilvl w:val="0"/>
          <w:numId w:val="6"/>
        </w:numPr>
        <w:shd w:val="clear" w:color="auto" w:fill="FFFFFF"/>
        <w:tabs>
          <w:tab w:val="left" w:pos="989"/>
        </w:tabs>
        <w:autoSpaceDE w:val="0"/>
        <w:autoSpaceDN w:val="0"/>
        <w:adjustRightInd w:val="0"/>
        <w:spacing w:before="5" w:after="0"/>
        <w:ind w:left="706"/>
        <w:rPr>
          <w:rFonts w:ascii="Times New Roman" w:hAnsi="Times New Roman"/>
          <w:color w:val="000000"/>
          <w:sz w:val="26"/>
          <w:szCs w:val="26"/>
        </w:rPr>
      </w:pPr>
      <w:r w:rsidRPr="003D39CC">
        <w:rPr>
          <w:rFonts w:ascii="Times New Roman" w:hAnsi="Times New Roman"/>
          <w:color w:val="000000"/>
          <w:spacing w:val="-1"/>
          <w:sz w:val="26"/>
          <w:szCs w:val="26"/>
        </w:rPr>
        <w:t>распределение учебного материала по годам обучения;</w:t>
      </w:r>
    </w:p>
    <w:p w:rsidR="003D39CC" w:rsidRPr="003D39CC" w:rsidRDefault="003D39CC" w:rsidP="00133AFE">
      <w:pPr>
        <w:widowControl w:val="0"/>
        <w:numPr>
          <w:ilvl w:val="0"/>
          <w:numId w:val="6"/>
        </w:numPr>
        <w:shd w:val="clear" w:color="auto" w:fill="FFFFFF"/>
        <w:tabs>
          <w:tab w:val="left" w:pos="989"/>
        </w:tabs>
        <w:autoSpaceDE w:val="0"/>
        <w:autoSpaceDN w:val="0"/>
        <w:adjustRightInd w:val="0"/>
        <w:spacing w:after="0"/>
        <w:ind w:left="706"/>
        <w:rPr>
          <w:rFonts w:ascii="Times New Roman" w:hAnsi="Times New Roman"/>
          <w:color w:val="000000"/>
          <w:sz w:val="26"/>
          <w:szCs w:val="26"/>
        </w:rPr>
      </w:pPr>
      <w:r w:rsidRPr="003D39CC">
        <w:rPr>
          <w:rFonts w:ascii="Times New Roman" w:hAnsi="Times New Roman"/>
          <w:color w:val="000000"/>
          <w:spacing w:val="-1"/>
          <w:sz w:val="26"/>
          <w:szCs w:val="26"/>
        </w:rPr>
        <w:t>описание дидактических единиц учебного предмета;</w:t>
      </w:r>
    </w:p>
    <w:p w:rsidR="003D39CC" w:rsidRPr="003D39CC" w:rsidRDefault="003D39CC" w:rsidP="00133AFE">
      <w:pPr>
        <w:widowControl w:val="0"/>
        <w:numPr>
          <w:ilvl w:val="0"/>
          <w:numId w:val="6"/>
        </w:numPr>
        <w:shd w:val="clear" w:color="auto" w:fill="FFFFFF"/>
        <w:tabs>
          <w:tab w:val="left" w:pos="989"/>
        </w:tabs>
        <w:autoSpaceDE w:val="0"/>
        <w:autoSpaceDN w:val="0"/>
        <w:adjustRightInd w:val="0"/>
        <w:spacing w:after="0"/>
        <w:ind w:left="706"/>
        <w:rPr>
          <w:rFonts w:ascii="Times New Roman" w:hAnsi="Times New Roman"/>
          <w:color w:val="000000"/>
          <w:sz w:val="26"/>
          <w:szCs w:val="26"/>
        </w:rPr>
      </w:pPr>
      <w:r w:rsidRPr="003D39CC">
        <w:rPr>
          <w:rFonts w:ascii="Times New Roman" w:hAnsi="Times New Roman"/>
          <w:color w:val="000000"/>
          <w:spacing w:val="-1"/>
          <w:sz w:val="26"/>
          <w:szCs w:val="26"/>
        </w:rPr>
        <w:t>требования к уровню подготовки обучающихся;</w:t>
      </w:r>
    </w:p>
    <w:p w:rsidR="003D39CC" w:rsidRPr="003D39CC" w:rsidRDefault="003D39CC" w:rsidP="00133AFE">
      <w:pPr>
        <w:widowControl w:val="0"/>
        <w:numPr>
          <w:ilvl w:val="0"/>
          <w:numId w:val="6"/>
        </w:numPr>
        <w:shd w:val="clear" w:color="auto" w:fill="FFFFFF"/>
        <w:tabs>
          <w:tab w:val="left" w:pos="989"/>
        </w:tabs>
        <w:autoSpaceDE w:val="0"/>
        <w:autoSpaceDN w:val="0"/>
        <w:adjustRightInd w:val="0"/>
        <w:spacing w:after="0"/>
        <w:ind w:left="706"/>
        <w:rPr>
          <w:rFonts w:ascii="Times New Roman" w:hAnsi="Times New Roman"/>
          <w:color w:val="000000"/>
          <w:sz w:val="26"/>
          <w:szCs w:val="26"/>
        </w:rPr>
      </w:pPr>
      <w:r w:rsidRPr="003D39CC">
        <w:rPr>
          <w:rFonts w:ascii="Times New Roman" w:hAnsi="Times New Roman"/>
          <w:color w:val="000000"/>
          <w:spacing w:val="-1"/>
          <w:sz w:val="26"/>
          <w:szCs w:val="26"/>
        </w:rPr>
        <w:t>формы и методы контроля, система оценок;</w:t>
      </w:r>
    </w:p>
    <w:p w:rsidR="003D39CC" w:rsidRPr="003D39CC" w:rsidRDefault="003D39CC" w:rsidP="00133AFE">
      <w:pPr>
        <w:widowControl w:val="0"/>
        <w:numPr>
          <w:ilvl w:val="0"/>
          <w:numId w:val="6"/>
        </w:numPr>
        <w:shd w:val="clear" w:color="auto" w:fill="FFFFFF"/>
        <w:tabs>
          <w:tab w:val="left" w:pos="989"/>
        </w:tabs>
        <w:autoSpaceDE w:val="0"/>
        <w:autoSpaceDN w:val="0"/>
        <w:adjustRightInd w:val="0"/>
        <w:spacing w:before="19" w:after="0"/>
        <w:ind w:left="706"/>
        <w:rPr>
          <w:rFonts w:ascii="Times New Roman" w:hAnsi="Times New Roman"/>
          <w:color w:val="000000"/>
          <w:sz w:val="26"/>
          <w:szCs w:val="26"/>
        </w:rPr>
      </w:pPr>
      <w:r w:rsidRPr="003D39CC">
        <w:rPr>
          <w:rFonts w:ascii="Times New Roman" w:hAnsi="Times New Roman"/>
          <w:color w:val="000000"/>
          <w:spacing w:val="-1"/>
          <w:sz w:val="26"/>
          <w:szCs w:val="26"/>
        </w:rPr>
        <w:t>методическое обеспечение учебного процесса.</w:t>
      </w:r>
    </w:p>
    <w:p w:rsidR="003D39CC" w:rsidRPr="003D39CC" w:rsidRDefault="003D39CC" w:rsidP="00DB4B61">
      <w:pPr>
        <w:shd w:val="clear" w:color="auto" w:fill="FFFFFF"/>
        <w:spacing w:after="0"/>
        <w:jc w:val="both"/>
        <w:rPr>
          <w:rFonts w:ascii="Times New Roman" w:hAnsi="Times New Roman"/>
          <w:sz w:val="26"/>
          <w:szCs w:val="26"/>
        </w:rPr>
      </w:pPr>
      <w:r w:rsidRPr="003D39CC">
        <w:rPr>
          <w:rFonts w:ascii="Times New Roman" w:hAnsi="Times New Roman"/>
          <w:color w:val="000000"/>
          <w:spacing w:val="8"/>
          <w:sz w:val="26"/>
          <w:szCs w:val="26"/>
        </w:rPr>
        <w:t xml:space="preserve">В соответствии с данными направлениями строится основной раздел </w:t>
      </w:r>
      <w:r w:rsidRPr="003D39CC">
        <w:rPr>
          <w:rFonts w:ascii="Times New Roman" w:hAnsi="Times New Roman"/>
          <w:color w:val="000000"/>
          <w:spacing w:val="-1"/>
          <w:sz w:val="26"/>
          <w:szCs w:val="26"/>
        </w:rPr>
        <w:t>программы "Содержание учебного предмета".</w:t>
      </w:r>
    </w:p>
    <w:p w:rsidR="003D39CC" w:rsidRPr="003D39CC" w:rsidRDefault="003D39CC" w:rsidP="003D39CC">
      <w:pPr>
        <w:shd w:val="clear" w:color="auto" w:fill="FFFFFF"/>
        <w:spacing w:after="0"/>
        <w:rPr>
          <w:rFonts w:ascii="Times New Roman" w:hAnsi="Times New Roman"/>
          <w:sz w:val="26"/>
          <w:szCs w:val="26"/>
        </w:rPr>
      </w:pPr>
      <w:r w:rsidRPr="003D39CC">
        <w:rPr>
          <w:rFonts w:ascii="Times New Roman" w:hAnsi="Times New Roman"/>
          <w:i/>
          <w:iCs/>
          <w:color w:val="000000"/>
          <w:spacing w:val="6"/>
          <w:sz w:val="26"/>
          <w:szCs w:val="26"/>
        </w:rPr>
        <w:t>Методы обучения</w:t>
      </w:r>
    </w:p>
    <w:p w:rsidR="003D39CC" w:rsidRPr="003D39CC" w:rsidRDefault="003D39CC" w:rsidP="00DB4B61">
      <w:pPr>
        <w:shd w:val="clear" w:color="auto" w:fill="FFFFFF"/>
        <w:spacing w:after="0"/>
        <w:ind w:right="14"/>
        <w:jc w:val="both"/>
        <w:rPr>
          <w:rFonts w:ascii="Times New Roman" w:hAnsi="Times New Roman"/>
          <w:sz w:val="26"/>
          <w:szCs w:val="26"/>
        </w:rPr>
      </w:pPr>
      <w:r w:rsidRPr="003D39CC">
        <w:rPr>
          <w:rFonts w:ascii="Times New Roman" w:hAnsi="Times New Roman"/>
          <w:color w:val="000000"/>
          <w:spacing w:val="-1"/>
          <w:sz w:val="26"/>
          <w:szCs w:val="26"/>
        </w:rPr>
        <w:t xml:space="preserve">В музыкальной педагогике применяется комплекс методов обучения. </w:t>
      </w:r>
      <w:r w:rsidRPr="003D39CC">
        <w:rPr>
          <w:rFonts w:ascii="Times New Roman" w:hAnsi="Times New Roman"/>
          <w:color w:val="000000"/>
          <w:spacing w:val="7"/>
          <w:sz w:val="26"/>
          <w:szCs w:val="26"/>
        </w:rPr>
        <w:t xml:space="preserve">Индивидуальное обучение неразрывно связано с воспитанием ученика, с </w:t>
      </w:r>
      <w:r w:rsidRPr="003D39CC">
        <w:rPr>
          <w:rFonts w:ascii="Times New Roman" w:hAnsi="Times New Roman"/>
          <w:color w:val="000000"/>
          <w:spacing w:val="-1"/>
          <w:sz w:val="26"/>
          <w:szCs w:val="26"/>
        </w:rPr>
        <w:t>учетом его возрастных и психологических особенностей.</w:t>
      </w:r>
    </w:p>
    <w:p w:rsidR="003D39CC" w:rsidRPr="003D39CC" w:rsidRDefault="003D39CC" w:rsidP="00DB4B61">
      <w:pPr>
        <w:shd w:val="clear" w:color="auto" w:fill="FFFFFF"/>
        <w:spacing w:before="5" w:after="0"/>
        <w:ind w:left="5"/>
        <w:jc w:val="both"/>
        <w:rPr>
          <w:rFonts w:ascii="Times New Roman" w:hAnsi="Times New Roman"/>
          <w:sz w:val="26"/>
          <w:szCs w:val="26"/>
        </w:rPr>
      </w:pPr>
      <w:r w:rsidRPr="003D39CC">
        <w:rPr>
          <w:rFonts w:ascii="Times New Roman" w:hAnsi="Times New Roman"/>
          <w:color w:val="000000"/>
          <w:spacing w:val="7"/>
          <w:sz w:val="26"/>
          <w:szCs w:val="26"/>
        </w:rPr>
        <w:t xml:space="preserve">Для достижения поставленной цели и реализации задач предмета </w:t>
      </w:r>
      <w:r w:rsidRPr="003D39CC">
        <w:rPr>
          <w:rFonts w:ascii="Times New Roman" w:hAnsi="Times New Roman"/>
          <w:color w:val="000000"/>
          <w:spacing w:val="-2"/>
          <w:sz w:val="26"/>
          <w:szCs w:val="26"/>
        </w:rPr>
        <w:t>используются следующие методы обучения:</w:t>
      </w:r>
    </w:p>
    <w:p w:rsidR="003D39CC" w:rsidRPr="003D39CC" w:rsidRDefault="003D39CC" w:rsidP="00133AFE">
      <w:pPr>
        <w:widowControl w:val="0"/>
        <w:numPr>
          <w:ilvl w:val="0"/>
          <w:numId w:val="7"/>
        </w:numPr>
        <w:shd w:val="clear" w:color="auto" w:fill="FFFFFF"/>
        <w:tabs>
          <w:tab w:val="left" w:pos="725"/>
        </w:tabs>
        <w:autoSpaceDE w:val="0"/>
        <w:autoSpaceDN w:val="0"/>
        <w:adjustRightInd w:val="0"/>
        <w:spacing w:before="14" w:after="0"/>
        <w:ind w:left="374"/>
        <w:rPr>
          <w:rFonts w:ascii="Times New Roman" w:hAnsi="Times New Roman"/>
          <w:color w:val="000000"/>
          <w:sz w:val="26"/>
          <w:szCs w:val="26"/>
        </w:rPr>
      </w:pPr>
      <w:r w:rsidRPr="003D39CC">
        <w:rPr>
          <w:rFonts w:ascii="Times New Roman" w:hAnsi="Times New Roman"/>
          <w:color w:val="000000"/>
          <w:spacing w:val="-1"/>
          <w:sz w:val="26"/>
          <w:szCs w:val="26"/>
        </w:rPr>
        <w:t>словесный (объяснение, беседа, рассказ);</w:t>
      </w:r>
    </w:p>
    <w:p w:rsidR="003D39CC" w:rsidRPr="003D39CC" w:rsidRDefault="003D39CC" w:rsidP="00133AFE">
      <w:pPr>
        <w:widowControl w:val="0"/>
        <w:numPr>
          <w:ilvl w:val="0"/>
          <w:numId w:val="8"/>
        </w:numPr>
        <w:shd w:val="clear" w:color="auto" w:fill="FFFFFF"/>
        <w:tabs>
          <w:tab w:val="left" w:pos="725"/>
        </w:tabs>
        <w:autoSpaceDE w:val="0"/>
        <w:autoSpaceDN w:val="0"/>
        <w:adjustRightInd w:val="0"/>
        <w:spacing w:after="0"/>
        <w:ind w:left="725" w:hanging="350"/>
        <w:rPr>
          <w:rFonts w:ascii="Times New Roman" w:hAnsi="Times New Roman"/>
          <w:color w:val="000000"/>
          <w:sz w:val="26"/>
          <w:szCs w:val="26"/>
        </w:rPr>
      </w:pPr>
      <w:r w:rsidRPr="003D39CC">
        <w:rPr>
          <w:rFonts w:ascii="Times New Roman" w:hAnsi="Times New Roman"/>
          <w:color w:val="000000"/>
          <w:spacing w:val="2"/>
          <w:sz w:val="26"/>
          <w:szCs w:val="26"/>
        </w:rPr>
        <w:t>наглядно-слуховой  (показ,  наблюдение,  демонстрация пианистических</w:t>
      </w:r>
      <w:r w:rsidRPr="003D39CC">
        <w:rPr>
          <w:rFonts w:ascii="Times New Roman" w:hAnsi="Times New Roman"/>
          <w:color w:val="000000"/>
          <w:spacing w:val="2"/>
          <w:sz w:val="26"/>
          <w:szCs w:val="26"/>
        </w:rPr>
        <w:br/>
      </w:r>
      <w:r w:rsidRPr="003D39CC">
        <w:rPr>
          <w:rFonts w:ascii="Times New Roman" w:hAnsi="Times New Roman"/>
          <w:color w:val="000000"/>
          <w:spacing w:val="-3"/>
          <w:sz w:val="26"/>
          <w:szCs w:val="26"/>
        </w:rPr>
        <w:t>приемов);</w:t>
      </w:r>
    </w:p>
    <w:p w:rsidR="003D39CC" w:rsidRPr="003D39CC" w:rsidRDefault="003D39CC" w:rsidP="00133AFE">
      <w:pPr>
        <w:widowControl w:val="0"/>
        <w:numPr>
          <w:ilvl w:val="0"/>
          <w:numId w:val="7"/>
        </w:numPr>
        <w:shd w:val="clear" w:color="auto" w:fill="FFFFFF"/>
        <w:tabs>
          <w:tab w:val="left" w:pos="725"/>
        </w:tabs>
        <w:autoSpaceDE w:val="0"/>
        <w:autoSpaceDN w:val="0"/>
        <w:adjustRightInd w:val="0"/>
        <w:spacing w:after="0"/>
        <w:ind w:left="374"/>
        <w:rPr>
          <w:rFonts w:ascii="Times New Roman" w:hAnsi="Times New Roman"/>
          <w:color w:val="000000"/>
          <w:sz w:val="26"/>
          <w:szCs w:val="26"/>
        </w:rPr>
      </w:pPr>
      <w:r w:rsidRPr="003D39CC">
        <w:rPr>
          <w:rFonts w:ascii="Times New Roman" w:hAnsi="Times New Roman"/>
          <w:color w:val="000000"/>
          <w:spacing w:val="-1"/>
          <w:sz w:val="26"/>
          <w:szCs w:val="26"/>
        </w:rPr>
        <w:t>практический (работа на инструменте, упражнения);</w:t>
      </w:r>
    </w:p>
    <w:p w:rsidR="003D39CC" w:rsidRPr="003D39CC" w:rsidRDefault="003D39CC" w:rsidP="00133AFE">
      <w:pPr>
        <w:widowControl w:val="0"/>
        <w:numPr>
          <w:ilvl w:val="0"/>
          <w:numId w:val="8"/>
        </w:numPr>
        <w:shd w:val="clear" w:color="auto" w:fill="FFFFFF"/>
        <w:tabs>
          <w:tab w:val="left" w:pos="725"/>
        </w:tabs>
        <w:autoSpaceDE w:val="0"/>
        <w:autoSpaceDN w:val="0"/>
        <w:adjustRightInd w:val="0"/>
        <w:spacing w:before="14" w:after="0"/>
        <w:ind w:left="725" w:hanging="350"/>
        <w:rPr>
          <w:rFonts w:ascii="Times New Roman" w:hAnsi="Times New Roman"/>
          <w:color w:val="000000"/>
          <w:sz w:val="26"/>
          <w:szCs w:val="26"/>
        </w:rPr>
      </w:pPr>
      <w:r w:rsidRPr="003D39CC">
        <w:rPr>
          <w:rFonts w:ascii="Times New Roman" w:hAnsi="Times New Roman"/>
          <w:color w:val="000000"/>
          <w:spacing w:val="-1"/>
          <w:sz w:val="26"/>
          <w:szCs w:val="26"/>
        </w:rPr>
        <w:t>аналитический     (сравнения     и     обобщения,     развитие     логического</w:t>
      </w:r>
      <w:r w:rsidRPr="003D39CC">
        <w:rPr>
          <w:rFonts w:ascii="Times New Roman" w:hAnsi="Times New Roman"/>
          <w:color w:val="000000"/>
          <w:spacing w:val="-1"/>
          <w:sz w:val="26"/>
          <w:szCs w:val="26"/>
        </w:rPr>
        <w:br/>
      </w:r>
      <w:r w:rsidRPr="003D39CC">
        <w:rPr>
          <w:rFonts w:ascii="Times New Roman" w:hAnsi="Times New Roman"/>
          <w:color w:val="000000"/>
          <w:spacing w:val="-2"/>
          <w:sz w:val="26"/>
          <w:szCs w:val="26"/>
        </w:rPr>
        <w:t>мышления);</w:t>
      </w:r>
    </w:p>
    <w:p w:rsidR="003D39CC" w:rsidRPr="003D39CC" w:rsidRDefault="003D39CC" w:rsidP="00133AFE">
      <w:pPr>
        <w:widowControl w:val="0"/>
        <w:numPr>
          <w:ilvl w:val="0"/>
          <w:numId w:val="8"/>
        </w:numPr>
        <w:shd w:val="clear" w:color="auto" w:fill="FFFFFF"/>
        <w:tabs>
          <w:tab w:val="left" w:pos="725"/>
        </w:tabs>
        <w:autoSpaceDE w:val="0"/>
        <w:autoSpaceDN w:val="0"/>
        <w:adjustRightInd w:val="0"/>
        <w:spacing w:before="10" w:after="0"/>
        <w:ind w:left="725" w:hanging="350"/>
        <w:rPr>
          <w:rFonts w:ascii="Times New Roman" w:hAnsi="Times New Roman"/>
          <w:color w:val="000000"/>
          <w:sz w:val="26"/>
          <w:szCs w:val="26"/>
        </w:rPr>
      </w:pPr>
      <w:r w:rsidRPr="003D39CC">
        <w:rPr>
          <w:rFonts w:ascii="Times New Roman" w:hAnsi="Times New Roman"/>
          <w:color w:val="000000"/>
          <w:spacing w:val="-2"/>
          <w:sz w:val="26"/>
          <w:szCs w:val="26"/>
        </w:rPr>
        <w:t>эмоциональный      (подбор      ассоциаций,      образов,      художественные</w:t>
      </w:r>
      <w:r w:rsidRPr="003D39CC">
        <w:rPr>
          <w:rFonts w:ascii="Times New Roman" w:hAnsi="Times New Roman"/>
          <w:color w:val="000000"/>
          <w:spacing w:val="-2"/>
          <w:sz w:val="26"/>
          <w:szCs w:val="26"/>
        </w:rPr>
        <w:br/>
      </w:r>
      <w:r w:rsidRPr="003D39CC">
        <w:rPr>
          <w:rFonts w:ascii="Times New Roman" w:hAnsi="Times New Roman"/>
          <w:color w:val="000000"/>
          <w:spacing w:val="-4"/>
          <w:sz w:val="26"/>
          <w:szCs w:val="26"/>
        </w:rPr>
        <w:t>впечатления).</w:t>
      </w:r>
    </w:p>
    <w:p w:rsidR="003D39CC" w:rsidRPr="003D39CC" w:rsidRDefault="003D39CC" w:rsidP="00DB4B61">
      <w:pPr>
        <w:shd w:val="clear" w:color="auto" w:fill="FFFFFF"/>
        <w:spacing w:after="0"/>
        <w:ind w:left="5" w:right="10"/>
        <w:jc w:val="both"/>
        <w:rPr>
          <w:rFonts w:ascii="Times New Roman" w:hAnsi="Times New Roman"/>
          <w:sz w:val="26"/>
          <w:szCs w:val="26"/>
        </w:rPr>
      </w:pPr>
      <w:r w:rsidRPr="003D39CC">
        <w:rPr>
          <w:rFonts w:ascii="Times New Roman" w:hAnsi="Times New Roman"/>
          <w:color w:val="000000"/>
          <w:sz w:val="26"/>
          <w:szCs w:val="26"/>
        </w:rPr>
        <w:t xml:space="preserve">Индивидуальный метод обучения позволяет найти более точный и </w:t>
      </w:r>
      <w:r w:rsidRPr="003D39CC">
        <w:rPr>
          <w:rFonts w:ascii="Times New Roman" w:hAnsi="Times New Roman"/>
          <w:color w:val="000000"/>
          <w:spacing w:val="4"/>
          <w:sz w:val="26"/>
          <w:szCs w:val="26"/>
        </w:rPr>
        <w:t xml:space="preserve">психологически верный подход к каждому ученику и выбрать наиболее </w:t>
      </w:r>
      <w:r w:rsidRPr="003D39CC">
        <w:rPr>
          <w:rFonts w:ascii="Times New Roman" w:hAnsi="Times New Roman"/>
          <w:color w:val="000000"/>
          <w:spacing w:val="-3"/>
          <w:sz w:val="26"/>
          <w:szCs w:val="26"/>
        </w:rPr>
        <w:t>подходящий метод обучения.</w:t>
      </w:r>
    </w:p>
    <w:p w:rsidR="003D39CC" w:rsidRPr="003D39CC" w:rsidRDefault="003D39CC" w:rsidP="00DB4B61">
      <w:pPr>
        <w:shd w:val="clear" w:color="auto" w:fill="FFFFFF"/>
        <w:spacing w:after="0"/>
        <w:ind w:right="5"/>
        <w:jc w:val="both"/>
        <w:rPr>
          <w:rFonts w:ascii="Times New Roman" w:hAnsi="Times New Roman"/>
          <w:sz w:val="26"/>
          <w:szCs w:val="26"/>
        </w:rPr>
      </w:pPr>
      <w:r w:rsidRPr="003D39CC">
        <w:rPr>
          <w:rFonts w:ascii="Times New Roman" w:hAnsi="Times New Roman"/>
          <w:color w:val="000000"/>
          <w:spacing w:val="4"/>
          <w:sz w:val="26"/>
          <w:szCs w:val="26"/>
        </w:rPr>
        <w:t xml:space="preserve">Предложенные методы работы в рамках предпрофессиональной </w:t>
      </w:r>
      <w:r w:rsidRPr="003D39CC">
        <w:rPr>
          <w:rFonts w:ascii="Times New Roman" w:hAnsi="Times New Roman"/>
          <w:color w:val="000000"/>
          <w:spacing w:val="11"/>
          <w:sz w:val="26"/>
          <w:szCs w:val="26"/>
        </w:rPr>
        <w:t xml:space="preserve">образовательной программы являются наиболее продуктивными при </w:t>
      </w:r>
      <w:r w:rsidRPr="003D39CC">
        <w:rPr>
          <w:rFonts w:ascii="Times New Roman" w:hAnsi="Times New Roman"/>
          <w:color w:val="000000"/>
          <w:sz w:val="26"/>
          <w:szCs w:val="26"/>
        </w:rPr>
        <w:t xml:space="preserve">реализации поставленных целей и задач учебного предмета и основаны на </w:t>
      </w:r>
      <w:r w:rsidRPr="003D39CC">
        <w:rPr>
          <w:rFonts w:ascii="Times New Roman" w:hAnsi="Times New Roman"/>
          <w:color w:val="000000"/>
          <w:spacing w:val="2"/>
          <w:sz w:val="26"/>
          <w:szCs w:val="26"/>
        </w:rPr>
        <w:t xml:space="preserve">проверенных методиках и сложившихся традициях сольного исполнительства </w:t>
      </w:r>
      <w:r w:rsidRPr="003D39CC">
        <w:rPr>
          <w:rFonts w:ascii="Times New Roman" w:hAnsi="Times New Roman"/>
          <w:color w:val="000000"/>
          <w:spacing w:val="-3"/>
          <w:sz w:val="26"/>
          <w:szCs w:val="26"/>
        </w:rPr>
        <w:t>на фортепиано.</w:t>
      </w:r>
    </w:p>
    <w:p w:rsidR="003D39CC" w:rsidRPr="003D39CC" w:rsidRDefault="003D39CC" w:rsidP="003D39CC">
      <w:pPr>
        <w:shd w:val="clear" w:color="auto" w:fill="FFFFFF"/>
        <w:spacing w:after="0"/>
        <w:ind w:left="5"/>
        <w:rPr>
          <w:rFonts w:ascii="Times New Roman" w:hAnsi="Times New Roman"/>
          <w:sz w:val="26"/>
          <w:szCs w:val="26"/>
        </w:rPr>
      </w:pPr>
      <w:r w:rsidRPr="003D39CC">
        <w:rPr>
          <w:rFonts w:ascii="Times New Roman" w:hAnsi="Times New Roman"/>
          <w:i/>
          <w:iCs/>
          <w:color w:val="000000"/>
          <w:spacing w:val="8"/>
          <w:sz w:val="26"/>
          <w:szCs w:val="26"/>
        </w:rPr>
        <w:t xml:space="preserve"> Описание   материально-технических   условий   реализации   учебного </w:t>
      </w:r>
      <w:r w:rsidRPr="003D39CC">
        <w:rPr>
          <w:rFonts w:ascii="Times New Roman" w:hAnsi="Times New Roman"/>
          <w:i/>
          <w:iCs/>
          <w:color w:val="000000"/>
          <w:spacing w:val="6"/>
          <w:sz w:val="26"/>
          <w:szCs w:val="26"/>
        </w:rPr>
        <w:t>предмета «Специальность и чтение с листа»</w:t>
      </w:r>
    </w:p>
    <w:p w:rsidR="003D39CC" w:rsidRPr="003D39CC" w:rsidRDefault="003D39CC" w:rsidP="00DB4B61">
      <w:pPr>
        <w:shd w:val="clear" w:color="auto" w:fill="FFFFFF"/>
        <w:spacing w:after="0"/>
        <w:ind w:right="5"/>
        <w:jc w:val="both"/>
        <w:rPr>
          <w:rFonts w:ascii="Times New Roman" w:hAnsi="Times New Roman"/>
          <w:color w:val="000000"/>
          <w:spacing w:val="-7"/>
          <w:sz w:val="26"/>
          <w:szCs w:val="26"/>
        </w:rPr>
      </w:pPr>
      <w:r w:rsidRPr="003D39CC">
        <w:rPr>
          <w:rFonts w:ascii="Times New Roman" w:hAnsi="Times New Roman"/>
          <w:color w:val="000000"/>
          <w:spacing w:val="-1"/>
          <w:sz w:val="26"/>
          <w:szCs w:val="26"/>
        </w:rPr>
        <w:t xml:space="preserve">Материально-техническая база </w:t>
      </w:r>
      <w:r>
        <w:rPr>
          <w:rFonts w:ascii="Times New Roman" w:hAnsi="Times New Roman"/>
          <w:color w:val="000000"/>
          <w:spacing w:val="-1"/>
          <w:sz w:val="26"/>
          <w:szCs w:val="26"/>
        </w:rPr>
        <w:t xml:space="preserve">Школы </w:t>
      </w:r>
      <w:r w:rsidRPr="003D39CC">
        <w:rPr>
          <w:rFonts w:ascii="Times New Roman" w:hAnsi="Times New Roman"/>
          <w:color w:val="000000"/>
          <w:spacing w:val="-1"/>
          <w:sz w:val="26"/>
          <w:szCs w:val="26"/>
        </w:rPr>
        <w:t xml:space="preserve">должна </w:t>
      </w:r>
      <w:r w:rsidRPr="003D39CC">
        <w:rPr>
          <w:rFonts w:ascii="Times New Roman" w:hAnsi="Times New Roman"/>
          <w:color w:val="000000"/>
          <w:spacing w:val="5"/>
          <w:sz w:val="26"/>
          <w:szCs w:val="26"/>
        </w:rPr>
        <w:t xml:space="preserve">соответствовать санитарным и противопожарным нормам, нормам охраны </w:t>
      </w:r>
      <w:r w:rsidRPr="003D39CC">
        <w:rPr>
          <w:rFonts w:ascii="Times New Roman" w:hAnsi="Times New Roman"/>
          <w:color w:val="000000"/>
          <w:spacing w:val="-7"/>
          <w:sz w:val="26"/>
          <w:szCs w:val="26"/>
        </w:rPr>
        <w:t>труда.</w:t>
      </w:r>
    </w:p>
    <w:p w:rsidR="003D39CC" w:rsidRPr="003D39CC" w:rsidRDefault="003D39CC" w:rsidP="00DB4B61">
      <w:pPr>
        <w:shd w:val="clear" w:color="auto" w:fill="FFFFFF"/>
        <w:spacing w:after="0"/>
        <w:ind w:right="5"/>
        <w:jc w:val="both"/>
        <w:rPr>
          <w:rFonts w:ascii="Times New Roman" w:hAnsi="Times New Roman"/>
          <w:sz w:val="26"/>
          <w:szCs w:val="26"/>
        </w:rPr>
      </w:pPr>
      <w:r w:rsidRPr="003D39CC">
        <w:rPr>
          <w:rFonts w:ascii="Times New Roman" w:hAnsi="Times New Roman"/>
          <w:color w:val="000000"/>
          <w:spacing w:val="-1"/>
          <w:sz w:val="26"/>
          <w:szCs w:val="26"/>
        </w:rPr>
        <w:lastRenderedPageBreak/>
        <w:t xml:space="preserve">Учебные аудитории для занятий по предмету " Специальность и чтение с листа" должны быть оснащены роялями или пианино и должны иметь площадь не менее </w:t>
      </w:r>
      <w:smartTag w:uri="urn:schemas-microsoft-com:office:smarttags" w:element="metricconverter">
        <w:smartTagPr>
          <w:attr w:name="ProductID" w:val="6 кв. метров"/>
        </w:smartTagPr>
        <w:r w:rsidRPr="003D39CC">
          <w:rPr>
            <w:rFonts w:ascii="Times New Roman" w:hAnsi="Times New Roman"/>
            <w:color w:val="000000"/>
            <w:spacing w:val="-1"/>
            <w:sz w:val="26"/>
            <w:szCs w:val="26"/>
          </w:rPr>
          <w:t>6 кв. метров</w:t>
        </w:r>
      </w:smartTag>
      <w:r w:rsidRPr="003D39CC">
        <w:rPr>
          <w:rFonts w:ascii="Times New Roman" w:hAnsi="Times New Roman"/>
          <w:color w:val="000000"/>
          <w:spacing w:val="-1"/>
          <w:sz w:val="26"/>
          <w:szCs w:val="26"/>
        </w:rPr>
        <w:t>.</w:t>
      </w:r>
    </w:p>
    <w:p w:rsidR="003D39CC" w:rsidRDefault="003D39CC" w:rsidP="00DB4B61">
      <w:pPr>
        <w:shd w:val="clear" w:color="auto" w:fill="FFFFFF"/>
        <w:spacing w:before="10" w:after="0"/>
        <w:ind w:right="355"/>
        <w:jc w:val="both"/>
        <w:rPr>
          <w:rFonts w:ascii="Times New Roman" w:hAnsi="Times New Roman"/>
          <w:color w:val="000000"/>
          <w:spacing w:val="-1"/>
          <w:sz w:val="26"/>
          <w:szCs w:val="26"/>
        </w:rPr>
      </w:pPr>
      <w:r w:rsidRPr="003D39CC">
        <w:rPr>
          <w:rFonts w:ascii="Times New Roman" w:hAnsi="Times New Roman"/>
          <w:color w:val="000000"/>
          <w:spacing w:val="-1"/>
          <w:sz w:val="26"/>
          <w:szCs w:val="26"/>
        </w:rPr>
        <w:t xml:space="preserve">Необходимо наличие концертного зала с концертным роялем, </w:t>
      </w:r>
    </w:p>
    <w:p w:rsidR="003D39CC" w:rsidRPr="003D39CC" w:rsidRDefault="003D39CC" w:rsidP="003D39CC">
      <w:pPr>
        <w:shd w:val="clear" w:color="auto" w:fill="FFFFFF"/>
        <w:spacing w:after="0"/>
        <w:ind w:right="355"/>
        <w:jc w:val="both"/>
        <w:rPr>
          <w:rFonts w:ascii="Times New Roman" w:hAnsi="Times New Roman"/>
          <w:sz w:val="26"/>
          <w:szCs w:val="26"/>
        </w:rPr>
      </w:pPr>
      <w:r w:rsidRPr="003D39CC">
        <w:rPr>
          <w:rFonts w:ascii="Times New Roman" w:hAnsi="Times New Roman"/>
          <w:color w:val="000000"/>
          <w:spacing w:val="-1"/>
          <w:sz w:val="26"/>
          <w:szCs w:val="26"/>
        </w:rPr>
        <w:t xml:space="preserve">библиотеки и фонотеки. Помещения должны быть со звукоизоляцией и своевременно </w:t>
      </w:r>
      <w:r w:rsidRPr="003D39CC">
        <w:rPr>
          <w:rFonts w:ascii="Times New Roman" w:hAnsi="Times New Roman"/>
          <w:color w:val="000000"/>
          <w:spacing w:val="16"/>
          <w:sz w:val="26"/>
          <w:szCs w:val="26"/>
        </w:rPr>
        <w:t xml:space="preserve">ремонтироваться. Музыкальные инструменты должны регулярно </w:t>
      </w:r>
      <w:r w:rsidRPr="003D39CC">
        <w:rPr>
          <w:rFonts w:ascii="Times New Roman" w:hAnsi="Times New Roman"/>
          <w:color w:val="000000"/>
          <w:spacing w:val="-1"/>
          <w:sz w:val="26"/>
          <w:szCs w:val="26"/>
        </w:rPr>
        <w:t>обслуживаться настройщиками (настройка, мелкий и капитальный ремонт).</w:t>
      </w:r>
    </w:p>
    <w:p w:rsidR="003D39CC" w:rsidRPr="003D39CC" w:rsidRDefault="003D39CC" w:rsidP="00DB4B61">
      <w:pPr>
        <w:shd w:val="clear" w:color="auto" w:fill="FFFFFF"/>
        <w:spacing w:after="0"/>
        <w:rPr>
          <w:rFonts w:ascii="Times New Roman" w:hAnsi="Times New Roman"/>
          <w:b/>
          <w:bCs/>
          <w:color w:val="000000"/>
          <w:spacing w:val="-1"/>
          <w:sz w:val="26"/>
          <w:szCs w:val="26"/>
        </w:rPr>
      </w:pPr>
      <w:r w:rsidRPr="003D39CC">
        <w:rPr>
          <w:rFonts w:ascii="Times New Roman" w:hAnsi="Times New Roman"/>
          <w:b/>
          <w:bCs/>
          <w:color w:val="000000"/>
          <w:spacing w:val="-1"/>
          <w:sz w:val="26"/>
          <w:szCs w:val="26"/>
        </w:rPr>
        <w:t xml:space="preserve">Содержание учебного предмета "Специальность и чтение с листа" </w:t>
      </w:r>
    </w:p>
    <w:p w:rsidR="003D39CC" w:rsidRDefault="003D39CC" w:rsidP="003D39CC">
      <w:pPr>
        <w:shd w:val="clear" w:color="auto" w:fill="FFFFFF"/>
        <w:spacing w:after="0"/>
        <w:rPr>
          <w:rFonts w:ascii="Times New Roman" w:hAnsi="Times New Roman"/>
          <w:color w:val="000000"/>
          <w:spacing w:val="-2"/>
          <w:sz w:val="26"/>
          <w:szCs w:val="26"/>
        </w:rPr>
      </w:pPr>
      <w:r w:rsidRPr="003D39CC">
        <w:rPr>
          <w:rFonts w:ascii="Times New Roman" w:hAnsi="Times New Roman"/>
          <w:b/>
          <w:bCs/>
          <w:i/>
          <w:iCs/>
          <w:color w:val="000000"/>
          <w:spacing w:val="8"/>
          <w:sz w:val="26"/>
          <w:szCs w:val="26"/>
        </w:rPr>
        <w:t xml:space="preserve"> </w:t>
      </w:r>
      <w:r w:rsidRPr="003D39CC">
        <w:rPr>
          <w:rFonts w:ascii="Times New Roman" w:hAnsi="Times New Roman"/>
          <w:bCs/>
          <w:i/>
          <w:iCs/>
          <w:color w:val="000000"/>
          <w:spacing w:val="8"/>
          <w:sz w:val="26"/>
          <w:szCs w:val="26"/>
        </w:rPr>
        <w:t>Сведения о затратах учебного времени,</w:t>
      </w:r>
      <w:r w:rsidRPr="003D39CC">
        <w:rPr>
          <w:rFonts w:ascii="Times New Roman" w:hAnsi="Times New Roman"/>
          <w:b/>
          <w:bCs/>
          <w:i/>
          <w:iCs/>
          <w:color w:val="000000"/>
          <w:spacing w:val="8"/>
          <w:sz w:val="26"/>
          <w:szCs w:val="26"/>
        </w:rPr>
        <w:t xml:space="preserve">  </w:t>
      </w:r>
      <w:r w:rsidRPr="003D39CC">
        <w:rPr>
          <w:rFonts w:ascii="Times New Roman" w:hAnsi="Times New Roman"/>
          <w:color w:val="000000"/>
          <w:spacing w:val="8"/>
          <w:sz w:val="26"/>
          <w:szCs w:val="26"/>
        </w:rPr>
        <w:t xml:space="preserve">предусмотренного на </w:t>
      </w:r>
      <w:r w:rsidRPr="003D39CC">
        <w:rPr>
          <w:rFonts w:ascii="Times New Roman" w:hAnsi="Times New Roman"/>
          <w:color w:val="000000"/>
          <w:sz w:val="26"/>
          <w:szCs w:val="26"/>
        </w:rPr>
        <w:t xml:space="preserve">освоение    учебного    предмета   «Специальность    и   чтение    с   листа»,    на </w:t>
      </w:r>
      <w:r w:rsidRPr="003D39CC">
        <w:rPr>
          <w:rFonts w:ascii="Times New Roman" w:hAnsi="Times New Roman"/>
          <w:color w:val="000000"/>
          <w:spacing w:val="-2"/>
          <w:sz w:val="26"/>
          <w:szCs w:val="26"/>
        </w:rPr>
        <w:t>максимальную, самостоятельную нагрузку обучающихся и аудиторные занятия:</w:t>
      </w:r>
    </w:p>
    <w:tbl>
      <w:tblPr>
        <w:tblW w:w="9781" w:type="dxa"/>
        <w:tblInd w:w="-102" w:type="dxa"/>
        <w:tblLayout w:type="fixed"/>
        <w:tblCellMar>
          <w:left w:w="40" w:type="dxa"/>
          <w:right w:w="40" w:type="dxa"/>
        </w:tblCellMar>
        <w:tblLook w:val="0000"/>
      </w:tblPr>
      <w:tblGrid>
        <w:gridCol w:w="3119"/>
        <w:gridCol w:w="709"/>
        <w:gridCol w:w="709"/>
        <w:gridCol w:w="708"/>
        <w:gridCol w:w="709"/>
        <w:gridCol w:w="851"/>
        <w:gridCol w:w="708"/>
        <w:gridCol w:w="709"/>
        <w:gridCol w:w="709"/>
        <w:gridCol w:w="850"/>
      </w:tblGrid>
      <w:tr w:rsidR="003D39CC" w:rsidRPr="003D39CC" w:rsidTr="00BB280A">
        <w:trPr>
          <w:trHeight w:hRule="exact" w:val="403"/>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rPr>
                <w:rFonts w:ascii="Times New Roman" w:hAnsi="Times New Roman"/>
                <w:sz w:val="24"/>
                <w:szCs w:val="24"/>
              </w:rPr>
            </w:pPr>
          </w:p>
        </w:tc>
        <w:tc>
          <w:tcPr>
            <w:tcW w:w="6662" w:type="dxa"/>
            <w:gridSpan w:val="9"/>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pacing w:val="-3"/>
                <w:sz w:val="24"/>
                <w:szCs w:val="24"/>
              </w:rPr>
              <w:t>Распределение по годам обучения</w:t>
            </w:r>
          </w:p>
        </w:tc>
      </w:tr>
      <w:tr w:rsidR="002E433F" w:rsidRPr="003D39CC" w:rsidTr="00BB280A">
        <w:trPr>
          <w:trHeight w:hRule="exact" w:val="422"/>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49"/>
              <w:rPr>
                <w:rFonts w:ascii="Times New Roman" w:hAnsi="Times New Roman"/>
                <w:sz w:val="24"/>
                <w:szCs w:val="24"/>
              </w:rPr>
            </w:pPr>
            <w:r w:rsidRPr="003D39CC">
              <w:rPr>
                <w:rFonts w:ascii="Times New Roman" w:hAnsi="Times New Roman"/>
                <w:color w:val="000000"/>
                <w:spacing w:val="-3"/>
                <w:sz w:val="24"/>
                <w:szCs w:val="24"/>
              </w:rPr>
              <w:t>Классы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right="158"/>
              <w:jc w:val="right"/>
              <w:rPr>
                <w:rFonts w:ascii="Times New Roman" w:hAnsi="Times New Roman"/>
                <w:sz w:val="24"/>
                <w:szCs w:val="24"/>
              </w:rPr>
            </w:pPr>
            <w:r w:rsidRPr="003D39CC">
              <w:rPr>
                <w:rFonts w:ascii="Times New Roman" w:hAnsi="Times New Roman"/>
                <w:color w:val="000000"/>
                <w:sz w:val="24"/>
                <w:szCs w:val="24"/>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73"/>
              <w:rPr>
                <w:rFonts w:ascii="Times New Roman" w:hAnsi="Times New Roman"/>
                <w:sz w:val="24"/>
                <w:szCs w:val="24"/>
              </w:rPr>
            </w:pPr>
            <w:r w:rsidRPr="003D39CC">
              <w:rPr>
                <w:rFonts w:ascii="Times New Roman" w:hAnsi="Times New Roman"/>
                <w:color w:val="000000"/>
                <w:sz w:val="24"/>
                <w:szCs w:val="24"/>
              </w:rPr>
              <w:t>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0"/>
              <w:rPr>
                <w:rFonts w:ascii="Times New Roman" w:hAnsi="Times New Roman"/>
                <w:sz w:val="24"/>
                <w:szCs w:val="24"/>
              </w:rPr>
            </w:pPr>
            <w:r w:rsidRPr="003D39CC">
              <w:rPr>
                <w:rFonts w:ascii="Times New Roman" w:hAnsi="Times New Roman"/>
                <w:color w:val="000000"/>
                <w:sz w:val="24"/>
                <w:szCs w:val="24"/>
              </w:rPr>
              <w:t>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4"/>
              <w:rPr>
                <w:rFonts w:ascii="Times New Roman" w:hAnsi="Times New Roman"/>
                <w:sz w:val="24"/>
                <w:szCs w:val="24"/>
              </w:rPr>
            </w:pPr>
            <w:r w:rsidRPr="003D39CC">
              <w:rPr>
                <w:rFonts w:ascii="Times New Roman" w:hAnsi="Times New Roman"/>
                <w:color w:val="000000"/>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0"/>
              <w:rPr>
                <w:rFonts w:ascii="Times New Roman" w:hAnsi="Times New Roman"/>
                <w:sz w:val="24"/>
                <w:szCs w:val="24"/>
              </w:rPr>
            </w:pPr>
            <w:r w:rsidRPr="003D39CC">
              <w:rPr>
                <w:rFonts w:ascii="Times New Roman" w:hAnsi="Times New Roman"/>
                <w:color w:val="000000"/>
                <w:sz w:val="24"/>
                <w:szCs w:val="24"/>
              </w:rPr>
              <w:t>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9"/>
              <w:rPr>
                <w:rFonts w:ascii="Times New Roman" w:hAnsi="Times New Roman"/>
                <w:sz w:val="24"/>
                <w:szCs w:val="24"/>
              </w:rPr>
            </w:pPr>
            <w:r w:rsidRPr="003D39CC">
              <w:rPr>
                <w:rFonts w:ascii="Times New Roman" w:hAnsi="Times New Roman"/>
                <w:color w:val="000000"/>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06"/>
              <w:rPr>
                <w:rFonts w:ascii="Times New Roman" w:hAnsi="Times New Roman"/>
                <w:sz w:val="24"/>
                <w:szCs w:val="24"/>
              </w:rPr>
            </w:pPr>
            <w:r w:rsidRPr="003D39CC">
              <w:rPr>
                <w:rFonts w:ascii="Times New Roman" w:hAnsi="Times New Roman"/>
                <w:color w:val="000000"/>
                <w:sz w:val="24"/>
                <w:szCs w:val="24"/>
              </w:rPr>
              <w:t>9</w:t>
            </w:r>
          </w:p>
        </w:tc>
      </w:tr>
      <w:tr w:rsidR="002E433F" w:rsidRPr="003D39CC" w:rsidTr="00BB280A">
        <w:trPr>
          <w:trHeight w:hRule="exact" w:val="983"/>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2E433F">
            <w:pPr>
              <w:shd w:val="clear" w:color="auto" w:fill="FFFFFF"/>
              <w:spacing w:after="0"/>
              <w:ind w:left="149" w:right="792" w:hanging="5"/>
              <w:rPr>
                <w:rFonts w:ascii="Times New Roman" w:hAnsi="Times New Roman"/>
                <w:sz w:val="24"/>
                <w:szCs w:val="24"/>
              </w:rPr>
            </w:pPr>
            <w:r w:rsidRPr="003D39CC">
              <w:rPr>
                <w:rFonts w:ascii="Times New Roman" w:hAnsi="Times New Roman"/>
                <w:color w:val="000000"/>
                <w:spacing w:val="-2"/>
                <w:sz w:val="24"/>
                <w:szCs w:val="24"/>
              </w:rPr>
              <w:t>Продолжительност</w:t>
            </w:r>
            <w:r w:rsidR="002E433F">
              <w:rPr>
                <w:rFonts w:ascii="Times New Roman" w:hAnsi="Times New Roman"/>
                <w:color w:val="000000"/>
                <w:spacing w:val="-2"/>
                <w:sz w:val="24"/>
                <w:szCs w:val="24"/>
              </w:rPr>
              <w:t xml:space="preserve">ь </w:t>
            </w:r>
            <w:r w:rsidRPr="003D39CC">
              <w:rPr>
                <w:rFonts w:ascii="Times New Roman" w:hAnsi="Times New Roman"/>
                <w:color w:val="000000"/>
                <w:sz w:val="24"/>
                <w:szCs w:val="24"/>
              </w:rPr>
              <w:t xml:space="preserve">учебных занятий (в </w:t>
            </w:r>
            <w:r w:rsidRPr="003D39CC">
              <w:rPr>
                <w:rFonts w:ascii="Times New Roman" w:hAnsi="Times New Roman"/>
                <w:color w:val="000000"/>
                <w:spacing w:val="-3"/>
                <w:sz w:val="24"/>
                <w:szCs w:val="24"/>
              </w:rPr>
              <w:t>неделях)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72"/>
              <w:jc w:val="center"/>
              <w:rPr>
                <w:rFonts w:ascii="Times New Roman" w:hAnsi="Times New Roman"/>
                <w:sz w:val="24"/>
                <w:szCs w:val="24"/>
              </w:rPr>
            </w:pPr>
            <w:r w:rsidRPr="003D39CC">
              <w:rPr>
                <w:rFonts w:ascii="Times New Roman" w:hAnsi="Times New Roman"/>
                <w:color w:val="000000"/>
                <w:sz w:val="24"/>
                <w:szCs w:val="24"/>
              </w:rPr>
              <w:t>32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15"/>
              <w:jc w:val="center"/>
              <w:rPr>
                <w:rFonts w:ascii="Times New Roman" w:hAnsi="Times New Roman"/>
                <w:sz w:val="24"/>
                <w:szCs w:val="24"/>
              </w:rPr>
            </w:pPr>
            <w:r w:rsidRPr="003D39CC">
              <w:rPr>
                <w:rFonts w:ascii="Times New Roman" w:hAnsi="Times New Roman"/>
                <w:color w:val="000000"/>
                <w:sz w:val="24"/>
                <w:szCs w:val="24"/>
              </w:rPr>
              <w:t>33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87"/>
              <w:jc w:val="center"/>
              <w:rPr>
                <w:rFonts w:ascii="Times New Roman" w:hAnsi="Times New Roman"/>
                <w:sz w:val="24"/>
                <w:szCs w:val="24"/>
              </w:rPr>
            </w:pPr>
            <w:r w:rsidRPr="003D39CC">
              <w:rPr>
                <w:rFonts w:ascii="Times New Roman" w:hAnsi="Times New Roman"/>
                <w:color w:val="000000"/>
                <w:sz w:val="24"/>
                <w:szCs w:val="24"/>
              </w:rPr>
              <w:t>33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97"/>
              <w:jc w:val="center"/>
              <w:rPr>
                <w:rFonts w:ascii="Times New Roman" w:hAnsi="Times New Roman"/>
                <w:sz w:val="24"/>
                <w:szCs w:val="24"/>
              </w:rPr>
            </w:pPr>
            <w:r w:rsidRPr="003D39CC">
              <w:rPr>
                <w:rFonts w:ascii="Times New Roman" w:hAnsi="Times New Roman"/>
                <w:color w:val="000000"/>
                <w:sz w:val="24"/>
                <w:szCs w:val="24"/>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92"/>
              <w:jc w:val="center"/>
              <w:rPr>
                <w:rFonts w:ascii="Times New Roman" w:hAnsi="Times New Roman"/>
                <w:sz w:val="24"/>
                <w:szCs w:val="24"/>
              </w:rPr>
            </w:pPr>
            <w:r w:rsidRPr="003D39CC">
              <w:rPr>
                <w:rFonts w:ascii="Times New Roman" w:hAnsi="Times New Roman"/>
                <w:color w:val="000000"/>
                <w:sz w:val="24"/>
                <w:szCs w:val="24"/>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97"/>
              <w:jc w:val="center"/>
              <w:rPr>
                <w:rFonts w:ascii="Times New Roman" w:hAnsi="Times New Roman"/>
                <w:sz w:val="24"/>
                <w:szCs w:val="24"/>
              </w:rPr>
            </w:pPr>
            <w:r w:rsidRPr="003D39CC">
              <w:rPr>
                <w:rFonts w:ascii="Times New Roman" w:hAnsi="Times New Roman"/>
                <w:color w:val="000000"/>
                <w:sz w:val="24"/>
                <w:szCs w:val="24"/>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2E433F">
            <w:pPr>
              <w:shd w:val="clear" w:color="auto" w:fill="FFFFFF"/>
              <w:spacing w:after="0"/>
              <w:ind w:left="144"/>
              <w:jc w:val="center"/>
              <w:rPr>
                <w:rFonts w:ascii="Times New Roman" w:hAnsi="Times New Roman"/>
                <w:sz w:val="24"/>
                <w:szCs w:val="24"/>
              </w:rPr>
            </w:pPr>
            <w:r w:rsidRPr="003D39CC">
              <w:rPr>
                <w:rFonts w:ascii="Times New Roman" w:hAnsi="Times New Roman"/>
                <w:color w:val="000000"/>
                <w:sz w:val="24"/>
                <w:szCs w:val="24"/>
              </w:rPr>
              <w:t>33</w:t>
            </w:r>
          </w:p>
        </w:tc>
      </w:tr>
      <w:tr w:rsidR="002E433F" w:rsidRPr="003D39CC" w:rsidTr="00BB280A">
        <w:trPr>
          <w:trHeight w:hRule="exact" w:val="100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49" w:right="749" w:hanging="5"/>
              <w:jc w:val="center"/>
              <w:rPr>
                <w:rFonts w:ascii="Times New Roman" w:hAnsi="Times New Roman"/>
                <w:sz w:val="24"/>
                <w:szCs w:val="24"/>
              </w:rPr>
            </w:pPr>
            <w:r w:rsidRPr="003D39CC">
              <w:rPr>
                <w:rFonts w:ascii="Times New Roman" w:hAnsi="Times New Roman"/>
                <w:color w:val="000000"/>
                <w:spacing w:val="-2"/>
                <w:sz w:val="24"/>
                <w:szCs w:val="24"/>
              </w:rPr>
              <w:t xml:space="preserve">Количество часов на </w:t>
            </w:r>
            <w:r w:rsidRPr="003D39CC">
              <w:rPr>
                <w:rFonts w:ascii="Times New Roman" w:hAnsi="Times New Roman"/>
                <w:b/>
                <w:bCs/>
                <w:color w:val="000000"/>
                <w:spacing w:val="-4"/>
                <w:sz w:val="24"/>
                <w:szCs w:val="24"/>
              </w:rPr>
              <w:t xml:space="preserve">аудиторные </w:t>
            </w:r>
            <w:r w:rsidRPr="003D39CC">
              <w:rPr>
                <w:rFonts w:ascii="Times New Roman" w:hAnsi="Times New Roman"/>
                <w:color w:val="000000"/>
                <w:spacing w:val="-4"/>
                <w:sz w:val="24"/>
                <w:szCs w:val="24"/>
              </w:rPr>
              <w:t xml:space="preserve">занятия </w:t>
            </w:r>
            <w:r w:rsidRPr="003D39CC">
              <w:rPr>
                <w:rFonts w:ascii="Times New Roman" w:hAnsi="Times New Roman"/>
                <w:color w:val="000000"/>
                <w:spacing w:val="-2"/>
                <w:sz w:val="24"/>
                <w:szCs w:val="24"/>
              </w:rPr>
              <w:t>(в неделю)</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right="139"/>
              <w:jc w:val="center"/>
              <w:rPr>
                <w:rFonts w:ascii="Times New Roman" w:hAnsi="Times New Roman"/>
                <w:sz w:val="24"/>
                <w:szCs w:val="24"/>
              </w:rPr>
            </w:pPr>
            <w:r w:rsidRPr="003D39CC">
              <w:rPr>
                <w:rFonts w:ascii="Times New Roman" w:hAnsi="Times New Roman"/>
                <w:color w:val="000000"/>
                <w:sz w:val="24"/>
                <w:szCs w:val="24"/>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73"/>
              <w:jc w:val="center"/>
              <w:rPr>
                <w:rFonts w:ascii="Times New Roman" w:hAnsi="Times New Roman"/>
                <w:sz w:val="24"/>
                <w:szCs w:val="24"/>
              </w:rPr>
            </w:pPr>
            <w:r w:rsidRPr="003D39CC">
              <w:rPr>
                <w:rFonts w:ascii="Times New Roman" w:hAnsi="Times New Roman"/>
                <w:color w:val="000000"/>
                <w:sz w:val="24"/>
                <w:szCs w:val="24"/>
              </w:rPr>
              <w:t>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49"/>
              <w:jc w:val="center"/>
              <w:rPr>
                <w:rFonts w:ascii="Times New Roman" w:hAnsi="Times New Roman"/>
                <w:sz w:val="24"/>
                <w:szCs w:val="24"/>
              </w:rPr>
            </w:pPr>
            <w:r w:rsidRPr="003D39CC">
              <w:rPr>
                <w:rFonts w:ascii="Times New Roman" w:hAnsi="Times New Roman"/>
                <w:color w:val="000000"/>
                <w:sz w:val="24"/>
                <w:szCs w:val="24"/>
              </w:rPr>
              <w:t>2,5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58"/>
              <w:jc w:val="center"/>
              <w:rPr>
                <w:rFonts w:ascii="Times New Roman" w:hAnsi="Times New Roman"/>
                <w:sz w:val="24"/>
                <w:szCs w:val="24"/>
              </w:rPr>
            </w:pPr>
            <w:r w:rsidRPr="003D39CC">
              <w:rPr>
                <w:rFonts w:ascii="Times New Roman" w:hAnsi="Times New Roman"/>
                <w:color w:val="000000"/>
                <w:sz w:val="24"/>
                <w:szCs w:val="24"/>
              </w:rPr>
              <w:t>2,5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54"/>
              <w:jc w:val="center"/>
              <w:rPr>
                <w:rFonts w:ascii="Times New Roman" w:hAnsi="Times New Roman"/>
                <w:sz w:val="24"/>
                <w:szCs w:val="24"/>
              </w:rPr>
            </w:pPr>
            <w:r w:rsidRPr="003D39CC">
              <w:rPr>
                <w:rFonts w:ascii="Times New Roman" w:hAnsi="Times New Roman"/>
                <w:color w:val="000000"/>
                <w:sz w:val="24"/>
                <w:szCs w:val="24"/>
              </w:rPr>
              <w:t>2,5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58"/>
              <w:jc w:val="center"/>
              <w:rPr>
                <w:rFonts w:ascii="Times New Roman" w:hAnsi="Times New Roman"/>
                <w:sz w:val="24"/>
                <w:szCs w:val="24"/>
              </w:rPr>
            </w:pPr>
            <w:r w:rsidRPr="003D39CC">
              <w:rPr>
                <w:rFonts w:ascii="Times New Roman" w:hAnsi="Times New Roman"/>
                <w:color w:val="000000"/>
                <w:sz w:val="24"/>
                <w:szCs w:val="24"/>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2E433F">
            <w:pPr>
              <w:shd w:val="clear" w:color="auto" w:fill="FFFFFF"/>
              <w:spacing w:after="0"/>
              <w:ind w:left="206"/>
              <w:jc w:val="center"/>
              <w:rPr>
                <w:rFonts w:ascii="Times New Roman" w:hAnsi="Times New Roman"/>
                <w:sz w:val="24"/>
                <w:szCs w:val="24"/>
              </w:rPr>
            </w:pPr>
            <w:r w:rsidRPr="003D39CC">
              <w:rPr>
                <w:rFonts w:ascii="Times New Roman" w:hAnsi="Times New Roman"/>
                <w:color w:val="000000"/>
                <w:sz w:val="24"/>
                <w:szCs w:val="24"/>
              </w:rPr>
              <w:t>3</w:t>
            </w:r>
          </w:p>
        </w:tc>
      </w:tr>
      <w:tr w:rsidR="003D39CC" w:rsidRPr="003D39CC" w:rsidTr="00BB280A">
        <w:trPr>
          <w:trHeight w:hRule="exact" w:val="432"/>
        </w:trPr>
        <w:tc>
          <w:tcPr>
            <w:tcW w:w="3119" w:type="dxa"/>
            <w:tcBorders>
              <w:top w:val="single" w:sz="6" w:space="0" w:color="auto"/>
              <w:left w:val="single" w:sz="6" w:space="0" w:color="auto"/>
              <w:bottom w:val="nil"/>
              <w:right w:val="single" w:sz="6" w:space="0" w:color="auto"/>
            </w:tcBorders>
            <w:shd w:val="clear" w:color="auto" w:fill="FFFFFF"/>
          </w:tcPr>
          <w:p w:rsidR="003D39CC" w:rsidRPr="003D39CC" w:rsidRDefault="003D39CC" w:rsidP="003D39CC">
            <w:pPr>
              <w:shd w:val="clear" w:color="auto" w:fill="FFFFFF"/>
              <w:spacing w:after="0"/>
              <w:ind w:left="158" w:right="43" w:firstLine="5"/>
              <w:rPr>
                <w:rFonts w:ascii="Times New Roman" w:hAnsi="Times New Roman"/>
                <w:sz w:val="24"/>
                <w:szCs w:val="24"/>
              </w:rPr>
            </w:pPr>
            <w:r w:rsidRPr="003D39CC">
              <w:rPr>
                <w:rFonts w:ascii="Times New Roman" w:hAnsi="Times New Roman"/>
                <w:color w:val="000000"/>
                <w:spacing w:val="-3"/>
                <w:sz w:val="24"/>
                <w:szCs w:val="24"/>
              </w:rPr>
              <w:t xml:space="preserve">Общее количество часов на </w:t>
            </w:r>
            <w:r w:rsidRPr="003D39CC">
              <w:rPr>
                <w:rFonts w:ascii="Times New Roman" w:hAnsi="Times New Roman"/>
                <w:color w:val="000000"/>
                <w:spacing w:val="-2"/>
                <w:sz w:val="24"/>
                <w:szCs w:val="24"/>
              </w:rPr>
              <w:t>аудиторные занятия</w:t>
            </w:r>
          </w:p>
        </w:tc>
        <w:tc>
          <w:tcPr>
            <w:tcW w:w="5812" w:type="dxa"/>
            <w:gridSpan w:val="8"/>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2E433F" w:rsidP="003D39CC">
            <w:pPr>
              <w:shd w:val="clear" w:color="auto" w:fill="FFFFFF"/>
              <w:spacing w:after="0"/>
              <w:jc w:val="center"/>
              <w:rPr>
                <w:rFonts w:ascii="Times New Roman" w:hAnsi="Times New Roman"/>
                <w:sz w:val="24"/>
                <w:szCs w:val="24"/>
              </w:rPr>
            </w:pPr>
            <w:r>
              <w:rPr>
                <w:rFonts w:ascii="Times New Roman" w:hAnsi="Times New Roman"/>
                <w:color w:val="000000"/>
                <w:sz w:val="24"/>
                <w:szCs w:val="24"/>
              </w:rPr>
              <w:t xml:space="preserve"> </w:t>
            </w:r>
            <w:r w:rsidR="003D39CC" w:rsidRPr="003D39CC">
              <w:rPr>
                <w:rFonts w:ascii="Times New Roman" w:hAnsi="Times New Roman"/>
                <w:color w:val="000000"/>
                <w:sz w:val="24"/>
                <w:szCs w:val="24"/>
              </w:rPr>
              <w:t>592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2E433F">
            <w:pPr>
              <w:shd w:val="clear" w:color="auto" w:fill="FFFFFF"/>
              <w:spacing w:after="0"/>
              <w:ind w:left="144"/>
              <w:jc w:val="center"/>
              <w:rPr>
                <w:rFonts w:ascii="Times New Roman" w:hAnsi="Times New Roman"/>
                <w:sz w:val="24"/>
                <w:szCs w:val="24"/>
              </w:rPr>
            </w:pPr>
            <w:r w:rsidRPr="003D39CC">
              <w:rPr>
                <w:rFonts w:ascii="Times New Roman" w:hAnsi="Times New Roman"/>
                <w:color w:val="000000"/>
                <w:sz w:val="24"/>
                <w:szCs w:val="24"/>
              </w:rPr>
              <w:t>99</w:t>
            </w:r>
          </w:p>
        </w:tc>
      </w:tr>
      <w:tr w:rsidR="003D39CC" w:rsidRPr="003D39CC" w:rsidTr="00BB280A">
        <w:trPr>
          <w:trHeight w:hRule="exact" w:val="422"/>
        </w:trPr>
        <w:tc>
          <w:tcPr>
            <w:tcW w:w="3119" w:type="dxa"/>
            <w:tcBorders>
              <w:top w:val="nil"/>
              <w:left w:val="single" w:sz="6" w:space="0" w:color="auto"/>
              <w:bottom w:val="single" w:sz="6" w:space="0" w:color="auto"/>
              <w:right w:val="single" w:sz="6" w:space="0" w:color="auto"/>
            </w:tcBorders>
            <w:shd w:val="clear" w:color="auto" w:fill="FFFFFF"/>
          </w:tcPr>
          <w:p w:rsidR="003D39CC" w:rsidRPr="003D39CC" w:rsidRDefault="003D39CC" w:rsidP="003D39CC">
            <w:pPr>
              <w:spacing w:after="0"/>
              <w:rPr>
                <w:rFonts w:ascii="Times New Roman" w:hAnsi="Times New Roman"/>
                <w:sz w:val="24"/>
                <w:szCs w:val="24"/>
              </w:rPr>
            </w:pPr>
          </w:p>
          <w:p w:rsidR="003D39CC" w:rsidRPr="003D39CC" w:rsidRDefault="003D39CC" w:rsidP="003D39CC">
            <w:pPr>
              <w:spacing w:after="0"/>
              <w:rPr>
                <w:rFonts w:ascii="Times New Roman" w:hAnsi="Times New Roman"/>
                <w:sz w:val="24"/>
                <w:szCs w:val="24"/>
              </w:rPr>
            </w:pPr>
          </w:p>
        </w:tc>
        <w:tc>
          <w:tcPr>
            <w:tcW w:w="6662" w:type="dxa"/>
            <w:gridSpan w:val="9"/>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2E433F" w:rsidP="002E433F">
            <w:pPr>
              <w:shd w:val="clear" w:color="auto" w:fill="FFFFFF"/>
              <w:spacing w:after="0"/>
              <w:rPr>
                <w:rFonts w:ascii="Times New Roman" w:hAnsi="Times New Roman"/>
                <w:sz w:val="24"/>
                <w:szCs w:val="24"/>
              </w:rPr>
            </w:pPr>
            <w:r>
              <w:rPr>
                <w:rFonts w:ascii="Times New Roman" w:hAnsi="Times New Roman"/>
                <w:color w:val="000000"/>
                <w:sz w:val="24"/>
                <w:szCs w:val="24"/>
              </w:rPr>
              <w:t xml:space="preserve">                                              </w:t>
            </w:r>
            <w:r w:rsidR="003D39CC" w:rsidRPr="003D39CC">
              <w:rPr>
                <w:rFonts w:ascii="Times New Roman" w:hAnsi="Times New Roman"/>
                <w:color w:val="000000"/>
                <w:sz w:val="24"/>
                <w:szCs w:val="24"/>
              </w:rPr>
              <w:t>691</w:t>
            </w:r>
          </w:p>
        </w:tc>
      </w:tr>
      <w:tr w:rsidR="002E433F" w:rsidRPr="003D39CC" w:rsidTr="00BB280A">
        <w:trPr>
          <w:trHeight w:hRule="exact" w:val="989"/>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49" w:right="53" w:hanging="5"/>
              <w:rPr>
                <w:rFonts w:ascii="Times New Roman" w:hAnsi="Times New Roman"/>
                <w:sz w:val="24"/>
                <w:szCs w:val="24"/>
              </w:rPr>
            </w:pPr>
            <w:r w:rsidRPr="003D39CC">
              <w:rPr>
                <w:rFonts w:ascii="Times New Roman" w:hAnsi="Times New Roman"/>
                <w:color w:val="000000"/>
                <w:sz w:val="24"/>
                <w:szCs w:val="24"/>
              </w:rPr>
              <w:t xml:space="preserve">Количество часов на </w:t>
            </w:r>
            <w:r w:rsidRPr="003D39CC">
              <w:rPr>
                <w:rFonts w:ascii="Times New Roman" w:hAnsi="Times New Roman"/>
                <w:b/>
                <w:bCs/>
                <w:color w:val="000000"/>
                <w:spacing w:val="-3"/>
                <w:sz w:val="24"/>
                <w:szCs w:val="24"/>
              </w:rPr>
              <w:t xml:space="preserve">самостоятельную </w:t>
            </w:r>
            <w:r w:rsidRPr="003D39CC">
              <w:rPr>
                <w:rFonts w:ascii="Times New Roman" w:hAnsi="Times New Roman"/>
                <w:color w:val="000000"/>
                <w:spacing w:val="-3"/>
                <w:sz w:val="24"/>
                <w:szCs w:val="24"/>
              </w:rPr>
              <w:t xml:space="preserve">работу в </w:t>
            </w:r>
            <w:r w:rsidRPr="003D39CC">
              <w:rPr>
                <w:rFonts w:ascii="Times New Roman" w:hAnsi="Times New Roman"/>
                <w:color w:val="000000"/>
                <w:spacing w:val="-5"/>
                <w:sz w:val="24"/>
                <w:szCs w:val="24"/>
              </w:rPr>
              <w:t>неделю</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right="154"/>
              <w:jc w:val="right"/>
              <w:rPr>
                <w:rFonts w:ascii="Times New Roman" w:hAnsi="Times New Roman"/>
                <w:sz w:val="24"/>
                <w:szCs w:val="24"/>
              </w:rPr>
            </w:pPr>
            <w:r w:rsidRPr="003D39CC">
              <w:rPr>
                <w:rFonts w:ascii="Times New Roman" w:hAnsi="Times New Roman"/>
                <w:color w:val="000000"/>
                <w:sz w:val="24"/>
                <w:szCs w:val="24"/>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78"/>
              <w:rPr>
                <w:rFonts w:ascii="Times New Roman" w:hAnsi="Times New Roman"/>
                <w:sz w:val="24"/>
                <w:szCs w:val="24"/>
              </w:rPr>
            </w:pPr>
            <w:r w:rsidRPr="003D39CC">
              <w:rPr>
                <w:rFonts w:ascii="Times New Roman" w:hAnsi="Times New Roman"/>
                <w:color w:val="000000"/>
                <w:sz w:val="24"/>
                <w:szCs w:val="24"/>
              </w:rPr>
              <w:t>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0"/>
              <w:rPr>
                <w:rFonts w:ascii="Times New Roman" w:hAnsi="Times New Roman"/>
                <w:sz w:val="24"/>
                <w:szCs w:val="24"/>
              </w:rPr>
            </w:pPr>
            <w:r w:rsidRPr="003D39CC">
              <w:rPr>
                <w:rFonts w:ascii="Times New Roman" w:hAnsi="Times New Roman"/>
                <w:color w:val="000000"/>
                <w:sz w:val="24"/>
                <w:szCs w:val="24"/>
              </w:rPr>
              <w:t>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9"/>
              <w:rPr>
                <w:rFonts w:ascii="Times New Roman" w:hAnsi="Times New Roman"/>
                <w:sz w:val="24"/>
                <w:szCs w:val="24"/>
              </w:rPr>
            </w:pPr>
            <w:r w:rsidRPr="003D39CC">
              <w:rPr>
                <w:rFonts w:ascii="Times New Roman" w:hAnsi="Times New Roman"/>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250"/>
              <w:rPr>
                <w:rFonts w:ascii="Times New Roman" w:hAnsi="Times New Roman"/>
                <w:sz w:val="24"/>
                <w:szCs w:val="24"/>
              </w:rPr>
            </w:pPr>
            <w:r w:rsidRPr="003D39CC">
              <w:rPr>
                <w:rFonts w:ascii="Times New Roman" w:hAnsi="Times New Roman"/>
                <w:color w:val="000000"/>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82"/>
              <w:rPr>
                <w:rFonts w:ascii="Times New Roman" w:hAnsi="Times New Roman"/>
                <w:sz w:val="24"/>
                <w:szCs w:val="24"/>
              </w:rPr>
            </w:pPr>
            <w:r w:rsidRPr="003D39CC">
              <w:rPr>
                <w:rFonts w:ascii="Times New Roman" w:hAnsi="Times New Roman"/>
                <w:color w:val="000000"/>
                <w:sz w:val="24"/>
                <w:szCs w:val="24"/>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2E433F">
            <w:pPr>
              <w:shd w:val="clear" w:color="auto" w:fill="FFFFFF"/>
              <w:spacing w:after="0"/>
              <w:ind w:left="206"/>
              <w:jc w:val="center"/>
              <w:rPr>
                <w:rFonts w:ascii="Times New Roman" w:hAnsi="Times New Roman"/>
                <w:sz w:val="24"/>
                <w:szCs w:val="24"/>
              </w:rPr>
            </w:pPr>
            <w:r w:rsidRPr="003D39CC">
              <w:rPr>
                <w:rFonts w:ascii="Times New Roman" w:hAnsi="Times New Roman"/>
                <w:color w:val="000000"/>
                <w:sz w:val="24"/>
                <w:szCs w:val="24"/>
              </w:rPr>
              <w:t>6</w:t>
            </w:r>
          </w:p>
        </w:tc>
      </w:tr>
      <w:tr w:rsidR="002E433F" w:rsidRPr="003D39CC" w:rsidTr="00BB280A">
        <w:trPr>
          <w:trHeight w:hRule="exact" w:val="990"/>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58" w:right="43" w:firstLine="5"/>
              <w:rPr>
                <w:rFonts w:ascii="Times New Roman" w:hAnsi="Times New Roman"/>
                <w:sz w:val="24"/>
                <w:szCs w:val="24"/>
              </w:rPr>
            </w:pPr>
            <w:r w:rsidRPr="003D39CC">
              <w:rPr>
                <w:rFonts w:ascii="Times New Roman" w:hAnsi="Times New Roman"/>
                <w:color w:val="000000"/>
                <w:spacing w:val="-3"/>
                <w:sz w:val="24"/>
                <w:szCs w:val="24"/>
              </w:rPr>
              <w:t xml:space="preserve">Общее количество часов на </w:t>
            </w:r>
            <w:r w:rsidRPr="003D39CC">
              <w:rPr>
                <w:rFonts w:ascii="Times New Roman" w:hAnsi="Times New Roman"/>
                <w:color w:val="000000"/>
                <w:spacing w:val="-1"/>
                <w:sz w:val="24"/>
                <w:szCs w:val="24"/>
              </w:rPr>
              <w:t xml:space="preserve">самостоятельную работу </w:t>
            </w:r>
            <w:r w:rsidRPr="003D39CC">
              <w:rPr>
                <w:rFonts w:ascii="Times New Roman" w:hAnsi="Times New Roman"/>
                <w:color w:val="000000"/>
                <w:spacing w:val="-3"/>
                <w:sz w:val="24"/>
                <w:szCs w:val="24"/>
              </w:rPr>
              <w:t>по годам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right="154"/>
              <w:jc w:val="right"/>
              <w:rPr>
                <w:rFonts w:ascii="Times New Roman" w:hAnsi="Times New Roman"/>
                <w:sz w:val="24"/>
                <w:szCs w:val="24"/>
              </w:rPr>
            </w:pPr>
            <w:r w:rsidRPr="003D39CC">
              <w:rPr>
                <w:rFonts w:ascii="Times New Roman" w:hAnsi="Times New Roman"/>
                <w:color w:val="000000"/>
                <w:sz w:val="24"/>
                <w:szCs w:val="24"/>
              </w:rPr>
              <w:t>96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15"/>
              <w:rPr>
                <w:rFonts w:ascii="Times New Roman" w:hAnsi="Times New Roman"/>
                <w:sz w:val="24"/>
                <w:szCs w:val="24"/>
              </w:rPr>
            </w:pPr>
            <w:r w:rsidRPr="003D39CC">
              <w:rPr>
                <w:rFonts w:ascii="Times New Roman" w:hAnsi="Times New Roman"/>
                <w:color w:val="000000"/>
                <w:sz w:val="24"/>
                <w:szCs w:val="24"/>
              </w:rPr>
              <w:t>99</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132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jc w:val="center"/>
              <w:rPr>
                <w:rFonts w:ascii="Times New Roman" w:hAnsi="Times New Roman"/>
                <w:sz w:val="24"/>
                <w:szCs w:val="24"/>
              </w:rPr>
            </w:pPr>
            <w:r w:rsidRPr="003D39CC">
              <w:rPr>
                <w:rFonts w:ascii="Times New Roman" w:hAnsi="Times New Roman"/>
                <w:color w:val="000000"/>
                <w:sz w:val="24"/>
                <w:szCs w:val="24"/>
              </w:rPr>
              <w:t>132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44"/>
              <w:rPr>
                <w:rFonts w:ascii="Times New Roman" w:hAnsi="Times New Roman"/>
                <w:sz w:val="24"/>
                <w:szCs w:val="24"/>
              </w:rPr>
            </w:pPr>
            <w:r w:rsidRPr="003D39CC">
              <w:rPr>
                <w:rFonts w:ascii="Times New Roman" w:hAnsi="Times New Roman"/>
                <w:color w:val="000000"/>
                <w:sz w:val="24"/>
                <w:szCs w:val="24"/>
              </w:rPr>
              <w:t>165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54"/>
              <w:rPr>
                <w:rFonts w:ascii="Times New Roman" w:hAnsi="Times New Roman"/>
                <w:sz w:val="24"/>
                <w:szCs w:val="24"/>
              </w:rPr>
            </w:pPr>
            <w:r w:rsidRPr="003D39CC">
              <w:rPr>
                <w:rFonts w:ascii="Times New Roman" w:hAnsi="Times New Roman"/>
                <w:color w:val="000000"/>
                <w:sz w:val="24"/>
                <w:szCs w:val="24"/>
              </w:rPr>
              <w:t>165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49"/>
              <w:rPr>
                <w:rFonts w:ascii="Times New Roman" w:hAnsi="Times New Roman"/>
                <w:sz w:val="24"/>
                <w:szCs w:val="24"/>
              </w:rPr>
            </w:pPr>
            <w:r w:rsidRPr="003D39CC">
              <w:rPr>
                <w:rFonts w:ascii="Times New Roman" w:hAnsi="Times New Roman"/>
                <w:color w:val="000000"/>
                <w:sz w:val="24"/>
                <w:szCs w:val="24"/>
              </w:rPr>
              <w:t>198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3D39CC">
            <w:pPr>
              <w:shd w:val="clear" w:color="auto" w:fill="FFFFFF"/>
              <w:spacing w:after="0"/>
              <w:ind w:left="154"/>
              <w:rPr>
                <w:rFonts w:ascii="Times New Roman" w:hAnsi="Times New Roman"/>
                <w:sz w:val="24"/>
                <w:szCs w:val="24"/>
              </w:rPr>
            </w:pPr>
            <w:r w:rsidRPr="003D39CC">
              <w:rPr>
                <w:rFonts w:ascii="Times New Roman" w:hAnsi="Times New Roman"/>
                <w:color w:val="000000"/>
                <w:sz w:val="24"/>
                <w:szCs w:val="24"/>
              </w:rPr>
              <w:t>198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3D39CC" w:rsidRPr="003D39CC" w:rsidRDefault="003D39CC" w:rsidP="002E433F">
            <w:pPr>
              <w:shd w:val="clear" w:color="auto" w:fill="FFFFFF"/>
              <w:spacing w:after="0"/>
              <w:ind w:left="106"/>
              <w:jc w:val="center"/>
              <w:rPr>
                <w:rFonts w:ascii="Times New Roman" w:hAnsi="Times New Roman"/>
                <w:sz w:val="24"/>
                <w:szCs w:val="24"/>
              </w:rPr>
            </w:pPr>
            <w:r w:rsidRPr="003D39CC">
              <w:rPr>
                <w:rFonts w:ascii="Times New Roman" w:hAnsi="Times New Roman"/>
                <w:color w:val="000000"/>
                <w:sz w:val="24"/>
                <w:szCs w:val="24"/>
              </w:rPr>
              <w:t>198</w:t>
            </w:r>
          </w:p>
        </w:tc>
      </w:tr>
      <w:tr w:rsidR="002E433F" w:rsidRPr="00BB280A" w:rsidTr="00BB280A">
        <w:trPr>
          <w:trHeight w:hRule="exact" w:val="556"/>
        </w:trPr>
        <w:tc>
          <w:tcPr>
            <w:tcW w:w="3119" w:type="dxa"/>
            <w:vMerge w:val="restart"/>
            <w:tcBorders>
              <w:top w:val="single" w:sz="6" w:space="0" w:color="auto"/>
              <w:left w:val="single" w:sz="6" w:space="0" w:color="auto"/>
              <w:right w:val="single" w:sz="6" w:space="0" w:color="auto"/>
            </w:tcBorders>
            <w:shd w:val="clear" w:color="auto" w:fill="FFFFFF"/>
          </w:tcPr>
          <w:p w:rsidR="002E433F" w:rsidRPr="00BB280A" w:rsidRDefault="002E433F" w:rsidP="003D39CC">
            <w:pPr>
              <w:shd w:val="clear" w:color="auto" w:fill="FFFFFF"/>
              <w:spacing w:after="0"/>
              <w:ind w:left="158" w:right="43" w:firstLine="5"/>
              <w:rPr>
                <w:rFonts w:ascii="Times New Roman" w:hAnsi="Times New Roman"/>
                <w:sz w:val="24"/>
                <w:szCs w:val="24"/>
              </w:rPr>
            </w:pPr>
            <w:r w:rsidRPr="00BB280A">
              <w:rPr>
                <w:rFonts w:ascii="Times New Roman" w:hAnsi="Times New Roman"/>
                <w:color w:val="000000"/>
                <w:spacing w:val="-3"/>
                <w:sz w:val="24"/>
                <w:szCs w:val="24"/>
              </w:rPr>
              <w:t xml:space="preserve">Общее количество часов на </w:t>
            </w:r>
            <w:r w:rsidRPr="00BB280A">
              <w:rPr>
                <w:rFonts w:ascii="Times New Roman" w:hAnsi="Times New Roman"/>
                <w:color w:val="000000"/>
                <w:spacing w:val="-4"/>
                <w:sz w:val="24"/>
                <w:szCs w:val="24"/>
              </w:rPr>
              <w:t>внеаудиторную с</w:t>
            </w:r>
            <w:r w:rsidRPr="00BB280A">
              <w:rPr>
                <w:rFonts w:ascii="Times New Roman" w:hAnsi="Times New Roman"/>
                <w:color w:val="000000"/>
                <w:spacing w:val="-1"/>
                <w:sz w:val="24"/>
                <w:szCs w:val="24"/>
              </w:rPr>
              <w:t>амостоятельную) работу</w:t>
            </w:r>
          </w:p>
          <w:p w:rsidR="002E433F" w:rsidRPr="00BB280A" w:rsidRDefault="002E433F" w:rsidP="003D39CC">
            <w:pPr>
              <w:spacing w:after="0"/>
              <w:rPr>
                <w:rFonts w:ascii="Times New Roman" w:hAnsi="Times New Roman"/>
                <w:sz w:val="24"/>
                <w:szCs w:val="24"/>
              </w:rPr>
            </w:pPr>
          </w:p>
          <w:p w:rsidR="002E433F" w:rsidRPr="00BB280A" w:rsidRDefault="002E433F" w:rsidP="003D39CC">
            <w:pPr>
              <w:spacing w:after="0"/>
              <w:rPr>
                <w:rFonts w:ascii="Times New Roman" w:hAnsi="Times New Roman"/>
                <w:sz w:val="24"/>
                <w:szCs w:val="24"/>
              </w:rPr>
            </w:pPr>
          </w:p>
        </w:tc>
        <w:tc>
          <w:tcPr>
            <w:tcW w:w="5812" w:type="dxa"/>
            <w:gridSpan w:val="8"/>
            <w:tcBorders>
              <w:top w:val="single" w:sz="6" w:space="0" w:color="auto"/>
              <w:left w:val="single" w:sz="6" w:space="0" w:color="auto"/>
              <w:bottom w:val="single" w:sz="6" w:space="0" w:color="auto"/>
              <w:right w:val="single" w:sz="6" w:space="0" w:color="auto"/>
            </w:tcBorders>
            <w:shd w:val="clear" w:color="auto" w:fill="FFFFFF"/>
          </w:tcPr>
          <w:p w:rsidR="002E433F" w:rsidRPr="00BB280A" w:rsidRDefault="002E433F" w:rsidP="003D39CC">
            <w:pPr>
              <w:shd w:val="clear" w:color="auto" w:fill="FFFFFF"/>
              <w:spacing w:after="0"/>
              <w:jc w:val="center"/>
              <w:rPr>
                <w:rFonts w:ascii="Times New Roman" w:hAnsi="Times New Roman"/>
                <w:sz w:val="24"/>
                <w:szCs w:val="24"/>
              </w:rPr>
            </w:pPr>
            <w:r w:rsidRPr="00BB280A">
              <w:rPr>
                <w:rFonts w:ascii="Times New Roman" w:hAnsi="Times New Roman"/>
                <w:color w:val="000000"/>
                <w:spacing w:val="-16"/>
                <w:sz w:val="24"/>
                <w:szCs w:val="24"/>
              </w:rPr>
              <w:t>1185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E433F" w:rsidRPr="00BB280A" w:rsidRDefault="002E433F" w:rsidP="002E433F">
            <w:pPr>
              <w:shd w:val="clear" w:color="auto" w:fill="FFFFFF"/>
              <w:spacing w:after="0"/>
              <w:ind w:left="106"/>
              <w:jc w:val="center"/>
              <w:rPr>
                <w:rFonts w:ascii="Times New Roman" w:hAnsi="Times New Roman"/>
                <w:sz w:val="24"/>
                <w:szCs w:val="24"/>
              </w:rPr>
            </w:pPr>
            <w:r w:rsidRPr="00BB280A">
              <w:rPr>
                <w:rFonts w:ascii="Times New Roman" w:hAnsi="Times New Roman"/>
                <w:color w:val="000000"/>
                <w:sz w:val="24"/>
                <w:szCs w:val="24"/>
              </w:rPr>
              <w:t>198</w:t>
            </w:r>
          </w:p>
        </w:tc>
      </w:tr>
      <w:tr w:rsidR="002E433F" w:rsidRPr="00BB280A" w:rsidTr="00BB280A">
        <w:trPr>
          <w:trHeight w:hRule="exact" w:val="564"/>
        </w:trPr>
        <w:tc>
          <w:tcPr>
            <w:tcW w:w="3119" w:type="dxa"/>
            <w:vMerge/>
            <w:tcBorders>
              <w:left w:val="single" w:sz="6" w:space="0" w:color="auto"/>
              <w:bottom w:val="single" w:sz="6" w:space="0" w:color="auto"/>
              <w:right w:val="single" w:sz="6" w:space="0" w:color="auto"/>
            </w:tcBorders>
            <w:shd w:val="clear" w:color="auto" w:fill="FFFFFF"/>
          </w:tcPr>
          <w:p w:rsidR="002E433F" w:rsidRPr="00BB280A" w:rsidRDefault="002E433F" w:rsidP="003D39CC">
            <w:pPr>
              <w:spacing w:after="0"/>
              <w:rPr>
                <w:rFonts w:ascii="Times New Roman" w:hAnsi="Times New Roman"/>
                <w:sz w:val="24"/>
                <w:szCs w:val="24"/>
              </w:rPr>
            </w:pPr>
          </w:p>
        </w:tc>
        <w:tc>
          <w:tcPr>
            <w:tcW w:w="6662" w:type="dxa"/>
            <w:gridSpan w:val="9"/>
            <w:tcBorders>
              <w:top w:val="single" w:sz="6" w:space="0" w:color="auto"/>
              <w:left w:val="single" w:sz="6" w:space="0" w:color="auto"/>
              <w:bottom w:val="single" w:sz="6" w:space="0" w:color="auto"/>
              <w:right w:val="single" w:sz="6" w:space="0" w:color="auto"/>
            </w:tcBorders>
            <w:shd w:val="clear" w:color="auto" w:fill="FFFFFF"/>
          </w:tcPr>
          <w:p w:rsidR="002E433F" w:rsidRPr="00BB280A" w:rsidRDefault="002E433F" w:rsidP="003D39CC">
            <w:pPr>
              <w:shd w:val="clear" w:color="auto" w:fill="FFFFFF"/>
              <w:spacing w:after="0"/>
              <w:jc w:val="center"/>
              <w:rPr>
                <w:rFonts w:ascii="Times New Roman" w:hAnsi="Times New Roman"/>
                <w:sz w:val="24"/>
                <w:szCs w:val="24"/>
              </w:rPr>
            </w:pPr>
            <w:r w:rsidRPr="00BB280A">
              <w:rPr>
                <w:rFonts w:ascii="Times New Roman" w:hAnsi="Times New Roman"/>
                <w:color w:val="000000"/>
                <w:spacing w:val="-15"/>
                <w:sz w:val="24"/>
                <w:szCs w:val="24"/>
              </w:rPr>
              <w:t>1383</w:t>
            </w:r>
          </w:p>
        </w:tc>
      </w:tr>
      <w:tr w:rsidR="00BB280A" w:rsidRPr="00BB280A" w:rsidTr="00BB280A">
        <w:trPr>
          <w:trHeight w:hRule="exact" w:val="1357"/>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ind w:left="149" w:right="163" w:hanging="10"/>
              <w:rPr>
                <w:rFonts w:ascii="Times New Roman" w:hAnsi="Times New Roman"/>
                <w:sz w:val="24"/>
                <w:szCs w:val="24"/>
              </w:rPr>
            </w:pPr>
            <w:r w:rsidRPr="00BB280A">
              <w:rPr>
                <w:rFonts w:ascii="Times New Roman" w:hAnsi="Times New Roman"/>
                <w:color w:val="000000"/>
                <w:spacing w:val="-3"/>
                <w:sz w:val="24"/>
                <w:szCs w:val="24"/>
              </w:rPr>
              <w:t xml:space="preserve">Максимальное количество </w:t>
            </w:r>
            <w:r w:rsidRPr="00BB280A">
              <w:rPr>
                <w:rFonts w:ascii="Times New Roman" w:hAnsi="Times New Roman"/>
                <w:color w:val="000000"/>
                <w:spacing w:val="-1"/>
                <w:sz w:val="24"/>
                <w:szCs w:val="24"/>
              </w:rPr>
              <w:t xml:space="preserve">часов занятий в неделю </w:t>
            </w:r>
            <w:r w:rsidRPr="00BB280A">
              <w:rPr>
                <w:rFonts w:ascii="Times New Roman" w:hAnsi="Times New Roman"/>
                <w:color w:val="000000"/>
                <w:spacing w:val="2"/>
                <w:sz w:val="24"/>
                <w:szCs w:val="24"/>
              </w:rPr>
              <w:t xml:space="preserve">(аудиторные и </w:t>
            </w:r>
            <w:r w:rsidRPr="00BB280A">
              <w:rPr>
                <w:rFonts w:ascii="Times New Roman" w:hAnsi="Times New Roman"/>
                <w:color w:val="000000"/>
                <w:spacing w:val="-1"/>
                <w:sz w:val="24"/>
                <w:szCs w:val="24"/>
              </w:rPr>
              <w:t>самостоятельные)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7,5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7,5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9</w:t>
            </w:r>
          </w:p>
        </w:tc>
      </w:tr>
      <w:tr w:rsidR="00BB280A" w:rsidRPr="00BB280A" w:rsidTr="00BB280A">
        <w:trPr>
          <w:trHeight w:hRule="exact" w:val="137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spacing w:after="0"/>
              <w:ind w:left="158" w:right="149"/>
              <w:rPr>
                <w:rFonts w:ascii="Times New Roman" w:hAnsi="Times New Roman"/>
                <w:sz w:val="24"/>
                <w:szCs w:val="24"/>
              </w:rPr>
            </w:pPr>
            <w:r w:rsidRPr="00BB280A">
              <w:rPr>
                <w:rFonts w:ascii="Times New Roman" w:hAnsi="Times New Roman"/>
                <w:color w:val="000000"/>
                <w:spacing w:val="-1"/>
                <w:sz w:val="24"/>
                <w:szCs w:val="24"/>
              </w:rPr>
              <w:t xml:space="preserve">Общее максимальное </w:t>
            </w:r>
            <w:r w:rsidRPr="00BB280A">
              <w:rPr>
                <w:rFonts w:ascii="Times New Roman" w:hAnsi="Times New Roman"/>
                <w:color w:val="000000"/>
                <w:spacing w:val="-3"/>
                <w:sz w:val="24"/>
                <w:szCs w:val="24"/>
              </w:rPr>
              <w:t xml:space="preserve">количество часов по годам (аудиторные и </w:t>
            </w:r>
            <w:r w:rsidRPr="00BB280A">
              <w:rPr>
                <w:rFonts w:ascii="Times New Roman" w:hAnsi="Times New Roman"/>
                <w:color w:val="000000"/>
                <w:spacing w:val="-1"/>
                <w:sz w:val="24"/>
                <w:szCs w:val="24"/>
              </w:rPr>
              <w:t>самостоятельные)</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160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165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198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198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pacing w:val="-6"/>
                <w:sz w:val="24"/>
                <w:szCs w:val="24"/>
              </w:rPr>
              <w:t>247,5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pacing w:val="-6"/>
                <w:sz w:val="24"/>
                <w:szCs w:val="24"/>
              </w:rPr>
              <w:t>247,5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pacing w:val="-6"/>
                <w:sz w:val="24"/>
                <w:szCs w:val="24"/>
              </w:rPr>
              <w:t>280,5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pacing w:val="-6"/>
                <w:sz w:val="24"/>
                <w:szCs w:val="24"/>
              </w:rPr>
              <w:t>280,5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297</w:t>
            </w:r>
          </w:p>
        </w:tc>
      </w:tr>
      <w:tr w:rsidR="00BB280A" w:rsidRPr="00BB280A" w:rsidTr="002833AE">
        <w:trPr>
          <w:trHeight w:hRule="exact" w:val="442"/>
        </w:trPr>
        <w:tc>
          <w:tcPr>
            <w:tcW w:w="3119" w:type="dxa"/>
            <w:vMerge w:val="restart"/>
            <w:tcBorders>
              <w:top w:val="single" w:sz="6" w:space="0" w:color="auto"/>
              <w:left w:val="single" w:sz="6" w:space="0" w:color="auto"/>
              <w:right w:val="single" w:sz="6" w:space="0" w:color="auto"/>
            </w:tcBorders>
            <w:shd w:val="clear" w:color="auto" w:fill="FFFFFF"/>
          </w:tcPr>
          <w:p w:rsidR="00BB280A" w:rsidRPr="00BB280A" w:rsidRDefault="00BB280A" w:rsidP="00BB280A">
            <w:pPr>
              <w:shd w:val="clear" w:color="auto" w:fill="FFFFFF"/>
              <w:spacing w:after="0"/>
              <w:ind w:left="158"/>
              <w:rPr>
                <w:rFonts w:ascii="Times New Roman" w:hAnsi="Times New Roman"/>
                <w:sz w:val="24"/>
                <w:szCs w:val="24"/>
              </w:rPr>
            </w:pPr>
            <w:r w:rsidRPr="00BB280A">
              <w:rPr>
                <w:rFonts w:ascii="Times New Roman" w:hAnsi="Times New Roman"/>
                <w:color w:val="000000"/>
                <w:spacing w:val="-3"/>
                <w:sz w:val="24"/>
                <w:szCs w:val="24"/>
              </w:rPr>
              <w:t>Общее максимальное</w:t>
            </w:r>
          </w:p>
          <w:p w:rsidR="00BB280A" w:rsidRPr="00BB280A" w:rsidRDefault="00BB280A" w:rsidP="00BB280A">
            <w:pPr>
              <w:shd w:val="clear" w:color="auto" w:fill="FFFFFF"/>
              <w:spacing w:after="0"/>
              <w:ind w:left="158" w:right="307"/>
              <w:rPr>
                <w:rFonts w:ascii="Times New Roman" w:hAnsi="Times New Roman"/>
                <w:sz w:val="24"/>
                <w:szCs w:val="24"/>
              </w:rPr>
            </w:pPr>
            <w:r w:rsidRPr="00BB280A">
              <w:rPr>
                <w:rFonts w:ascii="Times New Roman" w:hAnsi="Times New Roman"/>
                <w:color w:val="000000"/>
                <w:spacing w:val="-3"/>
                <w:sz w:val="24"/>
                <w:szCs w:val="24"/>
              </w:rPr>
              <w:t xml:space="preserve">количество часов на весь </w:t>
            </w:r>
            <w:r w:rsidRPr="00BB280A">
              <w:rPr>
                <w:rFonts w:ascii="Times New Roman" w:hAnsi="Times New Roman"/>
                <w:color w:val="000000"/>
                <w:spacing w:val="-2"/>
                <w:sz w:val="24"/>
                <w:szCs w:val="24"/>
              </w:rPr>
              <w:t>период обучения</w:t>
            </w:r>
          </w:p>
        </w:tc>
        <w:tc>
          <w:tcPr>
            <w:tcW w:w="5812" w:type="dxa"/>
            <w:gridSpan w:val="8"/>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spacing w:after="0"/>
              <w:jc w:val="center"/>
              <w:rPr>
                <w:rFonts w:ascii="Times New Roman" w:hAnsi="Times New Roman"/>
                <w:sz w:val="24"/>
                <w:szCs w:val="24"/>
              </w:rPr>
            </w:pPr>
            <w:r w:rsidRPr="00BB280A">
              <w:rPr>
                <w:rFonts w:ascii="Times New Roman" w:hAnsi="Times New Roman"/>
                <w:color w:val="000000"/>
                <w:spacing w:val="-12"/>
                <w:sz w:val="24"/>
                <w:szCs w:val="24"/>
              </w:rPr>
              <w:t>1777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spacing w:after="0"/>
              <w:jc w:val="center"/>
              <w:rPr>
                <w:rFonts w:ascii="Times New Roman" w:hAnsi="Times New Roman"/>
                <w:sz w:val="24"/>
                <w:szCs w:val="24"/>
              </w:rPr>
            </w:pPr>
            <w:r w:rsidRPr="00BB280A">
              <w:rPr>
                <w:rFonts w:ascii="Times New Roman" w:hAnsi="Times New Roman"/>
                <w:color w:val="000000"/>
                <w:sz w:val="24"/>
                <w:szCs w:val="24"/>
              </w:rPr>
              <w:t>297</w:t>
            </w:r>
          </w:p>
        </w:tc>
      </w:tr>
      <w:tr w:rsidR="00BB280A" w:rsidRPr="00BB280A" w:rsidTr="00BB280A">
        <w:trPr>
          <w:trHeight w:hRule="exact" w:val="564"/>
        </w:trPr>
        <w:tc>
          <w:tcPr>
            <w:tcW w:w="3119" w:type="dxa"/>
            <w:vMerge/>
            <w:tcBorders>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spacing w:after="0"/>
              <w:ind w:left="158" w:right="307"/>
              <w:rPr>
                <w:rFonts w:ascii="Times New Roman" w:hAnsi="Times New Roman"/>
                <w:sz w:val="24"/>
                <w:szCs w:val="24"/>
              </w:rPr>
            </w:pPr>
          </w:p>
        </w:tc>
        <w:tc>
          <w:tcPr>
            <w:tcW w:w="6662" w:type="dxa"/>
            <w:gridSpan w:val="9"/>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pacing w:val="-6"/>
                <w:sz w:val="24"/>
                <w:szCs w:val="24"/>
              </w:rPr>
              <w:t>2074</w:t>
            </w:r>
          </w:p>
        </w:tc>
      </w:tr>
      <w:tr w:rsidR="00BB280A" w:rsidRPr="00BB280A" w:rsidTr="00BB280A">
        <w:trPr>
          <w:trHeight w:hRule="exact" w:val="984"/>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ind w:left="158" w:right="989"/>
              <w:rPr>
                <w:rFonts w:ascii="Times New Roman" w:hAnsi="Times New Roman"/>
                <w:sz w:val="24"/>
                <w:szCs w:val="24"/>
              </w:rPr>
            </w:pPr>
            <w:r w:rsidRPr="00BB280A">
              <w:rPr>
                <w:rFonts w:ascii="Times New Roman" w:hAnsi="Times New Roman"/>
                <w:color w:val="000000"/>
                <w:spacing w:val="-3"/>
                <w:sz w:val="24"/>
                <w:szCs w:val="24"/>
              </w:rPr>
              <w:t xml:space="preserve">Объем времени на </w:t>
            </w:r>
            <w:r w:rsidRPr="00BB280A">
              <w:rPr>
                <w:rFonts w:ascii="Times New Roman" w:hAnsi="Times New Roman"/>
                <w:color w:val="000000"/>
                <w:spacing w:val="-4"/>
                <w:sz w:val="24"/>
                <w:szCs w:val="24"/>
              </w:rPr>
              <w:t xml:space="preserve">консультации </w:t>
            </w:r>
            <w:r w:rsidRPr="00BB280A">
              <w:rPr>
                <w:rFonts w:ascii="Times New Roman" w:hAnsi="Times New Roman"/>
                <w:color w:val="000000"/>
                <w:spacing w:val="-3"/>
                <w:sz w:val="24"/>
                <w:szCs w:val="24"/>
              </w:rPr>
              <w:t>(по годам)</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r>
      <w:tr w:rsidR="00BB280A" w:rsidRPr="00BB280A" w:rsidTr="00BB280A">
        <w:trPr>
          <w:trHeight w:hRule="exact" w:val="422"/>
        </w:trPr>
        <w:tc>
          <w:tcPr>
            <w:tcW w:w="3119" w:type="dxa"/>
            <w:tcBorders>
              <w:top w:val="single" w:sz="6" w:space="0" w:color="auto"/>
              <w:left w:val="single" w:sz="6" w:space="0" w:color="auto"/>
              <w:bottom w:val="nil"/>
              <w:right w:val="single" w:sz="6" w:space="0" w:color="auto"/>
            </w:tcBorders>
            <w:shd w:val="clear" w:color="auto" w:fill="FFFFFF"/>
          </w:tcPr>
          <w:p w:rsidR="00BB280A" w:rsidRPr="00BB280A" w:rsidRDefault="00BB280A" w:rsidP="00BB280A">
            <w:pPr>
              <w:shd w:val="clear" w:color="auto" w:fill="FFFFFF"/>
              <w:ind w:left="158"/>
              <w:rPr>
                <w:rFonts w:ascii="Times New Roman" w:hAnsi="Times New Roman"/>
                <w:sz w:val="24"/>
                <w:szCs w:val="24"/>
              </w:rPr>
            </w:pPr>
            <w:r w:rsidRPr="00BB280A">
              <w:rPr>
                <w:rFonts w:ascii="Times New Roman" w:hAnsi="Times New Roman"/>
                <w:color w:val="000000"/>
                <w:spacing w:val="-3"/>
                <w:sz w:val="24"/>
                <w:szCs w:val="24"/>
              </w:rPr>
              <w:lastRenderedPageBreak/>
              <w:t>Общий объем времени на</w:t>
            </w:r>
          </w:p>
        </w:tc>
        <w:tc>
          <w:tcPr>
            <w:tcW w:w="5812" w:type="dxa"/>
            <w:gridSpan w:val="8"/>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62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8</w:t>
            </w:r>
          </w:p>
        </w:tc>
      </w:tr>
      <w:tr w:rsidR="00BB280A" w:rsidRPr="00BB280A" w:rsidTr="00BB280A">
        <w:trPr>
          <w:trHeight w:hRule="exact" w:val="442"/>
        </w:trPr>
        <w:tc>
          <w:tcPr>
            <w:tcW w:w="3119" w:type="dxa"/>
            <w:tcBorders>
              <w:top w:val="nil"/>
              <w:left w:val="single" w:sz="6" w:space="0" w:color="auto"/>
              <w:bottom w:val="single" w:sz="6" w:space="0" w:color="auto"/>
              <w:right w:val="single" w:sz="6" w:space="0" w:color="auto"/>
            </w:tcBorders>
            <w:shd w:val="clear" w:color="auto" w:fill="FFFFFF"/>
          </w:tcPr>
          <w:p w:rsidR="00BB280A" w:rsidRPr="00BB280A" w:rsidRDefault="00BB280A" w:rsidP="00BB280A">
            <w:pPr>
              <w:shd w:val="clear" w:color="auto" w:fill="FFFFFF"/>
              <w:ind w:left="158"/>
              <w:rPr>
                <w:rFonts w:ascii="Times New Roman" w:hAnsi="Times New Roman"/>
                <w:sz w:val="24"/>
                <w:szCs w:val="24"/>
              </w:rPr>
            </w:pPr>
            <w:r w:rsidRPr="00BB280A">
              <w:rPr>
                <w:rFonts w:ascii="Times New Roman" w:hAnsi="Times New Roman"/>
                <w:color w:val="000000"/>
                <w:spacing w:val="-6"/>
                <w:sz w:val="24"/>
                <w:szCs w:val="24"/>
              </w:rPr>
              <w:t>консультации</w:t>
            </w:r>
          </w:p>
        </w:tc>
        <w:tc>
          <w:tcPr>
            <w:tcW w:w="6662" w:type="dxa"/>
            <w:gridSpan w:val="9"/>
            <w:tcBorders>
              <w:top w:val="single" w:sz="6" w:space="0" w:color="auto"/>
              <w:left w:val="single" w:sz="6" w:space="0" w:color="auto"/>
              <w:bottom w:val="single" w:sz="6" w:space="0" w:color="auto"/>
              <w:right w:val="single" w:sz="6" w:space="0" w:color="auto"/>
            </w:tcBorders>
            <w:shd w:val="clear" w:color="auto" w:fill="FFFFFF"/>
          </w:tcPr>
          <w:p w:rsidR="00BB280A" w:rsidRPr="00BB280A" w:rsidRDefault="00BB280A" w:rsidP="002833AE">
            <w:pPr>
              <w:shd w:val="clear" w:color="auto" w:fill="FFFFFF"/>
              <w:jc w:val="center"/>
              <w:rPr>
                <w:rFonts w:ascii="Times New Roman" w:hAnsi="Times New Roman"/>
                <w:sz w:val="24"/>
                <w:szCs w:val="24"/>
              </w:rPr>
            </w:pPr>
            <w:r w:rsidRPr="00BB280A">
              <w:rPr>
                <w:rFonts w:ascii="Times New Roman" w:hAnsi="Times New Roman"/>
                <w:color w:val="000000"/>
                <w:sz w:val="24"/>
                <w:szCs w:val="24"/>
              </w:rPr>
              <w:t>70</w:t>
            </w:r>
          </w:p>
        </w:tc>
      </w:tr>
    </w:tbl>
    <w:p w:rsidR="00BB280A" w:rsidRPr="00BB280A" w:rsidRDefault="00BB280A" w:rsidP="00DB4B61">
      <w:pPr>
        <w:shd w:val="clear" w:color="auto" w:fill="FFFFFF"/>
        <w:spacing w:before="269" w:after="0"/>
        <w:ind w:right="466"/>
        <w:jc w:val="both"/>
        <w:rPr>
          <w:rFonts w:ascii="Times New Roman" w:hAnsi="Times New Roman"/>
          <w:sz w:val="26"/>
          <w:szCs w:val="26"/>
        </w:rPr>
      </w:pPr>
      <w:r w:rsidRPr="00BB280A">
        <w:rPr>
          <w:rFonts w:ascii="Times New Roman" w:hAnsi="Times New Roman"/>
          <w:b/>
          <w:bCs/>
          <w:color w:val="000000"/>
          <w:spacing w:val="9"/>
          <w:sz w:val="26"/>
          <w:szCs w:val="26"/>
        </w:rPr>
        <w:t xml:space="preserve">Консультации </w:t>
      </w:r>
      <w:r w:rsidRPr="00BB280A">
        <w:rPr>
          <w:rFonts w:ascii="Times New Roman" w:hAnsi="Times New Roman"/>
          <w:color w:val="000000"/>
          <w:spacing w:val="9"/>
          <w:sz w:val="26"/>
          <w:szCs w:val="26"/>
        </w:rPr>
        <w:t xml:space="preserve">проводятся с целью подготовки обучающихся к </w:t>
      </w:r>
      <w:r w:rsidRPr="00BB280A">
        <w:rPr>
          <w:rFonts w:ascii="Times New Roman" w:hAnsi="Times New Roman"/>
          <w:color w:val="000000"/>
          <w:spacing w:val="-1"/>
          <w:sz w:val="26"/>
          <w:szCs w:val="26"/>
        </w:rPr>
        <w:t xml:space="preserve">контрольным урокам, зачетам, экзаменам, творческим конкурсам и другим </w:t>
      </w:r>
      <w:r w:rsidRPr="00BB280A">
        <w:rPr>
          <w:rFonts w:ascii="Times New Roman" w:hAnsi="Times New Roman"/>
          <w:color w:val="000000"/>
          <w:spacing w:val="2"/>
          <w:sz w:val="26"/>
          <w:szCs w:val="26"/>
        </w:rPr>
        <w:t xml:space="preserve">мероприятиям по усмотрению образовательного учреждения. Консультации могут проводиться рассредоточено или в счет резерва учебного времени. В </w:t>
      </w:r>
      <w:r w:rsidRPr="00BB280A">
        <w:rPr>
          <w:rFonts w:ascii="Times New Roman" w:hAnsi="Times New Roman"/>
          <w:color w:val="000000"/>
          <w:spacing w:val="7"/>
          <w:sz w:val="26"/>
          <w:szCs w:val="26"/>
        </w:rPr>
        <w:t>случае, если консультации проводятся рассредоточен</w:t>
      </w:r>
      <w:r>
        <w:rPr>
          <w:rFonts w:ascii="Times New Roman" w:hAnsi="Times New Roman"/>
          <w:color w:val="000000"/>
          <w:spacing w:val="7"/>
          <w:sz w:val="26"/>
          <w:szCs w:val="26"/>
        </w:rPr>
        <w:t>н</w:t>
      </w:r>
      <w:r w:rsidRPr="00BB280A">
        <w:rPr>
          <w:rFonts w:ascii="Times New Roman" w:hAnsi="Times New Roman"/>
          <w:color w:val="000000"/>
          <w:spacing w:val="7"/>
          <w:sz w:val="26"/>
          <w:szCs w:val="26"/>
        </w:rPr>
        <w:t xml:space="preserve">о, резерв учебного </w:t>
      </w:r>
      <w:r w:rsidRPr="00BB280A">
        <w:rPr>
          <w:rFonts w:ascii="Times New Roman" w:hAnsi="Times New Roman"/>
          <w:color w:val="000000"/>
          <w:spacing w:val="13"/>
          <w:sz w:val="26"/>
          <w:szCs w:val="26"/>
        </w:rPr>
        <w:t xml:space="preserve">времени используется на самостоятельную работу обучающихся и </w:t>
      </w:r>
      <w:r w:rsidRPr="00BB280A">
        <w:rPr>
          <w:rFonts w:ascii="Times New Roman" w:hAnsi="Times New Roman"/>
          <w:color w:val="000000"/>
          <w:spacing w:val="-2"/>
          <w:sz w:val="26"/>
          <w:szCs w:val="26"/>
        </w:rPr>
        <w:t>методическую работу преподавателей.</w:t>
      </w:r>
    </w:p>
    <w:p w:rsidR="00BB280A" w:rsidRPr="00BB280A" w:rsidRDefault="00BB280A" w:rsidP="00DB4B61">
      <w:pPr>
        <w:shd w:val="clear" w:color="auto" w:fill="FFFFFF"/>
        <w:spacing w:after="0"/>
        <w:ind w:right="470"/>
        <w:jc w:val="both"/>
        <w:rPr>
          <w:rFonts w:ascii="Times New Roman" w:hAnsi="Times New Roman"/>
          <w:sz w:val="26"/>
          <w:szCs w:val="26"/>
        </w:rPr>
      </w:pPr>
      <w:r w:rsidRPr="00BB280A">
        <w:rPr>
          <w:rFonts w:ascii="Times New Roman" w:hAnsi="Times New Roman"/>
          <w:color w:val="000000"/>
          <w:spacing w:val="-1"/>
          <w:sz w:val="26"/>
          <w:szCs w:val="26"/>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B280A" w:rsidRPr="00BB280A" w:rsidRDefault="00BB280A" w:rsidP="00DB4B61">
      <w:pPr>
        <w:shd w:val="clear" w:color="auto" w:fill="FFFFFF"/>
        <w:spacing w:after="0"/>
        <w:ind w:right="466"/>
        <w:jc w:val="both"/>
        <w:rPr>
          <w:rFonts w:ascii="Times New Roman" w:hAnsi="Times New Roman"/>
          <w:sz w:val="26"/>
          <w:szCs w:val="26"/>
        </w:rPr>
      </w:pPr>
      <w:r w:rsidRPr="00BB280A">
        <w:rPr>
          <w:rFonts w:ascii="Times New Roman" w:hAnsi="Times New Roman"/>
          <w:color w:val="000000"/>
          <w:spacing w:val="1"/>
          <w:sz w:val="26"/>
          <w:szCs w:val="26"/>
        </w:rPr>
        <w:t xml:space="preserve">Объем самостоятельной работы обучающихся в неделю по учебным </w:t>
      </w:r>
      <w:r w:rsidRPr="00BB280A">
        <w:rPr>
          <w:rFonts w:ascii="Times New Roman" w:hAnsi="Times New Roman"/>
          <w:color w:val="000000"/>
          <w:spacing w:val="9"/>
          <w:sz w:val="26"/>
          <w:szCs w:val="26"/>
        </w:rPr>
        <w:t xml:space="preserve">предметам определяется с учетом минимальных затрат на подготовку </w:t>
      </w:r>
      <w:r w:rsidRPr="00BB280A">
        <w:rPr>
          <w:rFonts w:ascii="Times New Roman" w:hAnsi="Times New Roman"/>
          <w:color w:val="000000"/>
          <w:sz w:val="26"/>
          <w:szCs w:val="26"/>
        </w:rPr>
        <w:t xml:space="preserve">домашнего задания, параллельного освоения детьми программ начального и </w:t>
      </w:r>
      <w:r w:rsidRPr="00BB280A">
        <w:rPr>
          <w:rFonts w:ascii="Times New Roman" w:hAnsi="Times New Roman"/>
          <w:color w:val="000000"/>
          <w:spacing w:val="2"/>
          <w:sz w:val="26"/>
          <w:szCs w:val="26"/>
        </w:rPr>
        <w:t xml:space="preserve">основного общего образования. Объем времени на самостоятельную работу </w:t>
      </w:r>
      <w:r w:rsidRPr="00BB280A">
        <w:rPr>
          <w:rFonts w:ascii="Times New Roman" w:hAnsi="Times New Roman"/>
          <w:color w:val="000000"/>
          <w:spacing w:val="5"/>
          <w:sz w:val="26"/>
          <w:szCs w:val="26"/>
        </w:rPr>
        <w:t xml:space="preserve">может определяться с учетом сложившихся педагогических традиций, </w:t>
      </w:r>
      <w:r w:rsidRPr="00BB280A">
        <w:rPr>
          <w:rFonts w:ascii="Times New Roman" w:hAnsi="Times New Roman"/>
          <w:color w:val="000000"/>
          <w:spacing w:val="-1"/>
          <w:sz w:val="26"/>
          <w:szCs w:val="26"/>
        </w:rPr>
        <w:t>методической целесообразности и индивидуальных способностей ученика.</w:t>
      </w:r>
    </w:p>
    <w:p w:rsidR="00BB280A" w:rsidRPr="00BB280A" w:rsidRDefault="00BB280A" w:rsidP="00DB4B61">
      <w:pPr>
        <w:shd w:val="clear" w:color="auto" w:fill="FFFFFF"/>
        <w:spacing w:before="5" w:after="0"/>
        <w:ind w:right="470"/>
        <w:jc w:val="both"/>
        <w:rPr>
          <w:rFonts w:ascii="Times New Roman" w:hAnsi="Times New Roman"/>
          <w:sz w:val="26"/>
          <w:szCs w:val="26"/>
        </w:rPr>
      </w:pPr>
      <w:r w:rsidRPr="00BB280A">
        <w:rPr>
          <w:rFonts w:ascii="Times New Roman" w:hAnsi="Times New Roman"/>
          <w:color w:val="000000"/>
          <w:spacing w:val="23"/>
          <w:sz w:val="26"/>
          <w:szCs w:val="26"/>
        </w:rPr>
        <w:t xml:space="preserve">Самостоятельные занятия должны быть регулярными и </w:t>
      </w:r>
      <w:r w:rsidRPr="00BB280A">
        <w:rPr>
          <w:rFonts w:ascii="Times New Roman" w:hAnsi="Times New Roman"/>
          <w:color w:val="000000"/>
          <w:spacing w:val="-2"/>
          <w:sz w:val="26"/>
          <w:szCs w:val="26"/>
        </w:rPr>
        <w:t>систематическими.</w:t>
      </w:r>
    </w:p>
    <w:p w:rsidR="00BB280A" w:rsidRPr="00BB280A" w:rsidRDefault="00BB280A" w:rsidP="00DB4B61">
      <w:pPr>
        <w:shd w:val="clear" w:color="auto" w:fill="FFFFFF"/>
        <w:spacing w:after="0"/>
        <w:jc w:val="both"/>
        <w:rPr>
          <w:rFonts w:ascii="Times New Roman" w:hAnsi="Times New Roman"/>
          <w:sz w:val="26"/>
          <w:szCs w:val="26"/>
        </w:rPr>
      </w:pPr>
      <w:r w:rsidRPr="00BB280A">
        <w:rPr>
          <w:rFonts w:ascii="Times New Roman" w:hAnsi="Times New Roman"/>
          <w:color w:val="000000"/>
          <w:spacing w:val="1"/>
          <w:sz w:val="26"/>
          <w:szCs w:val="26"/>
        </w:rPr>
        <w:t xml:space="preserve">Аудиторная нагрузка по учебному предмету обязательной части </w:t>
      </w:r>
      <w:r w:rsidRPr="00BB280A">
        <w:rPr>
          <w:rFonts w:ascii="Times New Roman" w:hAnsi="Times New Roman"/>
          <w:color w:val="000000"/>
          <w:spacing w:val="2"/>
          <w:sz w:val="26"/>
          <w:szCs w:val="26"/>
        </w:rPr>
        <w:t xml:space="preserve">образовательной программы в области искусств распределяется по годам </w:t>
      </w:r>
      <w:r w:rsidRPr="00BB280A">
        <w:rPr>
          <w:rFonts w:ascii="Times New Roman" w:hAnsi="Times New Roman"/>
          <w:color w:val="000000"/>
          <w:spacing w:val="-2"/>
          <w:sz w:val="26"/>
          <w:szCs w:val="26"/>
        </w:rPr>
        <w:t xml:space="preserve">обучения с учетом общего объема аудиторного времени, предусмотренного на </w:t>
      </w:r>
      <w:r w:rsidRPr="00BB280A">
        <w:rPr>
          <w:rFonts w:ascii="Times New Roman" w:hAnsi="Times New Roman"/>
          <w:color w:val="000000"/>
          <w:spacing w:val="-3"/>
          <w:sz w:val="26"/>
          <w:szCs w:val="26"/>
        </w:rPr>
        <w:t>учебный предмет ФГТ.</w:t>
      </w:r>
    </w:p>
    <w:p w:rsidR="00BB280A" w:rsidRPr="00BB280A" w:rsidRDefault="00BB280A" w:rsidP="00DB4B61">
      <w:pPr>
        <w:shd w:val="clear" w:color="auto" w:fill="FFFFFF"/>
        <w:spacing w:after="0"/>
        <w:jc w:val="both"/>
        <w:rPr>
          <w:rFonts w:ascii="Times New Roman" w:hAnsi="Times New Roman"/>
          <w:sz w:val="26"/>
          <w:szCs w:val="26"/>
        </w:rPr>
      </w:pPr>
      <w:r w:rsidRPr="00BB280A">
        <w:rPr>
          <w:rFonts w:ascii="Times New Roman" w:hAnsi="Times New Roman"/>
          <w:color w:val="000000"/>
          <w:spacing w:val="-1"/>
          <w:sz w:val="26"/>
          <w:szCs w:val="26"/>
        </w:rPr>
        <w:t xml:space="preserve">Объем времени на самостоятельную работу обучающихся по каждому </w:t>
      </w:r>
      <w:r w:rsidRPr="00BB280A">
        <w:rPr>
          <w:rFonts w:ascii="Times New Roman" w:hAnsi="Times New Roman"/>
          <w:color w:val="000000"/>
          <w:spacing w:val="2"/>
          <w:sz w:val="26"/>
          <w:szCs w:val="26"/>
        </w:rPr>
        <w:t xml:space="preserve">учебному предмету определяется с учетом сложившихся педагогических </w:t>
      </w:r>
      <w:r w:rsidRPr="00BB280A">
        <w:rPr>
          <w:rFonts w:ascii="Times New Roman" w:hAnsi="Times New Roman"/>
          <w:color w:val="000000"/>
          <w:sz w:val="26"/>
          <w:szCs w:val="26"/>
        </w:rPr>
        <w:t xml:space="preserve">традиций, методической целесообразности и индивидуальных способностей </w:t>
      </w:r>
      <w:r w:rsidRPr="00BB280A">
        <w:rPr>
          <w:rFonts w:ascii="Times New Roman" w:hAnsi="Times New Roman"/>
          <w:color w:val="000000"/>
          <w:spacing w:val="-4"/>
          <w:sz w:val="26"/>
          <w:szCs w:val="26"/>
        </w:rPr>
        <w:t>ученика.</w:t>
      </w:r>
    </w:p>
    <w:p w:rsidR="00BB280A" w:rsidRPr="00BB280A" w:rsidRDefault="00BB280A" w:rsidP="00DB4B61">
      <w:pPr>
        <w:shd w:val="clear" w:color="auto" w:fill="FFFFFF"/>
        <w:spacing w:after="0"/>
        <w:rPr>
          <w:rFonts w:ascii="Times New Roman" w:hAnsi="Times New Roman"/>
          <w:sz w:val="26"/>
          <w:szCs w:val="26"/>
        </w:rPr>
      </w:pPr>
      <w:r w:rsidRPr="00BB280A">
        <w:rPr>
          <w:rFonts w:ascii="Times New Roman" w:hAnsi="Times New Roman"/>
          <w:i/>
          <w:iCs/>
          <w:color w:val="000000"/>
          <w:spacing w:val="4"/>
          <w:sz w:val="26"/>
          <w:szCs w:val="26"/>
        </w:rPr>
        <w:t>Виды внеаудиторной работы:</w:t>
      </w:r>
    </w:p>
    <w:p w:rsidR="00BB280A" w:rsidRPr="00BB280A" w:rsidRDefault="00BB280A" w:rsidP="00133AFE">
      <w:pPr>
        <w:widowControl w:val="0"/>
        <w:numPr>
          <w:ilvl w:val="0"/>
          <w:numId w:val="9"/>
        </w:numPr>
        <w:shd w:val="clear" w:color="auto" w:fill="FFFFFF"/>
        <w:tabs>
          <w:tab w:val="left" w:pos="874"/>
        </w:tabs>
        <w:autoSpaceDE w:val="0"/>
        <w:autoSpaceDN w:val="0"/>
        <w:adjustRightInd w:val="0"/>
        <w:spacing w:after="0"/>
        <w:rPr>
          <w:rFonts w:ascii="Times New Roman" w:hAnsi="Times New Roman"/>
          <w:i/>
          <w:iCs/>
          <w:color w:val="000000"/>
          <w:sz w:val="26"/>
          <w:szCs w:val="26"/>
        </w:rPr>
      </w:pPr>
      <w:r w:rsidRPr="00BB280A">
        <w:rPr>
          <w:rFonts w:ascii="Times New Roman" w:hAnsi="Times New Roman"/>
          <w:i/>
          <w:iCs/>
          <w:color w:val="000000"/>
          <w:spacing w:val="3"/>
          <w:sz w:val="26"/>
          <w:szCs w:val="26"/>
        </w:rPr>
        <w:t>выполнение домашнего задания;</w:t>
      </w:r>
    </w:p>
    <w:p w:rsidR="00BB280A" w:rsidRPr="00BB280A" w:rsidRDefault="00BB280A" w:rsidP="00133AFE">
      <w:pPr>
        <w:widowControl w:val="0"/>
        <w:numPr>
          <w:ilvl w:val="0"/>
          <w:numId w:val="9"/>
        </w:numPr>
        <w:shd w:val="clear" w:color="auto" w:fill="FFFFFF"/>
        <w:tabs>
          <w:tab w:val="left" w:pos="874"/>
        </w:tabs>
        <w:autoSpaceDE w:val="0"/>
        <w:autoSpaceDN w:val="0"/>
        <w:adjustRightInd w:val="0"/>
        <w:spacing w:before="5" w:after="0"/>
        <w:rPr>
          <w:rFonts w:ascii="Times New Roman" w:hAnsi="Times New Roman"/>
          <w:i/>
          <w:iCs/>
          <w:color w:val="000000"/>
          <w:sz w:val="26"/>
          <w:szCs w:val="26"/>
        </w:rPr>
      </w:pPr>
      <w:r w:rsidRPr="00BB280A">
        <w:rPr>
          <w:rFonts w:ascii="Times New Roman" w:hAnsi="Times New Roman"/>
          <w:i/>
          <w:iCs/>
          <w:color w:val="000000"/>
          <w:spacing w:val="4"/>
          <w:sz w:val="26"/>
          <w:szCs w:val="26"/>
        </w:rPr>
        <w:t>подготовка к концертным выступлениям;</w:t>
      </w:r>
    </w:p>
    <w:p w:rsidR="00BB280A" w:rsidRPr="00BB280A" w:rsidRDefault="00F16503" w:rsidP="00F16503">
      <w:pPr>
        <w:shd w:val="clear" w:color="auto" w:fill="FFFFFF"/>
        <w:tabs>
          <w:tab w:val="left" w:pos="1046"/>
        </w:tabs>
        <w:spacing w:after="0"/>
        <w:rPr>
          <w:rFonts w:ascii="Times New Roman" w:hAnsi="Times New Roman"/>
          <w:sz w:val="26"/>
          <w:szCs w:val="26"/>
        </w:rPr>
      </w:pPr>
      <w:r>
        <w:rPr>
          <w:rFonts w:ascii="Times New Roman" w:hAnsi="Times New Roman"/>
          <w:i/>
          <w:iCs/>
          <w:color w:val="000000"/>
          <w:spacing w:val="-1"/>
          <w:sz w:val="26"/>
          <w:szCs w:val="26"/>
        </w:rPr>
        <w:t xml:space="preserve">- </w:t>
      </w:r>
      <w:r w:rsidR="00BB280A" w:rsidRPr="00BB280A">
        <w:rPr>
          <w:rFonts w:ascii="Times New Roman" w:hAnsi="Times New Roman"/>
          <w:i/>
          <w:iCs/>
          <w:color w:val="000000"/>
          <w:spacing w:val="-1"/>
          <w:sz w:val="26"/>
          <w:szCs w:val="26"/>
        </w:rPr>
        <w:t>посещение      учреждений       культуры       (филармоний,       театров,</w:t>
      </w:r>
      <w:r w:rsidR="00BB280A" w:rsidRPr="00BB280A">
        <w:rPr>
          <w:rFonts w:ascii="Times New Roman" w:hAnsi="Times New Roman"/>
          <w:i/>
          <w:iCs/>
          <w:color w:val="000000"/>
          <w:spacing w:val="-1"/>
          <w:sz w:val="26"/>
          <w:szCs w:val="26"/>
        </w:rPr>
        <w:br/>
      </w:r>
      <w:r w:rsidR="00BB280A" w:rsidRPr="00BB280A">
        <w:rPr>
          <w:rFonts w:ascii="Times New Roman" w:hAnsi="Times New Roman"/>
          <w:i/>
          <w:iCs/>
          <w:color w:val="000000"/>
          <w:spacing w:val="7"/>
          <w:sz w:val="26"/>
          <w:szCs w:val="26"/>
        </w:rPr>
        <w:t>концертных залов и др.);</w:t>
      </w:r>
    </w:p>
    <w:p w:rsidR="00BB280A" w:rsidRPr="00BB280A" w:rsidRDefault="00F16503" w:rsidP="00F16503">
      <w:pPr>
        <w:shd w:val="clear" w:color="auto" w:fill="FFFFFF"/>
        <w:tabs>
          <w:tab w:val="left" w:pos="888"/>
        </w:tabs>
        <w:spacing w:before="5" w:after="0"/>
        <w:rPr>
          <w:rFonts w:ascii="Times New Roman" w:hAnsi="Times New Roman"/>
          <w:sz w:val="26"/>
          <w:szCs w:val="26"/>
        </w:rPr>
      </w:pPr>
      <w:r>
        <w:rPr>
          <w:rFonts w:ascii="Times New Roman" w:hAnsi="Times New Roman"/>
          <w:i/>
          <w:iCs/>
          <w:color w:val="000000"/>
          <w:sz w:val="26"/>
          <w:szCs w:val="26"/>
        </w:rPr>
        <w:t xml:space="preserve">- </w:t>
      </w:r>
      <w:r w:rsidR="00BB280A" w:rsidRPr="00BB280A">
        <w:rPr>
          <w:rFonts w:ascii="Times New Roman" w:hAnsi="Times New Roman"/>
          <w:i/>
          <w:iCs/>
          <w:color w:val="000000"/>
          <w:spacing w:val="1"/>
          <w:sz w:val="26"/>
          <w:szCs w:val="26"/>
        </w:rPr>
        <w:t>участие   обучающихся   в   концертах,   творческих   мероприятиях   и</w:t>
      </w:r>
      <w:r w:rsidR="00BB280A" w:rsidRPr="00BB280A">
        <w:rPr>
          <w:rFonts w:ascii="Times New Roman" w:hAnsi="Times New Roman"/>
          <w:i/>
          <w:iCs/>
          <w:color w:val="000000"/>
          <w:spacing w:val="1"/>
          <w:sz w:val="26"/>
          <w:szCs w:val="26"/>
        </w:rPr>
        <w:br/>
      </w:r>
      <w:r w:rsidR="00BB280A" w:rsidRPr="00BB280A">
        <w:rPr>
          <w:rFonts w:ascii="Times New Roman" w:hAnsi="Times New Roman"/>
          <w:i/>
          <w:iCs/>
          <w:color w:val="000000"/>
          <w:spacing w:val="-1"/>
          <w:sz w:val="26"/>
          <w:szCs w:val="26"/>
        </w:rPr>
        <w:t>культурно-просветительской   деятельности   образовательного  учреждения</w:t>
      </w:r>
      <w:r w:rsidR="00BB280A" w:rsidRPr="00BB280A">
        <w:rPr>
          <w:rFonts w:ascii="Times New Roman" w:hAnsi="Times New Roman"/>
          <w:i/>
          <w:iCs/>
          <w:color w:val="000000"/>
          <w:spacing w:val="-1"/>
          <w:sz w:val="26"/>
          <w:szCs w:val="26"/>
        </w:rPr>
        <w:br/>
      </w:r>
      <w:r w:rsidR="00BB280A" w:rsidRPr="00BB280A">
        <w:rPr>
          <w:rFonts w:ascii="Times New Roman" w:hAnsi="Times New Roman"/>
          <w:i/>
          <w:iCs/>
          <w:color w:val="000000"/>
          <w:spacing w:val="5"/>
          <w:sz w:val="26"/>
          <w:szCs w:val="26"/>
        </w:rPr>
        <w:t>и др.</w:t>
      </w:r>
    </w:p>
    <w:p w:rsidR="00BB280A" w:rsidRPr="00BB280A" w:rsidRDefault="00BB280A" w:rsidP="00DB4B61">
      <w:pPr>
        <w:shd w:val="clear" w:color="auto" w:fill="FFFFFF"/>
        <w:spacing w:before="5" w:after="0"/>
        <w:ind w:right="10"/>
        <w:jc w:val="both"/>
        <w:rPr>
          <w:rFonts w:ascii="Times New Roman" w:hAnsi="Times New Roman"/>
          <w:sz w:val="26"/>
          <w:szCs w:val="26"/>
        </w:rPr>
      </w:pPr>
      <w:r w:rsidRPr="00BB280A">
        <w:rPr>
          <w:rFonts w:ascii="Times New Roman" w:hAnsi="Times New Roman"/>
          <w:color w:val="000000"/>
          <w:spacing w:val="9"/>
          <w:sz w:val="26"/>
          <w:szCs w:val="26"/>
        </w:rPr>
        <w:t xml:space="preserve">Учебный материал распределяется по годам обучения - классам. </w:t>
      </w:r>
      <w:r w:rsidRPr="00BB280A">
        <w:rPr>
          <w:rFonts w:ascii="Times New Roman" w:hAnsi="Times New Roman"/>
          <w:color w:val="000000"/>
          <w:spacing w:val="8"/>
          <w:sz w:val="26"/>
          <w:szCs w:val="26"/>
        </w:rPr>
        <w:t xml:space="preserve">Каждый класс имеет свои дидактические задачи и объем времени, </w:t>
      </w:r>
      <w:r w:rsidRPr="00BB280A">
        <w:rPr>
          <w:rFonts w:ascii="Times New Roman" w:hAnsi="Times New Roman"/>
          <w:color w:val="000000"/>
          <w:spacing w:val="-1"/>
          <w:sz w:val="26"/>
          <w:szCs w:val="26"/>
        </w:rPr>
        <w:t>предусмотренный для освоения учебного материала.</w:t>
      </w:r>
    </w:p>
    <w:p w:rsidR="00BB280A" w:rsidRPr="00BB280A" w:rsidRDefault="00BB280A" w:rsidP="00BB280A">
      <w:pPr>
        <w:shd w:val="clear" w:color="auto" w:fill="FFFFFF"/>
        <w:spacing w:after="0"/>
        <w:rPr>
          <w:rFonts w:ascii="Times New Roman" w:hAnsi="Times New Roman"/>
          <w:sz w:val="26"/>
          <w:szCs w:val="26"/>
        </w:rPr>
      </w:pPr>
      <w:r>
        <w:rPr>
          <w:rFonts w:ascii="Times New Roman" w:hAnsi="Times New Roman"/>
          <w:b/>
          <w:bCs/>
          <w:i/>
          <w:iCs/>
          <w:color w:val="000000"/>
          <w:spacing w:val="-1"/>
          <w:sz w:val="26"/>
          <w:szCs w:val="26"/>
        </w:rPr>
        <w:t>Годовые требования по классам</w:t>
      </w:r>
    </w:p>
    <w:p w:rsidR="00BB280A" w:rsidRPr="00BB280A" w:rsidRDefault="00BB280A" w:rsidP="00DB4B61">
      <w:pPr>
        <w:shd w:val="clear" w:color="auto" w:fill="FFFFFF"/>
        <w:spacing w:after="0"/>
        <w:jc w:val="both"/>
        <w:rPr>
          <w:rFonts w:ascii="Times New Roman" w:hAnsi="Times New Roman"/>
          <w:sz w:val="26"/>
          <w:szCs w:val="26"/>
        </w:rPr>
      </w:pPr>
      <w:r w:rsidRPr="00BB280A">
        <w:rPr>
          <w:rFonts w:ascii="Times New Roman" w:hAnsi="Times New Roman"/>
          <w:color w:val="000000"/>
          <w:spacing w:val="10"/>
          <w:sz w:val="26"/>
          <w:szCs w:val="26"/>
        </w:rPr>
        <w:t xml:space="preserve">Настоящая программа отражает разнообразие репертуара, его </w:t>
      </w:r>
      <w:r w:rsidRPr="00BB280A">
        <w:rPr>
          <w:rFonts w:ascii="Times New Roman" w:hAnsi="Times New Roman"/>
          <w:color w:val="000000"/>
          <w:spacing w:val="8"/>
          <w:sz w:val="26"/>
          <w:szCs w:val="26"/>
        </w:rPr>
        <w:t xml:space="preserve">академическую направленность, а также возможность индивидуального </w:t>
      </w:r>
      <w:r w:rsidRPr="00BB280A">
        <w:rPr>
          <w:rFonts w:ascii="Times New Roman" w:hAnsi="Times New Roman"/>
          <w:color w:val="000000"/>
          <w:spacing w:val="6"/>
          <w:sz w:val="26"/>
          <w:szCs w:val="26"/>
        </w:rPr>
        <w:t xml:space="preserve">подхода к каждому ученику. В одном и том же классе экзаменационная </w:t>
      </w:r>
      <w:r w:rsidRPr="00BB280A">
        <w:rPr>
          <w:rFonts w:ascii="Times New Roman" w:hAnsi="Times New Roman"/>
          <w:color w:val="000000"/>
          <w:spacing w:val="9"/>
          <w:sz w:val="26"/>
          <w:szCs w:val="26"/>
        </w:rPr>
        <w:t xml:space="preserve">программа может значительно отличаться по уровню трудности (см. 5 </w:t>
      </w:r>
      <w:r w:rsidRPr="00BB280A">
        <w:rPr>
          <w:rFonts w:ascii="Times New Roman" w:hAnsi="Times New Roman"/>
          <w:color w:val="000000"/>
          <w:sz w:val="26"/>
          <w:szCs w:val="26"/>
        </w:rPr>
        <w:t xml:space="preserve">вариантов примерных экзаменационных программ). Количество музыкальных </w:t>
      </w:r>
      <w:r w:rsidRPr="00BB280A">
        <w:rPr>
          <w:rFonts w:ascii="Times New Roman" w:hAnsi="Times New Roman"/>
          <w:color w:val="000000"/>
          <w:spacing w:val="-1"/>
          <w:sz w:val="26"/>
          <w:szCs w:val="26"/>
        </w:rPr>
        <w:t xml:space="preserve">произведений, рекомендуемых для изучения в каждом классе, дается в годовых </w:t>
      </w:r>
      <w:r w:rsidRPr="00BB280A">
        <w:rPr>
          <w:rFonts w:ascii="Times New Roman" w:hAnsi="Times New Roman"/>
          <w:color w:val="000000"/>
          <w:spacing w:val="-2"/>
          <w:sz w:val="26"/>
          <w:szCs w:val="26"/>
        </w:rPr>
        <w:t>требованиях.</w:t>
      </w:r>
    </w:p>
    <w:p w:rsidR="00BB280A" w:rsidRPr="00BB280A" w:rsidRDefault="00BB280A" w:rsidP="00DB4B61">
      <w:pPr>
        <w:shd w:val="clear" w:color="auto" w:fill="FFFFFF"/>
        <w:spacing w:after="0"/>
        <w:ind w:left="5" w:right="5"/>
        <w:jc w:val="both"/>
        <w:rPr>
          <w:rFonts w:ascii="Times New Roman" w:hAnsi="Times New Roman"/>
          <w:sz w:val="26"/>
          <w:szCs w:val="26"/>
        </w:rPr>
      </w:pPr>
      <w:r w:rsidRPr="00BB280A">
        <w:rPr>
          <w:rFonts w:ascii="Times New Roman" w:hAnsi="Times New Roman"/>
          <w:color w:val="000000"/>
          <w:spacing w:val="6"/>
          <w:sz w:val="26"/>
          <w:szCs w:val="26"/>
        </w:rPr>
        <w:lastRenderedPageBreak/>
        <w:t xml:space="preserve">В работе над репертуаром преподаватель должен учитывать, что </w:t>
      </w:r>
      <w:r w:rsidRPr="00BB280A">
        <w:rPr>
          <w:rFonts w:ascii="Times New Roman" w:hAnsi="Times New Roman"/>
          <w:color w:val="000000"/>
          <w:spacing w:val="10"/>
          <w:sz w:val="26"/>
          <w:szCs w:val="26"/>
        </w:rPr>
        <w:t xml:space="preserve">большинство произведений предназначаются для публичного или </w:t>
      </w:r>
      <w:r w:rsidRPr="00BB280A">
        <w:rPr>
          <w:rFonts w:ascii="Times New Roman" w:hAnsi="Times New Roman"/>
          <w:color w:val="000000"/>
          <w:spacing w:val="4"/>
          <w:sz w:val="26"/>
          <w:szCs w:val="26"/>
        </w:rPr>
        <w:t>экзаменационного исполнения, а остальные - для работы в классе или просто</w:t>
      </w:r>
    </w:p>
    <w:p w:rsidR="00BB280A" w:rsidRPr="00BB280A" w:rsidRDefault="00BB280A" w:rsidP="00BB280A">
      <w:pPr>
        <w:shd w:val="clear" w:color="auto" w:fill="FFFFFF"/>
        <w:spacing w:after="0"/>
        <w:ind w:left="14" w:right="10"/>
        <w:jc w:val="both"/>
        <w:rPr>
          <w:rFonts w:ascii="Times New Roman" w:hAnsi="Times New Roman"/>
          <w:sz w:val="26"/>
          <w:szCs w:val="26"/>
        </w:rPr>
      </w:pPr>
      <w:r w:rsidRPr="00BB280A">
        <w:rPr>
          <w:rFonts w:ascii="Times New Roman" w:hAnsi="Times New Roman"/>
          <w:color w:val="000000"/>
          <w:spacing w:val="-1"/>
          <w:sz w:val="26"/>
          <w:szCs w:val="26"/>
        </w:rPr>
        <w:t xml:space="preserve">ознакомления. Следовательно, преподаватель может устанавливать степень </w:t>
      </w:r>
      <w:r w:rsidRPr="00BB280A">
        <w:rPr>
          <w:rFonts w:ascii="Times New Roman" w:hAnsi="Times New Roman"/>
          <w:color w:val="000000"/>
          <w:spacing w:val="4"/>
          <w:sz w:val="26"/>
          <w:szCs w:val="26"/>
        </w:rPr>
        <w:t xml:space="preserve">завершенности работы над произведением. Вся работа над репертуаром </w:t>
      </w:r>
      <w:r w:rsidRPr="00BB280A">
        <w:rPr>
          <w:rFonts w:ascii="Times New Roman" w:hAnsi="Times New Roman"/>
          <w:color w:val="000000"/>
          <w:spacing w:val="-1"/>
          <w:sz w:val="26"/>
          <w:szCs w:val="26"/>
        </w:rPr>
        <w:t>фиксируется в индивидуальном плане ученика.</w:t>
      </w:r>
    </w:p>
    <w:p w:rsidR="00BB280A" w:rsidRPr="00BB280A" w:rsidRDefault="00BB280A" w:rsidP="00BB280A">
      <w:pPr>
        <w:shd w:val="clear" w:color="auto" w:fill="FFFFFF"/>
        <w:spacing w:after="0"/>
        <w:ind w:left="34"/>
        <w:rPr>
          <w:rFonts w:ascii="Times New Roman" w:hAnsi="Times New Roman"/>
          <w:sz w:val="26"/>
          <w:szCs w:val="26"/>
        </w:rPr>
      </w:pPr>
      <w:r w:rsidRPr="00BB280A">
        <w:rPr>
          <w:rFonts w:ascii="Times New Roman" w:hAnsi="Times New Roman"/>
          <w:b/>
          <w:bCs/>
          <w:color w:val="000000"/>
          <w:spacing w:val="-4"/>
          <w:sz w:val="26"/>
          <w:szCs w:val="26"/>
        </w:rPr>
        <w:t>1 класс</w:t>
      </w:r>
    </w:p>
    <w:p w:rsidR="00BB280A" w:rsidRPr="00BB280A" w:rsidRDefault="00BB280A" w:rsidP="00BB280A">
      <w:pPr>
        <w:shd w:val="clear" w:color="auto" w:fill="FFFFFF"/>
        <w:tabs>
          <w:tab w:val="left" w:pos="4334"/>
        </w:tabs>
        <w:spacing w:after="0"/>
        <w:ind w:left="19" w:right="1555"/>
        <w:rPr>
          <w:rFonts w:ascii="Times New Roman" w:hAnsi="Times New Roman"/>
          <w:sz w:val="26"/>
          <w:szCs w:val="26"/>
        </w:rPr>
      </w:pPr>
      <w:r w:rsidRPr="00BB280A">
        <w:rPr>
          <w:rFonts w:ascii="Times New Roman" w:hAnsi="Times New Roman"/>
          <w:i/>
          <w:iCs/>
          <w:color w:val="000000"/>
          <w:sz w:val="26"/>
          <w:szCs w:val="26"/>
        </w:rPr>
        <w:t xml:space="preserve">Специальность и чтение с листа    </w:t>
      </w:r>
      <w:r>
        <w:rPr>
          <w:rFonts w:ascii="Times New Roman" w:hAnsi="Times New Roman"/>
          <w:i/>
          <w:iCs/>
          <w:color w:val="000000"/>
          <w:sz w:val="26"/>
          <w:szCs w:val="26"/>
        </w:rPr>
        <w:t xml:space="preserve">      </w:t>
      </w:r>
      <w:r w:rsidRPr="00BB280A">
        <w:rPr>
          <w:rFonts w:ascii="Times New Roman" w:hAnsi="Times New Roman"/>
          <w:i/>
          <w:iCs/>
          <w:color w:val="000000"/>
          <w:sz w:val="26"/>
          <w:szCs w:val="26"/>
        </w:rPr>
        <w:t>2 часа в неделю</w:t>
      </w:r>
      <w:r w:rsidRPr="00BB280A">
        <w:rPr>
          <w:rFonts w:ascii="Times New Roman" w:hAnsi="Times New Roman"/>
          <w:i/>
          <w:iCs/>
          <w:color w:val="000000"/>
          <w:sz w:val="26"/>
          <w:szCs w:val="26"/>
        </w:rPr>
        <w:br/>
      </w: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3"/>
          <w:sz w:val="26"/>
          <w:szCs w:val="26"/>
        </w:rPr>
        <w:t>не менее 3- х часов в неделю</w:t>
      </w:r>
    </w:p>
    <w:p w:rsidR="00BB280A" w:rsidRPr="00BB280A" w:rsidRDefault="00BB280A" w:rsidP="00BB280A">
      <w:pPr>
        <w:shd w:val="clear" w:color="auto" w:fill="FFFFFF"/>
        <w:tabs>
          <w:tab w:val="left" w:pos="4344"/>
        </w:tabs>
        <w:spacing w:after="0"/>
        <w:rPr>
          <w:rFonts w:ascii="Times New Roman" w:hAnsi="Times New Roman"/>
          <w:sz w:val="26"/>
          <w:szCs w:val="26"/>
        </w:rPr>
      </w:pPr>
      <w:r w:rsidRPr="00BB280A">
        <w:rPr>
          <w:rFonts w:ascii="Times New Roman" w:hAnsi="Times New Roman"/>
          <w:i/>
          <w:iCs/>
          <w:color w:val="000000"/>
          <w:spacing w:val="-4"/>
          <w:sz w:val="26"/>
          <w:szCs w:val="26"/>
        </w:rPr>
        <w:t>Консультации</w:t>
      </w:r>
      <w:r w:rsidRPr="00BB280A">
        <w:rPr>
          <w:rFonts w:ascii="Times New Roman" w:hAnsi="Times New Roman"/>
          <w:i/>
          <w:iCs/>
          <w:color w:val="000000"/>
          <w:sz w:val="26"/>
          <w:szCs w:val="26"/>
        </w:rPr>
        <w:tab/>
      </w:r>
      <w:r w:rsidRPr="00BB280A">
        <w:rPr>
          <w:rFonts w:ascii="Times New Roman" w:hAnsi="Times New Roman"/>
          <w:i/>
          <w:iCs/>
          <w:color w:val="000000"/>
          <w:spacing w:val="-3"/>
          <w:sz w:val="26"/>
          <w:szCs w:val="26"/>
        </w:rPr>
        <w:t>6 часов в год</w:t>
      </w:r>
    </w:p>
    <w:p w:rsidR="00BB280A" w:rsidRPr="00BB280A" w:rsidRDefault="00BB280A" w:rsidP="00DB4B61">
      <w:pPr>
        <w:shd w:val="clear" w:color="auto" w:fill="FFFFFF"/>
        <w:spacing w:after="0"/>
        <w:ind w:left="10"/>
        <w:jc w:val="both"/>
        <w:rPr>
          <w:rFonts w:ascii="Times New Roman" w:hAnsi="Times New Roman"/>
          <w:sz w:val="26"/>
          <w:szCs w:val="26"/>
        </w:rPr>
      </w:pPr>
      <w:r w:rsidRPr="00BB280A">
        <w:rPr>
          <w:rFonts w:ascii="Times New Roman" w:hAnsi="Times New Roman"/>
          <w:color w:val="000000"/>
          <w:spacing w:val="-1"/>
          <w:sz w:val="26"/>
          <w:szCs w:val="26"/>
        </w:rPr>
        <w:t xml:space="preserve">Одновременно с изучением нотной грамоты преподаватель занимается с </w:t>
      </w:r>
      <w:r w:rsidRPr="00BB280A">
        <w:rPr>
          <w:rFonts w:ascii="Times New Roman" w:hAnsi="Times New Roman"/>
          <w:color w:val="000000"/>
          <w:spacing w:val="15"/>
          <w:sz w:val="26"/>
          <w:szCs w:val="26"/>
        </w:rPr>
        <w:t xml:space="preserve">учащимися подбором по слуху, пением песенок. С первого урока </w:t>
      </w:r>
      <w:r w:rsidRPr="00BB280A">
        <w:rPr>
          <w:rFonts w:ascii="Times New Roman" w:hAnsi="Times New Roman"/>
          <w:color w:val="000000"/>
          <w:spacing w:val="9"/>
          <w:sz w:val="26"/>
          <w:szCs w:val="26"/>
        </w:rPr>
        <w:t xml:space="preserve">предполагается знакомство с инструментом фортепиано, работа над </w:t>
      </w:r>
      <w:r w:rsidRPr="00BB280A">
        <w:rPr>
          <w:rFonts w:ascii="Times New Roman" w:hAnsi="Times New Roman"/>
          <w:color w:val="000000"/>
          <w:spacing w:val="-1"/>
          <w:sz w:val="26"/>
          <w:szCs w:val="26"/>
        </w:rPr>
        <w:t xml:space="preserve">упражнениями, формирующими правильные игровые навыки. За год учащийся </w:t>
      </w:r>
      <w:r w:rsidRPr="00BB280A">
        <w:rPr>
          <w:rFonts w:ascii="Times New Roman" w:hAnsi="Times New Roman"/>
          <w:color w:val="000000"/>
          <w:spacing w:val="5"/>
          <w:sz w:val="26"/>
          <w:szCs w:val="26"/>
        </w:rPr>
        <w:t xml:space="preserve">должен пройти 20-30 небольших произведений, освоить основные приемы </w:t>
      </w:r>
      <w:r w:rsidRPr="00BB280A">
        <w:rPr>
          <w:rFonts w:ascii="Times New Roman" w:hAnsi="Times New Roman"/>
          <w:color w:val="000000"/>
          <w:spacing w:val="10"/>
          <w:sz w:val="26"/>
          <w:szCs w:val="26"/>
        </w:rPr>
        <w:t xml:space="preserve">игры: non </w:t>
      </w:r>
      <w:r w:rsidRPr="00BB280A">
        <w:rPr>
          <w:rFonts w:ascii="Times New Roman" w:hAnsi="Times New Roman"/>
          <w:color w:val="000000"/>
          <w:spacing w:val="10"/>
          <w:sz w:val="26"/>
          <w:szCs w:val="26"/>
          <w:lang w:val="en-US"/>
        </w:rPr>
        <w:t>legato</w:t>
      </w:r>
      <w:r w:rsidRPr="00BB280A">
        <w:rPr>
          <w:rFonts w:ascii="Times New Roman" w:hAnsi="Times New Roman"/>
          <w:color w:val="000000"/>
          <w:spacing w:val="10"/>
          <w:sz w:val="26"/>
          <w:szCs w:val="26"/>
        </w:rPr>
        <w:t xml:space="preserve">, </w:t>
      </w:r>
      <w:r w:rsidRPr="00BB280A">
        <w:rPr>
          <w:rFonts w:ascii="Times New Roman" w:hAnsi="Times New Roman"/>
          <w:color w:val="000000"/>
          <w:spacing w:val="10"/>
          <w:sz w:val="26"/>
          <w:szCs w:val="26"/>
          <w:lang w:val="en-US"/>
        </w:rPr>
        <w:t>legato</w:t>
      </w:r>
      <w:r w:rsidRPr="00BB280A">
        <w:rPr>
          <w:rFonts w:ascii="Times New Roman" w:hAnsi="Times New Roman"/>
          <w:color w:val="000000"/>
          <w:spacing w:val="10"/>
          <w:sz w:val="26"/>
          <w:szCs w:val="26"/>
        </w:rPr>
        <w:t xml:space="preserve">, </w:t>
      </w:r>
      <w:r w:rsidRPr="00BB280A">
        <w:rPr>
          <w:rFonts w:ascii="Times New Roman" w:hAnsi="Times New Roman"/>
          <w:color w:val="000000"/>
          <w:spacing w:val="10"/>
          <w:sz w:val="26"/>
          <w:szCs w:val="26"/>
          <w:lang w:val="en-US"/>
        </w:rPr>
        <w:t>staccato</w:t>
      </w:r>
      <w:r w:rsidRPr="00BB280A">
        <w:rPr>
          <w:rFonts w:ascii="Times New Roman" w:hAnsi="Times New Roman"/>
          <w:color w:val="000000"/>
          <w:spacing w:val="10"/>
          <w:sz w:val="26"/>
          <w:szCs w:val="26"/>
        </w:rPr>
        <w:t xml:space="preserve">. В репертуаре предполагаются пьесы </w:t>
      </w:r>
      <w:r w:rsidRPr="00BB280A">
        <w:rPr>
          <w:rFonts w:ascii="Times New Roman" w:hAnsi="Times New Roman"/>
          <w:color w:val="000000"/>
          <w:spacing w:val="3"/>
          <w:sz w:val="26"/>
          <w:szCs w:val="26"/>
        </w:rPr>
        <w:t xml:space="preserve">различного характера: народные песни, пьесы песенного и танцевального </w:t>
      </w:r>
      <w:r w:rsidRPr="00BB280A">
        <w:rPr>
          <w:rFonts w:ascii="Times New Roman" w:hAnsi="Times New Roman"/>
          <w:color w:val="000000"/>
          <w:spacing w:val="5"/>
          <w:sz w:val="26"/>
          <w:szCs w:val="26"/>
        </w:rPr>
        <w:t xml:space="preserve">характера, пьесы с элементами полифонии, гаммы, этюды, ансамбли, а также (для </w:t>
      </w:r>
      <w:r w:rsidRPr="00BB280A">
        <w:rPr>
          <w:rFonts w:ascii="Times New Roman" w:hAnsi="Times New Roman"/>
          <w:color w:val="000000"/>
          <w:spacing w:val="-1"/>
          <w:sz w:val="26"/>
          <w:szCs w:val="26"/>
        </w:rPr>
        <w:t>более продвинутых учеников) легкие сонатины и вариации.</w:t>
      </w:r>
    </w:p>
    <w:p w:rsidR="00BB280A" w:rsidRPr="00BB280A" w:rsidRDefault="00BB280A" w:rsidP="00DB4B61">
      <w:pPr>
        <w:shd w:val="clear" w:color="auto" w:fill="FFFFFF"/>
        <w:spacing w:after="0"/>
        <w:ind w:left="14" w:right="5"/>
        <w:jc w:val="both"/>
        <w:rPr>
          <w:rFonts w:ascii="Times New Roman" w:hAnsi="Times New Roman"/>
          <w:sz w:val="26"/>
          <w:szCs w:val="26"/>
        </w:rPr>
      </w:pPr>
      <w:r w:rsidRPr="00BB280A">
        <w:rPr>
          <w:rFonts w:ascii="Times New Roman" w:hAnsi="Times New Roman"/>
          <w:color w:val="000000"/>
          <w:spacing w:val="3"/>
          <w:sz w:val="26"/>
          <w:szCs w:val="26"/>
        </w:rPr>
        <w:t xml:space="preserve">За год учащийся должен исполнить: один зачет в 1 полугодии; зачет (пьеса, этюд), во </w:t>
      </w:r>
      <w:r w:rsidRPr="00BB280A">
        <w:rPr>
          <w:rFonts w:ascii="Times New Roman" w:hAnsi="Times New Roman"/>
          <w:color w:val="000000"/>
          <w:spacing w:val="3"/>
          <w:sz w:val="26"/>
          <w:szCs w:val="26"/>
          <w:lang w:val="en-US"/>
        </w:rPr>
        <w:t>II</w:t>
      </w:r>
      <w:r w:rsidRPr="00BB280A">
        <w:rPr>
          <w:rFonts w:ascii="Times New Roman" w:hAnsi="Times New Roman"/>
          <w:color w:val="000000"/>
          <w:spacing w:val="3"/>
          <w:sz w:val="26"/>
          <w:szCs w:val="26"/>
        </w:rPr>
        <w:t xml:space="preserve"> полугодии – технический зачет (этюд и 2 гаммы: </w:t>
      </w:r>
      <w:r w:rsidRPr="00BB280A">
        <w:rPr>
          <w:rFonts w:ascii="Times New Roman" w:hAnsi="Times New Roman"/>
          <w:color w:val="000000"/>
          <w:spacing w:val="3"/>
          <w:sz w:val="26"/>
          <w:szCs w:val="26"/>
          <w:lang w:val="en-US"/>
        </w:rPr>
        <w:t>C</w:t>
      </w:r>
      <w:r w:rsidRPr="00BB280A">
        <w:rPr>
          <w:rFonts w:ascii="Times New Roman" w:hAnsi="Times New Roman"/>
          <w:color w:val="000000"/>
          <w:spacing w:val="3"/>
          <w:sz w:val="26"/>
          <w:szCs w:val="26"/>
        </w:rPr>
        <w:t xml:space="preserve"> – </w:t>
      </w:r>
      <w:r w:rsidRPr="00BB280A">
        <w:rPr>
          <w:rFonts w:ascii="Times New Roman" w:hAnsi="Times New Roman"/>
          <w:color w:val="000000"/>
          <w:spacing w:val="3"/>
          <w:sz w:val="26"/>
          <w:szCs w:val="26"/>
          <w:lang w:val="en-US"/>
        </w:rPr>
        <w:t>dur</w:t>
      </w:r>
      <w:r w:rsidRPr="00BB280A">
        <w:rPr>
          <w:rFonts w:ascii="Times New Roman" w:hAnsi="Times New Roman"/>
          <w:color w:val="000000"/>
          <w:spacing w:val="3"/>
          <w:sz w:val="26"/>
          <w:szCs w:val="26"/>
        </w:rPr>
        <w:t xml:space="preserve">, </w:t>
      </w:r>
      <w:r w:rsidRPr="00BB280A">
        <w:rPr>
          <w:rFonts w:ascii="Times New Roman" w:hAnsi="Times New Roman"/>
          <w:color w:val="000000"/>
          <w:spacing w:val="3"/>
          <w:sz w:val="26"/>
          <w:szCs w:val="26"/>
          <w:lang w:val="en-US"/>
        </w:rPr>
        <w:t>G</w:t>
      </w:r>
      <w:r w:rsidRPr="00BB280A">
        <w:rPr>
          <w:rFonts w:ascii="Times New Roman" w:hAnsi="Times New Roman"/>
          <w:color w:val="000000"/>
          <w:spacing w:val="3"/>
          <w:sz w:val="26"/>
          <w:szCs w:val="26"/>
        </w:rPr>
        <w:t xml:space="preserve"> - </w:t>
      </w:r>
      <w:r w:rsidRPr="00BB280A">
        <w:rPr>
          <w:rFonts w:ascii="Times New Roman" w:hAnsi="Times New Roman"/>
          <w:color w:val="000000"/>
          <w:spacing w:val="3"/>
          <w:sz w:val="26"/>
          <w:szCs w:val="26"/>
          <w:lang w:val="en-US"/>
        </w:rPr>
        <w:t>dur</w:t>
      </w:r>
      <w:r w:rsidRPr="00BB280A">
        <w:rPr>
          <w:rFonts w:ascii="Times New Roman" w:hAnsi="Times New Roman"/>
          <w:color w:val="000000"/>
          <w:spacing w:val="3"/>
          <w:sz w:val="26"/>
          <w:szCs w:val="26"/>
        </w:rPr>
        <w:t xml:space="preserve">) и </w:t>
      </w:r>
      <w:r w:rsidRPr="00BB280A">
        <w:rPr>
          <w:rFonts w:ascii="Times New Roman" w:hAnsi="Times New Roman"/>
          <w:color w:val="000000"/>
          <w:spacing w:val="5"/>
          <w:sz w:val="26"/>
          <w:szCs w:val="26"/>
        </w:rPr>
        <w:t xml:space="preserve">переводной экзамен. На экзамене исполняются два </w:t>
      </w:r>
      <w:r w:rsidRPr="00BB280A">
        <w:rPr>
          <w:rFonts w:ascii="Times New Roman" w:hAnsi="Times New Roman"/>
          <w:color w:val="000000"/>
          <w:spacing w:val="-3"/>
          <w:sz w:val="26"/>
          <w:szCs w:val="26"/>
        </w:rPr>
        <w:t>произведения:</w:t>
      </w:r>
    </w:p>
    <w:p w:rsidR="00BB280A" w:rsidRPr="00BB280A" w:rsidRDefault="00BB280A" w:rsidP="00133AFE">
      <w:pPr>
        <w:widowControl w:val="0"/>
        <w:numPr>
          <w:ilvl w:val="0"/>
          <w:numId w:val="10"/>
        </w:numPr>
        <w:shd w:val="clear" w:color="auto" w:fill="FFFFFF"/>
        <w:tabs>
          <w:tab w:val="left" w:pos="178"/>
        </w:tabs>
        <w:autoSpaceDE w:val="0"/>
        <w:autoSpaceDN w:val="0"/>
        <w:adjustRightInd w:val="0"/>
        <w:spacing w:after="0"/>
        <w:ind w:left="19"/>
        <w:rPr>
          <w:rFonts w:ascii="Times New Roman" w:hAnsi="Times New Roman"/>
          <w:color w:val="000000"/>
          <w:sz w:val="26"/>
          <w:szCs w:val="26"/>
        </w:rPr>
      </w:pPr>
      <w:r w:rsidRPr="00BB280A">
        <w:rPr>
          <w:rFonts w:ascii="Times New Roman" w:hAnsi="Times New Roman"/>
          <w:color w:val="000000"/>
          <w:spacing w:val="-1"/>
          <w:sz w:val="26"/>
          <w:szCs w:val="26"/>
        </w:rPr>
        <w:t>полифония (менуэт, полонез, маленькая прелюдия, инвенция),</w:t>
      </w:r>
    </w:p>
    <w:p w:rsidR="00BB280A" w:rsidRPr="00BB280A" w:rsidRDefault="00BB280A" w:rsidP="00133AFE">
      <w:pPr>
        <w:widowControl w:val="0"/>
        <w:numPr>
          <w:ilvl w:val="0"/>
          <w:numId w:val="10"/>
        </w:numPr>
        <w:shd w:val="clear" w:color="auto" w:fill="FFFFFF"/>
        <w:tabs>
          <w:tab w:val="left" w:pos="178"/>
        </w:tabs>
        <w:autoSpaceDE w:val="0"/>
        <w:autoSpaceDN w:val="0"/>
        <w:adjustRightInd w:val="0"/>
        <w:spacing w:after="0"/>
        <w:ind w:left="19"/>
        <w:rPr>
          <w:rFonts w:ascii="Times New Roman" w:hAnsi="Times New Roman"/>
          <w:color w:val="000000"/>
          <w:sz w:val="26"/>
          <w:szCs w:val="26"/>
        </w:rPr>
      </w:pPr>
      <w:r w:rsidRPr="00BB280A">
        <w:rPr>
          <w:rFonts w:ascii="Times New Roman" w:hAnsi="Times New Roman"/>
          <w:color w:val="000000"/>
          <w:spacing w:val="-1"/>
          <w:sz w:val="26"/>
          <w:szCs w:val="26"/>
        </w:rPr>
        <w:t>крупная форма (сонатина, вариации, рондо).</w:t>
      </w:r>
    </w:p>
    <w:p w:rsidR="00BB280A" w:rsidRPr="00BB280A" w:rsidRDefault="00BB280A" w:rsidP="00DB4B61">
      <w:pPr>
        <w:shd w:val="clear" w:color="auto" w:fill="FFFFFF"/>
        <w:spacing w:after="0"/>
        <w:rPr>
          <w:rFonts w:ascii="Times New Roman" w:hAnsi="Times New Roman"/>
          <w:sz w:val="26"/>
          <w:szCs w:val="26"/>
        </w:rPr>
      </w:pPr>
      <w:r w:rsidRPr="00BB280A">
        <w:rPr>
          <w:rFonts w:ascii="Times New Roman" w:hAnsi="Times New Roman"/>
          <w:color w:val="000000"/>
          <w:spacing w:val="-2"/>
          <w:sz w:val="26"/>
          <w:szCs w:val="26"/>
        </w:rPr>
        <w:t>В группе «Б» возможна замена крупной формы на пьесу.</w:t>
      </w:r>
    </w:p>
    <w:p w:rsidR="00BB280A" w:rsidRPr="00BB280A" w:rsidRDefault="00BB280A" w:rsidP="00DB4B61">
      <w:pPr>
        <w:shd w:val="clear" w:color="auto" w:fill="FFFFFF"/>
        <w:spacing w:after="0"/>
        <w:ind w:left="14"/>
        <w:jc w:val="both"/>
        <w:rPr>
          <w:rFonts w:ascii="Times New Roman" w:hAnsi="Times New Roman"/>
          <w:color w:val="000000"/>
          <w:spacing w:val="-1"/>
          <w:sz w:val="26"/>
          <w:szCs w:val="26"/>
        </w:rPr>
      </w:pPr>
      <w:r w:rsidRPr="00BB280A">
        <w:rPr>
          <w:rFonts w:ascii="Times New Roman" w:hAnsi="Times New Roman"/>
          <w:color w:val="000000"/>
          <w:spacing w:val="-1"/>
          <w:sz w:val="26"/>
          <w:szCs w:val="26"/>
        </w:rPr>
        <w:t xml:space="preserve">Выбор репертуара для классной работы, зачетов и экзаменов зависит от </w:t>
      </w:r>
      <w:r w:rsidRPr="00BB280A">
        <w:rPr>
          <w:rFonts w:ascii="Times New Roman" w:hAnsi="Times New Roman"/>
          <w:color w:val="000000"/>
          <w:spacing w:val="-2"/>
          <w:sz w:val="26"/>
          <w:szCs w:val="26"/>
        </w:rPr>
        <w:t xml:space="preserve">индивидуальных особенностей каждого конкретного ученика, его музыкальных </w:t>
      </w:r>
      <w:r w:rsidRPr="00BB280A">
        <w:rPr>
          <w:rFonts w:ascii="Times New Roman" w:hAnsi="Times New Roman"/>
          <w:color w:val="000000"/>
          <w:spacing w:val="-1"/>
          <w:sz w:val="26"/>
          <w:szCs w:val="26"/>
        </w:rPr>
        <w:t>данных, трудоспособности и методической целесообразности.</w:t>
      </w:r>
    </w:p>
    <w:p w:rsidR="00BB280A" w:rsidRPr="00BB280A" w:rsidRDefault="00BB280A" w:rsidP="00BB280A">
      <w:pPr>
        <w:shd w:val="clear" w:color="auto" w:fill="FFFFFF"/>
        <w:spacing w:after="0"/>
        <w:ind w:left="14"/>
        <w:rPr>
          <w:rFonts w:ascii="Times New Roman" w:hAnsi="Times New Roman"/>
          <w:sz w:val="26"/>
          <w:szCs w:val="26"/>
        </w:rPr>
      </w:pPr>
      <w:r w:rsidRPr="00BB280A">
        <w:rPr>
          <w:rFonts w:ascii="Times New Roman" w:hAnsi="Times New Roman"/>
          <w:b/>
          <w:bCs/>
          <w:color w:val="000000"/>
          <w:spacing w:val="-1"/>
          <w:sz w:val="26"/>
          <w:szCs w:val="26"/>
        </w:rPr>
        <w:t>2 класс</w:t>
      </w:r>
    </w:p>
    <w:p w:rsidR="00BB280A" w:rsidRPr="00BB280A" w:rsidRDefault="00BB280A" w:rsidP="00BB280A">
      <w:pPr>
        <w:shd w:val="clear" w:color="auto" w:fill="FFFFFF"/>
        <w:tabs>
          <w:tab w:val="left" w:pos="5016"/>
        </w:tabs>
        <w:spacing w:after="0"/>
        <w:ind w:left="19"/>
        <w:rPr>
          <w:rFonts w:ascii="Times New Roman" w:hAnsi="Times New Roman"/>
          <w:sz w:val="26"/>
          <w:szCs w:val="26"/>
        </w:rPr>
      </w:pPr>
      <w:r w:rsidRPr="00BB280A">
        <w:rPr>
          <w:rFonts w:ascii="Times New Roman" w:hAnsi="Times New Roman"/>
          <w:i/>
          <w:iCs/>
          <w:color w:val="000000"/>
          <w:spacing w:val="-2"/>
          <w:sz w:val="26"/>
          <w:szCs w:val="26"/>
        </w:rPr>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2 часа в неделю</w:t>
      </w:r>
    </w:p>
    <w:p w:rsidR="00BB280A" w:rsidRPr="00BB280A" w:rsidRDefault="00BB280A" w:rsidP="00BB280A">
      <w:pPr>
        <w:shd w:val="clear" w:color="auto" w:fill="FFFFFF"/>
        <w:tabs>
          <w:tab w:val="left" w:pos="5016"/>
        </w:tabs>
        <w:spacing w:after="0"/>
        <w:ind w:left="19"/>
        <w:rPr>
          <w:rFonts w:ascii="Times New Roman" w:hAnsi="Times New Roman"/>
          <w:sz w:val="26"/>
          <w:szCs w:val="26"/>
        </w:rPr>
      </w:pP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3 часов в неделю</w:t>
      </w:r>
    </w:p>
    <w:p w:rsidR="00BB280A" w:rsidRPr="00BB280A" w:rsidRDefault="00BB280A" w:rsidP="00BB280A">
      <w:pPr>
        <w:shd w:val="clear" w:color="auto" w:fill="FFFFFF"/>
        <w:tabs>
          <w:tab w:val="left" w:pos="5016"/>
        </w:tabs>
        <w:spacing w:after="0"/>
        <w:rPr>
          <w:rFonts w:ascii="Times New Roman" w:hAnsi="Times New Roman"/>
          <w:sz w:val="26"/>
          <w:szCs w:val="26"/>
        </w:rPr>
      </w:pPr>
      <w:r w:rsidRPr="00BB280A">
        <w:rPr>
          <w:rFonts w:ascii="Times New Roman" w:hAnsi="Times New Roman"/>
          <w:i/>
          <w:iCs/>
          <w:color w:val="000000"/>
          <w:spacing w:val="-4"/>
          <w:sz w:val="26"/>
          <w:szCs w:val="26"/>
        </w:rPr>
        <w:t>Консультации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BB280A">
      <w:pPr>
        <w:shd w:val="clear" w:color="auto" w:fill="FFFFFF"/>
        <w:tabs>
          <w:tab w:val="left" w:pos="5016"/>
        </w:tabs>
        <w:spacing w:after="0"/>
        <w:rPr>
          <w:rFonts w:ascii="Times New Roman" w:hAnsi="Times New Roman"/>
          <w:color w:val="000000"/>
          <w:spacing w:val="-2"/>
          <w:sz w:val="26"/>
          <w:szCs w:val="26"/>
        </w:rPr>
      </w:pPr>
      <w:r w:rsidRPr="00BB280A">
        <w:rPr>
          <w:rFonts w:ascii="Times New Roman" w:hAnsi="Times New Roman"/>
          <w:color w:val="000000"/>
          <w:spacing w:val="-2"/>
          <w:sz w:val="26"/>
          <w:szCs w:val="26"/>
        </w:rPr>
        <w:t xml:space="preserve">За учебный год учащийся должен сыграть в </w:t>
      </w:r>
      <w:r w:rsidRPr="00BB280A">
        <w:rPr>
          <w:rFonts w:ascii="Times New Roman" w:hAnsi="Times New Roman"/>
          <w:color w:val="000000"/>
          <w:spacing w:val="-2"/>
          <w:sz w:val="26"/>
          <w:szCs w:val="26"/>
          <w:lang w:val="en-US"/>
        </w:rPr>
        <w:t>I</w:t>
      </w:r>
      <w:r w:rsidRPr="00BB280A">
        <w:rPr>
          <w:rFonts w:ascii="Times New Roman" w:hAnsi="Times New Roman"/>
          <w:color w:val="000000"/>
          <w:spacing w:val="-2"/>
          <w:sz w:val="26"/>
          <w:szCs w:val="26"/>
        </w:rPr>
        <w:t xml:space="preserve"> полугодии два зачета.  </w:t>
      </w:r>
    </w:p>
    <w:p w:rsidR="00BB280A" w:rsidRPr="00BB280A" w:rsidRDefault="00BB280A" w:rsidP="00BB280A">
      <w:pPr>
        <w:shd w:val="clear" w:color="auto" w:fill="FFFFFF"/>
        <w:tabs>
          <w:tab w:val="left" w:pos="5016"/>
        </w:tabs>
        <w:spacing w:after="0"/>
        <w:rPr>
          <w:rFonts w:ascii="Times New Roman" w:hAnsi="Times New Roman"/>
          <w:sz w:val="26"/>
          <w:szCs w:val="26"/>
        </w:rPr>
      </w:pPr>
      <w:r w:rsidRPr="00BB280A">
        <w:rPr>
          <w:rFonts w:ascii="Times New Roman" w:hAnsi="Times New Roman"/>
          <w:color w:val="000000"/>
          <w:spacing w:val="5"/>
          <w:sz w:val="26"/>
          <w:szCs w:val="26"/>
        </w:rPr>
        <w:t xml:space="preserve">Первый зачет – этюд и пьеса, второй зачет – полифония, крупная форма (группа «А») или полифония и </w:t>
      </w:r>
      <w:r w:rsidRPr="00BB280A">
        <w:rPr>
          <w:rFonts w:ascii="Times New Roman" w:hAnsi="Times New Roman"/>
          <w:color w:val="000000"/>
          <w:spacing w:val="-1"/>
          <w:sz w:val="26"/>
          <w:szCs w:val="26"/>
        </w:rPr>
        <w:t xml:space="preserve">пьеса (группа «Б»). </w:t>
      </w:r>
    </w:p>
    <w:p w:rsidR="00BB280A" w:rsidRPr="00BB280A" w:rsidRDefault="00BB280A" w:rsidP="00BB280A">
      <w:pPr>
        <w:shd w:val="clear" w:color="auto" w:fill="FFFFFF"/>
        <w:spacing w:after="0"/>
        <w:rPr>
          <w:rFonts w:ascii="Times New Roman" w:hAnsi="Times New Roman"/>
          <w:sz w:val="26"/>
          <w:szCs w:val="26"/>
        </w:rPr>
      </w:pPr>
      <w:r w:rsidRPr="00BB280A">
        <w:rPr>
          <w:rFonts w:ascii="Times New Roman" w:hAnsi="Times New Roman"/>
          <w:color w:val="000000"/>
          <w:spacing w:val="-2"/>
          <w:sz w:val="26"/>
          <w:szCs w:val="26"/>
        </w:rPr>
        <w:t xml:space="preserve">Во </w:t>
      </w:r>
      <w:r w:rsidRPr="00BB280A">
        <w:rPr>
          <w:rFonts w:ascii="Times New Roman" w:hAnsi="Times New Roman"/>
          <w:color w:val="000000"/>
          <w:spacing w:val="-2"/>
          <w:sz w:val="26"/>
          <w:szCs w:val="26"/>
          <w:lang w:val="en-US"/>
        </w:rPr>
        <w:t>II</w:t>
      </w:r>
      <w:r w:rsidRPr="00BB280A">
        <w:rPr>
          <w:rFonts w:ascii="Times New Roman" w:hAnsi="Times New Roman"/>
          <w:color w:val="000000"/>
          <w:spacing w:val="-2"/>
          <w:sz w:val="26"/>
          <w:szCs w:val="26"/>
        </w:rPr>
        <w:t xml:space="preserve"> полугодии – зачет (2 гаммы: </w:t>
      </w:r>
      <w:r w:rsidRPr="00BB280A">
        <w:rPr>
          <w:rFonts w:ascii="Times New Roman" w:hAnsi="Times New Roman"/>
          <w:color w:val="000000"/>
          <w:spacing w:val="-2"/>
          <w:sz w:val="26"/>
          <w:szCs w:val="26"/>
          <w:lang w:val="en-US"/>
        </w:rPr>
        <w:t>C</w:t>
      </w:r>
      <w:r w:rsidRPr="00BB280A">
        <w:rPr>
          <w:rFonts w:ascii="Times New Roman" w:hAnsi="Times New Roman"/>
          <w:color w:val="000000"/>
          <w:spacing w:val="-2"/>
          <w:sz w:val="26"/>
          <w:szCs w:val="26"/>
        </w:rPr>
        <w:t xml:space="preserve"> – </w:t>
      </w:r>
      <w:r w:rsidRPr="00BB280A">
        <w:rPr>
          <w:rFonts w:ascii="Times New Roman" w:hAnsi="Times New Roman"/>
          <w:color w:val="000000"/>
          <w:spacing w:val="-2"/>
          <w:sz w:val="26"/>
          <w:szCs w:val="26"/>
          <w:lang w:val="en-US"/>
        </w:rPr>
        <w:t>dur</w:t>
      </w:r>
      <w:r w:rsidRPr="00BB280A">
        <w:rPr>
          <w:rFonts w:ascii="Times New Roman" w:hAnsi="Times New Roman"/>
          <w:color w:val="000000"/>
          <w:spacing w:val="-2"/>
          <w:sz w:val="26"/>
          <w:szCs w:val="26"/>
        </w:rPr>
        <w:t xml:space="preserve">, </w:t>
      </w:r>
      <w:r w:rsidRPr="00BB280A">
        <w:rPr>
          <w:rFonts w:ascii="Times New Roman" w:hAnsi="Times New Roman"/>
          <w:color w:val="000000"/>
          <w:spacing w:val="-2"/>
          <w:sz w:val="26"/>
          <w:szCs w:val="26"/>
          <w:lang w:val="en-US"/>
        </w:rPr>
        <w:t>a</w:t>
      </w:r>
      <w:r w:rsidRPr="00BB280A">
        <w:rPr>
          <w:rFonts w:ascii="Times New Roman" w:hAnsi="Times New Roman"/>
          <w:color w:val="000000"/>
          <w:spacing w:val="-2"/>
          <w:sz w:val="26"/>
          <w:szCs w:val="26"/>
        </w:rPr>
        <w:t xml:space="preserve"> – </w:t>
      </w:r>
      <w:r w:rsidRPr="00BB280A">
        <w:rPr>
          <w:rFonts w:ascii="Times New Roman" w:hAnsi="Times New Roman"/>
          <w:color w:val="000000"/>
          <w:spacing w:val="-2"/>
          <w:sz w:val="26"/>
          <w:szCs w:val="26"/>
          <w:lang w:val="en-US"/>
        </w:rPr>
        <w:t>moll</w:t>
      </w:r>
      <w:r w:rsidRPr="00BB280A">
        <w:rPr>
          <w:rFonts w:ascii="Times New Roman" w:hAnsi="Times New Roman"/>
          <w:color w:val="000000"/>
          <w:spacing w:val="-2"/>
          <w:sz w:val="26"/>
          <w:szCs w:val="26"/>
        </w:rPr>
        <w:t xml:space="preserve">  или  </w:t>
      </w:r>
      <w:r w:rsidRPr="00BB280A">
        <w:rPr>
          <w:rFonts w:ascii="Times New Roman" w:hAnsi="Times New Roman"/>
          <w:color w:val="000000"/>
          <w:spacing w:val="-2"/>
          <w:sz w:val="26"/>
          <w:szCs w:val="26"/>
          <w:lang w:val="en-US"/>
        </w:rPr>
        <w:t>G</w:t>
      </w:r>
      <w:r w:rsidRPr="00BB280A">
        <w:rPr>
          <w:rFonts w:ascii="Times New Roman" w:hAnsi="Times New Roman"/>
          <w:color w:val="000000"/>
          <w:spacing w:val="-2"/>
          <w:sz w:val="26"/>
          <w:szCs w:val="26"/>
        </w:rPr>
        <w:t xml:space="preserve"> – </w:t>
      </w:r>
      <w:r w:rsidRPr="00BB280A">
        <w:rPr>
          <w:rFonts w:ascii="Times New Roman" w:hAnsi="Times New Roman"/>
          <w:color w:val="000000"/>
          <w:spacing w:val="-2"/>
          <w:sz w:val="26"/>
          <w:szCs w:val="26"/>
          <w:lang w:val="en-US"/>
        </w:rPr>
        <w:t>dur</w:t>
      </w:r>
      <w:r w:rsidRPr="00BB280A">
        <w:rPr>
          <w:rFonts w:ascii="Times New Roman" w:hAnsi="Times New Roman"/>
          <w:color w:val="000000"/>
          <w:spacing w:val="-2"/>
          <w:sz w:val="26"/>
          <w:szCs w:val="26"/>
        </w:rPr>
        <w:t xml:space="preserve">, </w:t>
      </w:r>
      <w:r w:rsidRPr="00BB280A">
        <w:rPr>
          <w:rFonts w:ascii="Times New Roman" w:hAnsi="Times New Roman"/>
          <w:color w:val="000000"/>
          <w:spacing w:val="-2"/>
          <w:sz w:val="26"/>
          <w:szCs w:val="26"/>
          <w:lang w:val="en-US"/>
        </w:rPr>
        <w:t>e</w:t>
      </w:r>
      <w:r w:rsidRPr="00BB280A">
        <w:rPr>
          <w:rFonts w:ascii="Times New Roman" w:hAnsi="Times New Roman"/>
          <w:color w:val="000000"/>
          <w:spacing w:val="-2"/>
          <w:sz w:val="26"/>
          <w:szCs w:val="26"/>
        </w:rPr>
        <w:t xml:space="preserve"> – </w:t>
      </w:r>
      <w:r w:rsidRPr="00BB280A">
        <w:rPr>
          <w:rFonts w:ascii="Times New Roman" w:hAnsi="Times New Roman"/>
          <w:color w:val="000000"/>
          <w:spacing w:val="-2"/>
          <w:sz w:val="26"/>
          <w:szCs w:val="26"/>
          <w:lang w:val="en-US"/>
        </w:rPr>
        <w:t>moll</w:t>
      </w:r>
      <w:r w:rsidRPr="00BB280A">
        <w:rPr>
          <w:rFonts w:ascii="Times New Roman" w:hAnsi="Times New Roman"/>
          <w:color w:val="000000"/>
          <w:spacing w:val="-2"/>
          <w:sz w:val="26"/>
          <w:szCs w:val="26"/>
        </w:rPr>
        <w:t>; этюд и пьеса) и переводной экзамен (полифония, крупная форма, этюд).</w:t>
      </w:r>
    </w:p>
    <w:p w:rsidR="00BB280A" w:rsidRPr="00BB280A" w:rsidRDefault="00BB280A" w:rsidP="00DB4B61">
      <w:pPr>
        <w:shd w:val="clear" w:color="auto" w:fill="FFFFFF"/>
        <w:spacing w:after="0"/>
        <w:rPr>
          <w:rFonts w:ascii="Times New Roman" w:hAnsi="Times New Roman"/>
          <w:sz w:val="26"/>
          <w:szCs w:val="26"/>
        </w:rPr>
      </w:pPr>
      <w:r w:rsidRPr="00BB280A">
        <w:rPr>
          <w:rFonts w:ascii="Times New Roman" w:hAnsi="Times New Roman"/>
          <w:color w:val="000000"/>
          <w:spacing w:val="-3"/>
          <w:sz w:val="26"/>
          <w:szCs w:val="26"/>
        </w:rPr>
        <w:t>Годовые требования:</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1"/>
          <w:sz w:val="26"/>
          <w:szCs w:val="26"/>
        </w:rPr>
        <w:t>2 полифонических произведения,</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2"/>
          <w:sz w:val="26"/>
          <w:szCs w:val="26"/>
        </w:rPr>
        <w:t>2 крупные формы,</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4"/>
          <w:sz w:val="26"/>
          <w:szCs w:val="26"/>
        </w:rPr>
        <w:t>8 этюдов,</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1"/>
          <w:sz w:val="26"/>
          <w:szCs w:val="26"/>
        </w:rPr>
        <w:t>4 пьес различного характера.</w:t>
      </w:r>
    </w:p>
    <w:p w:rsidR="00BB280A" w:rsidRPr="00BB280A" w:rsidRDefault="00BB280A" w:rsidP="00DB4B61">
      <w:pPr>
        <w:shd w:val="clear" w:color="auto" w:fill="FFFFFF"/>
        <w:spacing w:after="0"/>
        <w:ind w:left="10"/>
        <w:jc w:val="both"/>
        <w:rPr>
          <w:rFonts w:ascii="Times New Roman" w:hAnsi="Times New Roman"/>
          <w:sz w:val="26"/>
          <w:szCs w:val="26"/>
        </w:rPr>
      </w:pPr>
      <w:r w:rsidRPr="00BB280A">
        <w:rPr>
          <w:rFonts w:ascii="Times New Roman" w:hAnsi="Times New Roman"/>
          <w:color w:val="000000"/>
          <w:spacing w:val="16"/>
          <w:sz w:val="26"/>
          <w:szCs w:val="26"/>
        </w:rPr>
        <w:t xml:space="preserve">Развитие навыков чтения с листа, игра легких ансамблей с </w:t>
      </w:r>
      <w:r w:rsidRPr="00BB280A">
        <w:rPr>
          <w:rFonts w:ascii="Times New Roman" w:hAnsi="Times New Roman"/>
          <w:color w:val="000000"/>
          <w:spacing w:val="-1"/>
          <w:sz w:val="26"/>
          <w:szCs w:val="26"/>
        </w:rPr>
        <w:t>преподавателем, работа над гаммами и упражнениями</w:t>
      </w:r>
    </w:p>
    <w:p w:rsidR="00BB280A" w:rsidRPr="00BB280A" w:rsidRDefault="00BB280A" w:rsidP="00BB280A">
      <w:pPr>
        <w:shd w:val="clear" w:color="auto" w:fill="FFFFFF"/>
        <w:spacing w:after="0"/>
        <w:ind w:left="14"/>
        <w:rPr>
          <w:rFonts w:ascii="Times New Roman" w:hAnsi="Times New Roman"/>
          <w:sz w:val="26"/>
          <w:szCs w:val="26"/>
        </w:rPr>
      </w:pPr>
      <w:r w:rsidRPr="00BB280A">
        <w:rPr>
          <w:rFonts w:ascii="Times New Roman" w:hAnsi="Times New Roman"/>
          <w:b/>
          <w:bCs/>
          <w:color w:val="000000"/>
          <w:spacing w:val="-1"/>
          <w:sz w:val="26"/>
          <w:szCs w:val="26"/>
        </w:rPr>
        <w:t>3 класс</w:t>
      </w:r>
    </w:p>
    <w:p w:rsidR="00BB280A" w:rsidRPr="00BB280A" w:rsidRDefault="00BB280A" w:rsidP="00BB280A">
      <w:pPr>
        <w:shd w:val="clear" w:color="auto" w:fill="FFFFFF"/>
        <w:tabs>
          <w:tab w:val="left" w:pos="5016"/>
        </w:tabs>
        <w:spacing w:after="0"/>
        <w:ind w:left="19"/>
        <w:rPr>
          <w:rFonts w:ascii="Times New Roman" w:hAnsi="Times New Roman"/>
          <w:sz w:val="26"/>
          <w:szCs w:val="26"/>
        </w:rPr>
      </w:pPr>
      <w:r w:rsidRPr="00BB280A">
        <w:rPr>
          <w:rFonts w:ascii="Times New Roman" w:hAnsi="Times New Roman"/>
          <w:i/>
          <w:iCs/>
          <w:color w:val="000000"/>
          <w:spacing w:val="-2"/>
          <w:sz w:val="26"/>
          <w:szCs w:val="26"/>
        </w:rPr>
        <w:lastRenderedPageBreak/>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2 часа в неделю</w:t>
      </w:r>
    </w:p>
    <w:p w:rsidR="00BB280A" w:rsidRPr="00BB280A" w:rsidRDefault="00BB280A" w:rsidP="00BB280A">
      <w:pPr>
        <w:shd w:val="clear" w:color="auto" w:fill="FFFFFF"/>
        <w:tabs>
          <w:tab w:val="left" w:pos="5016"/>
        </w:tabs>
        <w:spacing w:after="0"/>
        <w:ind w:left="19"/>
        <w:rPr>
          <w:rFonts w:ascii="Times New Roman" w:hAnsi="Times New Roman"/>
          <w:sz w:val="26"/>
          <w:szCs w:val="26"/>
        </w:rPr>
      </w:pP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4 часов в неделю</w:t>
      </w:r>
    </w:p>
    <w:p w:rsidR="00BB280A" w:rsidRPr="00BB280A" w:rsidRDefault="00BB280A" w:rsidP="00BB280A">
      <w:pPr>
        <w:shd w:val="clear" w:color="auto" w:fill="FFFFFF"/>
        <w:tabs>
          <w:tab w:val="left" w:pos="5016"/>
        </w:tabs>
        <w:spacing w:after="0"/>
        <w:rPr>
          <w:rFonts w:ascii="Times New Roman" w:hAnsi="Times New Roman"/>
          <w:sz w:val="26"/>
          <w:szCs w:val="26"/>
        </w:rPr>
      </w:pPr>
      <w:r w:rsidRPr="00BB280A">
        <w:rPr>
          <w:rFonts w:ascii="Times New Roman" w:hAnsi="Times New Roman"/>
          <w:i/>
          <w:iCs/>
          <w:color w:val="000000"/>
          <w:spacing w:val="-4"/>
          <w:sz w:val="26"/>
          <w:szCs w:val="26"/>
        </w:rPr>
        <w:t>Консультации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BB280A">
      <w:pPr>
        <w:shd w:val="clear" w:color="auto" w:fill="FFFFFF"/>
        <w:tabs>
          <w:tab w:val="left" w:pos="5016"/>
        </w:tabs>
        <w:spacing w:after="0"/>
        <w:rPr>
          <w:rFonts w:ascii="Times New Roman" w:hAnsi="Times New Roman"/>
          <w:color w:val="000000"/>
          <w:spacing w:val="-2"/>
          <w:sz w:val="26"/>
          <w:szCs w:val="26"/>
        </w:rPr>
      </w:pPr>
      <w:r w:rsidRPr="00BB280A">
        <w:rPr>
          <w:rFonts w:ascii="Times New Roman" w:hAnsi="Times New Roman"/>
          <w:color w:val="000000"/>
          <w:spacing w:val="-2"/>
          <w:sz w:val="26"/>
          <w:szCs w:val="26"/>
        </w:rPr>
        <w:t xml:space="preserve">За учебный год учащийся должен сыграть в </w:t>
      </w:r>
      <w:r w:rsidRPr="00BB280A">
        <w:rPr>
          <w:rFonts w:ascii="Times New Roman" w:hAnsi="Times New Roman"/>
          <w:color w:val="000000"/>
          <w:spacing w:val="-2"/>
          <w:sz w:val="26"/>
          <w:szCs w:val="26"/>
          <w:lang w:val="en-US"/>
        </w:rPr>
        <w:t>I</w:t>
      </w:r>
      <w:r w:rsidRPr="00BB280A">
        <w:rPr>
          <w:rFonts w:ascii="Times New Roman" w:hAnsi="Times New Roman"/>
          <w:color w:val="000000"/>
          <w:spacing w:val="-2"/>
          <w:sz w:val="26"/>
          <w:szCs w:val="26"/>
        </w:rPr>
        <w:t xml:space="preserve"> полугодии два зачета. </w:t>
      </w:r>
    </w:p>
    <w:p w:rsidR="00BB280A" w:rsidRPr="00BB280A" w:rsidRDefault="00BB280A" w:rsidP="00BB280A">
      <w:pPr>
        <w:shd w:val="clear" w:color="auto" w:fill="FFFFFF"/>
        <w:tabs>
          <w:tab w:val="left" w:pos="5016"/>
        </w:tabs>
        <w:spacing w:after="0"/>
        <w:rPr>
          <w:rFonts w:ascii="Times New Roman" w:hAnsi="Times New Roman"/>
          <w:sz w:val="26"/>
          <w:szCs w:val="26"/>
        </w:rPr>
      </w:pPr>
      <w:r w:rsidRPr="00BB280A">
        <w:rPr>
          <w:rFonts w:ascii="Times New Roman" w:hAnsi="Times New Roman"/>
          <w:color w:val="000000"/>
          <w:spacing w:val="5"/>
          <w:sz w:val="26"/>
          <w:szCs w:val="26"/>
        </w:rPr>
        <w:t xml:space="preserve">Первый зачет -  (2 гаммы: </w:t>
      </w:r>
      <w:r w:rsidRPr="00BB280A">
        <w:rPr>
          <w:rFonts w:ascii="Times New Roman" w:hAnsi="Times New Roman"/>
          <w:color w:val="000000"/>
          <w:spacing w:val="5"/>
          <w:sz w:val="26"/>
          <w:szCs w:val="26"/>
          <w:lang w:val="en-US"/>
        </w:rPr>
        <w:t>D</w:t>
      </w:r>
      <w:r w:rsidRPr="00BB280A">
        <w:rPr>
          <w:rFonts w:ascii="Times New Roman" w:hAnsi="Times New Roman"/>
          <w:color w:val="000000"/>
          <w:spacing w:val="5"/>
          <w:sz w:val="26"/>
          <w:szCs w:val="26"/>
        </w:rPr>
        <w:t xml:space="preserve"> - </w:t>
      </w:r>
      <w:r w:rsidRPr="00BB280A">
        <w:rPr>
          <w:rFonts w:ascii="Times New Roman" w:hAnsi="Times New Roman"/>
          <w:color w:val="000000"/>
          <w:spacing w:val="5"/>
          <w:sz w:val="26"/>
          <w:szCs w:val="26"/>
          <w:lang w:val="en-US"/>
        </w:rPr>
        <w:t>dur</w:t>
      </w:r>
      <w:r w:rsidRPr="00BB280A">
        <w:rPr>
          <w:rFonts w:ascii="Times New Roman" w:hAnsi="Times New Roman"/>
          <w:color w:val="000000"/>
          <w:spacing w:val="5"/>
          <w:sz w:val="26"/>
          <w:szCs w:val="26"/>
        </w:rPr>
        <w:t xml:space="preserve">, </w:t>
      </w:r>
      <w:r w:rsidRPr="00BB280A">
        <w:rPr>
          <w:rFonts w:ascii="Times New Roman" w:hAnsi="Times New Roman"/>
          <w:color w:val="000000"/>
          <w:spacing w:val="5"/>
          <w:sz w:val="26"/>
          <w:szCs w:val="26"/>
          <w:lang w:val="en-US"/>
        </w:rPr>
        <w:t>h</w:t>
      </w:r>
      <w:r w:rsidRPr="00BB280A">
        <w:rPr>
          <w:rFonts w:ascii="Times New Roman" w:hAnsi="Times New Roman"/>
          <w:color w:val="000000"/>
          <w:spacing w:val="5"/>
          <w:sz w:val="26"/>
          <w:szCs w:val="26"/>
        </w:rPr>
        <w:t xml:space="preserve"> – </w:t>
      </w:r>
      <w:r w:rsidRPr="00BB280A">
        <w:rPr>
          <w:rFonts w:ascii="Times New Roman" w:hAnsi="Times New Roman"/>
          <w:color w:val="000000"/>
          <w:spacing w:val="5"/>
          <w:sz w:val="26"/>
          <w:szCs w:val="26"/>
          <w:lang w:val="en-US"/>
        </w:rPr>
        <w:t>moll</w:t>
      </w:r>
      <w:r w:rsidRPr="00BB280A">
        <w:rPr>
          <w:rFonts w:ascii="Times New Roman" w:hAnsi="Times New Roman"/>
          <w:color w:val="000000"/>
          <w:spacing w:val="5"/>
          <w:sz w:val="26"/>
          <w:szCs w:val="26"/>
        </w:rPr>
        <w:t xml:space="preserve">; этюд и пьеса); второй зачет – полифония, крупная форма (группа «А») или полифония и </w:t>
      </w:r>
      <w:r w:rsidRPr="00BB280A">
        <w:rPr>
          <w:rFonts w:ascii="Times New Roman" w:hAnsi="Times New Roman"/>
          <w:color w:val="000000"/>
          <w:spacing w:val="-1"/>
          <w:sz w:val="26"/>
          <w:szCs w:val="26"/>
        </w:rPr>
        <w:t xml:space="preserve">пьеса (группа «Б»). </w:t>
      </w:r>
    </w:p>
    <w:p w:rsidR="00BB280A" w:rsidRPr="00BB280A" w:rsidRDefault="00BB280A" w:rsidP="00DB4B61">
      <w:pPr>
        <w:shd w:val="clear" w:color="auto" w:fill="FFFFFF"/>
        <w:spacing w:after="0"/>
        <w:rPr>
          <w:rFonts w:ascii="Times New Roman" w:hAnsi="Times New Roman"/>
          <w:sz w:val="26"/>
          <w:szCs w:val="26"/>
        </w:rPr>
      </w:pPr>
      <w:r w:rsidRPr="00BB280A">
        <w:rPr>
          <w:rFonts w:ascii="Times New Roman" w:hAnsi="Times New Roman"/>
          <w:color w:val="000000"/>
          <w:spacing w:val="-2"/>
          <w:sz w:val="26"/>
          <w:szCs w:val="26"/>
        </w:rPr>
        <w:t xml:space="preserve">Во втором полугодии – зачет (2 гаммы: </w:t>
      </w:r>
      <w:r w:rsidRPr="00BB280A">
        <w:rPr>
          <w:rFonts w:ascii="Times New Roman" w:hAnsi="Times New Roman"/>
          <w:color w:val="000000"/>
          <w:spacing w:val="-2"/>
          <w:sz w:val="26"/>
          <w:szCs w:val="26"/>
          <w:lang w:val="en-US"/>
        </w:rPr>
        <w:t>B</w:t>
      </w:r>
      <w:r w:rsidRPr="00BB280A">
        <w:rPr>
          <w:rFonts w:ascii="Times New Roman" w:hAnsi="Times New Roman"/>
          <w:color w:val="000000"/>
          <w:spacing w:val="-2"/>
          <w:sz w:val="26"/>
          <w:szCs w:val="26"/>
        </w:rPr>
        <w:t xml:space="preserve"> - </w:t>
      </w:r>
      <w:r w:rsidRPr="00BB280A">
        <w:rPr>
          <w:rFonts w:ascii="Times New Roman" w:hAnsi="Times New Roman"/>
          <w:color w:val="000000"/>
          <w:spacing w:val="-2"/>
          <w:sz w:val="26"/>
          <w:szCs w:val="26"/>
          <w:lang w:val="en-US"/>
        </w:rPr>
        <w:t>dur</w:t>
      </w:r>
      <w:r w:rsidRPr="00BB280A">
        <w:rPr>
          <w:rFonts w:ascii="Times New Roman" w:hAnsi="Times New Roman"/>
          <w:color w:val="000000"/>
          <w:spacing w:val="-2"/>
          <w:sz w:val="26"/>
          <w:szCs w:val="26"/>
        </w:rPr>
        <w:t xml:space="preserve">, </w:t>
      </w:r>
      <w:r w:rsidRPr="00BB280A">
        <w:rPr>
          <w:rFonts w:ascii="Times New Roman" w:hAnsi="Times New Roman"/>
          <w:color w:val="000000"/>
          <w:spacing w:val="-2"/>
          <w:sz w:val="26"/>
          <w:szCs w:val="26"/>
          <w:lang w:val="en-US"/>
        </w:rPr>
        <w:t>g</w:t>
      </w:r>
      <w:r w:rsidRPr="00BB280A">
        <w:rPr>
          <w:rFonts w:ascii="Times New Roman" w:hAnsi="Times New Roman"/>
          <w:color w:val="000000"/>
          <w:spacing w:val="-2"/>
          <w:sz w:val="26"/>
          <w:szCs w:val="26"/>
        </w:rPr>
        <w:t xml:space="preserve"> – </w:t>
      </w:r>
      <w:r w:rsidRPr="00BB280A">
        <w:rPr>
          <w:rFonts w:ascii="Times New Roman" w:hAnsi="Times New Roman"/>
          <w:color w:val="000000"/>
          <w:spacing w:val="-2"/>
          <w:sz w:val="26"/>
          <w:szCs w:val="26"/>
          <w:lang w:val="en-US"/>
        </w:rPr>
        <w:t>moll</w:t>
      </w:r>
      <w:r w:rsidRPr="00BB280A">
        <w:rPr>
          <w:rFonts w:ascii="Times New Roman" w:hAnsi="Times New Roman"/>
          <w:color w:val="000000"/>
          <w:spacing w:val="-2"/>
          <w:sz w:val="26"/>
          <w:szCs w:val="26"/>
        </w:rPr>
        <w:t>;  этюд, пьеса) и переводной экзамен (полифония, крупная форма, этюд).</w:t>
      </w:r>
    </w:p>
    <w:p w:rsidR="00BB280A" w:rsidRPr="00BB280A" w:rsidRDefault="00BB280A" w:rsidP="00DB4B61">
      <w:pPr>
        <w:shd w:val="clear" w:color="auto" w:fill="FFFFFF"/>
        <w:spacing w:after="0"/>
        <w:rPr>
          <w:rFonts w:ascii="Times New Roman" w:hAnsi="Times New Roman"/>
          <w:sz w:val="26"/>
          <w:szCs w:val="26"/>
        </w:rPr>
      </w:pPr>
      <w:r w:rsidRPr="00BB280A">
        <w:rPr>
          <w:rFonts w:ascii="Times New Roman" w:hAnsi="Times New Roman"/>
          <w:color w:val="000000"/>
          <w:spacing w:val="-3"/>
          <w:sz w:val="26"/>
          <w:szCs w:val="26"/>
        </w:rPr>
        <w:t>Годовые требования:</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1"/>
          <w:sz w:val="26"/>
          <w:szCs w:val="26"/>
        </w:rPr>
        <w:t>2 полифонических произведения,</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2"/>
          <w:sz w:val="26"/>
          <w:szCs w:val="26"/>
        </w:rPr>
        <w:t>2 крупные формы,</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4"/>
          <w:sz w:val="26"/>
          <w:szCs w:val="26"/>
        </w:rPr>
        <w:t>8 этюдов,</w:t>
      </w:r>
    </w:p>
    <w:p w:rsidR="00BB280A" w:rsidRPr="00BB280A" w:rsidRDefault="00BB280A" w:rsidP="00133AFE">
      <w:pPr>
        <w:widowControl w:val="0"/>
        <w:numPr>
          <w:ilvl w:val="0"/>
          <w:numId w:val="11"/>
        </w:numPr>
        <w:shd w:val="clear" w:color="auto" w:fill="FFFFFF"/>
        <w:tabs>
          <w:tab w:val="left" w:pos="888"/>
        </w:tabs>
        <w:autoSpaceDE w:val="0"/>
        <w:autoSpaceDN w:val="0"/>
        <w:adjustRightInd w:val="0"/>
        <w:spacing w:after="0"/>
        <w:rPr>
          <w:rFonts w:ascii="Times New Roman" w:hAnsi="Times New Roman"/>
          <w:color w:val="000000"/>
          <w:sz w:val="26"/>
          <w:szCs w:val="26"/>
        </w:rPr>
      </w:pPr>
      <w:r w:rsidRPr="00BB280A">
        <w:rPr>
          <w:rFonts w:ascii="Times New Roman" w:hAnsi="Times New Roman"/>
          <w:color w:val="000000"/>
          <w:spacing w:val="-1"/>
          <w:sz w:val="26"/>
          <w:szCs w:val="26"/>
        </w:rPr>
        <w:t>4 пьес различного характера.</w:t>
      </w:r>
    </w:p>
    <w:p w:rsidR="00BB280A" w:rsidRPr="00BB280A" w:rsidRDefault="00BB280A" w:rsidP="00DB4B61">
      <w:pPr>
        <w:shd w:val="clear" w:color="auto" w:fill="FFFFFF"/>
        <w:spacing w:after="0"/>
        <w:ind w:left="14"/>
        <w:jc w:val="both"/>
        <w:rPr>
          <w:rFonts w:ascii="Times New Roman" w:hAnsi="Times New Roman"/>
          <w:color w:val="000000"/>
          <w:spacing w:val="-1"/>
          <w:sz w:val="26"/>
          <w:szCs w:val="26"/>
        </w:rPr>
      </w:pPr>
      <w:r w:rsidRPr="00BB280A">
        <w:rPr>
          <w:rFonts w:ascii="Times New Roman" w:hAnsi="Times New Roman"/>
          <w:color w:val="000000"/>
          <w:spacing w:val="16"/>
          <w:sz w:val="26"/>
          <w:szCs w:val="26"/>
        </w:rPr>
        <w:t xml:space="preserve">Развитие навыков чтения с листа, игра легких ансамблей с </w:t>
      </w:r>
      <w:r w:rsidRPr="00BB280A">
        <w:rPr>
          <w:rFonts w:ascii="Times New Roman" w:hAnsi="Times New Roman"/>
          <w:color w:val="000000"/>
          <w:spacing w:val="-1"/>
          <w:sz w:val="26"/>
          <w:szCs w:val="26"/>
        </w:rPr>
        <w:t>преподавателем, работа над гаммами и упражнениями.</w:t>
      </w:r>
    </w:p>
    <w:p w:rsidR="00BB280A" w:rsidRPr="00BB280A" w:rsidRDefault="00BB280A" w:rsidP="00BB280A">
      <w:pPr>
        <w:shd w:val="clear" w:color="auto" w:fill="FFFFFF"/>
        <w:spacing w:after="0"/>
        <w:ind w:left="5"/>
        <w:rPr>
          <w:rFonts w:ascii="Times New Roman" w:hAnsi="Times New Roman"/>
          <w:sz w:val="26"/>
          <w:szCs w:val="26"/>
        </w:rPr>
      </w:pPr>
      <w:r w:rsidRPr="00BB280A">
        <w:rPr>
          <w:rFonts w:ascii="Times New Roman" w:hAnsi="Times New Roman"/>
          <w:b/>
          <w:bCs/>
          <w:color w:val="000000"/>
          <w:spacing w:val="8"/>
          <w:sz w:val="26"/>
          <w:szCs w:val="26"/>
        </w:rPr>
        <w:t>4 класс</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2"/>
          <w:sz w:val="26"/>
          <w:szCs w:val="26"/>
        </w:rPr>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2 часа в неделю</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4 часов в неделю</w:t>
      </w:r>
    </w:p>
    <w:p w:rsidR="00BB280A" w:rsidRPr="00BB280A" w:rsidRDefault="00BB280A" w:rsidP="00BB280A">
      <w:pPr>
        <w:shd w:val="clear" w:color="auto" w:fill="FFFFFF"/>
        <w:tabs>
          <w:tab w:val="left" w:pos="5059"/>
        </w:tabs>
        <w:spacing w:after="0"/>
        <w:rPr>
          <w:rFonts w:ascii="Times New Roman" w:hAnsi="Times New Roman"/>
          <w:sz w:val="26"/>
          <w:szCs w:val="26"/>
        </w:rPr>
      </w:pPr>
      <w:r w:rsidRPr="00BB280A">
        <w:rPr>
          <w:rFonts w:ascii="Times New Roman" w:hAnsi="Times New Roman"/>
          <w:i/>
          <w:iCs/>
          <w:color w:val="000000"/>
          <w:spacing w:val="-4"/>
          <w:sz w:val="26"/>
          <w:szCs w:val="26"/>
        </w:rPr>
        <w:t>Консультации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DB4B61">
      <w:pPr>
        <w:shd w:val="clear" w:color="auto" w:fill="FFFFFF"/>
        <w:spacing w:after="0"/>
        <w:ind w:right="5"/>
        <w:jc w:val="both"/>
        <w:rPr>
          <w:rFonts w:ascii="Times New Roman" w:hAnsi="Times New Roman"/>
          <w:color w:val="000000"/>
          <w:spacing w:val="-2"/>
          <w:sz w:val="26"/>
          <w:szCs w:val="26"/>
        </w:rPr>
      </w:pPr>
      <w:r w:rsidRPr="00BB280A">
        <w:rPr>
          <w:rFonts w:ascii="Times New Roman" w:hAnsi="Times New Roman"/>
          <w:color w:val="000000"/>
          <w:spacing w:val="-1"/>
          <w:sz w:val="26"/>
          <w:szCs w:val="26"/>
        </w:rPr>
        <w:t xml:space="preserve">В конце 1 четверти учащиеся должны сдать </w:t>
      </w:r>
      <w:r w:rsidRPr="00BB280A">
        <w:rPr>
          <w:rFonts w:ascii="Times New Roman" w:hAnsi="Times New Roman"/>
          <w:color w:val="000000"/>
          <w:spacing w:val="-2"/>
          <w:sz w:val="26"/>
          <w:szCs w:val="26"/>
        </w:rPr>
        <w:t>технический зачет (2 гаммы и этюд).</w:t>
      </w:r>
    </w:p>
    <w:p w:rsidR="00BB280A" w:rsidRPr="00BB280A" w:rsidRDefault="00BB280A" w:rsidP="00BB280A">
      <w:pPr>
        <w:shd w:val="clear" w:color="auto" w:fill="FFFFFF"/>
        <w:tabs>
          <w:tab w:val="left" w:pos="5016"/>
        </w:tabs>
        <w:spacing w:after="0"/>
        <w:jc w:val="both"/>
        <w:rPr>
          <w:rFonts w:ascii="Times New Roman" w:hAnsi="Times New Roman"/>
          <w:sz w:val="26"/>
          <w:szCs w:val="26"/>
        </w:rPr>
      </w:pPr>
      <w:r w:rsidRPr="00BB280A">
        <w:rPr>
          <w:rFonts w:ascii="Times New Roman" w:hAnsi="Times New Roman"/>
          <w:color w:val="000000"/>
          <w:spacing w:val="-2"/>
          <w:sz w:val="26"/>
          <w:szCs w:val="26"/>
        </w:rPr>
        <w:t xml:space="preserve">2 четверть - </w:t>
      </w:r>
      <w:r w:rsidRPr="00BB280A">
        <w:rPr>
          <w:rFonts w:ascii="Times New Roman" w:hAnsi="Times New Roman"/>
          <w:color w:val="000000"/>
          <w:spacing w:val="5"/>
          <w:sz w:val="26"/>
          <w:szCs w:val="26"/>
        </w:rPr>
        <w:t xml:space="preserve">полифония, крупная форма (группа «А») или полифония и </w:t>
      </w:r>
      <w:r w:rsidRPr="00BB280A">
        <w:rPr>
          <w:rFonts w:ascii="Times New Roman" w:hAnsi="Times New Roman"/>
          <w:color w:val="000000"/>
          <w:spacing w:val="-1"/>
          <w:sz w:val="26"/>
          <w:szCs w:val="26"/>
        </w:rPr>
        <w:t xml:space="preserve">пьеса (группа «Б»). </w:t>
      </w:r>
    </w:p>
    <w:p w:rsidR="00BB280A" w:rsidRPr="00BB280A" w:rsidRDefault="00BB280A" w:rsidP="00DB4B61">
      <w:pPr>
        <w:shd w:val="clear" w:color="auto" w:fill="FFFFFF"/>
        <w:spacing w:after="0"/>
        <w:ind w:right="5"/>
        <w:jc w:val="both"/>
        <w:rPr>
          <w:rFonts w:ascii="Times New Roman" w:hAnsi="Times New Roman"/>
          <w:color w:val="000000"/>
          <w:spacing w:val="-1"/>
          <w:sz w:val="26"/>
          <w:szCs w:val="26"/>
        </w:rPr>
      </w:pPr>
      <w:r w:rsidRPr="00BB280A">
        <w:rPr>
          <w:rFonts w:ascii="Times New Roman" w:hAnsi="Times New Roman"/>
          <w:color w:val="000000"/>
          <w:spacing w:val="-1"/>
          <w:sz w:val="26"/>
          <w:szCs w:val="26"/>
        </w:rPr>
        <w:t>3 четверть – две гаммы, пьеса, чтение с листа.</w:t>
      </w:r>
    </w:p>
    <w:p w:rsidR="00BB280A" w:rsidRPr="00BB280A" w:rsidRDefault="00BB280A" w:rsidP="00DB4B61">
      <w:pPr>
        <w:shd w:val="clear" w:color="auto" w:fill="FFFFFF"/>
        <w:spacing w:after="0"/>
        <w:rPr>
          <w:rFonts w:ascii="Times New Roman" w:hAnsi="Times New Roman"/>
          <w:color w:val="000000"/>
          <w:spacing w:val="-2"/>
          <w:sz w:val="26"/>
          <w:szCs w:val="26"/>
        </w:rPr>
      </w:pPr>
      <w:r w:rsidRPr="00BB280A">
        <w:rPr>
          <w:rFonts w:ascii="Times New Roman" w:hAnsi="Times New Roman"/>
          <w:color w:val="000000"/>
          <w:spacing w:val="-2"/>
          <w:sz w:val="26"/>
          <w:szCs w:val="26"/>
        </w:rPr>
        <w:t>переводной экзамен - полифония, крупная форма, этюд</w:t>
      </w:r>
    </w:p>
    <w:p w:rsidR="00BB280A" w:rsidRPr="00BB280A" w:rsidRDefault="00BB280A" w:rsidP="00DB4B61">
      <w:pPr>
        <w:shd w:val="clear" w:color="auto" w:fill="FFFFFF"/>
        <w:spacing w:after="0"/>
        <w:ind w:right="283"/>
        <w:jc w:val="both"/>
        <w:rPr>
          <w:rFonts w:ascii="Times New Roman" w:hAnsi="Times New Roman"/>
          <w:b/>
          <w:bCs/>
          <w:color w:val="000000"/>
          <w:spacing w:val="-1"/>
          <w:sz w:val="26"/>
          <w:szCs w:val="26"/>
        </w:rPr>
      </w:pPr>
      <w:r w:rsidRPr="00BB280A">
        <w:rPr>
          <w:rFonts w:ascii="Times New Roman" w:hAnsi="Times New Roman"/>
          <w:color w:val="000000"/>
          <w:spacing w:val="-2"/>
          <w:sz w:val="26"/>
          <w:szCs w:val="26"/>
        </w:rPr>
        <w:t>Годовые требования такие же, как в третьем классе.</w:t>
      </w:r>
      <w:r w:rsidRPr="00BB280A">
        <w:rPr>
          <w:rFonts w:ascii="Times New Roman" w:hAnsi="Times New Roman"/>
          <w:color w:val="000000"/>
          <w:spacing w:val="-1"/>
          <w:sz w:val="26"/>
          <w:szCs w:val="26"/>
        </w:rPr>
        <w:t xml:space="preserve"> Требования по гаммам: до 3-х знаков, на 2-4 октавы, в прямом и противоположном движении, аккорды, короткие </w:t>
      </w:r>
      <w:r w:rsidRPr="00BB280A">
        <w:rPr>
          <w:rFonts w:ascii="Times New Roman" w:hAnsi="Times New Roman"/>
          <w:color w:val="000000"/>
          <w:spacing w:val="9"/>
          <w:sz w:val="26"/>
          <w:szCs w:val="26"/>
        </w:rPr>
        <w:t>арпеджио, хроматическая гамма. В 1 полугодии – диезные, во втором полугодии – бемольные.</w:t>
      </w:r>
      <w:r w:rsidRPr="00BB280A">
        <w:rPr>
          <w:rFonts w:ascii="Times New Roman" w:hAnsi="Times New Roman"/>
          <w:b/>
          <w:bCs/>
          <w:color w:val="000000"/>
          <w:spacing w:val="-1"/>
          <w:sz w:val="26"/>
          <w:szCs w:val="26"/>
        </w:rPr>
        <w:t xml:space="preserve"> </w:t>
      </w:r>
    </w:p>
    <w:p w:rsidR="00BB280A" w:rsidRPr="00BB280A" w:rsidRDefault="00BB280A" w:rsidP="00BB280A">
      <w:pPr>
        <w:shd w:val="clear" w:color="auto" w:fill="FFFFFF"/>
        <w:spacing w:after="0"/>
        <w:ind w:left="19"/>
        <w:rPr>
          <w:rFonts w:ascii="Times New Roman" w:hAnsi="Times New Roman"/>
          <w:sz w:val="26"/>
          <w:szCs w:val="26"/>
        </w:rPr>
      </w:pPr>
      <w:r w:rsidRPr="00BB280A">
        <w:rPr>
          <w:rFonts w:ascii="Times New Roman" w:hAnsi="Times New Roman"/>
          <w:b/>
          <w:bCs/>
          <w:color w:val="000000"/>
          <w:spacing w:val="-2"/>
          <w:sz w:val="26"/>
          <w:szCs w:val="26"/>
        </w:rPr>
        <w:t>5 класс</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2"/>
          <w:sz w:val="26"/>
          <w:szCs w:val="26"/>
        </w:rPr>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2,5 часа в неделю</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4"/>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5 часов в неделю</w:t>
      </w:r>
    </w:p>
    <w:p w:rsidR="00BB280A" w:rsidRPr="00BB280A" w:rsidRDefault="00BB280A" w:rsidP="00BB280A">
      <w:pPr>
        <w:shd w:val="clear" w:color="auto" w:fill="FFFFFF"/>
        <w:tabs>
          <w:tab w:val="left" w:pos="5059"/>
        </w:tabs>
        <w:spacing w:after="0"/>
        <w:rPr>
          <w:rFonts w:ascii="Times New Roman" w:hAnsi="Times New Roman"/>
          <w:sz w:val="26"/>
          <w:szCs w:val="26"/>
        </w:rPr>
      </w:pPr>
      <w:r w:rsidRPr="00BB280A">
        <w:rPr>
          <w:rFonts w:ascii="Times New Roman" w:hAnsi="Times New Roman"/>
          <w:i/>
          <w:iCs/>
          <w:color w:val="000000"/>
          <w:spacing w:val="-4"/>
          <w:sz w:val="26"/>
          <w:szCs w:val="26"/>
        </w:rPr>
        <w:t>Консультации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DB4B61">
      <w:pPr>
        <w:shd w:val="clear" w:color="auto" w:fill="FFFFFF"/>
        <w:spacing w:after="0"/>
        <w:ind w:right="5"/>
        <w:jc w:val="both"/>
        <w:rPr>
          <w:rFonts w:ascii="Times New Roman" w:hAnsi="Times New Roman"/>
          <w:color w:val="000000"/>
          <w:spacing w:val="-2"/>
          <w:sz w:val="26"/>
          <w:szCs w:val="26"/>
        </w:rPr>
      </w:pPr>
      <w:r w:rsidRPr="00BB280A">
        <w:rPr>
          <w:rFonts w:ascii="Times New Roman" w:hAnsi="Times New Roman"/>
          <w:color w:val="000000"/>
          <w:spacing w:val="-1"/>
          <w:sz w:val="26"/>
          <w:szCs w:val="26"/>
        </w:rPr>
        <w:t xml:space="preserve">В конце 1 четверти учащиеся должны сдать </w:t>
      </w:r>
      <w:r w:rsidRPr="00BB280A">
        <w:rPr>
          <w:rFonts w:ascii="Times New Roman" w:hAnsi="Times New Roman"/>
          <w:color w:val="000000"/>
          <w:spacing w:val="-2"/>
          <w:sz w:val="26"/>
          <w:szCs w:val="26"/>
        </w:rPr>
        <w:t>технический зачет ( 2 гаммы и этюд)</w:t>
      </w:r>
    </w:p>
    <w:p w:rsidR="00BB280A" w:rsidRPr="00BB280A" w:rsidRDefault="00BB280A" w:rsidP="00BB280A">
      <w:pPr>
        <w:shd w:val="clear" w:color="auto" w:fill="FFFFFF"/>
        <w:tabs>
          <w:tab w:val="left" w:pos="5016"/>
        </w:tabs>
        <w:spacing w:after="0"/>
        <w:jc w:val="both"/>
        <w:rPr>
          <w:rFonts w:ascii="Times New Roman" w:hAnsi="Times New Roman"/>
          <w:sz w:val="26"/>
          <w:szCs w:val="26"/>
        </w:rPr>
      </w:pPr>
      <w:r w:rsidRPr="00BB280A">
        <w:rPr>
          <w:rFonts w:ascii="Times New Roman" w:hAnsi="Times New Roman"/>
          <w:color w:val="000000"/>
          <w:spacing w:val="-2"/>
          <w:sz w:val="26"/>
          <w:szCs w:val="26"/>
        </w:rPr>
        <w:t xml:space="preserve">2 четверть - </w:t>
      </w:r>
      <w:r w:rsidRPr="00BB280A">
        <w:rPr>
          <w:rFonts w:ascii="Times New Roman" w:hAnsi="Times New Roman"/>
          <w:color w:val="000000"/>
          <w:spacing w:val="5"/>
          <w:sz w:val="26"/>
          <w:szCs w:val="26"/>
        </w:rPr>
        <w:t xml:space="preserve">полифония, крупная форма (группа «А») или полифония и </w:t>
      </w:r>
      <w:r w:rsidRPr="00BB280A">
        <w:rPr>
          <w:rFonts w:ascii="Times New Roman" w:hAnsi="Times New Roman"/>
          <w:color w:val="000000"/>
          <w:spacing w:val="-1"/>
          <w:sz w:val="26"/>
          <w:szCs w:val="26"/>
        </w:rPr>
        <w:t xml:space="preserve">пьеса (группа «Б»). </w:t>
      </w:r>
    </w:p>
    <w:p w:rsidR="00BB280A" w:rsidRPr="00BB280A" w:rsidRDefault="00BB280A" w:rsidP="00DB4B61">
      <w:pPr>
        <w:shd w:val="clear" w:color="auto" w:fill="FFFFFF"/>
        <w:spacing w:after="0"/>
        <w:ind w:right="5"/>
        <w:jc w:val="both"/>
        <w:rPr>
          <w:rFonts w:ascii="Times New Roman" w:hAnsi="Times New Roman"/>
          <w:color w:val="000000"/>
          <w:spacing w:val="-1"/>
          <w:sz w:val="26"/>
          <w:szCs w:val="26"/>
        </w:rPr>
      </w:pPr>
      <w:r w:rsidRPr="00BB280A">
        <w:rPr>
          <w:rFonts w:ascii="Times New Roman" w:hAnsi="Times New Roman"/>
          <w:color w:val="000000"/>
          <w:spacing w:val="-1"/>
          <w:sz w:val="26"/>
          <w:szCs w:val="26"/>
        </w:rPr>
        <w:t>3 четверть – две гаммы, пьеса, чтение с листа.</w:t>
      </w:r>
    </w:p>
    <w:p w:rsidR="00BB280A" w:rsidRPr="00BB280A" w:rsidRDefault="00BB280A" w:rsidP="00DB4B61">
      <w:pPr>
        <w:shd w:val="clear" w:color="auto" w:fill="FFFFFF"/>
        <w:spacing w:after="0"/>
        <w:rPr>
          <w:rFonts w:ascii="Times New Roman" w:hAnsi="Times New Roman"/>
          <w:color w:val="000000"/>
          <w:spacing w:val="-2"/>
          <w:sz w:val="26"/>
          <w:szCs w:val="26"/>
        </w:rPr>
      </w:pPr>
      <w:r w:rsidRPr="00BB280A">
        <w:rPr>
          <w:rFonts w:ascii="Times New Roman" w:hAnsi="Times New Roman"/>
          <w:color w:val="000000"/>
          <w:spacing w:val="-2"/>
          <w:sz w:val="26"/>
          <w:szCs w:val="26"/>
        </w:rPr>
        <w:t>переводной экзамен - полифония, крупная форма, этюд</w:t>
      </w:r>
    </w:p>
    <w:p w:rsidR="00D213DE" w:rsidRDefault="00BB280A" w:rsidP="00D213DE">
      <w:pPr>
        <w:shd w:val="clear" w:color="auto" w:fill="FFFFFF"/>
        <w:spacing w:after="0"/>
        <w:ind w:left="14"/>
        <w:jc w:val="both"/>
        <w:rPr>
          <w:rFonts w:ascii="Times New Roman" w:hAnsi="Times New Roman"/>
          <w:color w:val="000000"/>
          <w:spacing w:val="9"/>
          <w:sz w:val="26"/>
          <w:szCs w:val="26"/>
        </w:rPr>
      </w:pPr>
      <w:r w:rsidRPr="00BB280A">
        <w:rPr>
          <w:rFonts w:ascii="Times New Roman" w:hAnsi="Times New Roman"/>
          <w:color w:val="000000"/>
          <w:spacing w:val="-2"/>
          <w:sz w:val="26"/>
          <w:szCs w:val="26"/>
        </w:rPr>
        <w:t>Годовые требования такие же.</w:t>
      </w:r>
      <w:r w:rsidRPr="00BB280A">
        <w:rPr>
          <w:rFonts w:ascii="Times New Roman" w:hAnsi="Times New Roman"/>
          <w:color w:val="000000"/>
          <w:spacing w:val="-1"/>
          <w:sz w:val="26"/>
          <w:szCs w:val="26"/>
        </w:rPr>
        <w:t xml:space="preserve"> Работа над гаммами (до-4-х знаков, на 4 октавы, в прямом и противоположном движении, аккорды, короткие, ломанные </w:t>
      </w:r>
      <w:r w:rsidRPr="00BB280A">
        <w:rPr>
          <w:rFonts w:ascii="Times New Roman" w:hAnsi="Times New Roman"/>
          <w:color w:val="000000"/>
          <w:spacing w:val="9"/>
          <w:sz w:val="26"/>
          <w:szCs w:val="26"/>
        </w:rPr>
        <w:t>арпеджио, хроматическая гамма. В 1 полугодии – диезные, во втором полугодии – бемольные).</w:t>
      </w:r>
    </w:p>
    <w:p w:rsidR="00BB280A" w:rsidRPr="00BB280A" w:rsidRDefault="00BB280A" w:rsidP="00D213DE">
      <w:pPr>
        <w:shd w:val="clear" w:color="auto" w:fill="FFFFFF"/>
        <w:spacing w:after="0"/>
        <w:ind w:left="14"/>
        <w:jc w:val="both"/>
        <w:rPr>
          <w:rFonts w:ascii="Times New Roman" w:hAnsi="Times New Roman"/>
          <w:sz w:val="26"/>
          <w:szCs w:val="26"/>
        </w:rPr>
      </w:pPr>
      <w:r w:rsidRPr="00BB280A">
        <w:rPr>
          <w:rFonts w:ascii="Times New Roman" w:hAnsi="Times New Roman"/>
          <w:b/>
          <w:bCs/>
          <w:color w:val="000000"/>
          <w:spacing w:val="-2"/>
          <w:sz w:val="26"/>
          <w:szCs w:val="26"/>
        </w:rPr>
        <w:t>6 класс</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2"/>
          <w:sz w:val="26"/>
          <w:szCs w:val="26"/>
        </w:rPr>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2,5 часа в неделю</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5 часов в неделю</w:t>
      </w:r>
    </w:p>
    <w:p w:rsidR="00BB280A" w:rsidRPr="00BB280A" w:rsidRDefault="00BB280A" w:rsidP="00BB280A">
      <w:pPr>
        <w:shd w:val="clear" w:color="auto" w:fill="FFFFFF"/>
        <w:tabs>
          <w:tab w:val="left" w:pos="5059"/>
        </w:tabs>
        <w:spacing w:before="5" w:after="0"/>
        <w:rPr>
          <w:rFonts w:ascii="Times New Roman" w:hAnsi="Times New Roman"/>
          <w:sz w:val="26"/>
          <w:szCs w:val="26"/>
        </w:rPr>
      </w:pPr>
      <w:r w:rsidRPr="00BB280A">
        <w:rPr>
          <w:rFonts w:ascii="Times New Roman" w:hAnsi="Times New Roman"/>
          <w:i/>
          <w:iCs/>
          <w:color w:val="000000"/>
          <w:spacing w:val="-3"/>
          <w:sz w:val="26"/>
          <w:szCs w:val="26"/>
        </w:rPr>
        <w:t>Консультации по специальности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DB4B61">
      <w:pPr>
        <w:shd w:val="clear" w:color="auto" w:fill="FFFFFF"/>
        <w:spacing w:after="0"/>
        <w:ind w:right="5"/>
        <w:jc w:val="both"/>
        <w:rPr>
          <w:rFonts w:ascii="Times New Roman" w:hAnsi="Times New Roman"/>
          <w:color w:val="000000"/>
          <w:spacing w:val="-2"/>
          <w:sz w:val="26"/>
          <w:szCs w:val="26"/>
        </w:rPr>
      </w:pPr>
      <w:r w:rsidRPr="00BB280A">
        <w:rPr>
          <w:rFonts w:ascii="Times New Roman" w:hAnsi="Times New Roman"/>
          <w:color w:val="000000"/>
          <w:spacing w:val="-1"/>
          <w:sz w:val="26"/>
          <w:szCs w:val="26"/>
        </w:rPr>
        <w:lastRenderedPageBreak/>
        <w:t xml:space="preserve">В конце 1 четверти учащиеся должны сдать </w:t>
      </w:r>
      <w:r w:rsidRPr="00BB280A">
        <w:rPr>
          <w:rFonts w:ascii="Times New Roman" w:hAnsi="Times New Roman"/>
          <w:color w:val="000000"/>
          <w:spacing w:val="-2"/>
          <w:sz w:val="26"/>
          <w:szCs w:val="26"/>
        </w:rPr>
        <w:t>технический зачет ( 2 гаммы и этюд)</w:t>
      </w:r>
    </w:p>
    <w:p w:rsidR="00BB280A" w:rsidRPr="00BB280A" w:rsidRDefault="00DB4B61" w:rsidP="00BB280A">
      <w:pPr>
        <w:shd w:val="clear" w:color="auto" w:fill="FFFFFF"/>
        <w:tabs>
          <w:tab w:val="left" w:pos="5016"/>
        </w:tabs>
        <w:spacing w:before="5" w:after="0"/>
        <w:rPr>
          <w:rFonts w:ascii="Times New Roman" w:hAnsi="Times New Roman"/>
          <w:sz w:val="26"/>
          <w:szCs w:val="26"/>
        </w:rPr>
      </w:pPr>
      <w:r>
        <w:rPr>
          <w:rFonts w:ascii="Times New Roman" w:hAnsi="Times New Roman"/>
          <w:color w:val="000000"/>
          <w:spacing w:val="-2"/>
          <w:sz w:val="26"/>
          <w:szCs w:val="26"/>
        </w:rPr>
        <w:t xml:space="preserve"> </w:t>
      </w:r>
      <w:r w:rsidR="00BB280A" w:rsidRPr="00BB280A">
        <w:rPr>
          <w:rFonts w:ascii="Times New Roman" w:hAnsi="Times New Roman"/>
          <w:color w:val="000000"/>
          <w:spacing w:val="-2"/>
          <w:sz w:val="26"/>
          <w:szCs w:val="26"/>
        </w:rPr>
        <w:t xml:space="preserve">2 четверть - </w:t>
      </w:r>
      <w:r w:rsidR="00BB280A" w:rsidRPr="00BB280A">
        <w:rPr>
          <w:rFonts w:ascii="Times New Roman" w:hAnsi="Times New Roman"/>
          <w:color w:val="000000"/>
          <w:spacing w:val="5"/>
          <w:sz w:val="26"/>
          <w:szCs w:val="26"/>
        </w:rPr>
        <w:t xml:space="preserve">полифония, крупная форма (группа «А») или полифония и </w:t>
      </w:r>
      <w:r w:rsidR="00BB280A" w:rsidRPr="00BB280A">
        <w:rPr>
          <w:rFonts w:ascii="Times New Roman" w:hAnsi="Times New Roman"/>
          <w:color w:val="000000"/>
          <w:spacing w:val="-1"/>
          <w:sz w:val="26"/>
          <w:szCs w:val="26"/>
        </w:rPr>
        <w:t xml:space="preserve">пьеса (группа «Б»). </w:t>
      </w:r>
    </w:p>
    <w:p w:rsidR="00BB280A" w:rsidRPr="00BB280A" w:rsidRDefault="00BB280A" w:rsidP="00DB4B61">
      <w:pPr>
        <w:shd w:val="clear" w:color="auto" w:fill="FFFFFF"/>
        <w:spacing w:after="0"/>
        <w:ind w:right="5"/>
        <w:jc w:val="both"/>
        <w:rPr>
          <w:rFonts w:ascii="Times New Roman" w:hAnsi="Times New Roman"/>
          <w:color w:val="000000"/>
          <w:spacing w:val="-1"/>
          <w:sz w:val="26"/>
          <w:szCs w:val="26"/>
        </w:rPr>
      </w:pPr>
      <w:r w:rsidRPr="00BB280A">
        <w:rPr>
          <w:rFonts w:ascii="Times New Roman" w:hAnsi="Times New Roman"/>
          <w:color w:val="000000"/>
          <w:spacing w:val="-1"/>
          <w:sz w:val="26"/>
          <w:szCs w:val="26"/>
        </w:rPr>
        <w:t>3 четверть – две гаммы, пьеса, чтение с листа.</w:t>
      </w:r>
    </w:p>
    <w:p w:rsidR="00BB280A" w:rsidRPr="00BB280A" w:rsidRDefault="00BB280A" w:rsidP="00DB4B61">
      <w:pPr>
        <w:shd w:val="clear" w:color="auto" w:fill="FFFFFF"/>
        <w:spacing w:before="5" w:after="0"/>
        <w:rPr>
          <w:rFonts w:ascii="Times New Roman" w:hAnsi="Times New Roman"/>
          <w:color w:val="000000"/>
          <w:spacing w:val="-2"/>
          <w:sz w:val="26"/>
          <w:szCs w:val="26"/>
        </w:rPr>
      </w:pPr>
      <w:r w:rsidRPr="00BB280A">
        <w:rPr>
          <w:rFonts w:ascii="Times New Roman" w:hAnsi="Times New Roman"/>
          <w:color w:val="000000"/>
          <w:spacing w:val="-2"/>
          <w:sz w:val="26"/>
          <w:szCs w:val="26"/>
        </w:rPr>
        <w:t>переводной экзамен - полифония, крупная форма, этюд</w:t>
      </w:r>
    </w:p>
    <w:p w:rsidR="00BB280A" w:rsidRPr="00BB280A" w:rsidRDefault="00BB280A" w:rsidP="00DB4B61">
      <w:pPr>
        <w:shd w:val="clear" w:color="auto" w:fill="FFFFFF"/>
        <w:spacing w:before="5" w:after="0"/>
        <w:rPr>
          <w:rFonts w:ascii="Times New Roman" w:hAnsi="Times New Roman"/>
          <w:color w:val="000000"/>
          <w:spacing w:val="9"/>
          <w:sz w:val="26"/>
          <w:szCs w:val="26"/>
        </w:rPr>
      </w:pPr>
      <w:r w:rsidRPr="00BB280A">
        <w:rPr>
          <w:rFonts w:ascii="Times New Roman" w:hAnsi="Times New Roman"/>
          <w:color w:val="000000"/>
          <w:spacing w:val="-2"/>
          <w:sz w:val="26"/>
          <w:szCs w:val="26"/>
        </w:rPr>
        <w:t>Годовые требования такие же.</w:t>
      </w:r>
      <w:r w:rsidRPr="00BB280A">
        <w:rPr>
          <w:rFonts w:ascii="Times New Roman" w:hAnsi="Times New Roman"/>
          <w:color w:val="000000"/>
          <w:spacing w:val="-1"/>
          <w:sz w:val="26"/>
          <w:szCs w:val="26"/>
        </w:rPr>
        <w:t xml:space="preserve"> Требования к гаммам: до 5-х знаков (в</w:t>
      </w:r>
      <w:r w:rsidRPr="00BB280A">
        <w:rPr>
          <w:rFonts w:ascii="Times New Roman" w:hAnsi="Times New Roman"/>
          <w:color w:val="000000"/>
          <w:spacing w:val="9"/>
          <w:sz w:val="26"/>
          <w:szCs w:val="26"/>
        </w:rPr>
        <w:t xml:space="preserve"> 1 полугодии – диезные, во втором полугодии – бемольные</w:t>
      </w:r>
      <w:r w:rsidRPr="00BB280A">
        <w:rPr>
          <w:rFonts w:ascii="Times New Roman" w:hAnsi="Times New Roman"/>
          <w:color w:val="000000"/>
          <w:spacing w:val="-1"/>
          <w:sz w:val="26"/>
          <w:szCs w:val="26"/>
        </w:rPr>
        <w:t xml:space="preserve">), на 4 октавы, в прямом и противоположном движении, мажорные в 3,10, аккорды, короткие и ломанные, длинные  </w:t>
      </w:r>
      <w:r w:rsidRPr="00BB280A">
        <w:rPr>
          <w:rFonts w:ascii="Times New Roman" w:hAnsi="Times New Roman"/>
          <w:color w:val="000000"/>
          <w:spacing w:val="9"/>
          <w:sz w:val="26"/>
          <w:szCs w:val="26"/>
        </w:rPr>
        <w:t>арпеджио, хроматическая гамма.</w:t>
      </w:r>
    </w:p>
    <w:p w:rsidR="00BB280A" w:rsidRPr="00BB280A" w:rsidRDefault="00BB280A" w:rsidP="00DB4B61">
      <w:pPr>
        <w:shd w:val="clear" w:color="auto" w:fill="FFFFFF"/>
        <w:spacing w:before="5" w:after="0"/>
        <w:rPr>
          <w:rFonts w:ascii="Times New Roman" w:hAnsi="Times New Roman"/>
          <w:color w:val="000000"/>
          <w:spacing w:val="-2"/>
          <w:sz w:val="26"/>
          <w:szCs w:val="26"/>
        </w:rPr>
      </w:pPr>
      <w:r w:rsidRPr="00BB280A">
        <w:rPr>
          <w:rFonts w:ascii="Times New Roman" w:hAnsi="Times New Roman"/>
          <w:color w:val="000000"/>
          <w:spacing w:val="4"/>
          <w:sz w:val="26"/>
          <w:szCs w:val="26"/>
        </w:rPr>
        <w:t xml:space="preserve">Требования к переводному экзамену: полифония, крупная форма </w:t>
      </w:r>
      <w:r w:rsidRPr="00BB280A">
        <w:rPr>
          <w:rFonts w:ascii="Times New Roman" w:hAnsi="Times New Roman"/>
          <w:color w:val="000000"/>
          <w:spacing w:val="10"/>
          <w:sz w:val="26"/>
          <w:szCs w:val="26"/>
        </w:rPr>
        <w:t xml:space="preserve">(классическая, романтическая), два этюда (один может быть заменен </w:t>
      </w:r>
      <w:r w:rsidRPr="00BB280A">
        <w:rPr>
          <w:rFonts w:ascii="Times New Roman" w:hAnsi="Times New Roman"/>
          <w:color w:val="000000"/>
          <w:spacing w:val="-2"/>
          <w:sz w:val="26"/>
          <w:szCs w:val="26"/>
        </w:rPr>
        <w:t>виртуозной пьесой).</w:t>
      </w:r>
    </w:p>
    <w:p w:rsidR="00BB280A" w:rsidRPr="00BB280A" w:rsidRDefault="00BB280A" w:rsidP="00027D7F">
      <w:pPr>
        <w:shd w:val="clear" w:color="auto" w:fill="FFFFFF"/>
        <w:spacing w:after="0"/>
        <w:rPr>
          <w:rFonts w:ascii="Times New Roman" w:hAnsi="Times New Roman"/>
          <w:sz w:val="26"/>
          <w:szCs w:val="26"/>
        </w:rPr>
      </w:pPr>
      <w:r w:rsidRPr="00BB280A">
        <w:rPr>
          <w:rFonts w:ascii="Times New Roman" w:hAnsi="Times New Roman"/>
          <w:b/>
          <w:bCs/>
          <w:color w:val="000000"/>
          <w:spacing w:val="-2"/>
          <w:sz w:val="26"/>
          <w:szCs w:val="26"/>
        </w:rPr>
        <w:t>7 класс</w:t>
      </w:r>
    </w:p>
    <w:p w:rsidR="00027D7F" w:rsidRDefault="00BB280A" w:rsidP="00BB280A">
      <w:pPr>
        <w:shd w:val="clear" w:color="auto" w:fill="FFFFFF"/>
        <w:spacing w:after="0"/>
        <w:ind w:right="3629"/>
        <w:rPr>
          <w:rFonts w:ascii="Times New Roman" w:hAnsi="Times New Roman"/>
          <w:i/>
          <w:iCs/>
          <w:color w:val="000000"/>
          <w:spacing w:val="-2"/>
          <w:sz w:val="26"/>
          <w:szCs w:val="26"/>
        </w:rPr>
      </w:pPr>
      <w:r w:rsidRPr="00BB280A">
        <w:rPr>
          <w:rFonts w:ascii="Times New Roman" w:hAnsi="Times New Roman"/>
          <w:i/>
          <w:iCs/>
          <w:color w:val="000000"/>
          <w:spacing w:val="-2"/>
          <w:sz w:val="26"/>
          <w:szCs w:val="26"/>
        </w:rPr>
        <w:t xml:space="preserve">Специальность и чтение с листа </w:t>
      </w:r>
      <w:r w:rsidR="00027D7F">
        <w:rPr>
          <w:rFonts w:ascii="Times New Roman" w:hAnsi="Times New Roman"/>
          <w:i/>
          <w:iCs/>
          <w:color w:val="000000"/>
          <w:spacing w:val="-2"/>
          <w:sz w:val="26"/>
          <w:szCs w:val="26"/>
        </w:rPr>
        <w:t xml:space="preserve"> 2,5 часа в неделю </w:t>
      </w:r>
    </w:p>
    <w:p w:rsidR="00BB280A" w:rsidRPr="00BB280A" w:rsidRDefault="00BB280A" w:rsidP="00BB280A">
      <w:pPr>
        <w:shd w:val="clear" w:color="auto" w:fill="FFFFFF"/>
        <w:spacing w:after="0"/>
        <w:ind w:right="3629"/>
        <w:rPr>
          <w:rFonts w:ascii="Times New Roman" w:hAnsi="Times New Roman"/>
          <w:i/>
          <w:iCs/>
          <w:color w:val="000000"/>
          <w:spacing w:val="-1"/>
          <w:sz w:val="26"/>
          <w:szCs w:val="26"/>
        </w:rPr>
      </w:pPr>
      <w:r w:rsidRPr="00BB280A">
        <w:rPr>
          <w:rFonts w:ascii="Times New Roman" w:hAnsi="Times New Roman"/>
          <w:i/>
          <w:iCs/>
          <w:color w:val="000000"/>
          <w:spacing w:val="-1"/>
          <w:sz w:val="26"/>
          <w:szCs w:val="26"/>
        </w:rPr>
        <w:t xml:space="preserve">Самостоятельная работа </w:t>
      </w:r>
      <w:r w:rsidR="00027D7F">
        <w:rPr>
          <w:rFonts w:ascii="Times New Roman" w:hAnsi="Times New Roman"/>
          <w:i/>
          <w:iCs/>
          <w:color w:val="000000"/>
          <w:spacing w:val="-1"/>
          <w:sz w:val="26"/>
          <w:szCs w:val="26"/>
        </w:rPr>
        <w:t xml:space="preserve">           не менее 6 часов в неделю   </w:t>
      </w:r>
    </w:p>
    <w:p w:rsidR="00BB280A" w:rsidRPr="00BB280A" w:rsidRDefault="00BB280A" w:rsidP="00BB280A">
      <w:pPr>
        <w:shd w:val="clear" w:color="auto" w:fill="FFFFFF"/>
        <w:spacing w:after="0"/>
        <w:ind w:right="3629"/>
        <w:rPr>
          <w:rFonts w:ascii="Times New Roman" w:hAnsi="Times New Roman"/>
          <w:sz w:val="26"/>
          <w:szCs w:val="26"/>
        </w:rPr>
      </w:pPr>
      <w:r w:rsidRPr="00BB280A">
        <w:rPr>
          <w:rFonts w:ascii="Times New Roman" w:hAnsi="Times New Roman"/>
          <w:i/>
          <w:iCs/>
          <w:color w:val="000000"/>
          <w:spacing w:val="-1"/>
          <w:sz w:val="26"/>
          <w:szCs w:val="26"/>
        </w:rPr>
        <w:t>Консультации по специальности</w:t>
      </w:r>
      <w:r w:rsidR="00027D7F">
        <w:rPr>
          <w:rFonts w:ascii="Times New Roman" w:hAnsi="Times New Roman"/>
          <w:i/>
          <w:iCs/>
          <w:color w:val="000000"/>
          <w:spacing w:val="-1"/>
          <w:sz w:val="26"/>
          <w:szCs w:val="26"/>
        </w:rPr>
        <w:t xml:space="preserve">  8 часов в год</w:t>
      </w:r>
    </w:p>
    <w:p w:rsidR="00BB280A" w:rsidRPr="00BB280A" w:rsidRDefault="00BB280A" w:rsidP="00027D7F">
      <w:pPr>
        <w:shd w:val="clear" w:color="auto" w:fill="FFFFFF"/>
        <w:spacing w:after="0"/>
        <w:ind w:right="5"/>
        <w:jc w:val="both"/>
        <w:rPr>
          <w:rFonts w:ascii="Times New Roman" w:hAnsi="Times New Roman"/>
          <w:color w:val="000000"/>
          <w:spacing w:val="-2"/>
          <w:sz w:val="26"/>
          <w:szCs w:val="26"/>
        </w:rPr>
      </w:pPr>
      <w:r w:rsidRPr="00BB280A">
        <w:rPr>
          <w:rFonts w:ascii="Times New Roman" w:hAnsi="Times New Roman"/>
          <w:color w:val="000000"/>
          <w:spacing w:val="-1"/>
          <w:sz w:val="26"/>
          <w:szCs w:val="26"/>
        </w:rPr>
        <w:t xml:space="preserve">В конце 1 четверти учащиеся должны сдать </w:t>
      </w:r>
      <w:r w:rsidRPr="00BB280A">
        <w:rPr>
          <w:rFonts w:ascii="Times New Roman" w:hAnsi="Times New Roman"/>
          <w:color w:val="000000"/>
          <w:spacing w:val="-2"/>
          <w:sz w:val="26"/>
          <w:szCs w:val="26"/>
        </w:rPr>
        <w:t>технический зачет ( 2 гаммы и этюд)</w:t>
      </w:r>
    </w:p>
    <w:p w:rsidR="00BB280A" w:rsidRPr="00BB280A" w:rsidRDefault="00BB280A" w:rsidP="00BB280A">
      <w:pPr>
        <w:shd w:val="clear" w:color="auto" w:fill="FFFFFF"/>
        <w:tabs>
          <w:tab w:val="left" w:pos="5016"/>
        </w:tabs>
        <w:spacing w:before="5" w:after="0"/>
        <w:rPr>
          <w:rFonts w:ascii="Times New Roman" w:hAnsi="Times New Roman"/>
          <w:sz w:val="26"/>
          <w:szCs w:val="26"/>
        </w:rPr>
      </w:pPr>
      <w:r w:rsidRPr="00BB280A">
        <w:rPr>
          <w:rFonts w:ascii="Times New Roman" w:hAnsi="Times New Roman"/>
          <w:color w:val="000000"/>
          <w:spacing w:val="-2"/>
          <w:sz w:val="26"/>
          <w:szCs w:val="26"/>
        </w:rPr>
        <w:t xml:space="preserve">2 четверть - </w:t>
      </w:r>
      <w:r w:rsidRPr="00BB280A">
        <w:rPr>
          <w:rFonts w:ascii="Times New Roman" w:hAnsi="Times New Roman"/>
          <w:color w:val="000000"/>
          <w:spacing w:val="5"/>
          <w:sz w:val="26"/>
          <w:szCs w:val="26"/>
        </w:rPr>
        <w:t xml:space="preserve">полифония, крупная форма (группа «А») или полифония и </w:t>
      </w:r>
      <w:r w:rsidRPr="00BB280A">
        <w:rPr>
          <w:rFonts w:ascii="Times New Roman" w:hAnsi="Times New Roman"/>
          <w:color w:val="000000"/>
          <w:spacing w:val="-1"/>
          <w:sz w:val="26"/>
          <w:szCs w:val="26"/>
        </w:rPr>
        <w:t xml:space="preserve">пьеса (группа «Б»). </w:t>
      </w:r>
    </w:p>
    <w:p w:rsidR="00BB280A" w:rsidRPr="00BB280A" w:rsidRDefault="00BB280A" w:rsidP="00027D7F">
      <w:pPr>
        <w:shd w:val="clear" w:color="auto" w:fill="FFFFFF"/>
        <w:spacing w:after="0"/>
        <w:ind w:right="5"/>
        <w:jc w:val="both"/>
        <w:rPr>
          <w:rFonts w:ascii="Times New Roman" w:hAnsi="Times New Roman"/>
          <w:color w:val="000000"/>
          <w:spacing w:val="-1"/>
          <w:sz w:val="26"/>
          <w:szCs w:val="26"/>
        </w:rPr>
      </w:pPr>
      <w:r w:rsidRPr="00BB280A">
        <w:rPr>
          <w:rFonts w:ascii="Times New Roman" w:hAnsi="Times New Roman"/>
          <w:color w:val="000000"/>
          <w:spacing w:val="-1"/>
          <w:sz w:val="26"/>
          <w:szCs w:val="26"/>
        </w:rPr>
        <w:t>3 четверть – две гаммы, пьеса, чтение с листа.</w:t>
      </w:r>
    </w:p>
    <w:p w:rsidR="00BB280A" w:rsidRPr="00BB280A" w:rsidRDefault="00BB280A" w:rsidP="00027D7F">
      <w:pPr>
        <w:shd w:val="clear" w:color="auto" w:fill="FFFFFF"/>
        <w:spacing w:before="5" w:after="0"/>
        <w:rPr>
          <w:rFonts w:ascii="Times New Roman" w:hAnsi="Times New Roman"/>
          <w:color w:val="000000"/>
          <w:spacing w:val="-2"/>
          <w:sz w:val="26"/>
          <w:szCs w:val="26"/>
        </w:rPr>
      </w:pPr>
      <w:r w:rsidRPr="00BB280A">
        <w:rPr>
          <w:rFonts w:ascii="Times New Roman" w:hAnsi="Times New Roman"/>
          <w:color w:val="000000"/>
          <w:spacing w:val="-2"/>
          <w:sz w:val="26"/>
          <w:szCs w:val="26"/>
        </w:rPr>
        <w:t>переводной экзамен - полифония, крупная форма, этюд</w:t>
      </w:r>
    </w:p>
    <w:p w:rsidR="00D213DE" w:rsidRDefault="00BB280A" w:rsidP="00D213DE">
      <w:pPr>
        <w:shd w:val="clear" w:color="auto" w:fill="FFFFFF"/>
        <w:spacing w:before="5" w:after="0"/>
        <w:jc w:val="both"/>
        <w:rPr>
          <w:rFonts w:ascii="Times New Roman" w:hAnsi="Times New Roman"/>
          <w:color w:val="000000"/>
          <w:spacing w:val="9"/>
          <w:sz w:val="26"/>
          <w:szCs w:val="26"/>
        </w:rPr>
      </w:pPr>
      <w:r w:rsidRPr="00BB280A">
        <w:rPr>
          <w:rFonts w:ascii="Times New Roman" w:hAnsi="Times New Roman"/>
          <w:color w:val="000000"/>
          <w:spacing w:val="-2"/>
          <w:sz w:val="26"/>
          <w:szCs w:val="26"/>
        </w:rPr>
        <w:t>Годовые требования такие же.</w:t>
      </w:r>
      <w:r w:rsidRPr="00BB280A">
        <w:rPr>
          <w:rFonts w:ascii="Times New Roman" w:hAnsi="Times New Roman"/>
          <w:color w:val="000000"/>
          <w:spacing w:val="-1"/>
          <w:sz w:val="26"/>
          <w:szCs w:val="26"/>
        </w:rPr>
        <w:t xml:space="preserve"> Требования к гаммам: все гаммы на 4 октавы, в прямом и противоположном движении, в 3,10, аккорды, короткие и ломанные, длинные  </w:t>
      </w:r>
      <w:r w:rsidRPr="00BB280A">
        <w:rPr>
          <w:rFonts w:ascii="Times New Roman" w:hAnsi="Times New Roman"/>
          <w:color w:val="000000"/>
          <w:spacing w:val="9"/>
          <w:sz w:val="26"/>
          <w:szCs w:val="26"/>
        </w:rPr>
        <w:t>арпеджио, хроматическая гамма в противоположном движении</w:t>
      </w:r>
      <w:r w:rsidR="00D213DE">
        <w:rPr>
          <w:rFonts w:ascii="Times New Roman" w:hAnsi="Times New Roman"/>
          <w:color w:val="000000"/>
          <w:spacing w:val="9"/>
          <w:sz w:val="26"/>
          <w:szCs w:val="26"/>
        </w:rPr>
        <w:t>.</w:t>
      </w:r>
    </w:p>
    <w:p w:rsidR="00BB280A" w:rsidRPr="00BB280A" w:rsidRDefault="00BB280A" w:rsidP="00D213DE">
      <w:pPr>
        <w:shd w:val="clear" w:color="auto" w:fill="FFFFFF"/>
        <w:spacing w:before="5" w:after="0"/>
        <w:jc w:val="both"/>
        <w:rPr>
          <w:rFonts w:ascii="Times New Roman" w:hAnsi="Times New Roman"/>
          <w:sz w:val="26"/>
          <w:szCs w:val="26"/>
        </w:rPr>
      </w:pPr>
      <w:r w:rsidRPr="00BB280A">
        <w:rPr>
          <w:rFonts w:ascii="Times New Roman" w:hAnsi="Times New Roman"/>
          <w:b/>
          <w:bCs/>
          <w:color w:val="000000"/>
          <w:spacing w:val="-2"/>
          <w:sz w:val="26"/>
          <w:szCs w:val="26"/>
        </w:rPr>
        <w:t>8 класс</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2"/>
          <w:sz w:val="26"/>
          <w:szCs w:val="26"/>
        </w:rPr>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2,5 часа в неделю</w:t>
      </w:r>
    </w:p>
    <w:p w:rsidR="00BB280A" w:rsidRPr="00BB280A" w:rsidRDefault="00BB280A" w:rsidP="00BB280A">
      <w:pPr>
        <w:shd w:val="clear" w:color="auto" w:fill="FFFFFF"/>
        <w:tabs>
          <w:tab w:val="left" w:pos="5054"/>
        </w:tabs>
        <w:spacing w:after="0"/>
        <w:ind w:left="19"/>
        <w:rPr>
          <w:rFonts w:ascii="Times New Roman" w:hAnsi="Times New Roman"/>
          <w:sz w:val="26"/>
          <w:szCs w:val="26"/>
        </w:rPr>
      </w:pP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6 часов в неделю</w:t>
      </w:r>
    </w:p>
    <w:p w:rsidR="00BB280A" w:rsidRPr="00BB280A" w:rsidRDefault="00BB280A" w:rsidP="00BB280A">
      <w:pPr>
        <w:shd w:val="clear" w:color="auto" w:fill="FFFFFF"/>
        <w:tabs>
          <w:tab w:val="left" w:pos="5059"/>
        </w:tabs>
        <w:spacing w:before="5" w:after="0"/>
        <w:rPr>
          <w:rFonts w:ascii="Times New Roman" w:hAnsi="Times New Roman"/>
          <w:sz w:val="26"/>
          <w:szCs w:val="26"/>
        </w:rPr>
      </w:pPr>
      <w:r w:rsidRPr="00BB280A">
        <w:rPr>
          <w:rFonts w:ascii="Times New Roman" w:hAnsi="Times New Roman"/>
          <w:i/>
          <w:iCs/>
          <w:color w:val="000000"/>
          <w:spacing w:val="-3"/>
          <w:sz w:val="26"/>
          <w:szCs w:val="26"/>
        </w:rPr>
        <w:t>Консультации по специальности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0D06FF">
      <w:pPr>
        <w:shd w:val="clear" w:color="auto" w:fill="FFFFFF"/>
        <w:spacing w:before="5" w:after="0"/>
        <w:ind w:left="10" w:right="5"/>
        <w:jc w:val="both"/>
        <w:rPr>
          <w:rFonts w:ascii="Times New Roman" w:hAnsi="Times New Roman"/>
          <w:sz w:val="26"/>
          <w:szCs w:val="26"/>
        </w:rPr>
      </w:pPr>
      <w:r w:rsidRPr="00BB280A">
        <w:rPr>
          <w:rFonts w:ascii="Times New Roman" w:hAnsi="Times New Roman"/>
          <w:color w:val="000000"/>
          <w:spacing w:val="3"/>
          <w:sz w:val="26"/>
          <w:szCs w:val="26"/>
        </w:rPr>
        <w:t xml:space="preserve">Учащиеся 8 класса в течение года сдают – 3 прослушивания и выпускной экзамен. </w:t>
      </w:r>
      <w:r w:rsidRPr="00BB280A">
        <w:rPr>
          <w:rFonts w:ascii="Times New Roman" w:hAnsi="Times New Roman"/>
          <w:color w:val="000000"/>
          <w:spacing w:val="13"/>
          <w:sz w:val="26"/>
          <w:szCs w:val="26"/>
        </w:rPr>
        <w:t xml:space="preserve">Главная задача этого класса - представить выпускную программу в </w:t>
      </w:r>
      <w:r w:rsidRPr="00BB280A">
        <w:rPr>
          <w:rFonts w:ascii="Times New Roman" w:hAnsi="Times New Roman"/>
          <w:color w:val="000000"/>
          <w:spacing w:val="-2"/>
          <w:sz w:val="26"/>
          <w:szCs w:val="26"/>
        </w:rPr>
        <w:t>максимально готовом виде.</w:t>
      </w:r>
    </w:p>
    <w:p w:rsidR="00BB280A" w:rsidRPr="00BB280A" w:rsidRDefault="00BB280A" w:rsidP="000D06FF">
      <w:pPr>
        <w:shd w:val="clear" w:color="auto" w:fill="FFFFFF"/>
        <w:spacing w:after="0"/>
        <w:ind w:left="14"/>
        <w:jc w:val="both"/>
        <w:rPr>
          <w:rFonts w:ascii="Times New Roman" w:hAnsi="Times New Roman"/>
          <w:color w:val="000000"/>
          <w:spacing w:val="-1"/>
          <w:sz w:val="26"/>
          <w:szCs w:val="26"/>
        </w:rPr>
      </w:pPr>
      <w:r w:rsidRPr="00BB280A">
        <w:rPr>
          <w:rFonts w:ascii="Times New Roman" w:hAnsi="Times New Roman"/>
          <w:color w:val="000000"/>
          <w:spacing w:val="4"/>
          <w:sz w:val="26"/>
          <w:szCs w:val="26"/>
        </w:rPr>
        <w:t xml:space="preserve">Учащийся может пройти в году две программы, может повторить </w:t>
      </w:r>
      <w:r w:rsidRPr="00BB280A">
        <w:rPr>
          <w:rFonts w:ascii="Times New Roman" w:hAnsi="Times New Roman"/>
          <w:color w:val="000000"/>
          <w:sz w:val="26"/>
          <w:szCs w:val="26"/>
        </w:rPr>
        <w:t xml:space="preserve">произведение из программы предыдущих классов. Перед экзаменом учащиеся </w:t>
      </w:r>
      <w:r w:rsidRPr="00BB280A">
        <w:rPr>
          <w:rFonts w:ascii="Times New Roman" w:hAnsi="Times New Roman"/>
          <w:color w:val="000000"/>
          <w:spacing w:val="-1"/>
          <w:sz w:val="26"/>
          <w:szCs w:val="26"/>
        </w:rPr>
        <w:t>обыгрывают выпускную программу на зачетах, классных вечерах и концертах.</w:t>
      </w:r>
    </w:p>
    <w:p w:rsidR="00BB280A" w:rsidRPr="00BB280A" w:rsidRDefault="00BB280A" w:rsidP="000D06FF">
      <w:pPr>
        <w:shd w:val="clear" w:color="auto" w:fill="FFFFFF"/>
        <w:spacing w:after="0"/>
        <w:rPr>
          <w:rFonts w:ascii="Times New Roman" w:hAnsi="Times New Roman"/>
          <w:sz w:val="26"/>
          <w:szCs w:val="26"/>
        </w:rPr>
      </w:pPr>
      <w:r w:rsidRPr="00BB280A">
        <w:rPr>
          <w:rFonts w:ascii="Times New Roman" w:hAnsi="Times New Roman"/>
          <w:color w:val="000000"/>
          <w:spacing w:val="-2"/>
          <w:sz w:val="26"/>
          <w:szCs w:val="26"/>
        </w:rPr>
        <w:t>Требования к выпускной программе:</w:t>
      </w:r>
    </w:p>
    <w:p w:rsidR="00BB280A" w:rsidRPr="00BB280A" w:rsidRDefault="00BB280A" w:rsidP="000D06FF">
      <w:pPr>
        <w:shd w:val="clear" w:color="auto" w:fill="FFFFFF"/>
        <w:tabs>
          <w:tab w:val="left" w:pos="955"/>
        </w:tabs>
        <w:spacing w:before="5" w:after="0"/>
        <w:jc w:val="both"/>
        <w:rPr>
          <w:rFonts w:ascii="Times New Roman" w:hAnsi="Times New Roman"/>
          <w:color w:val="000000"/>
          <w:spacing w:val="6"/>
          <w:sz w:val="26"/>
          <w:szCs w:val="26"/>
        </w:rPr>
      </w:pPr>
      <w:r w:rsidRPr="00BB280A">
        <w:rPr>
          <w:rFonts w:ascii="Times New Roman" w:hAnsi="Times New Roman"/>
          <w:color w:val="000000"/>
          <w:sz w:val="26"/>
          <w:szCs w:val="26"/>
        </w:rPr>
        <w:t>-</w:t>
      </w:r>
      <w:r w:rsidRPr="00BB280A">
        <w:rPr>
          <w:rFonts w:ascii="Times New Roman" w:hAnsi="Times New Roman"/>
          <w:color w:val="000000"/>
          <w:spacing w:val="6"/>
          <w:sz w:val="26"/>
          <w:szCs w:val="26"/>
        </w:rPr>
        <w:t>полифония (трехголосная инвенция  Баха И.С)</w:t>
      </w:r>
    </w:p>
    <w:p w:rsidR="00BB280A" w:rsidRPr="00BB280A" w:rsidRDefault="00BB280A" w:rsidP="000D06FF">
      <w:pPr>
        <w:shd w:val="clear" w:color="auto" w:fill="FFFFFF"/>
        <w:tabs>
          <w:tab w:val="left" w:pos="955"/>
        </w:tabs>
        <w:spacing w:before="5" w:after="0"/>
        <w:jc w:val="both"/>
        <w:rPr>
          <w:rFonts w:ascii="Times New Roman" w:hAnsi="Times New Roman"/>
          <w:color w:val="000000"/>
          <w:sz w:val="26"/>
          <w:szCs w:val="26"/>
        </w:rPr>
      </w:pPr>
      <w:r w:rsidRPr="00BB280A">
        <w:rPr>
          <w:rFonts w:ascii="Times New Roman" w:hAnsi="Times New Roman"/>
          <w:color w:val="000000"/>
          <w:spacing w:val="-1"/>
          <w:sz w:val="26"/>
          <w:szCs w:val="26"/>
        </w:rPr>
        <w:t>крупная форма (классическая или романтическая),</w:t>
      </w:r>
    </w:p>
    <w:p w:rsidR="00BB280A" w:rsidRPr="00BB280A" w:rsidRDefault="00BB280A" w:rsidP="000D06FF">
      <w:pPr>
        <w:shd w:val="clear" w:color="auto" w:fill="FFFFFF"/>
        <w:tabs>
          <w:tab w:val="left" w:pos="955"/>
        </w:tabs>
        <w:spacing w:before="5" w:after="0"/>
        <w:jc w:val="both"/>
        <w:rPr>
          <w:rFonts w:ascii="Times New Roman" w:hAnsi="Times New Roman"/>
          <w:color w:val="000000"/>
          <w:sz w:val="26"/>
          <w:szCs w:val="26"/>
        </w:rPr>
      </w:pPr>
      <w:r w:rsidRPr="00BB280A">
        <w:rPr>
          <w:rFonts w:ascii="Times New Roman" w:hAnsi="Times New Roman"/>
          <w:color w:val="000000"/>
          <w:sz w:val="26"/>
          <w:szCs w:val="26"/>
        </w:rPr>
        <w:t>этюд</w:t>
      </w:r>
    </w:p>
    <w:p w:rsidR="000D06FF" w:rsidRDefault="00BB280A" w:rsidP="000D06FF">
      <w:pPr>
        <w:shd w:val="clear" w:color="auto" w:fill="FFFFFF"/>
        <w:tabs>
          <w:tab w:val="left" w:pos="955"/>
        </w:tabs>
        <w:spacing w:before="5" w:after="0"/>
        <w:jc w:val="both"/>
        <w:rPr>
          <w:rFonts w:ascii="Times New Roman" w:hAnsi="Times New Roman"/>
          <w:color w:val="000000"/>
          <w:sz w:val="26"/>
          <w:szCs w:val="26"/>
        </w:rPr>
      </w:pPr>
      <w:r w:rsidRPr="00BB280A">
        <w:rPr>
          <w:rFonts w:ascii="Times New Roman" w:hAnsi="Times New Roman"/>
          <w:color w:val="000000"/>
          <w:sz w:val="26"/>
          <w:szCs w:val="26"/>
        </w:rPr>
        <w:t>пьеса</w:t>
      </w:r>
    </w:p>
    <w:p w:rsidR="00BB280A" w:rsidRPr="00BB280A" w:rsidRDefault="00BB280A" w:rsidP="00BB280A">
      <w:pPr>
        <w:spacing w:after="0"/>
        <w:rPr>
          <w:rFonts w:ascii="Times New Roman" w:hAnsi="Times New Roman"/>
          <w:sz w:val="26"/>
          <w:szCs w:val="26"/>
        </w:rPr>
      </w:pPr>
      <w:r w:rsidRPr="00BB280A">
        <w:rPr>
          <w:rFonts w:ascii="Times New Roman" w:hAnsi="Times New Roman"/>
          <w:b/>
          <w:bCs/>
          <w:color w:val="000000"/>
          <w:spacing w:val="-2"/>
          <w:sz w:val="26"/>
          <w:szCs w:val="26"/>
        </w:rPr>
        <w:t>9 класс</w:t>
      </w:r>
    </w:p>
    <w:p w:rsidR="00BB280A" w:rsidRPr="00BB280A" w:rsidRDefault="00BB280A" w:rsidP="00BB280A">
      <w:pPr>
        <w:shd w:val="clear" w:color="auto" w:fill="FFFFFF"/>
        <w:tabs>
          <w:tab w:val="left" w:pos="5059"/>
        </w:tabs>
        <w:spacing w:after="0"/>
        <w:ind w:left="19"/>
        <w:rPr>
          <w:rFonts w:ascii="Times New Roman" w:hAnsi="Times New Roman"/>
          <w:sz w:val="26"/>
          <w:szCs w:val="26"/>
        </w:rPr>
      </w:pPr>
      <w:r w:rsidRPr="00BB280A">
        <w:rPr>
          <w:rFonts w:ascii="Times New Roman" w:hAnsi="Times New Roman"/>
          <w:i/>
          <w:iCs/>
          <w:color w:val="000000"/>
          <w:spacing w:val="-2"/>
          <w:sz w:val="26"/>
          <w:szCs w:val="26"/>
        </w:rPr>
        <w:t>Специальность и чтение с листа</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3 часа в неделю</w:t>
      </w:r>
    </w:p>
    <w:p w:rsidR="00BB280A" w:rsidRPr="00BB280A" w:rsidRDefault="00BB280A" w:rsidP="00BB280A">
      <w:pPr>
        <w:shd w:val="clear" w:color="auto" w:fill="FFFFFF"/>
        <w:tabs>
          <w:tab w:val="left" w:pos="5054"/>
        </w:tabs>
        <w:spacing w:before="5" w:after="0"/>
        <w:ind w:left="19"/>
        <w:rPr>
          <w:rFonts w:ascii="Times New Roman" w:hAnsi="Times New Roman"/>
          <w:sz w:val="26"/>
          <w:szCs w:val="26"/>
        </w:rPr>
      </w:pPr>
      <w:r w:rsidRPr="00BB280A">
        <w:rPr>
          <w:rFonts w:ascii="Times New Roman" w:hAnsi="Times New Roman"/>
          <w:i/>
          <w:iCs/>
          <w:color w:val="000000"/>
          <w:spacing w:val="-3"/>
          <w:sz w:val="26"/>
          <w:szCs w:val="26"/>
        </w:rPr>
        <w:t>Самостоятельная работа</w:t>
      </w:r>
      <w:r w:rsidRPr="00BB280A">
        <w:rPr>
          <w:rFonts w:ascii="Times New Roman" w:hAnsi="Times New Roman"/>
          <w:i/>
          <w:iCs/>
          <w:color w:val="000000"/>
          <w:sz w:val="26"/>
          <w:szCs w:val="26"/>
        </w:rPr>
        <w:tab/>
      </w:r>
      <w:r w:rsidRPr="00BB280A">
        <w:rPr>
          <w:rFonts w:ascii="Times New Roman" w:hAnsi="Times New Roman"/>
          <w:i/>
          <w:iCs/>
          <w:color w:val="000000"/>
          <w:spacing w:val="-1"/>
          <w:sz w:val="26"/>
          <w:szCs w:val="26"/>
        </w:rPr>
        <w:t>не менее 6 часов в неделю</w:t>
      </w:r>
    </w:p>
    <w:p w:rsidR="00BB280A" w:rsidRPr="00BB280A" w:rsidRDefault="00BB280A" w:rsidP="00BB280A">
      <w:pPr>
        <w:shd w:val="clear" w:color="auto" w:fill="FFFFFF"/>
        <w:tabs>
          <w:tab w:val="left" w:pos="5059"/>
        </w:tabs>
        <w:spacing w:after="0"/>
        <w:rPr>
          <w:rFonts w:ascii="Times New Roman" w:hAnsi="Times New Roman"/>
          <w:sz w:val="26"/>
          <w:szCs w:val="26"/>
        </w:rPr>
      </w:pPr>
      <w:r w:rsidRPr="00BB280A">
        <w:rPr>
          <w:rFonts w:ascii="Times New Roman" w:hAnsi="Times New Roman"/>
          <w:i/>
          <w:iCs/>
          <w:color w:val="000000"/>
          <w:spacing w:val="-3"/>
          <w:sz w:val="26"/>
          <w:szCs w:val="26"/>
        </w:rPr>
        <w:t>Консультации по специальности</w:t>
      </w:r>
      <w:r w:rsidRPr="00BB280A">
        <w:rPr>
          <w:rFonts w:ascii="Times New Roman" w:hAnsi="Times New Roman"/>
          <w:i/>
          <w:iCs/>
          <w:color w:val="000000"/>
          <w:sz w:val="26"/>
          <w:szCs w:val="26"/>
        </w:rPr>
        <w:tab/>
      </w:r>
      <w:r w:rsidRPr="00BB280A">
        <w:rPr>
          <w:rFonts w:ascii="Times New Roman" w:hAnsi="Times New Roman"/>
          <w:i/>
          <w:iCs/>
          <w:color w:val="000000"/>
          <w:spacing w:val="-2"/>
          <w:sz w:val="26"/>
          <w:szCs w:val="26"/>
        </w:rPr>
        <w:t>8 часов в год</w:t>
      </w:r>
    </w:p>
    <w:p w:rsidR="00BB280A" w:rsidRPr="00BB280A" w:rsidRDefault="00BB280A" w:rsidP="00D213DE">
      <w:pPr>
        <w:shd w:val="clear" w:color="auto" w:fill="FFFFFF"/>
        <w:spacing w:before="5" w:after="0"/>
        <w:ind w:left="14"/>
        <w:rPr>
          <w:rFonts w:ascii="Times New Roman" w:hAnsi="Times New Roman"/>
          <w:sz w:val="26"/>
          <w:szCs w:val="26"/>
        </w:rPr>
      </w:pPr>
      <w:r w:rsidRPr="00BB280A">
        <w:rPr>
          <w:rFonts w:ascii="Times New Roman" w:hAnsi="Times New Roman"/>
          <w:color w:val="000000"/>
          <w:spacing w:val="-1"/>
          <w:sz w:val="26"/>
          <w:szCs w:val="26"/>
        </w:rPr>
        <w:t xml:space="preserve">В этом классе обучаются учащиеся, которые целенаправленно готовятся к </w:t>
      </w:r>
      <w:r w:rsidRPr="00BB280A">
        <w:rPr>
          <w:rFonts w:ascii="Times New Roman" w:hAnsi="Times New Roman"/>
          <w:color w:val="000000"/>
          <w:sz w:val="26"/>
          <w:szCs w:val="26"/>
        </w:rPr>
        <w:t>поступлению в среднее профессиональное образовательное учреждение.</w:t>
      </w:r>
    </w:p>
    <w:p w:rsidR="00BB280A" w:rsidRPr="00BB280A" w:rsidRDefault="00BB280A" w:rsidP="00D213DE">
      <w:pPr>
        <w:shd w:val="clear" w:color="auto" w:fill="FFFFFF"/>
        <w:spacing w:after="0"/>
        <w:ind w:right="518"/>
        <w:rPr>
          <w:rFonts w:ascii="Times New Roman" w:hAnsi="Times New Roman"/>
          <w:sz w:val="26"/>
          <w:szCs w:val="26"/>
        </w:rPr>
      </w:pPr>
      <w:r w:rsidRPr="00BB280A">
        <w:rPr>
          <w:rFonts w:ascii="Times New Roman" w:hAnsi="Times New Roman"/>
          <w:color w:val="000000"/>
          <w:spacing w:val="-3"/>
          <w:sz w:val="26"/>
          <w:szCs w:val="26"/>
        </w:rPr>
        <w:lastRenderedPageBreak/>
        <w:t>Требования к годовому экзамену:</w:t>
      </w:r>
    </w:p>
    <w:p w:rsidR="00BB280A" w:rsidRPr="00BB280A" w:rsidRDefault="00BB280A" w:rsidP="00133AFE">
      <w:pPr>
        <w:widowControl w:val="0"/>
        <w:numPr>
          <w:ilvl w:val="0"/>
          <w:numId w:val="13"/>
        </w:numPr>
        <w:shd w:val="clear" w:color="auto" w:fill="FFFFFF"/>
        <w:tabs>
          <w:tab w:val="left" w:pos="178"/>
        </w:tabs>
        <w:autoSpaceDE w:val="0"/>
        <w:autoSpaceDN w:val="0"/>
        <w:adjustRightInd w:val="0"/>
        <w:spacing w:after="0"/>
        <w:ind w:left="14"/>
        <w:rPr>
          <w:rFonts w:ascii="Times New Roman" w:hAnsi="Times New Roman"/>
          <w:color w:val="000000"/>
          <w:sz w:val="26"/>
          <w:szCs w:val="26"/>
        </w:rPr>
      </w:pPr>
      <w:r w:rsidRPr="00BB280A">
        <w:rPr>
          <w:rFonts w:ascii="Times New Roman" w:hAnsi="Times New Roman"/>
          <w:color w:val="000000"/>
          <w:spacing w:val="-2"/>
          <w:sz w:val="26"/>
          <w:szCs w:val="26"/>
        </w:rPr>
        <w:t>полифония ( трехголосные инвенции, ХТК),</w:t>
      </w:r>
    </w:p>
    <w:p w:rsidR="00BB280A" w:rsidRPr="00BB280A" w:rsidRDefault="00BB280A" w:rsidP="00133AFE">
      <w:pPr>
        <w:widowControl w:val="0"/>
        <w:numPr>
          <w:ilvl w:val="0"/>
          <w:numId w:val="13"/>
        </w:numPr>
        <w:shd w:val="clear" w:color="auto" w:fill="FFFFFF"/>
        <w:tabs>
          <w:tab w:val="left" w:pos="178"/>
        </w:tabs>
        <w:autoSpaceDE w:val="0"/>
        <w:autoSpaceDN w:val="0"/>
        <w:adjustRightInd w:val="0"/>
        <w:spacing w:before="5" w:after="0"/>
        <w:ind w:left="14"/>
        <w:rPr>
          <w:rFonts w:ascii="Times New Roman" w:hAnsi="Times New Roman"/>
          <w:color w:val="000000"/>
          <w:sz w:val="26"/>
          <w:szCs w:val="26"/>
        </w:rPr>
      </w:pPr>
      <w:r w:rsidRPr="00BB280A">
        <w:rPr>
          <w:rFonts w:ascii="Times New Roman" w:hAnsi="Times New Roman"/>
          <w:color w:val="000000"/>
          <w:spacing w:val="-1"/>
          <w:sz w:val="26"/>
          <w:szCs w:val="26"/>
        </w:rPr>
        <w:t>крупная форма (сонатное аллегро),</w:t>
      </w:r>
    </w:p>
    <w:p w:rsidR="00BB280A" w:rsidRPr="00BB280A" w:rsidRDefault="00BB280A" w:rsidP="00133AFE">
      <w:pPr>
        <w:widowControl w:val="0"/>
        <w:numPr>
          <w:ilvl w:val="0"/>
          <w:numId w:val="13"/>
        </w:numPr>
        <w:shd w:val="clear" w:color="auto" w:fill="FFFFFF"/>
        <w:tabs>
          <w:tab w:val="left" w:pos="178"/>
        </w:tabs>
        <w:autoSpaceDE w:val="0"/>
        <w:autoSpaceDN w:val="0"/>
        <w:adjustRightInd w:val="0"/>
        <w:spacing w:before="10" w:after="0"/>
        <w:ind w:left="14" w:right="10"/>
        <w:jc w:val="both"/>
        <w:rPr>
          <w:rFonts w:ascii="Times New Roman" w:hAnsi="Times New Roman"/>
          <w:sz w:val="26"/>
          <w:szCs w:val="26"/>
        </w:rPr>
      </w:pPr>
      <w:r w:rsidRPr="00BB280A">
        <w:rPr>
          <w:rFonts w:ascii="Times New Roman" w:hAnsi="Times New Roman"/>
          <w:color w:val="000000"/>
          <w:spacing w:val="-1"/>
          <w:sz w:val="26"/>
          <w:szCs w:val="26"/>
        </w:rPr>
        <w:t>этюд (инструктивные этюды Черни, Клементи, Мошковского)</w:t>
      </w:r>
    </w:p>
    <w:p w:rsidR="000D06FF" w:rsidRDefault="00BB280A" w:rsidP="000D06FF">
      <w:pPr>
        <w:shd w:val="clear" w:color="auto" w:fill="FFFFFF"/>
        <w:tabs>
          <w:tab w:val="left" w:pos="955"/>
        </w:tabs>
        <w:spacing w:before="5" w:after="0"/>
        <w:jc w:val="both"/>
        <w:rPr>
          <w:rFonts w:ascii="Times New Roman" w:hAnsi="Times New Roman"/>
          <w:color w:val="000000"/>
          <w:sz w:val="26"/>
          <w:szCs w:val="26"/>
        </w:rPr>
      </w:pPr>
      <w:r w:rsidRPr="00BB280A">
        <w:rPr>
          <w:rFonts w:ascii="Times New Roman" w:hAnsi="Times New Roman"/>
          <w:color w:val="000000"/>
          <w:sz w:val="26"/>
          <w:szCs w:val="26"/>
        </w:rPr>
        <w:t xml:space="preserve">   развернутая пьеса</w:t>
      </w:r>
      <w:r w:rsidR="000D06FF">
        <w:rPr>
          <w:rFonts w:ascii="Times New Roman" w:hAnsi="Times New Roman"/>
          <w:color w:val="000000"/>
          <w:sz w:val="26"/>
          <w:szCs w:val="26"/>
        </w:rPr>
        <w:t>.</w:t>
      </w:r>
    </w:p>
    <w:p w:rsidR="00BB280A" w:rsidRPr="00BB280A" w:rsidRDefault="00BB280A" w:rsidP="000D06FF">
      <w:pPr>
        <w:shd w:val="clear" w:color="auto" w:fill="FFFFFF"/>
        <w:spacing w:after="0"/>
        <w:rPr>
          <w:rFonts w:ascii="Times New Roman" w:hAnsi="Times New Roman"/>
          <w:sz w:val="26"/>
          <w:szCs w:val="26"/>
        </w:rPr>
      </w:pPr>
      <w:r w:rsidRPr="00BB280A">
        <w:rPr>
          <w:rFonts w:ascii="Times New Roman" w:hAnsi="Times New Roman"/>
          <w:b/>
          <w:bCs/>
          <w:color w:val="000000"/>
          <w:spacing w:val="-2"/>
          <w:sz w:val="26"/>
          <w:szCs w:val="26"/>
        </w:rPr>
        <w:t>Требования к уровню подготовки обучающихся</w:t>
      </w:r>
    </w:p>
    <w:p w:rsidR="00BB280A" w:rsidRPr="00BB280A" w:rsidRDefault="00BB280A" w:rsidP="000D06FF">
      <w:pPr>
        <w:shd w:val="clear" w:color="auto" w:fill="FFFFFF"/>
        <w:spacing w:after="0"/>
        <w:ind w:left="10"/>
        <w:jc w:val="both"/>
        <w:rPr>
          <w:rFonts w:ascii="Times New Roman" w:hAnsi="Times New Roman"/>
          <w:sz w:val="26"/>
          <w:szCs w:val="26"/>
        </w:rPr>
      </w:pPr>
      <w:r w:rsidRPr="00BB280A">
        <w:rPr>
          <w:rFonts w:ascii="Times New Roman" w:hAnsi="Times New Roman"/>
          <w:color w:val="000000"/>
          <w:spacing w:val="4"/>
          <w:sz w:val="26"/>
          <w:szCs w:val="26"/>
        </w:rPr>
        <w:t xml:space="preserve">Уровень подготовки обучающихся является результатом освоения </w:t>
      </w:r>
      <w:r w:rsidRPr="00BB280A">
        <w:rPr>
          <w:rFonts w:ascii="Times New Roman" w:hAnsi="Times New Roman"/>
          <w:color w:val="000000"/>
          <w:sz w:val="26"/>
          <w:szCs w:val="26"/>
        </w:rPr>
        <w:t xml:space="preserve">программы учебного предмета «Специальность и чтение с листа», который </w:t>
      </w:r>
      <w:r w:rsidRPr="00BB280A">
        <w:rPr>
          <w:rFonts w:ascii="Times New Roman" w:hAnsi="Times New Roman"/>
          <w:color w:val="000000"/>
          <w:spacing w:val="1"/>
          <w:sz w:val="26"/>
          <w:szCs w:val="26"/>
        </w:rPr>
        <w:t>предполагает формирование следующих знаний, умений, навыков, таких как:</w:t>
      </w:r>
    </w:p>
    <w:p w:rsidR="00BB280A" w:rsidRPr="00BB280A" w:rsidRDefault="00BB280A" w:rsidP="00133AFE">
      <w:pPr>
        <w:widowControl w:val="0"/>
        <w:numPr>
          <w:ilvl w:val="0"/>
          <w:numId w:val="14"/>
        </w:numPr>
        <w:shd w:val="clear" w:color="auto" w:fill="FFFFFF"/>
        <w:tabs>
          <w:tab w:val="left" w:pos="1003"/>
        </w:tabs>
        <w:autoSpaceDE w:val="0"/>
        <w:autoSpaceDN w:val="0"/>
        <w:adjustRightInd w:val="0"/>
        <w:spacing w:before="24" w:after="0"/>
        <w:ind w:left="5" w:firstLine="725"/>
        <w:rPr>
          <w:rFonts w:ascii="Times New Roman" w:hAnsi="Times New Roman"/>
          <w:color w:val="000000"/>
          <w:sz w:val="26"/>
          <w:szCs w:val="26"/>
        </w:rPr>
      </w:pPr>
      <w:r w:rsidRPr="00BB280A">
        <w:rPr>
          <w:rFonts w:ascii="Times New Roman" w:hAnsi="Times New Roman"/>
          <w:color w:val="000000"/>
          <w:spacing w:val="2"/>
          <w:sz w:val="26"/>
          <w:szCs w:val="26"/>
        </w:rPr>
        <w:t>наличие    у   обучающегося   интереса   к   музыкальному   искусству,</w:t>
      </w:r>
      <w:r w:rsidRPr="00BB280A">
        <w:rPr>
          <w:rFonts w:ascii="Times New Roman" w:hAnsi="Times New Roman"/>
          <w:color w:val="000000"/>
          <w:spacing w:val="2"/>
          <w:sz w:val="26"/>
          <w:szCs w:val="26"/>
        </w:rPr>
        <w:br/>
      </w:r>
      <w:r w:rsidRPr="00BB280A">
        <w:rPr>
          <w:rFonts w:ascii="Times New Roman" w:hAnsi="Times New Roman"/>
          <w:color w:val="000000"/>
          <w:spacing w:val="-1"/>
          <w:sz w:val="26"/>
          <w:szCs w:val="26"/>
        </w:rPr>
        <w:t>самостоятельному музыкальному исполнительству;</w:t>
      </w:r>
    </w:p>
    <w:p w:rsidR="00BB280A" w:rsidRPr="00BB280A" w:rsidRDefault="00BB280A" w:rsidP="00133AFE">
      <w:pPr>
        <w:widowControl w:val="0"/>
        <w:numPr>
          <w:ilvl w:val="0"/>
          <w:numId w:val="14"/>
        </w:numPr>
        <w:shd w:val="clear" w:color="auto" w:fill="FFFFFF"/>
        <w:tabs>
          <w:tab w:val="left" w:pos="1003"/>
        </w:tabs>
        <w:autoSpaceDE w:val="0"/>
        <w:autoSpaceDN w:val="0"/>
        <w:adjustRightInd w:val="0"/>
        <w:spacing w:before="19" w:after="0"/>
        <w:ind w:left="5" w:firstLine="725"/>
        <w:rPr>
          <w:rFonts w:ascii="Times New Roman" w:hAnsi="Times New Roman"/>
          <w:color w:val="000000"/>
          <w:sz w:val="26"/>
          <w:szCs w:val="26"/>
        </w:rPr>
      </w:pPr>
      <w:r w:rsidRPr="00BB280A">
        <w:rPr>
          <w:rFonts w:ascii="Times New Roman" w:hAnsi="Times New Roman"/>
          <w:color w:val="000000"/>
          <w:spacing w:val="-1"/>
          <w:sz w:val="26"/>
          <w:szCs w:val="26"/>
        </w:rPr>
        <w:t>сформированный    комплекс    исполнительских    знаний,    умений    и</w:t>
      </w:r>
      <w:r w:rsidRPr="00BB280A">
        <w:rPr>
          <w:rFonts w:ascii="Times New Roman" w:hAnsi="Times New Roman"/>
          <w:color w:val="000000"/>
          <w:spacing w:val="-1"/>
          <w:sz w:val="26"/>
          <w:szCs w:val="26"/>
        </w:rPr>
        <w:br/>
      </w:r>
      <w:r w:rsidRPr="00BB280A">
        <w:rPr>
          <w:rFonts w:ascii="Times New Roman" w:hAnsi="Times New Roman"/>
          <w:color w:val="000000"/>
          <w:spacing w:val="1"/>
          <w:sz w:val="26"/>
          <w:szCs w:val="26"/>
        </w:rPr>
        <w:t>навыков, позволяющих использовать многообразные возможности фортепиано</w:t>
      </w:r>
      <w:r w:rsidRPr="00BB280A">
        <w:rPr>
          <w:rFonts w:ascii="Times New Roman" w:hAnsi="Times New Roman"/>
          <w:color w:val="000000"/>
          <w:spacing w:val="1"/>
          <w:sz w:val="26"/>
          <w:szCs w:val="26"/>
        </w:rPr>
        <w:br/>
        <w:t>для  достижения  наиболее   убедительной  интерпретации  авторского  текста,</w:t>
      </w:r>
      <w:r w:rsidRPr="00BB280A">
        <w:rPr>
          <w:rFonts w:ascii="Times New Roman" w:hAnsi="Times New Roman"/>
          <w:color w:val="000000"/>
          <w:spacing w:val="1"/>
          <w:sz w:val="26"/>
          <w:szCs w:val="26"/>
        </w:rPr>
        <w:br/>
      </w:r>
      <w:r w:rsidRPr="00BB280A">
        <w:rPr>
          <w:rFonts w:ascii="Times New Roman" w:hAnsi="Times New Roman"/>
          <w:color w:val="000000"/>
          <w:sz w:val="26"/>
          <w:szCs w:val="26"/>
        </w:rPr>
        <w:t>самостоятельно    накапливать    репертуар    из    музыкальных    произведений</w:t>
      </w:r>
      <w:r w:rsidRPr="00BB280A">
        <w:rPr>
          <w:rFonts w:ascii="Times New Roman" w:hAnsi="Times New Roman"/>
          <w:color w:val="000000"/>
          <w:sz w:val="26"/>
          <w:szCs w:val="26"/>
        </w:rPr>
        <w:br/>
      </w:r>
      <w:r w:rsidRPr="00BB280A">
        <w:rPr>
          <w:rFonts w:ascii="Times New Roman" w:hAnsi="Times New Roman"/>
          <w:color w:val="000000"/>
          <w:spacing w:val="-1"/>
          <w:sz w:val="26"/>
          <w:szCs w:val="26"/>
        </w:rPr>
        <w:t>различных эпох, стилей, направлений, жанров и форм;</w:t>
      </w:r>
    </w:p>
    <w:p w:rsidR="00BB280A" w:rsidRPr="00BB280A" w:rsidRDefault="00BB280A" w:rsidP="00133AFE">
      <w:pPr>
        <w:widowControl w:val="0"/>
        <w:numPr>
          <w:ilvl w:val="0"/>
          <w:numId w:val="14"/>
        </w:numPr>
        <w:shd w:val="clear" w:color="auto" w:fill="FFFFFF"/>
        <w:tabs>
          <w:tab w:val="left" w:pos="1003"/>
        </w:tabs>
        <w:autoSpaceDE w:val="0"/>
        <w:autoSpaceDN w:val="0"/>
        <w:adjustRightInd w:val="0"/>
        <w:spacing w:before="10" w:after="0"/>
        <w:ind w:left="730"/>
        <w:rPr>
          <w:rFonts w:ascii="Times New Roman" w:hAnsi="Times New Roman"/>
          <w:color w:val="000000"/>
          <w:sz w:val="26"/>
          <w:szCs w:val="26"/>
        </w:rPr>
      </w:pPr>
      <w:r w:rsidRPr="00BB280A">
        <w:rPr>
          <w:rFonts w:ascii="Times New Roman" w:hAnsi="Times New Roman"/>
          <w:color w:val="000000"/>
          <w:spacing w:val="-1"/>
          <w:sz w:val="26"/>
          <w:szCs w:val="26"/>
        </w:rPr>
        <w:t>знание в соответствии с программными требованиями фортепианного</w:t>
      </w:r>
    </w:p>
    <w:p w:rsidR="00BB280A" w:rsidRPr="00BB280A" w:rsidRDefault="00BB280A" w:rsidP="00BB280A">
      <w:pPr>
        <w:shd w:val="clear" w:color="auto" w:fill="FFFFFF"/>
        <w:spacing w:after="0"/>
        <w:ind w:left="5" w:right="10"/>
        <w:jc w:val="both"/>
        <w:rPr>
          <w:rFonts w:ascii="Times New Roman" w:hAnsi="Times New Roman"/>
          <w:sz w:val="26"/>
          <w:szCs w:val="26"/>
        </w:rPr>
      </w:pPr>
      <w:r w:rsidRPr="00BB280A">
        <w:rPr>
          <w:rFonts w:ascii="Times New Roman" w:hAnsi="Times New Roman"/>
          <w:color w:val="000000"/>
          <w:spacing w:val="13"/>
          <w:sz w:val="26"/>
          <w:szCs w:val="26"/>
        </w:rPr>
        <w:t xml:space="preserve">репертуара, включающего произведения разных стилей и жанров </w:t>
      </w:r>
      <w:r w:rsidRPr="00BB280A">
        <w:rPr>
          <w:rFonts w:ascii="Times New Roman" w:hAnsi="Times New Roman"/>
          <w:color w:val="000000"/>
          <w:spacing w:val="9"/>
          <w:sz w:val="26"/>
          <w:szCs w:val="26"/>
        </w:rPr>
        <w:t xml:space="preserve">(полифонические произведения, сонаты, концерты, пьесы, этюды, </w:t>
      </w:r>
      <w:r w:rsidRPr="00BB280A">
        <w:rPr>
          <w:rFonts w:ascii="Times New Roman" w:hAnsi="Times New Roman"/>
          <w:color w:val="000000"/>
          <w:spacing w:val="-1"/>
          <w:sz w:val="26"/>
          <w:szCs w:val="26"/>
        </w:rPr>
        <w:t>инструментальные миниатюры);</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5" w:after="0"/>
        <w:ind w:left="725"/>
        <w:rPr>
          <w:rFonts w:ascii="Times New Roman" w:hAnsi="Times New Roman"/>
          <w:color w:val="000000"/>
          <w:sz w:val="26"/>
          <w:szCs w:val="26"/>
        </w:rPr>
      </w:pPr>
      <w:r w:rsidRPr="00BB280A">
        <w:rPr>
          <w:rFonts w:ascii="Times New Roman" w:hAnsi="Times New Roman"/>
          <w:color w:val="000000"/>
          <w:spacing w:val="-1"/>
          <w:sz w:val="26"/>
          <w:szCs w:val="26"/>
        </w:rPr>
        <w:t>знание художественно-исполнительских возможностей фортепиано;</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5" w:after="0"/>
        <w:ind w:left="725"/>
        <w:rPr>
          <w:rFonts w:ascii="Times New Roman" w:hAnsi="Times New Roman"/>
          <w:color w:val="000000"/>
          <w:sz w:val="26"/>
          <w:szCs w:val="26"/>
        </w:rPr>
      </w:pPr>
      <w:r w:rsidRPr="00BB280A">
        <w:rPr>
          <w:rFonts w:ascii="Times New Roman" w:hAnsi="Times New Roman"/>
          <w:color w:val="000000"/>
          <w:spacing w:val="-1"/>
          <w:sz w:val="26"/>
          <w:szCs w:val="26"/>
        </w:rPr>
        <w:t>знание профессиональной терминологии;</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24" w:after="0"/>
        <w:ind w:firstLine="725"/>
        <w:rPr>
          <w:rFonts w:ascii="Times New Roman" w:hAnsi="Times New Roman"/>
          <w:color w:val="000000"/>
          <w:sz w:val="26"/>
          <w:szCs w:val="26"/>
        </w:rPr>
      </w:pPr>
      <w:r w:rsidRPr="00BB280A">
        <w:rPr>
          <w:rFonts w:ascii="Times New Roman" w:hAnsi="Times New Roman"/>
          <w:color w:val="000000"/>
          <w:spacing w:val="1"/>
          <w:sz w:val="26"/>
          <w:szCs w:val="26"/>
        </w:rPr>
        <w:t>наличие умений по чтению с листа и транспонированию музыкальных</w:t>
      </w:r>
      <w:r w:rsidRPr="00BB280A">
        <w:rPr>
          <w:rFonts w:ascii="Times New Roman" w:hAnsi="Times New Roman"/>
          <w:color w:val="000000"/>
          <w:spacing w:val="1"/>
          <w:sz w:val="26"/>
          <w:szCs w:val="26"/>
        </w:rPr>
        <w:br/>
      </w:r>
      <w:r w:rsidRPr="00BB280A">
        <w:rPr>
          <w:rFonts w:ascii="Times New Roman" w:hAnsi="Times New Roman"/>
          <w:color w:val="000000"/>
          <w:spacing w:val="-1"/>
          <w:sz w:val="26"/>
          <w:szCs w:val="26"/>
        </w:rPr>
        <w:t>произведений разных жанров и форм;</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24" w:after="0"/>
        <w:ind w:firstLine="725"/>
        <w:rPr>
          <w:rFonts w:ascii="Times New Roman" w:hAnsi="Times New Roman"/>
          <w:color w:val="000000"/>
          <w:sz w:val="26"/>
          <w:szCs w:val="26"/>
        </w:rPr>
      </w:pPr>
      <w:r w:rsidRPr="00BB280A">
        <w:rPr>
          <w:rFonts w:ascii="Times New Roman" w:hAnsi="Times New Roman"/>
          <w:color w:val="000000"/>
          <w:spacing w:val="2"/>
          <w:sz w:val="26"/>
          <w:szCs w:val="26"/>
        </w:rPr>
        <w:t>навыки   по   воспитанию   слухового   контроля,   умению   управлять</w:t>
      </w:r>
      <w:r w:rsidRPr="00BB280A">
        <w:rPr>
          <w:rFonts w:ascii="Times New Roman" w:hAnsi="Times New Roman"/>
          <w:color w:val="000000"/>
          <w:spacing w:val="2"/>
          <w:sz w:val="26"/>
          <w:szCs w:val="26"/>
        </w:rPr>
        <w:br/>
      </w:r>
      <w:r w:rsidRPr="00BB280A">
        <w:rPr>
          <w:rFonts w:ascii="Times New Roman" w:hAnsi="Times New Roman"/>
          <w:color w:val="000000"/>
          <w:spacing w:val="-1"/>
          <w:sz w:val="26"/>
          <w:szCs w:val="26"/>
        </w:rPr>
        <w:t>процессом исполнения музыкального произведения;</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14" w:after="0"/>
        <w:ind w:firstLine="725"/>
        <w:rPr>
          <w:rFonts w:ascii="Times New Roman" w:hAnsi="Times New Roman"/>
          <w:color w:val="000000"/>
          <w:sz w:val="26"/>
          <w:szCs w:val="26"/>
        </w:rPr>
      </w:pPr>
      <w:r w:rsidRPr="00BB280A">
        <w:rPr>
          <w:rFonts w:ascii="Times New Roman" w:hAnsi="Times New Roman"/>
          <w:color w:val="000000"/>
          <w:spacing w:val="-1"/>
          <w:sz w:val="26"/>
          <w:szCs w:val="26"/>
        </w:rPr>
        <w:t>навыки    по    использованию    музыкально-исполнительских    средств</w:t>
      </w:r>
      <w:r w:rsidRPr="00BB280A">
        <w:rPr>
          <w:rFonts w:ascii="Times New Roman" w:hAnsi="Times New Roman"/>
          <w:color w:val="000000"/>
          <w:spacing w:val="-1"/>
          <w:sz w:val="26"/>
          <w:szCs w:val="26"/>
        </w:rPr>
        <w:br/>
      </w:r>
      <w:r w:rsidRPr="00BB280A">
        <w:rPr>
          <w:rFonts w:ascii="Times New Roman" w:hAnsi="Times New Roman"/>
          <w:color w:val="000000"/>
          <w:spacing w:val="2"/>
          <w:sz w:val="26"/>
          <w:szCs w:val="26"/>
        </w:rPr>
        <w:t>выразительности, выполнению анализа исполняемых произведений, владению</w:t>
      </w:r>
      <w:r w:rsidRPr="00BB280A">
        <w:rPr>
          <w:rFonts w:ascii="Times New Roman" w:hAnsi="Times New Roman"/>
          <w:color w:val="000000"/>
          <w:spacing w:val="2"/>
          <w:sz w:val="26"/>
          <w:szCs w:val="26"/>
        </w:rPr>
        <w:br/>
        <w:t>различными видами техники исполнительства, использованию художественно</w:t>
      </w:r>
      <w:r w:rsidRPr="00BB280A">
        <w:rPr>
          <w:rFonts w:ascii="Times New Roman" w:hAnsi="Times New Roman"/>
          <w:color w:val="000000"/>
          <w:spacing w:val="2"/>
          <w:sz w:val="26"/>
          <w:szCs w:val="26"/>
        </w:rPr>
        <w:br/>
      </w:r>
      <w:r w:rsidRPr="00BB280A">
        <w:rPr>
          <w:rFonts w:ascii="Times New Roman" w:hAnsi="Times New Roman"/>
          <w:color w:val="000000"/>
          <w:spacing w:val="-1"/>
          <w:sz w:val="26"/>
          <w:szCs w:val="26"/>
        </w:rPr>
        <w:t>оправданных технических приемов;</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14" w:after="0"/>
        <w:ind w:firstLine="725"/>
        <w:rPr>
          <w:rFonts w:ascii="Times New Roman" w:hAnsi="Times New Roman"/>
          <w:color w:val="000000"/>
          <w:sz w:val="26"/>
          <w:szCs w:val="26"/>
        </w:rPr>
      </w:pPr>
      <w:r w:rsidRPr="00BB280A">
        <w:rPr>
          <w:rFonts w:ascii="Times New Roman" w:hAnsi="Times New Roman"/>
          <w:color w:val="000000"/>
          <w:spacing w:val="5"/>
          <w:sz w:val="26"/>
          <w:szCs w:val="26"/>
        </w:rPr>
        <w:t>наличие творческой инициативы, сформированных представлений о</w:t>
      </w:r>
      <w:r w:rsidRPr="00BB280A">
        <w:rPr>
          <w:rFonts w:ascii="Times New Roman" w:hAnsi="Times New Roman"/>
          <w:color w:val="000000"/>
          <w:spacing w:val="5"/>
          <w:sz w:val="26"/>
          <w:szCs w:val="26"/>
        </w:rPr>
        <w:br/>
      </w:r>
      <w:r w:rsidRPr="00BB280A">
        <w:rPr>
          <w:rFonts w:ascii="Times New Roman" w:hAnsi="Times New Roman"/>
          <w:color w:val="000000"/>
          <w:spacing w:val="3"/>
          <w:sz w:val="26"/>
          <w:szCs w:val="26"/>
        </w:rPr>
        <w:t>методике  разучивания  музыкальных  произведений  и  приемах  работы  над</w:t>
      </w:r>
      <w:r w:rsidRPr="00BB280A">
        <w:rPr>
          <w:rFonts w:ascii="Times New Roman" w:hAnsi="Times New Roman"/>
          <w:color w:val="000000"/>
          <w:spacing w:val="3"/>
          <w:sz w:val="26"/>
          <w:szCs w:val="26"/>
        </w:rPr>
        <w:br/>
      </w:r>
      <w:r w:rsidRPr="00BB280A">
        <w:rPr>
          <w:rFonts w:ascii="Times New Roman" w:hAnsi="Times New Roman"/>
          <w:color w:val="000000"/>
          <w:spacing w:val="-1"/>
          <w:sz w:val="26"/>
          <w:szCs w:val="26"/>
        </w:rPr>
        <w:t>исполнительскими трудностями;</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before="14" w:after="0"/>
        <w:ind w:firstLine="725"/>
        <w:rPr>
          <w:rFonts w:ascii="Times New Roman" w:hAnsi="Times New Roman"/>
          <w:color w:val="000000"/>
          <w:sz w:val="26"/>
          <w:szCs w:val="26"/>
        </w:rPr>
      </w:pPr>
      <w:r w:rsidRPr="00BB280A">
        <w:rPr>
          <w:rFonts w:ascii="Times New Roman" w:hAnsi="Times New Roman"/>
          <w:color w:val="000000"/>
          <w:sz w:val="26"/>
          <w:szCs w:val="26"/>
        </w:rPr>
        <w:t>наличие музыкальной памяти, развитого полифонического мышления,</w:t>
      </w:r>
      <w:r w:rsidRPr="00BB280A">
        <w:rPr>
          <w:rFonts w:ascii="Times New Roman" w:hAnsi="Times New Roman"/>
          <w:color w:val="000000"/>
          <w:sz w:val="26"/>
          <w:szCs w:val="26"/>
        </w:rPr>
        <w:br/>
      </w:r>
      <w:r w:rsidRPr="00BB280A">
        <w:rPr>
          <w:rFonts w:ascii="Times New Roman" w:hAnsi="Times New Roman"/>
          <w:color w:val="000000"/>
          <w:spacing w:val="-2"/>
          <w:sz w:val="26"/>
          <w:szCs w:val="26"/>
        </w:rPr>
        <w:t>мелодического, ладогармонического, тембрового слуха;</w:t>
      </w:r>
    </w:p>
    <w:p w:rsidR="00BB280A" w:rsidRPr="00BB280A" w:rsidRDefault="00BB280A" w:rsidP="00133AFE">
      <w:pPr>
        <w:widowControl w:val="0"/>
        <w:numPr>
          <w:ilvl w:val="0"/>
          <w:numId w:val="14"/>
        </w:numPr>
        <w:shd w:val="clear" w:color="auto" w:fill="FFFFFF"/>
        <w:tabs>
          <w:tab w:val="left" w:pos="998"/>
        </w:tabs>
        <w:autoSpaceDE w:val="0"/>
        <w:autoSpaceDN w:val="0"/>
        <w:adjustRightInd w:val="0"/>
        <w:spacing w:after="0"/>
        <w:ind w:firstLine="725"/>
        <w:rPr>
          <w:rFonts w:ascii="Times New Roman" w:hAnsi="Times New Roman"/>
          <w:color w:val="000000"/>
          <w:sz w:val="26"/>
          <w:szCs w:val="26"/>
        </w:rPr>
      </w:pPr>
      <w:r w:rsidRPr="00BB280A">
        <w:rPr>
          <w:rFonts w:ascii="Times New Roman" w:hAnsi="Times New Roman"/>
          <w:color w:val="000000"/>
          <w:spacing w:val="1"/>
          <w:sz w:val="26"/>
          <w:szCs w:val="26"/>
        </w:rPr>
        <w:t>наличие   начальных   навыков   репетиционно-концертной   работы   в</w:t>
      </w:r>
      <w:r w:rsidRPr="00BB280A">
        <w:rPr>
          <w:rFonts w:ascii="Times New Roman" w:hAnsi="Times New Roman"/>
          <w:color w:val="000000"/>
          <w:spacing w:val="1"/>
          <w:sz w:val="26"/>
          <w:szCs w:val="26"/>
        </w:rPr>
        <w:br/>
      </w:r>
      <w:r w:rsidRPr="00BB280A">
        <w:rPr>
          <w:rFonts w:ascii="Times New Roman" w:hAnsi="Times New Roman"/>
          <w:color w:val="000000"/>
          <w:spacing w:val="-3"/>
          <w:sz w:val="26"/>
          <w:szCs w:val="26"/>
        </w:rPr>
        <w:t>качестве солиста.</w:t>
      </w:r>
    </w:p>
    <w:p w:rsidR="00BB280A" w:rsidRPr="00BB280A" w:rsidRDefault="00BB280A" w:rsidP="00BB280A">
      <w:pPr>
        <w:shd w:val="clear" w:color="auto" w:fill="FFFFFF"/>
        <w:spacing w:after="0"/>
        <w:rPr>
          <w:rFonts w:ascii="Times New Roman" w:hAnsi="Times New Roman"/>
          <w:sz w:val="26"/>
          <w:szCs w:val="26"/>
        </w:rPr>
      </w:pPr>
      <w:r>
        <w:rPr>
          <w:rFonts w:ascii="Times New Roman" w:hAnsi="Times New Roman"/>
          <w:b/>
          <w:bCs/>
          <w:color w:val="000000"/>
          <w:spacing w:val="-2"/>
          <w:sz w:val="26"/>
          <w:szCs w:val="26"/>
        </w:rPr>
        <w:t xml:space="preserve">4. </w:t>
      </w:r>
      <w:r w:rsidRPr="00BB280A">
        <w:rPr>
          <w:rFonts w:ascii="Times New Roman" w:hAnsi="Times New Roman"/>
          <w:b/>
          <w:bCs/>
          <w:color w:val="000000"/>
          <w:spacing w:val="-2"/>
          <w:sz w:val="26"/>
          <w:szCs w:val="26"/>
        </w:rPr>
        <w:t>Формы и методы контроля, система оценок</w:t>
      </w:r>
    </w:p>
    <w:p w:rsidR="00BB280A" w:rsidRPr="00BB280A" w:rsidRDefault="00BB280A" w:rsidP="000D06FF">
      <w:pPr>
        <w:shd w:val="clear" w:color="auto" w:fill="FFFFFF"/>
        <w:spacing w:after="0"/>
        <w:rPr>
          <w:rFonts w:ascii="Times New Roman" w:hAnsi="Times New Roman"/>
          <w:sz w:val="26"/>
          <w:szCs w:val="26"/>
        </w:rPr>
      </w:pPr>
      <w:r w:rsidRPr="00BB280A">
        <w:rPr>
          <w:rFonts w:ascii="Times New Roman" w:hAnsi="Times New Roman"/>
          <w:i/>
          <w:iCs/>
          <w:color w:val="000000"/>
          <w:spacing w:val="-2"/>
          <w:sz w:val="26"/>
          <w:szCs w:val="26"/>
        </w:rPr>
        <w:t>Аттестация: цели, виды, форма, содержание.</w:t>
      </w:r>
    </w:p>
    <w:p w:rsidR="00BB280A" w:rsidRPr="00BB280A" w:rsidRDefault="00BB280A" w:rsidP="000D06FF">
      <w:pPr>
        <w:shd w:val="clear" w:color="auto" w:fill="FFFFFF"/>
        <w:spacing w:after="0"/>
        <w:ind w:right="5"/>
        <w:jc w:val="both"/>
        <w:rPr>
          <w:rFonts w:ascii="Times New Roman" w:hAnsi="Times New Roman"/>
          <w:sz w:val="26"/>
          <w:szCs w:val="26"/>
        </w:rPr>
      </w:pPr>
      <w:r w:rsidRPr="00BB280A">
        <w:rPr>
          <w:rFonts w:ascii="Times New Roman" w:hAnsi="Times New Roman"/>
          <w:color w:val="000000"/>
          <w:spacing w:val="6"/>
          <w:sz w:val="26"/>
          <w:szCs w:val="26"/>
        </w:rPr>
        <w:t xml:space="preserve">Оценка качества реализации программы "Специальность и чтение с </w:t>
      </w:r>
      <w:r w:rsidRPr="00BB280A">
        <w:rPr>
          <w:rFonts w:ascii="Times New Roman" w:hAnsi="Times New Roman"/>
          <w:color w:val="000000"/>
          <w:sz w:val="26"/>
          <w:szCs w:val="26"/>
        </w:rPr>
        <w:t xml:space="preserve">листа" включает в себя текущий контроль успеваемости, промежуточную и </w:t>
      </w:r>
      <w:r w:rsidRPr="00BB280A">
        <w:rPr>
          <w:rFonts w:ascii="Times New Roman" w:hAnsi="Times New Roman"/>
          <w:color w:val="000000"/>
          <w:spacing w:val="-2"/>
          <w:sz w:val="26"/>
          <w:szCs w:val="26"/>
        </w:rPr>
        <w:t>итоговую аттестацию обучающихся.</w:t>
      </w:r>
    </w:p>
    <w:p w:rsidR="00BB280A" w:rsidRPr="00BB280A" w:rsidRDefault="00BB280A" w:rsidP="000D06FF">
      <w:pPr>
        <w:shd w:val="clear" w:color="auto" w:fill="FFFFFF"/>
        <w:spacing w:after="0"/>
        <w:ind w:left="5" w:right="19"/>
        <w:jc w:val="both"/>
        <w:rPr>
          <w:rFonts w:ascii="Times New Roman" w:hAnsi="Times New Roman"/>
          <w:sz w:val="26"/>
          <w:szCs w:val="26"/>
        </w:rPr>
      </w:pPr>
      <w:r w:rsidRPr="00BB280A">
        <w:rPr>
          <w:rFonts w:ascii="Times New Roman" w:hAnsi="Times New Roman"/>
          <w:color w:val="000000"/>
          <w:spacing w:val="1"/>
          <w:sz w:val="26"/>
          <w:szCs w:val="26"/>
        </w:rPr>
        <w:t xml:space="preserve">Успеваемость учащихся проверяется на различных выступлениях: </w:t>
      </w:r>
      <w:r w:rsidRPr="00BB280A">
        <w:rPr>
          <w:rFonts w:ascii="Times New Roman" w:hAnsi="Times New Roman"/>
          <w:color w:val="000000"/>
          <w:spacing w:val="-1"/>
          <w:sz w:val="26"/>
          <w:szCs w:val="26"/>
        </w:rPr>
        <w:t xml:space="preserve">академических зачетах, контрольных уроках, экзаменах, концертах, конкурсах, </w:t>
      </w:r>
      <w:r w:rsidRPr="00BB280A">
        <w:rPr>
          <w:rFonts w:ascii="Times New Roman" w:hAnsi="Times New Roman"/>
          <w:color w:val="000000"/>
          <w:spacing w:val="-2"/>
          <w:sz w:val="26"/>
          <w:szCs w:val="26"/>
        </w:rPr>
        <w:t>прослушиваниях к ним и т.д.</w:t>
      </w:r>
    </w:p>
    <w:p w:rsidR="00BB280A" w:rsidRPr="00BB280A" w:rsidRDefault="00BB280A" w:rsidP="000D06FF">
      <w:pPr>
        <w:shd w:val="clear" w:color="auto" w:fill="FFFFFF"/>
        <w:spacing w:before="5" w:after="0"/>
        <w:ind w:left="5" w:right="10"/>
        <w:jc w:val="both"/>
        <w:rPr>
          <w:rFonts w:ascii="Times New Roman" w:hAnsi="Times New Roman"/>
          <w:sz w:val="26"/>
          <w:szCs w:val="26"/>
        </w:rPr>
      </w:pPr>
      <w:r w:rsidRPr="00BB280A">
        <w:rPr>
          <w:rFonts w:ascii="Times New Roman" w:hAnsi="Times New Roman"/>
          <w:color w:val="000000"/>
          <w:spacing w:val="-3"/>
          <w:sz w:val="26"/>
          <w:szCs w:val="26"/>
        </w:rPr>
        <w:lastRenderedPageBreak/>
        <w:t xml:space="preserve">Текущий контроль успеваемости учащихся проводится в счет аудиторного </w:t>
      </w:r>
      <w:r w:rsidRPr="00BB280A">
        <w:rPr>
          <w:rFonts w:ascii="Times New Roman" w:hAnsi="Times New Roman"/>
          <w:color w:val="000000"/>
          <w:spacing w:val="-1"/>
          <w:sz w:val="26"/>
          <w:szCs w:val="26"/>
        </w:rPr>
        <w:t>времени, предусмотренного на учебный предмет.</w:t>
      </w:r>
    </w:p>
    <w:p w:rsidR="00BB280A" w:rsidRPr="00BB280A" w:rsidRDefault="00BB280A" w:rsidP="000D06FF">
      <w:pPr>
        <w:shd w:val="clear" w:color="auto" w:fill="FFFFFF"/>
        <w:spacing w:after="0"/>
        <w:ind w:left="14" w:right="197"/>
        <w:jc w:val="both"/>
        <w:rPr>
          <w:rFonts w:ascii="Times New Roman" w:hAnsi="Times New Roman"/>
          <w:sz w:val="26"/>
          <w:szCs w:val="26"/>
        </w:rPr>
      </w:pPr>
      <w:r w:rsidRPr="00BB280A">
        <w:rPr>
          <w:rFonts w:ascii="Times New Roman" w:hAnsi="Times New Roman"/>
          <w:color w:val="000000"/>
          <w:spacing w:val="2"/>
          <w:sz w:val="26"/>
          <w:szCs w:val="26"/>
        </w:rPr>
        <w:t xml:space="preserve">Промежуточная аттестация проводится в форме контрольных уроков, </w:t>
      </w:r>
      <w:r w:rsidRPr="00BB280A">
        <w:rPr>
          <w:rFonts w:ascii="Times New Roman" w:hAnsi="Times New Roman"/>
          <w:color w:val="000000"/>
          <w:spacing w:val="-2"/>
          <w:sz w:val="26"/>
          <w:szCs w:val="26"/>
        </w:rPr>
        <w:t xml:space="preserve">зачетов и экзаменов. Контрольные уроки, зачеты и экзамены могут проходить в </w:t>
      </w:r>
      <w:r w:rsidRPr="00BB280A">
        <w:rPr>
          <w:rFonts w:ascii="Times New Roman" w:hAnsi="Times New Roman"/>
          <w:color w:val="000000"/>
          <w:spacing w:val="-1"/>
          <w:sz w:val="26"/>
          <w:szCs w:val="26"/>
        </w:rPr>
        <w:t xml:space="preserve">виде технических зачетов, академических концертов, исполнения концертных </w:t>
      </w:r>
      <w:r w:rsidRPr="00BB280A">
        <w:rPr>
          <w:rFonts w:ascii="Times New Roman" w:hAnsi="Times New Roman"/>
          <w:color w:val="000000"/>
          <w:spacing w:val="-3"/>
          <w:sz w:val="26"/>
          <w:szCs w:val="26"/>
        </w:rPr>
        <w:t>программ.</w:t>
      </w:r>
    </w:p>
    <w:p w:rsidR="00BB280A" w:rsidRPr="00BB280A" w:rsidRDefault="00BB280A" w:rsidP="000D06FF">
      <w:pPr>
        <w:shd w:val="clear" w:color="auto" w:fill="FFFFFF"/>
        <w:spacing w:after="0"/>
        <w:ind w:left="14" w:right="197"/>
        <w:jc w:val="both"/>
        <w:rPr>
          <w:rFonts w:ascii="Times New Roman" w:hAnsi="Times New Roman"/>
          <w:sz w:val="26"/>
          <w:szCs w:val="26"/>
        </w:rPr>
      </w:pPr>
      <w:r w:rsidRPr="00BB280A">
        <w:rPr>
          <w:rFonts w:ascii="Times New Roman" w:hAnsi="Times New Roman"/>
          <w:color w:val="000000"/>
          <w:spacing w:val="5"/>
          <w:sz w:val="26"/>
          <w:szCs w:val="26"/>
        </w:rPr>
        <w:t xml:space="preserve">Контрольные уроки и зачеты в рамках промежуточной аттестации </w:t>
      </w:r>
      <w:r w:rsidRPr="00BB280A">
        <w:rPr>
          <w:rFonts w:ascii="Times New Roman" w:hAnsi="Times New Roman"/>
          <w:color w:val="000000"/>
          <w:spacing w:val="-1"/>
          <w:sz w:val="26"/>
          <w:szCs w:val="26"/>
        </w:rPr>
        <w:t xml:space="preserve">проводятся на завершающих полугодие учебных занятиях в счет аудиторного </w:t>
      </w:r>
      <w:r w:rsidRPr="00BB280A">
        <w:rPr>
          <w:rFonts w:ascii="Times New Roman" w:hAnsi="Times New Roman"/>
          <w:color w:val="000000"/>
          <w:spacing w:val="1"/>
          <w:sz w:val="26"/>
          <w:szCs w:val="26"/>
        </w:rPr>
        <w:t xml:space="preserve">времени, предусмотренного на учебный предмет. Экзамены проводятся за </w:t>
      </w:r>
      <w:r w:rsidRPr="00BB280A">
        <w:rPr>
          <w:rFonts w:ascii="Times New Roman" w:hAnsi="Times New Roman"/>
          <w:color w:val="000000"/>
          <w:spacing w:val="-2"/>
          <w:sz w:val="26"/>
          <w:szCs w:val="26"/>
        </w:rPr>
        <w:t>пределами аудиторных учебных занятий.</w:t>
      </w:r>
    </w:p>
    <w:p w:rsidR="000D06FF" w:rsidRDefault="00BB280A" w:rsidP="00BB280A">
      <w:pPr>
        <w:shd w:val="clear" w:color="auto" w:fill="FFFFFF"/>
        <w:spacing w:before="5" w:after="0"/>
        <w:ind w:left="10" w:right="202"/>
        <w:jc w:val="both"/>
        <w:rPr>
          <w:rFonts w:ascii="Times New Roman" w:hAnsi="Times New Roman"/>
          <w:color w:val="000000"/>
          <w:spacing w:val="-1"/>
          <w:sz w:val="26"/>
          <w:szCs w:val="26"/>
        </w:rPr>
      </w:pPr>
      <w:r w:rsidRPr="00BB280A">
        <w:rPr>
          <w:rFonts w:ascii="Times New Roman" w:hAnsi="Times New Roman"/>
          <w:color w:val="000000"/>
          <w:spacing w:val="3"/>
          <w:sz w:val="26"/>
          <w:szCs w:val="26"/>
        </w:rPr>
        <w:t xml:space="preserve">Итоговая аттестация проводится в форме выпускных экзаменов, </w:t>
      </w:r>
      <w:r w:rsidRPr="00BB280A">
        <w:rPr>
          <w:rFonts w:ascii="Times New Roman" w:hAnsi="Times New Roman"/>
          <w:color w:val="000000"/>
          <w:spacing w:val="-1"/>
          <w:sz w:val="26"/>
          <w:szCs w:val="26"/>
        </w:rPr>
        <w:t xml:space="preserve">представляющих собой концертное исполнение программы. По итогам этого экзамена выставляется оценка "отлично", "хорошо", "удовлетворительно", </w:t>
      </w:r>
      <w:r w:rsidRPr="00BB280A">
        <w:rPr>
          <w:rFonts w:ascii="Times New Roman" w:hAnsi="Times New Roman"/>
          <w:color w:val="000000"/>
          <w:spacing w:val="5"/>
          <w:sz w:val="26"/>
          <w:szCs w:val="26"/>
        </w:rPr>
        <w:t xml:space="preserve">"неудовлетворительно". Учащиеся на выпускном экзамене должны </w:t>
      </w:r>
      <w:r w:rsidRPr="00BB280A">
        <w:rPr>
          <w:rFonts w:ascii="Times New Roman" w:hAnsi="Times New Roman"/>
          <w:color w:val="000000"/>
          <w:spacing w:val="1"/>
          <w:sz w:val="26"/>
          <w:szCs w:val="26"/>
        </w:rPr>
        <w:t xml:space="preserve">продемонстрировать достаточный технический уровень владения фортепиано </w:t>
      </w:r>
      <w:r w:rsidRPr="00BB280A">
        <w:rPr>
          <w:rFonts w:ascii="Times New Roman" w:hAnsi="Times New Roman"/>
          <w:color w:val="000000"/>
          <w:spacing w:val="-1"/>
          <w:sz w:val="26"/>
          <w:szCs w:val="26"/>
        </w:rPr>
        <w:t xml:space="preserve">для воссоздания художественного образа и стиля исполняемых произведений разных жанров и форм зарубежных и отечественных композиторов. </w:t>
      </w:r>
    </w:p>
    <w:p w:rsidR="00BB280A" w:rsidRPr="00BB280A" w:rsidRDefault="00BB280A" w:rsidP="00BB280A">
      <w:pPr>
        <w:shd w:val="clear" w:color="auto" w:fill="FFFFFF"/>
        <w:spacing w:before="5" w:after="0"/>
        <w:ind w:left="10" w:right="202"/>
        <w:jc w:val="both"/>
        <w:rPr>
          <w:rFonts w:ascii="Times New Roman" w:hAnsi="Times New Roman"/>
          <w:sz w:val="26"/>
          <w:szCs w:val="26"/>
        </w:rPr>
      </w:pPr>
      <w:r w:rsidRPr="00BB280A">
        <w:rPr>
          <w:rFonts w:ascii="Times New Roman" w:hAnsi="Times New Roman"/>
          <w:i/>
          <w:iCs/>
          <w:color w:val="000000"/>
          <w:sz w:val="26"/>
          <w:szCs w:val="26"/>
        </w:rPr>
        <w:t>Критерии оценок</w:t>
      </w:r>
    </w:p>
    <w:p w:rsidR="00BB280A" w:rsidRPr="00BB280A" w:rsidRDefault="00BB280A" w:rsidP="000D06FF">
      <w:pPr>
        <w:shd w:val="clear" w:color="auto" w:fill="FFFFFF"/>
        <w:spacing w:before="5" w:after="0"/>
        <w:ind w:left="14" w:right="206"/>
        <w:jc w:val="both"/>
        <w:rPr>
          <w:rFonts w:ascii="Times New Roman" w:hAnsi="Times New Roman"/>
          <w:sz w:val="26"/>
          <w:szCs w:val="26"/>
        </w:rPr>
      </w:pPr>
      <w:r w:rsidRPr="00BB280A">
        <w:rPr>
          <w:rFonts w:ascii="Times New Roman" w:hAnsi="Times New Roman"/>
          <w:color w:val="000000"/>
          <w:spacing w:val="4"/>
          <w:sz w:val="26"/>
          <w:szCs w:val="26"/>
        </w:rPr>
        <w:t xml:space="preserve">Для аттестации обучающихся создаются фонды оценочных средств, </w:t>
      </w:r>
      <w:r w:rsidRPr="00BB280A">
        <w:rPr>
          <w:rFonts w:ascii="Times New Roman" w:hAnsi="Times New Roman"/>
          <w:color w:val="000000"/>
          <w:spacing w:val="12"/>
          <w:sz w:val="26"/>
          <w:szCs w:val="26"/>
        </w:rPr>
        <w:t xml:space="preserve">которые включают в себя методы контроля, позволяющие оценить </w:t>
      </w:r>
      <w:r w:rsidRPr="00BB280A">
        <w:rPr>
          <w:rFonts w:ascii="Times New Roman" w:hAnsi="Times New Roman"/>
          <w:color w:val="000000"/>
          <w:spacing w:val="-1"/>
          <w:sz w:val="26"/>
          <w:szCs w:val="26"/>
        </w:rPr>
        <w:t>приобретенные знания, умения и навыки.</w:t>
      </w:r>
    </w:p>
    <w:p w:rsidR="00BB280A" w:rsidRPr="00BB280A" w:rsidRDefault="00BB280A" w:rsidP="000D06FF">
      <w:pPr>
        <w:shd w:val="clear" w:color="auto" w:fill="FFFFFF"/>
        <w:spacing w:after="0"/>
        <w:rPr>
          <w:rFonts w:ascii="Times New Roman" w:hAnsi="Times New Roman"/>
          <w:i/>
          <w:iCs/>
          <w:color w:val="000000"/>
          <w:spacing w:val="-1"/>
          <w:sz w:val="26"/>
          <w:szCs w:val="26"/>
        </w:rPr>
      </w:pPr>
      <w:r w:rsidRPr="00BB280A">
        <w:rPr>
          <w:rFonts w:ascii="Times New Roman" w:hAnsi="Times New Roman"/>
          <w:i/>
          <w:iCs/>
          <w:color w:val="000000"/>
          <w:spacing w:val="-1"/>
          <w:sz w:val="26"/>
          <w:szCs w:val="26"/>
        </w:rPr>
        <w:t>Критерии оценки качества исполнения</w:t>
      </w:r>
    </w:p>
    <w:p w:rsidR="00BB280A" w:rsidRPr="00BB280A" w:rsidRDefault="00BB280A" w:rsidP="000D06FF">
      <w:pPr>
        <w:shd w:val="clear" w:color="auto" w:fill="FFFFFF"/>
        <w:spacing w:after="0"/>
        <w:rPr>
          <w:rFonts w:ascii="Times New Roman" w:hAnsi="Times New Roman"/>
          <w:iCs/>
          <w:color w:val="000000"/>
          <w:spacing w:val="-1"/>
          <w:sz w:val="26"/>
          <w:szCs w:val="26"/>
        </w:rPr>
      </w:pPr>
      <w:r w:rsidRPr="00BB280A">
        <w:rPr>
          <w:rFonts w:ascii="Times New Roman" w:hAnsi="Times New Roman"/>
          <w:iCs/>
          <w:color w:val="000000"/>
          <w:spacing w:val="-1"/>
          <w:sz w:val="26"/>
          <w:szCs w:val="26"/>
        </w:rPr>
        <w:t>Контингент обучающихся,</w:t>
      </w:r>
      <w:r w:rsidR="000D06FF">
        <w:rPr>
          <w:rFonts w:ascii="Times New Roman" w:hAnsi="Times New Roman"/>
          <w:iCs/>
          <w:color w:val="000000"/>
          <w:spacing w:val="-1"/>
          <w:sz w:val="26"/>
          <w:szCs w:val="26"/>
        </w:rPr>
        <w:t xml:space="preserve"> </w:t>
      </w:r>
      <w:r w:rsidRPr="00BB280A">
        <w:rPr>
          <w:rFonts w:ascii="Times New Roman" w:hAnsi="Times New Roman"/>
          <w:iCs/>
          <w:color w:val="000000"/>
          <w:spacing w:val="-1"/>
          <w:sz w:val="26"/>
          <w:szCs w:val="26"/>
        </w:rPr>
        <w:t>в зависимости от уровня способностей, разделяется на две группы: «А» - сильная, «Б» - слабая.</w:t>
      </w:r>
    </w:p>
    <w:p w:rsidR="00BB280A" w:rsidRDefault="00BB280A" w:rsidP="000D06FF">
      <w:pPr>
        <w:shd w:val="clear" w:color="auto" w:fill="FFFFFF"/>
        <w:spacing w:after="0"/>
        <w:ind w:left="14" w:right="211"/>
        <w:jc w:val="both"/>
        <w:rPr>
          <w:rFonts w:ascii="Times New Roman" w:hAnsi="Times New Roman"/>
          <w:color w:val="000000"/>
          <w:spacing w:val="-1"/>
          <w:sz w:val="26"/>
          <w:szCs w:val="26"/>
        </w:rPr>
      </w:pPr>
      <w:r w:rsidRPr="00BB280A">
        <w:rPr>
          <w:rFonts w:ascii="Times New Roman" w:hAnsi="Times New Roman"/>
          <w:color w:val="000000"/>
          <w:spacing w:val="13"/>
          <w:sz w:val="26"/>
          <w:szCs w:val="26"/>
        </w:rPr>
        <w:t xml:space="preserve">По итогам исполнения программы на зачете, академическом </w:t>
      </w:r>
      <w:r w:rsidRPr="00BB280A">
        <w:rPr>
          <w:rFonts w:ascii="Times New Roman" w:hAnsi="Times New Roman"/>
          <w:color w:val="000000"/>
          <w:spacing w:val="-1"/>
          <w:sz w:val="26"/>
          <w:szCs w:val="26"/>
        </w:rPr>
        <w:t xml:space="preserve">прослушивании или экзамене выставляется оценка по пятибалльной </w:t>
      </w:r>
      <w:r w:rsidRPr="000D06FF">
        <w:rPr>
          <w:rFonts w:ascii="Times New Roman" w:hAnsi="Times New Roman"/>
          <w:color w:val="000000"/>
          <w:spacing w:val="-1"/>
          <w:sz w:val="26"/>
          <w:szCs w:val="26"/>
        </w:rPr>
        <w:t>шкале:</w:t>
      </w:r>
    </w:p>
    <w:p w:rsidR="000D06FF" w:rsidRPr="000D06FF" w:rsidRDefault="000D06FF" w:rsidP="000D06FF">
      <w:pPr>
        <w:shd w:val="clear" w:color="auto" w:fill="FFFFFF"/>
        <w:spacing w:after="0"/>
        <w:ind w:left="14" w:right="211"/>
        <w:jc w:val="both"/>
        <w:rPr>
          <w:rFonts w:ascii="Times New Roman" w:hAnsi="Times New Roman"/>
          <w:sz w:val="26"/>
          <w:szCs w:val="26"/>
        </w:rPr>
      </w:pPr>
    </w:p>
    <w:tbl>
      <w:tblPr>
        <w:tblW w:w="9840" w:type="dxa"/>
        <w:tblInd w:w="40" w:type="dxa"/>
        <w:tblLayout w:type="fixed"/>
        <w:tblCellMar>
          <w:left w:w="40" w:type="dxa"/>
          <w:right w:w="40" w:type="dxa"/>
        </w:tblCellMar>
        <w:tblLook w:val="0000"/>
      </w:tblPr>
      <w:tblGrid>
        <w:gridCol w:w="2977"/>
        <w:gridCol w:w="6863"/>
      </w:tblGrid>
      <w:tr w:rsidR="000D06FF" w:rsidRPr="000D06FF" w:rsidTr="000D06FF">
        <w:trPr>
          <w:trHeight w:hRule="exact" w:val="52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1181"/>
              <w:rPr>
                <w:rFonts w:ascii="Times New Roman" w:hAnsi="Times New Roman"/>
                <w:sz w:val="26"/>
                <w:szCs w:val="26"/>
              </w:rPr>
            </w:pPr>
            <w:r w:rsidRPr="000D06FF">
              <w:rPr>
                <w:rFonts w:ascii="Times New Roman" w:hAnsi="Times New Roman"/>
                <w:b/>
                <w:bCs/>
                <w:color w:val="000000"/>
                <w:spacing w:val="-7"/>
                <w:sz w:val="26"/>
                <w:szCs w:val="26"/>
              </w:rPr>
              <w:t>Оценка</w:t>
            </w:r>
          </w:p>
        </w:tc>
        <w:tc>
          <w:tcPr>
            <w:tcW w:w="6863"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739"/>
              <w:rPr>
                <w:rFonts w:ascii="Times New Roman" w:hAnsi="Times New Roman"/>
                <w:sz w:val="26"/>
                <w:szCs w:val="26"/>
              </w:rPr>
            </w:pPr>
            <w:r w:rsidRPr="000D06FF">
              <w:rPr>
                <w:rFonts w:ascii="Times New Roman" w:hAnsi="Times New Roman"/>
                <w:b/>
                <w:bCs/>
                <w:color w:val="000000"/>
                <w:spacing w:val="-3"/>
                <w:sz w:val="26"/>
                <w:szCs w:val="26"/>
              </w:rPr>
              <w:t>Критерии оценивания выступления</w:t>
            </w:r>
          </w:p>
        </w:tc>
      </w:tr>
      <w:tr w:rsidR="000D06FF" w:rsidRPr="000D06FF" w:rsidTr="000D06FF">
        <w:trPr>
          <w:trHeight w:hRule="exact" w:val="1015"/>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19"/>
              <w:rPr>
                <w:rFonts w:ascii="Times New Roman" w:hAnsi="Times New Roman"/>
                <w:sz w:val="26"/>
                <w:szCs w:val="26"/>
              </w:rPr>
            </w:pPr>
            <w:r w:rsidRPr="000D06FF">
              <w:rPr>
                <w:rFonts w:ascii="Times New Roman" w:hAnsi="Times New Roman"/>
                <w:color w:val="000000"/>
                <w:spacing w:val="-5"/>
                <w:sz w:val="26"/>
                <w:szCs w:val="26"/>
              </w:rPr>
              <w:t>5 («отлично»)</w:t>
            </w:r>
          </w:p>
        </w:tc>
        <w:tc>
          <w:tcPr>
            <w:tcW w:w="6863"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right="14" w:hanging="5"/>
              <w:jc w:val="both"/>
              <w:rPr>
                <w:rFonts w:ascii="Times New Roman" w:hAnsi="Times New Roman"/>
                <w:sz w:val="26"/>
                <w:szCs w:val="26"/>
              </w:rPr>
            </w:pPr>
            <w:r w:rsidRPr="000D06FF">
              <w:rPr>
                <w:rFonts w:ascii="Times New Roman" w:hAnsi="Times New Roman"/>
                <w:color w:val="000000"/>
                <w:spacing w:val="4"/>
                <w:sz w:val="26"/>
                <w:szCs w:val="26"/>
              </w:rPr>
              <w:t xml:space="preserve">технически качественное и художественно </w:t>
            </w:r>
            <w:r w:rsidRPr="000D06FF">
              <w:rPr>
                <w:rFonts w:ascii="Times New Roman" w:hAnsi="Times New Roman"/>
                <w:color w:val="000000"/>
                <w:spacing w:val="1"/>
                <w:sz w:val="26"/>
                <w:szCs w:val="26"/>
              </w:rPr>
              <w:t xml:space="preserve">осмысленное исполнение, отвечающее всем </w:t>
            </w:r>
            <w:r w:rsidRPr="000D06FF">
              <w:rPr>
                <w:rFonts w:ascii="Times New Roman" w:hAnsi="Times New Roman"/>
                <w:color w:val="000000"/>
                <w:spacing w:val="-1"/>
                <w:sz w:val="26"/>
                <w:szCs w:val="26"/>
              </w:rPr>
              <w:t>требованиям на данном этапе обучения</w:t>
            </w:r>
          </w:p>
        </w:tc>
      </w:tr>
      <w:tr w:rsidR="000D06FF" w:rsidRPr="000D06FF" w:rsidTr="000D06FF">
        <w:trPr>
          <w:trHeight w:hRule="exact" w:val="988"/>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10"/>
              <w:rPr>
                <w:rFonts w:ascii="Times New Roman" w:hAnsi="Times New Roman"/>
                <w:sz w:val="26"/>
                <w:szCs w:val="26"/>
              </w:rPr>
            </w:pPr>
            <w:r w:rsidRPr="000D06FF">
              <w:rPr>
                <w:rFonts w:ascii="Times New Roman" w:hAnsi="Times New Roman"/>
                <w:color w:val="000000"/>
                <w:spacing w:val="-5"/>
                <w:sz w:val="26"/>
                <w:szCs w:val="26"/>
              </w:rPr>
              <w:t>4 («хорошо»)</w:t>
            </w:r>
          </w:p>
        </w:tc>
        <w:tc>
          <w:tcPr>
            <w:tcW w:w="6863"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right="19" w:firstLine="5"/>
              <w:rPr>
                <w:rFonts w:ascii="Times New Roman" w:hAnsi="Times New Roman"/>
                <w:sz w:val="26"/>
                <w:szCs w:val="26"/>
              </w:rPr>
            </w:pPr>
            <w:r w:rsidRPr="000D06FF">
              <w:rPr>
                <w:rFonts w:ascii="Times New Roman" w:hAnsi="Times New Roman"/>
                <w:color w:val="000000"/>
                <w:spacing w:val="-1"/>
                <w:sz w:val="26"/>
                <w:szCs w:val="26"/>
              </w:rPr>
              <w:t xml:space="preserve">оценка     отражает    грамотное     исполнение     с </w:t>
            </w:r>
            <w:r w:rsidRPr="000D06FF">
              <w:rPr>
                <w:rFonts w:ascii="Times New Roman" w:hAnsi="Times New Roman"/>
                <w:color w:val="000000"/>
                <w:sz w:val="26"/>
                <w:szCs w:val="26"/>
              </w:rPr>
              <w:t xml:space="preserve">небольшими   недочетами    (как   в   техническом </w:t>
            </w:r>
            <w:r w:rsidRPr="000D06FF">
              <w:rPr>
                <w:rFonts w:ascii="Times New Roman" w:hAnsi="Times New Roman"/>
                <w:color w:val="000000"/>
                <w:spacing w:val="-2"/>
                <w:sz w:val="26"/>
                <w:szCs w:val="26"/>
              </w:rPr>
              <w:t>плане, так и в художественном)</w:t>
            </w:r>
          </w:p>
        </w:tc>
      </w:tr>
      <w:tr w:rsidR="000D06FF" w:rsidRPr="000D06FF" w:rsidTr="000D06FF">
        <w:trPr>
          <w:trHeight w:hRule="exact" w:val="1413"/>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14"/>
              <w:rPr>
                <w:rFonts w:ascii="Times New Roman" w:hAnsi="Times New Roman"/>
                <w:sz w:val="26"/>
                <w:szCs w:val="26"/>
              </w:rPr>
            </w:pPr>
            <w:r w:rsidRPr="000D06FF">
              <w:rPr>
                <w:rFonts w:ascii="Times New Roman" w:hAnsi="Times New Roman"/>
                <w:color w:val="000000"/>
                <w:spacing w:val="-4"/>
                <w:sz w:val="26"/>
                <w:szCs w:val="26"/>
              </w:rPr>
              <w:t>3 («удовлетворительно»)</w:t>
            </w:r>
          </w:p>
        </w:tc>
        <w:tc>
          <w:tcPr>
            <w:tcW w:w="6863"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right="67"/>
              <w:rPr>
                <w:rFonts w:ascii="Times New Roman" w:hAnsi="Times New Roman"/>
                <w:sz w:val="26"/>
                <w:szCs w:val="26"/>
              </w:rPr>
            </w:pPr>
            <w:r w:rsidRPr="000D06FF">
              <w:rPr>
                <w:rFonts w:ascii="Times New Roman" w:hAnsi="Times New Roman"/>
                <w:color w:val="000000"/>
                <w:spacing w:val="-1"/>
                <w:sz w:val="26"/>
                <w:szCs w:val="26"/>
              </w:rPr>
              <w:t xml:space="preserve">исполнение с большим количеством недочетов, а именно: недоученный текст, слабая техническая </w:t>
            </w:r>
            <w:r w:rsidRPr="000D06FF">
              <w:rPr>
                <w:rFonts w:ascii="Times New Roman" w:hAnsi="Times New Roman"/>
                <w:color w:val="000000"/>
                <w:spacing w:val="-2"/>
                <w:sz w:val="26"/>
                <w:szCs w:val="26"/>
              </w:rPr>
              <w:t>подготовка, малохудожественная игра, отсутствие свободы игрового аппарата и т.д.</w:t>
            </w:r>
          </w:p>
        </w:tc>
      </w:tr>
      <w:tr w:rsidR="000D06FF" w:rsidRPr="000D06FF" w:rsidTr="000D06FF">
        <w:trPr>
          <w:trHeight w:hRule="exact" w:val="993"/>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10"/>
              <w:rPr>
                <w:rFonts w:ascii="Times New Roman" w:hAnsi="Times New Roman"/>
                <w:sz w:val="26"/>
                <w:szCs w:val="26"/>
              </w:rPr>
            </w:pPr>
            <w:r w:rsidRPr="000D06FF">
              <w:rPr>
                <w:rFonts w:ascii="Times New Roman" w:hAnsi="Times New Roman"/>
                <w:color w:val="000000"/>
                <w:spacing w:val="-4"/>
                <w:sz w:val="26"/>
                <w:szCs w:val="26"/>
              </w:rPr>
              <w:t>2 («неудовлетворительно»)</w:t>
            </w:r>
          </w:p>
        </w:tc>
        <w:tc>
          <w:tcPr>
            <w:tcW w:w="6863"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right="19"/>
              <w:rPr>
                <w:rFonts w:ascii="Times New Roman" w:hAnsi="Times New Roman"/>
                <w:sz w:val="26"/>
                <w:szCs w:val="26"/>
              </w:rPr>
            </w:pPr>
            <w:r w:rsidRPr="000D06FF">
              <w:rPr>
                <w:rFonts w:ascii="Times New Roman" w:hAnsi="Times New Roman"/>
                <w:color w:val="000000"/>
                <w:spacing w:val="-2"/>
                <w:sz w:val="26"/>
                <w:szCs w:val="26"/>
              </w:rPr>
              <w:t xml:space="preserve">комплекс   серьезных  недостатков,   невыученный </w:t>
            </w:r>
            <w:r w:rsidRPr="000D06FF">
              <w:rPr>
                <w:rFonts w:ascii="Times New Roman" w:hAnsi="Times New Roman"/>
                <w:color w:val="000000"/>
                <w:spacing w:val="-1"/>
                <w:sz w:val="26"/>
                <w:szCs w:val="26"/>
              </w:rPr>
              <w:t>текст,   отсутствие   домашней   работы,   а   также плохая посещаемость аудиторных занятий</w:t>
            </w:r>
          </w:p>
        </w:tc>
      </w:tr>
      <w:tr w:rsidR="000D06FF" w:rsidRPr="000D06FF" w:rsidTr="000D06FF">
        <w:trPr>
          <w:trHeight w:hRule="exact" w:val="710"/>
        </w:trPr>
        <w:tc>
          <w:tcPr>
            <w:tcW w:w="2977"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left="14"/>
              <w:rPr>
                <w:rFonts w:ascii="Times New Roman" w:hAnsi="Times New Roman"/>
                <w:sz w:val="26"/>
                <w:szCs w:val="26"/>
              </w:rPr>
            </w:pPr>
            <w:r w:rsidRPr="000D06FF">
              <w:rPr>
                <w:rFonts w:ascii="Times New Roman" w:hAnsi="Times New Roman"/>
                <w:color w:val="000000"/>
                <w:spacing w:val="-4"/>
                <w:sz w:val="26"/>
                <w:szCs w:val="26"/>
              </w:rPr>
              <w:t>«зачет» (без оценки)</w:t>
            </w:r>
          </w:p>
        </w:tc>
        <w:tc>
          <w:tcPr>
            <w:tcW w:w="6863" w:type="dxa"/>
            <w:tcBorders>
              <w:top w:val="single" w:sz="6" w:space="0" w:color="auto"/>
              <w:left w:val="single" w:sz="6" w:space="0" w:color="auto"/>
              <w:bottom w:val="single" w:sz="6" w:space="0" w:color="auto"/>
              <w:right w:val="single" w:sz="6" w:space="0" w:color="auto"/>
            </w:tcBorders>
            <w:shd w:val="clear" w:color="auto" w:fill="FFFFFF"/>
          </w:tcPr>
          <w:p w:rsidR="000D06FF" w:rsidRPr="000D06FF" w:rsidRDefault="000D06FF" w:rsidP="000D06FF">
            <w:pPr>
              <w:shd w:val="clear" w:color="auto" w:fill="FFFFFF"/>
              <w:ind w:right="749" w:firstLine="5"/>
              <w:rPr>
                <w:rFonts w:ascii="Times New Roman" w:hAnsi="Times New Roman"/>
                <w:sz w:val="26"/>
                <w:szCs w:val="26"/>
              </w:rPr>
            </w:pPr>
            <w:r w:rsidRPr="000D06FF">
              <w:rPr>
                <w:rFonts w:ascii="Times New Roman" w:hAnsi="Times New Roman"/>
                <w:color w:val="000000"/>
                <w:spacing w:val="-3"/>
                <w:sz w:val="26"/>
                <w:szCs w:val="26"/>
              </w:rPr>
              <w:t xml:space="preserve">отражает достаточный уровень подготовки и </w:t>
            </w:r>
            <w:r w:rsidRPr="000D06FF">
              <w:rPr>
                <w:rFonts w:ascii="Times New Roman" w:hAnsi="Times New Roman"/>
                <w:color w:val="000000"/>
                <w:spacing w:val="-1"/>
                <w:sz w:val="26"/>
                <w:szCs w:val="26"/>
              </w:rPr>
              <w:t>исполнения на данном этапе обучения</w:t>
            </w:r>
          </w:p>
        </w:tc>
      </w:tr>
    </w:tbl>
    <w:p w:rsidR="00BB280A" w:rsidRPr="000D06FF" w:rsidRDefault="00BB280A" w:rsidP="000D06FF">
      <w:pPr>
        <w:spacing w:after="0"/>
        <w:rPr>
          <w:rFonts w:ascii="Times New Roman" w:hAnsi="Times New Roman"/>
          <w:sz w:val="26"/>
          <w:szCs w:val="26"/>
        </w:rPr>
      </w:pPr>
    </w:p>
    <w:p w:rsidR="000D06FF" w:rsidRPr="000D06FF" w:rsidRDefault="000D06FF" w:rsidP="00FA7472">
      <w:pPr>
        <w:shd w:val="clear" w:color="auto" w:fill="FFFFFF"/>
        <w:spacing w:after="0"/>
        <w:ind w:left="10" w:right="197"/>
        <w:jc w:val="both"/>
        <w:rPr>
          <w:rFonts w:ascii="Times New Roman" w:hAnsi="Times New Roman"/>
          <w:sz w:val="26"/>
          <w:szCs w:val="26"/>
        </w:rPr>
      </w:pPr>
      <w:r w:rsidRPr="000D06FF">
        <w:rPr>
          <w:rFonts w:ascii="Times New Roman" w:hAnsi="Times New Roman"/>
          <w:color w:val="000000"/>
          <w:spacing w:val="-1"/>
          <w:sz w:val="26"/>
          <w:szCs w:val="26"/>
        </w:rPr>
        <w:t xml:space="preserve">Согласно ФГТ данная система оценки качества исполнения является </w:t>
      </w:r>
      <w:r w:rsidRPr="000D06FF">
        <w:rPr>
          <w:rFonts w:ascii="Times New Roman" w:hAnsi="Times New Roman"/>
          <w:color w:val="000000"/>
          <w:sz w:val="26"/>
          <w:szCs w:val="26"/>
        </w:rPr>
        <w:t xml:space="preserve">основной. В зависимости от сложившихся традиций того или иного учебного </w:t>
      </w:r>
      <w:r w:rsidRPr="000D06FF">
        <w:rPr>
          <w:rFonts w:ascii="Times New Roman" w:hAnsi="Times New Roman"/>
          <w:color w:val="000000"/>
          <w:spacing w:val="5"/>
          <w:sz w:val="26"/>
          <w:szCs w:val="26"/>
        </w:rPr>
        <w:t xml:space="preserve">заведения и с учетом </w:t>
      </w:r>
      <w:r w:rsidRPr="000D06FF">
        <w:rPr>
          <w:rFonts w:ascii="Times New Roman" w:hAnsi="Times New Roman"/>
          <w:color w:val="000000"/>
          <w:spacing w:val="5"/>
          <w:sz w:val="26"/>
          <w:szCs w:val="26"/>
        </w:rPr>
        <w:lastRenderedPageBreak/>
        <w:t xml:space="preserve">целесообразности оценка качества исполнения может </w:t>
      </w:r>
      <w:r w:rsidRPr="000D06FF">
        <w:rPr>
          <w:rFonts w:ascii="Times New Roman" w:hAnsi="Times New Roman"/>
          <w:color w:val="000000"/>
          <w:sz w:val="26"/>
          <w:szCs w:val="26"/>
        </w:rPr>
        <w:t xml:space="preserve">быть дополнена системой «+» и «-», что даст возможность более конкретно и </w:t>
      </w:r>
      <w:r w:rsidRPr="000D06FF">
        <w:rPr>
          <w:rFonts w:ascii="Times New Roman" w:hAnsi="Times New Roman"/>
          <w:color w:val="000000"/>
          <w:spacing w:val="-1"/>
          <w:sz w:val="26"/>
          <w:szCs w:val="26"/>
        </w:rPr>
        <w:t>точно оценить выступление учащегося.</w:t>
      </w:r>
    </w:p>
    <w:p w:rsidR="000D06FF" w:rsidRPr="000D06FF" w:rsidRDefault="000D06FF" w:rsidP="00FA7472">
      <w:pPr>
        <w:shd w:val="clear" w:color="auto" w:fill="FFFFFF"/>
        <w:spacing w:after="0"/>
        <w:ind w:left="14" w:right="197"/>
        <w:jc w:val="both"/>
        <w:rPr>
          <w:rFonts w:ascii="Times New Roman" w:hAnsi="Times New Roman"/>
          <w:sz w:val="26"/>
          <w:szCs w:val="26"/>
        </w:rPr>
      </w:pPr>
      <w:r w:rsidRPr="000D06FF">
        <w:rPr>
          <w:rFonts w:ascii="Times New Roman" w:hAnsi="Times New Roman"/>
          <w:color w:val="000000"/>
          <w:spacing w:val="-1"/>
          <w:sz w:val="26"/>
          <w:szCs w:val="26"/>
        </w:rPr>
        <w:t xml:space="preserve">Фонды оценочных средств призваны обеспечивать оценку качества </w:t>
      </w:r>
      <w:r w:rsidRPr="000D06FF">
        <w:rPr>
          <w:rFonts w:ascii="Times New Roman" w:hAnsi="Times New Roman"/>
          <w:color w:val="000000"/>
          <w:sz w:val="26"/>
          <w:szCs w:val="26"/>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0D06FF">
        <w:rPr>
          <w:rFonts w:ascii="Times New Roman" w:hAnsi="Times New Roman"/>
          <w:color w:val="000000"/>
          <w:spacing w:val="-1"/>
          <w:sz w:val="26"/>
          <w:szCs w:val="26"/>
        </w:rPr>
        <w:t>профессионального образования в области музыкального искусства.</w:t>
      </w:r>
    </w:p>
    <w:p w:rsidR="000D06FF" w:rsidRPr="000D06FF" w:rsidRDefault="000D06FF" w:rsidP="00FA7472">
      <w:pPr>
        <w:shd w:val="clear" w:color="auto" w:fill="FFFFFF"/>
        <w:spacing w:after="0"/>
        <w:ind w:left="19"/>
        <w:rPr>
          <w:rFonts w:ascii="Times New Roman" w:hAnsi="Times New Roman"/>
          <w:sz w:val="26"/>
          <w:szCs w:val="26"/>
        </w:rPr>
      </w:pPr>
      <w:r w:rsidRPr="000D06FF">
        <w:rPr>
          <w:rFonts w:ascii="Times New Roman" w:hAnsi="Times New Roman"/>
          <w:color w:val="000000"/>
          <w:sz w:val="26"/>
          <w:szCs w:val="26"/>
        </w:rPr>
        <w:t xml:space="preserve">При   выведении   экзаменационной   (переводной)   оценки   учитывается </w:t>
      </w:r>
      <w:r w:rsidRPr="000D06FF">
        <w:rPr>
          <w:rFonts w:ascii="Times New Roman" w:hAnsi="Times New Roman"/>
          <w:color w:val="000000"/>
          <w:spacing w:val="-4"/>
          <w:sz w:val="26"/>
          <w:szCs w:val="26"/>
        </w:rPr>
        <w:t>следующее:</w:t>
      </w:r>
    </w:p>
    <w:p w:rsidR="000D06FF" w:rsidRPr="000D06FF" w:rsidRDefault="000D06FF" w:rsidP="00133AFE">
      <w:pPr>
        <w:widowControl w:val="0"/>
        <w:numPr>
          <w:ilvl w:val="0"/>
          <w:numId w:val="8"/>
        </w:numPr>
        <w:shd w:val="clear" w:color="auto" w:fill="FFFFFF"/>
        <w:tabs>
          <w:tab w:val="left" w:pos="734"/>
        </w:tabs>
        <w:autoSpaceDE w:val="0"/>
        <w:autoSpaceDN w:val="0"/>
        <w:adjustRightInd w:val="0"/>
        <w:spacing w:after="0"/>
        <w:ind w:left="384"/>
        <w:rPr>
          <w:rFonts w:ascii="Times New Roman" w:hAnsi="Times New Roman"/>
          <w:color w:val="000000"/>
          <w:sz w:val="26"/>
          <w:szCs w:val="26"/>
        </w:rPr>
      </w:pPr>
      <w:r w:rsidRPr="000D06FF">
        <w:rPr>
          <w:rFonts w:ascii="Times New Roman" w:hAnsi="Times New Roman"/>
          <w:color w:val="000000"/>
          <w:spacing w:val="-2"/>
          <w:sz w:val="26"/>
          <w:szCs w:val="26"/>
        </w:rPr>
        <w:t>оценка годовой работы ученика;</w:t>
      </w:r>
    </w:p>
    <w:p w:rsidR="000D06FF" w:rsidRPr="000D06FF" w:rsidRDefault="000D06FF" w:rsidP="00133AFE">
      <w:pPr>
        <w:widowControl w:val="0"/>
        <w:numPr>
          <w:ilvl w:val="0"/>
          <w:numId w:val="8"/>
        </w:numPr>
        <w:shd w:val="clear" w:color="auto" w:fill="FFFFFF"/>
        <w:tabs>
          <w:tab w:val="left" w:pos="734"/>
        </w:tabs>
        <w:autoSpaceDE w:val="0"/>
        <w:autoSpaceDN w:val="0"/>
        <w:adjustRightInd w:val="0"/>
        <w:spacing w:after="0"/>
        <w:ind w:left="384"/>
        <w:rPr>
          <w:rFonts w:ascii="Times New Roman" w:hAnsi="Times New Roman"/>
          <w:color w:val="000000"/>
          <w:sz w:val="26"/>
          <w:szCs w:val="26"/>
        </w:rPr>
      </w:pPr>
      <w:r w:rsidRPr="000D06FF">
        <w:rPr>
          <w:rFonts w:ascii="Times New Roman" w:hAnsi="Times New Roman"/>
          <w:color w:val="000000"/>
          <w:spacing w:val="-2"/>
          <w:sz w:val="26"/>
          <w:szCs w:val="26"/>
        </w:rPr>
        <w:t>оценка на академическом концерте или экзамене;</w:t>
      </w:r>
    </w:p>
    <w:p w:rsidR="000D06FF" w:rsidRPr="000D06FF" w:rsidRDefault="000D06FF" w:rsidP="00133AFE">
      <w:pPr>
        <w:widowControl w:val="0"/>
        <w:numPr>
          <w:ilvl w:val="0"/>
          <w:numId w:val="8"/>
        </w:numPr>
        <w:shd w:val="clear" w:color="auto" w:fill="FFFFFF"/>
        <w:tabs>
          <w:tab w:val="left" w:pos="734"/>
        </w:tabs>
        <w:autoSpaceDE w:val="0"/>
        <w:autoSpaceDN w:val="0"/>
        <w:adjustRightInd w:val="0"/>
        <w:spacing w:after="0"/>
        <w:ind w:left="384"/>
        <w:rPr>
          <w:rFonts w:ascii="Times New Roman" w:hAnsi="Times New Roman"/>
          <w:color w:val="000000"/>
          <w:sz w:val="26"/>
          <w:szCs w:val="26"/>
        </w:rPr>
      </w:pPr>
      <w:r w:rsidRPr="000D06FF">
        <w:rPr>
          <w:rFonts w:ascii="Times New Roman" w:hAnsi="Times New Roman"/>
          <w:color w:val="000000"/>
          <w:spacing w:val="-1"/>
          <w:sz w:val="26"/>
          <w:szCs w:val="26"/>
        </w:rPr>
        <w:t>другие выступления ученика в течение учебного года.</w:t>
      </w:r>
    </w:p>
    <w:p w:rsidR="000D06FF" w:rsidRPr="000D06FF" w:rsidRDefault="000D06FF" w:rsidP="00FA7472">
      <w:pPr>
        <w:shd w:val="clear" w:color="auto" w:fill="FFFFFF"/>
        <w:spacing w:after="0"/>
        <w:ind w:left="10"/>
        <w:rPr>
          <w:rFonts w:ascii="Times New Roman" w:hAnsi="Times New Roman"/>
          <w:color w:val="000000"/>
          <w:spacing w:val="-3"/>
          <w:sz w:val="26"/>
          <w:szCs w:val="26"/>
        </w:rPr>
      </w:pPr>
      <w:r w:rsidRPr="000D06FF">
        <w:rPr>
          <w:rFonts w:ascii="Times New Roman" w:hAnsi="Times New Roman"/>
          <w:color w:val="000000"/>
          <w:spacing w:val="-2"/>
          <w:sz w:val="26"/>
          <w:szCs w:val="26"/>
        </w:rPr>
        <w:t xml:space="preserve">Оценки   выставляются   по   окончании   каждой   четверти   и   полугодий </w:t>
      </w:r>
      <w:r w:rsidRPr="000D06FF">
        <w:rPr>
          <w:rFonts w:ascii="Times New Roman" w:hAnsi="Times New Roman"/>
          <w:color w:val="000000"/>
          <w:spacing w:val="-3"/>
          <w:sz w:val="26"/>
          <w:szCs w:val="26"/>
        </w:rPr>
        <w:t>учебного года.</w:t>
      </w:r>
    </w:p>
    <w:p w:rsidR="00FA7472" w:rsidRDefault="00FA7472" w:rsidP="000D06FF">
      <w:pPr>
        <w:shd w:val="clear" w:color="auto" w:fill="FFFFFF"/>
        <w:spacing w:after="0"/>
        <w:ind w:left="10" w:firstLine="730"/>
        <w:rPr>
          <w:rFonts w:ascii="Times New Roman" w:hAnsi="Times New Roman"/>
          <w:b/>
          <w:bCs/>
          <w:color w:val="000000"/>
          <w:spacing w:val="-2"/>
          <w:sz w:val="26"/>
          <w:szCs w:val="26"/>
        </w:rPr>
      </w:pPr>
      <w:r>
        <w:rPr>
          <w:rFonts w:ascii="Times New Roman" w:hAnsi="Times New Roman"/>
          <w:b/>
          <w:bCs/>
          <w:color w:val="000000"/>
          <w:spacing w:val="-2"/>
          <w:sz w:val="26"/>
          <w:szCs w:val="26"/>
        </w:rPr>
        <w:t>5</w:t>
      </w:r>
      <w:r w:rsidR="000D06FF" w:rsidRPr="000D06FF">
        <w:rPr>
          <w:rFonts w:ascii="Times New Roman" w:hAnsi="Times New Roman"/>
          <w:b/>
          <w:bCs/>
          <w:color w:val="000000"/>
          <w:spacing w:val="-2"/>
          <w:sz w:val="26"/>
          <w:szCs w:val="26"/>
        </w:rPr>
        <w:t xml:space="preserve">. Методическое обеспечение учебного процесса </w:t>
      </w:r>
    </w:p>
    <w:p w:rsidR="000D06FF" w:rsidRPr="000D06FF" w:rsidRDefault="000D06FF" w:rsidP="00FA7472">
      <w:pPr>
        <w:shd w:val="clear" w:color="auto" w:fill="FFFFFF"/>
        <w:spacing w:after="0"/>
        <w:rPr>
          <w:rFonts w:ascii="Times New Roman" w:hAnsi="Times New Roman"/>
          <w:sz w:val="26"/>
          <w:szCs w:val="26"/>
        </w:rPr>
      </w:pPr>
      <w:r w:rsidRPr="000D06FF">
        <w:rPr>
          <w:rFonts w:ascii="Times New Roman" w:hAnsi="Times New Roman"/>
          <w:i/>
          <w:iCs/>
          <w:color w:val="000000"/>
          <w:spacing w:val="2"/>
          <w:sz w:val="26"/>
          <w:szCs w:val="26"/>
        </w:rPr>
        <w:t>Методические рекомендации педагогическим работникам</w:t>
      </w:r>
    </w:p>
    <w:p w:rsidR="000D06FF" w:rsidRPr="000D06FF" w:rsidRDefault="000D06FF" w:rsidP="00FA7472">
      <w:pPr>
        <w:shd w:val="clear" w:color="auto" w:fill="FFFFFF"/>
        <w:spacing w:after="0"/>
        <w:jc w:val="both"/>
        <w:rPr>
          <w:rFonts w:ascii="Times New Roman" w:hAnsi="Times New Roman"/>
          <w:sz w:val="26"/>
          <w:szCs w:val="26"/>
        </w:rPr>
      </w:pPr>
      <w:r w:rsidRPr="000D06FF">
        <w:rPr>
          <w:rFonts w:ascii="Times New Roman" w:hAnsi="Times New Roman"/>
          <w:color w:val="000000"/>
          <w:sz w:val="26"/>
          <w:szCs w:val="26"/>
        </w:rPr>
        <w:t xml:space="preserve">Основная форма учебной и воспитательной работы - урок в классе по специальности, обычно включающий в себя проверку выполненного задания, </w:t>
      </w:r>
      <w:r w:rsidRPr="000D06FF">
        <w:rPr>
          <w:rFonts w:ascii="Times New Roman" w:hAnsi="Times New Roman"/>
          <w:color w:val="000000"/>
          <w:spacing w:val="-1"/>
          <w:sz w:val="26"/>
          <w:szCs w:val="26"/>
        </w:rPr>
        <w:t xml:space="preserve">совместную работу педагога и ученика над музыкальным произведением, </w:t>
      </w:r>
      <w:r w:rsidRPr="000D06FF">
        <w:rPr>
          <w:rFonts w:ascii="Times New Roman" w:hAnsi="Times New Roman"/>
          <w:color w:val="000000"/>
          <w:sz w:val="26"/>
          <w:szCs w:val="26"/>
        </w:rPr>
        <w:t xml:space="preserve">рекомендации педагога относительно способов самостоятельной работы </w:t>
      </w:r>
      <w:r w:rsidRPr="000D06FF">
        <w:rPr>
          <w:rFonts w:ascii="Times New Roman" w:hAnsi="Times New Roman"/>
          <w:color w:val="000000"/>
          <w:spacing w:val="-1"/>
          <w:sz w:val="26"/>
          <w:szCs w:val="26"/>
        </w:rPr>
        <w:t xml:space="preserve">обучающегося. Урок может иметь различную форму, которая определяется не </w:t>
      </w:r>
      <w:r w:rsidRPr="000D06FF">
        <w:rPr>
          <w:rFonts w:ascii="Times New Roman" w:hAnsi="Times New Roman"/>
          <w:color w:val="000000"/>
          <w:spacing w:val="-2"/>
          <w:sz w:val="26"/>
          <w:szCs w:val="26"/>
        </w:rPr>
        <w:t xml:space="preserve">только конкретными задачами, стоящими перед учеником, но также во многом </w:t>
      </w:r>
      <w:r w:rsidRPr="000D06FF">
        <w:rPr>
          <w:rFonts w:ascii="Times New Roman" w:hAnsi="Times New Roman"/>
          <w:color w:val="000000"/>
          <w:spacing w:val="-1"/>
          <w:sz w:val="26"/>
          <w:szCs w:val="26"/>
        </w:rPr>
        <w:t xml:space="preserve">обусловлена его индивидуальностью и характером, а также сложившимися в </w:t>
      </w:r>
      <w:r w:rsidRPr="000D06FF">
        <w:rPr>
          <w:rFonts w:ascii="Times New Roman" w:hAnsi="Times New Roman"/>
          <w:color w:val="000000"/>
          <w:spacing w:val="6"/>
          <w:sz w:val="26"/>
          <w:szCs w:val="26"/>
        </w:rPr>
        <w:t xml:space="preserve">процессе занятий отношениями ученика и педагога. Работа в классе, как </w:t>
      </w:r>
      <w:r w:rsidRPr="000D06FF">
        <w:rPr>
          <w:rFonts w:ascii="Times New Roman" w:hAnsi="Times New Roman"/>
          <w:color w:val="000000"/>
          <w:spacing w:val="12"/>
          <w:sz w:val="26"/>
          <w:szCs w:val="26"/>
        </w:rPr>
        <w:t xml:space="preserve">правило, сочетает словесное объяснение с показом на инструменте </w:t>
      </w:r>
      <w:r w:rsidRPr="000D06FF">
        <w:rPr>
          <w:rFonts w:ascii="Times New Roman" w:hAnsi="Times New Roman"/>
          <w:color w:val="000000"/>
          <w:spacing w:val="-2"/>
          <w:sz w:val="26"/>
          <w:szCs w:val="26"/>
        </w:rPr>
        <w:t>необходимых фрагментов музыкального текста.</w:t>
      </w:r>
    </w:p>
    <w:p w:rsidR="000D06FF" w:rsidRPr="000D06FF" w:rsidRDefault="000D06FF" w:rsidP="00FA7472">
      <w:pPr>
        <w:shd w:val="clear" w:color="auto" w:fill="FFFFFF"/>
        <w:spacing w:after="0"/>
        <w:ind w:right="5"/>
        <w:jc w:val="both"/>
        <w:rPr>
          <w:rFonts w:ascii="Times New Roman" w:hAnsi="Times New Roman"/>
          <w:sz w:val="26"/>
          <w:szCs w:val="26"/>
        </w:rPr>
      </w:pPr>
      <w:r w:rsidRPr="000D06FF">
        <w:rPr>
          <w:rFonts w:ascii="Times New Roman" w:hAnsi="Times New Roman"/>
          <w:color w:val="000000"/>
          <w:spacing w:val="-1"/>
          <w:sz w:val="26"/>
          <w:szCs w:val="26"/>
        </w:rPr>
        <w:t xml:space="preserve">В работе с учащимися преподаватель должен следовать принципам </w:t>
      </w:r>
      <w:r w:rsidRPr="000D06FF">
        <w:rPr>
          <w:rFonts w:ascii="Times New Roman" w:hAnsi="Times New Roman"/>
          <w:color w:val="000000"/>
          <w:sz w:val="26"/>
          <w:szCs w:val="26"/>
        </w:rPr>
        <w:t xml:space="preserve">последовательности, постепенности, доступности, наглядности в освоении материала. Весь процесс обучения строится с учетом принципа: от простого к </w:t>
      </w:r>
      <w:r w:rsidRPr="000D06FF">
        <w:rPr>
          <w:rFonts w:ascii="Times New Roman" w:hAnsi="Times New Roman"/>
          <w:color w:val="000000"/>
          <w:spacing w:val="8"/>
          <w:sz w:val="26"/>
          <w:szCs w:val="26"/>
        </w:rPr>
        <w:t xml:space="preserve">сложному, опирается на индивидуальные особенности ученика </w:t>
      </w:r>
      <w:r w:rsidRPr="000D06FF">
        <w:rPr>
          <w:rFonts w:ascii="Times New Roman" w:hAnsi="Times New Roman"/>
          <w:color w:val="000000"/>
          <w:spacing w:val="7"/>
          <w:sz w:val="26"/>
          <w:szCs w:val="26"/>
        </w:rPr>
        <w:t xml:space="preserve">интеллектуальные, физические, музыкальные и эмоциональные данные, </w:t>
      </w:r>
      <w:r w:rsidRPr="000D06FF">
        <w:rPr>
          <w:rFonts w:ascii="Times New Roman" w:hAnsi="Times New Roman"/>
          <w:color w:val="000000"/>
          <w:spacing w:val="-3"/>
          <w:sz w:val="26"/>
          <w:szCs w:val="26"/>
        </w:rPr>
        <w:t>уровень его подготовки.</w:t>
      </w:r>
    </w:p>
    <w:p w:rsidR="000D06FF" w:rsidRPr="000D06FF" w:rsidRDefault="000D06FF" w:rsidP="00FA7472">
      <w:pPr>
        <w:shd w:val="clear" w:color="auto" w:fill="FFFFFF"/>
        <w:spacing w:after="0"/>
        <w:ind w:right="10"/>
        <w:jc w:val="both"/>
        <w:rPr>
          <w:rFonts w:ascii="Times New Roman" w:hAnsi="Times New Roman"/>
          <w:sz w:val="26"/>
          <w:szCs w:val="26"/>
        </w:rPr>
      </w:pPr>
      <w:r w:rsidRPr="000D06FF">
        <w:rPr>
          <w:rFonts w:ascii="Times New Roman" w:hAnsi="Times New Roman"/>
          <w:color w:val="000000"/>
          <w:sz w:val="26"/>
          <w:szCs w:val="26"/>
        </w:rPr>
        <w:t xml:space="preserve">Одна из основных задач специальных классов - формирование </w:t>
      </w:r>
      <w:r w:rsidRPr="000D06FF">
        <w:rPr>
          <w:rFonts w:ascii="Times New Roman" w:hAnsi="Times New Roman"/>
          <w:color w:val="000000"/>
          <w:spacing w:val="5"/>
          <w:sz w:val="26"/>
          <w:szCs w:val="26"/>
        </w:rPr>
        <w:t xml:space="preserve">музыкально-исполнительского аппарата обучающегося. С первых уроков </w:t>
      </w:r>
      <w:r w:rsidRPr="000D06FF">
        <w:rPr>
          <w:rFonts w:ascii="Times New Roman" w:hAnsi="Times New Roman"/>
          <w:color w:val="000000"/>
          <w:sz w:val="26"/>
          <w:szCs w:val="26"/>
        </w:rPr>
        <w:t xml:space="preserve">полезно ученику рассказывать об истории инструмента, о композиторах и </w:t>
      </w:r>
      <w:r w:rsidRPr="000D06FF">
        <w:rPr>
          <w:rFonts w:ascii="Times New Roman" w:hAnsi="Times New Roman"/>
          <w:color w:val="000000"/>
          <w:spacing w:val="-2"/>
          <w:sz w:val="26"/>
          <w:szCs w:val="26"/>
        </w:rPr>
        <w:t xml:space="preserve">выдающихся исполнителях, ярко и выразительно исполнять на инструменте для </w:t>
      </w:r>
      <w:r w:rsidRPr="000D06FF">
        <w:rPr>
          <w:rFonts w:ascii="Times New Roman" w:hAnsi="Times New Roman"/>
          <w:color w:val="000000"/>
          <w:spacing w:val="-1"/>
          <w:sz w:val="26"/>
          <w:szCs w:val="26"/>
        </w:rPr>
        <w:t>ученика музыкальные произведения.</w:t>
      </w:r>
    </w:p>
    <w:p w:rsidR="000D06FF" w:rsidRPr="000D06FF" w:rsidRDefault="000D06FF" w:rsidP="00FA7472">
      <w:pPr>
        <w:shd w:val="clear" w:color="auto" w:fill="FFFFFF"/>
        <w:spacing w:after="0"/>
        <w:ind w:left="5" w:right="10"/>
        <w:jc w:val="both"/>
        <w:rPr>
          <w:rFonts w:ascii="Times New Roman" w:hAnsi="Times New Roman"/>
          <w:sz w:val="26"/>
          <w:szCs w:val="26"/>
        </w:rPr>
      </w:pPr>
      <w:r w:rsidRPr="000D06FF">
        <w:rPr>
          <w:rFonts w:ascii="Times New Roman" w:hAnsi="Times New Roman"/>
          <w:color w:val="000000"/>
          <w:spacing w:val="5"/>
          <w:sz w:val="26"/>
          <w:szCs w:val="26"/>
        </w:rPr>
        <w:t xml:space="preserve">Следуя лучшим традициям и достижениям русской пианистической </w:t>
      </w:r>
      <w:r w:rsidRPr="000D06FF">
        <w:rPr>
          <w:rFonts w:ascii="Times New Roman" w:hAnsi="Times New Roman"/>
          <w:color w:val="000000"/>
          <w:spacing w:val="-1"/>
          <w:sz w:val="26"/>
          <w:szCs w:val="26"/>
        </w:rPr>
        <w:t xml:space="preserve">школы, преподаватель в занятиях с учеником должен стремиться к раскрытию </w:t>
      </w:r>
      <w:r w:rsidRPr="000D06FF">
        <w:rPr>
          <w:rFonts w:ascii="Times New Roman" w:hAnsi="Times New Roman"/>
          <w:color w:val="000000"/>
          <w:spacing w:val="-2"/>
          <w:sz w:val="26"/>
          <w:szCs w:val="26"/>
        </w:rPr>
        <w:t xml:space="preserve">содержания музыкального произведения, добиваясь ясного ощущения мелодии, </w:t>
      </w:r>
      <w:r w:rsidRPr="000D06FF">
        <w:rPr>
          <w:rFonts w:ascii="Times New Roman" w:hAnsi="Times New Roman"/>
          <w:color w:val="000000"/>
          <w:spacing w:val="3"/>
          <w:sz w:val="26"/>
          <w:szCs w:val="26"/>
        </w:rPr>
        <w:t xml:space="preserve">гармонии, выразительности музыкальных интонаций, а также понимания </w:t>
      </w:r>
      <w:r w:rsidRPr="000D06FF">
        <w:rPr>
          <w:rFonts w:ascii="Times New Roman" w:hAnsi="Times New Roman"/>
          <w:color w:val="000000"/>
          <w:spacing w:val="-3"/>
          <w:sz w:val="26"/>
          <w:szCs w:val="26"/>
        </w:rPr>
        <w:t>элементов формы.</w:t>
      </w:r>
    </w:p>
    <w:p w:rsidR="000D06FF" w:rsidRPr="000D06FF" w:rsidRDefault="000D06FF" w:rsidP="00FA7472">
      <w:pPr>
        <w:shd w:val="clear" w:color="auto" w:fill="FFFFFF"/>
        <w:spacing w:after="0"/>
        <w:ind w:right="10"/>
        <w:jc w:val="both"/>
        <w:rPr>
          <w:rFonts w:ascii="Times New Roman" w:hAnsi="Times New Roman"/>
          <w:color w:val="000000"/>
          <w:spacing w:val="-1"/>
          <w:sz w:val="26"/>
          <w:szCs w:val="26"/>
        </w:rPr>
      </w:pPr>
      <w:r w:rsidRPr="000D06FF">
        <w:rPr>
          <w:rFonts w:ascii="Times New Roman" w:hAnsi="Times New Roman"/>
          <w:color w:val="000000"/>
          <w:spacing w:val="9"/>
          <w:sz w:val="26"/>
          <w:szCs w:val="26"/>
        </w:rPr>
        <w:t xml:space="preserve">Исполнительская техника является необходимым средством для </w:t>
      </w:r>
      <w:r w:rsidRPr="000D06FF">
        <w:rPr>
          <w:rFonts w:ascii="Times New Roman" w:hAnsi="Times New Roman"/>
          <w:color w:val="000000"/>
          <w:spacing w:val="-1"/>
          <w:sz w:val="26"/>
          <w:szCs w:val="26"/>
        </w:rPr>
        <w:t>исполнения любого сочинения, поэтому необходимо постоянно стимулировать работу ученика над совершенствованием его исполнительской техники.</w:t>
      </w:r>
    </w:p>
    <w:p w:rsidR="000D06FF" w:rsidRPr="000D06FF" w:rsidRDefault="000D06FF" w:rsidP="00FA7472">
      <w:pPr>
        <w:shd w:val="clear" w:color="auto" w:fill="FFFFFF"/>
        <w:spacing w:after="0"/>
        <w:ind w:right="10"/>
        <w:jc w:val="both"/>
        <w:rPr>
          <w:rFonts w:ascii="Times New Roman" w:hAnsi="Times New Roman"/>
          <w:sz w:val="26"/>
          <w:szCs w:val="26"/>
        </w:rPr>
      </w:pPr>
      <w:r w:rsidRPr="000D06FF">
        <w:rPr>
          <w:rFonts w:ascii="Times New Roman" w:hAnsi="Times New Roman"/>
          <w:color w:val="000000"/>
          <w:sz w:val="26"/>
          <w:szCs w:val="26"/>
        </w:rPr>
        <w:t xml:space="preserve">Систематическое развитие навыков чтения с листа является составной </w:t>
      </w:r>
      <w:r w:rsidRPr="000D06FF">
        <w:rPr>
          <w:rFonts w:ascii="Times New Roman" w:hAnsi="Times New Roman"/>
          <w:color w:val="000000"/>
          <w:spacing w:val="1"/>
          <w:sz w:val="26"/>
          <w:szCs w:val="26"/>
        </w:rPr>
        <w:t xml:space="preserve">частью предмета, важнейшим направлением в работе и, таким образом, входит </w:t>
      </w:r>
      <w:r w:rsidRPr="000D06FF">
        <w:rPr>
          <w:rFonts w:ascii="Times New Roman" w:hAnsi="Times New Roman"/>
          <w:color w:val="000000"/>
          <w:spacing w:val="-1"/>
          <w:sz w:val="26"/>
          <w:szCs w:val="26"/>
        </w:rPr>
        <w:t xml:space="preserve">в обязанности преподавателя. Перед прочтением нового материала необходимо </w:t>
      </w:r>
      <w:r w:rsidRPr="000D06FF">
        <w:rPr>
          <w:rFonts w:ascii="Times New Roman" w:hAnsi="Times New Roman"/>
          <w:color w:val="000000"/>
          <w:spacing w:val="12"/>
          <w:sz w:val="26"/>
          <w:szCs w:val="26"/>
        </w:rPr>
        <w:t xml:space="preserve">предварительно просмотреть и, по возможности, проанализировать </w:t>
      </w:r>
      <w:r w:rsidRPr="000D06FF">
        <w:rPr>
          <w:rFonts w:ascii="Times New Roman" w:hAnsi="Times New Roman"/>
          <w:color w:val="000000"/>
          <w:spacing w:val="10"/>
          <w:sz w:val="26"/>
          <w:szCs w:val="26"/>
        </w:rPr>
        <w:t xml:space="preserve">музыкальный текст с целью осознания ладотональности, метроритма, </w:t>
      </w:r>
      <w:r w:rsidRPr="000D06FF">
        <w:rPr>
          <w:rFonts w:ascii="Times New Roman" w:hAnsi="Times New Roman"/>
          <w:color w:val="000000"/>
          <w:spacing w:val="-2"/>
          <w:sz w:val="26"/>
          <w:szCs w:val="26"/>
        </w:rPr>
        <w:t>выявления мелодии и аккомпанемента.</w:t>
      </w:r>
    </w:p>
    <w:p w:rsidR="000D06FF" w:rsidRPr="000D06FF" w:rsidRDefault="000D06FF" w:rsidP="00FA7472">
      <w:pPr>
        <w:shd w:val="clear" w:color="auto" w:fill="FFFFFF"/>
        <w:spacing w:after="0"/>
        <w:ind w:left="5" w:right="5"/>
        <w:jc w:val="both"/>
        <w:rPr>
          <w:rFonts w:ascii="Times New Roman" w:hAnsi="Times New Roman"/>
          <w:sz w:val="26"/>
          <w:szCs w:val="26"/>
        </w:rPr>
      </w:pPr>
      <w:r w:rsidRPr="000D06FF">
        <w:rPr>
          <w:rFonts w:ascii="Times New Roman" w:hAnsi="Times New Roman"/>
          <w:color w:val="000000"/>
          <w:spacing w:val="3"/>
          <w:sz w:val="26"/>
          <w:szCs w:val="26"/>
        </w:rPr>
        <w:lastRenderedPageBreak/>
        <w:t xml:space="preserve">В работе над музыкальным произведением необходимо прослеживать </w:t>
      </w:r>
      <w:r w:rsidRPr="000D06FF">
        <w:rPr>
          <w:rFonts w:ascii="Times New Roman" w:hAnsi="Times New Roman"/>
          <w:color w:val="000000"/>
          <w:spacing w:val="12"/>
          <w:sz w:val="26"/>
          <w:szCs w:val="26"/>
        </w:rPr>
        <w:t xml:space="preserve">связь между художественной и технической сторонами изучаемого </w:t>
      </w:r>
      <w:r w:rsidRPr="000D06FF">
        <w:rPr>
          <w:rFonts w:ascii="Times New Roman" w:hAnsi="Times New Roman"/>
          <w:color w:val="000000"/>
          <w:spacing w:val="-3"/>
          <w:sz w:val="26"/>
          <w:szCs w:val="26"/>
        </w:rPr>
        <w:t>произведения.</w:t>
      </w:r>
    </w:p>
    <w:p w:rsidR="000D06FF" w:rsidRPr="000D06FF" w:rsidRDefault="000D06FF" w:rsidP="00FA7472">
      <w:pPr>
        <w:shd w:val="clear" w:color="auto" w:fill="FFFFFF"/>
        <w:spacing w:after="0"/>
        <w:ind w:right="5"/>
        <w:jc w:val="both"/>
        <w:rPr>
          <w:rFonts w:ascii="Times New Roman" w:hAnsi="Times New Roman"/>
          <w:sz w:val="26"/>
          <w:szCs w:val="26"/>
        </w:rPr>
      </w:pPr>
      <w:r w:rsidRPr="000D06FF">
        <w:rPr>
          <w:rFonts w:ascii="Times New Roman" w:hAnsi="Times New Roman"/>
          <w:color w:val="000000"/>
          <w:sz w:val="26"/>
          <w:szCs w:val="26"/>
        </w:rPr>
        <w:t xml:space="preserve">Правильная организация учебного процесса, успешное и всестороннее </w:t>
      </w:r>
      <w:r w:rsidRPr="000D06FF">
        <w:rPr>
          <w:rFonts w:ascii="Times New Roman" w:hAnsi="Times New Roman"/>
          <w:color w:val="000000"/>
          <w:spacing w:val="16"/>
          <w:sz w:val="26"/>
          <w:szCs w:val="26"/>
        </w:rPr>
        <w:t xml:space="preserve">развитие музыкально-исполнительских данных ученика зависят </w:t>
      </w:r>
      <w:r w:rsidRPr="000D06FF">
        <w:rPr>
          <w:rFonts w:ascii="Times New Roman" w:hAnsi="Times New Roman"/>
          <w:color w:val="000000"/>
          <w:spacing w:val="-1"/>
          <w:sz w:val="26"/>
          <w:szCs w:val="26"/>
        </w:rPr>
        <w:t xml:space="preserve">непосредственно от того, насколько тщательно спланирована работа в целом, </w:t>
      </w:r>
      <w:r w:rsidRPr="000D06FF">
        <w:rPr>
          <w:rFonts w:ascii="Times New Roman" w:hAnsi="Times New Roman"/>
          <w:color w:val="000000"/>
          <w:spacing w:val="-3"/>
          <w:sz w:val="26"/>
          <w:szCs w:val="26"/>
        </w:rPr>
        <w:t>глубоко продуман выбор репертуара.</w:t>
      </w:r>
    </w:p>
    <w:p w:rsidR="000D06FF" w:rsidRPr="000D06FF" w:rsidRDefault="000D06FF" w:rsidP="00FA7472">
      <w:pPr>
        <w:shd w:val="clear" w:color="auto" w:fill="FFFFFF"/>
        <w:spacing w:after="0"/>
        <w:jc w:val="both"/>
        <w:rPr>
          <w:rFonts w:ascii="Times New Roman" w:hAnsi="Times New Roman"/>
          <w:sz w:val="26"/>
          <w:szCs w:val="26"/>
        </w:rPr>
      </w:pPr>
      <w:r w:rsidRPr="000D06FF">
        <w:rPr>
          <w:rFonts w:ascii="Times New Roman" w:hAnsi="Times New Roman"/>
          <w:color w:val="000000"/>
          <w:spacing w:val="-1"/>
          <w:sz w:val="26"/>
          <w:szCs w:val="26"/>
        </w:rP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rsidRPr="000D06FF">
        <w:rPr>
          <w:rFonts w:ascii="Times New Roman" w:hAnsi="Times New Roman"/>
          <w:color w:val="000000"/>
          <w:spacing w:val="9"/>
          <w:sz w:val="26"/>
          <w:szCs w:val="26"/>
        </w:rPr>
        <w:t xml:space="preserve">учебного года преподаватель представляет отчет о его выполнении с </w:t>
      </w:r>
      <w:r w:rsidRPr="000D06FF">
        <w:rPr>
          <w:rFonts w:ascii="Times New Roman" w:hAnsi="Times New Roman"/>
          <w:color w:val="000000"/>
          <w:spacing w:val="-1"/>
          <w:sz w:val="26"/>
          <w:szCs w:val="26"/>
        </w:rPr>
        <w:t xml:space="preserve">приложением краткой характеристики работы обучающегося. При составлении </w:t>
      </w:r>
      <w:r w:rsidRPr="000D06FF">
        <w:rPr>
          <w:rFonts w:ascii="Times New Roman" w:hAnsi="Times New Roman"/>
          <w:color w:val="000000"/>
          <w:spacing w:val="9"/>
          <w:sz w:val="26"/>
          <w:szCs w:val="26"/>
        </w:rPr>
        <w:t>индивидуального учебного плана следует учитывать индивидуально-</w:t>
      </w:r>
      <w:r w:rsidRPr="000D06FF">
        <w:rPr>
          <w:rFonts w:ascii="Times New Roman" w:hAnsi="Times New Roman"/>
          <w:color w:val="000000"/>
          <w:sz w:val="26"/>
          <w:szCs w:val="26"/>
        </w:rPr>
        <w:t xml:space="preserve">личностные особенности и степень подготовки обучающегося. В репертуар </w:t>
      </w:r>
      <w:r w:rsidRPr="000D06FF">
        <w:rPr>
          <w:rFonts w:ascii="Times New Roman" w:hAnsi="Times New Roman"/>
          <w:color w:val="000000"/>
          <w:spacing w:val="2"/>
          <w:sz w:val="26"/>
          <w:szCs w:val="26"/>
        </w:rPr>
        <w:t xml:space="preserve">необходимо включать произведения, доступные по степени технической и </w:t>
      </w:r>
      <w:r w:rsidRPr="000D06FF">
        <w:rPr>
          <w:rFonts w:ascii="Times New Roman" w:hAnsi="Times New Roman"/>
          <w:color w:val="000000"/>
          <w:spacing w:val="-2"/>
          <w:sz w:val="26"/>
          <w:szCs w:val="26"/>
        </w:rPr>
        <w:t xml:space="preserve">образной сложности, высокохудожественные по содержанию, разнообразные по </w:t>
      </w:r>
      <w:r w:rsidRPr="000D06FF">
        <w:rPr>
          <w:rFonts w:ascii="Times New Roman" w:hAnsi="Times New Roman"/>
          <w:color w:val="000000"/>
          <w:sz w:val="26"/>
          <w:szCs w:val="26"/>
        </w:rPr>
        <w:t xml:space="preserve">стилю, жанру, форме и фактуре. Индивидуальные планы вновь поступивших </w:t>
      </w:r>
      <w:r w:rsidRPr="000D06FF">
        <w:rPr>
          <w:rFonts w:ascii="Times New Roman" w:hAnsi="Times New Roman"/>
          <w:color w:val="000000"/>
          <w:spacing w:val="-1"/>
          <w:sz w:val="26"/>
          <w:szCs w:val="26"/>
        </w:rPr>
        <w:t xml:space="preserve">обучающихся должны быть составлены к концу сентября после детального </w:t>
      </w:r>
      <w:r w:rsidRPr="000D06FF">
        <w:rPr>
          <w:rFonts w:ascii="Times New Roman" w:hAnsi="Times New Roman"/>
          <w:color w:val="000000"/>
          <w:spacing w:val="-2"/>
          <w:sz w:val="26"/>
          <w:szCs w:val="26"/>
        </w:rPr>
        <w:t>ознакомления с особенностями, возможностями и уровнем подготовки ученика.</w:t>
      </w:r>
    </w:p>
    <w:p w:rsidR="000D06FF" w:rsidRPr="000D06FF" w:rsidRDefault="000D06FF" w:rsidP="00FA7472">
      <w:pPr>
        <w:shd w:val="clear" w:color="auto" w:fill="FFFFFF"/>
        <w:spacing w:after="0"/>
        <w:ind w:left="10" w:right="5"/>
        <w:jc w:val="both"/>
        <w:rPr>
          <w:rFonts w:ascii="Times New Roman" w:hAnsi="Times New Roman"/>
          <w:sz w:val="26"/>
          <w:szCs w:val="26"/>
        </w:rPr>
      </w:pPr>
      <w:r w:rsidRPr="000D06FF">
        <w:rPr>
          <w:rFonts w:ascii="Times New Roman" w:hAnsi="Times New Roman"/>
          <w:color w:val="000000"/>
          <w:spacing w:val="-2"/>
          <w:sz w:val="26"/>
          <w:szCs w:val="26"/>
        </w:rPr>
        <w:t>Основное место в репертуаре должна занимать академическая музыка как отечественных, так и зарубежных композиторов.</w:t>
      </w:r>
    </w:p>
    <w:p w:rsidR="000D06FF" w:rsidRPr="000D06FF" w:rsidRDefault="000D06FF" w:rsidP="00FA7472">
      <w:pPr>
        <w:shd w:val="clear" w:color="auto" w:fill="FFFFFF"/>
        <w:spacing w:after="0"/>
        <w:jc w:val="both"/>
        <w:rPr>
          <w:rFonts w:ascii="Times New Roman" w:hAnsi="Times New Roman"/>
          <w:sz w:val="26"/>
          <w:szCs w:val="26"/>
        </w:rPr>
      </w:pPr>
      <w:r w:rsidRPr="000D06FF">
        <w:rPr>
          <w:rFonts w:ascii="Times New Roman" w:hAnsi="Times New Roman"/>
          <w:color w:val="000000"/>
          <w:spacing w:val="-2"/>
          <w:sz w:val="26"/>
          <w:szCs w:val="26"/>
        </w:rPr>
        <w:t xml:space="preserve">Одна из самых главных методических задач преподавателя состоит в том, </w:t>
      </w:r>
      <w:r w:rsidRPr="000D06FF">
        <w:rPr>
          <w:rFonts w:ascii="Times New Roman" w:hAnsi="Times New Roman"/>
          <w:color w:val="000000"/>
          <w:spacing w:val="1"/>
          <w:sz w:val="26"/>
          <w:szCs w:val="26"/>
        </w:rPr>
        <w:t xml:space="preserve">чтобы научить ребенка работать самостоятельно. Творческая деятельность </w:t>
      </w:r>
      <w:r w:rsidRPr="000D06FF">
        <w:rPr>
          <w:rFonts w:ascii="Times New Roman" w:hAnsi="Times New Roman"/>
          <w:color w:val="000000"/>
          <w:sz w:val="26"/>
          <w:szCs w:val="26"/>
        </w:rPr>
        <w:t xml:space="preserve">развивает такие важные для любого вида деятельности личные качества, как </w:t>
      </w:r>
      <w:r w:rsidRPr="000D06FF">
        <w:rPr>
          <w:rFonts w:ascii="Times New Roman" w:hAnsi="Times New Roman"/>
          <w:color w:val="000000"/>
          <w:spacing w:val="13"/>
          <w:sz w:val="26"/>
          <w:szCs w:val="26"/>
        </w:rPr>
        <w:t xml:space="preserve">воображение, мышление, увлеченность, трудолюбие, активность, </w:t>
      </w:r>
      <w:r w:rsidRPr="000D06FF">
        <w:rPr>
          <w:rFonts w:ascii="Times New Roman" w:hAnsi="Times New Roman"/>
          <w:color w:val="000000"/>
          <w:spacing w:val="-1"/>
          <w:sz w:val="26"/>
          <w:szCs w:val="26"/>
        </w:rPr>
        <w:t>инициативность, самостоятельность. Эти качества необходимы для организации</w:t>
      </w:r>
    </w:p>
    <w:p w:rsidR="000D06FF" w:rsidRPr="000D06FF" w:rsidRDefault="000D06FF" w:rsidP="000D06FF">
      <w:pPr>
        <w:shd w:val="clear" w:color="auto" w:fill="FFFFFF"/>
        <w:spacing w:after="0"/>
        <w:ind w:left="43" w:right="10"/>
        <w:jc w:val="both"/>
        <w:rPr>
          <w:rFonts w:ascii="Times New Roman" w:hAnsi="Times New Roman"/>
          <w:sz w:val="26"/>
          <w:szCs w:val="26"/>
        </w:rPr>
      </w:pPr>
      <w:r w:rsidRPr="000D06FF">
        <w:rPr>
          <w:rFonts w:ascii="Times New Roman" w:hAnsi="Times New Roman"/>
          <w:color w:val="000000"/>
          <w:sz w:val="26"/>
          <w:szCs w:val="26"/>
        </w:rPr>
        <w:t xml:space="preserve">грамотной     самостоятельной     работы,     которая     позволяет     значительно </w:t>
      </w:r>
      <w:r w:rsidRPr="000D06FF">
        <w:rPr>
          <w:rFonts w:ascii="Times New Roman" w:hAnsi="Times New Roman"/>
          <w:color w:val="000000"/>
          <w:spacing w:val="-1"/>
          <w:sz w:val="26"/>
          <w:szCs w:val="26"/>
        </w:rPr>
        <w:t>активизировать учебный процесс.</w:t>
      </w:r>
    </w:p>
    <w:p w:rsidR="000D06FF" w:rsidRPr="000D06FF" w:rsidRDefault="000D06FF" w:rsidP="00FA7472">
      <w:pPr>
        <w:shd w:val="clear" w:color="auto" w:fill="FFFFFF"/>
        <w:spacing w:after="0"/>
        <w:rPr>
          <w:rFonts w:ascii="Times New Roman" w:hAnsi="Times New Roman"/>
          <w:sz w:val="26"/>
          <w:szCs w:val="26"/>
        </w:rPr>
      </w:pPr>
      <w:r w:rsidRPr="000D06FF">
        <w:rPr>
          <w:rFonts w:ascii="Times New Roman" w:hAnsi="Times New Roman"/>
          <w:i/>
          <w:iCs/>
          <w:color w:val="000000"/>
          <w:spacing w:val="5"/>
          <w:sz w:val="26"/>
          <w:szCs w:val="26"/>
        </w:rPr>
        <w:t xml:space="preserve"> Методические   рекомендации    по    организации    самостоятельной работы</w:t>
      </w:r>
    </w:p>
    <w:p w:rsidR="000D06FF" w:rsidRPr="000D06FF" w:rsidRDefault="000D06FF" w:rsidP="00133AFE">
      <w:pPr>
        <w:widowControl w:val="0"/>
        <w:numPr>
          <w:ilvl w:val="0"/>
          <w:numId w:val="8"/>
        </w:numPr>
        <w:shd w:val="clear" w:color="auto" w:fill="FFFFFF"/>
        <w:tabs>
          <w:tab w:val="left" w:pos="758"/>
        </w:tabs>
        <w:autoSpaceDE w:val="0"/>
        <w:autoSpaceDN w:val="0"/>
        <w:adjustRightInd w:val="0"/>
        <w:spacing w:after="0"/>
        <w:ind w:left="758" w:hanging="350"/>
        <w:rPr>
          <w:rFonts w:ascii="Times New Roman" w:hAnsi="Times New Roman"/>
          <w:i/>
          <w:iCs/>
          <w:color w:val="000000"/>
          <w:sz w:val="26"/>
          <w:szCs w:val="26"/>
        </w:rPr>
      </w:pPr>
      <w:r w:rsidRPr="000D06FF">
        <w:rPr>
          <w:rFonts w:ascii="Times New Roman" w:hAnsi="Times New Roman"/>
          <w:color w:val="000000"/>
          <w:spacing w:val="2"/>
          <w:sz w:val="26"/>
          <w:szCs w:val="26"/>
        </w:rPr>
        <w:t>самостоятельные       занятия       должны       быть       регулярными       и</w:t>
      </w:r>
      <w:r w:rsidRPr="000D06FF">
        <w:rPr>
          <w:rFonts w:ascii="Times New Roman" w:hAnsi="Times New Roman"/>
          <w:color w:val="000000"/>
          <w:spacing w:val="2"/>
          <w:sz w:val="26"/>
          <w:szCs w:val="26"/>
        </w:rPr>
        <w:br/>
      </w:r>
      <w:r w:rsidRPr="000D06FF">
        <w:rPr>
          <w:rFonts w:ascii="Times New Roman" w:hAnsi="Times New Roman"/>
          <w:color w:val="000000"/>
          <w:spacing w:val="-2"/>
          <w:sz w:val="26"/>
          <w:szCs w:val="26"/>
        </w:rPr>
        <w:t>систематическими;</w:t>
      </w:r>
    </w:p>
    <w:p w:rsidR="000D06FF" w:rsidRPr="000D06FF" w:rsidRDefault="000D06FF" w:rsidP="00133AFE">
      <w:pPr>
        <w:widowControl w:val="0"/>
        <w:numPr>
          <w:ilvl w:val="0"/>
          <w:numId w:val="8"/>
        </w:numPr>
        <w:shd w:val="clear" w:color="auto" w:fill="FFFFFF"/>
        <w:tabs>
          <w:tab w:val="left" w:pos="758"/>
        </w:tabs>
        <w:autoSpaceDE w:val="0"/>
        <w:autoSpaceDN w:val="0"/>
        <w:adjustRightInd w:val="0"/>
        <w:spacing w:after="0"/>
        <w:ind w:left="408"/>
        <w:rPr>
          <w:rFonts w:ascii="Times New Roman" w:hAnsi="Times New Roman"/>
          <w:color w:val="000000"/>
          <w:sz w:val="26"/>
          <w:szCs w:val="26"/>
        </w:rPr>
      </w:pPr>
      <w:r w:rsidRPr="000D06FF">
        <w:rPr>
          <w:rFonts w:ascii="Times New Roman" w:hAnsi="Times New Roman"/>
          <w:color w:val="000000"/>
          <w:spacing w:val="-1"/>
          <w:sz w:val="26"/>
          <w:szCs w:val="26"/>
        </w:rPr>
        <w:t>периодичность занятий - каждый день;</w:t>
      </w:r>
    </w:p>
    <w:p w:rsidR="000D06FF" w:rsidRPr="000D06FF" w:rsidRDefault="000D06FF" w:rsidP="00133AFE">
      <w:pPr>
        <w:widowControl w:val="0"/>
        <w:numPr>
          <w:ilvl w:val="0"/>
          <w:numId w:val="8"/>
        </w:numPr>
        <w:shd w:val="clear" w:color="auto" w:fill="FFFFFF"/>
        <w:tabs>
          <w:tab w:val="left" w:pos="758"/>
        </w:tabs>
        <w:autoSpaceDE w:val="0"/>
        <w:autoSpaceDN w:val="0"/>
        <w:adjustRightInd w:val="0"/>
        <w:spacing w:after="0"/>
        <w:ind w:left="408"/>
        <w:rPr>
          <w:rFonts w:ascii="Times New Roman" w:hAnsi="Times New Roman"/>
          <w:color w:val="000000"/>
          <w:sz w:val="26"/>
          <w:szCs w:val="26"/>
        </w:rPr>
      </w:pPr>
      <w:r w:rsidRPr="000D06FF">
        <w:rPr>
          <w:rFonts w:ascii="Times New Roman" w:hAnsi="Times New Roman"/>
          <w:color w:val="000000"/>
          <w:spacing w:val="-1"/>
          <w:sz w:val="26"/>
          <w:szCs w:val="26"/>
        </w:rPr>
        <w:t>количество занятий в неделю - от 2 до 6 часов.</w:t>
      </w:r>
    </w:p>
    <w:p w:rsidR="000D06FF" w:rsidRPr="000D06FF" w:rsidRDefault="000D06FF" w:rsidP="00FA7472">
      <w:pPr>
        <w:shd w:val="clear" w:color="auto" w:fill="FFFFFF"/>
        <w:spacing w:after="0"/>
        <w:ind w:left="38"/>
        <w:jc w:val="both"/>
        <w:rPr>
          <w:rFonts w:ascii="Times New Roman" w:hAnsi="Times New Roman"/>
          <w:sz w:val="26"/>
          <w:szCs w:val="26"/>
        </w:rPr>
      </w:pPr>
      <w:r w:rsidRPr="000D06FF">
        <w:rPr>
          <w:rFonts w:ascii="Times New Roman" w:hAnsi="Times New Roman"/>
          <w:color w:val="000000"/>
          <w:spacing w:val="3"/>
          <w:sz w:val="26"/>
          <w:szCs w:val="26"/>
        </w:rPr>
        <w:t xml:space="preserve">Объем самостоятельной работы определяется с учетом минимальных </w:t>
      </w:r>
      <w:r w:rsidRPr="000D06FF">
        <w:rPr>
          <w:rFonts w:ascii="Times New Roman" w:hAnsi="Times New Roman"/>
          <w:color w:val="000000"/>
          <w:spacing w:val="-1"/>
          <w:sz w:val="26"/>
          <w:szCs w:val="26"/>
        </w:rPr>
        <w:t xml:space="preserve">затрат на подготовку домашнего задания (параллельно с освоением детьми </w:t>
      </w:r>
      <w:r w:rsidRPr="000D06FF">
        <w:rPr>
          <w:rFonts w:ascii="Times New Roman" w:hAnsi="Times New Roman"/>
          <w:color w:val="000000"/>
          <w:spacing w:val="6"/>
          <w:sz w:val="26"/>
          <w:szCs w:val="26"/>
        </w:rPr>
        <w:t xml:space="preserve">программы начального и основного общего образования), с опорой на </w:t>
      </w:r>
      <w:r w:rsidRPr="000D06FF">
        <w:rPr>
          <w:rFonts w:ascii="Times New Roman" w:hAnsi="Times New Roman"/>
          <w:color w:val="000000"/>
          <w:sz w:val="26"/>
          <w:szCs w:val="26"/>
        </w:rPr>
        <w:t>сложившиеся в учебном заведении педагогические традиции и методическую целесообразность, а также индивидуальные способности ученика.</w:t>
      </w:r>
    </w:p>
    <w:p w:rsidR="000D06FF" w:rsidRPr="000D06FF" w:rsidRDefault="000D06FF" w:rsidP="00FA7472">
      <w:pPr>
        <w:shd w:val="clear" w:color="auto" w:fill="FFFFFF"/>
        <w:spacing w:after="0"/>
        <w:ind w:left="34" w:right="5"/>
        <w:jc w:val="both"/>
        <w:rPr>
          <w:rFonts w:ascii="Times New Roman" w:hAnsi="Times New Roman"/>
          <w:sz w:val="26"/>
          <w:szCs w:val="26"/>
        </w:rPr>
      </w:pPr>
      <w:r w:rsidRPr="000D06FF">
        <w:rPr>
          <w:rFonts w:ascii="Times New Roman" w:hAnsi="Times New Roman"/>
          <w:color w:val="000000"/>
          <w:spacing w:val="4"/>
          <w:sz w:val="26"/>
          <w:szCs w:val="26"/>
        </w:rPr>
        <w:t xml:space="preserve">Ученик должен быть физически здоров. Занятия при повышенной </w:t>
      </w:r>
      <w:r w:rsidRPr="000D06FF">
        <w:rPr>
          <w:rFonts w:ascii="Times New Roman" w:hAnsi="Times New Roman"/>
          <w:color w:val="000000"/>
          <w:spacing w:val="-2"/>
          <w:sz w:val="26"/>
          <w:szCs w:val="26"/>
        </w:rPr>
        <w:t xml:space="preserve">температуре опасны для здоровья и нецелесообразны, так как результат занятий </w:t>
      </w:r>
      <w:r w:rsidRPr="000D06FF">
        <w:rPr>
          <w:rFonts w:ascii="Times New Roman" w:hAnsi="Times New Roman"/>
          <w:color w:val="000000"/>
          <w:spacing w:val="-3"/>
          <w:sz w:val="26"/>
          <w:szCs w:val="26"/>
        </w:rPr>
        <w:t>всегда будет отрицательным.</w:t>
      </w:r>
    </w:p>
    <w:p w:rsidR="000D06FF" w:rsidRPr="000D06FF" w:rsidRDefault="000D06FF" w:rsidP="00FA7472">
      <w:pPr>
        <w:shd w:val="clear" w:color="auto" w:fill="FFFFFF"/>
        <w:spacing w:after="0"/>
        <w:ind w:left="38" w:right="10"/>
        <w:jc w:val="both"/>
        <w:rPr>
          <w:rFonts w:ascii="Times New Roman" w:hAnsi="Times New Roman"/>
          <w:sz w:val="26"/>
          <w:szCs w:val="26"/>
        </w:rPr>
      </w:pPr>
      <w:r w:rsidRPr="000D06FF">
        <w:rPr>
          <w:rFonts w:ascii="Times New Roman" w:hAnsi="Times New Roman"/>
          <w:color w:val="000000"/>
          <w:sz w:val="26"/>
          <w:szCs w:val="26"/>
        </w:rPr>
        <w:t xml:space="preserve">Индивидуальная домашняя работа может проходить в несколько приемов </w:t>
      </w:r>
      <w:r w:rsidRPr="000D06FF">
        <w:rPr>
          <w:rFonts w:ascii="Times New Roman" w:hAnsi="Times New Roman"/>
          <w:color w:val="000000"/>
          <w:spacing w:val="4"/>
          <w:sz w:val="26"/>
          <w:szCs w:val="26"/>
        </w:rPr>
        <w:t xml:space="preserve">и должна строиться в соответствии с рекомендациями преподавателя по </w:t>
      </w:r>
      <w:r w:rsidRPr="000D06FF">
        <w:rPr>
          <w:rFonts w:ascii="Times New Roman" w:hAnsi="Times New Roman"/>
          <w:color w:val="000000"/>
          <w:spacing w:val="-6"/>
          <w:sz w:val="26"/>
          <w:szCs w:val="26"/>
        </w:rPr>
        <w:t>специальности.</w:t>
      </w:r>
    </w:p>
    <w:p w:rsidR="000D06FF" w:rsidRPr="000D06FF" w:rsidRDefault="000D06FF" w:rsidP="00FA7472">
      <w:pPr>
        <w:shd w:val="clear" w:color="auto" w:fill="FFFFFF"/>
        <w:spacing w:after="0"/>
        <w:ind w:left="34"/>
        <w:jc w:val="both"/>
        <w:rPr>
          <w:rFonts w:ascii="Times New Roman" w:hAnsi="Times New Roman"/>
          <w:sz w:val="26"/>
          <w:szCs w:val="26"/>
        </w:rPr>
      </w:pPr>
      <w:r w:rsidRPr="000D06FF">
        <w:rPr>
          <w:rFonts w:ascii="Times New Roman" w:hAnsi="Times New Roman"/>
          <w:color w:val="000000"/>
          <w:spacing w:val="-2"/>
          <w:sz w:val="26"/>
          <w:szCs w:val="26"/>
        </w:rP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w:t>
      </w:r>
      <w:r w:rsidRPr="000D06FF">
        <w:rPr>
          <w:rFonts w:ascii="Times New Roman" w:hAnsi="Times New Roman"/>
          <w:color w:val="000000"/>
          <w:sz w:val="26"/>
          <w:szCs w:val="26"/>
        </w:rPr>
        <w:t xml:space="preserve">присутствовать разные виды заданий: игра технических упражнений, гамм и </w:t>
      </w:r>
      <w:r w:rsidRPr="000D06FF">
        <w:rPr>
          <w:rFonts w:ascii="Times New Roman" w:hAnsi="Times New Roman"/>
          <w:color w:val="000000"/>
          <w:spacing w:val="1"/>
          <w:sz w:val="26"/>
          <w:szCs w:val="26"/>
        </w:rPr>
        <w:t xml:space="preserve">этюдов (с этого задания полезно начинать занятие и тратить на это примерно </w:t>
      </w:r>
      <w:r w:rsidRPr="000D06FF">
        <w:rPr>
          <w:rFonts w:ascii="Times New Roman" w:hAnsi="Times New Roman"/>
          <w:color w:val="000000"/>
          <w:spacing w:val="3"/>
          <w:sz w:val="26"/>
          <w:szCs w:val="26"/>
        </w:rPr>
        <w:t xml:space="preserve">треть времени); разбор новых произведений или чтение с листа более легких </w:t>
      </w:r>
      <w:r w:rsidRPr="000D06FF">
        <w:rPr>
          <w:rFonts w:ascii="Times New Roman" w:hAnsi="Times New Roman"/>
          <w:color w:val="000000"/>
          <w:spacing w:val="1"/>
          <w:sz w:val="26"/>
          <w:szCs w:val="26"/>
        </w:rPr>
        <w:t xml:space="preserve">(на 2-3 класса ниже по трудности); выучивание наизусть нотного текста, </w:t>
      </w:r>
      <w:r w:rsidRPr="000D06FF">
        <w:rPr>
          <w:rFonts w:ascii="Times New Roman" w:hAnsi="Times New Roman"/>
          <w:color w:val="000000"/>
          <w:spacing w:val="3"/>
          <w:sz w:val="26"/>
          <w:szCs w:val="26"/>
        </w:rPr>
        <w:t xml:space="preserve">необходимого на данном этапе работы; работа над звуком и </w:t>
      </w:r>
      <w:r w:rsidRPr="000D06FF">
        <w:rPr>
          <w:rFonts w:ascii="Times New Roman" w:hAnsi="Times New Roman"/>
          <w:color w:val="000000"/>
          <w:spacing w:val="3"/>
          <w:sz w:val="26"/>
          <w:szCs w:val="26"/>
        </w:rPr>
        <w:lastRenderedPageBreak/>
        <w:t xml:space="preserve">конкретными </w:t>
      </w:r>
      <w:r w:rsidRPr="000D06FF">
        <w:rPr>
          <w:rFonts w:ascii="Times New Roman" w:hAnsi="Times New Roman"/>
          <w:color w:val="000000"/>
          <w:spacing w:val="-2"/>
          <w:sz w:val="26"/>
          <w:szCs w:val="26"/>
        </w:rPr>
        <w:t xml:space="preserve">деталями (следуя рекомендациям, данным преподавателем на уроке), доведение </w:t>
      </w:r>
      <w:r w:rsidRPr="000D06FF">
        <w:rPr>
          <w:rFonts w:ascii="Times New Roman" w:hAnsi="Times New Roman"/>
          <w:color w:val="000000"/>
          <w:spacing w:val="-1"/>
          <w:sz w:val="26"/>
          <w:szCs w:val="26"/>
        </w:rPr>
        <w:t xml:space="preserve">произведения до концертного вида; проигрывание программы целиком перед </w:t>
      </w:r>
      <w:r w:rsidRPr="000D06FF">
        <w:rPr>
          <w:rFonts w:ascii="Times New Roman" w:hAnsi="Times New Roman"/>
          <w:color w:val="000000"/>
          <w:spacing w:val="2"/>
          <w:sz w:val="26"/>
          <w:szCs w:val="26"/>
        </w:rPr>
        <w:t>зачетом  или  концертом;  повторение  ранее  пройденных  произведений.  Все</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1"/>
          <w:sz w:val="26"/>
          <w:szCs w:val="26"/>
        </w:rPr>
        <w:t>рекомендации    по    домашней    работе    в    индивидуальном    порядке    да</w:t>
      </w:r>
      <w:r w:rsidRPr="000D06FF">
        <w:rPr>
          <w:rFonts w:ascii="Times New Roman" w:hAnsi="Times New Roman"/>
          <w:color w:val="000000"/>
          <w:spacing w:val="-2"/>
          <w:sz w:val="26"/>
          <w:szCs w:val="26"/>
        </w:rPr>
        <w:t xml:space="preserve"> Легкие сонаты (сонатины) для ф-но/ М., Музыка, 2011</w:t>
      </w:r>
      <w:r w:rsidRPr="000D06FF">
        <w:rPr>
          <w:rFonts w:ascii="Times New Roman" w:hAnsi="Times New Roman"/>
          <w:color w:val="000000"/>
          <w:spacing w:val="-1"/>
          <w:sz w:val="26"/>
          <w:szCs w:val="26"/>
        </w:rPr>
        <w:t>ет преподаватель и фиксирует их, в случае необходимости, в дневнике.</w:t>
      </w:r>
    </w:p>
    <w:p w:rsidR="000D06FF" w:rsidRPr="000D06FF" w:rsidRDefault="000D06FF" w:rsidP="000D06FF">
      <w:pPr>
        <w:shd w:val="clear" w:color="auto" w:fill="FFFFFF"/>
        <w:spacing w:after="0"/>
        <w:rPr>
          <w:rFonts w:ascii="Times New Roman" w:hAnsi="Times New Roman"/>
          <w:b/>
          <w:bCs/>
          <w:color w:val="000000"/>
          <w:spacing w:val="-1"/>
          <w:sz w:val="26"/>
          <w:szCs w:val="26"/>
        </w:rPr>
      </w:pPr>
      <w:r>
        <w:rPr>
          <w:rFonts w:ascii="Times New Roman" w:hAnsi="Times New Roman"/>
          <w:b/>
          <w:bCs/>
          <w:color w:val="000000"/>
          <w:spacing w:val="-1"/>
          <w:sz w:val="26"/>
          <w:szCs w:val="26"/>
        </w:rPr>
        <w:t xml:space="preserve">6. </w:t>
      </w:r>
      <w:r w:rsidRPr="000D06FF">
        <w:rPr>
          <w:rFonts w:ascii="Times New Roman" w:hAnsi="Times New Roman"/>
          <w:b/>
          <w:bCs/>
          <w:color w:val="000000"/>
          <w:spacing w:val="-1"/>
          <w:sz w:val="26"/>
          <w:szCs w:val="26"/>
        </w:rPr>
        <w:t>Списки рекомендуемой нотной и методической литературы</w:t>
      </w:r>
    </w:p>
    <w:p w:rsidR="000D06FF" w:rsidRPr="000D06FF" w:rsidRDefault="000D06FF" w:rsidP="000D06FF">
      <w:pPr>
        <w:shd w:val="clear" w:color="auto" w:fill="FFFFFF"/>
        <w:spacing w:after="0"/>
        <w:ind w:left="725"/>
        <w:rPr>
          <w:rFonts w:ascii="Times New Roman" w:hAnsi="Times New Roman"/>
          <w:sz w:val="26"/>
          <w:szCs w:val="26"/>
        </w:rPr>
      </w:pPr>
      <w:r w:rsidRPr="000D06FF">
        <w:rPr>
          <w:rFonts w:ascii="Times New Roman" w:hAnsi="Times New Roman"/>
          <w:i/>
          <w:iCs/>
          <w:color w:val="000000"/>
          <w:spacing w:val="6"/>
          <w:sz w:val="26"/>
          <w:szCs w:val="26"/>
        </w:rPr>
        <w:t>1.     Список рекомендуемых нотных сборников</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1"/>
          <w:sz w:val="26"/>
          <w:szCs w:val="26"/>
        </w:rPr>
        <w:t>Альбом классического репертуара. Пособие для подготовительного и 1 класса</w:t>
      </w:r>
    </w:p>
    <w:p w:rsidR="000D06FF" w:rsidRPr="000D06FF" w:rsidRDefault="000D06FF" w:rsidP="000D06FF">
      <w:pPr>
        <w:shd w:val="clear" w:color="auto" w:fill="FFFFFF"/>
        <w:tabs>
          <w:tab w:val="left" w:pos="2371"/>
        </w:tabs>
        <w:spacing w:after="0"/>
        <w:ind w:firstLine="2170"/>
        <w:rPr>
          <w:rFonts w:ascii="Times New Roman" w:hAnsi="Times New Roman"/>
          <w:sz w:val="26"/>
          <w:szCs w:val="26"/>
        </w:rPr>
      </w:pPr>
      <w:r w:rsidRPr="000D06FF">
        <w:rPr>
          <w:rFonts w:ascii="Times New Roman" w:hAnsi="Times New Roman"/>
          <w:color w:val="000000"/>
          <w:spacing w:val="-1"/>
          <w:sz w:val="26"/>
          <w:szCs w:val="26"/>
        </w:rPr>
        <w:t>Контрдансы для фортепиано/ М., Музыка, 1992</w:t>
      </w:r>
      <w:r w:rsidRPr="000D06FF">
        <w:rPr>
          <w:rFonts w:ascii="Times New Roman" w:hAnsi="Times New Roman"/>
          <w:color w:val="000000"/>
          <w:spacing w:val="-1"/>
          <w:sz w:val="26"/>
          <w:szCs w:val="26"/>
        </w:rPr>
        <w:br/>
      </w:r>
      <w:r w:rsidRPr="000D06FF">
        <w:rPr>
          <w:rFonts w:ascii="Times New Roman" w:hAnsi="Times New Roman"/>
          <w:color w:val="000000"/>
          <w:spacing w:val="-4"/>
          <w:sz w:val="26"/>
          <w:szCs w:val="26"/>
        </w:rPr>
        <w:t>Сост. Т. Директоренко, О. Мечетина / М., Композитор, 2003</w:t>
      </w:r>
      <w:r w:rsidRPr="000D06FF">
        <w:rPr>
          <w:rFonts w:ascii="Times New Roman" w:hAnsi="Times New Roman"/>
          <w:color w:val="000000"/>
          <w:spacing w:val="-4"/>
          <w:sz w:val="26"/>
          <w:szCs w:val="26"/>
        </w:rPr>
        <w:br/>
        <w:t>Аренский А.</w:t>
      </w:r>
      <w:r w:rsidRPr="000D06FF">
        <w:rPr>
          <w:rFonts w:ascii="Times New Roman" w:hAnsi="Times New Roman"/>
          <w:color w:val="000000"/>
          <w:sz w:val="26"/>
          <w:szCs w:val="26"/>
        </w:rPr>
        <w:tab/>
      </w:r>
      <w:r w:rsidRPr="000D06FF">
        <w:rPr>
          <w:rFonts w:ascii="Times New Roman" w:hAnsi="Times New Roman"/>
          <w:color w:val="000000"/>
          <w:spacing w:val="-1"/>
          <w:sz w:val="26"/>
          <w:szCs w:val="26"/>
        </w:rPr>
        <w:t>Фортепианные пьесы/ М., Музыка, 2000</w:t>
      </w:r>
    </w:p>
    <w:p w:rsidR="000D06FF" w:rsidRPr="000D06FF" w:rsidRDefault="000D06FF" w:rsidP="000D06FF">
      <w:pPr>
        <w:shd w:val="clear" w:color="auto" w:fill="FFFFFF"/>
        <w:spacing w:after="0"/>
        <w:ind w:left="2554"/>
        <w:rPr>
          <w:rFonts w:ascii="Times New Roman" w:hAnsi="Times New Roman"/>
          <w:sz w:val="26"/>
          <w:szCs w:val="26"/>
        </w:rPr>
      </w:pPr>
      <w:r w:rsidRPr="000D06FF">
        <w:rPr>
          <w:rFonts w:ascii="Times New Roman" w:hAnsi="Times New Roman"/>
          <w:color w:val="000000"/>
          <w:spacing w:val="-1"/>
          <w:sz w:val="26"/>
          <w:szCs w:val="26"/>
        </w:rPr>
        <w:t>Шесть каприсов. У моря. / М., Музыка, 2009</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z w:val="26"/>
          <w:szCs w:val="26"/>
        </w:rPr>
        <w:t>Артоболевская А. Хрестоматия маленького пианиста/ изд. М., Сов.</w:t>
      </w:r>
      <w:r w:rsidRPr="000D06FF">
        <w:rPr>
          <w:rFonts w:ascii="Times New Roman" w:hAnsi="Times New Roman"/>
          <w:color w:val="000000"/>
          <w:spacing w:val="-9"/>
          <w:sz w:val="26"/>
          <w:szCs w:val="26"/>
        </w:rPr>
        <w:t xml:space="preserve"> композитор, 1991</w:t>
      </w:r>
    </w:p>
    <w:p w:rsidR="000D06FF" w:rsidRPr="000D06FF" w:rsidRDefault="000D06FF" w:rsidP="00661F34">
      <w:pPr>
        <w:shd w:val="clear" w:color="auto" w:fill="FFFFFF"/>
        <w:spacing w:after="0"/>
        <w:rPr>
          <w:rFonts w:ascii="Times New Roman" w:hAnsi="Times New Roman"/>
          <w:sz w:val="26"/>
          <w:szCs w:val="26"/>
        </w:rPr>
      </w:pPr>
      <w:r w:rsidRPr="000D06FF">
        <w:rPr>
          <w:rFonts w:ascii="Times New Roman" w:hAnsi="Times New Roman"/>
          <w:iCs/>
          <w:color w:val="000000"/>
          <w:spacing w:val="2"/>
          <w:sz w:val="26"/>
          <w:szCs w:val="26"/>
        </w:rPr>
        <w:t>Ахмадуллина С. Детские фортепианные пьесы: для 1-6 классов музыкальных школ муз. ред. Е.Соколова. – 2-е изд., стереотип. / казан. гос. консерваватория. – Казань, 2003</w:t>
      </w:r>
    </w:p>
    <w:p w:rsidR="000D06FF" w:rsidRPr="000D06FF" w:rsidRDefault="000D06FF" w:rsidP="00661F34">
      <w:pPr>
        <w:shd w:val="clear" w:color="auto" w:fill="FFFFFF"/>
        <w:spacing w:after="0"/>
        <w:rPr>
          <w:rFonts w:ascii="Times New Roman" w:hAnsi="Times New Roman"/>
          <w:iCs/>
          <w:color w:val="000000"/>
          <w:spacing w:val="2"/>
          <w:sz w:val="26"/>
          <w:szCs w:val="26"/>
        </w:rPr>
      </w:pPr>
      <w:r w:rsidRPr="000D06FF">
        <w:rPr>
          <w:rFonts w:ascii="Times New Roman" w:hAnsi="Times New Roman"/>
          <w:color w:val="000000"/>
          <w:spacing w:val="-5"/>
          <w:sz w:val="26"/>
          <w:szCs w:val="26"/>
        </w:rPr>
        <w:t>Бах И. С.</w:t>
      </w:r>
      <w:r w:rsidRPr="000D06FF">
        <w:rPr>
          <w:rFonts w:ascii="Times New Roman" w:hAnsi="Times New Roman"/>
          <w:color w:val="000000"/>
          <w:spacing w:val="-5"/>
          <w:sz w:val="26"/>
          <w:szCs w:val="26"/>
        </w:rPr>
        <w:tab/>
      </w:r>
      <w:r w:rsidRPr="000D06FF">
        <w:rPr>
          <w:rFonts w:ascii="Times New Roman" w:hAnsi="Times New Roman"/>
          <w:color w:val="000000"/>
          <w:spacing w:val="-1"/>
          <w:sz w:val="26"/>
          <w:szCs w:val="26"/>
        </w:rPr>
        <w:t>Нотная тетрадь Анны Магдалены Бах/ М., Музыка, 2012</w:t>
      </w:r>
    </w:p>
    <w:p w:rsidR="000D06FF" w:rsidRPr="000D06FF" w:rsidRDefault="000D06FF" w:rsidP="00661F34">
      <w:pPr>
        <w:shd w:val="clear" w:color="auto" w:fill="FFFFFF"/>
        <w:spacing w:after="0"/>
        <w:rPr>
          <w:rFonts w:ascii="Times New Roman" w:hAnsi="Times New Roman"/>
          <w:iCs/>
          <w:color w:val="000000"/>
          <w:spacing w:val="2"/>
          <w:sz w:val="26"/>
          <w:szCs w:val="26"/>
        </w:rPr>
      </w:pPr>
      <w:r w:rsidRPr="000D06FF">
        <w:rPr>
          <w:rFonts w:ascii="Times New Roman" w:hAnsi="Times New Roman"/>
          <w:color w:val="000000"/>
          <w:spacing w:val="-5"/>
          <w:sz w:val="26"/>
          <w:szCs w:val="26"/>
        </w:rPr>
        <w:t>Бах И. С.</w:t>
      </w:r>
      <w:r w:rsidRPr="000D06FF">
        <w:rPr>
          <w:rFonts w:ascii="Times New Roman" w:hAnsi="Times New Roman"/>
          <w:color w:val="000000"/>
          <w:spacing w:val="-5"/>
          <w:sz w:val="26"/>
          <w:szCs w:val="26"/>
        </w:rPr>
        <w:tab/>
      </w:r>
      <w:r w:rsidRPr="000D06FF">
        <w:rPr>
          <w:rFonts w:ascii="Times New Roman" w:hAnsi="Times New Roman"/>
          <w:color w:val="000000"/>
          <w:spacing w:val="-1"/>
          <w:sz w:val="26"/>
          <w:szCs w:val="26"/>
        </w:rPr>
        <w:t>Маленькие прелюдии и фугетты для ф-но/ М., Музыка, 2010</w:t>
      </w:r>
    </w:p>
    <w:p w:rsidR="000D06FF" w:rsidRPr="000D06FF" w:rsidRDefault="000D06FF" w:rsidP="00661F34">
      <w:pPr>
        <w:shd w:val="clear" w:color="auto" w:fill="FFFFFF"/>
        <w:spacing w:after="0"/>
        <w:rPr>
          <w:rFonts w:ascii="Times New Roman" w:hAnsi="Times New Roman"/>
          <w:iCs/>
          <w:color w:val="000000"/>
          <w:spacing w:val="2"/>
          <w:sz w:val="26"/>
          <w:szCs w:val="26"/>
        </w:rPr>
      </w:pPr>
      <w:r w:rsidRPr="000D06FF">
        <w:rPr>
          <w:rFonts w:ascii="Times New Roman" w:hAnsi="Times New Roman"/>
          <w:color w:val="000000"/>
          <w:spacing w:val="-5"/>
          <w:sz w:val="26"/>
          <w:szCs w:val="26"/>
        </w:rPr>
        <w:t>Бах И. С.</w:t>
      </w:r>
      <w:r w:rsidRPr="000D06FF">
        <w:rPr>
          <w:rFonts w:ascii="Times New Roman" w:hAnsi="Times New Roman"/>
          <w:color w:val="000000"/>
          <w:spacing w:val="-5"/>
          <w:sz w:val="26"/>
          <w:szCs w:val="26"/>
        </w:rPr>
        <w:tab/>
      </w:r>
      <w:r w:rsidRPr="000D06FF">
        <w:rPr>
          <w:rFonts w:ascii="Times New Roman" w:hAnsi="Times New Roman"/>
          <w:color w:val="000000"/>
          <w:spacing w:val="-2"/>
          <w:sz w:val="26"/>
          <w:szCs w:val="26"/>
        </w:rPr>
        <w:t>Инвенции двухголосные и трехголосные / М., Музыка, 2011</w:t>
      </w:r>
    </w:p>
    <w:p w:rsidR="000D06FF" w:rsidRPr="000D06FF" w:rsidRDefault="000D06FF" w:rsidP="00661F34">
      <w:pPr>
        <w:shd w:val="clear" w:color="auto" w:fill="FFFFFF"/>
        <w:spacing w:after="0"/>
        <w:rPr>
          <w:rFonts w:ascii="Times New Roman" w:hAnsi="Times New Roman"/>
          <w:color w:val="000000"/>
          <w:spacing w:val="-2"/>
          <w:sz w:val="26"/>
          <w:szCs w:val="26"/>
        </w:rPr>
      </w:pPr>
      <w:r w:rsidRPr="000D06FF">
        <w:rPr>
          <w:rFonts w:ascii="Times New Roman" w:hAnsi="Times New Roman"/>
          <w:color w:val="000000"/>
          <w:spacing w:val="-5"/>
          <w:sz w:val="26"/>
          <w:szCs w:val="26"/>
        </w:rPr>
        <w:t>Бах И. С.</w:t>
      </w:r>
      <w:r w:rsidRPr="000D06FF">
        <w:rPr>
          <w:rFonts w:ascii="Times New Roman" w:hAnsi="Times New Roman"/>
          <w:color w:val="000000"/>
          <w:spacing w:val="-5"/>
          <w:sz w:val="26"/>
          <w:szCs w:val="26"/>
        </w:rPr>
        <w:tab/>
      </w:r>
      <w:r w:rsidRPr="000D06FF">
        <w:rPr>
          <w:rFonts w:ascii="Times New Roman" w:hAnsi="Times New Roman"/>
          <w:color w:val="000000"/>
          <w:spacing w:val="-2"/>
          <w:sz w:val="26"/>
          <w:szCs w:val="26"/>
        </w:rPr>
        <w:t>Французские сюиты, ред. Л. Ройзмана/ М., Музыка, 2011</w:t>
      </w:r>
    </w:p>
    <w:p w:rsidR="000D06FF" w:rsidRPr="000D06FF" w:rsidRDefault="000D06FF" w:rsidP="00661F34">
      <w:pPr>
        <w:shd w:val="clear" w:color="auto" w:fill="FFFFFF"/>
        <w:spacing w:after="0"/>
        <w:rPr>
          <w:rFonts w:ascii="Times New Roman" w:hAnsi="Times New Roman"/>
          <w:sz w:val="26"/>
          <w:szCs w:val="26"/>
        </w:rPr>
      </w:pPr>
      <w:r w:rsidRPr="000D06FF">
        <w:rPr>
          <w:rFonts w:ascii="Times New Roman" w:hAnsi="Times New Roman"/>
          <w:color w:val="000000"/>
          <w:spacing w:val="-5"/>
          <w:sz w:val="26"/>
          <w:szCs w:val="26"/>
        </w:rPr>
        <w:t>Бах И. С.</w:t>
      </w:r>
      <w:r w:rsidRPr="000D06FF">
        <w:rPr>
          <w:rFonts w:ascii="Times New Roman" w:hAnsi="Times New Roman"/>
          <w:color w:val="000000"/>
          <w:spacing w:val="-5"/>
          <w:sz w:val="26"/>
          <w:szCs w:val="26"/>
        </w:rPr>
        <w:tab/>
      </w:r>
      <w:r w:rsidRPr="000D06FF">
        <w:rPr>
          <w:rFonts w:ascii="Times New Roman" w:hAnsi="Times New Roman"/>
          <w:color w:val="000000"/>
          <w:spacing w:val="-2"/>
          <w:sz w:val="26"/>
          <w:szCs w:val="26"/>
        </w:rPr>
        <w:t xml:space="preserve">Хорошо темперированный клавир, тт.1, 2, ред. Муджеллини, </w:t>
      </w:r>
      <w:r w:rsidRPr="000D06FF">
        <w:rPr>
          <w:rFonts w:ascii="Times New Roman" w:hAnsi="Times New Roman"/>
          <w:color w:val="000000"/>
          <w:spacing w:val="2"/>
          <w:sz w:val="26"/>
          <w:szCs w:val="26"/>
        </w:rPr>
        <w:t>М.,Музыка,2012</w:t>
      </w:r>
    </w:p>
    <w:p w:rsidR="000D06FF" w:rsidRPr="000D06FF" w:rsidRDefault="000D06FF" w:rsidP="000D06FF">
      <w:pPr>
        <w:shd w:val="clear" w:color="auto" w:fill="FFFFFF"/>
        <w:tabs>
          <w:tab w:val="left" w:pos="3336"/>
        </w:tabs>
        <w:spacing w:after="0"/>
        <w:rPr>
          <w:rFonts w:ascii="Times New Roman" w:hAnsi="Times New Roman"/>
          <w:color w:val="000000"/>
          <w:spacing w:val="27"/>
          <w:sz w:val="26"/>
          <w:szCs w:val="26"/>
        </w:rPr>
      </w:pPr>
      <w:r w:rsidRPr="000D06FF">
        <w:rPr>
          <w:rFonts w:ascii="Times New Roman" w:hAnsi="Times New Roman"/>
          <w:color w:val="000000"/>
          <w:spacing w:val="-5"/>
          <w:sz w:val="26"/>
          <w:szCs w:val="26"/>
        </w:rPr>
        <w:t>Бах И. С.</w:t>
      </w:r>
      <w:r w:rsidR="00661F34">
        <w:rPr>
          <w:rFonts w:ascii="Times New Roman" w:hAnsi="Times New Roman"/>
          <w:color w:val="000000"/>
          <w:spacing w:val="-5"/>
          <w:sz w:val="26"/>
          <w:szCs w:val="26"/>
        </w:rPr>
        <w:t xml:space="preserve">       </w:t>
      </w:r>
      <w:r>
        <w:rPr>
          <w:rFonts w:ascii="Times New Roman" w:hAnsi="Times New Roman"/>
          <w:color w:val="000000"/>
          <w:spacing w:val="-5"/>
          <w:sz w:val="26"/>
          <w:szCs w:val="26"/>
        </w:rPr>
        <w:t xml:space="preserve"> </w:t>
      </w:r>
      <w:r w:rsidRPr="000D06FF">
        <w:rPr>
          <w:rFonts w:ascii="Times New Roman" w:hAnsi="Times New Roman"/>
          <w:color w:val="000000"/>
          <w:spacing w:val="-1"/>
          <w:sz w:val="26"/>
          <w:szCs w:val="26"/>
        </w:rPr>
        <w:t>Альбом пьес для фортепиано. Вып.2, М., Музыка, 2009</w:t>
      </w:r>
      <w:r w:rsidRPr="000D06FF">
        <w:rPr>
          <w:rFonts w:ascii="Times New Roman" w:hAnsi="Times New Roman"/>
          <w:color w:val="000000"/>
          <w:spacing w:val="-1"/>
          <w:sz w:val="26"/>
          <w:szCs w:val="26"/>
        </w:rPr>
        <w:br/>
      </w:r>
      <w:r w:rsidRPr="000D06FF">
        <w:rPr>
          <w:rFonts w:ascii="Times New Roman" w:hAnsi="Times New Roman"/>
          <w:color w:val="000000"/>
          <w:spacing w:val="-5"/>
          <w:sz w:val="26"/>
          <w:szCs w:val="26"/>
        </w:rPr>
        <w:t>Бах И. С.</w:t>
      </w:r>
      <w:r w:rsidR="00661F34">
        <w:rPr>
          <w:rFonts w:ascii="Times New Roman" w:hAnsi="Times New Roman"/>
          <w:color w:val="000000"/>
          <w:spacing w:val="-5"/>
          <w:sz w:val="26"/>
          <w:szCs w:val="26"/>
        </w:rPr>
        <w:t xml:space="preserve">        </w:t>
      </w:r>
      <w:r w:rsidRPr="000D06FF">
        <w:rPr>
          <w:rFonts w:ascii="Times New Roman" w:hAnsi="Times New Roman"/>
          <w:color w:val="000000"/>
          <w:sz w:val="26"/>
          <w:szCs w:val="26"/>
        </w:rPr>
        <w:t>Концерт фа минор для ф-но с оркестром/ М., Музыка, 2009</w:t>
      </w:r>
      <w:r w:rsidRPr="000D06FF">
        <w:rPr>
          <w:rFonts w:ascii="Times New Roman" w:hAnsi="Times New Roman"/>
          <w:color w:val="000000"/>
          <w:sz w:val="26"/>
          <w:szCs w:val="26"/>
        </w:rPr>
        <w:br/>
      </w:r>
      <w:r w:rsidRPr="000D06FF">
        <w:rPr>
          <w:rFonts w:ascii="Times New Roman" w:hAnsi="Times New Roman"/>
          <w:color w:val="000000"/>
          <w:spacing w:val="-5"/>
          <w:sz w:val="26"/>
          <w:szCs w:val="26"/>
        </w:rPr>
        <w:t>Бах И. С.</w:t>
      </w:r>
      <w:r w:rsidR="00661F34">
        <w:rPr>
          <w:rFonts w:ascii="Times New Roman" w:hAnsi="Times New Roman"/>
          <w:color w:val="000000"/>
          <w:spacing w:val="-5"/>
          <w:sz w:val="26"/>
          <w:szCs w:val="26"/>
        </w:rPr>
        <w:t xml:space="preserve">        </w:t>
      </w:r>
      <w:r w:rsidRPr="000D06FF">
        <w:rPr>
          <w:rFonts w:ascii="Times New Roman" w:hAnsi="Times New Roman"/>
          <w:color w:val="000000"/>
          <w:spacing w:val="-2"/>
          <w:sz w:val="26"/>
          <w:szCs w:val="26"/>
        </w:rPr>
        <w:t>Концерт соль минор для ф -но с оркестром/ М., Музыка, 2008</w:t>
      </w:r>
      <w:r w:rsidRPr="000D06FF">
        <w:rPr>
          <w:rFonts w:ascii="Times New Roman" w:hAnsi="Times New Roman"/>
          <w:color w:val="000000"/>
          <w:spacing w:val="-2"/>
          <w:sz w:val="26"/>
          <w:szCs w:val="26"/>
        </w:rPr>
        <w:br/>
      </w:r>
      <w:r w:rsidRPr="000D06FF">
        <w:rPr>
          <w:rFonts w:ascii="Times New Roman" w:hAnsi="Times New Roman"/>
          <w:color w:val="000000"/>
          <w:spacing w:val="-6"/>
          <w:sz w:val="26"/>
          <w:szCs w:val="26"/>
        </w:rPr>
        <w:t>Беренс Г.</w:t>
      </w:r>
      <w:r w:rsidR="00661F34">
        <w:rPr>
          <w:rFonts w:ascii="Times New Roman" w:hAnsi="Times New Roman"/>
          <w:color w:val="000000"/>
          <w:spacing w:val="-6"/>
          <w:sz w:val="26"/>
          <w:szCs w:val="26"/>
        </w:rPr>
        <w:t xml:space="preserve">      </w:t>
      </w:r>
      <w:r w:rsidRPr="000D06FF">
        <w:rPr>
          <w:rFonts w:ascii="Times New Roman" w:hAnsi="Times New Roman"/>
          <w:color w:val="000000"/>
          <w:spacing w:val="-2"/>
          <w:sz w:val="26"/>
          <w:szCs w:val="26"/>
        </w:rPr>
        <w:t>Этюды для фортепиано/ М., Музыка, 2005</w:t>
      </w:r>
      <w:r w:rsidRPr="000D06FF">
        <w:rPr>
          <w:rFonts w:ascii="Times New Roman" w:hAnsi="Times New Roman"/>
          <w:color w:val="000000"/>
          <w:spacing w:val="-2"/>
          <w:sz w:val="26"/>
          <w:szCs w:val="26"/>
        </w:rPr>
        <w:br/>
      </w:r>
      <w:r w:rsidRPr="000D06FF">
        <w:rPr>
          <w:rFonts w:ascii="Times New Roman" w:hAnsi="Times New Roman"/>
          <w:color w:val="000000"/>
          <w:spacing w:val="-3"/>
          <w:sz w:val="26"/>
          <w:szCs w:val="26"/>
        </w:rPr>
        <w:t>Бертини А.</w:t>
      </w:r>
      <w:r w:rsidR="00661F34">
        <w:rPr>
          <w:rFonts w:ascii="Times New Roman" w:hAnsi="Times New Roman"/>
          <w:color w:val="000000"/>
          <w:spacing w:val="-3"/>
          <w:sz w:val="26"/>
          <w:szCs w:val="26"/>
        </w:rPr>
        <w:t xml:space="preserve">   </w:t>
      </w:r>
      <w:r w:rsidRPr="000D06FF">
        <w:rPr>
          <w:rFonts w:ascii="Times New Roman" w:hAnsi="Times New Roman"/>
          <w:color w:val="000000"/>
          <w:spacing w:val="-4"/>
          <w:sz w:val="26"/>
          <w:szCs w:val="26"/>
        </w:rPr>
        <w:t>Избранные этюды / М., Музыка, 1992</w:t>
      </w:r>
      <w:r w:rsidRPr="000D06FF">
        <w:rPr>
          <w:rFonts w:ascii="Times New Roman" w:hAnsi="Times New Roman"/>
          <w:color w:val="000000"/>
          <w:spacing w:val="-4"/>
          <w:sz w:val="26"/>
          <w:szCs w:val="26"/>
        </w:rPr>
        <w:br/>
      </w:r>
      <w:r w:rsidRPr="000D06FF">
        <w:rPr>
          <w:rFonts w:ascii="Times New Roman" w:hAnsi="Times New Roman"/>
          <w:color w:val="000000"/>
          <w:spacing w:val="27"/>
          <w:sz w:val="26"/>
          <w:szCs w:val="26"/>
        </w:rPr>
        <w:t>В гостях у сказках. Форт. пьесы для детей. Сост. Г.Ю.Толстенко</w:t>
      </w:r>
    </w:p>
    <w:p w:rsidR="000D06FF" w:rsidRPr="000D06FF" w:rsidRDefault="000D06FF" w:rsidP="000D06FF">
      <w:pPr>
        <w:shd w:val="clear" w:color="auto" w:fill="FFFFFF"/>
        <w:tabs>
          <w:tab w:val="left" w:pos="3336"/>
        </w:tabs>
        <w:spacing w:after="0"/>
        <w:rPr>
          <w:rFonts w:ascii="Times New Roman" w:hAnsi="Times New Roman"/>
          <w:color w:val="000000"/>
          <w:spacing w:val="27"/>
          <w:sz w:val="26"/>
          <w:szCs w:val="26"/>
        </w:rPr>
      </w:pPr>
      <w:r w:rsidRPr="000D06FF">
        <w:rPr>
          <w:rFonts w:ascii="Times New Roman" w:hAnsi="Times New Roman"/>
          <w:color w:val="000000"/>
          <w:spacing w:val="27"/>
          <w:sz w:val="26"/>
          <w:szCs w:val="26"/>
        </w:rPr>
        <w:tab/>
        <w:t xml:space="preserve"> Из. Ростов- на-Дону « Феникс» 2009 </w:t>
      </w:r>
    </w:p>
    <w:p w:rsidR="000D06FF" w:rsidRPr="000D06FF" w:rsidRDefault="000D06FF" w:rsidP="000D06FF">
      <w:pPr>
        <w:shd w:val="clear" w:color="auto" w:fill="FFFFFF"/>
        <w:spacing w:after="0"/>
        <w:jc w:val="both"/>
        <w:rPr>
          <w:rFonts w:ascii="Times New Roman" w:hAnsi="Times New Roman"/>
          <w:color w:val="000000"/>
          <w:spacing w:val="28"/>
          <w:sz w:val="26"/>
          <w:szCs w:val="26"/>
        </w:rPr>
      </w:pPr>
      <w:r w:rsidRPr="000D06FF">
        <w:rPr>
          <w:rFonts w:ascii="Times New Roman" w:hAnsi="Times New Roman"/>
          <w:color w:val="000000"/>
          <w:spacing w:val="-6"/>
          <w:sz w:val="26"/>
          <w:szCs w:val="26"/>
        </w:rPr>
        <w:t>Бетховен Л.</w:t>
      </w:r>
      <w:r w:rsidRPr="000D06FF">
        <w:rPr>
          <w:rFonts w:ascii="Times New Roman" w:hAnsi="Times New Roman"/>
          <w:color w:val="000000"/>
          <w:spacing w:val="-6"/>
          <w:sz w:val="26"/>
          <w:szCs w:val="26"/>
        </w:rPr>
        <w:tab/>
      </w:r>
      <w:r w:rsidRPr="000D06FF">
        <w:rPr>
          <w:rFonts w:ascii="Times New Roman" w:hAnsi="Times New Roman"/>
          <w:color w:val="000000"/>
          <w:spacing w:val="-1"/>
          <w:sz w:val="26"/>
          <w:szCs w:val="26"/>
        </w:rPr>
        <w:t>Альбом фортепианных пьес для детей/ М.,Музыка,2012</w:t>
      </w:r>
      <w:r w:rsidRPr="000D06FF">
        <w:rPr>
          <w:rFonts w:ascii="Times New Roman" w:hAnsi="Times New Roman"/>
          <w:color w:val="000000"/>
          <w:spacing w:val="-1"/>
          <w:sz w:val="26"/>
          <w:szCs w:val="26"/>
        </w:rPr>
        <w:br/>
      </w:r>
      <w:r w:rsidRPr="000D06FF">
        <w:rPr>
          <w:rFonts w:ascii="Times New Roman" w:hAnsi="Times New Roman"/>
          <w:color w:val="000000"/>
          <w:spacing w:val="-6"/>
          <w:sz w:val="26"/>
          <w:szCs w:val="26"/>
        </w:rPr>
        <w:t>Бетховен Л.</w:t>
      </w:r>
      <w:r w:rsidRPr="000D06FF">
        <w:rPr>
          <w:rFonts w:ascii="Times New Roman" w:hAnsi="Times New Roman"/>
          <w:color w:val="000000"/>
          <w:spacing w:val="-6"/>
          <w:sz w:val="26"/>
          <w:szCs w:val="26"/>
        </w:rPr>
        <w:tab/>
      </w:r>
      <w:r w:rsidRPr="000D06FF">
        <w:rPr>
          <w:rFonts w:ascii="Times New Roman" w:hAnsi="Times New Roman"/>
          <w:color w:val="000000"/>
          <w:spacing w:val="-1"/>
          <w:sz w:val="26"/>
          <w:szCs w:val="26"/>
        </w:rPr>
        <w:t>Сонаты №№ 1, 2, 3, 4, 5/ М., Музыка, 2010</w:t>
      </w:r>
      <w:r w:rsidRPr="000D06FF">
        <w:rPr>
          <w:rFonts w:ascii="Times New Roman" w:hAnsi="Times New Roman"/>
          <w:color w:val="000000"/>
          <w:spacing w:val="-1"/>
          <w:sz w:val="26"/>
          <w:szCs w:val="26"/>
        </w:rPr>
        <w:br/>
      </w:r>
      <w:r w:rsidRPr="000D06FF">
        <w:rPr>
          <w:rFonts w:ascii="Times New Roman" w:hAnsi="Times New Roman"/>
          <w:color w:val="000000"/>
          <w:spacing w:val="-4"/>
          <w:sz w:val="26"/>
          <w:szCs w:val="26"/>
        </w:rPr>
        <w:t>Бородин А.</w:t>
      </w:r>
      <w:r w:rsidRPr="000D06FF">
        <w:rPr>
          <w:rFonts w:ascii="Times New Roman" w:hAnsi="Times New Roman"/>
          <w:color w:val="000000"/>
          <w:spacing w:val="-4"/>
          <w:sz w:val="26"/>
          <w:szCs w:val="26"/>
        </w:rPr>
        <w:tab/>
      </w:r>
      <w:r w:rsidRPr="000D06FF">
        <w:rPr>
          <w:rFonts w:ascii="Times New Roman" w:hAnsi="Times New Roman"/>
          <w:color w:val="000000"/>
          <w:spacing w:val="-2"/>
          <w:sz w:val="26"/>
          <w:szCs w:val="26"/>
        </w:rPr>
        <w:t>Сочинения для форте</w:t>
      </w:r>
      <w:r w:rsidRPr="000D06FF">
        <w:rPr>
          <w:rFonts w:ascii="Times New Roman" w:hAnsi="Times New Roman"/>
          <w:color w:val="000000"/>
          <w:spacing w:val="28"/>
          <w:sz w:val="26"/>
          <w:szCs w:val="26"/>
        </w:rPr>
        <w:t>пиано/ М.,Музыка, 2010</w:t>
      </w:r>
    </w:p>
    <w:p w:rsidR="000D06FF" w:rsidRPr="000D06FF" w:rsidRDefault="000D06FF" w:rsidP="000D06FF">
      <w:pPr>
        <w:shd w:val="clear" w:color="auto" w:fill="FFFFFF"/>
        <w:spacing w:after="0"/>
        <w:jc w:val="both"/>
        <w:rPr>
          <w:rFonts w:ascii="Times New Roman" w:hAnsi="Times New Roman"/>
          <w:color w:val="000000"/>
          <w:spacing w:val="-1"/>
          <w:sz w:val="26"/>
          <w:szCs w:val="26"/>
        </w:rPr>
      </w:pPr>
      <w:r w:rsidRPr="000D06FF">
        <w:rPr>
          <w:rFonts w:ascii="Times New Roman" w:hAnsi="Times New Roman"/>
          <w:color w:val="000000"/>
          <w:spacing w:val="-6"/>
          <w:sz w:val="26"/>
          <w:szCs w:val="26"/>
        </w:rPr>
        <w:t>Гайдн Й.</w:t>
      </w:r>
      <w:r w:rsidRPr="000D06FF">
        <w:rPr>
          <w:rFonts w:ascii="Times New Roman" w:hAnsi="Times New Roman"/>
          <w:color w:val="000000"/>
          <w:spacing w:val="-6"/>
          <w:sz w:val="26"/>
          <w:szCs w:val="26"/>
        </w:rPr>
        <w:tab/>
      </w:r>
      <w:r w:rsidRPr="000D06FF">
        <w:rPr>
          <w:rFonts w:ascii="Times New Roman" w:hAnsi="Times New Roman"/>
          <w:color w:val="000000"/>
          <w:spacing w:val="-1"/>
          <w:sz w:val="26"/>
          <w:szCs w:val="26"/>
        </w:rPr>
        <w:t>Избранные сонаты для   -но. Вып.1/ М., Музыка, 2011</w:t>
      </w:r>
    </w:p>
    <w:p w:rsidR="000D06FF" w:rsidRPr="000D06FF" w:rsidRDefault="000D06FF" w:rsidP="000D06FF">
      <w:pPr>
        <w:shd w:val="clear" w:color="auto" w:fill="FFFFFF"/>
        <w:tabs>
          <w:tab w:val="left" w:pos="2328"/>
        </w:tabs>
        <w:spacing w:after="0"/>
        <w:jc w:val="both"/>
        <w:rPr>
          <w:rFonts w:ascii="Times New Roman" w:hAnsi="Times New Roman"/>
          <w:sz w:val="26"/>
          <w:szCs w:val="26"/>
        </w:rPr>
      </w:pPr>
      <w:r w:rsidRPr="000D06FF">
        <w:rPr>
          <w:rFonts w:ascii="Times New Roman" w:hAnsi="Times New Roman"/>
          <w:color w:val="000000"/>
          <w:spacing w:val="-6"/>
          <w:sz w:val="26"/>
          <w:szCs w:val="26"/>
        </w:rPr>
        <w:t>Гайдн Й.</w:t>
      </w:r>
      <w:r w:rsidR="00661F34">
        <w:rPr>
          <w:rFonts w:ascii="Times New Roman" w:hAnsi="Times New Roman"/>
          <w:color w:val="000000"/>
          <w:sz w:val="26"/>
          <w:szCs w:val="26"/>
        </w:rPr>
        <w:t xml:space="preserve">       </w:t>
      </w:r>
      <w:r w:rsidRPr="000D06FF">
        <w:rPr>
          <w:rFonts w:ascii="Times New Roman" w:hAnsi="Times New Roman"/>
          <w:color w:val="000000"/>
          <w:spacing w:val="-1"/>
          <w:sz w:val="26"/>
          <w:szCs w:val="26"/>
        </w:rPr>
        <w:t>Избранные сонаты для ф-но. Вып.2/ М., Музыка, 2010</w:t>
      </w:r>
    </w:p>
    <w:p w:rsidR="000D06FF" w:rsidRPr="000D06FF" w:rsidRDefault="000D06FF" w:rsidP="000D06FF">
      <w:pPr>
        <w:shd w:val="clear" w:color="auto" w:fill="FFFFFF"/>
        <w:tabs>
          <w:tab w:val="left" w:pos="2328"/>
        </w:tabs>
        <w:spacing w:after="0"/>
        <w:jc w:val="both"/>
        <w:rPr>
          <w:rFonts w:ascii="Times New Roman" w:hAnsi="Times New Roman"/>
          <w:sz w:val="26"/>
          <w:szCs w:val="26"/>
        </w:rPr>
      </w:pPr>
      <w:r w:rsidRPr="000D06FF">
        <w:rPr>
          <w:rFonts w:ascii="Times New Roman" w:hAnsi="Times New Roman"/>
          <w:color w:val="000000"/>
          <w:spacing w:val="-6"/>
          <w:sz w:val="26"/>
          <w:szCs w:val="26"/>
        </w:rPr>
        <w:t>Гайдн Й.</w:t>
      </w:r>
      <w:r w:rsidR="00661F34">
        <w:rPr>
          <w:rFonts w:ascii="Times New Roman" w:hAnsi="Times New Roman"/>
          <w:color w:val="000000"/>
          <w:sz w:val="26"/>
          <w:szCs w:val="26"/>
        </w:rPr>
        <w:t xml:space="preserve">     </w:t>
      </w:r>
      <w:r w:rsidRPr="000D06FF">
        <w:rPr>
          <w:rFonts w:ascii="Times New Roman" w:hAnsi="Times New Roman"/>
          <w:color w:val="000000"/>
          <w:spacing w:val="-1"/>
          <w:sz w:val="26"/>
          <w:szCs w:val="26"/>
        </w:rPr>
        <w:t>Концерт Соль мажор для ф-но с орк./М., Музыка, 2000</w:t>
      </w:r>
    </w:p>
    <w:p w:rsidR="000D06FF" w:rsidRPr="000D06FF" w:rsidRDefault="000D06FF" w:rsidP="00661F34">
      <w:pPr>
        <w:shd w:val="clear" w:color="auto" w:fill="FFFFFF"/>
        <w:spacing w:after="0"/>
        <w:jc w:val="both"/>
        <w:rPr>
          <w:rFonts w:ascii="Times New Roman" w:hAnsi="Times New Roman"/>
          <w:sz w:val="26"/>
          <w:szCs w:val="26"/>
        </w:rPr>
      </w:pPr>
      <w:r w:rsidRPr="000D06FF">
        <w:rPr>
          <w:rFonts w:ascii="Times New Roman" w:hAnsi="Times New Roman"/>
          <w:color w:val="000000"/>
          <w:spacing w:val="-1"/>
          <w:sz w:val="26"/>
          <w:szCs w:val="26"/>
        </w:rPr>
        <w:t>Гаммы и арпеджио для ф-но. В двух частях. Сост. Н. Ширинская/ М.,</w:t>
      </w:r>
      <w:r w:rsidR="00661F34">
        <w:rPr>
          <w:rFonts w:ascii="Times New Roman" w:hAnsi="Times New Roman"/>
          <w:color w:val="000000"/>
          <w:spacing w:val="-1"/>
          <w:sz w:val="26"/>
          <w:szCs w:val="26"/>
        </w:rPr>
        <w:t xml:space="preserve"> </w:t>
      </w:r>
      <w:r w:rsidRPr="000D06FF">
        <w:rPr>
          <w:rFonts w:ascii="Times New Roman" w:hAnsi="Times New Roman"/>
          <w:color w:val="000000"/>
          <w:spacing w:val="-6"/>
          <w:sz w:val="26"/>
          <w:szCs w:val="26"/>
        </w:rPr>
        <w:t xml:space="preserve"> Музыка,2011</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7"/>
          <w:sz w:val="26"/>
          <w:szCs w:val="26"/>
        </w:rPr>
        <w:t>Гендель Г</w:t>
      </w:r>
      <w:r w:rsidRPr="000D06FF">
        <w:rPr>
          <w:rFonts w:ascii="Times New Roman" w:hAnsi="Times New Roman"/>
          <w:color w:val="000000"/>
          <w:spacing w:val="-7"/>
          <w:sz w:val="26"/>
          <w:szCs w:val="26"/>
        </w:rPr>
        <w:tab/>
      </w:r>
      <w:r w:rsidRPr="000D06FF">
        <w:rPr>
          <w:rFonts w:ascii="Times New Roman" w:hAnsi="Times New Roman"/>
          <w:color w:val="000000"/>
          <w:spacing w:val="-1"/>
          <w:sz w:val="26"/>
          <w:szCs w:val="26"/>
        </w:rPr>
        <w:t>Избранные произведения для фортепиано/ М., Музыка, 2010</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5"/>
          <w:sz w:val="26"/>
          <w:szCs w:val="26"/>
        </w:rPr>
        <w:t>Гнесина Е.</w:t>
      </w:r>
      <w:r w:rsidRPr="000D06FF">
        <w:rPr>
          <w:rFonts w:ascii="Times New Roman" w:hAnsi="Times New Roman"/>
          <w:color w:val="000000"/>
          <w:spacing w:val="-5"/>
          <w:sz w:val="26"/>
          <w:szCs w:val="26"/>
        </w:rPr>
        <w:tab/>
      </w:r>
      <w:r w:rsidRPr="000D06FF">
        <w:rPr>
          <w:rFonts w:ascii="Times New Roman" w:hAnsi="Times New Roman"/>
          <w:color w:val="000000"/>
          <w:spacing w:val="-2"/>
          <w:sz w:val="26"/>
          <w:szCs w:val="26"/>
        </w:rPr>
        <w:t>Фортепианная азбука/ М., Музыка,2003</w:t>
      </w:r>
    </w:p>
    <w:p w:rsidR="000D06FF" w:rsidRPr="000D06FF" w:rsidRDefault="000D06FF" w:rsidP="000D06FF">
      <w:pPr>
        <w:shd w:val="clear" w:color="auto" w:fill="FFFFFF"/>
        <w:tabs>
          <w:tab w:val="left" w:pos="0"/>
          <w:tab w:val="left" w:pos="1418"/>
          <w:tab w:val="left" w:pos="2266"/>
        </w:tabs>
        <w:spacing w:after="0"/>
        <w:rPr>
          <w:rFonts w:ascii="Times New Roman" w:hAnsi="Times New Roman"/>
          <w:color w:val="000000"/>
          <w:spacing w:val="-9"/>
          <w:sz w:val="26"/>
          <w:szCs w:val="26"/>
        </w:rPr>
      </w:pPr>
      <w:r w:rsidRPr="000D06FF">
        <w:rPr>
          <w:rFonts w:ascii="Times New Roman" w:hAnsi="Times New Roman"/>
          <w:color w:val="000000"/>
          <w:spacing w:val="-9"/>
          <w:sz w:val="26"/>
          <w:szCs w:val="26"/>
        </w:rPr>
        <w:t xml:space="preserve">Глиэр Р. </w:t>
      </w:r>
      <w:r w:rsidRPr="000D06FF">
        <w:rPr>
          <w:rFonts w:ascii="Times New Roman" w:hAnsi="Times New Roman"/>
          <w:color w:val="000000"/>
          <w:spacing w:val="-9"/>
          <w:sz w:val="26"/>
          <w:szCs w:val="26"/>
        </w:rPr>
        <w:tab/>
      </w:r>
      <w:r w:rsidRPr="000D06FF">
        <w:rPr>
          <w:rFonts w:ascii="Times New Roman" w:hAnsi="Times New Roman"/>
          <w:color w:val="000000"/>
          <w:spacing w:val="-1"/>
          <w:sz w:val="26"/>
          <w:szCs w:val="26"/>
        </w:rPr>
        <w:t>Пьесы для фортепиано/ М., Музыка, 2010</w:t>
      </w:r>
      <w:r w:rsidRPr="000D06FF">
        <w:rPr>
          <w:rFonts w:ascii="Times New Roman" w:hAnsi="Times New Roman"/>
          <w:color w:val="000000"/>
          <w:spacing w:val="-9"/>
          <w:sz w:val="26"/>
          <w:szCs w:val="26"/>
        </w:rPr>
        <w:tab/>
      </w:r>
    </w:p>
    <w:p w:rsidR="000D06FF" w:rsidRPr="000D06FF" w:rsidRDefault="000D06FF" w:rsidP="000D06FF">
      <w:pPr>
        <w:shd w:val="clear" w:color="auto" w:fill="FFFFFF"/>
        <w:spacing w:after="0"/>
        <w:ind w:right="518"/>
        <w:rPr>
          <w:rFonts w:ascii="Times New Roman" w:hAnsi="Times New Roman"/>
          <w:sz w:val="26"/>
          <w:szCs w:val="26"/>
        </w:rPr>
      </w:pPr>
      <w:r w:rsidRPr="000D06FF">
        <w:rPr>
          <w:rFonts w:ascii="Times New Roman" w:hAnsi="Times New Roman"/>
          <w:color w:val="000000"/>
          <w:spacing w:val="-6"/>
          <w:sz w:val="26"/>
          <w:szCs w:val="26"/>
        </w:rPr>
        <w:t>Григ Э.</w:t>
      </w:r>
      <w:r w:rsidRPr="000D06FF">
        <w:rPr>
          <w:rFonts w:ascii="Times New Roman" w:hAnsi="Times New Roman"/>
          <w:color w:val="000000"/>
          <w:spacing w:val="-6"/>
          <w:sz w:val="26"/>
          <w:szCs w:val="26"/>
        </w:rPr>
        <w:tab/>
      </w:r>
      <w:r w:rsidRPr="000D06FF">
        <w:rPr>
          <w:rFonts w:ascii="Times New Roman" w:hAnsi="Times New Roman"/>
          <w:color w:val="000000"/>
          <w:sz w:val="26"/>
          <w:szCs w:val="26"/>
        </w:rPr>
        <w:t>Избранные лирические пьесы для ф-но.</w:t>
      </w:r>
      <w:r w:rsidR="00661F34">
        <w:rPr>
          <w:rFonts w:ascii="Times New Roman" w:hAnsi="Times New Roman"/>
          <w:color w:val="000000"/>
          <w:sz w:val="26"/>
          <w:szCs w:val="26"/>
        </w:rPr>
        <w:t xml:space="preserve"> </w:t>
      </w:r>
      <w:r w:rsidRPr="000D06FF">
        <w:rPr>
          <w:rFonts w:ascii="Times New Roman" w:hAnsi="Times New Roman"/>
          <w:color w:val="000000"/>
          <w:sz w:val="26"/>
          <w:szCs w:val="26"/>
        </w:rPr>
        <w:t xml:space="preserve">Вып.1,2/М., </w:t>
      </w:r>
      <w:r w:rsidRPr="000D06FF">
        <w:rPr>
          <w:rFonts w:ascii="Times New Roman" w:hAnsi="Times New Roman"/>
          <w:color w:val="000000"/>
          <w:spacing w:val="-5"/>
          <w:sz w:val="26"/>
          <w:szCs w:val="26"/>
        </w:rPr>
        <w:t>Музыка, 2011</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 xml:space="preserve">Григ Э. – Лютославский В. Первые концертные пьесы. </w:t>
      </w:r>
    </w:p>
    <w:p w:rsidR="000D06FF" w:rsidRPr="000D06FF" w:rsidRDefault="000D06FF" w:rsidP="000D06FF">
      <w:pPr>
        <w:shd w:val="clear" w:color="auto" w:fill="FFFFFF"/>
        <w:tabs>
          <w:tab w:val="left" w:pos="3336"/>
        </w:tabs>
        <w:spacing w:after="0"/>
        <w:ind w:right="518"/>
        <w:rPr>
          <w:rFonts w:ascii="Times New Roman" w:hAnsi="Times New Roman"/>
          <w:sz w:val="26"/>
          <w:szCs w:val="26"/>
        </w:rPr>
      </w:pPr>
      <w:r w:rsidRPr="000D06FF">
        <w:rPr>
          <w:rFonts w:ascii="Times New Roman" w:hAnsi="Times New Roman"/>
          <w:color w:val="000000"/>
          <w:spacing w:val="27"/>
          <w:sz w:val="26"/>
          <w:szCs w:val="26"/>
        </w:rPr>
        <w:t>Составление и редакция Агнеша Лакоша. М. АСТ. Астрель 2005</w:t>
      </w:r>
      <w:r w:rsidRPr="000D06FF">
        <w:rPr>
          <w:rFonts w:ascii="Times New Roman" w:hAnsi="Times New Roman"/>
          <w:color w:val="000000"/>
          <w:sz w:val="26"/>
          <w:szCs w:val="26"/>
        </w:rPr>
        <w:t xml:space="preserve"> </w:t>
      </w:r>
    </w:p>
    <w:p w:rsidR="000D06FF" w:rsidRPr="000D06FF" w:rsidRDefault="000D06FF" w:rsidP="000D06FF">
      <w:pPr>
        <w:shd w:val="clear" w:color="auto" w:fill="FFFFFF"/>
        <w:spacing w:after="0"/>
        <w:rPr>
          <w:rFonts w:ascii="Times New Roman" w:hAnsi="Times New Roman"/>
          <w:color w:val="000000"/>
          <w:spacing w:val="27"/>
          <w:sz w:val="26"/>
          <w:szCs w:val="26"/>
        </w:rPr>
      </w:pPr>
      <w:r w:rsidRPr="000D06FF">
        <w:rPr>
          <w:rFonts w:ascii="Times New Roman" w:hAnsi="Times New Roman"/>
          <w:color w:val="000000"/>
          <w:spacing w:val="-2"/>
          <w:sz w:val="26"/>
          <w:szCs w:val="26"/>
        </w:rPr>
        <w:t>Дебюсси К.</w:t>
      </w:r>
      <w:r w:rsidRPr="000D06FF">
        <w:rPr>
          <w:rFonts w:ascii="Times New Roman" w:hAnsi="Times New Roman"/>
          <w:color w:val="000000"/>
          <w:spacing w:val="-2"/>
          <w:sz w:val="26"/>
          <w:szCs w:val="26"/>
        </w:rPr>
        <w:tab/>
      </w:r>
      <w:r w:rsidRPr="000D06FF">
        <w:rPr>
          <w:rFonts w:ascii="Times New Roman" w:hAnsi="Times New Roman"/>
          <w:color w:val="000000"/>
          <w:spacing w:val="-2"/>
          <w:sz w:val="26"/>
          <w:szCs w:val="26"/>
        </w:rPr>
        <w:tab/>
        <w:t>Детский уголок /СПб, Композитор, 2004</w:t>
      </w:r>
      <w:r w:rsidRPr="000D06FF">
        <w:rPr>
          <w:rFonts w:ascii="Times New Roman" w:hAnsi="Times New Roman"/>
          <w:color w:val="000000"/>
          <w:spacing w:val="-2"/>
          <w:sz w:val="26"/>
          <w:szCs w:val="26"/>
        </w:rPr>
        <w:br/>
      </w:r>
      <w:r w:rsidRPr="000D06FF">
        <w:rPr>
          <w:rFonts w:ascii="Times New Roman" w:hAnsi="Times New Roman"/>
          <w:color w:val="000000"/>
          <w:spacing w:val="27"/>
          <w:sz w:val="26"/>
          <w:szCs w:val="26"/>
        </w:rPr>
        <w:t xml:space="preserve">Детские фортепианные пьесы. Для </w:t>
      </w:r>
      <w:r w:rsidRPr="000D06FF">
        <w:rPr>
          <w:rFonts w:ascii="Times New Roman" w:hAnsi="Times New Roman"/>
          <w:color w:val="000000"/>
          <w:spacing w:val="27"/>
          <w:sz w:val="26"/>
          <w:szCs w:val="26"/>
          <w:lang w:val="en-US"/>
        </w:rPr>
        <w:t>I</w:t>
      </w:r>
      <w:r w:rsidRPr="000D06FF">
        <w:rPr>
          <w:rFonts w:ascii="Times New Roman" w:hAnsi="Times New Roman"/>
          <w:color w:val="000000"/>
          <w:spacing w:val="27"/>
          <w:sz w:val="26"/>
          <w:szCs w:val="26"/>
        </w:rPr>
        <w:t>-</w:t>
      </w:r>
      <w:r w:rsidRPr="000D06FF">
        <w:rPr>
          <w:rFonts w:ascii="Times New Roman" w:hAnsi="Times New Roman"/>
          <w:color w:val="000000"/>
          <w:spacing w:val="27"/>
          <w:sz w:val="26"/>
          <w:szCs w:val="26"/>
          <w:lang w:val="en-US"/>
        </w:rPr>
        <w:t>VI</w:t>
      </w:r>
      <w:r w:rsidRPr="000D06FF">
        <w:rPr>
          <w:rFonts w:ascii="Times New Roman" w:hAnsi="Times New Roman"/>
          <w:color w:val="000000"/>
          <w:spacing w:val="27"/>
          <w:sz w:val="26"/>
          <w:szCs w:val="26"/>
        </w:rPr>
        <w:t xml:space="preserve"> классов ДМШ. </w:t>
      </w:r>
    </w:p>
    <w:p w:rsidR="000D06FF" w:rsidRPr="000D06FF" w:rsidRDefault="000D06FF" w:rsidP="000D06FF">
      <w:pPr>
        <w:shd w:val="clear" w:color="auto" w:fill="FFFFFF"/>
        <w:spacing w:after="0"/>
        <w:rPr>
          <w:rFonts w:ascii="Times New Roman" w:hAnsi="Times New Roman"/>
          <w:color w:val="000000"/>
          <w:spacing w:val="27"/>
          <w:sz w:val="26"/>
          <w:szCs w:val="26"/>
        </w:rPr>
      </w:pPr>
      <w:r w:rsidRPr="000D06FF">
        <w:rPr>
          <w:rFonts w:ascii="Times New Roman" w:hAnsi="Times New Roman"/>
          <w:color w:val="000000"/>
          <w:spacing w:val="27"/>
          <w:sz w:val="26"/>
          <w:szCs w:val="26"/>
        </w:rPr>
        <w:tab/>
      </w:r>
      <w:r w:rsidRPr="000D06FF">
        <w:rPr>
          <w:rFonts w:ascii="Times New Roman" w:hAnsi="Times New Roman"/>
          <w:color w:val="000000"/>
          <w:spacing w:val="27"/>
          <w:sz w:val="26"/>
          <w:szCs w:val="26"/>
        </w:rPr>
        <w:tab/>
      </w:r>
      <w:r w:rsidRPr="000D06FF">
        <w:rPr>
          <w:rFonts w:ascii="Times New Roman" w:hAnsi="Times New Roman"/>
          <w:color w:val="000000"/>
          <w:spacing w:val="27"/>
          <w:sz w:val="26"/>
          <w:szCs w:val="26"/>
        </w:rPr>
        <w:tab/>
        <w:t>Изд.второе, стереотипное. Казань 2003</w:t>
      </w:r>
    </w:p>
    <w:p w:rsidR="000D06FF" w:rsidRPr="000D06FF" w:rsidRDefault="000D06FF" w:rsidP="000D06FF">
      <w:pPr>
        <w:shd w:val="clear" w:color="auto" w:fill="FFFFFF"/>
        <w:tabs>
          <w:tab w:val="left" w:pos="2266"/>
        </w:tabs>
        <w:spacing w:after="0"/>
        <w:ind w:right="518"/>
        <w:rPr>
          <w:rFonts w:ascii="Times New Roman" w:hAnsi="Times New Roman"/>
          <w:sz w:val="26"/>
          <w:szCs w:val="26"/>
        </w:rPr>
      </w:pPr>
      <w:r w:rsidRPr="000D06FF">
        <w:rPr>
          <w:rFonts w:ascii="Times New Roman" w:hAnsi="Times New Roman"/>
          <w:color w:val="000000"/>
          <w:spacing w:val="-5"/>
          <w:sz w:val="26"/>
          <w:szCs w:val="26"/>
        </w:rPr>
        <w:lastRenderedPageBreak/>
        <w:t>Дювернуа.</w:t>
      </w:r>
      <w:r w:rsidRPr="000D06FF">
        <w:rPr>
          <w:rFonts w:ascii="Times New Roman" w:hAnsi="Times New Roman"/>
          <w:color w:val="000000"/>
          <w:spacing w:val="-5"/>
          <w:sz w:val="26"/>
          <w:szCs w:val="26"/>
        </w:rPr>
        <w:tab/>
      </w:r>
      <w:r w:rsidRPr="000D06FF">
        <w:rPr>
          <w:rFonts w:ascii="Times New Roman" w:hAnsi="Times New Roman"/>
          <w:color w:val="000000"/>
          <w:spacing w:val="-1"/>
          <w:sz w:val="26"/>
          <w:szCs w:val="26"/>
        </w:rPr>
        <w:t>25 прогрессивных этюдов/М., Музыка, 1999</w:t>
      </w:r>
      <w:r w:rsidRPr="000D06FF">
        <w:rPr>
          <w:rFonts w:ascii="Times New Roman" w:hAnsi="Times New Roman"/>
          <w:color w:val="000000"/>
          <w:spacing w:val="-1"/>
          <w:sz w:val="26"/>
          <w:szCs w:val="26"/>
        </w:rPr>
        <w:br/>
      </w:r>
      <w:r w:rsidRPr="000D06FF">
        <w:rPr>
          <w:rFonts w:ascii="Times New Roman" w:hAnsi="Times New Roman"/>
          <w:color w:val="000000"/>
          <w:spacing w:val="-4"/>
          <w:sz w:val="26"/>
          <w:szCs w:val="26"/>
        </w:rPr>
        <w:t>Кабалевский Д.</w:t>
      </w:r>
      <w:r w:rsidRPr="000D06FF">
        <w:rPr>
          <w:rFonts w:ascii="Times New Roman" w:hAnsi="Times New Roman"/>
          <w:color w:val="000000"/>
          <w:spacing w:val="-2"/>
          <w:sz w:val="26"/>
          <w:szCs w:val="26"/>
        </w:rPr>
        <w:t xml:space="preserve"> </w:t>
      </w:r>
      <w:r w:rsidRPr="000D06FF">
        <w:rPr>
          <w:rFonts w:ascii="Times New Roman" w:hAnsi="Times New Roman"/>
          <w:color w:val="000000"/>
          <w:spacing w:val="-2"/>
          <w:sz w:val="26"/>
          <w:szCs w:val="26"/>
        </w:rPr>
        <w:tab/>
        <w:t>24 прелюдии для фортепиано/М., Музыка, 2011</w:t>
      </w:r>
      <w:r w:rsidRPr="000D06FF">
        <w:rPr>
          <w:rFonts w:ascii="Times New Roman" w:hAnsi="Times New Roman"/>
          <w:color w:val="000000"/>
          <w:spacing w:val="-2"/>
          <w:sz w:val="26"/>
          <w:szCs w:val="26"/>
        </w:rPr>
        <w:br/>
      </w:r>
      <w:r w:rsidRPr="000D06FF">
        <w:rPr>
          <w:rFonts w:ascii="Times New Roman" w:hAnsi="Times New Roman"/>
          <w:color w:val="000000"/>
          <w:spacing w:val="-4"/>
          <w:sz w:val="26"/>
          <w:szCs w:val="26"/>
        </w:rPr>
        <w:t>Кабалевский Д.</w:t>
      </w:r>
      <w:r w:rsidRPr="000D06FF">
        <w:rPr>
          <w:rFonts w:ascii="Times New Roman" w:hAnsi="Times New Roman"/>
          <w:color w:val="000000"/>
          <w:spacing w:val="-4"/>
          <w:sz w:val="26"/>
          <w:szCs w:val="26"/>
        </w:rPr>
        <w:tab/>
      </w:r>
      <w:r w:rsidRPr="000D06FF">
        <w:rPr>
          <w:rFonts w:ascii="Times New Roman" w:hAnsi="Times New Roman"/>
          <w:color w:val="000000"/>
          <w:spacing w:val="-1"/>
          <w:sz w:val="26"/>
          <w:szCs w:val="26"/>
        </w:rPr>
        <w:t>Легкие вариации для фортепиано/М., Музыка, 2004</w:t>
      </w:r>
      <w:r w:rsidRPr="000D06FF">
        <w:rPr>
          <w:rFonts w:ascii="Times New Roman" w:hAnsi="Times New Roman"/>
          <w:color w:val="000000"/>
          <w:spacing w:val="-1"/>
          <w:sz w:val="26"/>
          <w:szCs w:val="26"/>
        </w:rPr>
        <w:br/>
      </w:r>
      <w:r w:rsidRPr="000D06FF">
        <w:rPr>
          <w:rFonts w:ascii="Times New Roman" w:hAnsi="Times New Roman"/>
          <w:color w:val="000000"/>
          <w:spacing w:val="-4"/>
          <w:sz w:val="26"/>
          <w:szCs w:val="26"/>
        </w:rPr>
        <w:t>Клементи М.</w:t>
      </w:r>
      <w:r w:rsidRPr="000D06FF">
        <w:rPr>
          <w:rFonts w:ascii="Times New Roman" w:hAnsi="Times New Roman"/>
          <w:color w:val="000000"/>
          <w:sz w:val="26"/>
          <w:szCs w:val="26"/>
        </w:rPr>
        <w:tab/>
      </w:r>
      <w:r w:rsidRPr="000D06FF">
        <w:rPr>
          <w:rFonts w:ascii="Times New Roman" w:hAnsi="Times New Roman"/>
          <w:color w:val="000000"/>
          <w:spacing w:val="-3"/>
          <w:sz w:val="26"/>
          <w:szCs w:val="26"/>
        </w:rPr>
        <w:t>Избранные сонаты для фортепиано/М., Музыка, 2006</w:t>
      </w:r>
    </w:p>
    <w:p w:rsidR="000D06FF" w:rsidRPr="000D06FF" w:rsidRDefault="000D06FF" w:rsidP="000D06FF">
      <w:pPr>
        <w:shd w:val="clear" w:color="auto" w:fill="FFFFFF"/>
        <w:tabs>
          <w:tab w:val="left" w:pos="3336"/>
        </w:tabs>
        <w:spacing w:after="0"/>
        <w:rPr>
          <w:rFonts w:ascii="Times New Roman" w:hAnsi="Times New Roman"/>
          <w:color w:val="000000"/>
          <w:spacing w:val="27"/>
          <w:sz w:val="26"/>
          <w:szCs w:val="26"/>
        </w:rPr>
      </w:pPr>
      <w:r w:rsidRPr="000D06FF">
        <w:rPr>
          <w:rFonts w:ascii="Times New Roman" w:hAnsi="Times New Roman"/>
          <w:color w:val="000000"/>
          <w:spacing w:val="27"/>
          <w:sz w:val="26"/>
          <w:szCs w:val="26"/>
        </w:rPr>
        <w:t>Корепанов А.   Любимые пьесы. Из. Ижевск 2001.</w:t>
      </w:r>
    </w:p>
    <w:p w:rsidR="000D06FF" w:rsidRPr="000D06FF" w:rsidRDefault="000D06FF" w:rsidP="000D06FF">
      <w:pPr>
        <w:shd w:val="clear" w:color="auto" w:fill="FFFFFF"/>
        <w:spacing w:after="0"/>
        <w:ind w:right="518"/>
        <w:rPr>
          <w:rFonts w:ascii="Times New Roman" w:hAnsi="Times New Roman"/>
          <w:color w:val="000000"/>
          <w:spacing w:val="-3"/>
          <w:sz w:val="26"/>
          <w:szCs w:val="26"/>
        </w:rPr>
      </w:pPr>
      <w:r w:rsidRPr="000D06FF">
        <w:rPr>
          <w:rFonts w:ascii="Times New Roman" w:hAnsi="Times New Roman"/>
          <w:color w:val="000000"/>
          <w:spacing w:val="-4"/>
          <w:sz w:val="26"/>
          <w:szCs w:val="26"/>
        </w:rPr>
        <w:t>Лемуан А</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3"/>
          <w:sz w:val="26"/>
          <w:szCs w:val="26"/>
        </w:rPr>
        <w:t>50 характерных и прогрессивных этюдов. Соч.37/ М.,</w:t>
      </w:r>
    </w:p>
    <w:p w:rsidR="000D06FF" w:rsidRPr="000D06FF" w:rsidRDefault="000D06FF" w:rsidP="000D06FF">
      <w:pPr>
        <w:shd w:val="clear" w:color="auto" w:fill="FFFFFF"/>
        <w:spacing w:after="0"/>
        <w:ind w:left="1440" w:right="518" w:firstLine="720"/>
        <w:rPr>
          <w:rFonts w:ascii="Times New Roman" w:hAnsi="Times New Roman"/>
          <w:sz w:val="26"/>
          <w:szCs w:val="26"/>
        </w:rPr>
      </w:pPr>
      <w:r w:rsidRPr="000D06FF">
        <w:rPr>
          <w:rFonts w:ascii="Times New Roman" w:hAnsi="Times New Roman"/>
          <w:color w:val="000000"/>
          <w:spacing w:val="-3"/>
          <w:sz w:val="26"/>
          <w:szCs w:val="26"/>
        </w:rPr>
        <w:t xml:space="preserve"> Музыка, 2010</w:t>
      </w:r>
    </w:p>
    <w:p w:rsidR="000D06FF" w:rsidRPr="000D06FF" w:rsidRDefault="000D06FF" w:rsidP="000D06FF">
      <w:pPr>
        <w:spacing w:after="0"/>
        <w:rPr>
          <w:rFonts w:ascii="Times New Roman" w:hAnsi="Times New Roman"/>
          <w:sz w:val="26"/>
          <w:szCs w:val="26"/>
        </w:rPr>
      </w:pPr>
      <w:r w:rsidRPr="000D06FF">
        <w:rPr>
          <w:rFonts w:ascii="Times New Roman" w:hAnsi="Times New Roman"/>
          <w:color w:val="000000"/>
          <w:spacing w:val="-3"/>
          <w:sz w:val="26"/>
          <w:szCs w:val="26"/>
        </w:rPr>
        <w:t>Лешгорн К.</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t>Э</w:t>
      </w:r>
      <w:r w:rsidRPr="000D06FF">
        <w:rPr>
          <w:rFonts w:ascii="Times New Roman" w:hAnsi="Times New Roman"/>
          <w:color w:val="000000"/>
          <w:spacing w:val="-1"/>
          <w:sz w:val="26"/>
          <w:szCs w:val="26"/>
        </w:rPr>
        <w:t>тюды для ф -но. Соч. 65, 66/М., Музыка, 2005</w:t>
      </w:r>
      <w:r w:rsidRPr="000D06FF">
        <w:rPr>
          <w:rFonts w:ascii="Times New Roman" w:hAnsi="Times New Roman"/>
          <w:color w:val="000000"/>
          <w:spacing w:val="-1"/>
          <w:sz w:val="26"/>
          <w:szCs w:val="26"/>
        </w:rPr>
        <w:br/>
      </w:r>
      <w:r w:rsidRPr="000D06FF">
        <w:rPr>
          <w:rFonts w:ascii="Times New Roman" w:hAnsi="Times New Roman"/>
          <w:sz w:val="26"/>
          <w:szCs w:val="26"/>
        </w:rPr>
        <w:t xml:space="preserve">Луппов А. </w:t>
      </w:r>
      <w:r w:rsidRPr="000D06FF">
        <w:rPr>
          <w:rFonts w:ascii="Times New Roman" w:hAnsi="Times New Roman"/>
          <w:sz w:val="26"/>
          <w:szCs w:val="26"/>
        </w:rPr>
        <w:tab/>
      </w:r>
      <w:r w:rsidRPr="000D06FF">
        <w:rPr>
          <w:rFonts w:ascii="Times New Roman" w:hAnsi="Times New Roman"/>
          <w:sz w:val="26"/>
          <w:szCs w:val="26"/>
        </w:rPr>
        <w:tab/>
        <w:t>Детский альбом №1 (изд. Казань 2003).</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4"/>
          <w:sz w:val="26"/>
          <w:szCs w:val="26"/>
        </w:rPr>
        <w:t xml:space="preserve">Лядов А.                 </w:t>
      </w:r>
      <w:r w:rsidRPr="000D06FF">
        <w:rPr>
          <w:rFonts w:ascii="Times New Roman" w:hAnsi="Times New Roman"/>
          <w:color w:val="000000"/>
          <w:spacing w:val="-1"/>
          <w:sz w:val="26"/>
          <w:szCs w:val="26"/>
        </w:rPr>
        <w:t>Избранные сочинения /М., Музыка, 1999</w:t>
      </w:r>
      <w:r w:rsidRPr="000D06FF">
        <w:rPr>
          <w:rFonts w:ascii="Times New Roman" w:hAnsi="Times New Roman"/>
          <w:color w:val="000000"/>
          <w:spacing w:val="-1"/>
          <w:sz w:val="26"/>
          <w:szCs w:val="26"/>
        </w:rPr>
        <w:br/>
      </w:r>
      <w:r w:rsidRPr="000D06FF">
        <w:rPr>
          <w:rFonts w:ascii="Times New Roman" w:hAnsi="Times New Roman"/>
          <w:color w:val="000000"/>
          <w:spacing w:val="27"/>
          <w:sz w:val="26"/>
          <w:szCs w:val="26"/>
        </w:rPr>
        <w:t>Между Волгой и Уралом.    Музыка республик Среднего  Поволжья и Приуралья. Для фортепиано</w:t>
      </w:r>
      <w:r w:rsidRPr="000D06FF">
        <w:rPr>
          <w:rFonts w:ascii="Times New Roman" w:hAnsi="Times New Roman"/>
          <w:color w:val="000000"/>
          <w:spacing w:val="27"/>
          <w:sz w:val="26"/>
          <w:szCs w:val="26"/>
          <w:lang w:val="en-US"/>
        </w:rPr>
        <w:t>I</w:t>
      </w:r>
      <w:r w:rsidRPr="000D06FF">
        <w:rPr>
          <w:rFonts w:ascii="Times New Roman" w:hAnsi="Times New Roman"/>
          <w:color w:val="000000"/>
          <w:spacing w:val="27"/>
          <w:sz w:val="26"/>
          <w:szCs w:val="26"/>
        </w:rPr>
        <w:t xml:space="preserve"> </w:t>
      </w:r>
      <w:r w:rsidRPr="000D06FF">
        <w:rPr>
          <w:rFonts w:ascii="Times New Roman" w:hAnsi="Times New Roman"/>
          <w:color w:val="000000"/>
          <w:spacing w:val="27"/>
          <w:sz w:val="26"/>
          <w:szCs w:val="26"/>
          <w:lang w:val="en-US"/>
        </w:rPr>
        <w:t>IV</w:t>
      </w:r>
      <w:r w:rsidRPr="000D06FF">
        <w:rPr>
          <w:rFonts w:ascii="Times New Roman" w:hAnsi="Times New Roman"/>
          <w:color w:val="000000"/>
          <w:spacing w:val="27"/>
          <w:sz w:val="26"/>
          <w:szCs w:val="26"/>
        </w:rPr>
        <w:t xml:space="preserve"> классов ДМШ</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ab/>
        <w:t>Казань 2003</w:t>
      </w:r>
    </w:p>
    <w:p w:rsidR="000D06FF" w:rsidRPr="000D06FF" w:rsidRDefault="000D06FF" w:rsidP="000D06FF">
      <w:pPr>
        <w:shd w:val="clear" w:color="auto" w:fill="FFFFFF"/>
        <w:spacing w:after="0"/>
        <w:rPr>
          <w:rFonts w:ascii="Times New Roman" w:hAnsi="Times New Roman"/>
          <w:color w:val="000000"/>
          <w:spacing w:val="-4"/>
          <w:sz w:val="26"/>
          <w:szCs w:val="26"/>
        </w:rPr>
      </w:pPr>
      <w:r w:rsidRPr="000D06FF">
        <w:rPr>
          <w:rFonts w:ascii="Times New Roman" w:hAnsi="Times New Roman"/>
          <w:color w:val="000000"/>
          <w:spacing w:val="-4"/>
          <w:sz w:val="26"/>
          <w:szCs w:val="26"/>
        </w:rPr>
        <w:t>Мендельсон Ф</w:t>
      </w:r>
      <w:r w:rsidRPr="000D06FF">
        <w:rPr>
          <w:rFonts w:ascii="Times New Roman" w:hAnsi="Times New Roman"/>
          <w:color w:val="000000"/>
          <w:spacing w:val="-2"/>
          <w:sz w:val="26"/>
          <w:szCs w:val="26"/>
        </w:rPr>
        <w:t xml:space="preserve"> </w:t>
      </w:r>
      <w:r w:rsidRPr="000D06FF">
        <w:rPr>
          <w:rFonts w:ascii="Times New Roman" w:hAnsi="Times New Roman"/>
          <w:color w:val="000000"/>
          <w:spacing w:val="-2"/>
          <w:sz w:val="26"/>
          <w:szCs w:val="26"/>
        </w:rPr>
        <w:tab/>
      </w:r>
      <w:r w:rsidRPr="000D06FF">
        <w:rPr>
          <w:rFonts w:ascii="Times New Roman" w:hAnsi="Times New Roman"/>
          <w:color w:val="000000"/>
          <w:spacing w:val="-2"/>
          <w:sz w:val="26"/>
          <w:szCs w:val="26"/>
        </w:rPr>
        <w:tab/>
        <w:t>Песни без слов / М., Музыка, 2011</w:t>
      </w:r>
      <w:r w:rsidRPr="000D06FF">
        <w:rPr>
          <w:rFonts w:ascii="Times New Roman" w:hAnsi="Times New Roman"/>
          <w:color w:val="000000"/>
          <w:spacing w:val="-4"/>
          <w:sz w:val="26"/>
          <w:szCs w:val="26"/>
        </w:rPr>
        <w:t>.</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p>
    <w:p w:rsidR="000D06FF" w:rsidRPr="000D06FF" w:rsidRDefault="000D06FF" w:rsidP="000D06FF">
      <w:pPr>
        <w:shd w:val="clear" w:color="auto" w:fill="FFFFFF"/>
        <w:spacing w:after="0"/>
        <w:ind w:left="2880" w:hanging="2880"/>
        <w:rPr>
          <w:rFonts w:ascii="Times New Roman" w:hAnsi="Times New Roman"/>
          <w:color w:val="000000"/>
          <w:spacing w:val="27"/>
          <w:sz w:val="26"/>
          <w:szCs w:val="26"/>
        </w:rPr>
      </w:pPr>
      <w:r w:rsidRPr="000D06FF">
        <w:rPr>
          <w:rFonts w:ascii="Times New Roman" w:hAnsi="Times New Roman"/>
          <w:color w:val="000000"/>
          <w:spacing w:val="-3"/>
          <w:sz w:val="26"/>
          <w:szCs w:val="26"/>
        </w:rPr>
        <w:t>Милич Б.</w:t>
      </w:r>
      <w:r w:rsidRPr="000D06FF">
        <w:rPr>
          <w:rFonts w:ascii="Times New Roman" w:hAnsi="Times New Roman"/>
          <w:color w:val="000000"/>
          <w:spacing w:val="-3"/>
          <w:sz w:val="26"/>
          <w:szCs w:val="26"/>
        </w:rPr>
        <w:tab/>
      </w:r>
      <w:r w:rsidRPr="000D06FF">
        <w:rPr>
          <w:rFonts w:ascii="Times New Roman" w:hAnsi="Times New Roman"/>
          <w:color w:val="000000"/>
          <w:spacing w:val="-1"/>
          <w:sz w:val="26"/>
          <w:szCs w:val="26"/>
        </w:rPr>
        <w:t>Маленькому пианисту / изд. Кифара, 2012</w:t>
      </w:r>
      <w:r w:rsidRPr="000D06FF">
        <w:rPr>
          <w:rFonts w:ascii="Times New Roman" w:hAnsi="Times New Roman"/>
          <w:color w:val="000000"/>
          <w:spacing w:val="-1"/>
          <w:sz w:val="26"/>
          <w:szCs w:val="26"/>
        </w:rPr>
        <w:br/>
        <w:t>Фортепиано. 1, 2,3 класс / изд. Кифара , 2006</w:t>
      </w:r>
      <w:r w:rsidRPr="000D06FF">
        <w:rPr>
          <w:rFonts w:ascii="Times New Roman" w:hAnsi="Times New Roman"/>
          <w:color w:val="000000"/>
          <w:spacing w:val="-1"/>
          <w:sz w:val="26"/>
          <w:szCs w:val="26"/>
        </w:rPr>
        <w:br/>
        <w:t>Фортепиано 4 класс / Кифара, 2001;</w:t>
      </w:r>
      <w:r w:rsidRPr="000D06FF">
        <w:rPr>
          <w:rFonts w:ascii="Times New Roman" w:hAnsi="Times New Roman"/>
          <w:color w:val="000000"/>
          <w:spacing w:val="-1"/>
          <w:sz w:val="26"/>
          <w:szCs w:val="26"/>
        </w:rPr>
        <w:br/>
      </w:r>
      <w:r w:rsidRPr="000D06FF">
        <w:rPr>
          <w:rFonts w:ascii="Times New Roman" w:hAnsi="Times New Roman"/>
          <w:color w:val="000000"/>
          <w:spacing w:val="1"/>
          <w:sz w:val="26"/>
          <w:szCs w:val="26"/>
        </w:rPr>
        <w:t>6 кл. - 2002; 7 класс - 2005</w:t>
      </w:r>
    </w:p>
    <w:p w:rsidR="000D06FF" w:rsidRPr="000D06FF" w:rsidRDefault="000D06FF" w:rsidP="000D06FF">
      <w:pPr>
        <w:spacing w:after="0"/>
        <w:rPr>
          <w:rFonts w:ascii="Times New Roman" w:hAnsi="Times New Roman"/>
          <w:sz w:val="26"/>
          <w:szCs w:val="26"/>
        </w:rPr>
      </w:pPr>
      <w:r w:rsidRPr="000D06FF">
        <w:rPr>
          <w:rFonts w:ascii="Times New Roman" w:hAnsi="Times New Roman"/>
          <w:sz w:val="26"/>
          <w:szCs w:val="26"/>
        </w:rPr>
        <w:t>«Молодые композиторы Казани юным пианистам» (изд. Казань 2007)</w:t>
      </w:r>
    </w:p>
    <w:p w:rsidR="000D06FF" w:rsidRPr="000D06FF" w:rsidRDefault="000D06FF" w:rsidP="000D06FF">
      <w:pPr>
        <w:shd w:val="clear" w:color="auto" w:fill="FFFFFF"/>
        <w:tabs>
          <w:tab w:val="left" w:pos="3336"/>
        </w:tabs>
        <w:spacing w:after="0"/>
        <w:rPr>
          <w:rFonts w:ascii="Times New Roman" w:hAnsi="Times New Roman"/>
          <w:color w:val="000000"/>
          <w:spacing w:val="27"/>
          <w:sz w:val="26"/>
          <w:szCs w:val="26"/>
        </w:rPr>
      </w:pPr>
      <w:r w:rsidRPr="000D06FF">
        <w:rPr>
          <w:rFonts w:ascii="Times New Roman" w:hAnsi="Times New Roman"/>
          <w:color w:val="000000"/>
          <w:spacing w:val="27"/>
          <w:sz w:val="26"/>
          <w:szCs w:val="26"/>
        </w:rPr>
        <w:t>Мордасов Н.            Сборник джазовых пьес для фортепиано.</w:t>
      </w:r>
    </w:p>
    <w:p w:rsidR="000D06FF" w:rsidRPr="000D06FF" w:rsidRDefault="000D06FF" w:rsidP="000D06FF">
      <w:pPr>
        <w:shd w:val="clear" w:color="auto" w:fill="FFFFFF"/>
        <w:tabs>
          <w:tab w:val="left" w:pos="3336"/>
        </w:tabs>
        <w:spacing w:after="0"/>
        <w:rPr>
          <w:rFonts w:ascii="Times New Roman" w:hAnsi="Times New Roman"/>
          <w:color w:val="000000"/>
          <w:spacing w:val="27"/>
          <w:sz w:val="26"/>
          <w:szCs w:val="26"/>
        </w:rPr>
      </w:pPr>
      <w:r w:rsidRPr="000D06FF">
        <w:rPr>
          <w:rFonts w:ascii="Times New Roman" w:hAnsi="Times New Roman"/>
          <w:color w:val="000000"/>
          <w:spacing w:val="27"/>
          <w:sz w:val="26"/>
          <w:szCs w:val="26"/>
        </w:rPr>
        <w:t>Для средних классов музыкальных школ. Ростов-на-Дону 1999</w:t>
      </w:r>
    </w:p>
    <w:p w:rsidR="000D06FF" w:rsidRPr="000D06FF" w:rsidRDefault="000D06FF" w:rsidP="000D06FF">
      <w:pPr>
        <w:shd w:val="clear" w:color="auto" w:fill="FFFFFF"/>
        <w:tabs>
          <w:tab w:val="left" w:pos="3336"/>
        </w:tabs>
        <w:spacing w:after="0"/>
        <w:rPr>
          <w:rFonts w:ascii="Times New Roman" w:hAnsi="Times New Roman"/>
          <w:color w:val="000000"/>
          <w:spacing w:val="-2"/>
          <w:sz w:val="26"/>
          <w:szCs w:val="26"/>
        </w:rPr>
      </w:pPr>
      <w:r w:rsidRPr="000D06FF">
        <w:rPr>
          <w:rFonts w:ascii="Times New Roman" w:hAnsi="Times New Roman"/>
          <w:color w:val="000000"/>
          <w:spacing w:val="-4"/>
          <w:sz w:val="26"/>
          <w:szCs w:val="26"/>
        </w:rPr>
        <w:t>Моцарт В.</w:t>
      </w:r>
      <w:r w:rsidRPr="000D06FF">
        <w:rPr>
          <w:rFonts w:ascii="Times New Roman" w:hAnsi="Times New Roman"/>
          <w:color w:val="000000"/>
          <w:spacing w:val="-4"/>
          <w:sz w:val="26"/>
          <w:szCs w:val="26"/>
        </w:rPr>
        <w:tab/>
      </w:r>
      <w:r w:rsidRPr="000D06FF">
        <w:rPr>
          <w:rFonts w:ascii="Times New Roman" w:hAnsi="Times New Roman"/>
          <w:color w:val="000000"/>
          <w:spacing w:val="-2"/>
          <w:sz w:val="26"/>
          <w:szCs w:val="26"/>
        </w:rPr>
        <w:t xml:space="preserve"> Шесть сонатин / М., Музыка, 2011</w:t>
      </w:r>
    </w:p>
    <w:p w:rsidR="000D06FF" w:rsidRPr="000D06FF" w:rsidRDefault="000D06FF" w:rsidP="000D06FF">
      <w:pPr>
        <w:shd w:val="clear" w:color="auto" w:fill="FFFFFF"/>
        <w:tabs>
          <w:tab w:val="left" w:pos="3336"/>
        </w:tabs>
        <w:spacing w:after="0"/>
        <w:rPr>
          <w:rFonts w:ascii="Times New Roman" w:hAnsi="Times New Roman"/>
          <w:color w:val="000000"/>
          <w:spacing w:val="27"/>
          <w:sz w:val="26"/>
          <w:szCs w:val="26"/>
        </w:rPr>
      </w:pPr>
      <w:r w:rsidRPr="000D06FF">
        <w:rPr>
          <w:rFonts w:ascii="Times New Roman" w:hAnsi="Times New Roman"/>
          <w:color w:val="000000"/>
          <w:spacing w:val="-4"/>
          <w:sz w:val="26"/>
          <w:szCs w:val="26"/>
        </w:rPr>
        <w:t>Моцарт В.</w:t>
      </w:r>
      <w:r w:rsidRPr="000D06FF">
        <w:rPr>
          <w:rFonts w:ascii="Times New Roman" w:hAnsi="Times New Roman"/>
          <w:color w:val="000000"/>
          <w:spacing w:val="-4"/>
          <w:sz w:val="26"/>
          <w:szCs w:val="26"/>
        </w:rPr>
        <w:tab/>
      </w:r>
      <w:r w:rsidRPr="000D06FF">
        <w:rPr>
          <w:rFonts w:ascii="Times New Roman" w:hAnsi="Times New Roman"/>
          <w:color w:val="000000"/>
          <w:spacing w:val="-2"/>
          <w:sz w:val="26"/>
          <w:szCs w:val="26"/>
        </w:rPr>
        <w:t>Сонаты для фортепиано / М., Музыка, 1975</w:t>
      </w:r>
      <w:r w:rsidRPr="000D06FF">
        <w:rPr>
          <w:rFonts w:ascii="Times New Roman" w:hAnsi="Times New Roman"/>
          <w:color w:val="000000"/>
          <w:spacing w:val="-2"/>
          <w:sz w:val="26"/>
          <w:szCs w:val="26"/>
        </w:rPr>
        <w:br/>
      </w:r>
      <w:r w:rsidRPr="000D06FF">
        <w:rPr>
          <w:rFonts w:ascii="Times New Roman" w:hAnsi="Times New Roman"/>
          <w:color w:val="000000"/>
          <w:spacing w:val="-6"/>
          <w:sz w:val="26"/>
          <w:szCs w:val="26"/>
        </w:rPr>
        <w:t>Мошковский М.</w:t>
      </w:r>
      <w:r w:rsidRPr="000D06FF">
        <w:rPr>
          <w:rFonts w:ascii="Times New Roman" w:hAnsi="Times New Roman"/>
          <w:color w:val="000000"/>
          <w:spacing w:val="-6"/>
          <w:sz w:val="26"/>
          <w:szCs w:val="26"/>
        </w:rPr>
        <w:tab/>
      </w:r>
      <w:r w:rsidRPr="000D06FF">
        <w:rPr>
          <w:rFonts w:ascii="Times New Roman" w:hAnsi="Times New Roman"/>
          <w:color w:val="000000"/>
          <w:spacing w:val="-1"/>
          <w:sz w:val="26"/>
          <w:szCs w:val="26"/>
        </w:rPr>
        <w:t xml:space="preserve"> 15 виртуозных этюдов. Соч. 72 / М., Музыка, 2010</w:t>
      </w:r>
    </w:p>
    <w:p w:rsidR="000D06FF" w:rsidRPr="000D06FF" w:rsidRDefault="000D06FF" w:rsidP="000D06FF">
      <w:pPr>
        <w:spacing w:after="0"/>
        <w:rPr>
          <w:rFonts w:ascii="Times New Roman" w:hAnsi="Times New Roman"/>
          <w:sz w:val="26"/>
          <w:szCs w:val="26"/>
        </w:rPr>
      </w:pPr>
      <w:r w:rsidRPr="000D06FF">
        <w:rPr>
          <w:rFonts w:ascii="Times New Roman" w:hAnsi="Times New Roman"/>
          <w:sz w:val="26"/>
          <w:szCs w:val="26"/>
        </w:rPr>
        <w:t>Музафаров М.</w:t>
      </w:r>
      <w:r w:rsidRPr="000D06FF">
        <w:rPr>
          <w:rFonts w:ascii="Times New Roman" w:hAnsi="Times New Roman"/>
          <w:sz w:val="26"/>
          <w:szCs w:val="26"/>
        </w:rPr>
        <w:tab/>
      </w:r>
      <w:r w:rsidRPr="000D06FF">
        <w:rPr>
          <w:rFonts w:ascii="Times New Roman" w:hAnsi="Times New Roman"/>
          <w:sz w:val="26"/>
          <w:szCs w:val="26"/>
        </w:rPr>
        <w:tab/>
        <w:t xml:space="preserve"> Собрание сочинений для ф-но (изд.Казань 2004)</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 xml:space="preserve">Музыкальная коллекция. Сборник пьес для ф-но. Для </w:t>
      </w:r>
      <w:r w:rsidRPr="000D06FF">
        <w:rPr>
          <w:rFonts w:ascii="Times New Roman" w:hAnsi="Times New Roman"/>
          <w:color w:val="000000"/>
          <w:spacing w:val="27"/>
          <w:sz w:val="26"/>
          <w:szCs w:val="26"/>
        </w:rPr>
        <w:tab/>
        <w:t>учащихся</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 xml:space="preserve"> 5 -7 классов ДМШ .Вып.1Изд. Ростов-на-Дону 2009</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 xml:space="preserve">Музыкальные жемчужинки. Учебное пособие для фортепиано </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 xml:space="preserve">Пьесы и ансамбли. </w:t>
      </w:r>
      <w:r w:rsidRPr="000D06FF">
        <w:rPr>
          <w:rFonts w:ascii="Times New Roman" w:hAnsi="Times New Roman"/>
          <w:color w:val="000000"/>
          <w:spacing w:val="27"/>
          <w:sz w:val="26"/>
          <w:szCs w:val="26"/>
        </w:rPr>
        <w:tab/>
        <w:t>Старшие классы</w:t>
      </w:r>
      <w:r w:rsidRPr="000D06FF">
        <w:rPr>
          <w:rFonts w:ascii="Times New Roman" w:hAnsi="Times New Roman"/>
          <w:color w:val="000000"/>
          <w:spacing w:val="27"/>
          <w:sz w:val="26"/>
          <w:szCs w:val="26"/>
        </w:rPr>
        <w:tab/>
        <w:t xml:space="preserve"> детских муз. школ и школ искусств 4. Изд. « Композитор» С-П 2008</w:t>
      </w:r>
    </w:p>
    <w:p w:rsidR="000D06FF" w:rsidRPr="000D06FF" w:rsidRDefault="000D06FF" w:rsidP="000D06FF">
      <w:pPr>
        <w:shd w:val="clear" w:color="auto" w:fill="FFFFFF"/>
        <w:spacing w:after="0"/>
        <w:rPr>
          <w:rFonts w:ascii="Times New Roman" w:hAnsi="Times New Roman"/>
          <w:iCs/>
          <w:color w:val="000000"/>
          <w:spacing w:val="2"/>
          <w:sz w:val="26"/>
          <w:szCs w:val="26"/>
        </w:rPr>
      </w:pPr>
      <w:r w:rsidRPr="000D06FF">
        <w:rPr>
          <w:rFonts w:ascii="Times New Roman" w:hAnsi="Times New Roman"/>
          <w:iCs/>
          <w:color w:val="000000"/>
          <w:spacing w:val="2"/>
          <w:sz w:val="26"/>
          <w:szCs w:val="26"/>
        </w:rPr>
        <w:t xml:space="preserve">«Музыкальная страна»  Сборник фортепианных пьес.  Редактирование </w:t>
      </w:r>
      <w:r w:rsidRPr="000D06FF">
        <w:rPr>
          <w:rFonts w:ascii="Times New Roman" w:hAnsi="Times New Roman"/>
          <w:iCs/>
          <w:color w:val="000000"/>
          <w:spacing w:val="2"/>
          <w:sz w:val="26"/>
          <w:szCs w:val="26"/>
        </w:rPr>
        <w:tab/>
      </w:r>
      <w:r w:rsidRPr="000D06FF">
        <w:rPr>
          <w:rFonts w:ascii="Times New Roman" w:hAnsi="Times New Roman"/>
          <w:iCs/>
          <w:color w:val="000000"/>
          <w:spacing w:val="2"/>
          <w:sz w:val="26"/>
          <w:szCs w:val="26"/>
        </w:rPr>
        <w:tab/>
      </w:r>
      <w:r w:rsidRPr="000D06FF">
        <w:rPr>
          <w:rFonts w:ascii="Times New Roman" w:hAnsi="Times New Roman"/>
          <w:iCs/>
          <w:color w:val="000000"/>
          <w:spacing w:val="2"/>
          <w:sz w:val="26"/>
          <w:szCs w:val="26"/>
        </w:rPr>
        <w:tab/>
      </w:r>
      <w:r w:rsidRPr="000D06FF">
        <w:rPr>
          <w:rFonts w:ascii="Times New Roman" w:hAnsi="Times New Roman"/>
          <w:iCs/>
          <w:color w:val="000000"/>
          <w:spacing w:val="2"/>
          <w:sz w:val="26"/>
          <w:szCs w:val="26"/>
        </w:rPr>
        <w:tab/>
        <w:t>авторское Торопова Н. «Брянское СРП ВОГ»</w:t>
      </w:r>
    </w:p>
    <w:p w:rsidR="000D06FF" w:rsidRPr="000D06FF" w:rsidRDefault="000D06FF" w:rsidP="000D06FF">
      <w:pPr>
        <w:spacing w:after="0"/>
        <w:rPr>
          <w:rFonts w:ascii="Times New Roman" w:hAnsi="Times New Roman"/>
          <w:sz w:val="26"/>
          <w:szCs w:val="26"/>
        </w:rPr>
      </w:pPr>
      <w:r w:rsidRPr="000D06FF">
        <w:rPr>
          <w:rFonts w:ascii="Times New Roman" w:hAnsi="Times New Roman"/>
          <w:sz w:val="26"/>
          <w:szCs w:val="26"/>
        </w:rPr>
        <w:t>«Неизвестные страницы татарской музыки» (изд. Казань 2003)</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ПарфёновИ. Альбом фортепианной музыки. Для учащихся 2-3</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ab/>
        <w:t>классов ДМШ. Из. Ростов – дону 2009</w:t>
      </w:r>
    </w:p>
    <w:p w:rsidR="000D06FF" w:rsidRPr="000D06FF" w:rsidRDefault="000D06FF" w:rsidP="000D06FF">
      <w:pPr>
        <w:spacing w:after="0"/>
        <w:rPr>
          <w:rFonts w:ascii="Times New Roman" w:hAnsi="Times New Roman"/>
          <w:sz w:val="26"/>
          <w:szCs w:val="26"/>
        </w:rPr>
      </w:pPr>
      <w:r w:rsidRPr="000D06FF">
        <w:rPr>
          <w:rFonts w:ascii="Times New Roman" w:hAnsi="Times New Roman"/>
          <w:color w:val="000000"/>
          <w:spacing w:val="8"/>
          <w:sz w:val="26"/>
          <w:szCs w:val="26"/>
        </w:rPr>
        <w:t>Первые шаги маленького пианиста: песенки, пьесы, этюды и ансамбли для</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1"/>
          <w:sz w:val="26"/>
          <w:szCs w:val="26"/>
        </w:rPr>
        <w:t>первых лет обучения. Сост. Г. Баранова, А. Четверухина. М., Музыка, 2012</w:t>
      </w:r>
    </w:p>
    <w:p w:rsidR="000D06FF" w:rsidRPr="000D06FF" w:rsidRDefault="000D06FF" w:rsidP="000D06FF">
      <w:pPr>
        <w:shd w:val="clear" w:color="auto" w:fill="FFFFFF"/>
        <w:tabs>
          <w:tab w:val="left" w:pos="2342"/>
        </w:tabs>
        <w:spacing w:after="0"/>
        <w:rPr>
          <w:rFonts w:ascii="Times New Roman" w:hAnsi="Times New Roman"/>
          <w:sz w:val="26"/>
          <w:szCs w:val="26"/>
        </w:rPr>
      </w:pPr>
      <w:r w:rsidRPr="000D06FF">
        <w:rPr>
          <w:rFonts w:ascii="Times New Roman" w:hAnsi="Times New Roman"/>
          <w:color w:val="000000"/>
          <w:spacing w:val="-5"/>
          <w:sz w:val="26"/>
          <w:szCs w:val="26"/>
        </w:rPr>
        <w:t>Прокофьев С.</w:t>
      </w:r>
      <w:r w:rsidRPr="000D06FF">
        <w:rPr>
          <w:rFonts w:ascii="Times New Roman" w:hAnsi="Times New Roman"/>
          <w:color w:val="000000"/>
          <w:sz w:val="26"/>
          <w:szCs w:val="26"/>
        </w:rPr>
        <w:tab/>
      </w:r>
      <w:r w:rsidRPr="000D06FF">
        <w:rPr>
          <w:rFonts w:ascii="Times New Roman" w:hAnsi="Times New Roman"/>
          <w:color w:val="000000"/>
          <w:spacing w:val="-1"/>
          <w:sz w:val="26"/>
          <w:szCs w:val="26"/>
        </w:rPr>
        <w:t>Мимолетности / М., Музыка, 2003</w:t>
      </w:r>
    </w:p>
    <w:p w:rsidR="000D06FF" w:rsidRPr="000D06FF" w:rsidRDefault="000D06FF" w:rsidP="000D06FF">
      <w:pPr>
        <w:shd w:val="clear" w:color="auto" w:fill="FFFFFF"/>
        <w:tabs>
          <w:tab w:val="left" w:pos="2342"/>
        </w:tabs>
        <w:spacing w:after="0"/>
        <w:rPr>
          <w:rFonts w:ascii="Times New Roman" w:hAnsi="Times New Roman"/>
          <w:sz w:val="26"/>
          <w:szCs w:val="26"/>
        </w:rPr>
      </w:pPr>
      <w:r w:rsidRPr="000D06FF">
        <w:rPr>
          <w:rFonts w:ascii="Times New Roman" w:hAnsi="Times New Roman"/>
          <w:color w:val="000000"/>
          <w:spacing w:val="-5"/>
          <w:sz w:val="26"/>
          <w:szCs w:val="26"/>
        </w:rPr>
        <w:t>Прокофьев С.</w:t>
      </w:r>
      <w:r w:rsidRPr="000D06FF">
        <w:rPr>
          <w:rFonts w:ascii="Times New Roman" w:hAnsi="Times New Roman"/>
          <w:color w:val="000000"/>
          <w:sz w:val="26"/>
          <w:szCs w:val="26"/>
        </w:rPr>
        <w:tab/>
      </w:r>
      <w:r w:rsidRPr="000D06FF">
        <w:rPr>
          <w:rFonts w:ascii="Times New Roman" w:hAnsi="Times New Roman"/>
          <w:color w:val="000000"/>
          <w:spacing w:val="-1"/>
          <w:sz w:val="26"/>
          <w:szCs w:val="26"/>
        </w:rPr>
        <w:t>Ромео и Джульетта. 10 пьес для ф-но/ М., Музыка, 2004</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z w:val="26"/>
          <w:szCs w:val="26"/>
        </w:rPr>
        <w:t>Рахманинов С.         Пьесы-фантазии. Соч.3 /М., Музыка, 2009</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1"/>
          <w:sz w:val="26"/>
          <w:szCs w:val="26"/>
        </w:rPr>
        <w:t>Рахманинов С.         Десять прелюдий. Соч.23 / М., Музыка, 2009</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1"/>
          <w:sz w:val="26"/>
          <w:szCs w:val="26"/>
        </w:rPr>
        <w:t>Рахманинов С.         Тринадцать прелюдий. Соч.32 / М., Музыка, 2009</w:t>
      </w:r>
    </w:p>
    <w:p w:rsidR="000D06FF" w:rsidRPr="000D06FF" w:rsidRDefault="000D06FF" w:rsidP="000D06FF">
      <w:pPr>
        <w:shd w:val="clear" w:color="auto" w:fill="FFFFFF"/>
        <w:tabs>
          <w:tab w:val="left" w:pos="2544"/>
        </w:tabs>
        <w:spacing w:after="0"/>
        <w:rPr>
          <w:rFonts w:ascii="Times New Roman" w:hAnsi="Times New Roman"/>
          <w:sz w:val="26"/>
          <w:szCs w:val="26"/>
        </w:rPr>
      </w:pPr>
      <w:r w:rsidRPr="000D06FF">
        <w:rPr>
          <w:rFonts w:ascii="Times New Roman" w:hAnsi="Times New Roman"/>
          <w:color w:val="000000"/>
          <w:spacing w:val="-4"/>
          <w:sz w:val="26"/>
          <w:szCs w:val="26"/>
        </w:rPr>
        <w:t>Рахманинов С.</w:t>
      </w:r>
      <w:r w:rsidRPr="000D06FF">
        <w:rPr>
          <w:rFonts w:ascii="Times New Roman" w:hAnsi="Times New Roman"/>
          <w:color w:val="000000"/>
          <w:sz w:val="26"/>
          <w:szCs w:val="26"/>
        </w:rPr>
        <w:tab/>
      </w:r>
      <w:r w:rsidRPr="000D06FF">
        <w:rPr>
          <w:rFonts w:ascii="Times New Roman" w:hAnsi="Times New Roman"/>
          <w:color w:val="000000"/>
          <w:spacing w:val="-2"/>
          <w:sz w:val="26"/>
          <w:szCs w:val="26"/>
        </w:rPr>
        <w:t>Шесть музыкальных моментов. Соч. 16 / М., Музыка, 2009</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sz w:val="26"/>
          <w:szCs w:val="26"/>
        </w:rPr>
        <w:t xml:space="preserve">Сборник </w:t>
      </w:r>
    </w:p>
    <w:p w:rsidR="000D06FF" w:rsidRPr="000D06FF" w:rsidRDefault="000D06FF" w:rsidP="000D06FF">
      <w:pPr>
        <w:shd w:val="clear" w:color="auto" w:fill="FFFFFF"/>
        <w:tabs>
          <w:tab w:val="left" w:pos="2534"/>
        </w:tabs>
        <w:spacing w:after="0"/>
        <w:ind w:left="10"/>
        <w:rPr>
          <w:rFonts w:ascii="Times New Roman" w:hAnsi="Times New Roman"/>
          <w:sz w:val="26"/>
          <w:szCs w:val="26"/>
        </w:rPr>
      </w:pPr>
      <w:r w:rsidRPr="000D06FF">
        <w:rPr>
          <w:rFonts w:ascii="Times New Roman" w:hAnsi="Times New Roman"/>
          <w:color w:val="000000"/>
          <w:spacing w:val="-5"/>
          <w:sz w:val="26"/>
          <w:szCs w:val="26"/>
        </w:rPr>
        <w:lastRenderedPageBreak/>
        <w:t>Слонимский С.</w:t>
      </w:r>
      <w:r w:rsidRPr="000D06FF">
        <w:rPr>
          <w:rFonts w:ascii="Times New Roman" w:hAnsi="Times New Roman"/>
          <w:color w:val="000000"/>
          <w:sz w:val="26"/>
          <w:szCs w:val="26"/>
        </w:rPr>
        <w:tab/>
      </w:r>
      <w:r w:rsidRPr="000D06FF">
        <w:rPr>
          <w:rFonts w:ascii="Times New Roman" w:hAnsi="Times New Roman"/>
          <w:color w:val="000000"/>
          <w:spacing w:val="-2"/>
          <w:sz w:val="26"/>
          <w:szCs w:val="26"/>
        </w:rPr>
        <w:t>Альбом популярных пьес / М., Музыка, 2011</w:t>
      </w:r>
    </w:p>
    <w:p w:rsidR="000D06FF" w:rsidRPr="000D06FF" w:rsidRDefault="000D06FF" w:rsidP="000D06FF">
      <w:pPr>
        <w:shd w:val="clear" w:color="auto" w:fill="FFFFFF"/>
        <w:spacing w:after="0"/>
        <w:ind w:left="10"/>
        <w:rPr>
          <w:rFonts w:ascii="Times New Roman" w:hAnsi="Times New Roman"/>
          <w:sz w:val="26"/>
          <w:szCs w:val="26"/>
        </w:rPr>
      </w:pPr>
      <w:r w:rsidRPr="000D06FF">
        <w:rPr>
          <w:rFonts w:ascii="Times New Roman" w:hAnsi="Times New Roman"/>
          <w:color w:val="000000"/>
          <w:sz w:val="26"/>
          <w:szCs w:val="26"/>
        </w:rPr>
        <w:t xml:space="preserve">Фортепианные вариации русских композиторов </w:t>
      </w:r>
      <w:r w:rsidRPr="000D06FF">
        <w:rPr>
          <w:rFonts w:ascii="Times New Roman" w:hAnsi="Times New Roman"/>
          <w:color w:val="000000"/>
          <w:sz w:val="26"/>
          <w:szCs w:val="26"/>
          <w:lang w:val="en-US"/>
        </w:rPr>
        <w:t>XVIII</w:t>
      </w:r>
      <w:r w:rsidRPr="000D06FF">
        <w:rPr>
          <w:rFonts w:ascii="Times New Roman" w:hAnsi="Times New Roman"/>
          <w:color w:val="000000"/>
          <w:sz w:val="26"/>
          <w:szCs w:val="26"/>
        </w:rPr>
        <w:t>-</w:t>
      </w:r>
      <w:r w:rsidRPr="000D06FF">
        <w:rPr>
          <w:rFonts w:ascii="Times New Roman" w:hAnsi="Times New Roman"/>
          <w:color w:val="000000"/>
          <w:sz w:val="26"/>
          <w:szCs w:val="26"/>
          <w:lang w:val="en-US"/>
        </w:rPr>
        <w:t>XIX</w:t>
      </w:r>
      <w:r w:rsidRPr="000D06FF">
        <w:rPr>
          <w:rFonts w:ascii="Times New Roman" w:hAnsi="Times New Roman"/>
          <w:color w:val="000000"/>
          <w:sz w:val="26"/>
          <w:szCs w:val="26"/>
        </w:rPr>
        <w:t xml:space="preserve"> веков / М., Музыка,</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13"/>
          <w:sz w:val="26"/>
          <w:szCs w:val="26"/>
        </w:rPr>
        <w:t>2011</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1"/>
          <w:sz w:val="26"/>
          <w:szCs w:val="26"/>
        </w:rPr>
        <w:t>Хрестоматия для ф-но, 3 и 4 классы. Сост. А. Четверухина, Т. Верижникова /</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2"/>
          <w:sz w:val="26"/>
          <w:szCs w:val="26"/>
        </w:rPr>
        <w:t>М., Музыка, 2010</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1"/>
          <w:sz w:val="26"/>
          <w:szCs w:val="26"/>
        </w:rPr>
        <w:t>Хрестоматия для ф-но. Младшие, средние и старшие классы ДМШ. Сост.</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2"/>
          <w:sz w:val="26"/>
          <w:szCs w:val="26"/>
        </w:rPr>
        <w:t>Е. Гудова, В. Смирнов, С. Чернышков / М., Музыка, 2011</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4"/>
          <w:sz w:val="26"/>
          <w:szCs w:val="26"/>
        </w:rPr>
        <w:t>Хрестоматия педагогического репертуара. Сост. Н. Копчевский/ М., Музыка,</w:t>
      </w:r>
    </w:p>
    <w:p w:rsidR="000D06FF" w:rsidRPr="000D06FF" w:rsidRDefault="000D06FF" w:rsidP="000D06FF">
      <w:pPr>
        <w:shd w:val="clear" w:color="auto" w:fill="FFFFFF"/>
        <w:spacing w:after="0"/>
        <w:ind w:left="5"/>
        <w:rPr>
          <w:rFonts w:ascii="Times New Roman" w:hAnsi="Times New Roman"/>
          <w:sz w:val="26"/>
          <w:szCs w:val="26"/>
        </w:rPr>
      </w:pPr>
      <w:r w:rsidRPr="000D06FF">
        <w:rPr>
          <w:rFonts w:ascii="Times New Roman" w:hAnsi="Times New Roman"/>
          <w:color w:val="000000"/>
          <w:spacing w:val="-13"/>
          <w:sz w:val="26"/>
          <w:szCs w:val="26"/>
        </w:rPr>
        <w:t>2011</w:t>
      </w:r>
    </w:p>
    <w:p w:rsidR="000D06FF" w:rsidRPr="000D06FF" w:rsidRDefault="000D06FF" w:rsidP="000D06FF">
      <w:pPr>
        <w:spacing w:after="0"/>
        <w:rPr>
          <w:rFonts w:ascii="Times New Roman" w:hAnsi="Times New Roman"/>
          <w:sz w:val="26"/>
          <w:szCs w:val="26"/>
        </w:rPr>
      </w:pPr>
      <w:r w:rsidRPr="000D06FF">
        <w:rPr>
          <w:rFonts w:ascii="Times New Roman" w:hAnsi="Times New Roman"/>
          <w:sz w:val="26"/>
          <w:szCs w:val="26"/>
        </w:rPr>
        <w:t>«Хрестоматия по татарской фортепианной музыке» 1 и 2 часть (изд.1987г.)</w:t>
      </w:r>
    </w:p>
    <w:p w:rsidR="000D06FF" w:rsidRPr="000D06FF" w:rsidRDefault="000D06FF" w:rsidP="000D06FF">
      <w:pPr>
        <w:shd w:val="clear" w:color="auto" w:fill="FFFFFF"/>
        <w:tabs>
          <w:tab w:val="left" w:pos="2462"/>
        </w:tabs>
        <w:spacing w:after="0"/>
        <w:rPr>
          <w:rFonts w:ascii="Times New Roman" w:hAnsi="Times New Roman"/>
          <w:sz w:val="26"/>
          <w:szCs w:val="26"/>
        </w:rPr>
      </w:pPr>
      <w:r w:rsidRPr="000D06FF">
        <w:rPr>
          <w:rFonts w:ascii="Times New Roman" w:hAnsi="Times New Roman"/>
          <w:color w:val="000000"/>
          <w:spacing w:val="-5"/>
          <w:sz w:val="26"/>
          <w:szCs w:val="26"/>
        </w:rPr>
        <w:t>Чайковский П.</w:t>
      </w:r>
      <w:r w:rsidRPr="000D06FF">
        <w:rPr>
          <w:rFonts w:ascii="Times New Roman" w:hAnsi="Times New Roman"/>
          <w:color w:val="000000"/>
          <w:sz w:val="26"/>
          <w:szCs w:val="26"/>
        </w:rPr>
        <w:tab/>
      </w:r>
      <w:r w:rsidRPr="000D06FF">
        <w:rPr>
          <w:rFonts w:ascii="Times New Roman" w:hAnsi="Times New Roman"/>
          <w:color w:val="000000"/>
          <w:spacing w:val="-1"/>
          <w:sz w:val="26"/>
          <w:szCs w:val="26"/>
        </w:rPr>
        <w:t>Детский альбом. Соч.39 / М., Музыка, 2006</w:t>
      </w:r>
    </w:p>
    <w:p w:rsidR="000D06FF" w:rsidRPr="000D06FF" w:rsidRDefault="000D06FF" w:rsidP="000D06FF">
      <w:pPr>
        <w:shd w:val="clear" w:color="auto" w:fill="FFFFFF"/>
        <w:tabs>
          <w:tab w:val="left" w:pos="2482"/>
        </w:tabs>
        <w:spacing w:after="0"/>
        <w:rPr>
          <w:rFonts w:ascii="Times New Roman" w:hAnsi="Times New Roman"/>
          <w:sz w:val="26"/>
          <w:szCs w:val="26"/>
        </w:rPr>
      </w:pPr>
      <w:r w:rsidRPr="000D06FF">
        <w:rPr>
          <w:rFonts w:ascii="Times New Roman" w:hAnsi="Times New Roman"/>
          <w:color w:val="000000"/>
          <w:spacing w:val="-5"/>
          <w:sz w:val="26"/>
          <w:szCs w:val="26"/>
        </w:rPr>
        <w:t>Чайковский П.</w:t>
      </w:r>
      <w:r w:rsidRPr="000D06FF">
        <w:rPr>
          <w:rFonts w:ascii="Times New Roman" w:hAnsi="Times New Roman"/>
          <w:color w:val="000000"/>
          <w:sz w:val="26"/>
          <w:szCs w:val="26"/>
        </w:rPr>
        <w:tab/>
      </w:r>
      <w:r w:rsidRPr="000D06FF">
        <w:rPr>
          <w:rFonts w:ascii="Times New Roman" w:hAnsi="Times New Roman"/>
          <w:color w:val="000000"/>
          <w:spacing w:val="-2"/>
          <w:sz w:val="26"/>
          <w:szCs w:val="26"/>
        </w:rPr>
        <w:t>12 пьес средней трудности. Соч.40 / М., Музыка, 2005</w:t>
      </w:r>
    </w:p>
    <w:p w:rsidR="000D06FF" w:rsidRPr="000D06FF" w:rsidRDefault="000D06FF" w:rsidP="000D06FF">
      <w:pPr>
        <w:shd w:val="clear" w:color="auto" w:fill="FFFFFF"/>
        <w:tabs>
          <w:tab w:val="left" w:pos="2525"/>
        </w:tabs>
        <w:spacing w:after="0"/>
        <w:rPr>
          <w:rFonts w:ascii="Times New Roman" w:hAnsi="Times New Roman"/>
          <w:sz w:val="26"/>
          <w:szCs w:val="26"/>
        </w:rPr>
      </w:pPr>
      <w:r w:rsidRPr="000D06FF">
        <w:rPr>
          <w:rFonts w:ascii="Times New Roman" w:hAnsi="Times New Roman"/>
          <w:color w:val="000000"/>
          <w:spacing w:val="-5"/>
          <w:sz w:val="26"/>
          <w:szCs w:val="26"/>
        </w:rPr>
        <w:t>Чайковский П.</w:t>
      </w:r>
      <w:r w:rsidRPr="000D06FF">
        <w:rPr>
          <w:rFonts w:ascii="Times New Roman" w:hAnsi="Times New Roman"/>
          <w:color w:val="000000"/>
          <w:sz w:val="26"/>
          <w:szCs w:val="26"/>
        </w:rPr>
        <w:tab/>
      </w:r>
      <w:r w:rsidRPr="000D06FF">
        <w:rPr>
          <w:rFonts w:ascii="Times New Roman" w:hAnsi="Times New Roman"/>
          <w:color w:val="000000"/>
          <w:spacing w:val="-1"/>
          <w:sz w:val="26"/>
          <w:szCs w:val="26"/>
        </w:rPr>
        <w:t>Времена года. Соч.37-</w:t>
      </w:r>
      <w:r w:rsidRPr="000D06FF">
        <w:rPr>
          <w:rFonts w:ascii="Times New Roman" w:hAnsi="Times New Roman"/>
          <w:color w:val="000000"/>
          <w:spacing w:val="-1"/>
          <w:sz w:val="26"/>
          <w:szCs w:val="26"/>
          <w:lang w:val="en-US"/>
        </w:rPr>
        <w:t>bis</w:t>
      </w:r>
      <w:r w:rsidRPr="000D06FF">
        <w:rPr>
          <w:rFonts w:ascii="Times New Roman" w:hAnsi="Times New Roman"/>
          <w:color w:val="000000"/>
          <w:spacing w:val="-1"/>
          <w:sz w:val="26"/>
          <w:szCs w:val="26"/>
        </w:rPr>
        <w:t xml:space="preserve"> / М., Музыка, 2005</w:t>
      </w:r>
    </w:p>
    <w:p w:rsidR="000D06FF" w:rsidRPr="000D06FF" w:rsidRDefault="000D06FF" w:rsidP="000D06FF">
      <w:pPr>
        <w:shd w:val="clear" w:color="auto" w:fill="FFFFFF"/>
        <w:tabs>
          <w:tab w:val="left" w:pos="2549"/>
        </w:tabs>
        <w:spacing w:after="0"/>
        <w:rPr>
          <w:rFonts w:ascii="Times New Roman" w:hAnsi="Times New Roman"/>
          <w:sz w:val="26"/>
          <w:szCs w:val="26"/>
        </w:rPr>
      </w:pPr>
      <w:r w:rsidRPr="000D06FF">
        <w:rPr>
          <w:rFonts w:ascii="Times New Roman" w:hAnsi="Times New Roman"/>
          <w:color w:val="000000"/>
          <w:spacing w:val="-5"/>
          <w:sz w:val="26"/>
          <w:szCs w:val="26"/>
        </w:rPr>
        <w:t>Черни К.</w:t>
      </w:r>
      <w:r w:rsidRPr="000D06FF">
        <w:rPr>
          <w:rFonts w:ascii="Times New Roman" w:hAnsi="Times New Roman"/>
          <w:color w:val="000000"/>
          <w:sz w:val="26"/>
          <w:szCs w:val="26"/>
        </w:rPr>
        <w:tab/>
      </w:r>
      <w:r w:rsidRPr="000D06FF">
        <w:rPr>
          <w:rFonts w:ascii="Times New Roman" w:hAnsi="Times New Roman"/>
          <w:color w:val="000000"/>
          <w:spacing w:val="-3"/>
          <w:sz w:val="26"/>
          <w:szCs w:val="26"/>
        </w:rPr>
        <w:t>Избранные этюды. Ред. Г. Гермера / М., Музыка, 2011</w:t>
      </w:r>
    </w:p>
    <w:p w:rsidR="000D06FF" w:rsidRPr="000D06FF" w:rsidRDefault="000D06FF" w:rsidP="000D06FF">
      <w:pPr>
        <w:shd w:val="clear" w:color="auto" w:fill="FFFFFF"/>
        <w:tabs>
          <w:tab w:val="left" w:pos="2549"/>
        </w:tabs>
        <w:spacing w:after="0"/>
        <w:rPr>
          <w:rFonts w:ascii="Times New Roman" w:hAnsi="Times New Roman"/>
          <w:sz w:val="26"/>
          <w:szCs w:val="26"/>
        </w:rPr>
      </w:pPr>
      <w:r w:rsidRPr="000D06FF">
        <w:rPr>
          <w:rFonts w:ascii="Times New Roman" w:hAnsi="Times New Roman"/>
          <w:color w:val="000000"/>
          <w:spacing w:val="-5"/>
          <w:sz w:val="26"/>
          <w:szCs w:val="26"/>
        </w:rPr>
        <w:t>Черни К.</w:t>
      </w:r>
      <w:r w:rsidRPr="000D06FF">
        <w:rPr>
          <w:rFonts w:ascii="Times New Roman" w:hAnsi="Times New Roman"/>
          <w:color w:val="000000"/>
          <w:sz w:val="26"/>
          <w:szCs w:val="26"/>
        </w:rPr>
        <w:tab/>
      </w:r>
      <w:r w:rsidRPr="000D06FF">
        <w:rPr>
          <w:rFonts w:ascii="Times New Roman" w:hAnsi="Times New Roman"/>
          <w:color w:val="000000"/>
          <w:spacing w:val="-2"/>
          <w:sz w:val="26"/>
          <w:szCs w:val="26"/>
        </w:rPr>
        <w:t>Школа беглости. Соч. 299 / М., Музыка, 2009</w:t>
      </w:r>
    </w:p>
    <w:p w:rsidR="000D06FF" w:rsidRPr="000D06FF" w:rsidRDefault="000D06FF" w:rsidP="000D06FF">
      <w:pPr>
        <w:shd w:val="clear" w:color="auto" w:fill="FFFFFF"/>
        <w:tabs>
          <w:tab w:val="left" w:pos="2549"/>
        </w:tabs>
        <w:spacing w:after="0"/>
        <w:rPr>
          <w:rFonts w:ascii="Times New Roman" w:hAnsi="Times New Roman"/>
          <w:sz w:val="26"/>
          <w:szCs w:val="26"/>
        </w:rPr>
      </w:pPr>
      <w:r w:rsidRPr="000D06FF">
        <w:rPr>
          <w:rFonts w:ascii="Times New Roman" w:hAnsi="Times New Roman"/>
          <w:color w:val="000000"/>
          <w:spacing w:val="-5"/>
          <w:sz w:val="26"/>
          <w:szCs w:val="26"/>
        </w:rPr>
        <w:t>Черни К.</w:t>
      </w:r>
      <w:r w:rsidRPr="000D06FF">
        <w:rPr>
          <w:rFonts w:ascii="Times New Roman" w:hAnsi="Times New Roman"/>
          <w:color w:val="000000"/>
          <w:sz w:val="26"/>
          <w:szCs w:val="26"/>
        </w:rPr>
        <w:tab/>
      </w:r>
      <w:r w:rsidRPr="000D06FF">
        <w:rPr>
          <w:rFonts w:ascii="Times New Roman" w:hAnsi="Times New Roman"/>
          <w:color w:val="000000"/>
          <w:spacing w:val="-1"/>
          <w:sz w:val="26"/>
          <w:szCs w:val="26"/>
        </w:rPr>
        <w:t>Искусство беглости пальцев. Соч. 740 / М., Музыка, 2004</w:t>
      </w:r>
    </w:p>
    <w:p w:rsidR="000D06FF" w:rsidRPr="000D06FF" w:rsidRDefault="000D06FF" w:rsidP="000D06FF">
      <w:pPr>
        <w:shd w:val="clear" w:color="auto" w:fill="FFFFFF"/>
        <w:tabs>
          <w:tab w:val="left" w:pos="2573"/>
        </w:tabs>
        <w:spacing w:after="0"/>
        <w:rPr>
          <w:rFonts w:ascii="Times New Roman" w:hAnsi="Times New Roman"/>
          <w:sz w:val="26"/>
          <w:szCs w:val="26"/>
        </w:rPr>
      </w:pPr>
      <w:r w:rsidRPr="000D06FF">
        <w:rPr>
          <w:rFonts w:ascii="Times New Roman" w:hAnsi="Times New Roman"/>
          <w:color w:val="000000"/>
          <w:spacing w:val="-5"/>
          <w:sz w:val="26"/>
          <w:szCs w:val="26"/>
        </w:rPr>
        <w:t>Шитте Ф.</w:t>
      </w:r>
      <w:r w:rsidRPr="000D06FF">
        <w:rPr>
          <w:rFonts w:ascii="Times New Roman" w:hAnsi="Times New Roman"/>
          <w:color w:val="000000"/>
          <w:sz w:val="26"/>
          <w:szCs w:val="26"/>
        </w:rPr>
        <w:tab/>
      </w:r>
      <w:r w:rsidRPr="000D06FF">
        <w:rPr>
          <w:rFonts w:ascii="Times New Roman" w:hAnsi="Times New Roman"/>
          <w:color w:val="000000"/>
          <w:spacing w:val="-2"/>
          <w:sz w:val="26"/>
          <w:szCs w:val="26"/>
        </w:rPr>
        <w:t>25 этюдов. Соч.68 / М., Музыка, 2003</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1"/>
          <w:sz w:val="26"/>
          <w:szCs w:val="26"/>
        </w:rPr>
        <w:t>Школа игры на ф-но. Сост. А. Николаев, В. Натансон, Л. Рощина</w:t>
      </w:r>
    </w:p>
    <w:p w:rsidR="000D06FF" w:rsidRPr="000D06FF" w:rsidRDefault="000D06FF" w:rsidP="000D06FF">
      <w:pPr>
        <w:shd w:val="clear" w:color="auto" w:fill="FFFFFF"/>
        <w:tabs>
          <w:tab w:val="left" w:pos="2611"/>
        </w:tabs>
        <w:spacing w:after="0"/>
        <w:ind w:right="3629" w:firstLine="2525"/>
        <w:rPr>
          <w:rFonts w:ascii="Times New Roman" w:hAnsi="Times New Roman"/>
          <w:sz w:val="26"/>
          <w:szCs w:val="26"/>
        </w:rPr>
      </w:pPr>
      <w:r w:rsidRPr="000D06FF">
        <w:rPr>
          <w:rFonts w:ascii="Times New Roman" w:hAnsi="Times New Roman"/>
          <w:color w:val="000000"/>
          <w:spacing w:val="-4"/>
          <w:sz w:val="26"/>
          <w:szCs w:val="26"/>
        </w:rPr>
        <w:t>М., Музыка, 2011</w:t>
      </w:r>
      <w:r w:rsidRPr="000D06FF">
        <w:rPr>
          <w:rFonts w:ascii="Times New Roman" w:hAnsi="Times New Roman"/>
          <w:color w:val="000000"/>
          <w:spacing w:val="-4"/>
          <w:sz w:val="26"/>
          <w:szCs w:val="26"/>
        </w:rPr>
        <w:br/>
      </w:r>
      <w:r w:rsidRPr="000D06FF">
        <w:rPr>
          <w:rFonts w:ascii="Times New Roman" w:hAnsi="Times New Roman"/>
          <w:color w:val="000000"/>
          <w:spacing w:val="-5"/>
          <w:sz w:val="26"/>
          <w:szCs w:val="26"/>
        </w:rPr>
        <w:t>Шопен Ф.</w:t>
      </w:r>
      <w:r w:rsidRPr="000D06FF">
        <w:rPr>
          <w:rFonts w:ascii="Times New Roman" w:hAnsi="Times New Roman"/>
          <w:color w:val="000000"/>
          <w:sz w:val="26"/>
          <w:szCs w:val="26"/>
        </w:rPr>
        <w:tab/>
      </w:r>
      <w:r w:rsidRPr="000D06FF">
        <w:rPr>
          <w:rFonts w:ascii="Times New Roman" w:hAnsi="Times New Roman"/>
          <w:color w:val="000000"/>
          <w:spacing w:val="-4"/>
          <w:sz w:val="26"/>
          <w:szCs w:val="26"/>
        </w:rPr>
        <w:t>Ноктюрны для фортепиано.</w:t>
      </w:r>
    </w:p>
    <w:p w:rsidR="000D06FF" w:rsidRPr="000D06FF" w:rsidRDefault="000D06FF" w:rsidP="000D06FF">
      <w:pPr>
        <w:shd w:val="clear" w:color="auto" w:fill="FFFFFF"/>
        <w:tabs>
          <w:tab w:val="left" w:pos="2616"/>
        </w:tabs>
        <w:spacing w:after="0"/>
        <w:ind w:right="1037" w:firstLine="2525"/>
        <w:rPr>
          <w:rFonts w:ascii="Times New Roman" w:hAnsi="Times New Roman"/>
          <w:sz w:val="26"/>
          <w:szCs w:val="26"/>
        </w:rPr>
      </w:pPr>
      <w:r w:rsidRPr="000D06FF">
        <w:rPr>
          <w:rFonts w:ascii="Times New Roman" w:hAnsi="Times New Roman"/>
          <w:color w:val="000000"/>
          <w:spacing w:val="-4"/>
          <w:sz w:val="26"/>
          <w:szCs w:val="26"/>
        </w:rPr>
        <w:t>Ред. Л. Оборина, Я. МилыптейнаМ., Музыка, 2011</w:t>
      </w:r>
      <w:r w:rsidRPr="000D06FF">
        <w:rPr>
          <w:rFonts w:ascii="Times New Roman" w:hAnsi="Times New Roman"/>
          <w:color w:val="000000"/>
          <w:spacing w:val="-4"/>
          <w:sz w:val="26"/>
          <w:szCs w:val="26"/>
        </w:rPr>
        <w:br/>
      </w:r>
      <w:r w:rsidRPr="000D06FF">
        <w:rPr>
          <w:rFonts w:ascii="Times New Roman" w:hAnsi="Times New Roman"/>
          <w:color w:val="000000"/>
          <w:spacing w:val="-5"/>
          <w:sz w:val="26"/>
          <w:szCs w:val="26"/>
        </w:rPr>
        <w:t>Шопен Ф.</w:t>
      </w:r>
      <w:r w:rsidRPr="000D06FF">
        <w:rPr>
          <w:rFonts w:ascii="Times New Roman" w:hAnsi="Times New Roman"/>
          <w:color w:val="000000"/>
          <w:sz w:val="26"/>
          <w:szCs w:val="26"/>
        </w:rPr>
        <w:tab/>
      </w:r>
      <w:r w:rsidRPr="000D06FF">
        <w:rPr>
          <w:rFonts w:ascii="Times New Roman" w:hAnsi="Times New Roman"/>
          <w:color w:val="000000"/>
          <w:spacing w:val="-3"/>
          <w:sz w:val="26"/>
          <w:szCs w:val="26"/>
        </w:rPr>
        <w:t>Экспромты / М., Музыка, 2011</w:t>
      </w:r>
    </w:p>
    <w:p w:rsidR="000D06FF" w:rsidRPr="000D06FF" w:rsidRDefault="000D06FF" w:rsidP="000D06FF">
      <w:pPr>
        <w:shd w:val="clear" w:color="auto" w:fill="FFFFFF"/>
        <w:tabs>
          <w:tab w:val="left" w:pos="2611"/>
        </w:tabs>
        <w:spacing w:after="0"/>
        <w:rPr>
          <w:rFonts w:ascii="Times New Roman" w:hAnsi="Times New Roman"/>
          <w:color w:val="000000"/>
          <w:spacing w:val="-1"/>
          <w:sz w:val="26"/>
          <w:szCs w:val="26"/>
        </w:rPr>
      </w:pPr>
      <w:r w:rsidRPr="000D06FF">
        <w:rPr>
          <w:rFonts w:ascii="Times New Roman" w:hAnsi="Times New Roman"/>
          <w:color w:val="000000"/>
          <w:spacing w:val="-5"/>
          <w:sz w:val="26"/>
          <w:szCs w:val="26"/>
        </w:rPr>
        <w:t>Шопен Ф.</w:t>
      </w:r>
      <w:r w:rsidRPr="000D06FF">
        <w:rPr>
          <w:rFonts w:ascii="Times New Roman" w:hAnsi="Times New Roman"/>
          <w:color w:val="000000"/>
          <w:sz w:val="26"/>
          <w:szCs w:val="26"/>
        </w:rPr>
        <w:tab/>
      </w:r>
      <w:r w:rsidRPr="000D06FF">
        <w:rPr>
          <w:rFonts w:ascii="Times New Roman" w:hAnsi="Times New Roman"/>
          <w:color w:val="000000"/>
          <w:spacing w:val="-1"/>
          <w:sz w:val="26"/>
          <w:szCs w:val="26"/>
        </w:rPr>
        <w:t xml:space="preserve">Вальсы. Вып.1 и 2 / М., Музыка, 2010  </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Р. Шуман – И.Брамс Первые концертные пьесы. Составление</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ab/>
        <w:t xml:space="preserve"> и редакция Агнеша Лакоша. М. АСТ. </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27"/>
          <w:sz w:val="26"/>
          <w:szCs w:val="26"/>
        </w:rPr>
        <w:tab/>
        <w:t>Астрель 2005</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6"/>
          <w:sz w:val="26"/>
          <w:szCs w:val="26"/>
        </w:rPr>
        <w:t>Шуберт Ф.</w:t>
      </w:r>
      <w:r w:rsidRPr="000D06FF">
        <w:rPr>
          <w:rFonts w:ascii="Times New Roman" w:hAnsi="Times New Roman"/>
          <w:color w:val="000000"/>
          <w:spacing w:val="-6"/>
          <w:sz w:val="26"/>
          <w:szCs w:val="26"/>
        </w:rPr>
        <w:tab/>
      </w:r>
      <w:r w:rsidRPr="000D06FF">
        <w:rPr>
          <w:rFonts w:ascii="Times New Roman" w:hAnsi="Times New Roman"/>
          <w:color w:val="000000"/>
          <w:spacing w:val="-1"/>
          <w:sz w:val="26"/>
          <w:szCs w:val="26"/>
        </w:rPr>
        <w:t>Четыре экспромта. Соч. 90 / М., Музыка, 2007</w:t>
      </w:r>
    </w:p>
    <w:p w:rsidR="000D06FF" w:rsidRPr="000D06FF" w:rsidRDefault="000D06FF" w:rsidP="00661F34">
      <w:pPr>
        <w:shd w:val="clear" w:color="auto" w:fill="FFFFFF"/>
        <w:spacing w:after="0"/>
        <w:rPr>
          <w:rFonts w:ascii="Times New Roman" w:hAnsi="Times New Roman"/>
          <w:sz w:val="26"/>
          <w:szCs w:val="26"/>
        </w:rPr>
      </w:pPr>
      <w:r w:rsidRPr="000D06FF">
        <w:rPr>
          <w:rFonts w:ascii="Times New Roman" w:hAnsi="Times New Roman"/>
          <w:color w:val="000000"/>
          <w:spacing w:val="-6"/>
          <w:sz w:val="26"/>
          <w:szCs w:val="26"/>
        </w:rPr>
        <w:t>Шуберт Ф.</w:t>
      </w:r>
      <w:r w:rsidRPr="000D06FF">
        <w:rPr>
          <w:rFonts w:ascii="Times New Roman" w:hAnsi="Times New Roman"/>
          <w:color w:val="000000"/>
          <w:spacing w:val="-6"/>
          <w:sz w:val="26"/>
          <w:szCs w:val="26"/>
        </w:rPr>
        <w:tab/>
      </w:r>
      <w:r w:rsidRPr="000D06FF">
        <w:rPr>
          <w:rFonts w:ascii="Times New Roman" w:hAnsi="Times New Roman"/>
          <w:color w:val="000000"/>
          <w:spacing w:val="-3"/>
          <w:sz w:val="26"/>
          <w:szCs w:val="26"/>
        </w:rPr>
        <w:t>Шесть музыкальных моментов. Соч. 94/ М., Музыка, 2007</w:t>
      </w:r>
    </w:p>
    <w:p w:rsidR="000D06FF" w:rsidRPr="000D06FF" w:rsidRDefault="000D06FF" w:rsidP="000D06FF">
      <w:pPr>
        <w:shd w:val="clear" w:color="auto" w:fill="FFFFFF"/>
        <w:tabs>
          <w:tab w:val="left" w:pos="3336"/>
        </w:tabs>
        <w:spacing w:after="0"/>
        <w:ind w:right="518"/>
        <w:rPr>
          <w:rFonts w:ascii="Times New Roman" w:hAnsi="Times New Roman"/>
          <w:color w:val="000000"/>
          <w:spacing w:val="27"/>
          <w:sz w:val="26"/>
          <w:szCs w:val="26"/>
        </w:rPr>
      </w:pPr>
      <w:r w:rsidRPr="000D06FF">
        <w:rPr>
          <w:rFonts w:ascii="Times New Roman" w:hAnsi="Times New Roman"/>
          <w:color w:val="000000"/>
          <w:spacing w:val="-8"/>
          <w:sz w:val="26"/>
          <w:szCs w:val="26"/>
        </w:rPr>
        <w:t>Шуман Р.</w:t>
      </w:r>
      <w:r w:rsidRPr="000D06FF">
        <w:rPr>
          <w:rFonts w:ascii="Times New Roman" w:hAnsi="Times New Roman"/>
          <w:color w:val="000000"/>
          <w:spacing w:val="-2"/>
          <w:sz w:val="26"/>
          <w:szCs w:val="26"/>
        </w:rPr>
        <w:t xml:space="preserve"> Альбом для юношества / М., Музыка, 2011</w:t>
      </w:r>
      <w:r w:rsidRPr="000D06FF">
        <w:rPr>
          <w:rFonts w:ascii="Times New Roman" w:hAnsi="Times New Roman"/>
          <w:color w:val="000000"/>
          <w:spacing w:val="-8"/>
          <w:sz w:val="26"/>
          <w:szCs w:val="26"/>
        </w:rPr>
        <w:tab/>
      </w:r>
    </w:p>
    <w:p w:rsidR="000D06FF" w:rsidRPr="000D06FF" w:rsidRDefault="00661F34" w:rsidP="000D06FF">
      <w:pPr>
        <w:shd w:val="clear" w:color="auto" w:fill="FFFFFF"/>
        <w:tabs>
          <w:tab w:val="left" w:pos="3336"/>
        </w:tabs>
        <w:spacing w:after="0"/>
        <w:ind w:right="518"/>
        <w:rPr>
          <w:rFonts w:ascii="Times New Roman" w:hAnsi="Times New Roman"/>
          <w:color w:val="000000"/>
          <w:spacing w:val="27"/>
          <w:sz w:val="26"/>
          <w:szCs w:val="26"/>
        </w:rPr>
      </w:pPr>
      <w:r>
        <w:rPr>
          <w:rFonts w:ascii="Times New Roman" w:hAnsi="Times New Roman"/>
          <w:color w:val="000000"/>
          <w:spacing w:val="27"/>
          <w:sz w:val="26"/>
          <w:szCs w:val="26"/>
        </w:rPr>
        <w:t xml:space="preserve">Яхин Р. </w:t>
      </w:r>
      <w:r w:rsidR="000D06FF" w:rsidRPr="000D06FF">
        <w:rPr>
          <w:rFonts w:ascii="Times New Roman" w:hAnsi="Times New Roman"/>
          <w:color w:val="000000"/>
          <w:spacing w:val="27"/>
          <w:sz w:val="26"/>
          <w:szCs w:val="26"/>
        </w:rPr>
        <w:t>Полное собрание сочинений для фортепиано Казань 2003.</w:t>
      </w:r>
    </w:p>
    <w:p w:rsidR="000D06FF" w:rsidRPr="000D06FF" w:rsidRDefault="000D06FF" w:rsidP="000D06FF">
      <w:pPr>
        <w:shd w:val="clear" w:color="auto" w:fill="FFFFFF"/>
        <w:tabs>
          <w:tab w:val="left" w:pos="2611"/>
        </w:tabs>
        <w:spacing w:after="0"/>
        <w:rPr>
          <w:rFonts w:ascii="Times New Roman" w:hAnsi="Times New Roman"/>
          <w:sz w:val="26"/>
          <w:szCs w:val="26"/>
        </w:rPr>
        <w:sectPr w:rsidR="000D06FF" w:rsidRPr="000D06FF" w:rsidSect="002833AE">
          <w:pgSz w:w="11909" w:h="16834"/>
          <w:pgMar w:top="1134" w:right="567" w:bottom="357" w:left="1134" w:header="720" w:footer="720" w:gutter="0"/>
          <w:cols w:space="60"/>
          <w:noEndnote/>
        </w:sectPr>
      </w:pPr>
      <w:r w:rsidRPr="000D06FF">
        <w:rPr>
          <w:rFonts w:ascii="Times New Roman" w:hAnsi="Times New Roman"/>
          <w:color w:val="000000"/>
          <w:spacing w:val="-1"/>
          <w:sz w:val="26"/>
          <w:szCs w:val="26"/>
        </w:rPr>
        <w:t xml:space="preserve">  </w:t>
      </w:r>
    </w:p>
    <w:p w:rsidR="000D06FF" w:rsidRPr="000D06FF" w:rsidRDefault="000D06FF" w:rsidP="00661F34">
      <w:pPr>
        <w:framePr w:w="2337" w:h="2131" w:hRule="exact" w:hSpace="38" w:wrap="auto" w:vAnchor="text" w:hAnchor="page" w:x="1298" w:y="307"/>
        <w:shd w:val="clear" w:color="auto" w:fill="FFFFFF"/>
        <w:spacing w:after="0"/>
        <w:rPr>
          <w:rFonts w:ascii="Times New Roman" w:hAnsi="Times New Roman"/>
          <w:color w:val="000000"/>
          <w:spacing w:val="-3"/>
          <w:sz w:val="26"/>
          <w:szCs w:val="26"/>
        </w:rPr>
      </w:pPr>
      <w:r w:rsidRPr="000D06FF">
        <w:rPr>
          <w:rFonts w:ascii="Times New Roman" w:hAnsi="Times New Roman"/>
          <w:color w:val="000000"/>
          <w:spacing w:val="-3"/>
          <w:sz w:val="26"/>
          <w:szCs w:val="26"/>
        </w:rPr>
        <w:lastRenderedPageBreak/>
        <w:t xml:space="preserve">Алексеев А. Алексеев А. Альшванг А. </w:t>
      </w:r>
    </w:p>
    <w:p w:rsidR="000D06FF" w:rsidRPr="000D06FF" w:rsidRDefault="000D06FF" w:rsidP="00661F34">
      <w:pPr>
        <w:framePr w:w="2337" w:h="2131" w:hRule="exact" w:hSpace="38" w:wrap="auto" w:vAnchor="text" w:hAnchor="page" w:x="1298" w:y="307"/>
        <w:shd w:val="clear" w:color="auto" w:fill="FFFFFF"/>
        <w:spacing w:after="0"/>
        <w:rPr>
          <w:rFonts w:ascii="Times New Roman" w:hAnsi="Times New Roman"/>
          <w:sz w:val="26"/>
          <w:szCs w:val="26"/>
        </w:rPr>
      </w:pPr>
      <w:r w:rsidRPr="000D06FF">
        <w:rPr>
          <w:rFonts w:ascii="Times New Roman" w:hAnsi="Times New Roman"/>
          <w:color w:val="000000"/>
          <w:spacing w:val="-4"/>
          <w:sz w:val="26"/>
          <w:szCs w:val="26"/>
        </w:rPr>
        <w:t xml:space="preserve">Аберт Герман </w:t>
      </w:r>
      <w:r w:rsidRPr="000D06FF">
        <w:rPr>
          <w:rFonts w:ascii="Times New Roman" w:hAnsi="Times New Roman"/>
          <w:color w:val="000000"/>
          <w:spacing w:val="-5"/>
          <w:sz w:val="26"/>
          <w:szCs w:val="26"/>
        </w:rPr>
        <w:t xml:space="preserve">Бадура-Скода Е., П. </w:t>
      </w:r>
      <w:r w:rsidRPr="000D06FF">
        <w:rPr>
          <w:rFonts w:ascii="Times New Roman" w:hAnsi="Times New Roman"/>
          <w:color w:val="000000"/>
          <w:spacing w:val="-7"/>
          <w:sz w:val="26"/>
          <w:szCs w:val="26"/>
        </w:rPr>
        <w:t>Берченко Р.</w:t>
      </w:r>
    </w:p>
    <w:p w:rsidR="000D06FF" w:rsidRPr="000D06FF" w:rsidRDefault="000D06FF" w:rsidP="00661F34">
      <w:pPr>
        <w:shd w:val="clear" w:color="auto" w:fill="FFFFFF"/>
        <w:spacing w:after="0"/>
        <w:rPr>
          <w:rFonts w:ascii="Times New Roman" w:hAnsi="Times New Roman"/>
          <w:sz w:val="26"/>
          <w:szCs w:val="26"/>
        </w:rPr>
      </w:pPr>
      <w:r w:rsidRPr="000D06FF">
        <w:rPr>
          <w:rFonts w:ascii="Times New Roman" w:hAnsi="Times New Roman"/>
          <w:i/>
          <w:iCs/>
          <w:color w:val="000000"/>
          <w:spacing w:val="2"/>
          <w:sz w:val="26"/>
          <w:szCs w:val="26"/>
        </w:rPr>
        <w:t>Список рекомендуемой методической литературы</w:t>
      </w:r>
    </w:p>
    <w:p w:rsidR="00661F34" w:rsidRPr="000D06FF" w:rsidRDefault="00661F34" w:rsidP="00661F34">
      <w:pPr>
        <w:shd w:val="clear" w:color="auto" w:fill="FFFFFF"/>
        <w:spacing w:after="0"/>
        <w:ind w:left="2880" w:firstLine="720"/>
        <w:rPr>
          <w:rFonts w:ascii="Times New Roman" w:hAnsi="Times New Roman"/>
          <w:sz w:val="26"/>
          <w:szCs w:val="26"/>
        </w:rPr>
      </w:pPr>
      <w:r w:rsidRPr="000D06FF">
        <w:rPr>
          <w:rFonts w:ascii="Times New Roman" w:hAnsi="Times New Roman"/>
          <w:color w:val="000000"/>
          <w:sz w:val="26"/>
          <w:szCs w:val="26"/>
        </w:rPr>
        <w:t>Клавирное искусство, 1 вып. /М.,1952</w:t>
      </w:r>
    </w:p>
    <w:p w:rsidR="00661F34" w:rsidRPr="000D06FF" w:rsidRDefault="00661F34" w:rsidP="00661F34">
      <w:pPr>
        <w:shd w:val="clear" w:color="auto" w:fill="FFFFFF"/>
        <w:spacing w:after="0"/>
        <w:ind w:left="2880" w:firstLine="720"/>
        <w:rPr>
          <w:rFonts w:ascii="Times New Roman" w:hAnsi="Times New Roman"/>
          <w:sz w:val="26"/>
          <w:szCs w:val="26"/>
        </w:rPr>
      </w:pPr>
      <w:r w:rsidRPr="000D06FF">
        <w:rPr>
          <w:rFonts w:ascii="Times New Roman" w:hAnsi="Times New Roman"/>
          <w:color w:val="000000"/>
          <w:spacing w:val="-1"/>
          <w:sz w:val="26"/>
          <w:szCs w:val="26"/>
        </w:rPr>
        <w:t>Методика обучения игре на фортепиано /М.,1978</w:t>
      </w:r>
    </w:p>
    <w:p w:rsidR="00661F34" w:rsidRPr="000D06FF" w:rsidRDefault="00661F34" w:rsidP="00661F34">
      <w:pPr>
        <w:shd w:val="clear" w:color="auto" w:fill="FFFFFF"/>
        <w:spacing w:after="0"/>
        <w:ind w:left="2880" w:firstLine="720"/>
        <w:rPr>
          <w:rFonts w:ascii="Times New Roman" w:hAnsi="Times New Roman"/>
          <w:sz w:val="26"/>
          <w:szCs w:val="26"/>
        </w:rPr>
      </w:pPr>
      <w:r w:rsidRPr="000D06FF">
        <w:rPr>
          <w:rFonts w:ascii="Times New Roman" w:hAnsi="Times New Roman"/>
          <w:color w:val="000000"/>
          <w:spacing w:val="-4"/>
          <w:sz w:val="26"/>
          <w:szCs w:val="26"/>
        </w:rPr>
        <w:t>Людвиг ван Бетховен. Изд. Музыка, 1997</w:t>
      </w:r>
    </w:p>
    <w:p w:rsidR="00661F34" w:rsidRPr="000D06FF" w:rsidRDefault="00661F34" w:rsidP="00661F34">
      <w:pPr>
        <w:shd w:val="clear" w:color="auto" w:fill="FFFFFF"/>
        <w:spacing w:after="0"/>
        <w:ind w:left="2880" w:firstLine="720"/>
        <w:rPr>
          <w:rFonts w:ascii="Times New Roman" w:hAnsi="Times New Roman"/>
          <w:sz w:val="26"/>
          <w:szCs w:val="26"/>
        </w:rPr>
      </w:pPr>
      <w:r w:rsidRPr="000D06FF">
        <w:rPr>
          <w:rFonts w:ascii="Times New Roman" w:hAnsi="Times New Roman"/>
          <w:color w:val="000000"/>
          <w:spacing w:val="-4"/>
          <w:sz w:val="26"/>
          <w:szCs w:val="26"/>
        </w:rPr>
        <w:t>Моцарт. Монография / М., Музыка, 1990</w:t>
      </w:r>
    </w:p>
    <w:p w:rsidR="00661F34" w:rsidRPr="000D06FF" w:rsidRDefault="00661F34" w:rsidP="00661F34">
      <w:pPr>
        <w:shd w:val="clear" w:color="auto" w:fill="FFFFFF"/>
        <w:spacing w:after="0"/>
        <w:ind w:left="168"/>
        <w:rPr>
          <w:rFonts w:ascii="Times New Roman" w:hAnsi="Times New Roman"/>
          <w:sz w:val="26"/>
          <w:szCs w:val="26"/>
        </w:rPr>
      </w:pPr>
      <w:r>
        <w:rPr>
          <w:rFonts w:ascii="Times New Roman" w:hAnsi="Times New Roman"/>
          <w:color w:val="000000"/>
          <w:spacing w:val="-1"/>
          <w:sz w:val="26"/>
          <w:szCs w:val="26"/>
        </w:rPr>
        <w:t xml:space="preserve">                 </w:t>
      </w:r>
      <w:r w:rsidRPr="000D06FF">
        <w:rPr>
          <w:rFonts w:ascii="Times New Roman" w:hAnsi="Times New Roman"/>
          <w:color w:val="000000"/>
          <w:spacing w:val="-1"/>
          <w:sz w:val="26"/>
          <w:szCs w:val="26"/>
        </w:rPr>
        <w:t>Интерпретация Моцарта /М.,1972</w:t>
      </w:r>
    </w:p>
    <w:p w:rsidR="00661F34" w:rsidRDefault="00661F34" w:rsidP="00661F34">
      <w:pPr>
        <w:shd w:val="clear" w:color="auto" w:fill="FFFFFF"/>
        <w:spacing w:after="0"/>
        <w:ind w:left="2880" w:firstLine="720"/>
        <w:rPr>
          <w:rFonts w:ascii="Times New Roman" w:hAnsi="Times New Roman"/>
          <w:sz w:val="26"/>
          <w:szCs w:val="26"/>
        </w:rPr>
      </w:pPr>
      <w:r w:rsidRPr="000D06FF">
        <w:rPr>
          <w:rFonts w:ascii="Times New Roman" w:hAnsi="Times New Roman"/>
          <w:color w:val="000000"/>
          <w:spacing w:val="-1"/>
          <w:sz w:val="26"/>
          <w:szCs w:val="26"/>
        </w:rPr>
        <w:t>В поисках утраченного смысла.</w:t>
      </w:r>
    </w:p>
    <w:p w:rsidR="000D06FF" w:rsidRPr="00661F34" w:rsidRDefault="000D06FF" w:rsidP="00027D7F">
      <w:pPr>
        <w:shd w:val="clear" w:color="auto" w:fill="FFFFFF"/>
        <w:spacing w:after="0"/>
        <w:rPr>
          <w:rFonts w:ascii="Times New Roman" w:hAnsi="Times New Roman"/>
          <w:sz w:val="26"/>
          <w:szCs w:val="26"/>
        </w:rPr>
      </w:pPr>
      <w:r w:rsidRPr="000D06FF">
        <w:rPr>
          <w:rFonts w:ascii="Times New Roman" w:hAnsi="Times New Roman"/>
          <w:color w:val="000000"/>
          <w:spacing w:val="-8"/>
          <w:sz w:val="26"/>
          <w:szCs w:val="26"/>
        </w:rPr>
        <w:t>Браудо И.</w:t>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6"/>
          <w:sz w:val="26"/>
          <w:szCs w:val="26"/>
        </w:rPr>
        <w:t>Артикуляция. Л., 1961</w:t>
      </w:r>
      <w:r w:rsidRPr="000D06FF">
        <w:rPr>
          <w:rFonts w:ascii="Times New Roman" w:hAnsi="Times New Roman"/>
          <w:color w:val="000000"/>
          <w:spacing w:val="-1"/>
          <w:sz w:val="26"/>
          <w:szCs w:val="26"/>
        </w:rPr>
        <w:t xml:space="preserve"> </w:t>
      </w:r>
    </w:p>
    <w:p w:rsidR="000D06FF" w:rsidRPr="000D06FF" w:rsidRDefault="000D06FF" w:rsidP="00027D7F">
      <w:pPr>
        <w:shd w:val="clear" w:color="auto" w:fill="FFFFFF"/>
        <w:spacing w:after="0"/>
        <w:rPr>
          <w:rFonts w:ascii="Times New Roman" w:hAnsi="Times New Roman"/>
          <w:color w:val="000000"/>
          <w:spacing w:val="-7"/>
          <w:sz w:val="26"/>
          <w:szCs w:val="26"/>
        </w:rPr>
      </w:pPr>
      <w:r w:rsidRPr="000D06FF">
        <w:rPr>
          <w:rFonts w:ascii="Times New Roman" w:hAnsi="Times New Roman"/>
          <w:color w:val="000000"/>
          <w:spacing w:val="-7"/>
          <w:sz w:val="26"/>
          <w:szCs w:val="26"/>
        </w:rPr>
        <w:t>Голубовская Н.</w:t>
      </w:r>
      <w:r w:rsidRPr="000D06FF">
        <w:rPr>
          <w:rFonts w:ascii="Times New Roman" w:hAnsi="Times New Roman"/>
          <w:color w:val="000000"/>
          <w:spacing w:val="-7"/>
          <w:sz w:val="26"/>
          <w:szCs w:val="26"/>
        </w:rPr>
        <w:tab/>
      </w:r>
      <w:r w:rsidRPr="000D06FF">
        <w:rPr>
          <w:rFonts w:ascii="Times New Roman" w:hAnsi="Times New Roman"/>
          <w:color w:val="000000"/>
          <w:spacing w:val="-7"/>
          <w:sz w:val="26"/>
          <w:szCs w:val="26"/>
        </w:rPr>
        <w:tab/>
      </w:r>
      <w:r w:rsidRPr="000D06FF">
        <w:rPr>
          <w:rFonts w:ascii="Times New Roman" w:hAnsi="Times New Roman"/>
          <w:color w:val="000000"/>
          <w:spacing w:val="-3"/>
          <w:sz w:val="26"/>
          <w:szCs w:val="26"/>
        </w:rPr>
        <w:t>Искусство педализации. Музыка, Л., 1974</w:t>
      </w:r>
    </w:p>
    <w:p w:rsidR="000D06FF" w:rsidRPr="000D06FF" w:rsidRDefault="000D06FF" w:rsidP="00027D7F">
      <w:pPr>
        <w:shd w:val="clear" w:color="auto" w:fill="FFFFFF"/>
        <w:spacing w:after="0"/>
        <w:ind w:left="2880" w:hanging="2880"/>
        <w:rPr>
          <w:rFonts w:ascii="Times New Roman" w:hAnsi="Times New Roman"/>
          <w:sz w:val="26"/>
          <w:szCs w:val="26"/>
        </w:rPr>
      </w:pPr>
      <w:r w:rsidRPr="000D06FF">
        <w:rPr>
          <w:rFonts w:ascii="Times New Roman" w:hAnsi="Times New Roman"/>
          <w:color w:val="000000"/>
          <w:spacing w:val="-5"/>
          <w:sz w:val="26"/>
          <w:szCs w:val="26"/>
        </w:rPr>
        <w:t>Гофман И.</w:t>
      </w:r>
      <w:r w:rsidRPr="000D06FF">
        <w:rPr>
          <w:rFonts w:ascii="Times New Roman" w:hAnsi="Times New Roman"/>
          <w:color w:val="000000"/>
          <w:spacing w:val="-5"/>
          <w:sz w:val="26"/>
          <w:szCs w:val="26"/>
        </w:rPr>
        <w:tab/>
      </w:r>
      <w:r w:rsidRPr="000D06FF">
        <w:rPr>
          <w:rFonts w:ascii="Times New Roman" w:hAnsi="Times New Roman"/>
          <w:color w:val="000000"/>
          <w:spacing w:val="-2"/>
          <w:sz w:val="26"/>
          <w:szCs w:val="26"/>
        </w:rPr>
        <w:t>Фортепианная игра</w:t>
      </w:r>
      <w:r w:rsidRPr="000D06FF">
        <w:rPr>
          <w:rFonts w:ascii="Times New Roman" w:hAnsi="Times New Roman"/>
          <w:color w:val="000000"/>
          <w:spacing w:val="-1"/>
          <w:sz w:val="26"/>
          <w:szCs w:val="26"/>
        </w:rPr>
        <w:t xml:space="preserve"> Ответы на вопросы о фортепианной игре /М.,1961</w:t>
      </w:r>
    </w:p>
    <w:p w:rsidR="000D06FF" w:rsidRPr="000D06FF" w:rsidRDefault="000D06FF" w:rsidP="00027D7F">
      <w:pPr>
        <w:shd w:val="clear" w:color="auto" w:fill="FFFFFF"/>
        <w:spacing w:after="0"/>
        <w:rPr>
          <w:rFonts w:ascii="Times New Roman" w:hAnsi="Times New Roman"/>
          <w:sz w:val="26"/>
          <w:szCs w:val="26"/>
        </w:rPr>
      </w:pPr>
      <w:r w:rsidRPr="000D06FF">
        <w:rPr>
          <w:rFonts w:ascii="Times New Roman" w:hAnsi="Times New Roman"/>
          <w:color w:val="000000"/>
          <w:spacing w:val="-4"/>
          <w:sz w:val="26"/>
          <w:szCs w:val="26"/>
        </w:rPr>
        <w:t>Друскин М.</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2"/>
          <w:sz w:val="26"/>
          <w:szCs w:val="26"/>
        </w:rPr>
        <w:t>Клавирная   музыка   Испании,   Англии,   Нидерландов,</w:t>
      </w:r>
    </w:p>
    <w:p w:rsidR="000D06FF" w:rsidRPr="000D06FF" w:rsidRDefault="000D06FF" w:rsidP="00027D7F">
      <w:pPr>
        <w:shd w:val="clear" w:color="auto" w:fill="FFFFFF"/>
        <w:spacing w:after="0"/>
        <w:ind w:left="2890"/>
        <w:rPr>
          <w:rFonts w:ascii="Times New Roman" w:hAnsi="Times New Roman"/>
          <w:sz w:val="26"/>
          <w:szCs w:val="26"/>
        </w:rPr>
      </w:pPr>
      <w:r w:rsidRPr="000D06FF">
        <w:rPr>
          <w:rFonts w:ascii="Times New Roman" w:hAnsi="Times New Roman"/>
          <w:color w:val="000000"/>
          <w:spacing w:val="-1"/>
          <w:sz w:val="26"/>
          <w:szCs w:val="26"/>
        </w:rPr>
        <w:t>Франции, Италии, Германии 16-18 вв. Л.,1960</w:t>
      </w:r>
    </w:p>
    <w:p w:rsidR="000D06FF" w:rsidRPr="000D06FF" w:rsidRDefault="000D06FF" w:rsidP="00027D7F">
      <w:pPr>
        <w:shd w:val="clear" w:color="auto" w:fill="FFFFFF"/>
        <w:spacing w:after="0"/>
        <w:rPr>
          <w:rFonts w:ascii="Times New Roman" w:hAnsi="Times New Roman"/>
          <w:sz w:val="26"/>
          <w:szCs w:val="26"/>
        </w:rPr>
      </w:pPr>
      <w:r w:rsidRPr="000D06FF">
        <w:rPr>
          <w:rFonts w:ascii="Times New Roman" w:hAnsi="Times New Roman"/>
          <w:color w:val="000000"/>
          <w:spacing w:val="-6"/>
          <w:sz w:val="26"/>
          <w:szCs w:val="26"/>
        </w:rPr>
        <w:t>Дроздова М.</w:t>
      </w:r>
      <w:r w:rsidRPr="000D06FF">
        <w:rPr>
          <w:rFonts w:ascii="Times New Roman" w:hAnsi="Times New Roman"/>
          <w:color w:val="000000"/>
          <w:spacing w:val="-6"/>
          <w:sz w:val="26"/>
          <w:szCs w:val="26"/>
        </w:rPr>
        <w:tab/>
      </w:r>
      <w:r w:rsidRPr="000D06FF">
        <w:rPr>
          <w:rFonts w:ascii="Times New Roman" w:hAnsi="Times New Roman"/>
          <w:color w:val="000000"/>
          <w:spacing w:val="-6"/>
          <w:sz w:val="26"/>
          <w:szCs w:val="26"/>
        </w:rPr>
        <w:tab/>
      </w:r>
      <w:r w:rsidRPr="000D06FF">
        <w:rPr>
          <w:rFonts w:ascii="Times New Roman" w:hAnsi="Times New Roman"/>
          <w:color w:val="000000"/>
          <w:spacing w:val="-2"/>
          <w:sz w:val="26"/>
          <w:szCs w:val="26"/>
        </w:rPr>
        <w:t>Уроки Юдиной. М., Композитор, 1997</w:t>
      </w:r>
    </w:p>
    <w:p w:rsidR="000D06FF" w:rsidRPr="000D06FF" w:rsidRDefault="000D06FF" w:rsidP="00027D7F">
      <w:pPr>
        <w:shd w:val="clear" w:color="auto" w:fill="FFFFFF"/>
        <w:spacing w:after="0"/>
        <w:rPr>
          <w:rFonts w:ascii="Times New Roman" w:hAnsi="Times New Roman"/>
          <w:sz w:val="26"/>
          <w:szCs w:val="26"/>
        </w:rPr>
      </w:pPr>
      <w:r w:rsidRPr="000D06FF">
        <w:rPr>
          <w:rFonts w:ascii="Times New Roman" w:hAnsi="Times New Roman"/>
          <w:color w:val="000000"/>
          <w:spacing w:val="-5"/>
          <w:sz w:val="26"/>
          <w:szCs w:val="26"/>
        </w:rPr>
        <w:t xml:space="preserve">Зимин П. </w:t>
      </w:r>
      <w:r w:rsidRPr="000D06FF">
        <w:rPr>
          <w:rFonts w:ascii="Times New Roman" w:hAnsi="Times New Roman"/>
          <w:color w:val="000000"/>
          <w:spacing w:val="-5"/>
          <w:sz w:val="26"/>
          <w:szCs w:val="26"/>
        </w:rPr>
        <w:tab/>
      </w:r>
      <w:r w:rsidRPr="000D06FF">
        <w:rPr>
          <w:rFonts w:ascii="Times New Roman" w:hAnsi="Times New Roman"/>
          <w:color w:val="000000"/>
          <w:spacing w:val="-5"/>
          <w:sz w:val="26"/>
          <w:szCs w:val="26"/>
        </w:rPr>
        <w:tab/>
      </w:r>
      <w:r w:rsidRPr="000D06FF">
        <w:rPr>
          <w:rFonts w:ascii="Times New Roman" w:hAnsi="Times New Roman"/>
          <w:color w:val="000000"/>
          <w:spacing w:val="-5"/>
          <w:sz w:val="26"/>
          <w:szCs w:val="26"/>
        </w:rPr>
        <w:tab/>
      </w:r>
      <w:r w:rsidRPr="000D06FF">
        <w:rPr>
          <w:rFonts w:ascii="Times New Roman" w:hAnsi="Times New Roman"/>
          <w:color w:val="000000"/>
          <w:spacing w:val="-1"/>
          <w:sz w:val="26"/>
          <w:szCs w:val="26"/>
        </w:rPr>
        <w:t>История фортепиано и его предшественников. М.,1968</w:t>
      </w:r>
    </w:p>
    <w:p w:rsidR="000D06FF" w:rsidRPr="000D06FF" w:rsidRDefault="000D06FF" w:rsidP="00027D7F">
      <w:pPr>
        <w:shd w:val="clear" w:color="auto" w:fill="FFFFFF"/>
        <w:spacing w:after="0"/>
        <w:ind w:left="10"/>
        <w:rPr>
          <w:rFonts w:ascii="Times New Roman" w:hAnsi="Times New Roman"/>
          <w:color w:val="000000"/>
          <w:spacing w:val="-1"/>
          <w:sz w:val="26"/>
          <w:szCs w:val="26"/>
        </w:rPr>
      </w:pPr>
      <w:r w:rsidRPr="000D06FF">
        <w:rPr>
          <w:rFonts w:ascii="Times New Roman" w:hAnsi="Times New Roman"/>
          <w:color w:val="000000"/>
          <w:spacing w:val="-8"/>
          <w:sz w:val="26"/>
          <w:szCs w:val="26"/>
        </w:rPr>
        <w:t>Коган Г.</w:t>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1"/>
          <w:sz w:val="26"/>
          <w:szCs w:val="26"/>
        </w:rPr>
        <w:t>Работа пианиста. 3 изд., М.,1979</w:t>
      </w:r>
    </w:p>
    <w:p w:rsidR="000D06FF" w:rsidRPr="000D06FF" w:rsidRDefault="000D06FF" w:rsidP="00027D7F">
      <w:pPr>
        <w:shd w:val="clear" w:color="auto" w:fill="FFFFFF"/>
        <w:spacing w:after="0"/>
        <w:rPr>
          <w:rFonts w:ascii="Times New Roman" w:hAnsi="Times New Roman"/>
          <w:color w:val="000000"/>
          <w:spacing w:val="-1"/>
          <w:sz w:val="26"/>
          <w:szCs w:val="26"/>
        </w:rPr>
      </w:pPr>
      <w:r w:rsidRPr="000D06FF">
        <w:rPr>
          <w:rFonts w:ascii="Times New Roman" w:hAnsi="Times New Roman"/>
          <w:color w:val="000000"/>
          <w:spacing w:val="-8"/>
          <w:sz w:val="26"/>
          <w:szCs w:val="26"/>
        </w:rPr>
        <w:t>Коган Г.</w:t>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1"/>
          <w:sz w:val="26"/>
          <w:szCs w:val="26"/>
        </w:rPr>
        <w:t>Вопросы пианизма. М.,1969</w:t>
      </w:r>
    </w:p>
    <w:p w:rsidR="000D06FF" w:rsidRPr="000D06FF" w:rsidRDefault="000D06FF" w:rsidP="00027D7F">
      <w:pPr>
        <w:shd w:val="clear" w:color="auto" w:fill="FFFFFF"/>
        <w:spacing w:after="0"/>
        <w:ind w:right="518"/>
        <w:rPr>
          <w:rFonts w:ascii="Times New Roman" w:hAnsi="Times New Roman"/>
          <w:color w:val="000000"/>
          <w:spacing w:val="-1"/>
          <w:sz w:val="26"/>
          <w:szCs w:val="26"/>
        </w:rPr>
      </w:pPr>
      <w:r w:rsidRPr="000D06FF">
        <w:rPr>
          <w:rFonts w:ascii="Times New Roman" w:hAnsi="Times New Roman"/>
          <w:color w:val="000000"/>
          <w:spacing w:val="-8"/>
          <w:sz w:val="26"/>
          <w:szCs w:val="26"/>
        </w:rPr>
        <w:t>Корто А.</w:t>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1"/>
          <w:sz w:val="26"/>
          <w:szCs w:val="26"/>
        </w:rPr>
        <w:t>О фортепианном искусстве. М.,1965</w:t>
      </w:r>
    </w:p>
    <w:p w:rsidR="000D06FF" w:rsidRPr="000D06FF" w:rsidRDefault="000D06FF" w:rsidP="00027D7F">
      <w:pPr>
        <w:shd w:val="clear" w:color="auto" w:fill="FFFFFF"/>
        <w:spacing w:after="0"/>
        <w:ind w:right="518"/>
        <w:rPr>
          <w:rFonts w:ascii="Times New Roman" w:hAnsi="Times New Roman"/>
          <w:color w:val="000000"/>
          <w:spacing w:val="-3"/>
          <w:sz w:val="26"/>
          <w:szCs w:val="26"/>
        </w:rPr>
      </w:pPr>
      <w:r w:rsidRPr="000D06FF">
        <w:rPr>
          <w:rFonts w:ascii="Times New Roman" w:hAnsi="Times New Roman"/>
          <w:color w:val="000000"/>
          <w:spacing w:val="-8"/>
          <w:sz w:val="26"/>
          <w:szCs w:val="26"/>
        </w:rPr>
        <w:t>Корто А.</w:t>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8"/>
          <w:sz w:val="26"/>
          <w:szCs w:val="26"/>
        </w:rPr>
        <w:tab/>
      </w:r>
      <w:r w:rsidRPr="000D06FF">
        <w:rPr>
          <w:rFonts w:ascii="Times New Roman" w:hAnsi="Times New Roman"/>
          <w:color w:val="000000"/>
          <w:spacing w:val="-3"/>
          <w:sz w:val="26"/>
          <w:szCs w:val="26"/>
        </w:rPr>
        <w:t>Рациональные принципы фортепианной техники.</w:t>
      </w:r>
    </w:p>
    <w:p w:rsidR="000D06FF" w:rsidRPr="000D06FF" w:rsidRDefault="000D06FF" w:rsidP="00027D7F">
      <w:pPr>
        <w:shd w:val="clear" w:color="auto" w:fill="FFFFFF"/>
        <w:spacing w:after="0"/>
        <w:ind w:left="72"/>
        <w:rPr>
          <w:rFonts w:ascii="Times New Roman" w:hAnsi="Times New Roman"/>
          <w:sz w:val="26"/>
          <w:szCs w:val="26"/>
        </w:rPr>
      </w:pP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t>М.,1966</w:t>
      </w:r>
    </w:p>
    <w:p w:rsidR="000D06FF" w:rsidRPr="000D06FF" w:rsidRDefault="000D06FF" w:rsidP="00027D7F">
      <w:pPr>
        <w:shd w:val="clear" w:color="auto" w:fill="FFFFFF"/>
        <w:spacing w:after="0"/>
        <w:ind w:right="518"/>
        <w:rPr>
          <w:rFonts w:ascii="Times New Roman" w:hAnsi="Times New Roman"/>
          <w:color w:val="000000"/>
          <w:sz w:val="26"/>
          <w:szCs w:val="26"/>
        </w:rPr>
      </w:pPr>
      <w:r w:rsidRPr="000D06FF">
        <w:rPr>
          <w:rFonts w:ascii="Times New Roman" w:hAnsi="Times New Roman"/>
          <w:color w:val="000000"/>
          <w:spacing w:val="-5"/>
          <w:sz w:val="26"/>
          <w:szCs w:val="26"/>
        </w:rPr>
        <w:t>Ландовска В.</w:t>
      </w:r>
      <w:r w:rsidRPr="000D06FF">
        <w:rPr>
          <w:rFonts w:ascii="Times New Roman" w:hAnsi="Times New Roman"/>
          <w:color w:val="000000"/>
          <w:spacing w:val="-5"/>
          <w:sz w:val="26"/>
          <w:szCs w:val="26"/>
        </w:rPr>
        <w:tab/>
      </w:r>
      <w:r w:rsidRPr="000D06FF">
        <w:rPr>
          <w:rFonts w:ascii="Times New Roman" w:hAnsi="Times New Roman"/>
          <w:color w:val="000000"/>
          <w:spacing w:val="-5"/>
          <w:sz w:val="26"/>
          <w:szCs w:val="26"/>
        </w:rPr>
        <w:tab/>
      </w:r>
      <w:r w:rsidRPr="000D06FF">
        <w:rPr>
          <w:rFonts w:ascii="Times New Roman" w:hAnsi="Times New Roman"/>
          <w:color w:val="000000"/>
          <w:sz w:val="26"/>
          <w:szCs w:val="26"/>
        </w:rPr>
        <w:t xml:space="preserve">О музыке. Классика - </w:t>
      </w:r>
      <w:r w:rsidRPr="000D06FF">
        <w:rPr>
          <w:rFonts w:ascii="Times New Roman" w:hAnsi="Times New Roman"/>
          <w:color w:val="000000"/>
          <w:sz w:val="26"/>
          <w:szCs w:val="26"/>
          <w:lang w:val="en-US"/>
        </w:rPr>
        <w:t>XXI</w:t>
      </w:r>
      <w:r w:rsidRPr="000D06FF">
        <w:rPr>
          <w:rFonts w:ascii="Times New Roman" w:hAnsi="Times New Roman"/>
          <w:color w:val="000000"/>
          <w:sz w:val="26"/>
          <w:szCs w:val="26"/>
        </w:rPr>
        <w:t xml:space="preserve"> век, 2001</w:t>
      </w:r>
    </w:p>
    <w:p w:rsidR="000D06FF" w:rsidRPr="000D06FF" w:rsidRDefault="000D06FF" w:rsidP="000D06FF">
      <w:pPr>
        <w:shd w:val="clear" w:color="auto" w:fill="FFFFFF"/>
        <w:spacing w:after="0"/>
        <w:ind w:right="1555"/>
        <w:rPr>
          <w:rFonts w:ascii="Times New Roman" w:hAnsi="Times New Roman"/>
          <w:sz w:val="26"/>
          <w:szCs w:val="26"/>
        </w:rPr>
      </w:pPr>
      <w:r w:rsidRPr="000D06FF">
        <w:rPr>
          <w:rFonts w:ascii="Times New Roman" w:hAnsi="Times New Roman"/>
          <w:color w:val="000000"/>
          <w:spacing w:val="-3"/>
          <w:sz w:val="26"/>
          <w:szCs w:val="26"/>
        </w:rPr>
        <w:t>Либерман Е.</w:t>
      </w: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t>Творческая работа пианиста с авторским</w:t>
      </w:r>
    </w:p>
    <w:p w:rsidR="000D06FF" w:rsidRPr="000D06FF" w:rsidRDefault="000D06FF" w:rsidP="000D06FF">
      <w:pPr>
        <w:shd w:val="clear" w:color="auto" w:fill="FFFFFF"/>
        <w:spacing w:after="0"/>
        <w:ind w:left="2242" w:firstLine="638"/>
        <w:rPr>
          <w:rFonts w:ascii="Times New Roman" w:hAnsi="Times New Roman"/>
          <w:sz w:val="26"/>
          <w:szCs w:val="26"/>
        </w:rPr>
      </w:pPr>
      <w:r w:rsidRPr="000D06FF">
        <w:rPr>
          <w:rFonts w:ascii="Times New Roman" w:hAnsi="Times New Roman"/>
          <w:color w:val="000000"/>
          <w:spacing w:val="-4"/>
          <w:sz w:val="26"/>
          <w:szCs w:val="26"/>
        </w:rPr>
        <w:t>текстом. М.,1988</w:t>
      </w:r>
    </w:p>
    <w:p w:rsidR="000D06FF" w:rsidRPr="000D06FF" w:rsidRDefault="000D06FF" w:rsidP="000D06FF">
      <w:pPr>
        <w:shd w:val="clear" w:color="auto" w:fill="FFFFFF"/>
        <w:spacing w:after="0"/>
        <w:ind w:right="518"/>
        <w:rPr>
          <w:rFonts w:ascii="Times New Roman" w:hAnsi="Times New Roman"/>
          <w:sz w:val="26"/>
          <w:szCs w:val="26"/>
        </w:rPr>
      </w:pPr>
      <w:r w:rsidRPr="000D06FF">
        <w:rPr>
          <w:rFonts w:ascii="Times New Roman" w:hAnsi="Times New Roman"/>
          <w:color w:val="000000"/>
          <w:spacing w:val="-4"/>
          <w:sz w:val="26"/>
          <w:szCs w:val="26"/>
        </w:rPr>
        <w:t>Лонг М.</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3"/>
          <w:sz w:val="26"/>
          <w:szCs w:val="26"/>
        </w:rPr>
        <w:t>За роялем с Дебюсси. М., Сов. композитор, 1985</w:t>
      </w:r>
    </w:p>
    <w:p w:rsidR="000D06FF" w:rsidRPr="000D06FF" w:rsidRDefault="000D06FF" w:rsidP="000D06FF">
      <w:pPr>
        <w:shd w:val="clear" w:color="auto" w:fill="FFFFFF"/>
        <w:spacing w:after="0"/>
        <w:ind w:right="518"/>
        <w:rPr>
          <w:rFonts w:ascii="Times New Roman" w:hAnsi="Times New Roman"/>
          <w:color w:val="000000"/>
          <w:spacing w:val="-1"/>
          <w:sz w:val="26"/>
          <w:szCs w:val="26"/>
        </w:rPr>
      </w:pPr>
      <w:r w:rsidRPr="000D06FF">
        <w:rPr>
          <w:rFonts w:ascii="Times New Roman" w:hAnsi="Times New Roman"/>
          <w:color w:val="000000"/>
          <w:spacing w:val="-5"/>
          <w:sz w:val="26"/>
          <w:szCs w:val="26"/>
        </w:rPr>
        <w:t>Маккинон Л.</w:t>
      </w:r>
      <w:r w:rsidRPr="000D06FF">
        <w:rPr>
          <w:rFonts w:ascii="Times New Roman" w:hAnsi="Times New Roman"/>
          <w:color w:val="000000"/>
          <w:spacing w:val="-5"/>
          <w:sz w:val="26"/>
          <w:szCs w:val="26"/>
        </w:rPr>
        <w:tab/>
      </w:r>
      <w:r w:rsidRPr="000D06FF">
        <w:rPr>
          <w:rFonts w:ascii="Times New Roman" w:hAnsi="Times New Roman"/>
          <w:color w:val="000000"/>
          <w:spacing w:val="-5"/>
          <w:sz w:val="26"/>
          <w:szCs w:val="26"/>
        </w:rPr>
        <w:tab/>
      </w:r>
      <w:r w:rsidRPr="000D06FF">
        <w:rPr>
          <w:rFonts w:ascii="Times New Roman" w:hAnsi="Times New Roman"/>
          <w:color w:val="000000"/>
          <w:spacing w:val="-1"/>
          <w:sz w:val="26"/>
          <w:szCs w:val="26"/>
        </w:rPr>
        <w:t>Игра наизусть. Л.,1967</w:t>
      </w:r>
    </w:p>
    <w:p w:rsidR="000D06FF" w:rsidRPr="000D06FF" w:rsidRDefault="000D06FF" w:rsidP="000D06FF">
      <w:pPr>
        <w:shd w:val="clear" w:color="auto" w:fill="FFFFFF"/>
        <w:spacing w:after="0"/>
        <w:ind w:right="1037"/>
        <w:rPr>
          <w:rFonts w:ascii="Times New Roman" w:hAnsi="Times New Roman"/>
          <w:sz w:val="26"/>
          <w:szCs w:val="26"/>
        </w:rPr>
      </w:pPr>
      <w:r w:rsidRPr="000D06FF">
        <w:rPr>
          <w:rFonts w:ascii="Times New Roman" w:hAnsi="Times New Roman"/>
          <w:color w:val="000000"/>
          <w:spacing w:val="-3"/>
          <w:sz w:val="26"/>
          <w:szCs w:val="26"/>
        </w:rPr>
        <w:t>Маранц Б.</w:t>
      </w:r>
      <w:r w:rsidRPr="000D06FF">
        <w:rPr>
          <w:rFonts w:ascii="Times New Roman" w:hAnsi="Times New Roman"/>
          <w:color w:val="000000"/>
          <w:spacing w:val="-3"/>
          <w:sz w:val="26"/>
          <w:szCs w:val="26"/>
        </w:rPr>
        <w:tab/>
        <w:t xml:space="preserve">О самостоятельной работе студента-пианиста. </w:t>
      </w:r>
      <w:r w:rsidRPr="000D06FF">
        <w:rPr>
          <w:rFonts w:ascii="Times New Roman" w:hAnsi="Times New Roman"/>
          <w:color w:val="000000"/>
          <w:spacing w:val="-1"/>
          <w:sz w:val="26"/>
          <w:szCs w:val="26"/>
        </w:rPr>
        <w:t>Фортепиано, 2004, №№3,4</w:t>
      </w:r>
    </w:p>
    <w:p w:rsidR="000D06FF" w:rsidRPr="000D06FF" w:rsidRDefault="000D06FF" w:rsidP="000D06FF">
      <w:pPr>
        <w:shd w:val="clear" w:color="auto" w:fill="FFFFFF"/>
        <w:spacing w:after="0"/>
        <w:ind w:right="518"/>
        <w:rPr>
          <w:rFonts w:ascii="Times New Roman" w:hAnsi="Times New Roman"/>
          <w:sz w:val="26"/>
          <w:szCs w:val="26"/>
        </w:rPr>
      </w:pPr>
      <w:r w:rsidRPr="000D06FF">
        <w:rPr>
          <w:rFonts w:ascii="Times New Roman" w:hAnsi="Times New Roman"/>
          <w:color w:val="000000"/>
          <w:spacing w:val="-2"/>
          <w:sz w:val="26"/>
          <w:szCs w:val="26"/>
        </w:rPr>
        <w:t>Мартинсен К.</w:t>
      </w:r>
      <w:r w:rsidRPr="000D06FF">
        <w:rPr>
          <w:rFonts w:ascii="Times New Roman" w:hAnsi="Times New Roman"/>
          <w:color w:val="000000"/>
          <w:spacing w:val="-2"/>
          <w:sz w:val="26"/>
          <w:szCs w:val="26"/>
        </w:rPr>
        <w:tab/>
      </w:r>
      <w:r w:rsidRPr="000D06FF">
        <w:rPr>
          <w:rFonts w:ascii="Times New Roman" w:hAnsi="Times New Roman"/>
          <w:color w:val="000000"/>
          <w:spacing w:val="-2"/>
          <w:sz w:val="26"/>
          <w:szCs w:val="26"/>
        </w:rPr>
        <w:tab/>
      </w:r>
      <w:r w:rsidRPr="000D06FF">
        <w:rPr>
          <w:rFonts w:ascii="Times New Roman" w:hAnsi="Times New Roman"/>
          <w:color w:val="000000"/>
          <w:spacing w:val="-1"/>
          <w:sz w:val="26"/>
          <w:szCs w:val="26"/>
        </w:rPr>
        <w:t>Индивидуальная фортепианная техника. М.,1966</w:t>
      </w:r>
    </w:p>
    <w:p w:rsidR="000D06FF" w:rsidRPr="000D06FF" w:rsidRDefault="000D06FF" w:rsidP="000D06FF">
      <w:pPr>
        <w:shd w:val="clear" w:color="auto" w:fill="FFFFFF"/>
        <w:spacing w:after="0"/>
        <w:ind w:right="518"/>
        <w:rPr>
          <w:rFonts w:ascii="Times New Roman" w:hAnsi="Times New Roman"/>
          <w:sz w:val="26"/>
          <w:szCs w:val="26"/>
        </w:rPr>
      </w:pPr>
      <w:r w:rsidRPr="000D06FF">
        <w:rPr>
          <w:rFonts w:ascii="Times New Roman" w:hAnsi="Times New Roman"/>
          <w:color w:val="000000"/>
          <w:spacing w:val="-4"/>
          <w:sz w:val="26"/>
          <w:szCs w:val="26"/>
        </w:rPr>
        <w:t>Метнер Н.</w:t>
      </w:r>
      <w:r w:rsidRPr="000D06FF">
        <w:rPr>
          <w:rFonts w:ascii="Times New Roman" w:hAnsi="Times New Roman"/>
          <w:color w:val="000000"/>
          <w:spacing w:val="-4"/>
          <w:sz w:val="26"/>
          <w:szCs w:val="26"/>
        </w:rPr>
        <w:tab/>
      </w:r>
      <w:r w:rsidRPr="000D06FF">
        <w:rPr>
          <w:rFonts w:ascii="Times New Roman" w:hAnsi="Times New Roman"/>
          <w:color w:val="000000"/>
          <w:spacing w:val="-3"/>
          <w:sz w:val="26"/>
          <w:szCs w:val="26"/>
        </w:rPr>
        <w:t>Повседневная работа пианиста и композитора. М.,1963</w:t>
      </w:r>
    </w:p>
    <w:p w:rsidR="000D06FF" w:rsidRPr="000D06FF" w:rsidRDefault="000D06FF" w:rsidP="000D06FF">
      <w:pPr>
        <w:shd w:val="clear" w:color="auto" w:fill="FFFFFF"/>
        <w:spacing w:after="0"/>
        <w:rPr>
          <w:rFonts w:ascii="Times New Roman" w:hAnsi="Times New Roman"/>
          <w:color w:val="000000"/>
          <w:spacing w:val="-1"/>
          <w:sz w:val="26"/>
          <w:szCs w:val="26"/>
        </w:rPr>
      </w:pPr>
      <w:r w:rsidRPr="000D06FF">
        <w:rPr>
          <w:rFonts w:ascii="Times New Roman" w:hAnsi="Times New Roman"/>
          <w:color w:val="000000"/>
          <w:spacing w:val="-3"/>
          <w:sz w:val="26"/>
          <w:szCs w:val="26"/>
        </w:rPr>
        <w:t>Милич Б.</w:t>
      </w: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r>
      <w:r w:rsidRPr="000D06FF">
        <w:rPr>
          <w:rFonts w:ascii="Times New Roman" w:hAnsi="Times New Roman"/>
          <w:color w:val="000000"/>
          <w:sz w:val="26"/>
          <w:szCs w:val="26"/>
        </w:rPr>
        <w:t>Воспитание ученика-пианиста. Изд. Кифара, 2002</w:t>
      </w:r>
    </w:p>
    <w:p w:rsidR="000D06FF" w:rsidRPr="000D06FF" w:rsidRDefault="000D06FF" w:rsidP="000D06FF">
      <w:pPr>
        <w:shd w:val="clear" w:color="auto" w:fill="FFFFFF"/>
        <w:spacing w:after="0"/>
        <w:rPr>
          <w:rFonts w:ascii="Times New Roman" w:hAnsi="Times New Roman"/>
          <w:color w:val="000000"/>
          <w:spacing w:val="-8"/>
          <w:sz w:val="26"/>
          <w:szCs w:val="26"/>
        </w:rPr>
      </w:pPr>
      <w:r w:rsidRPr="000D06FF">
        <w:rPr>
          <w:rFonts w:ascii="Times New Roman" w:hAnsi="Times New Roman"/>
          <w:color w:val="000000"/>
          <w:spacing w:val="-4"/>
          <w:sz w:val="26"/>
          <w:szCs w:val="26"/>
        </w:rPr>
        <w:t>Мильштейн Я.</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1"/>
          <w:sz w:val="26"/>
          <w:szCs w:val="26"/>
        </w:rPr>
        <w:t>Хорошо темперированный клавир И.С.Баха. М.,1967</w:t>
      </w:r>
    </w:p>
    <w:p w:rsidR="000D06FF" w:rsidRPr="000D06FF" w:rsidRDefault="000D06FF" w:rsidP="000D06FF">
      <w:pPr>
        <w:shd w:val="clear" w:color="auto" w:fill="FFFFFF"/>
        <w:spacing w:after="0"/>
        <w:rPr>
          <w:rFonts w:ascii="Times New Roman" w:hAnsi="Times New Roman"/>
          <w:color w:val="000000"/>
          <w:spacing w:val="-1"/>
          <w:sz w:val="26"/>
          <w:szCs w:val="26"/>
        </w:rPr>
      </w:pPr>
      <w:r w:rsidRPr="000D06FF">
        <w:rPr>
          <w:rFonts w:ascii="Times New Roman" w:hAnsi="Times New Roman"/>
          <w:color w:val="000000"/>
          <w:spacing w:val="-4"/>
          <w:sz w:val="26"/>
          <w:szCs w:val="26"/>
        </w:rPr>
        <w:t>Мильштейн Я.</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1"/>
          <w:sz w:val="26"/>
          <w:szCs w:val="26"/>
        </w:rPr>
        <w:t>Вопросы теории и истории исполнительства. М.,1983</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3"/>
          <w:sz w:val="26"/>
          <w:szCs w:val="26"/>
        </w:rPr>
        <w:t>Мндоянц А.</w:t>
      </w:r>
      <w:r w:rsidRPr="000D06FF">
        <w:rPr>
          <w:rFonts w:ascii="Times New Roman" w:hAnsi="Times New Roman"/>
          <w:color w:val="000000"/>
          <w:spacing w:val="-3"/>
          <w:sz w:val="26"/>
          <w:szCs w:val="26"/>
        </w:rPr>
        <w:tab/>
        <w:t>Очерки о фортепианном исполнительстве и педагогике.М., 2005</w:t>
      </w:r>
    </w:p>
    <w:p w:rsidR="000D06FF" w:rsidRPr="000D06FF" w:rsidRDefault="000D06FF" w:rsidP="000D06FF">
      <w:pPr>
        <w:shd w:val="clear" w:color="auto" w:fill="FFFFFF"/>
        <w:spacing w:after="0"/>
        <w:rPr>
          <w:rFonts w:ascii="Times New Roman" w:hAnsi="Times New Roman"/>
          <w:color w:val="000000"/>
          <w:spacing w:val="-4"/>
          <w:sz w:val="26"/>
          <w:szCs w:val="26"/>
        </w:rPr>
      </w:pPr>
      <w:r w:rsidRPr="000D06FF">
        <w:rPr>
          <w:rFonts w:ascii="Times New Roman" w:hAnsi="Times New Roman"/>
          <w:color w:val="000000"/>
          <w:spacing w:val="-7"/>
          <w:sz w:val="26"/>
          <w:szCs w:val="26"/>
        </w:rPr>
        <w:t>Наумов Л.</w:t>
      </w:r>
      <w:r w:rsidRPr="000D06FF">
        <w:rPr>
          <w:rFonts w:ascii="Times New Roman" w:hAnsi="Times New Roman"/>
          <w:color w:val="000000"/>
          <w:spacing w:val="-7"/>
          <w:sz w:val="26"/>
          <w:szCs w:val="26"/>
        </w:rPr>
        <w:tab/>
      </w:r>
      <w:r w:rsidRPr="000D06FF">
        <w:rPr>
          <w:rFonts w:ascii="Times New Roman" w:hAnsi="Times New Roman"/>
          <w:color w:val="000000"/>
          <w:spacing w:val="-7"/>
          <w:sz w:val="26"/>
          <w:szCs w:val="26"/>
        </w:rPr>
        <w:tab/>
      </w:r>
      <w:r w:rsidRPr="000D06FF">
        <w:rPr>
          <w:rFonts w:ascii="Times New Roman" w:hAnsi="Times New Roman"/>
          <w:color w:val="000000"/>
          <w:spacing w:val="-7"/>
          <w:sz w:val="26"/>
          <w:szCs w:val="26"/>
        </w:rPr>
        <w:tab/>
      </w:r>
      <w:r w:rsidRPr="000D06FF">
        <w:rPr>
          <w:rFonts w:ascii="Times New Roman" w:hAnsi="Times New Roman"/>
          <w:color w:val="000000"/>
          <w:spacing w:val="-4"/>
          <w:sz w:val="26"/>
          <w:szCs w:val="26"/>
        </w:rPr>
        <w:t>Под знаком Нейгауза. РИФ Антиква, М., 2002</w:t>
      </w:r>
    </w:p>
    <w:p w:rsidR="000D06FF" w:rsidRPr="000D06FF" w:rsidRDefault="000D06FF" w:rsidP="00027D7F">
      <w:pPr>
        <w:shd w:val="clear" w:color="auto" w:fill="FFFFFF"/>
        <w:spacing w:after="0"/>
        <w:ind w:right="1037"/>
        <w:rPr>
          <w:rFonts w:ascii="Times New Roman" w:hAnsi="Times New Roman"/>
          <w:sz w:val="26"/>
          <w:szCs w:val="26"/>
        </w:rPr>
      </w:pPr>
      <w:r w:rsidRPr="000D06FF">
        <w:rPr>
          <w:rFonts w:ascii="Times New Roman" w:hAnsi="Times New Roman"/>
          <w:color w:val="000000"/>
          <w:spacing w:val="-9"/>
          <w:sz w:val="26"/>
          <w:szCs w:val="26"/>
        </w:rPr>
        <w:t>Нейгауз Г.</w:t>
      </w:r>
      <w:r w:rsidRPr="000D06FF">
        <w:rPr>
          <w:rFonts w:ascii="Times New Roman" w:hAnsi="Times New Roman"/>
          <w:color w:val="000000"/>
          <w:spacing w:val="-9"/>
          <w:sz w:val="26"/>
          <w:szCs w:val="26"/>
        </w:rPr>
        <w:tab/>
      </w:r>
      <w:r w:rsidRPr="000D06FF">
        <w:rPr>
          <w:rFonts w:ascii="Times New Roman" w:hAnsi="Times New Roman"/>
          <w:color w:val="000000"/>
          <w:spacing w:val="-9"/>
          <w:sz w:val="26"/>
          <w:szCs w:val="26"/>
        </w:rPr>
        <w:tab/>
      </w:r>
      <w:r w:rsidRPr="000D06FF">
        <w:rPr>
          <w:rFonts w:ascii="Times New Roman" w:hAnsi="Times New Roman"/>
          <w:color w:val="000000"/>
          <w:spacing w:val="-9"/>
          <w:sz w:val="26"/>
          <w:szCs w:val="26"/>
        </w:rPr>
        <w:tab/>
      </w:r>
      <w:r w:rsidRPr="000D06FF">
        <w:rPr>
          <w:rFonts w:ascii="Times New Roman" w:hAnsi="Times New Roman"/>
          <w:color w:val="000000"/>
          <w:spacing w:val="-1"/>
          <w:sz w:val="26"/>
          <w:szCs w:val="26"/>
        </w:rPr>
        <w:t>Об искусстве фортепианной игры. Записки</w:t>
      </w:r>
    </w:p>
    <w:p w:rsidR="000D06FF" w:rsidRPr="000D06FF" w:rsidRDefault="000D06FF" w:rsidP="000D06FF">
      <w:pPr>
        <w:shd w:val="clear" w:color="auto" w:fill="FFFFFF"/>
        <w:spacing w:after="0"/>
        <w:ind w:left="2165" w:firstLine="715"/>
        <w:rPr>
          <w:rFonts w:ascii="Times New Roman" w:hAnsi="Times New Roman"/>
          <w:sz w:val="26"/>
          <w:szCs w:val="26"/>
        </w:rPr>
      </w:pPr>
      <w:r w:rsidRPr="000D06FF">
        <w:rPr>
          <w:rFonts w:ascii="Times New Roman" w:hAnsi="Times New Roman"/>
          <w:color w:val="000000"/>
          <w:spacing w:val="-2"/>
          <w:sz w:val="26"/>
          <w:szCs w:val="26"/>
        </w:rPr>
        <w:t>педагога. М., 1982</w:t>
      </w:r>
    </w:p>
    <w:p w:rsidR="000D06FF" w:rsidRPr="000D06FF" w:rsidRDefault="000D06FF" w:rsidP="000D06FF">
      <w:pPr>
        <w:shd w:val="clear" w:color="auto" w:fill="FFFFFF"/>
        <w:spacing w:after="0"/>
        <w:rPr>
          <w:rFonts w:ascii="Times New Roman" w:hAnsi="Times New Roman"/>
          <w:sz w:val="26"/>
          <w:szCs w:val="26"/>
        </w:rPr>
      </w:pPr>
      <w:r w:rsidRPr="000D06FF">
        <w:rPr>
          <w:rFonts w:ascii="Times New Roman" w:hAnsi="Times New Roman"/>
          <w:color w:val="000000"/>
          <w:spacing w:val="-2"/>
          <w:sz w:val="26"/>
          <w:szCs w:val="26"/>
        </w:rPr>
        <w:t>Носина В.</w:t>
      </w:r>
      <w:r w:rsidRPr="000D06FF">
        <w:rPr>
          <w:rFonts w:ascii="Times New Roman" w:hAnsi="Times New Roman"/>
          <w:color w:val="000000"/>
          <w:spacing w:val="-2"/>
          <w:sz w:val="26"/>
          <w:szCs w:val="26"/>
        </w:rPr>
        <w:tab/>
      </w:r>
      <w:r w:rsidRPr="000D06FF">
        <w:rPr>
          <w:rFonts w:ascii="Times New Roman" w:hAnsi="Times New Roman"/>
          <w:color w:val="000000"/>
          <w:spacing w:val="-2"/>
          <w:sz w:val="26"/>
          <w:szCs w:val="26"/>
        </w:rPr>
        <w:tab/>
      </w:r>
      <w:r w:rsidRPr="000D06FF">
        <w:rPr>
          <w:rFonts w:ascii="Times New Roman" w:hAnsi="Times New Roman"/>
          <w:color w:val="000000"/>
          <w:spacing w:val="-2"/>
          <w:sz w:val="26"/>
          <w:szCs w:val="26"/>
        </w:rPr>
        <w:tab/>
        <w:t xml:space="preserve">Символика музыки И.С.Баха. Классика - </w:t>
      </w:r>
      <w:r w:rsidRPr="000D06FF">
        <w:rPr>
          <w:rFonts w:ascii="Times New Roman" w:hAnsi="Times New Roman"/>
          <w:color w:val="000000"/>
          <w:spacing w:val="-2"/>
          <w:sz w:val="26"/>
          <w:szCs w:val="26"/>
          <w:lang w:val="en-US"/>
        </w:rPr>
        <w:t>XXI</w:t>
      </w:r>
      <w:r w:rsidRPr="000D06FF">
        <w:rPr>
          <w:rFonts w:ascii="Times New Roman" w:hAnsi="Times New Roman"/>
          <w:color w:val="000000"/>
          <w:spacing w:val="-2"/>
          <w:sz w:val="26"/>
          <w:szCs w:val="26"/>
        </w:rPr>
        <w:t>, 2006</w:t>
      </w:r>
    </w:p>
    <w:p w:rsidR="000D06FF" w:rsidRPr="000D06FF" w:rsidRDefault="000D06FF" w:rsidP="000D06FF">
      <w:pPr>
        <w:shd w:val="clear" w:color="auto" w:fill="FFFFFF"/>
        <w:spacing w:after="0"/>
        <w:rPr>
          <w:rFonts w:ascii="Times New Roman" w:hAnsi="Times New Roman"/>
          <w:color w:val="000000"/>
          <w:spacing w:val="-8"/>
          <w:sz w:val="26"/>
          <w:szCs w:val="26"/>
        </w:rPr>
      </w:pPr>
      <w:r w:rsidRPr="000D06FF">
        <w:rPr>
          <w:rFonts w:ascii="Times New Roman" w:hAnsi="Times New Roman"/>
          <w:color w:val="000000"/>
          <w:spacing w:val="-2"/>
          <w:sz w:val="26"/>
          <w:szCs w:val="26"/>
        </w:rPr>
        <w:t>Петрушин В.</w:t>
      </w:r>
      <w:r w:rsidRPr="000D06FF">
        <w:rPr>
          <w:rFonts w:ascii="Times New Roman" w:hAnsi="Times New Roman"/>
          <w:color w:val="000000"/>
          <w:spacing w:val="-2"/>
          <w:sz w:val="26"/>
          <w:szCs w:val="26"/>
        </w:rPr>
        <w:tab/>
      </w:r>
      <w:r w:rsidRPr="000D06FF">
        <w:rPr>
          <w:rFonts w:ascii="Times New Roman" w:hAnsi="Times New Roman"/>
          <w:color w:val="000000"/>
          <w:spacing w:val="-2"/>
          <w:sz w:val="26"/>
          <w:szCs w:val="26"/>
        </w:rPr>
        <w:tab/>
      </w:r>
      <w:r w:rsidRPr="000D06FF">
        <w:rPr>
          <w:rFonts w:ascii="Times New Roman" w:hAnsi="Times New Roman"/>
          <w:color w:val="000000"/>
          <w:spacing w:val="-1"/>
          <w:sz w:val="26"/>
          <w:szCs w:val="26"/>
        </w:rPr>
        <w:t>Музыкальная психология. М.,1997</w:t>
      </w:r>
    </w:p>
    <w:p w:rsidR="000D06FF" w:rsidRPr="000D06FF" w:rsidRDefault="000D06FF" w:rsidP="000D06FF">
      <w:pPr>
        <w:shd w:val="clear" w:color="auto" w:fill="FFFFFF"/>
        <w:spacing w:after="0"/>
        <w:rPr>
          <w:rFonts w:ascii="Times New Roman" w:hAnsi="Times New Roman"/>
          <w:color w:val="000000"/>
          <w:spacing w:val="-1"/>
          <w:sz w:val="26"/>
          <w:szCs w:val="26"/>
        </w:rPr>
      </w:pPr>
      <w:r w:rsidRPr="000D06FF">
        <w:rPr>
          <w:rFonts w:ascii="Times New Roman" w:hAnsi="Times New Roman"/>
          <w:color w:val="000000"/>
          <w:spacing w:val="-5"/>
          <w:sz w:val="26"/>
          <w:szCs w:val="26"/>
        </w:rPr>
        <w:t>Савшинский С.</w:t>
      </w:r>
      <w:r w:rsidRPr="000D06FF">
        <w:rPr>
          <w:rFonts w:ascii="Times New Roman" w:hAnsi="Times New Roman"/>
          <w:color w:val="000000"/>
          <w:spacing w:val="-5"/>
          <w:sz w:val="26"/>
          <w:szCs w:val="26"/>
        </w:rPr>
        <w:tab/>
      </w:r>
      <w:r w:rsidRPr="000D06FF">
        <w:rPr>
          <w:rFonts w:ascii="Times New Roman" w:hAnsi="Times New Roman"/>
          <w:color w:val="000000"/>
          <w:spacing w:val="-5"/>
          <w:sz w:val="26"/>
          <w:szCs w:val="26"/>
        </w:rPr>
        <w:tab/>
      </w:r>
      <w:r w:rsidRPr="000D06FF">
        <w:rPr>
          <w:rFonts w:ascii="Times New Roman" w:hAnsi="Times New Roman"/>
          <w:color w:val="000000"/>
          <w:spacing w:val="-1"/>
          <w:sz w:val="26"/>
          <w:szCs w:val="26"/>
        </w:rPr>
        <w:t xml:space="preserve">Пианист и его работа. Классика - </w:t>
      </w:r>
      <w:r w:rsidRPr="000D06FF">
        <w:rPr>
          <w:rFonts w:ascii="Times New Roman" w:hAnsi="Times New Roman"/>
          <w:color w:val="000000"/>
          <w:spacing w:val="-1"/>
          <w:sz w:val="26"/>
          <w:szCs w:val="26"/>
          <w:lang w:val="en-US"/>
        </w:rPr>
        <w:t>XXI</w:t>
      </w:r>
      <w:r w:rsidRPr="000D06FF">
        <w:rPr>
          <w:rFonts w:ascii="Times New Roman" w:hAnsi="Times New Roman"/>
          <w:color w:val="000000"/>
          <w:spacing w:val="-1"/>
          <w:sz w:val="26"/>
          <w:szCs w:val="26"/>
        </w:rPr>
        <w:t>, М., 2002</w:t>
      </w:r>
    </w:p>
    <w:p w:rsidR="000D06FF" w:rsidRPr="000D06FF" w:rsidRDefault="000D06FF" w:rsidP="00027D7F">
      <w:pPr>
        <w:shd w:val="clear" w:color="auto" w:fill="FFFFFF"/>
        <w:spacing w:after="0"/>
        <w:rPr>
          <w:rFonts w:ascii="Times New Roman" w:hAnsi="Times New Roman"/>
          <w:sz w:val="26"/>
          <w:szCs w:val="26"/>
        </w:rPr>
      </w:pPr>
      <w:r w:rsidRPr="000D06FF">
        <w:rPr>
          <w:rFonts w:ascii="Times New Roman" w:hAnsi="Times New Roman"/>
          <w:color w:val="000000"/>
          <w:spacing w:val="-6"/>
          <w:sz w:val="26"/>
          <w:szCs w:val="26"/>
        </w:rPr>
        <w:t>Смирнова Т.</w:t>
      </w:r>
      <w:r w:rsidRPr="000D06FF">
        <w:rPr>
          <w:rFonts w:ascii="Times New Roman" w:hAnsi="Times New Roman"/>
          <w:color w:val="000000"/>
          <w:spacing w:val="-6"/>
          <w:sz w:val="26"/>
          <w:szCs w:val="26"/>
        </w:rPr>
        <w:tab/>
      </w:r>
      <w:r w:rsidRPr="000D06FF">
        <w:rPr>
          <w:rFonts w:ascii="Times New Roman" w:hAnsi="Times New Roman"/>
          <w:color w:val="000000"/>
          <w:spacing w:val="-6"/>
          <w:sz w:val="26"/>
          <w:szCs w:val="26"/>
        </w:rPr>
        <w:tab/>
      </w:r>
      <w:r w:rsidR="00027D7F">
        <w:rPr>
          <w:rFonts w:ascii="Times New Roman" w:hAnsi="Times New Roman"/>
          <w:color w:val="000000"/>
          <w:spacing w:val="-6"/>
          <w:sz w:val="26"/>
          <w:szCs w:val="26"/>
        </w:rPr>
        <w:t xml:space="preserve">             </w:t>
      </w:r>
      <w:r w:rsidRPr="000D06FF">
        <w:rPr>
          <w:rFonts w:ascii="Times New Roman" w:hAnsi="Times New Roman"/>
          <w:color w:val="000000"/>
          <w:spacing w:val="-1"/>
          <w:sz w:val="26"/>
          <w:szCs w:val="26"/>
        </w:rPr>
        <w:t>Беседы о музыкальной педагогике и многом</w:t>
      </w:r>
    </w:p>
    <w:p w:rsidR="000D06FF" w:rsidRPr="000D06FF" w:rsidRDefault="000D06FF" w:rsidP="000D06FF">
      <w:pPr>
        <w:shd w:val="clear" w:color="auto" w:fill="FFFFFF"/>
        <w:spacing w:after="0"/>
        <w:ind w:left="2160" w:firstLine="720"/>
        <w:rPr>
          <w:rFonts w:ascii="Times New Roman" w:hAnsi="Times New Roman"/>
          <w:color w:val="000000"/>
          <w:spacing w:val="-3"/>
          <w:sz w:val="26"/>
          <w:szCs w:val="26"/>
        </w:rPr>
      </w:pPr>
      <w:r w:rsidRPr="000D06FF">
        <w:rPr>
          <w:rFonts w:ascii="Times New Roman" w:hAnsi="Times New Roman"/>
          <w:color w:val="000000"/>
          <w:spacing w:val="-3"/>
          <w:sz w:val="26"/>
          <w:szCs w:val="26"/>
        </w:rPr>
        <w:t>другом. М., 1997</w:t>
      </w:r>
    </w:p>
    <w:p w:rsidR="000D06FF" w:rsidRPr="000D06FF" w:rsidRDefault="000D06FF" w:rsidP="000D06FF">
      <w:pPr>
        <w:shd w:val="clear" w:color="auto" w:fill="FFFFFF"/>
        <w:spacing w:after="0"/>
        <w:ind w:left="216" w:right="518" w:hanging="211"/>
        <w:rPr>
          <w:rFonts w:ascii="Times New Roman" w:hAnsi="Times New Roman"/>
          <w:sz w:val="26"/>
          <w:szCs w:val="26"/>
        </w:rPr>
      </w:pPr>
      <w:r w:rsidRPr="000D06FF">
        <w:rPr>
          <w:rFonts w:ascii="Times New Roman" w:hAnsi="Times New Roman"/>
          <w:color w:val="000000"/>
          <w:spacing w:val="-4"/>
          <w:sz w:val="26"/>
          <w:szCs w:val="26"/>
        </w:rPr>
        <w:t>Тимакин Е.</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2"/>
          <w:sz w:val="26"/>
          <w:szCs w:val="26"/>
        </w:rPr>
        <w:t>Воспитание пианиста. Методическое пособие. М.,</w:t>
      </w:r>
    </w:p>
    <w:p w:rsidR="000D06FF" w:rsidRPr="000D06FF" w:rsidRDefault="000D06FF" w:rsidP="000D06FF">
      <w:pPr>
        <w:shd w:val="clear" w:color="auto" w:fill="FFFFFF"/>
        <w:spacing w:after="0"/>
        <w:ind w:left="2160" w:firstLine="720"/>
        <w:rPr>
          <w:rFonts w:ascii="Times New Roman" w:hAnsi="Times New Roman"/>
          <w:sz w:val="26"/>
          <w:szCs w:val="26"/>
        </w:rPr>
      </w:pPr>
      <w:r w:rsidRPr="000D06FF">
        <w:rPr>
          <w:rFonts w:ascii="Times New Roman" w:hAnsi="Times New Roman"/>
          <w:color w:val="000000"/>
          <w:spacing w:val="-5"/>
          <w:sz w:val="26"/>
          <w:szCs w:val="26"/>
        </w:rPr>
        <w:t>Советский композитор, 1989</w:t>
      </w:r>
    </w:p>
    <w:p w:rsidR="000D06FF" w:rsidRPr="000D06FF" w:rsidRDefault="000D06FF" w:rsidP="000D06FF">
      <w:pPr>
        <w:shd w:val="clear" w:color="auto" w:fill="FFFFFF"/>
        <w:spacing w:after="0"/>
        <w:rPr>
          <w:rFonts w:ascii="Times New Roman" w:hAnsi="Times New Roman"/>
          <w:color w:val="000000"/>
          <w:spacing w:val="-8"/>
          <w:sz w:val="26"/>
          <w:szCs w:val="26"/>
        </w:rPr>
      </w:pPr>
      <w:r w:rsidRPr="000D06FF">
        <w:rPr>
          <w:rFonts w:ascii="Times New Roman" w:hAnsi="Times New Roman"/>
          <w:color w:val="000000"/>
          <w:spacing w:val="-3"/>
          <w:sz w:val="26"/>
          <w:szCs w:val="26"/>
        </w:rPr>
        <w:lastRenderedPageBreak/>
        <w:t>Фейнберг С.</w:t>
      </w:r>
      <w:r w:rsidRPr="000D06FF">
        <w:rPr>
          <w:rFonts w:ascii="Times New Roman" w:hAnsi="Times New Roman"/>
          <w:color w:val="000000"/>
          <w:spacing w:val="-3"/>
          <w:sz w:val="26"/>
          <w:szCs w:val="26"/>
        </w:rPr>
        <w:tab/>
      </w:r>
      <w:r w:rsidRPr="000D06FF">
        <w:rPr>
          <w:rFonts w:ascii="Times New Roman" w:hAnsi="Times New Roman"/>
          <w:color w:val="000000"/>
          <w:spacing w:val="-3"/>
          <w:sz w:val="26"/>
          <w:szCs w:val="26"/>
        </w:rPr>
        <w:tab/>
      </w:r>
      <w:r>
        <w:rPr>
          <w:rFonts w:ascii="Times New Roman" w:hAnsi="Times New Roman"/>
          <w:color w:val="000000"/>
          <w:spacing w:val="-3"/>
          <w:sz w:val="26"/>
          <w:szCs w:val="26"/>
        </w:rPr>
        <w:t xml:space="preserve">           </w:t>
      </w:r>
      <w:r w:rsidRPr="000D06FF">
        <w:rPr>
          <w:rFonts w:ascii="Times New Roman" w:hAnsi="Times New Roman"/>
          <w:color w:val="000000"/>
          <w:spacing w:val="-1"/>
          <w:sz w:val="26"/>
          <w:szCs w:val="26"/>
        </w:rPr>
        <w:t>Пианизм как искусство. М.,1969</w:t>
      </w:r>
    </w:p>
    <w:p w:rsidR="000D06FF" w:rsidRPr="000D06FF" w:rsidRDefault="000D06FF" w:rsidP="000D06FF">
      <w:pPr>
        <w:shd w:val="clear" w:color="auto" w:fill="FFFFFF"/>
        <w:spacing w:after="0"/>
        <w:ind w:left="216" w:right="1555" w:hanging="206"/>
        <w:rPr>
          <w:rFonts w:ascii="Times New Roman" w:hAnsi="Times New Roman"/>
          <w:sz w:val="26"/>
          <w:szCs w:val="26"/>
        </w:rPr>
      </w:pPr>
      <w:r w:rsidRPr="000D06FF">
        <w:rPr>
          <w:rFonts w:ascii="Times New Roman" w:hAnsi="Times New Roman"/>
          <w:color w:val="000000"/>
          <w:spacing w:val="-4"/>
          <w:sz w:val="26"/>
          <w:szCs w:val="26"/>
        </w:rPr>
        <w:t>Цагарелли Ю.</w:t>
      </w:r>
      <w:r w:rsidRPr="000D06FF">
        <w:rPr>
          <w:rFonts w:ascii="Times New Roman" w:hAnsi="Times New Roman"/>
          <w:color w:val="000000"/>
          <w:spacing w:val="-4"/>
          <w:sz w:val="26"/>
          <w:szCs w:val="26"/>
        </w:rPr>
        <w:tab/>
      </w:r>
      <w:r w:rsidRPr="000D06FF">
        <w:rPr>
          <w:rFonts w:ascii="Times New Roman" w:hAnsi="Times New Roman"/>
          <w:color w:val="000000"/>
          <w:spacing w:val="-4"/>
          <w:sz w:val="26"/>
          <w:szCs w:val="26"/>
        </w:rPr>
        <w:tab/>
      </w:r>
      <w:r w:rsidRPr="000D06FF">
        <w:rPr>
          <w:rFonts w:ascii="Times New Roman" w:hAnsi="Times New Roman"/>
          <w:color w:val="000000"/>
          <w:spacing w:val="-3"/>
          <w:sz w:val="26"/>
          <w:szCs w:val="26"/>
        </w:rPr>
        <w:t>Психология музыкально-исполнительской</w:t>
      </w:r>
    </w:p>
    <w:p w:rsidR="000D06FF" w:rsidRDefault="000D06FF" w:rsidP="000D06FF">
      <w:pPr>
        <w:shd w:val="clear" w:color="auto" w:fill="FFFFFF"/>
        <w:spacing w:after="0"/>
        <w:ind w:left="2165" w:firstLine="715"/>
        <w:rPr>
          <w:rFonts w:ascii="Times New Roman" w:hAnsi="Times New Roman"/>
          <w:color w:val="000000"/>
          <w:spacing w:val="-1"/>
          <w:sz w:val="26"/>
          <w:szCs w:val="26"/>
        </w:rPr>
      </w:pPr>
      <w:r w:rsidRPr="000D06FF">
        <w:rPr>
          <w:rFonts w:ascii="Times New Roman" w:hAnsi="Times New Roman"/>
          <w:color w:val="000000"/>
          <w:spacing w:val="-1"/>
          <w:sz w:val="26"/>
          <w:szCs w:val="26"/>
        </w:rPr>
        <w:t>деятельности. СПб, Композитор, 2008</w:t>
      </w:r>
      <w:r>
        <w:rPr>
          <w:rFonts w:ascii="Times New Roman" w:hAnsi="Times New Roman"/>
          <w:color w:val="000000"/>
          <w:spacing w:val="-1"/>
          <w:sz w:val="26"/>
          <w:szCs w:val="26"/>
        </w:rPr>
        <w:t xml:space="preserve">г. </w:t>
      </w:r>
    </w:p>
    <w:p w:rsidR="000D06FF" w:rsidRPr="000D06FF" w:rsidRDefault="000D06FF" w:rsidP="000D06FF">
      <w:pPr>
        <w:shd w:val="clear" w:color="auto" w:fill="FFFFFF"/>
        <w:spacing w:after="0"/>
        <w:ind w:left="2165" w:firstLine="715"/>
        <w:rPr>
          <w:rFonts w:ascii="Times New Roman" w:hAnsi="Times New Roman"/>
          <w:sz w:val="26"/>
          <w:szCs w:val="26"/>
        </w:rPr>
      </w:pPr>
      <w:r w:rsidRPr="000D06FF">
        <w:rPr>
          <w:rFonts w:ascii="Times New Roman" w:hAnsi="Times New Roman"/>
          <w:color w:val="000000"/>
          <w:spacing w:val="-1"/>
          <w:sz w:val="26"/>
          <w:szCs w:val="26"/>
        </w:rPr>
        <w:t>Обучение игре на фортепиано. М.,1974</w:t>
      </w:r>
    </w:p>
    <w:p w:rsidR="000D06FF" w:rsidRPr="000D06FF" w:rsidRDefault="000D06FF" w:rsidP="000D06FF">
      <w:pPr>
        <w:shd w:val="clear" w:color="auto" w:fill="FFFFFF"/>
        <w:tabs>
          <w:tab w:val="left" w:pos="2880"/>
        </w:tabs>
        <w:spacing w:after="0"/>
        <w:rPr>
          <w:rFonts w:ascii="Times New Roman" w:hAnsi="Times New Roman"/>
          <w:sz w:val="26"/>
          <w:szCs w:val="26"/>
        </w:rPr>
      </w:pPr>
      <w:r w:rsidRPr="000D06FF">
        <w:rPr>
          <w:rFonts w:ascii="Times New Roman" w:hAnsi="Times New Roman"/>
          <w:color w:val="000000"/>
          <w:spacing w:val="-9"/>
          <w:sz w:val="26"/>
          <w:szCs w:val="26"/>
        </w:rPr>
        <w:t>Цыпин Г.</w:t>
      </w:r>
      <w:r w:rsidRPr="000D06FF">
        <w:rPr>
          <w:rFonts w:ascii="Times New Roman" w:hAnsi="Times New Roman"/>
          <w:color w:val="000000"/>
          <w:sz w:val="26"/>
          <w:szCs w:val="26"/>
        </w:rPr>
        <w:tab/>
      </w:r>
      <w:r w:rsidRPr="000D06FF">
        <w:rPr>
          <w:rFonts w:ascii="Times New Roman" w:hAnsi="Times New Roman"/>
          <w:color w:val="000000"/>
          <w:spacing w:val="-1"/>
          <w:sz w:val="26"/>
          <w:szCs w:val="26"/>
        </w:rPr>
        <w:t>Музыкант и его работа. Проблемы психологии</w:t>
      </w:r>
    </w:p>
    <w:p w:rsidR="000D06FF" w:rsidRPr="000D06FF" w:rsidRDefault="000D06FF" w:rsidP="00027D7F">
      <w:pPr>
        <w:shd w:val="clear" w:color="auto" w:fill="FFFFFF"/>
        <w:spacing w:before="10" w:after="0"/>
        <w:ind w:left="2664"/>
        <w:rPr>
          <w:rFonts w:ascii="Times New Roman" w:hAnsi="Times New Roman"/>
          <w:sz w:val="26"/>
          <w:szCs w:val="26"/>
        </w:rPr>
      </w:pPr>
      <w:r w:rsidRPr="000D06FF">
        <w:rPr>
          <w:rFonts w:ascii="Times New Roman" w:hAnsi="Times New Roman"/>
          <w:color w:val="000000"/>
          <w:spacing w:val="-1"/>
          <w:sz w:val="26"/>
          <w:szCs w:val="26"/>
        </w:rPr>
        <w:t>творчества. М., 1988</w:t>
      </w:r>
    </w:p>
    <w:p w:rsidR="000D06FF" w:rsidRPr="000D06FF" w:rsidRDefault="000D06FF" w:rsidP="00027D7F">
      <w:pPr>
        <w:shd w:val="clear" w:color="auto" w:fill="FFFFFF"/>
        <w:tabs>
          <w:tab w:val="left" w:pos="2880"/>
        </w:tabs>
        <w:spacing w:after="0"/>
        <w:rPr>
          <w:rFonts w:ascii="Times New Roman" w:hAnsi="Times New Roman"/>
          <w:sz w:val="26"/>
          <w:szCs w:val="26"/>
        </w:rPr>
      </w:pPr>
      <w:r w:rsidRPr="000D06FF">
        <w:rPr>
          <w:rFonts w:ascii="Times New Roman" w:hAnsi="Times New Roman"/>
          <w:color w:val="000000"/>
          <w:spacing w:val="-5"/>
          <w:sz w:val="26"/>
          <w:szCs w:val="26"/>
        </w:rPr>
        <w:t>Швейцер А.</w:t>
      </w:r>
      <w:r w:rsidRPr="000D06FF">
        <w:rPr>
          <w:rFonts w:ascii="Times New Roman" w:hAnsi="Times New Roman"/>
          <w:color w:val="000000"/>
          <w:sz w:val="26"/>
          <w:szCs w:val="26"/>
        </w:rPr>
        <w:tab/>
      </w:r>
      <w:r w:rsidRPr="000D06FF">
        <w:rPr>
          <w:rFonts w:ascii="Times New Roman" w:hAnsi="Times New Roman"/>
          <w:color w:val="000000"/>
          <w:spacing w:val="2"/>
          <w:sz w:val="26"/>
          <w:szCs w:val="26"/>
        </w:rPr>
        <w:t xml:space="preserve">Иоганн Себастьян Бах. Классика - </w:t>
      </w:r>
      <w:r w:rsidRPr="000D06FF">
        <w:rPr>
          <w:rFonts w:ascii="Times New Roman" w:hAnsi="Times New Roman"/>
          <w:color w:val="000000"/>
          <w:spacing w:val="2"/>
          <w:sz w:val="26"/>
          <w:szCs w:val="26"/>
          <w:lang w:val="en-US"/>
        </w:rPr>
        <w:t>XXI</w:t>
      </w:r>
      <w:r w:rsidRPr="000D06FF">
        <w:rPr>
          <w:rFonts w:ascii="Times New Roman" w:hAnsi="Times New Roman"/>
          <w:color w:val="000000"/>
          <w:spacing w:val="2"/>
          <w:sz w:val="26"/>
          <w:szCs w:val="26"/>
        </w:rPr>
        <w:t>. М., 2011</w:t>
      </w:r>
    </w:p>
    <w:p w:rsidR="000D06FF" w:rsidRPr="000D06FF" w:rsidRDefault="000D06FF" w:rsidP="00027D7F">
      <w:pPr>
        <w:shd w:val="clear" w:color="auto" w:fill="FFFFFF"/>
        <w:tabs>
          <w:tab w:val="left" w:pos="2880"/>
        </w:tabs>
        <w:spacing w:before="5" w:after="0"/>
        <w:rPr>
          <w:rFonts w:ascii="Times New Roman" w:hAnsi="Times New Roman"/>
          <w:sz w:val="26"/>
          <w:szCs w:val="26"/>
        </w:rPr>
      </w:pPr>
      <w:r w:rsidRPr="000D06FF">
        <w:rPr>
          <w:rFonts w:ascii="Times New Roman" w:hAnsi="Times New Roman"/>
          <w:color w:val="000000"/>
          <w:spacing w:val="-8"/>
          <w:sz w:val="26"/>
          <w:szCs w:val="26"/>
        </w:rPr>
        <w:t>Шатковский Г.</w:t>
      </w:r>
      <w:r w:rsidRPr="000D06FF">
        <w:rPr>
          <w:rFonts w:ascii="Times New Roman" w:hAnsi="Times New Roman"/>
          <w:color w:val="000000"/>
          <w:sz w:val="26"/>
          <w:szCs w:val="26"/>
        </w:rPr>
        <w:tab/>
      </w:r>
      <w:r w:rsidRPr="000D06FF">
        <w:rPr>
          <w:rFonts w:ascii="Times New Roman" w:hAnsi="Times New Roman"/>
          <w:color w:val="000000"/>
          <w:spacing w:val="-1"/>
          <w:sz w:val="26"/>
          <w:szCs w:val="26"/>
        </w:rPr>
        <w:t>Развитие музыкального слуха. М.,1996</w:t>
      </w:r>
    </w:p>
    <w:p w:rsidR="000D06FF" w:rsidRPr="000D06FF" w:rsidRDefault="000D06FF" w:rsidP="00027D7F">
      <w:pPr>
        <w:shd w:val="clear" w:color="auto" w:fill="FFFFFF"/>
        <w:tabs>
          <w:tab w:val="left" w:pos="2971"/>
        </w:tabs>
        <w:spacing w:after="0"/>
        <w:ind w:right="518"/>
        <w:rPr>
          <w:rFonts w:ascii="Times New Roman" w:hAnsi="Times New Roman"/>
          <w:sz w:val="26"/>
          <w:szCs w:val="26"/>
        </w:rPr>
      </w:pPr>
      <w:r w:rsidRPr="000D06FF">
        <w:rPr>
          <w:rFonts w:ascii="Times New Roman" w:hAnsi="Times New Roman"/>
          <w:color w:val="000000"/>
          <w:spacing w:val="-2"/>
          <w:sz w:val="26"/>
          <w:szCs w:val="26"/>
        </w:rPr>
        <w:t>Шмидт- Шкловская А. О воспитании пианистических навыков. Л.,1985</w:t>
      </w:r>
      <w:r w:rsidRPr="000D06FF">
        <w:rPr>
          <w:rFonts w:ascii="Times New Roman" w:hAnsi="Times New Roman"/>
          <w:color w:val="000000"/>
          <w:spacing w:val="-2"/>
          <w:sz w:val="26"/>
          <w:szCs w:val="26"/>
        </w:rPr>
        <w:br/>
      </w:r>
      <w:r w:rsidRPr="000D06FF">
        <w:rPr>
          <w:rFonts w:ascii="Times New Roman" w:hAnsi="Times New Roman"/>
          <w:color w:val="000000"/>
          <w:spacing w:val="-5"/>
          <w:sz w:val="26"/>
          <w:szCs w:val="26"/>
        </w:rPr>
        <w:t>Шнабель А.</w:t>
      </w:r>
      <w:r w:rsidRPr="000D06FF">
        <w:rPr>
          <w:rFonts w:ascii="Times New Roman" w:hAnsi="Times New Roman"/>
          <w:color w:val="000000"/>
          <w:sz w:val="26"/>
          <w:szCs w:val="26"/>
        </w:rPr>
        <w:tab/>
      </w:r>
      <w:r w:rsidRPr="000D06FF">
        <w:rPr>
          <w:rFonts w:ascii="Times New Roman" w:hAnsi="Times New Roman"/>
          <w:color w:val="000000"/>
          <w:spacing w:val="-4"/>
          <w:sz w:val="26"/>
          <w:szCs w:val="26"/>
        </w:rPr>
        <w:t>"Ты никогда не будешь пианистом".</w:t>
      </w:r>
      <w:r w:rsidR="00027D7F">
        <w:rPr>
          <w:rFonts w:ascii="Times New Roman" w:hAnsi="Times New Roman"/>
          <w:color w:val="000000"/>
          <w:spacing w:val="-4"/>
          <w:sz w:val="26"/>
          <w:szCs w:val="26"/>
        </w:rPr>
        <w:t xml:space="preserve"> </w:t>
      </w:r>
      <w:r w:rsidRPr="000D06FF">
        <w:rPr>
          <w:rFonts w:ascii="Times New Roman" w:hAnsi="Times New Roman"/>
          <w:color w:val="000000"/>
          <w:spacing w:val="-4"/>
          <w:sz w:val="26"/>
          <w:szCs w:val="26"/>
        </w:rPr>
        <w:t xml:space="preserve">Классика - </w:t>
      </w:r>
      <w:r w:rsidRPr="000D06FF">
        <w:rPr>
          <w:rFonts w:ascii="Times New Roman" w:hAnsi="Times New Roman"/>
          <w:color w:val="000000"/>
          <w:spacing w:val="-4"/>
          <w:sz w:val="26"/>
          <w:szCs w:val="26"/>
          <w:lang w:val="en-US"/>
        </w:rPr>
        <w:t>XXI</w:t>
      </w:r>
      <w:r w:rsidRPr="000D06FF">
        <w:rPr>
          <w:rFonts w:ascii="Times New Roman" w:hAnsi="Times New Roman"/>
          <w:color w:val="000000"/>
          <w:spacing w:val="-4"/>
          <w:sz w:val="26"/>
          <w:szCs w:val="26"/>
        </w:rPr>
        <w:t>, М., 1999</w:t>
      </w:r>
    </w:p>
    <w:p w:rsidR="000D06FF" w:rsidRPr="000D06FF" w:rsidRDefault="000D06FF" w:rsidP="00027D7F">
      <w:pPr>
        <w:shd w:val="clear" w:color="auto" w:fill="FFFFFF"/>
        <w:tabs>
          <w:tab w:val="left" w:pos="2890"/>
        </w:tabs>
        <w:spacing w:before="5" w:after="0"/>
        <w:rPr>
          <w:rFonts w:ascii="Times New Roman" w:hAnsi="Times New Roman"/>
          <w:sz w:val="26"/>
          <w:szCs w:val="26"/>
        </w:rPr>
      </w:pPr>
      <w:r w:rsidRPr="000D06FF">
        <w:rPr>
          <w:rFonts w:ascii="Times New Roman" w:hAnsi="Times New Roman"/>
          <w:color w:val="000000"/>
          <w:spacing w:val="-5"/>
          <w:sz w:val="26"/>
          <w:szCs w:val="26"/>
        </w:rPr>
        <w:t>Штейнгаузен Ф.</w:t>
      </w:r>
      <w:r w:rsidRPr="000D06FF">
        <w:rPr>
          <w:rFonts w:ascii="Times New Roman" w:hAnsi="Times New Roman"/>
          <w:color w:val="000000"/>
          <w:sz w:val="26"/>
          <w:szCs w:val="26"/>
        </w:rPr>
        <w:tab/>
      </w:r>
      <w:r w:rsidRPr="000D06FF">
        <w:rPr>
          <w:rFonts w:ascii="Times New Roman" w:hAnsi="Times New Roman"/>
          <w:color w:val="000000"/>
          <w:spacing w:val="-1"/>
          <w:sz w:val="26"/>
          <w:szCs w:val="26"/>
        </w:rPr>
        <w:t>Техника игры на фортепиано. М.,1926</w:t>
      </w:r>
    </w:p>
    <w:p w:rsidR="000D06FF" w:rsidRPr="000D06FF" w:rsidRDefault="000D06FF" w:rsidP="00027D7F">
      <w:pPr>
        <w:shd w:val="clear" w:color="auto" w:fill="FFFFFF"/>
        <w:tabs>
          <w:tab w:val="left" w:pos="2890"/>
        </w:tabs>
        <w:spacing w:after="0"/>
        <w:rPr>
          <w:rFonts w:ascii="Times New Roman" w:hAnsi="Times New Roman"/>
          <w:sz w:val="26"/>
          <w:szCs w:val="26"/>
        </w:rPr>
      </w:pPr>
      <w:r w:rsidRPr="000D06FF">
        <w:rPr>
          <w:rFonts w:ascii="Times New Roman" w:hAnsi="Times New Roman"/>
          <w:color w:val="000000"/>
          <w:spacing w:val="-10"/>
          <w:sz w:val="26"/>
          <w:szCs w:val="26"/>
        </w:rPr>
        <w:t>Шуман Р.</w:t>
      </w:r>
      <w:r w:rsidRPr="000D06FF">
        <w:rPr>
          <w:rFonts w:ascii="Times New Roman" w:hAnsi="Times New Roman"/>
          <w:color w:val="000000"/>
          <w:sz w:val="26"/>
          <w:szCs w:val="26"/>
        </w:rPr>
        <w:tab/>
      </w:r>
      <w:r w:rsidRPr="000D06FF">
        <w:rPr>
          <w:rFonts w:ascii="Times New Roman" w:hAnsi="Times New Roman"/>
          <w:color w:val="000000"/>
          <w:spacing w:val="-3"/>
          <w:sz w:val="26"/>
          <w:szCs w:val="26"/>
        </w:rPr>
        <w:t>О музыке и музыкантах. Сборник статей. М., Музыка,</w:t>
      </w:r>
    </w:p>
    <w:p w:rsidR="000D06FF" w:rsidRPr="000D06FF" w:rsidRDefault="000D06FF" w:rsidP="000D06FF">
      <w:pPr>
        <w:shd w:val="clear" w:color="auto" w:fill="FFFFFF"/>
        <w:tabs>
          <w:tab w:val="left" w:pos="2880"/>
        </w:tabs>
        <w:spacing w:before="5"/>
        <w:ind w:right="518" w:firstLine="2765"/>
        <w:rPr>
          <w:rFonts w:ascii="Times New Roman" w:hAnsi="Times New Roman"/>
          <w:sz w:val="26"/>
          <w:szCs w:val="26"/>
        </w:rPr>
      </w:pPr>
      <w:r w:rsidRPr="000D06FF">
        <w:rPr>
          <w:rFonts w:ascii="Times New Roman" w:hAnsi="Times New Roman"/>
          <w:color w:val="000000"/>
          <w:spacing w:val="-13"/>
          <w:sz w:val="26"/>
          <w:szCs w:val="26"/>
        </w:rPr>
        <w:t>1975</w:t>
      </w:r>
      <w:r w:rsidRPr="000D06FF">
        <w:rPr>
          <w:rFonts w:ascii="Times New Roman" w:hAnsi="Times New Roman"/>
          <w:color w:val="000000"/>
          <w:spacing w:val="-13"/>
          <w:sz w:val="26"/>
          <w:szCs w:val="26"/>
        </w:rPr>
        <w:br/>
      </w:r>
      <w:r w:rsidRPr="000D06FF">
        <w:rPr>
          <w:rFonts w:ascii="Times New Roman" w:hAnsi="Times New Roman"/>
          <w:color w:val="000000"/>
          <w:spacing w:val="-10"/>
          <w:sz w:val="26"/>
          <w:szCs w:val="26"/>
        </w:rPr>
        <w:t>Шуман Р.</w:t>
      </w:r>
      <w:r w:rsidRPr="000D06FF">
        <w:rPr>
          <w:rFonts w:ascii="Times New Roman" w:hAnsi="Times New Roman"/>
          <w:color w:val="000000"/>
          <w:sz w:val="26"/>
          <w:szCs w:val="26"/>
        </w:rPr>
        <w:tab/>
      </w:r>
      <w:r w:rsidRPr="000D06FF">
        <w:rPr>
          <w:rFonts w:ascii="Times New Roman" w:hAnsi="Times New Roman"/>
          <w:color w:val="000000"/>
          <w:spacing w:val="-3"/>
          <w:sz w:val="26"/>
          <w:szCs w:val="26"/>
        </w:rPr>
        <w:t>Жизненные правила для музыкантов. М.,1959</w:t>
      </w:r>
    </w:p>
    <w:p w:rsidR="00DB4B61" w:rsidRPr="000D06FF" w:rsidRDefault="00DB4B61" w:rsidP="00DB4B61">
      <w:pPr>
        <w:shd w:val="clear" w:color="auto" w:fill="FFFFFF"/>
        <w:spacing w:after="0"/>
        <w:rPr>
          <w:rFonts w:ascii="Times New Roman" w:hAnsi="Times New Roman"/>
          <w:b/>
          <w:bCs/>
          <w:color w:val="000000"/>
          <w:spacing w:val="-1"/>
          <w:sz w:val="26"/>
          <w:szCs w:val="26"/>
        </w:rPr>
      </w:pPr>
      <w:r w:rsidRPr="000D06FF">
        <w:rPr>
          <w:rFonts w:ascii="Times New Roman" w:hAnsi="Times New Roman"/>
          <w:b/>
          <w:bCs/>
          <w:color w:val="000000"/>
          <w:spacing w:val="-1"/>
          <w:sz w:val="26"/>
          <w:szCs w:val="26"/>
        </w:rPr>
        <w:t xml:space="preserve">Списки </w:t>
      </w:r>
      <w:r>
        <w:rPr>
          <w:rFonts w:ascii="Times New Roman" w:hAnsi="Times New Roman"/>
          <w:b/>
          <w:bCs/>
          <w:color w:val="000000"/>
          <w:spacing w:val="-1"/>
          <w:sz w:val="26"/>
          <w:szCs w:val="26"/>
        </w:rPr>
        <w:t xml:space="preserve">используемой </w:t>
      </w:r>
      <w:r w:rsidRPr="000D06FF">
        <w:rPr>
          <w:rFonts w:ascii="Times New Roman" w:hAnsi="Times New Roman"/>
          <w:b/>
          <w:bCs/>
          <w:color w:val="000000"/>
          <w:spacing w:val="-1"/>
          <w:sz w:val="26"/>
          <w:szCs w:val="26"/>
        </w:rPr>
        <w:t xml:space="preserve"> нотной и методической литературы</w:t>
      </w:r>
    </w:p>
    <w:p w:rsidR="00FA7472" w:rsidRDefault="00FA7472" w:rsidP="002833AE">
      <w:pPr>
        <w:shd w:val="clear" w:color="auto" w:fill="FFFFFF"/>
        <w:spacing w:after="0"/>
        <w:contextualSpacing/>
        <w:rPr>
          <w:rFonts w:ascii="Times New Roman" w:hAnsi="Times New Roman"/>
          <w:b/>
          <w:bCs/>
          <w:color w:val="000000"/>
          <w:sz w:val="26"/>
          <w:szCs w:val="26"/>
        </w:rPr>
      </w:pPr>
    </w:p>
    <w:p w:rsidR="00FA7472" w:rsidRDefault="00D213DE" w:rsidP="002833AE">
      <w:pPr>
        <w:shd w:val="clear" w:color="auto" w:fill="FFFFFF"/>
        <w:spacing w:after="0"/>
        <w:contextualSpacing/>
        <w:rPr>
          <w:rFonts w:ascii="Times New Roman" w:hAnsi="Times New Roman"/>
          <w:b/>
          <w:bCs/>
          <w:color w:val="000000"/>
          <w:sz w:val="26"/>
          <w:szCs w:val="26"/>
        </w:rPr>
      </w:pPr>
      <w:r>
        <w:rPr>
          <w:rFonts w:ascii="Times New Roman" w:hAnsi="Times New Roman"/>
          <w:b/>
          <w:bCs/>
          <w:color w:val="000000"/>
          <w:sz w:val="26"/>
          <w:szCs w:val="26"/>
        </w:rPr>
        <w:t xml:space="preserve">2. </w:t>
      </w:r>
      <w:r w:rsidR="00FA7472">
        <w:rPr>
          <w:rFonts w:ascii="Times New Roman" w:hAnsi="Times New Roman"/>
          <w:b/>
          <w:bCs/>
          <w:color w:val="000000"/>
          <w:sz w:val="26"/>
          <w:szCs w:val="26"/>
        </w:rPr>
        <w:t>ПО.01.УП.02. Ансамбль.</w:t>
      </w:r>
    </w:p>
    <w:p w:rsidR="002833AE" w:rsidRPr="002833AE" w:rsidRDefault="002833AE" w:rsidP="002833AE">
      <w:pPr>
        <w:shd w:val="clear" w:color="auto" w:fill="FFFFFF"/>
        <w:spacing w:after="0"/>
        <w:contextualSpacing/>
        <w:rPr>
          <w:rFonts w:ascii="Times New Roman" w:hAnsi="Times New Roman"/>
          <w:sz w:val="26"/>
          <w:szCs w:val="26"/>
        </w:rPr>
      </w:pPr>
      <w:r w:rsidRPr="002833AE">
        <w:rPr>
          <w:rFonts w:ascii="Times New Roman" w:hAnsi="Times New Roman"/>
          <w:b/>
          <w:bCs/>
          <w:color w:val="000000"/>
          <w:sz w:val="26"/>
          <w:szCs w:val="26"/>
        </w:rPr>
        <w:t>ПОЯСНИТЕЛЬНАЯ ЗАПИСКА</w:t>
      </w:r>
    </w:p>
    <w:p w:rsidR="002833AE" w:rsidRPr="002833AE" w:rsidRDefault="002833AE" w:rsidP="002833AE">
      <w:pPr>
        <w:shd w:val="clear" w:color="auto" w:fill="FFFFFF"/>
        <w:spacing w:before="5" w:after="0"/>
        <w:ind w:left="5" w:right="5"/>
        <w:contextualSpacing/>
        <w:jc w:val="both"/>
        <w:rPr>
          <w:rFonts w:ascii="Times New Roman" w:hAnsi="Times New Roman"/>
          <w:sz w:val="26"/>
          <w:szCs w:val="26"/>
        </w:rPr>
      </w:pPr>
      <w:r w:rsidRPr="002833AE">
        <w:rPr>
          <w:rFonts w:ascii="Times New Roman" w:hAnsi="Times New Roman"/>
          <w:i/>
          <w:iCs/>
          <w:color w:val="000000"/>
          <w:spacing w:val="15"/>
          <w:sz w:val="26"/>
          <w:szCs w:val="26"/>
        </w:rPr>
        <w:t xml:space="preserve">Характеристика учебного предмета, его место и роль в </w:t>
      </w:r>
      <w:r w:rsidRPr="002833AE">
        <w:rPr>
          <w:rFonts w:ascii="Times New Roman" w:hAnsi="Times New Roman"/>
          <w:i/>
          <w:iCs/>
          <w:color w:val="000000"/>
          <w:spacing w:val="3"/>
          <w:sz w:val="26"/>
          <w:szCs w:val="26"/>
        </w:rPr>
        <w:t>образовательном процессе</w:t>
      </w:r>
    </w:p>
    <w:p w:rsidR="002833AE" w:rsidRPr="002833AE" w:rsidRDefault="002833AE" w:rsidP="002833AE">
      <w:pPr>
        <w:shd w:val="clear" w:color="auto" w:fill="FFFFFF"/>
        <w:spacing w:after="0"/>
        <w:ind w:left="5" w:right="10"/>
        <w:contextualSpacing/>
        <w:jc w:val="both"/>
        <w:rPr>
          <w:rFonts w:ascii="Times New Roman" w:hAnsi="Times New Roman"/>
          <w:sz w:val="26"/>
          <w:szCs w:val="26"/>
        </w:rPr>
      </w:pPr>
      <w:r w:rsidRPr="002833AE">
        <w:rPr>
          <w:rFonts w:ascii="Times New Roman" w:hAnsi="Times New Roman"/>
          <w:color w:val="000000"/>
          <w:spacing w:val="6"/>
          <w:sz w:val="26"/>
          <w:szCs w:val="26"/>
        </w:rPr>
        <w:t xml:space="preserve">Представленная программа предполагает знакомство с предметом и </w:t>
      </w:r>
      <w:r w:rsidRPr="002833AE">
        <w:rPr>
          <w:rFonts w:ascii="Times New Roman" w:hAnsi="Times New Roman"/>
          <w:color w:val="000000"/>
          <w:spacing w:val="-1"/>
          <w:sz w:val="26"/>
          <w:szCs w:val="26"/>
        </w:rPr>
        <w:t xml:space="preserve">освоение навыков игры в фортепианном ансамбле с 4 по 7 класс (с учетом </w:t>
      </w:r>
      <w:r w:rsidRPr="002833AE">
        <w:rPr>
          <w:rFonts w:ascii="Times New Roman" w:hAnsi="Times New Roman"/>
          <w:color w:val="000000"/>
          <w:spacing w:val="1"/>
          <w:sz w:val="26"/>
          <w:szCs w:val="26"/>
        </w:rPr>
        <w:t xml:space="preserve">первоначального опыта, полученного в классе по специальности с 1 по 3 класс), </w:t>
      </w:r>
      <w:r w:rsidRPr="002833AE">
        <w:rPr>
          <w:rFonts w:ascii="Times New Roman" w:hAnsi="Times New Roman"/>
          <w:color w:val="000000"/>
          <w:spacing w:val="-1"/>
          <w:sz w:val="26"/>
          <w:szCs w:val="26"/>
        </w:rPr>
        <w:t xml:space="preserve">а также включает программные требования дополнительного года обучения (9 </w:t>
      </w:r>
      <w:r w:rsidRPr="002833AE">
        <w:rPr>
          <w:rFonts w:ascii="Times New Roman" w:hAnsi="Times New Roman"/>
          <w:color w:val="000000"/>
          <w:sz w:val="26"/>
          <w:szCs w:val="26"/>
        </w:rPr>
        <w:t>класс) для поступающих в профессиональные образовательные учреждения.</w:t>
      </w:r>
    </w:p>
    <w:p w:rsidR="002833AE" w:rsidRPr="002833AE" w:rsidRDefault="002833AE" w:rsidP="002833AE">
      <w:pPr>
        <w:shd w:val="clear" w:color="auto" w:fill="FFFFFF"/>
        <w:spacing w:after="0"/>
        <w:ind w:left="5" w:right="14"/>
        <w:contextualSpacing/>
        <w:jc w:val="both"/>
        <w:rPr>
          <w:rFonts w:ascii="Times New Roman" w:hAnsi="Times New Roman"/>
          <w:sz w:val="26"/>
          <w:szCs w:val="26"/>
        </w:rPr>
      </w:pPr>
      <w:r w:rsidRPr="002833AE">
        <w:rPr>
          <w:rFonts w:ascii="Times New Roman" w:hAnsi="Times New Roman"/>
          <w:color w:val="000000"/>
          <w:spacing w:val="7"/>
          <w:sz w:val="26"/>
          <w:szCs w:val="26"/>
        </w:rPr>
        <w:t xml:space="preserve">Фортепианный ансамбль использует и развивает базовые навыки, </w:t>
      </w:r>
      <w:r w:rsidRPr="002833AE">
        <w:rPr>
          <w:rFonts w:ascii="Times New Roman" w:hAnsi="Times New Roman"/>
          <w:color w:val="000000"/>
          <w:spacing w:val="-1"/>
          <w:sz w:val="26"/>
          <w:szCs w:val="26"/>
        </w:rPr>
        <w:t>полученные на занятиях в классе по специальности.</w:t>
      </w:r>
    </w:p>
    <w:p w:rsidR="002833AE" w:rsidRPr="002833AE" w:rsidRDefault="002833AE" w:rsidP="002833AE">
      <w:pPr>
        <w:shd w:val="clear" w:color="auto" w:fill="FFFFFF"/>
        <w:spacing w:after="0"/>
        <w:ind w:left="5" w:right="10"/>
        <w:contextualSpacing/>
        <w:jc w:val="both"/>
        <w:rPr>
          <w:rFonts w:ascii="Times New Roman" w:hAnsi="Times New Roman"/>
          <w:sz w:val="26"/>
          <w:szCs w:val="26"/>
        </w:rPr>
      </w:pPr>
      <w:r w:rsidRPr="002833AE">
        <w:rPr>
          <w:rFonts w:ascii="Times New Roman" w:hAnsi="Times New Roman"/>
          <w:color w:val="000000"/>
          <w:spacing w:val="-1"/>
          <w:sz w:val="26"/>
          <w:szCs w:val="26"/>
        </w:rPr>
        <w:t xml:space="preserve">За время обучения ансамблю должен сформироваться комплекс умений и </w:t>
      </w:r>
      <w:r w:rsidRPr="002833AE">
        <w:rPr>
          <w:rFonts w:ascii="Times New Roman" w:hAnsi="Times New Roman"/>
          <w:color w:val="000000"/>
          <w:spacing w:val="-2"/>
          <w:sz w:val="26"/>
          <w:szCs w:val="26"/>
        </w:rPr>
        <w:t>навыков, необходимых для совместного музицирования.</w:t>
      </w:r>
    </w:p>
    <w:p w:rsidR="002833AE" w:rsidRPr="002833AE" w:rsidRDefault="002833AE" w:rsidP="002833AE">
      <w:pPr>
        <w:shd w:val="clear" w:color="auto" w:fill="FFFFFF"/>
        <w:spacing w:before="5" w:after="0"/>
        <w:ind w:right="14"/>
        <w:contextualSpacing/>
        <w:jc w:val="both"/>
        <w:rPr>
          <w:rFonts w:ascii="Times New Roman" w:hAnsi="Times New Roman"/>
          <w:sz w:val="26"/>
          <w:szCs w:val="26"/>
        </w:rPr>
      </w:pPr>
      <w:r w:rsidRPr="002833AE">
        <w:rPr>
          <w:rFonts w:ascii="Times New Roman" w:hAnsi="Times New Roman"/>
          <w:color w:val="000000"/>
          <w:spacing w:val="-2"/>
          <w:sz w:val="26"/>
          <w:szCs w:val="26"/>
        </w:rPr>
        <w:t xml:space="preserve">Знакомство учеников с ансамблевым репертуаром происходит на базе </w:t>
      </w:r>
      <w:r w:rsidRPr="002833AE">
        <w:rPr>
          <w:rFonts w:ascii="Times New Roman" w:hAnsi="Times New Roman"/>
          <w:color w:val="000000"/>
          <w:spacing w:val="2"/>
          <w:sz w:val="26"/>
          <w:szCs w:val="26"/>
        </w:rPr>
        <w:t>следующего репертуара: дуэты, различные переложения для 4-ручного и 2-</w:t>
      </w:r>
      <w:r w:rsidRPr="002833AE">
        <w:rPr>
          <w:rFonts w:ascii="Times New Roman" w:hAnsi="Times New Roman"/>
          <w:color w:val="000000"/>
          <w:spacing w:val="3"/>
          <w:sz w:val="26"/>
          <w:szCs w:val="26"/>
        </w:rPr>
        <w:t xml:space="preserve">рояльного исполнения, произведения различных форм, стилей и жанров </w:t>
      </w:r>
      <w:r w:rsidRPr="002833AE">
        <w:rPr>
          <w:rFonts w:ascii="Times New Roman" w:hAnsi="Times New Roman"/>
          <w:color w:val="000000"/>
          <w:spacing w:val="-2"/>
          <w:sz w:val="26"/>
          <w:szCs w:val="26"/>
        </w:rPr>
        <w:t>отечественных и зарубежных композиторов.</w:t>
      </w:r>
    </w:p>
    <w:p w:rsidR="002833AE" w:rsidRPr="002833AE" w:rsidRDefault="002833AE" w:rsidP="002833AE">
      <w:pPr>
        <w:shd w:val="clear" w:color="auto" w:fill="FFFFFF"/>
        <w:spacing w:before="10" w:after="0"/>
        <w:ind w:right="5"/>
        <w:contextualSpacing/>
        <w:jc w:val="both"/>
        <w:rPr>
          <w:rFonts w:ascii="Times New Roman" w:hAnsi="Times New Roman"/>
          <w:sz w:val="26"/>
          <w:szCs w:val="26"/>
        </w:rPr>
      </w:pPr>
      <w:r w:rsidRPr="002833AE">
        <w:rPr>
          <w:rFonts w:ascii="Times New Roman" w:hAnsi="Times New Roman"/>
          <w:color w:val="000000"/>
          <w:spacing w:val="-1"/>
          <w:sz w:val="26"/>
          <w:szCs w:val="26"/>
        </w:rPr>
        <w:t xml:space="preserve">Также как и по предмету «Специальность и чтение с листа», программа по </w:t>
      </w:r>
      <w:r w:rsidRPr="002833AE">
        <w:rPr>
          <w:rFonts w:ascii="Times New Roman" w:hAnsi="Times New Roman"/>
          <w:color w:val="000000"/>
          <w:sz w:val="26"/>
          <w:szCs w:val="26"/>
        </w:rPr>
        <w:t xml:space="preserve">фортепианному ансамблю опирается на академический репертуар, знакомит </w:t>
      </w:r>
      <w:r w:rsidRPr="002833AE">
        <w:rPr>
          <w:rFonts w:ascii="Times New Roman" w:hAnsi="Times New Roman"/>
          <w:color w:val="000000"/>
          <w:spacing w:val="-1"/>
          <w:sz w:val="26"/>
          <w:szCs w:val="26"/>
        </w:rPr>
        <w:t>учащихся с разными музыкальными стилями: барокко, венской классикой, романтизмом, импрессионизмом, русской музыкой 19 и 20 века.</w:t>
      </w:r>
    </w:p>
    <w:p w:rsidR="002833AE" w:rsidRPr="002833AE" w:rsidRDefault="002833AE" w:rsidP="002833AE">
      <w:pPr>
        <w:shd w:val="clear" w:color="auto" w:fill="FFFFFF"/>
        <w:spacing w:before="10" w:after="0"/>
        <w:contextualSpacing/>
        <w:jc w:val="both"/>
        <w:rPr>
          <w:rFonts w:ascii="Times New Roman" w:hAnsi="Times New Roman"/>
          <w:sz w:val="26"/>
          <w:szCs w:val="26"/>
        </w:rPr>
        <w:sectPr w:rsidR="002833AE" w:rsidRPr="002833AE" w:rsidSect="002833AE">
          <w:pgSz w:w="11909" w:h="16834"/>
          <w:pgMar w:top="1440" w:right="567" w:bottom="567" w:left="1134" w:header="720" w:footer="720" w:gutter="0"/>
          <w:cols w:space="60"/>
          <w:noEndnote/>
        </w:sectPr>
      </w:pPr>
      <w:r w:rsidRPr="002833AE">
        <w:rPr>
          <w:rFonts w:ascii="Times New Roman" w:hAnsi="Times New Roman"/>
          <w:color w:val="000000"/>
          <w:spacing w:val="-1"/>
          <w:sz w:val="26"/>
          <w:szCs w:val="26"/>
        </w:rPr>
        <w:t xml:space="preserve">Работа в классе ансамбля направлена на выработку у партнеров единого </w:t>
      </w:r>
      <w:r w:rsidRPr="002833AE">
        <w:rPr>
          <w:rFonts w:ascii="Times New Roman" w:hAnsi="Times New Roman"/>
          <w:color w:val="000000"/>
          <w:spacing w:val="6"/>
          <w:sz w:val="26"/>
          <w:szCs w:val="26"/>
        </w:rPr>
        <w:t xml:space="preserve">творческого решения, умения уступать и прислушиваться друг к другу, </w:t>
      </w:r>
      <w:r w:rsidRPr="002833AE">
        <w:rPr>
          <w:rFonts w:ascii="Times New Roman" w:hAnsi="Times New Roman"/>
          <w:color w:val="000000"/>
          <w:spacing w:val="3"/>
          <w:sz w:val="26"/>
          <w:szCs w:val="26"/>
        </w:rPr>
        <w:t xml:space="preserve">совместными усилиями создавать трактовки музыкальных произведений на </w:t>
      </w:r>
      <w:r w:rsidRPr="002833AE">
        <w:rPr>
          <w:rFonts w:ascii="Times New Roman" w:hAnsi="Times New Roman"/>
          <w:color w:val="000000"/>
          <w:spacing w:val="-3"/>
          <w:sz w:val="26"/>
          <w:szCs w:val="26"/>
        </w:rPr>
        <w:t>высоком художественном уровне.</w:t>
      </w:r>
    </w:p>
    <w:p w:rsidR="002833AE" w:rsidRPr="002833AE" w:rsidRDefault="002833AE" w:rsidP="002833AE">
      <w:pPr>
        <w:shd w:val="clear" w:color="auto" w:fill="FFFFFF"/>
        <w:spacing w:after="0"/>
        <w:contextualSpacing/>
        <w:rPr>
          <w:rFonts w:ascii="Times New Roman" w:hAnsi="Times New Roman"/>
          <w:sz w:val="26"/>
          <w:szCs w:val="26"/>
        </w:rPr>
      </w:pPr>
      <w:r w:rsidRPr="002833AE">
        <w:rPr>
          <w:rFonts w:ascii="Times New Roman" w:hAnsi="Times New Roman"/>
          <w:i/>
          <w:iCs/>
          <w:color w:val="000000"/>
          <w:spacing w:val="6"/>
          <w:sz w:val="26"/>
          <w:szCs w:val="26"/>
        </w:rPr>
        <w:lastRenderedPageBreak/>
        <w:t>Срок реализации учебного предмета «Ансамбль»</w:t>
      </w:r>
    </w:p>
    <w:p w:rsidR="002833AE" w:rsidRDefault="002833AE" w:rsidP="002833AE">
      <w:pPr>
        <w:shd w:val="clear" w:color="auto" w:fill="FFFFFF"/>
        <w:ind w:right="10"/>
        <w:contextualSpacing/>
        <w:jc w:val="both"/>
        <w:rPr>
          <w:rFonts w:ascii="Times New Roman" w:hAnsi="Times New Roman"/>
          <w:sz w:val="26"/>
          <w:szCs w:val="26"/>
        </w:rPr>
      </w:pPr>
      <w:r w:rsidRPr="002833AE">
        <w:rPr>
          <w:rFonts w:ascii="Times New Roman" w:hAnsi="Times New Roman"/>
          <w:color w:val="000000"/>
          <w:sz w:val="26"/>
          <w:szCs w:val="26"/>
        </w:rPr>
        <w:t xml:space="preserve">Срок реализации данной программы составляет четыре года (с 4 по 7 </w:t>
      </w:r>
      <w:r w:rsidRPr="002833AE">
        <w:rPr>
          <w:rFonts w:ascii="Times New Roman" w:hAnsi="Times New Roman"/>
          <w:color w:val="000000"/>
          <w:spacing w:val="11"/>
          <w:sz w:val="26"/>
          <w:szCs w:val="26"/>
        </w:rPr>
        <w:t xml:space="preserve">класс 8-летней программы обучения со 2 по 5 класс 6-летней программы обучения). Для учащихся, планирующих поступление в образовательные </w:t>
      </w:r>
      <w:r w:rsidRPr="002833AE">
        <w:rPr>
          <w:rFonts w:ascii="Times New Roman" w:hAnsi="Times New Roman"/>
          <w:color w:val="000000"/>
          <w:spacing w:val="4"/>
          <w:sz w:val="26"/>
          <w:szCs w:val="26"/>
        </w:rPr>
        <w:t xml:space="preserve">учреждения, реализующие основные профессиональные образовательные </w:t>
      </w:r>
      <w:r w:rsidRPr="002833AE">
        <w:rPr>
          <w:rFonts w:ascii="Times New Roman" w:hAnsi="Times New Roman"/>
          <w:color w:val="000000"/>
          <w:spacing w:val="5"/>
          <w:sz w:val="26"/>
          <w:szCs w:val="26"/>
        </w:rPr>
        <w:t xml:space="preserve">программы в области музыкального искусства, срок освоения может быть </w:t>
      </w:r>
      <w:r w:rsidRPr="002833AE">
        <w:rPr>
          <w:rFonts w:ascii="Times New Roman" w:hAnsi="Times New Roman"/>
          <w:color w:val="000000"/>
          <w:spacing w:val="-1"/>
          <w:sz w:val="26"/>
          <w:szCs w:val="26"/>
        </w:rPr>
        <w:t>увеличен на 1 год (9(7) класс).</w:t>
      </w:r>
    </w:p>
    <w:p w:rsidR="002833AE" w:rsidRDefault="002833AE" w:rsidP="002833AE">
      <w:pPr>
        <w:shd w:val="clear" w:color="auto" w:fill="FFFFFF"/>
        <w:ind w:right="10"/>
        <w:contextualSpacing/>
        <w:jc w:val="both"/>
        <w:rPr>
          <w:rFonts w:ascii="Times New Roman" w:hAnsi="Times New Roman"/>
          <w:color w:val="000000"/>
          <w:spacing w:val="-1"/>
          <w:sz w:val="26"/>
          <w:szCs w:val="26"/>
        </w:rPr>
      </w:pPr>
      <w:r w:rsidRPr="002833AE">
        <w:rPr>
          <w:rFonts w:ascii="Times New Roman" w:hAnsi="Times New Roman"/>
          <w:bCs/>
          <w:i/>
          <w:iCs/>
          <w:color w:val="000000"/>
          <w:spacing w:val="2"/>
          <w:sz w:val="26"/>
          <w:szCs w:val="26"/>
        </w:rPr>
        <w:t>Объем   учебного   времени,</w:t>
      </w:r>
      <w:r w:rsidRPr="002833AE">
        <w:rPr>
          <w:rFonts w:ascii="Times New Roman" w:hAnsi="Times New Roman"/>
          <w:b/>
          <w:bCs/>
          <w:i/>
          <w:iCs/>
          <w:color w:val="000000"/>
          <w:spacing w:val="2"/>
          <w:sz w:val="26"/>
          <w:szCs w:val="26"/>
        </w:rPr>
        <w:t xml:space="preserve">   </w:t>
      </w:r>
      <w:r w:rsidRPr="002833AE">
        <w:rPr>
          <w:rFonts w:ascii="Times New Roman" w:hAnsi="Times New Roman"/>
          <w:color w:val="000000"/>
          <w:spacing w:val="2"/>
          <w:sz w:val="26"/>
          <w:szCs w:val="26"/>
        </w:rPr>
        <w:t xml:space="preserve">предусмотренный   учебным   планом </w:t>
      </w:r>
      <w:r w:rsidRPr="002833AE">
        <w:rPr>
          <w:rFonts w:ascii="Times New Roman" w:hAnsi="Times New Roman"/>
          <w:color w:val="000000"/>
          <w:spacing w:val="-1"/>
          <w:sz w:val="26"/>
          <w:szCs w:val="26"/>
        </w:rPr>
        <w:t>образовательного учреждения на реализацию предмета «Ансамбль»:</w:t>
      </w:r>
    </w:p>
    <w:p w:rsidR="002833AE" w:rsidRPr="002833AE" w:rsidRDefault="002833AE" w:rsidP="002833AE">
      <w:pPr>
        <w:shd w:val="clear" w:color="auto" w:fill="FFFFFF"/>
        <w:ind w:right="10"/>
        <w:contextualSpacing/>
        <w:jc w:val="both"/>
        <w:rPr>
          <w:rFonts w:ascii="Times New Roman" w:hAnsi="Times New Roman"/>
          <w:sz w:val="26"/>
          <w:szCs w:val="26"/>
        </w:rPr>
      </w:pPr>
    </w:p>
    <w:tbl>
      <w:tblPr>
        <w:tblW w:w="9780" w:type="dxa"/>
        <w:tblInd w:w="-102" w:type="dxa"/>
        <w:tblLayout w:type="fixed"/>
        <w:tblCellMar>
          <w:left w:w="40" w:type="dxa"/>
          <w:right w:w="40" w:type="dxa"/>
        </w:tblCellMar>
        <w:tblLook w:val="0000"/>
      </w:tblPr>
      <w:tblGrid>
        <w:gridCol w:w="4481"/>
        <w:gridCol w:w="2659"/>
        <w:gridCol w:w="2640"/>
      </w:tblGrid>
      <w:tr w:rsidR="002833AE" w:rsidRPr="002833AE" w:rsidTr="002833AE">
        <w:trPr>
          <w:trHeight w:hRule="exact" w:val="509"/>
        </w:trPr>
        <w:tc>
          <w:tcPr>
            <w:tcW w:w="4481" w:type="dxa"/>
            <w:vMerge w:val="restart"/>
            <w:tcBorders>
              <w:top w:val="single" w:sz="6" w:space="0" w:color="auto"/>
              <w:left w:val="single" w:sz="6" w:space="0" w:color="auto"/>
              <w:bottom w:val="nil"/>
              <w:right w:val="single" w:sz="6" w:space="0" w:color="auto"/>
            </w:tcBorders>
            <w:shd w:val="clear" w:color="auto" w:fill="FFFFFF"/>
          </w:tcPr>
          <w:p w:rsidR="002833AE" w:rsidRPr="002833AE" w:rsidRDefault="002833AE" w:rsidP="002833AE">
            <w:pPr>
              <w:shd w:val="clear" w:color="auto" w:fill="FFFFFF"/>
              <w:ind w:left="53"/>
              <w:contextualSpacing/>
              <w:rPr>
                <w:rFonts w:ascii="Times New Roman" w:hAnsi="Times New Roman"/>
                <w:sz w:val="26"/>
                <w:szCs w:val="26"/>
              </w:rPr>
            </w:pPr>
            <w:r w:rsidRPr="002833AE">
              <w:rPr>
                <w:rFonts w:ascii="Times New Roman" w:hAnsi="Times New Roman"/>
                <w:color w:val="000000"/>
                <w:spacing w:val="-4"/>
                <w:sz w:val="26"/>
                <w:szCs w:val="26"/>
              </w:rPr>
              <w:t>Срок обучения/количество часов</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contextualSpacing/>
              <w:jc w:val="center"/>
              <w:rPr>
                <w:rFonts w:ascii="Times New Roman" w:hAnsi="Times New Roman"/>
                <w:sz w:val="26"/>
                <w:szCs w:val="26"/>
              </w:rPr>
            </w:pPr>
            <w:r w:rsidRPr="002833AE">
              <w:rPr>
                <w:rFonts w:ascii="Times New Roman" w:hAnsi="Times New Roman"/>
                <w:color w:val="000000"/>
                <w:spacing w:val="3"/>
                <w:sz w:val="26"/>
                <w:szCs w:val="26"/>
              </w:rPr>
              <w:t>4-7(2-5) классы</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ind w:left="778"/>
              <w:contextualSpacing/>
              <w:rPr>
                <w:rFonts w:ascii="Times New Roman" w:hAnsi="Times New Roman"/>
                <w:sz w:val="26"/>
                <w:szCs w:val="26"/>
              </w:rPr>
            </w:pPr>
            <w:r w:rsidRPr="002833AE">
              <w:rPr>
                <w:rFonts w:ascii="Times New Roman" w:hAnsi="Times New Roman"/>
                <w:color w:val="000000"/>
                <w:spacing w:val="-5"/>
                <w:sz w:val="26"/>
                <w:szCs w:val="26"/>
              </w:rPr>
              <w:t>9(7) класс</w:t>
            </w:r>
          </w:p>
        </w:tc>
      </w:tr>
      <w:tr w:rsidR="002833AE" w:rsidRPr="002833AE" w:rsidTr="002833AE">
        <w:trPr>
          <w:trHeight w:hRule="exact" w:val="618"/>
        </w:trPr>
        <w:tc>
          <w:tcPr>
            <w:tcW w:w="4481" w:type="dxa"/>
            <w:tcBorders>
              <w:top w:val="nil"/>
              <w:left w:val="single" w:sz="6" w:space="0" w:color="auto"/>
              <w:bottom w:val="single" w:sz="6" w:space="0" w:color="auto"/>
              <w:right w:val="single" w:sz="6" w:space="0" w:color="auto"/>
            </w:tcBorders>
            <w:shd w:val="clear" w:color="auto" w:fill="FFFFFF"/>
          </w:tcPr>
          <w:p w:rsidR="002833AE" w:rsidRPr="002833AE" w:rsidRDefault="002833AE" w:rsidP="002833AE">
            <w:pPr>
              <w:spacing w:after="0" w:line="240" w:lineRule="auto"/>
              <w:contextualSpacing/>
              <w:rPr>
                <w:rFonts w:ascii="Times New Roman" w:hAnsi="Times New Roman"/>
                <w:sz w:val="26"/>
                <w:szCs w:val="26"/>
              </w:rPr>
            </w:pPr>
          </w:p>
          <w:p w:rsidR="002833AE" w:rsidRPr="002833AE" w:rsidRDefault="002833AE" w:rsidP="002833AE">
            <w:pPr>
              <w:spacing w:after="0" w:line="240" w:lineRule="auto"/>
              <w:contextualSpacing/>
              <w:rPr>
                <w:rFonts w:ascii="Times New Roman" w:hAnsi="Times New Roman"/>
                <w:sz w:val="26"/>
                <w:szCs w:val="26"/>
              </w:rPr>
            </w:pP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154" w:right="173"/>
              <w:contextualSpacing/>
              <w:jc w:val="center"/>
              <w:rPr>
                <w:rFonts w:ascii="Times New Roman" w:hAnsi="Times New Roman"/>
                <w:sz w:val="26"/>
                <w:szCs w:val="26"/>
              </w:rPr>
            </w:pPr>
            <w:r w:rsidRPr="002833AE">
              <w:rPr>
                <w:rFonts w:ascii="Times New Roman" w:hAnsi="Times New Roman"/>
                <w:color w:val="000000"/>
                <w:spacing w:val="-4"/>
                <w:sz w:val="26"/>
                <w:szCs w:val="26"/>
              </w:rPr>
              <w:t xml:space="preserve">Количество часов </w:t>
            </w:r>
            <w:r w:rsidRPr="002833AE">
              <w:rPr>
                <w:rFonts w:ascii="Times New Roman" w:hAnsi="Times New Roman"/>
                <w:color w:val="000000"/>
                <w:spacing w:val="-2"/>
                <w:sz w:val="26"/>
                <w:szCs w:val="26"/>
              </w:rPr>
              <w:t>(общее на 4 года)</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139" w:right="168" w:hanging="629"/>
              <w:contextualSpacing/>
              <w:rPr>
                <w:rFonts w:ascii="Times New Roman" w:hAnsi="Times New Roman"/>
                <w:sz w:val="26"/>
                <w:szCs w:val="26"/>
              </w:rPr>
            </w:pPr>
            <w:r w:rsidRPr="002833AE">
              <w:rPr>
                <w:rFonts w:ascii="Times New Roman" w:hAnsi="Times New Roman"/>
                <w:color w:val="000000"/>
                <w:spacing w:val="-4"/>
                <w:sz w:val="26"/>
                <w:szCs w:val="26"/>
              </w:rPr>
              <w:t xml:space="preserve">Кол      Количество часов </w:t>
            </w:r>
            <w:r w:rsidRPr="002833AE">
              <w:rPr>
                <w:rFonts w:ascii="Times New Roman" w:hAnsi="Times New Roman"/>
                <w:color w:val="000000"/>
                <w:spacing w:val="-5"/>
                <w:sz w:val="26"/>
                <w:szCs w:val="26"/>
              </w:rPr>
              <w:t>(в год)</w:t>
            </w:r>
          </w:p>
        </w:tc>
      </w:tr>
      <w:tr w:rsidR="002833AE" w:rsidRPr="002833AE" w:rsidTr="002833AE">
        <w:trPr>
          <w:trHeight w:hRule="exact" w:val="499"/>
        </w:trPr>
        <w:tc>
          <w:tcPr>
            <w:tcW w:w="4481"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5"/>
              <w:contextualSpacing/>
              <w:rPr>
                <w:rFonts w:ascii="Times New Roman" w:hAnsi="Times New Roman"/>
                <w:sz w:val="26"/>
                <w:szCs w:val="26"/>
              </w:rPr>
            </w:pPr>
            <w:r w:rsidRPr="002833AE">
              <w:rPr>
                <w:rFonts w:ascii="Times New Roman" w:hAnsi="Times New Roman"/>
                <w:color w:val="000000"/>
                <w:spacing w:val="-3"/>
                <w:sz w:val="26"/>
                <w:szCs w:val="26"/>
              </w:rPr>
              <w:t>Максимальная нагрузка</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contextualSpacing/>
              <w:jc w:val="center"/>
              <w:rPr>
                <w:rFonts w:ascii="Times New Roman" w:hAnsi="Times New Roman"/>
                <w:sz w:val="26"/>
                <w:szCs w:val="26"/>
              </w:rPr>
            </w:pPr>
            <w:r w:rsidRPr="002833AE">
              <w:rPr>
                <w:rFonts w:ascii="Times New Roman" w:hAnsi="Times New Roman"/>
                <w:color w:val="000000"/>
                <w:spacing w:val="-5"/>
                <w:sz w:val="26"/>
                <w:szCs w:val="26"/>
              </w:rPr>
              <w:t>330 часов</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720"/>
              <w:contextualSpacing/>
              <w:rPr>
                <w:rFonts w:ascii="Times New Roman" w:hAnsi="Times New Roman"/>
                <w:sz w:val="26"/>
                <w:szCs w:val="26"/>
              </w:rPr>
            </w:pPr>
            <w:r w:rsidRPr="002833AE">
              <w:rPr>
                <w:rFonts w:ascii="Times New Roman" w:hAnsi="Times New Roman"/>
                <w:color w:val="000000"/>
                <w:spacing w:val="-5"/>
                <w:sz w:val="26"/>
                <w:szCs w:val="26"/>
              </w:rPr>
              <w:t>132 часа</w:t>
            </w:r>
          </w:p>
        </w:tc>
      </w:tr>
      <w:tr w:rsidR="002833AE" w:rsidRPr="002833AE" w:rsidTr="002833AE">
        <w:trPr>
          <w:trHeight w:hRule="exact" w:val="620"/>
        </w:trPr>
        <w:tc>
          <w:tcPr>
            <w:tcW w:w="4481"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5" w:right="10" w:hanging="10"/>
              <w:contextualSpacing/>
              <w:rPr>
                <w:rFonts w:ascii="Times New Roman" w:hAnsi="Times New Roman"/>
                <w:sz w:val="26"/>
                <w:szCs w:val="26"/>
              </w:rPr>
            </w:pPr>
            <w:r w:rsidRPr="002833AE">
              <w:rPr>
                <w:rFonts w:ascii="Times New Roman" w:hAnsi="Times New Roman"/>
                <w:color w:val="000000"/>
                <w:spacing w:val="1"/>
                <w:sz w:val="26"/>
                <w:szCs w:val="26"/>
              </w:rPr>
              <w:t xml:space="preserve">Количество часов на аудиторную </w:t>
            </w:r>
            <w:r w:rsidRPr="002833AE">
              <w:rPr>
                <w:rFonts w:ascii="Times New Roman" w:hAnsi="Times New Roman"/>
                <w:color w:val="000000"/>
                <w:spacing w:val="-2"/>
                <w:sz w:val="26"/>
                <w:szCs w:val="26"/>
              </w:rPr>
              <w:t>нагрузку</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contextualSpacing/>
              <w:jc w:val="center"/>
              <w:rPr>
                <w:rFonts w:ascii="Times New Roman" w:hAnsi="Times New Roman"/>
                <w:sz w:val="26"/>
                <w:szCs w:val="26"/>
              </w:rPr>
            </w:pPr>
            <w:r w:rsidRPr="002833AE">
              <w:rPr>
                <w:rFonts w:ascii="Times New Roman" w:hAnsi="Times New Roman"/>
                <w:color w:val="000000"/>
                <w:spacing w:val="-5"/>
                <w:sz w:val="26"/>
                <w:szCs w:val="26"/>
              </w:rPr>
              <w:t>132 часа</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701"/>
              <w:contextualSpacing/>
              <w:rPr>
                <w:rFonts w:ascii="Times New Roman" w:hAnsi="Times New Roman"/>
                <w:sz w:val="26"/>
                <w:szCs w:val="26"/>
              </w:rPr>
            </w:pPr>
            <w:r w:rsidRPr="002833AE">
              <w:rPr>
                <w:rFonts w:ascii="Times New Roman" w:hAnsi="Times New Roman"/>
                <w:color w:val="000000"/>
                <w:spacing w:val="-5"/>
                <w:sz w:val="26"/>
                <w:szCs w:val="26"/>
              </w:rPr>
              <w:t>66 часов</w:t>
            </w:r>
          </w:p>
        </w:tc>
      </w:tr>
      <w:tr w:rsidR="002833AE" w:rsidRPr="002833AE" w:rsidTr="002833AE">
        <w:trPr>
          <w:trHeight w:hRule="exact" w:val="714"/>
        </w:trPr>
        <w:tc>
          <w:tcPr>
            <w:tcW w:w="4481"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5" w:hanging="10"/>
              <w:contextualSpacing/>
              <w:rPr>
                <w:rFonts w:ascii="Times New Roman" w:hAnsi="Times New Roman"/>
                <w:sz w:val="26"/>
                <w:szCs w:val="26"/>
              </w:rPr>
            </w:pPr>
            <w:r w:rsidRPr="002833AE">
              <w:rPr>
                <w:rFonts w:ascii="Times New Roman" w:hAnsi="Times New Roman"/>
                <w:color w:val="000000"/>
                <w:sz w:val="26"/>
                <w:szCs w:val="26"/>
              </w:rPr>
              <w:t xml:space="preserve">Количество часов на </w:t>
            </w:r>
            <w:r w:rsidRPr="002833AE">
              <w:rPr>
                <w:rFonts w:ascii="Times New Roman" w:hAnsi="Times New Roman"/>
                <w:color w:val="000000"/>
                <w:spacing w:val="-4"/>
                <w:sz w:val="26"/>
                <w:szCs w:val="26"/>
              </w:rPr>
              <w:t xml:space="preserve">неаудиторную </w:t>
            </w:r>
            <w:r w:rsidRPr="002833AE">
              <w:rPr>
                <w:rFonts w:ascii="Times New Roman" w:hAnsi="Times New Roman"/>
                <w:color w:val="000000"/>
                <w:spacing w:val="2"/>
                <w:sz w:val="26"/>
                <w:szCs w:val="26"/>
              </w:rPr>
              <w:t>(самостоятельную) работу</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contextualSpacing/>
              <w:jc w:val="center"/>
              <w:rPr>
                <w:rFonts w:ascii="Times New Roman" w:hAnsi="Times New Roman"/>
                <w:sz w:val="26"/>
                <w:szCs w:val="26"/>
              </w:rPr>
            </w:pPr>
            <w:r w:rsidRPr="002833AE">
              <w:rPr>
                <w:rFonts w:ascii="Times New Roman" w:hAnsi="Times New Roman"/>
                <w:color w:val="000000"/>
                <w:spacing w:val="-7"/>
                <w:sz w:val="26"/>
                <w:szCs w:val="26"/>
              </w:rPr>
              <w:t>198 часов</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701"/>
              <w:contextualSpacing/>
              <w:rPr>
                <w:rFonts w:ascii="Times New Roman" w:hAnsi="Times New Roman"/>
                <w:sz w:val="26"/>
                <w:szCs w:val="26"/>
              </w:rPr>
            </w:pPr>
            <w:r w:rsidRPr="002833AE">
              <w:rPr>
                <w:rFonts w:ascii="Times New Roman" w:hAnsi="Times New Roman"/>
                <w:color w:val="000000"/>
                <w:spacing w:val="-5"/>
                <w:sz w:val="26"/>
                <w:szCs w:val="26"/>
              </w:rPr>
              <w:t>66 часов</w:t>
            </w:r>
          </w:p>
        </w:tc>
      </w:tr>
      <w:tr w:rsidR="002833AE" w:rsidRPr="002833AE" w:rsidTr="002833AE">
        <w:trPr>
          <w:trHeight w:hRule="exact" w:val="499"/>
        </w:trPr>
        <w:tc>
          <w:tcPr>
            <w:tcW w:w="4481"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5"/>
              <w:contextualSpacing/>
              <w:rPr>
                <w:rFonts w:ascii="Times New Roman" w:hAnsi="Times New Roman"/>
                <w:sz w:val="26"/>
                <w:szCs w:val="26"/>
              </w:rPr>
            </w:pPr>
            <w:r w:rsidRPr="002833AE">
              <w:rPr>
                <w:rFonts w:ascii="Times New Roman" w:hAnsi="Times New Roman"/>
                <w:color w:val="000000"/>
                <w:spacing w:val="-4"/>
                <w:sz w:val="26"/>
                <w:szCs w:val="26"/>
              </w:rPr>
              <w:t>Недельная аудиторная нагрузка</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contextualSpacing/>
              <w:jc w:val="center"/>
              <w:rPr>
                <w:rFonts w:ascii="Times New Roman" w:hAnsi="Times New Roman"/>
                <w:sz w:val="26"/>
                <w:szCs w:val="26"/>
              </w:rPr>
            </w:pPr>
            <w:r w:rsidRPr="002833AE">
              <w:rPr>
                <w:rFonts w:ascii="Times New Roman" w:hAnsi="Times New Roman"/>
                <w:color w:val="000000"/>
                <w:spacing w:val="-10"/>
                <w:sz w:val="26"/>
                <w:szCs w:val="26"/>
              </w:rPr>
              <w:t>1 час</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835"/>
              <w:contextualSpacing/>
              <w:rPr>
                <w:rFonts w:ascii="Times New Roman" w:hAnsi="Times New Roman"/>
                <w:sz w:val="26"/>
                <w:szCs w:val="26"/>
              </w:rPr>
            </w:pPr>
            <w:r w:rsidRPr="002833AE">
              <w:rPr>
                <w:rFonts w:ascii="Times New Roman" w:hAnsi="Times New Roman"/>
                <w:color w:val="000000"/>
                <w:spacing w:val="-2"/>
                <w:sz w:val="26"/>
                <w:szCs w:val="26"/>
              </w:rPr>
              <w:t>2 часа</w:t>
            </w:r>
          </w:p>
        </w:tc>
      </w:tr>
      <w:tr w:rsidR="002833AE" w:rsidRPr="002833AE" w:rsidTr="002833AE">
        <w:trPr>
          <w:trHeight w:hRule="exact" w:val="632"/>
        </w:trPr>
        <w:tc>
          <w:tcPr>
            <w:tcW w:w="4481"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10" w:right="10"/>
              <w:contextualSpacing/>
              <w:rPr>
                <w:rFonts w:ascii="Times New Roman" w:hAnsi="Times New Roman"/>
                <w:sz w:val="26"/>
                <w:szCs w:val="26"/>
              </w:rPr>
            </w:pPr>
            <w:r w:rsidRPr="002833AE">
              <w:rPr>
                <w:rFonts w:ascii="Times New Roman" w:hAnsi="Times New Roman"/>
                <w:color w:val="000000"/>
                <w:spacing w:val="2"/>
                <w:sz w:val="26"/>
                <w:szCs w:val="26"/>
              </w:rPr>
              <w:t xml:space="preserve">Самостоятельная работа (часов в </w:t>
            </w:r>
            <w:r w:rsidRPr="002833AE">
              <w:rPr>
                <w:rFonts w:ascii="Times New Roman" w:hAnsi="Times New Roman"/>
                <w:color w:val="000000"/>
                <w:spacing w:val="-3"/>
                <w:sz w:val="26"/>
                <w:szCs w:val="26"/>
              </w:rPr>
              <w:t>неделю)</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contextualSpacing/>
              <w:jc w:val="center"/>
              <w:rPr>
                <w:rFonts w:ascii="Times New Roman" w:hAnsi="Times New Roman"/>
                <w:sz w:val="26"/>
                <w:szCs w:val="26"/>
              </w:rPr>
            </w:pPr>
            <w:r w:rsidRPr="002833AE">
              <w:rPr>
                <w:rFonts w:ascii="Times New Roman" w:hAnsi="Times New Roman"/>
                <w:color w:val="000000"/>
                <w:spacing w:val="-5"/>
                <w:sz w:val="26"/>
                <w:szCs w:val="26"/>
              </w:rPr>
              <w:t>1,5 часа</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754"/>
              <w:contextualSpacing/>
              <w:rPr>
                <w:rFonts w:ascii="Times New Roman" w:hAnsi="Times New Roman"/>
                <w:sz w:val="26"/>
                <w:szCs w:val="26"/>
              </w:rPr>
            </w:pPr>
            <w:r w:rsidRPr="002833AE">
              <w:rPr>
                <w:rFonts w:ascii="Times New Roman" w:hAnsi="Times New Roman"/>
                <w:color w:val="000000"/>
                <w:spacing w:val="-5"/>
                <w:sz w:val="26"/>
                <w:szCs w:val="26"/>
              </w:rPr>
              <w:t>1,5 часа</w:t>
            </w:r>
          </w:p>
        </w:tc>
      </w:tr>
      <w:tr w:rsidR="002833AE" w:rsidRPr="002833AE" w:rsidTr="002833AE">
        <w:trPr>
          <w:trHeight w:hRule="exact" w:val="712"/>
        </w:trPr>
        <w:tc>
          <w:tcPr>
            <w:tcW w:w="4481"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5" w:right="14" w:hanging="10"/>
              <w:contextualSpacing/>
              <w:rPr>
                <w:rFonts w:ascii="Times New Roman" w:hAnsi="Times New Roman"/>
                <w:sz w:val="26"/>
                <w:szCs w:val="26"/>
              </w:rPr>
            </w:pPr>
            <w:r w:rsidRPr="002833AE">
              <w:rPr>
                <w:rFonts w:ascii="Times New Roman" w:hAnsi="Times New Roman"/>
                <w:color w:val="000000"/>
                <w:spacing w:val="-2"/>
                <w:sz w:val="26"/>
                <w:szCs w:val="26"/>
              </w:rPr>
              <w:t>Консультации</w:t>
            </w:r>
            <w:r w:rsidRPr="002833AE">
              <w:rPr>
                <w:rFonts w:ascii="Times New Roman" w:hAnsi="Times New Roman"/>
                <w:color w:val="000000"/>
                <w:spacing w:val="-2"/>
                <w:sz w:val="26"/>
                <w:szCs w:val="26"/>
                <w:vertAlign w:val="superscript"/>
              </w:rPr>
              <w:t>1</w:t>
            </w:r>
            <w:r w:rsidRPr="002833AE">
              <w:rPr>
                <w:rFonts w:ascii="Times New Roman" w:hAnsi="Times New Roman"/>
                <w:color w:val="000000"/>
                <w:spacing w:val="-2"/>
                <w:sz w:val="26"/>
                <w:szCs w:val="26"/>
              </w:rPr>
              <w:t xml:space="preserve"> (для учащихся 5-7 </w:t>
            </w:r>
            <w:r w:rsidRPr="002833AE">
              <w:rPr>
                <w:rFonts w:ascii="Times New Roman" w:hAnsi="Times New Roman"/>
                <w:color w:val="000000"/>
                <w:spacing w:val="-3"/>
                <w:sz w:val="26"/>
                <w:szCs w:val="26"/>
              </w:rPr>
              <w:t>классов)</w:t>
            </w:r>
          </w:p>
        </w:tc>
        <w:tc>
          <w:tcPr>
            <w:tcW w:w="2659"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254" w:right="264"/>
              <w:contextualSpacing/>
              <w:jc w:val="center"/>
              <w:rPr>
                <w:rFonts w:ascii="Times New Roman" w:hAnsi="Times New Roman"/>
                <w:sz w:val="26"/>
                <w:szCs w:val="26"/>
              </w:rPr>
            </w:pPr>
            <w:r w:rsidRPr="002833AE">
              <w:rPr>
                <w:rFonts w:ascii="Times New Roman" w:hAnsi="Times New Roman"/>
                <w:color w:val="000000"/>
                <w:spacing w:val="-3"/>
                <w:sz w:val="26"/>
                <w:szCs w:val="26"/>
              </w:rPr>
              <w:t xml:space="preserve">6 часов </w:t>
            </w:r>
            <w:r w:rsidRPr="002833AE">
              <w:rPr>
                <w:rFonts w:ascii="Times New Roman" w:hAnsi="Times New Roman"/>
                <w:color w:val="000000"/>
                <w:spacing w:val="-4"/>
                <w:sz w:val="26"/>
                <w:szCs w:val="26"/>
              </w:rPr>
              <w:t>(по 2 часа в год)</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2833AE" w:rsidRPr="002833AE" w:rsidRDefault="002833AE" w:rsidP="002833AE">
            <w:pPr>
              <w:shd w:val="clear" w:color="auto" w:fill="FFFFFF"/>
              <w:spacing w:after="0" w:line="240" w:lineRule="auto"/>
              <w:ind w:left="835"/>
              <w:contextualSpacing/>
              <w:rPr>
                <w:rFonts w:ascii="Times New Roman" w:hAnsi="Times New Roman"/>
                <w:sz w:val="26"/>
                <w:szCs w:val="26"/>
              </w:rPr>
            </w:pPr>
            <w:r w:rsidRPr="002833AE">
              <w:rPr>
                <w:rFonts w:ascii="Times New Roman" w:hAnsi="Times New Roman"/>
                <w:color w:val="000000"/>
                <w:spacing w:val="-2"/>
                <w:sz w:val="26"/>
                <w:szCs w:val="26"/>
              </w:rPr>
              <w:t>2 часа</w:t>
            </w:r>
          </w:p>
        </w:tc>
      </w:tr>
    </w:tbl>
    <w:p w:rsidR="002833AE" w:rsidRPr="002833AE" w:rsidRDefault="002833AE" w:rsidP="002833AE">
      <w:pPr>
        <w:spacing w:after="0"/>
        <w:rPr>
          <w:rFonts w:ascii="Times New Roman" w:hAnsi="Times New Roman"/>
          <w:sz w:val="26"/>
          <w:szCs w:val="26"/>
        </w:rPr>
      </w:pPr>
    </w:p>
    <w:p w:rsidR="002833AE" w:rsidRPr="002833AE" w:rsidRDefault="002833AE" w:rsidP="002833AE">
      <w:pPr>
        <w:shd w:val="clear" w:color="auto" w:fill="FFFFFF"/>
        <w:spacing w:before="269"/>
        <w:ind w:right="5"/>
        <w:contextualSpacing/>
        <w:jc w:val="both"/>
        <w:rPr>
          <w:rFonts w:ascii="Times New Roman" w:hAnsi="Times New Roman"/>
          <w:sz w:val="26"/>
          <w:szCs w:val="26"/>
        </w:rPr>
      </w:pPr>
      <w:r w:rsidRPr="002833AE">
        <w:rPr>
          <w:rFonts w:ascii="Times New Roman" w:hAnsi="Times New Roman"/>
          <w:i/>
          <w:iCs/>
          <w:color w:val="000000"/>
          <w:spacing w:val="4"/>
          <w:sz w:val="26"/>
          <w:szCs w:val="26"/>
        </w:rPr>
        <w:t xml:space="preserve">Форма проведения учебных аудиторных занятий: </w:t>
      </w:r>
      <w:r w:rsidRPr="002833AE">
        <w:rPr>
          <w:rFonts w:ascii="Times New Roman" w:hAnsi="Times New Roman"/>
          <w:color w:val="000000"/>
          <w:spacing w:val="4"/>
          <w:sz w:val="26"/>
          <w:szCs w:val="26"/>
        </w:rPr>
        <w:t xml:space="preserve">мелкогрупповая </w:t>
      </w:r>
      <w:r w:rsidRPr="002833AE">
        <w:rPr>
          <w:rFonts w:ascii="Times New Roman" w:hAnsi="Times New Roman"/>
          <w:color w:val="000000"/>
          <w:spacing w:val="-2"/>
          <w:sz w:val="26"/>
          <w:szCs w:val="26"/>
        </w:rPr>
        <w:t>(два ученика), рекомендуемая продолжительность урока - 45 минут.</w:t>
      </w:r>
    </w:p>
    <w:p w:rsidR="002833AE" w:rsidRDefault="002833AE" w:rsidP="002833AE">
      <w:pPr>
        <w:shd w:val="clear" w:color="auto" w:fill="FFFFFF"/>
        <w:ind w:left="5"/>
        <w:contextualSpacing/>
        <w:rPr>
          <w:rFonts w:ascii="Times New Roman" w:hAnsi="Times New Roman"/>
          <w:i/>
          <w:iCs/>
          <w:color w:val="000000"/>
          <w:spacing w:val="2"/>
          <w:sz w:val="26"/>
          <w:szCs w:val="26"/>
        </w:rPr>
      </w:pPr>
      <w:r w:rsidRPr="002833AE">
        <w:rPr>
          <w:rFonts w:ascii="Times New Roman" w:hAnsi="Times New Roman"/>
          <w:color w:val="000000"/>
          <w:spacing w:val="-1"/>
          <w:sz w:val="26"/>
          <w:szCs w:val="26"/>
        </w:rPr>
        <w:t xml:space="preserve">По учебному предмету "Ансамбль" к занятиям могут привлекаться как </w:t>
      </w:r>
      <w:r w:rsidRPr="002833AE">
        <w:rPr>
          <w:rFonts w:ascii="Times New Roman" w:hAnsi="Times New Roman"/>
          <w:color w:val="000000"/>
          <w:spacing w:val="5"/>
          <w:sz w:val="26"/>
          <w:szCs w:val="26"/>
        </w:rPr>
        <w:t xml:space="preserve">обучающиеся по данной образовательной программе, так и по другим </w:t>
      </w:r>
      <w:r w:rsidRPr="002833AE">
        <w:rPr>
          <w:rFonts w:ascii="Times New Roman" w:hAnsi="Times New Roman"/>
          <w:color w:val="000000"/>
          <w:spacing w:val="4"/>
          <w:sz w:val="26"/>
          <w:szCs w:val="26"/>
        </w:rPr>
        <w:t>образовательным программам в области музыкального искусства. Кроме того,</w:t>
      </w:r>
      <w:r w:rsidRPr="002833AE">
        <w:rPr>
          <w:rFonts w:ascii="Times New Roman" w:hAnsi="Times New Roman"/>
          <w:color w:val="000000"/>
          <w:spacing w:val="3"/>
          <w:sz w:val="26"/>
          <w:szCs w:val="26"/>
        </w:rPr>
        <w:t xml:space="preserve"> реализация данного учебного предмета может проходить в форме совместного </w:t>
      </w:r>
      <w:r w:rsidRPr="002833AE">
        <w:rPr>
          <w:rFonts w:ascii="Times New Roman" w:hAnsi="Times New Roman"/>
          <w:color w:val="000000"/>
          <w:spacing w:val="-1"/>
          <w:sz w:val="26"/>
          <w:szCs w:val="26"/>
        </w:rPr>
        <w:t>исполнения музыкальных произведений обучающегося с преподавателем.</w:t>
      </w:r>
      <w:r>
        <w:rPr>
          <w:rFonts w:ascii="Times New Roman" w:hAnsi="Times New Roman"/>
          <w:i/>
          <w:iCs/>
          <w:color w:val="000000"/>
          <w:spacing w:val="2"/>
          <w:sz w:val="26"/>
          <w:szCs w:val="26"/>
        </w:rPr>
        <w:t xml:space="preserve"> </w:t>
      </w:r>
    </w:p>
    <w:p w:rsidR="002833AE" w:rsidRPr="002833AE" w:rsidRDefault="002833AE" w:rsidP="002833AE">
      <w:pPr>
        <w:shd w:val="clear" w:color="auto" w:fill="FFFFFF"/>
        <w:tabs>
          <w:tab w:val="left" w:pos="917"/>
        </w:tabs>
        <w:spacing w:before="5"/>
        <w:ind w:right="3110"/>
        <w:rPr>
          <w:rFonts w:ascii="Times New Roman" w:hAnsi="Times New Roman"/>
          <w:i/>
          <w:iCs/>
          <w:color w:val="000000"/>
          <w:spacing w:val="2"/>
          <w:sz w:val="26"/>
          <w:szCs w:val="26"/>
        </w:rPr>
      </w:pPr>
      <w:r w:rsidRPr="002833AE">
        <w:rPr>
          <w:rFonts w:ascii="Times New Roman" w:hAnsi="Times New Roman"/>
          <w:i/>
          <w:iCs/>
          <w:color w:val="000000"/>
          <w:spacing w:val="2"/>
          <w:sz w:val="26"/>
          <w:szCs w:val="26"/>
        </w:rPr>
        <w:t>Цели и задачи учебного предмета «Ансамбль»</w:t>
      </w:r>
    </w:p>
    <w:p w:rsidR="002833AE" w:rsidRPr="002833AE" w:rsidRDefault="002833AE" w:rsidP="002833AE">
      <w:pPr>
        <w:shd w:val="clear" w:color="auto" w:fill="FFFFFF"/>
        <w:tabs>
          <w:tab w:val="left" w:pos="917"/>
        </w:tabs>
        <w:spacing w:before="5" w:after="0"/>
        <w:ind w:right="3110"/>
        <w:rPr>
          <w:rFonts w:ascii="Times New Roman" w:hAnsi="Times New Roman"/>
          <w:sz w:val="26"/>
          <w:szCs w:val="26"/>
        </w:rPr>
      </w:pPr>
      <w:r w:rsidRPr="002833AE">
        <w:rPr>
          <w:rFonts w:ascii="Times New Roman" w:hAnsi="Times New Roman"/>
          <w:b/>
          <w:bCs/>
          <w:color w:val="000000"/>
          <w:spacing w:val="-7"/>
          <w:sz w:val="26"/>
          <w:szCs w:val="26"/>
        </w:rPr>
        <w:t>Цель:</w:t>
      </w:r>
    </w:p>
    <w:p w:rsidR="002833AE" w:rsidRPr="002833AE" w:rsidRDefault="002833AE" w:rsidP="002833AE">
      <w:pPr>
        <w:shd w:val="clear" w:color="auto" w:fill="FFFFFF"/>
        <w:spacing w:before="5" w:after="0"/>
        <w:ind w:left="355"/>
        <w:contextualSpacing/>
        <w:rPr>
          <w:rFonts w:ascii="Times New Roman" w:hAnsi="Times New Roman"/>
          <w:color w:val="000000"/>
          <w:spacing w:val="-3"/>
          <w:sz w:val="26"/>
          <w:szCs w:val="26"/>
        </w:rPr>
      </w:pPr>
      <w:r w:rsidRPr="002833AE">
        <w:rPr>
          <w:rFonts w:ascii="Times New Roman" w:hAnsi="Times New Roman"/>
          <w:color w:val="000000"/>
          <w:spacing w:val="2"/>
          <w:sz w:val="26"/>
          <w:szCs w:val="26"/>
        </w:rPr>
        <w:t xml:space="preserve">•        развитие музыкально-творческих способностей учащегося на основе приобретенных     им     знаний,     умений     и     навыков     ансамблевого </w:t>
      </w:r>
      <w:r w:rsidRPr="002833AE">
        <w:rPr>
          <w:rFonts w:ascii="Times New Roman" w:hAnsi="Times New Roman"/>
          <w:color w:val="000000"/>
          <w:spacing w:val="-3"/>
          <w:sz w:val="26"/>
          <w:szCs w:val="26"/>
        </w:rPr>
        <w:t>исполнительства.</w:t>
      </w:r>
    </w:p>
    <w:p w:rsidR="002833AE" w:rsidRPr="002833AE" w:rsidRDefault="002833AE" w:rsidP="002833AE">
      <w:pPr>
        <w:shd w:val="clear" w:color="auto" w:fill="FFFFFF"/>
        <w:spacing w:before="5"/>
        <w:ind w:left="355"/>
        <w:contextualSpacing/>
        <w:rPr>
          <w:rFonts w:ascii="Times New Roman" w:hAnsi="Times New Roman"/>
          <w:sz w:val="26"/>
          <w:szCs w:val="26"/>
        </w:rPr>
      </w:pPr>
      <w:r w:rsidRPr="002833AE">
        <w:rPr>
          <w:rFonts w:ascii="Times New Roman" w:hAnsi="Times New Roman"/>
          <w:b/>
          <w:bCs/>
          <w:color w:val="000000"/>
          <w:spacing w:val="-7"/>
          <w:sz w:val="26"/>
          <w:szCs w:val="26"/>
        </w:rPr>
        <w:t>Задачи:</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10" w:after="0"/>
        <w:ind w:left="720" w:hanging="346"/>
        <w:contextualSpacing/>
        <w:rPr>
          <w:rFonts w:ascii="Times New Roman" w:hAnsi="Times New Roman"/>
          <w:color w:val="000000"/>
          <w:sz w:val="26"/>
          <w:szCs w:val="26"/>
        </w:rPr>
      </w:pPr>
      <w:r w:rsidRPr="002833AE">
        <w:rPr>
          <w:rFonts w:ascii="Times New Roman" w:hAnsi="Times New Roman"/>
          <w:color w:val="000000"/>
          <w:spacing w:val="4"/>
          <w:sz w:val="26"/>
          <w:szCs w:val="26"/>
        </w:rPr>
        <w:t>решение коммуникативных задач (совместное творчество обучающихся</w:t>
      </w:r>
      <w:r w:rsidRPr="002833AE">
        <w:rPr>
          <w:rFonts w:ascii="Times New Roman" w:hAnsi="Times New Roman"/>
          <w:color w:val="000000"/>
          <w:spacing w:val="4"/>
          <w:sz w:val="26"/>
          <w:szCs w:val="26"/>
        </w:rPr>
        <w:br/>
      </w:r>
      <w:r w:rsidRPr="002833AE">
        <w:rPr>
          <w:rFonts w:ascii="Times New Roman" w:hAnsi="Times New Roman"/>
          <w:color w:val="000000"/>
          <w:sz w:val="26"/>
          <w:szCs w:val="26"/>
        </w:rPr>
        <w:t>разного возраста, влияющее на их творческое развитие, умение общаться в</w:t>
      </w:r>
      <w:r>
        <w:rPr>
          <w:rFonts w:ascii="Times New Roman" w:hAnsi="Times New Roman"/>
          <w:color w:val="000000"/>
          <w:sz w:val="26"/>
          <w:szCs w:val="26"/>
        </w:rPr>
        <w:t xml:space="preserve"> процессе совместного музицирования, оценивать игру друг друга.</w:t>
      </w:r>
    </w:p>
    <w:p w:rsidR="002833AE" w:rsidRPr="002833AE" w:rsidRDefault="00D675C2" w:rsidP="002833AE">
      <w:pPr>
        <w:pStyle w:val="a3"/>
        <w:shd w:val="clear" w:color="auto" w:fill="FFFFFF"/>
        <w:spacing w:before="451"/>
        <w:rPr>
          <w:rFonts w:ascii="Times New Roman" w:hAnsi="Times New Roman"/>
          <w:sz w:val="26"/>
          <w:szCs w:val="26"/>
        </w:rPr>
      </w:pPr>
      <w:r w:rsidRPr="00D675C2">
        <w:rPr>
          <w:noProof/>
        </w:rPr>
        <w:pict>
          <v:line id="_x0000_s1027" style="position:absolute;left:0;text-align:left;z-index:251658240" from="6.25pt,15.1pt" to="150.25pt,15.1pt" o:allowincell="f" strokeweight=".7pt"/>
        </w:pict>
      </w:r>
      <w:r w:rsidR="002833AE" w:rsidRPr="002833AE">
        <w:rPr>
          <w:rFonts w:ascii="Times New Roman" w:hAnsi="Times New Roman"/>
          <w:color w:val="000000"/>
          <w:spacing w:val="3"/>
          <w:vertAlign w:val="superscript"/>
        </w:rPr>
        <w:t>1</w:t>
      </w:r>
      <w:r w:rsidR="002833AE" w:rsidRPr="002833AE">
        <w:rPr>
          <w:rFonts w:ascii="Times New Roman" w:hAnsi="Times New Roman"/>
          <w:color w:val="000000"/>
          <w:spacing w:val="3"/>
        </w:rPr>
        <w:t xml:space="preserve"> Консультации по ансамблю являются дополнительным учебным временем для подготовки </w:t>
      </w:r>
      <w:r w:rsidR="002833AE" w:rsidRPr="002833AE">
        <w:rPr>
          <w:rFonts w:ascii="Times New Roman" w:hAnsi="Times New Roman"/>
          <w:color w:val="000000"/>
        </w:rPr>
        <w:t>учащихся к контрольным урокам, зачетам, экзаменам, конкурсам и т.д.</w:t>
      </w:r>
    </w:p>
    <w:p w:rsidR="002833AE" w:rsidRPr="002833AE" w:rsidRDefault="002833AE" w:rsidP="00133AFE">
      <w:pPr>
        <w:pStyle w:val="a3"/>
        <w:numPr>
          <w:ilvl w:val="0"/>
          <w:numId w:val="20"/>
        </w:numPr>
        <w:shd w:val="clear" w:color="auto" w:fill="FFFFFF"/>
        <w:rPr>
          <w:rFonts w:ascii="Times New Roman" w:hAnsi="Times New Roman"/>
          <w:sz w:val="26"/>
          <w:szCs w:val="26"/>
        </w:rPr>
        <w:sectPr w:rsidR="002833AE" w:rsidRPr="002833AE" w:rsidSect="002833AE">
          <w:pgSz w:w="11909" w:h="16834"/>
          <w:pgMar w:top="1134" w:right="567" w:bottom="357" w:left="1134" w:header="720" w:footer="720" w:gutter="0"/>
          <w:cols w:space="60"/>
          <w:noEndnote/>
        </w:sectPr>
      </w:pP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10" w:after="0"/>
        <w:ind w:left="720" w:hanging="346"/>
        <w:contextualSpacing/>
        <w:rPr>
          <w:rFonts w:ascii="Times New Roman" w:hAnsi="Times New Roman"/>
          <w:color w:val="000000"/>
          <w:sz w:val="26"/>
          <w:szCs w:val="26"/>
        </w:rPr>
      </w:pPr>
      <w:r w:rsidRPr="002833AE">
        <w:rPr>
          <w:rFonts w:ascii="Times New Roman" w:hAnsi="Times New Roman"/>
          <w:color w:val="000000"/>
          <w:spacing w:val="-1"/>
          <w:sz w:val="26"/>
          <w:szCs w:val="26"/>
        </w:rPr>
        <w:lastRenderedPageBreak/>
        <w:t>стимулирование     развития     эмоциональности,      памяти,      мышления,</w:t>
      </w:r>
      <w:r w:rsidRPr="002833AE">
        <w:rPr>
          <w:rFonts w:ascii="Times New Roman" w:hAnsi="Times New Roman"/>
          <w:color w:val="000000"/>
          <w:spacing w:val="-1"/>
          <w:sz w:val="26"/>
          <w:szCs w:val="26"/>
        </w:rPr>
        <w:br/>
        <w:t>воображения и творческой активности при игре в ансамбле;</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5" w:after="0"/>
        <w:ind w:left="720" w:hanging="346"/>
        <w:contextualSpacing/>
        <w:rPr>
          <w:rFonts w:ascii="Times New Roman" w:hAnsi="Times New Roman"/>
          <w:color w:val="000000"/>
          <w:sz w:val="26"/>
          <w:szCs w:val="26"/>
        </w:rPr>
      </w:pPr>
      <w:r w:rsidRPr="002833AE">
        <w:rPr>
          <w:rFonts w:ascii="Times New Roman" w:hAnsi="Times New Roman"/>
          <w:color w:val="000000"/>
          <w:sz w:val="26"/>
          <w:szCs w:val="26"/>
        </w:rPr>
        <w:t>формирование   у   обучающихся   комплекса   исполнительских   навыков,</w:t>
      </w:r>
      <w:r w:rsidRPr="002833AE">
        <w:rPr>
          <w:rFonts w:ascii="Times New Roman" w:hAnsi="Times New Roman"/>
          <w:color w:val="000000"/>
          <w:sz w:val="26"/>
          <w:szCs w:val="26"/>
        </w:rPr>
        <w:br/>
      </w:r>
      <w:r w:rsidRPr="002833AE">
        <w:rPr>
          <w:rFonts w:ascii="Times New Roman" w:hAnsi="Times New Roman"/>
          <w:color w:val="000000"/>
          <w:spacing w:val="-2"/>
          <w:sz w:val="26"/>
          <w:szCs w:val="26"/>
        </w:rPr>
        <w:t>необходимых для ансамблевого музицирования;</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14" w:after="0"/>
        <w:ind w:left="720" w:hanging="346"/>
        <w:contextualSpacing/>
        <w:rPr>
          <w:rFonts w:ascii="Times New Roman" w:hAnsi="Times New Roman"/>
          <w:color w:val="000000"/>
          <w:sz w:val="26"/>
          <w:szCs w:val="26"/>
        </w:rPr>
      </w:pPr>
      <w:r w:rsidRPr="002833AE">
        <w:rPr>
          <w:rFonts w:ascii="Times New Roman" w:hAnsi="Times New Roman"/>
          <w:color w:val="000000"/>
          <w:spacing w:val="7"/>
          <w:sz w:val="26"/>
          <w:szCs w:val="26"/>
        </w:rPr>
        <w:t>развитие чувства ансамбля (чувства партнерства при игре в ансамбле),</w:t>
      </w:r>
      <w:r w:rsidRPr="002833AE">
        <w:rPr>
          <w:rFonts w:ascii="Times New Roman" w:hAnsi="Times New Roman"/>
          <w:color w:val="000000"/>
          <w:spacing w:val="7"/>
          <w:sz w:val="26"/>
          <w:szCs w:val="26"/>
        </w:rPr>
        <w:br/>
      </w:r>
      <w:r w:rsidRPr="002833AE">
        <w:rPr>
          <w:rFonts w:ascii="Times New Roman" w:hAnsi="Times New Roman"/>
          <w:color w:val="000000"/>
          <w:spacing w:val="-1"/>
          <w:sz w:val="26"/>
          <w:szCs w:val="26"/>
        </w:rPr>
        <w:t>артистизма и музыкальности;</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5" w:after="0"/>
        <w:ind w:left="720" w:hanging="346"/>
        <w:contextualSpacing/>
        <w:rPr>
          <w:rFonts w:ascii="Times New Roman" w:hAnsi="Times New Roman"/>
          <w:color w:val="000000"/>
          <w:sz w:val="26"/>
          <w:szCs w:val="26"/>
        </w:rPr>
      </w:pPr>
      <w:r w:rsidRPr="002833AE">
        <w:rPr>
          <w:rFonts w:ascii="Times New Roman" w:hAnsi="Times New Roman"/>
          <w:color w:val="000000"/>
          <w:spacing w:val="8"/>
          <w:sz w:val="26"/>
          <w:szCs w:val="26"/>
        </w:rPr>
        <w:t>обучение навыкам самостоятельной работы, а также навыкам чтения с</w:t>
      </w:r>
      <w:r w:rsidRPr="002833AE">
        <w:rPr>
          <w:rFonts w:ascii="Times New Roman" w:hAnsi="Times New Roman"/>
          <w:color w:val="000000"/>
          <w:spacing w:val="8"/>
          <w:sz w:val="26"/>
          <w:szCs w:val="26"/>
        </w:rPr>
        <w:br/>
      </w:r>
      <w:r w:rsidRPr="002833AE">
        <w:rPr>
          <w:rFonts w:ascii="Times New Roman" w:hAnsi="Times New Roman"/>
          <w:color w:val="000000"/>
          <w:spacing w:val="-1"/>
          <w:sz w:val="26"/>
          <w:szCs w:val="26"/>
        </w:rPr>
        <w:t>листа в ансамбле;</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5" w:after="0"/>
        <w:ind w:left="720" w:hanging="346"/>
        <w:contextualSpacing/>
        <w:rPr>
          <w:rFonts w:ascii="Times New Roman" w:hAnsi="Times New Roman"/>
          <w:color w:val="000000"/>
          <w:sz w:val="26"/>
          <w:szCs w:val="26"/>
        </w:rPr>
      </w:pPr>
      <w:r w:rsidRPr="002833AE">
        <w:rPr>
          <w:rFonts w:ascii="Times New Roman" w:hAnsi="Times New Roman"/>
          <w:color w:val="000000"/>
          <w:spacing w:val="-1"/>
          <w:sz w:val="26"/>
          <w:szCs w:val="26"/>
        </w:rPr>
        <w:t>приобретение обучающимися опыта творческой деятельности и публичных</w:t>
      </w:r>
      <w:r w:rsidRPr="002833AE">
        <w:rPr>
          <w:rFonts w:ascii="Times New Roman" w:hAnsi="Times New Roman"/>
          <w:color w:val="000000"/>
          <w:spacing w:val="-1"/>
          <w:sz w:val="26"/>
          <w:szCs w:val="26"/>
        </w:rPr>
        <w:br/>
        <w:t>выступлений в сфере ансамблевого музицирования;</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24" w:after="0"/>
        <w:ind w:left="720" w:hanging="346"/>
        <w:contextualSpacing/>
        <w:rPr>
          <w:rFonts w:ascii="Times New Roman" w:hAnsi="Times New Roman"/>
          <w:color w:val="000000"/>
          <w:sz w:val="26"/>
          <w:szCs w:val="26"/>
        </w:rPr>
      </w:pPr>
      <w:r w:rsidRPr="002833AE">
        <w:rPr>
          <w:rFonts w:ascii="Times New Roman" w:hAnsi="Times New Roman"/>
          <w:color w:val="000000"/>
          <w:spacing w:val="6"/>
          <w:sz w:val="26"/>
          <w:szCs w:val="26"/>
        </w:rPr>
        <w:t>расширение музыкального кругозора учащегося путем  ознакомления с</w:t>
      </w:r>
      <w:r w:rsidRPr="002833AE">
        <w:rPr>
          <w:rFonts w:ascii="Times New Roman" w:hAnsi="Times New Roman"/>
          <w:color w:val="000000"/>
          <w:spacing w:val="6"/>
          <w:sz w:val="26"/>
          <w:szCs w:val="26"/>
        </w:rPr>
        <w:br/>
      </w:r>
      <w:r w:rsidRPr="002833AE">
        <w:rPr>
          <w:rFonts w:ascii="Times New Roman" w:hAnsi="Times New Roman"/>
          <w:color w:val="000000"/>
          <w:spacing w:val="3"/>
          <w:sz w:val="26"/>
          <w:szCs w:val="26"/>
        </w:rPr>
        <w:t>ансамблевым  репертуаром,   а также  с  выдающимися  исполнениями  и</w:t>
      </w:r>
      <w:r w:rsidRPr="002833AE">
        <w:rPr>
          <w:rFonts w:ascii="Times New Roman" w:hAnsi="Times New Roman"/>
          <w:color w:val="000000"/>
          <w:spacing w:val="3"/>
          <w:sz w:val="26"/>
          <w:szCs w:val="26"/>
        </w:rPr>
        <w:br/>
      </w:r>
      <w:r w:rsidRPr="002833AE">
        <w:rPr>
          <w:rFonts w:ascii="Times New Roman" w:hAnsi="Times New Roman"/>
          <w:color w:val="000000"/>
          <w:spacing w:val="-1"/>
          <w:sz w:val="26"/>
          <w:szCs w:val="26"/>
        </w:rPr>
        <w:t>исполнителями камерной музыки.</w:t>
      </w:r>
    </w:p>
    <w:p w:rsidR="002833AE" w:rsidRPr="002833AE" w:rsidRDefault="002833AE" w:rsidP="00133AFE">
      <w:pPr>
        <w:widowControl w:val="0"/>
        <w:numPr>
          <w:ilvl w:val="0"/>
          <w:numId w:val="20"/>
        </w:numPr>
        <w:shd w:val="clear" w:color="auto" w:fill="FFFFFF"/>
        <w:tabs>
          <w:tab w:val="left" w:pos="720"/>
        </w:tabs>
        <w:autoSpaceDE w:val="0"/>
        <w:autoSpaceDN w:val="0"/>
        <w:adjustRightInd w:val="0"/>
        <w:spacing w:before="29" w:after="0"/>
        <w:ind w:left="720" w:hanging="346"/>
        <w:contextualSpacing/>
        <w:rPr>
          <w:rFonts w:ascii="Times New Roman" w:hAnsi="Times New Roman"/>
          <w:color w:val="000000"/>
          <w:sz w:val="26"/>
          <w:szCs w:val="26"/>
        </w:rPr>
      </w:pPr>
      <w:r w:rsidRPr="002833AE">
        <w:rPr>
          <w:rFonts w:ascii="Times New Roman" w:hAnsi="Times New Roman"/>
          <w:color w:val="000000"/>
          <w:spacing w:val="4"/>
          <w:sz w:val="26"/>
          <w:szCs w:val="26"/>
        </w:rPr>
        <w:t>формирование у наиболее  одаренных выпускников  профессионального</w:t>
      </w:r>
      <w:r w:rsidRPr="002833AE">
        <w:rPr>
          <w:rFonts w:ascii="Times New Roman" w:hAnsi="Times New Roman"/>
          <w:color w:val="000000"/>
          <w:spacing w:val="4"/>
          <w:sz w:val="26"/>
          <w:szCs w:val="26"/>
        </w:rPr>
        <w:br/>
      </w:r>
      <w:r w:rsidRPr="002833AE">
        <w:rPr>
          <w:rFonts w:ascii="Times New Roman" w:hAnsi="Times New Roman"/>
          <w:color w:val="000000"/>
          <w:spacing w:val="-1"/>
          <w:sz w:val="26"/>
          <w:szCs w:val="26"/>
        </w:rPr>
        <w:t>исполнительского комплекса пианиста-солиста камерного ансамбля.</w:t>
      </w:r>
    </w:p>
    <w:p w:rsidR="002833AE" w:rsidRPr="002833AE" w:rsidRDefault="002833AE" w:rsidP="002833AE">
      <w:pPr>
        <w:shd w:val="clear" w:color="auto" w:fill="FFFFFF"/>
        <w:tabs>
          <w:tab w:val="left" w:pos="941"/>
        </w:tabs>
        <w:spacing w:before="5"/>
        <w:contextualSpacing/>
        <w:rPr>
          <w:rFonts w:ascii="Times New Roman" w:hAnsi="Times New Roman"/>
          <w:sz w:val="26"/>
          <w:szCs w:val="26"/>
        </w:rPr>
      </w:pPr>
      <w:r w:rsidRPr="002833AE">
        <w:rPr>
          <w:rFonts w:ascii="Times New Roman" w:hAnsi="Times New Roman"/>
          <w:i/>
          <w:iCs/>
          <w:color w:val="000000"/>
          <w:spacing w:val="3"/>
          <w:sz w:val="26"/>
          <w:szCs w:val="26"/>
        </w:rPr>
        <w:t>Обоснование структуры программы учебного предмета «Ансамбль»</w:t>
      </w:r>
      <w:r w:rsidRPr="002833AE">
        <w:rPr>
          <w:rFonts w:ascii="Times New Roman" w:hAnsi="Times New Roman"/>
          <w:i/>
          <w:iCs/>
          <w:color w:val="000000"/>
          <w:spacing w:val="3"/>
          <w:sz w:val="26"/>
          <w:szCs w:val="26"/>
        </w:rPr>
        <w:br/>
      </w:r>
      <w:r w:rsidRPr="002833AE">
        <w:rPr>
          <w:rFonts w:ascii="Times New Roman" w:hAnsi="Times New Roman"/>
          <w:color w:val="000000"/>
          <w:spacing w:val="2"/>
          <w:sz w:val="26"/>
          <w:szCs w:val="26"/>
        </w:rPr>
        <w:t>Обоснованием  структуры  программы  являются  ФГТ,  отражающие  все</w:t>
      </w:r>
    </w:p>
    <w:p w:rsidR="002833AE" w:rsidRPr="002833AE" w:rsidRDefault="002833AE" w:rsidP="002833AE">
      <w:pPr>
        <w:shd w:val="clear" w:color="auto" w:fill="FFFFFF"/>
        <w:spacing w:before="5"/>
        <w:ind w:left="10"/>
        <w:contextualSpacing/>
        <w:rPr>
          <w:rFonts w:ascii="Times New Roman" w:hAnsi="Times New Roman"/>
          <w:sz w:val="26"/>
          <w:szCs w:val="26"/>
        </w:rPr>
      </w:pPr>
      <w:r w:rsidRPr="002833AE">
        <w:rPr>
          <w:rFonts w:ascii="Times New Roman" w:hAnsi="Times New Roman"/>
          <w:color w:val="000000"/>
          <w:spacing w:val="-2"/>
          <w:sz w:val="26"/>
          <w:szCs w:val="26"/>
        </w:rPr>
        <w:t>аспекты работы преподавателя с учеником.</w:t>
      </w:r>
    </w:p>
    <w:p w:rsidR="002833AE" w:rsidRPr="002833AE" w:rsidRDefault="002833AE" w:rsidP="002833AE">
      <w:pPr>
        <w:shd w:val="clear" w:color="auto" w:fill="FFFFFF"/>
        <w:spacing w:before="5"/>
        <w:contextualSpacing/>
        <w:rPr>
          <w:rFonts w:ascii="Times New Roman" w:hAnsi="Times New Roman"/>
          <w:sz w:val="26"/>
          <w:szCs w:val="26"/>
        </w:rPr>
      </w:pPr>
      <w:r w:rsidRPr="002833AE">
        <w:rPr>
          <w:rFonts w:ascii="Times New Roman" w:hAnsi="Times New Roman"/>
          <w:color w:val="000000"/>
          <w:sz w:val="26"/>
          <w:szCs w:val="26"/>
        </w:rPr>
        <w:t>Программа содержит следующие разделы:</w:t>
      </w:r>
    </w:p>
    <w:p w:rsidR="002833AE" w:rsidRPr="002833AE" w:rsidRDefault="002833AE" w:rsidP="002833AE">
      <w:pPr>
        <w:shd w:val="clear" w:color="auto" w:fill="FFFFFF"/>
        <w:contextualSpacing/>
        <w:rPr>
          <w:rFonts w:ascii="Times New Roman" w:hAnsi="Times New Roman"/>
          <w:sz w:val="26"/>
          <w:szCs w:val="26"/>
        </w:rPr>
      </w:pPr>
      <w:r>
        <w:rPr>
          <w:rFonts w:ascii="Times New Roman" w:hAnsi="Times New Roman"/>
          <w:color w:val="000000"/>
          <w:spacing w:val="6"/>
          <w:sz w:val="26"/>
          <w:szCs w:val="26"/>
        </w:rPr>
        <w:t xml:space="preserve">- </w:t>
      </w:r>
      <w:r w:rsidRPr="002833AE">
        <w:rPr>
          <w:rFonts w:ascii="Times New Roman" w:hAnsi="Times New Roman"/>
          <w:color w:val="000000"/>
          <w:spacing w:val="6"/>
          <w:sz w:val="26"/>
          <w:szCs w:val="26"/>
        </w:rPr>
        <w:t xml:space="preserve">сведения  о затратах учебного времени,  предусмотренного на </w:t>
      </w:r>
      <w:r w:rsidRPr="002833AE">
        <w:rPr>
          <w:rFonts w:ascii="Times New Roman" w:hAnsi="Times New Roman"/>
          <w:color w:val="000000"/>
          <w:spacing w:val="-1"/>
          <w:sz w:val="26"/>
          <w:szCs w:val="26"/>
        </w:rPr>
        <w:t>освоение учебного предмета;</w:t>
      </w:r>
    </w:p>
    <w:p w:rsidR="002833AE" w:rsidRPr="002833AE" w:rsidRDefault="002833AE" w:rsidP="002833AE">
      <w:pPr>
        <w:widowControl w:val="0"/>
        <w:shd w:val="clear" w:color="auto" w:fill="FFFFFF"/>
        <w:tabs>
          <w:tab w:val="left" w:pos="1579"/>
        </w:tabs>
        <w:autoSpaceDE w:val="0"/>
        <w:autoSpaceDN w:val="0"/>
        <w:adjustRightInd w:val="0"/>
        <w:spacing w:before="5" w:after="0"/>
        <w:contextualSpacing/>
        <w:rPr>
          <w:rFonts w:ascii="Times New Roman" w:hAnsi="Times New Roman"/>
          <w:color w:val="000000"/>
          <w:sz w:val="26"/>
          <w:szCs w:val="26"/>
        </w:rPr>
      </w:pPr>
      <w:r>
        <w:rPr>
          <w:rFonts w:ascii="Times New Roman" w:hAnsi="Times New Roman"/>
          <w:color w:val="000000"/>
          <w:spacing w:val="-1"/>
          <w:sz w:val="26"/>
          <w:szCs w:val="26"/>
        </w:rPr>
        <w:t xml:space="preserve">- </w:t>
      </w:r>
      <w:r w:rsidRPr="002833AE">
        <w:rPr>
          <w:rFonts w:ascii="Times New Roman" w:hAnsi="Times New Roman"/>
          <w:color w:val="000000"/>
          <w:spacing w:val="-1"/>
          <w:sz w:val="26"/>
          <w:szCs w:val="26"/>
        </w:rPr>
        <w:t>распределение учебного материала по годам обучения;</w:t>
      </w:r>
    </w:p>
    <w:p w:rsidR="002833AE" w:rsidRPr="002833AE" w:rsidRDefault="002833AE" w:rsidP="00133AFE">
      <w:pPr>
        <w:widowControl w:val="0"/>
        <w:numPr>
          <w:ilvl w:val="0"/>
          <w:numId w:val="21"/>
        </w:numPr>
        <w:shd w:val="clear" w:color="auto" w:fill="FFFFFF"/>
        <w:tabs>
          <w:tab w:val="left" w:pos="1579"/>
        </w:tabs>
        <w:autoSpaceDE w:val="0"/>
        <w:autoSpaceDN w:val="0"/>
        <w:adjustRightInd w:val="0"/>
        <w:spacing w:before="5" w:after="0"/>
        <w:contextualSpacing/>
        <w:rPr>
          <w:rFonts w:ascii="Times New Roman" w:hAnsi="Times New Roman"/>
          <w:color w:val="000000"/>
          <w:sz w:val="26"/>
          <w:szCs w:val="26"/>
        </w:rPr>
      </w:pPr>
      <w:r w:rsidRPr="002833AE">
        <w:rPr>
          <w:rFonts w:ascii="Times New Roman" w:hAnsi="Times New Roman"/>
          <w:color w:val="000000"/>
          <w:spacing w:val="-1"/>
          <w:sz w:val="26"/>
          <w:szCs w:val="26"/>
        </w:rPr>
        <w:t>описание дидактических единиц учебного предмета;</w:t>
      </w:r>
    </w:p>
    <w:p w:rsidR="002833AE" w:rsidRPr="002833AE" w:rsidRDefault="002833AE" w:rsidP="00133AFE">
      <w:pPr>
        <w:widowControl w:val="0"/>
        <w:numPr>
          <w:ilvl w:val="0"/>
          <w:numId w:val="21"/>
        </w:numPr>
        <w:shd w:val="clear" w:color="auto" w:fill="FFFFFF"/>
        <w:tabs>
          <w:tab w:val="left" w:pos="1579"/>
        </w:tabs>
        <w:autoSpaceDE w:val="0"/>
        <w:autoSpaceDN w:val="0"/>
        <w:adjustRightInd w:val="0"/>
        <w:spacing w:after="0"/>
        <w:contextualSpacing/>
        <w:rPr>
          <w:rFonts w:ascii="Times New Roman" w:hAnsi="Times New Roman"/>
          <w:color w:val="000000"/>
          <w:sz w:val="26"/>
          <w:szCs w:val="26"/>
        </w:rPr>
      </w:pPr>
      <w:r w:rsidRPr="002833AE">
        <w:rPr>
          <w:rFonts w:ascii="Times New Roman" w:hAnsi="Times New Roman"/>
          <w:color w:val="000000"/>
          <w:spacing w:val="-2"/>
          <w:sz w:val="26"/>
          <w:szCs w:val="26"/>
        </w:rPr>
        <w:t>требования к уровню подготовки обучающихся;</w:t>
      </w:r>
    </w:p>
    <w:p w:rsidR="002833AE" w:rsidRPr="002833AE" w:rsidRDefault="002833AE" w:rsidP="00133AFE">
      <w:pPr>
        <w:widowControl w:val="0"/>
        <w:numPr>
          <w:ilvl w:val="0"/>
          <w:numId w:val="21"/>
        </w:numPr>
        <w:shd w:val="clear" w:color="auto" w:fill="FFFFFF"/>
        <w:tabs>
          <w:tab w:val="left" w:pos="1579"/>
        </w:tabs>
        <w:autoSpaceDE w:val="0"/>
        <w:autoSpaceDN w:val="0"/>
        <w:adjustRightInd w:val="0"/>
        <w:spacing w:before="5" w:after="0"/>
        <w:contextualSpacing/>
        <w:rPr>
          <w:rFonts w:ascii="Times New Roman" w:hAnsi="Times New Roman"/>
          <w:color w:val="000000"/>
          <w:sz w:val="26"/>
          <w:szCs w:val="26"/>
        </w:rPr>
      </w:pPr>
      <w:r w:rsidRPr="002833AE">
        <w:rPr>
          <w:rFonts w:ascii="Times New Roman" w:hAnsi="Times New Roman"/>
          <w:color w:val="000000"/>
          <w:spacing w:val="-2"/>
          <w:sz w:val="26"/>
          <w:szCs w:val="26"/>
        </w:rPr>
        <w:t>формы и методы контроля, система оценок;</w:t>
      </w:r>
    </w:p>
    <w:p w:rsidR="002833AE" w:rsidRPr="002833AE" w:rsidRDefault="002833AE" w:rsidP="00133AFE">
      <w:pPr>
        <w:widowControl w:val="0"/>
        <w:numPr>
          <w:ilvl w:val="0"/>
          <w:numId w:val="21"/>
        </w:numPr>
        <w:shd w:val="clear" w:color="auto" w:fill="FFFFFF"/>
        <w:tabs>
          <w:tab w:val="left" w:pos="1579"/>
        </w:tabs>
        <w:autoSpaceDE w:val="0"/>
        <w:autoSpaceDN w:val="0"/>
        <w:adjustRightInd w:val="0"/>
        <w:spacing w:before="5" w:after="0"/>
        <w:contextualSpacing/>
        <w:rPr>
          <w:rFonts w:ascii="Times New Roman" w:hAnsi="Times New Roman"/>
          <w:color w:val="000000"/>
          <w:sz w:val="26"/>
          <w:szCs w:val="26"/>
        </w:rPr>
      </w:pPr>
      <w:r w:rsidRPr="002833AE">
        <w:rPr>
          <w:rFonts w:ascii="Times New Roman" w:hAnsi="Times New Roman"/>
          <w:color w:val="000000"/>
          <w:spacing w:val="-1"/>
          <w:sz w:val="26"/>
          <w:szCs w:val="26"/>
        </w:rPr>
        <w:t>методическое обеспечение учебного процесса.</w:t>
      </w:r>
    </w:p>
    <w:p w:rsidR="002833AE" w:rsidRPr="002833AE" w:rsidRDefault="002833AE" w:rsidP="002833AE">
      <w:pPr>
        <w:shd w:val="clear" w:color="auto" w:fill="FFFFFF"/>
        <w:ind w:firstLine="110"/>
        <w:contextualSpacing/>
        <w:rPr>
          <w:rFonts w:ascii="Times New Roman" w:hAnsi="Times New Roman"/>
          <w:color w:val="000000"/>
          <w:spacing w:val="-1"/>
          <w:sz w:val="26"/>
          <w:szCs w:val="26"/>
        </w:rPr>
      </w:pPr>
      <w:r w:rsidRPr="002833AE">
        <w:rPr>
          <w:rFonts w:ascii="Times New Roman" w:hAnsi="Times New Roman"/>
          <w:color w:val="000000"/>
          <w:spacing w:val="2"/>
          <w:sz w:val="26"/>
          <w:szCs w:val="26"/>
        </w:rPr>
        <w:t xml:space="preserve">В   соответствии  с  данными  направлениями  строится  основной  раздел </w:t>
      </w:r>
      <w:r w:rsidRPr="002833AE">
        <w:rPr>
          <w:rFonts w:ascii="Times New Roman" w:hAnsi="Times New Roman"/>
          <w:color w:val="000000"/>
          <w:spacing w:val="-1"/>
          <w:sz w:val="26"/>
          <w:szCs w:val="26"/>
        </w:rPr>
        <w:t>программы «Содержание учебного предмета».</w:t>
      </w:r>
    </w:p>
    <w:p w:rsidR="002833AE" w:rsidRPr="002833AE" w:rsidRDefault="002833AE" w:rsidP="002833AE">
      <w:pPr>
        <w:shd w:val="clear" w:color="auto" w:fill="FFFFFF"/>
        <w:contextualSpacing/>
        <w:rPr>
          <w:rFonts w:ascii="Times New Roman" w:hAnsi="Times New Roman"/>
          <w:sz w:val="26"/>
          <w:szCs w:val="26"/>
        </w:rPr>
      </w:pPr>
      <w:r w:rsidRPr="002833AE">
        <w:rPr>
          <w:rFonts w:ascii="Times New Roman" w:hAnsi="Times New Roman"/>
          <w:i/>
          <w:iCs/>
          <w:color w:val="000000"/>
          <w:spacing w:val="6"/>
          <w:sz w:val="26"/>
          <w:szCs w:val="26"/>
        </w:rPr>
        <w:t>Методы обучения</w:t>
      </w:r>
    </w:p>
    <w:p w:rsidR="002833AE" w:rsidRPr="002833AE" w:rsidRDefault="002833AE" w:rsidP="002833AE">
      <w:pPr>
        <w:shd w:val="clear" w:color="auto" w:fill="FFFFFF"/>
        <w:contextualSpacing/>
        <w:jc w:val="both"/>
        <w:rPr>
          <w:rFonts w:ascii="Times New Roman" w:hAnsi="Times New Roman"/>
          <w:sz w:val="26"/>
          <w:szCs w:val="26"/>
        </w:rPr>
      </w:pPr>
      <w:r w:rsidRPr="002833AE">
        <w:rPr>
          <w:rFonts w:ascii="Times New Roman" w:hAnsi="Times New Roman"/>
          <w:color w:val="000000"/>
          <w:spacing w:val="7"/>
          <w:sz w:val="26"/>
          <w:szCs w:val="26"/>
        </w:rPr>
        <w:t xml:space="preserve">Для достижения поставленной цели и реализации задач предмета </w:t>
      </w:r>
      <w:r w:rsidRPr="002833AE">
        <w:rPr>
          <w:rFonts w:ascii="Times New Roman" w:hAnsi="Times New Roman"/>
          <w:color w:val="000000"/>
          <w:spacing w:val="-2"/>
          <w:sz w:val="26"/>
          <w:szCs w:val="26"/>
        </w:rPr>
        <w:t>используются следующие методы обучения:</w:t>
      </w:r>
    </w:p>
    <w:p w:rsidR="002833AE" w:rsidRPr="002833AE" w:rsidRDefault="002833AE" w:rsidP="002833AE">
      <w:pPr>
        <w:shd w:val="clear" w:color="auto" w:fill="FFFFFF"/>
        <w:spacing w:before="10"/>
        <w:ind w:right="14"/>
        <w:contextualSpacing/>
        <w:jc w:val="both"/>
        <w:rPr>
          <w:rFonts w:ascii="Times New Roman" w:hAnsi="Times New Roman"/>
          <w:sz w:val="26"/>
          <w:szCs w:val="26"/>
        </w:rPr>
      </w:pPr>
      <w:r>
        <w:rPr>
          <w:rFonts w:ascii="Times New Roman" w:hAnsi="Times New Roman"/>
          <w:color w:val="000000"/>
          <w:spacing w:val="6"/>
          <w:sz w:val="26"/>
          <w:szCs w:val="26"/>
        </w:rPr>
        <w:t xml:space="preserve">- </w:t>
      </w:r>
      <w:r w:rsidRPr="002833AE">
        <w:rPr>
          <w:rFonts w:ascii="Times New Roman" w:hAnsi="Times New Roman"/>
          <w:color w:val="000000"/>
          <w:spacing w:val="6"/>
          <w:sz w:val="26"/>
          <w:szCs w:val="26"/>
        </w:rPr>
        <w:t xml:space="preserve">словесный (объяснение, разбор, анализ и сравнение музыкального </w:t>
      </w:r>
      <w:r w:rsidRPr="002833AE">
        <w:rPr>
          <w:rFonts w:ascii="Times New Roman" w:hAnsi="Times New Roman"/>
          <w:color w:val="000000"/>
          <w:spacing w:val="1"/>
          <w:sz w:val="26"/>
          <w:szCs w:val="26"/>
        </w:rPr>
        <w:t>материала обеих партий);</w:t>
      </w:r>
    </w:p>
    <w:p w:rsidR="002833AE" w:rsidRPr="002833AE" w:rsidRDefault="002833AE" w:rsidP="002833AE">
      <w:pPr>
        <w:shd w:val="clear" w:color="auto" w:fill="FFFFFF"/>
        <w:contextualSpacing/>
        <w:rPr>
          <w:rFonts w:ascii="Times New Roman" w:hAnsi="Times New Roman"/>
          <w:sz w:val="26"/>
          <w:szCs w:val="26"/>
        </w:rPr>
      </w:pPr>
      <w:r>
        <w:rPr>
          <w:rFonts w:ascii="Times New Roman" w:hAnsi="Times New Roman"/>
          <w:color w:val="000000"/>
          <w:sz w:val="26"/>
          <w:szCs w:val="26"/>
        </w:rPr>
        <w:t xml:space="preserve">- </w:t>
      </w:r>
      <w:r w:rsidRPr="002833AE">
        <w:rPr>
          <w:rFonts w:ascii="Times New Roman" w:hAnsi="Times New Roman"/>
          <w:color w:val="000000"/>
          <w:sz w:val="26"/>
          <w:szCs w:val="26"/>
        </w:rPr>
        <w:t xml:space="preserve">наглядный    (показ,    демонстрация    отдельных    частей    и    всего </w:t>
      </w:r>
      <w:r w:rsidRPr="002833AE">
        <w:rPr>
          <w:rFonts w:ascii="Times New Roman" w:hAnsi="Times New Roman"/>
          <w:color w:val="000000"/>
          <w:spacing w:val="-2"/>
          <w:sz w:val="26"/>
          <w:szCs w:val="26"/>
        </w:rPr>
        <w:t>произведения);</w:t>
      </w:r>
    </w:p>
    <w:p w:rsidR="002833AE" w:rsidRPr="002833AE" w:rsidRDefault="002833AE" w:rsidP="002833AE">
      <w:pPr>
        <w:shd w:val="clear" w:color="auto" w:fill="FFFFFF"/>
        <w:spacing w:before="10"/>
        <w:ind w:right="10"/>
        <w:contextualSpacing/>
        <w:jc w:val="both"/>
        <w:rPr>
          <w:rFonts w:ascii="Times New Roman" w:hAnsi="Times New Roman"/>
          <w:sz w:val="26"/>
          <w:szCs w:val="26"/>
        </w:rPr>
      </w:pPr>
      <w:r>
        <w:rPr>
          <w:rFonts w:ascii="Times New Roman" w:hAnsi="Times New Roman"/>
          <w:color w:val="000000"/>
          <w:sz w:val="26"/>
          <w:szCs w:val="26"/>
        </w:rPr>
        <w:t xml:space="preserve">- </w:t>
      </w:r>
      <w:r w:rsidRPr="002833AE">
        <w:rPr>
          <w:rFonts w:ascii="Times New Roman" w:hAnsi="Times New Roman"/>
          <w:color w:val="000000"/>
          <w:sz w:val="26"/>
          <w:szCs w:val="26"/>
        </w:rPr>
        <w:t xml:space="preserve">практический (воспроизводящие и творческие упражнения, деление </w:t>
      </w:r>
      <w:r w:rsidRPr="002833AE">
        <w:rPr>
          <w:rFonts w:ascii="Times New Roman" w:hAnsi="Times New Roman"/>
          <w:color w:val="000000"/>
          <w:spacing w:val="3"/>
          <w:sz w:val="26"/>
          <w:szCs w:val="26"/>
        </w:rPr>
        <w:t xml:space="preserve">целого произведения на более мелкие части для подробной проработки и </w:t>
      </w:r>
      <w:r w:rsidRPr="002833AE">
        <w:rPr>
          <w:rFonts w:ascii="Times New Roman" w:hAnsi="Times New Roman"/>
          <w:color w:val="000000"/>
          <w:spacing w:val="-1"/>
          <w:sz w:val="26"/>
          <w:szCs w:val="26"/>
        </w:rPr>
        <w:t>последующая организация целого);</w:t>
      </w:r>
    </w:p>
    <w:p w:rsidR="002833AE" w:rsidRPr="002833AE" w:rsidRDefault="002833AE" w:rsidP="002833AE">
      <w:pPr>
        <w:shd w:val="clear" w:color="auto" w:fill="FFFFFF"/>
        <w:ind w:right="19"/>
        <w:contextualSpacing/>
        <w:jc w:val="both"/>
        <w:rPr>
          <w:rFonts w:ascii="Times New Roman" w:hAnsi="Times New Roman"/>
          <w:sz w:val="26"/>
          <w:szCs w:val="26"/>
        </w:rPr>
      </w:pPr>
      <w:r>
        <w:rPr>
          <w:rFonts w:ascii="Times New Roman" w:hAnsi="Times New Roman"/>
          <w:color w:val="000000"/>
          <w:spacing w:val="1"/>
          <w:sz w:val="26"/>
          <w:szCs w:val="26"/>
        </w:rPr>
        <w:t xml:space="preserve">- </w:t>
      </w:r>
      <w:r w:rsidRPr="002833AE">
        <w:rPr>
          <w:rFonts w:ascii="Times New Roman" w:hAnsi="Times New Roman"/>
          <w:color w:val="000000"/>
          <w:spacing w:val="1"/>
          <w:sz w:val="26"/>
          <w:szCs w:val="26"/>
        </w:rPr>
        <w:t xml:space="preserve">прослушивание  записей  выдающихся  исполнителей  и  посещение </w:t>
      </w:r>
      <w:r w:rsidRPr="002833AE">
        <w:rPr>
          <w:rFonts w:ascii="Times New Roman" w:hAnsi="Times New Roman"/>
          <w:color w:val="000000"/>
          <w:spacing w:val="-1"/>
          <w:sz w:val="26"/>
          <w:szCs w:val="26"/>
        </w:rPr>
        <w:t>концертов для повышения общего уровня развития обучающегося;</w:t>
      </w:r>
    </w:p>
    <w:p w:rsidR="002833AE" w:rsidRPr="002833AE" w:rsidRDefault="002833AE" w:rsidP="002833AE">
      <w:pPr>
        <w:shd w:val="clear" w:color="auto" w:fill="FFFFFF"/>
        <w:spacing w:before="5"/>
        <w:ind w:left="5" w:right="5"/>
        <w:contextualSpacing/>
        <w:jc w:val="both"/>
        <w:rPr>
          <w:rFonts w:ascii="Times New Roman" w:hAnsi="Times New Roman"/>
          <w:sz w:val="26"/>
          <w:szCs w:val="26"/>
        </w:rPr>
      </w:pPr>
      <w:r w:rsidRPr="002833AE">
        <w:rPr>
          <w:rFonts w:ascii="Times New Roman" w:hAnsi="Times New Roman"/>
          <w:color w:val="000000"/>
          <w:spacing w:val="3"/>
          <w:sz w:val="26"/>
          <w:szCs w:val="26"/>
        </w:rPr>
        <w:t xml:space="preserve">- индивидуальный подход к каждому ученику с учетом возрастных </w:t>
      </w:r>
      <w:r w:rsidRPr="002833AE">
        <w:rPr>
          <w:rFonts w:ascii="Times New Roman" w:hAnsi="Times New Roman"/>
          <w:color w:val="000000"/>
          <w:spacing w:val="-1"/>
          <w:sz w:val="26"/>
          <w:szCs w:val="26"/>
        </w:rPr>
        <w:t>особенностей, работоспособности и уровня подготовки.</w:t>
      </w:r>
    </w:p>
    <w:p w:rsidR="002833AE" w:rsidRPr="002833AE" w:rsidRDefault="002833AE" w:rsidP="002833AE">
      <w:pPr>
        <w:shd w:val="clear" w:color="auto" w:fill="FFFFFF"/>
        <w:spacing w:before="5"/>
        <w:ind w:right="5"/>
        <w:contextualSpacing/>
        <w:jc w:val="both"/>
        <w:rPr>
          <w:rFonts w:ascii="Times New Roman" w:hAnsi="Times New Roman"/>
          <w:sz w:val="26"/>
          <w:szCs w:val="26"/>
        </w:rPr>
      </w:pPr>
      <w:r w:rsidRPr="002833AE">
        <w:rPr>
          <w:rFonts w:ascii="Times New Roman" w:hAnsi="Times New Roman"/>
          <w:color w:val="000000"/>
          <w:spacing w:val="-1"/>
          <w:sz w:val="26"/>
          <w:szCs w:val="26"/>
        </w:rPr>
        <w:t xml:space="preserve">Предложенные методы работы с фортепианным ансамблем в рамках </w:t>
      </w:r>
      <w:r w:rsidRPr="002833AE">
        <w:rPr>
          <w:rFonts w:ascii="Times New Roman" w:hAnsi="Times New Roman"/>
          <w:color w:val="000000"/>
          <w:spacing w:val="2"/>
          <w:sz w:val="26"/>
          <w:szCs w:val="26"/>
        </w:rPr>
        <w:t xml:space="preserve">предпрофессиональной образовательной программы являются наиболее </w:t>
      </w:r>
      <w:r w:rsidRPr="002833AE">
        <w:rPr>
          <w:rFonts w:ascii="Times New Roman" w:hAnsi="Times New Roman"/>
          <w:color w:val="000000"/>
          <w:spacing w:val="1"/>
          <w:sz w:val="26"/>
          <w:szCs w:val="26"/>
        </w:rPr>
        <w:t xml:space="preserve">продуктивными при реализации поставленных целей и задач учебного предмета </w:t>
      </w:r>
      <w:r w:rsidRPr="002833AE">
        <w:rPr>
          <w:rFonts w:ascii="Times New Roman" w:hAnsi="Times New Roman"/>
          <w:color w:val="000000"/>
          <w:sz w:val="26"/>
          <w:szCs w:val="26"/>
        </w:rPr>
        <w:t xml:space="preserve">и основаны на </w:t>
      </w:r>
      <w:r w:rsidRPr="002833AE">
        <w:rPr>
          <w:rFonts w:ascii="Times New Roman" w:hAnsi="Times New Roman"/>
          <w:color w:val="000000"/>
          <w:sz w:val="26"/>
          <w:szCs w:val="26"/>
        </w:rPr>
        <w:lastRenderedPageBreak/>
        <w:t xml:space="preserve">проверенных методиках и сложившихся традициях ансамблевого </w:t>
      </w:r>
      <w:r w:rsidRPr="002833AE">
        <w:rPr>
          <w:rFonts w:ascii="Times New Roman" w:hAnsi="Times New Roman"/>
          <w:color w:val="000000"/>
          <w:spacing w:val="-1"/>
          <w:sz w:val="26"/>
          <w:szCs w:val="26"/>
        </w:rPr>
        <w:t>исполнительства на фортепиано.</w:t>
      </w:r>
    </w:p>
    <w:p w:rsidR="002833AE" w:rsidRPr="002833AE" w:rsidRDefault="002833AE" w:rsidP="002833AE">
      <w:pPr>
        <w:shd w:val="clear" w:color="auto" w:fill="FFFFFF"/>
        <w:spacing w:before="10"/>
        <w:ind w:right="14"/>
        <w:contextualSpacing/>
        <w:jc w:val="both"/>
        <w:rPr>
          <w:rFonts w:ascii="Times New Roman" w:hAnsi="Times New Roman"/>
          <w:sz w:val="26"/>
          <w:szCs w:val="26"/>
        </w:rPr>
      </w:pPr>
      <w:r w:rsidRPr="002833AE">
        <w:rPr>
          <w:rFonts w:ascii="Times New Roman" w:hAnsi="Times New Roman"/>
          <w:i/>
          <w:iCs/>
          <w:color w:val="000000"/>
          <w:spacing w:val="7"/>
          <w:sz w:val="26"/>
          <w:szCs w:val="26"/>
        </w:rPr>
        <w:t xml:space="preserve">Описание материально-технических условий реализации учебного </w:t>
      </w:r>
      <w:r w:rsidRPr="002833AE">
        <w:rPr>
          <w:rFonts w:ascii="Times New Roman" w:hAnsi="Times New Roman"/>
          <w:i/>
          <w:iCs/>
          <w:color w:val="000000"/>
          <w:spacing w:val="3"/>
          <w:sz w:val="26"/>
          <w:szCs w:val="26"/>
        </w:rPr>
        <w:t>предмета «Ансамбль»</w:t>
      </w:r>
    </w:p>
    <w:p w:rsidR="002833AE" w:rsidRPr="002833AE" w:rsidRDefault="002833AE" w:rsidP="002833AE">
      <w:pPr>
        <w:shd w:val="clear" w:color="auto" w:fill="FFFFFF"/>
        <w:contextualSpacing/>
        <w:rPr>
          <w:rFonts w:ascii="Times New Roman" w:hAnsi="Times New Roman"/>
          <w:sz w:val="26"/>
          <w:szCs w:val="26"/>
        </w:rPr>
      </w:pPr>
      <w:r w:rsidRPr="002833AE">
        <w:rPr>
          <w:rFonts w:ascii="Times New Roman" w:hAnsi="Times New Roman"/>
          <w:color w:val="000000"/>
          <w:spacing w:val="1"/>
          <w:sz w:val="26"/>
          <w:szCs w:val="26"/>
        </w:rPr>
        <w:t xml:space="preserve">Материально-техническая   база   образовательного   учреждения   должна </w:t>
      </w:r>
      <w:r w:rsidRPr="002833AE">
        <w:rPr>
          <w:rFonts w:ascii="Times New Roman" w:hAnsi="Times New Roman"/>
          <w:color w:val="000000"/>
          <w:spacing w:val="-2"/>
          <w:sz w:val="26"/>
          <w:szCs w:val="26"/>
        </w:rPr>
        <w:t xml:space="preserve">соответствовать санитарным и противопожарным нормам, нормам охраны труда. </w:t>
      </w:r>
      <w:r w:rsidRPr="002833AE">
        <w:rPr>
          <w:rFonts w:ascii="Times New Roman" w:hAnsi="Times New Roman"/>
          <w:color w:val="000000"/>
          <w:spacing w:val="-1"/>
          <w:sz w:val="26"/>
          <w:szCs w:val="26"/>
        </w:rPr>
        <w:t>Учебные   аудитории   для   занятий   по   учебному   предмету   "Ансамбль" должны иметь площадь не менее 12 кв.м., звукоизоляцию и наличие, желательно, двух инструментов для работы над ансамблями для 2-х фортепиано.</w:t>
      </w:r>
    </w:p>
    <w:p w:rsidR="002833AE" w:rsidRPr="002833AE" w:rsidRDefault="002833AE" w:rsidP="002833AE">
      <w:pPr>
        <w:shd w:val="clear" w:color="auto" w:fill="FFFFFF"/>
        <w:spacing w:before="5"/>
        <w:contextualSpacing/>
        <w:jc w:val="both"/>
        <w:rPr>
          <w:rFonts w:ascii="Times New Roman" w:hAnsi="Times New Roman"/>
          <w:color w:val="000000"/>
          <w:spacing w:val="-3"/>
          <w:sz w:val="26"/>
          <w:szCs w:val="26"/>
        </w:rPr>
      </w:pPr>
      <w:r w:rsidRPr="002833AE">
        <w:rPr>
          <w:rFonts w:ascii="Times New Roman" w:hAnsi="Times New Roman"/>
          <w:color w:val="000000"/>
          <w:spacing w:val="5"/>
          <w:sz w:val="26"/>
          <w:szCs w:val="26"/>
        </w:rPr>
        <w:t xml:space="preserve">В образовательном учреждении должны быть созданы условия для </w:t>
      </w:r>
      <w:r w:rsidRPr="002833AE">
        <w:rPr>
          <w:rFonts w:ascii="Times New Roman" w:hAnsi="Times New Roman"/>
          <w:color w:val="000000"/>
          <w:spacing w:val="11"/>
          <w:sz w:val="26"/>
          <w:szCs w:val="26"/>
        </w:rPr>
        <w:t xml:space="preserve">содержания, своевременного обслуживания и ремонта музыкальных </w:t>
      </w:r>
      <w:r w:rsidRPr="002833AE">
        <w:rPr>
          <w:rFonts w:ascii="Times New Roman" w:hAnsi="Times New Roman"/>
          <w:color w:val="000000"/>
          <w:spacing w:val="-3"/>
          <w:sz w:val="26"/>
          <w:szCs w:val="26"/>
        </w:rPr>
        <w:t>инструментов.</w:t>
      </w:r>
    </w:p>
    <w:p w:rsidR="002833AE" w:rsidRPr="002833AE" w:rsidRDefault="002833AE" w:rsidP="002833AE">
      <w:pPr>
        <w:shd w:val="clear" w:color="auto" w:fill="FFFFFF"/>
        <w:spacing w:before="14"/>
        <w:contextualSpacing/>
        <w:rPr>
          <w:rFonts w:ascii="Times New Roman" w:hAnsi="Times New Roman"/>
          <w:sz w:val="26"/>
          <w:szCs w:val="26"/>
        </w:rPr>
      </w:pPr>
      <w:r w:rsidRPr="002833AE">
        <w:rPr>
          <w:rFonts w:ascii="Times New Roman" w:hAnsi="Times New Roman"/>
          <w:b/>
          <w:bCs/>
          <w:color w:val="000000"/>
          <w:sz w:val="26"/>
          <w:szCs w:val="26"/>
        </w:rPr>
        <w:t>Содержание учебного предмета "Ансамбль"</w:t>
      </w:r>
    </w:p>
    <w:p w:rsidR="002833AE" w:rsidRPr="002833AE" w:rsidRDefault="002833AE" w:rsidP="002833AE">
      <w:pPr>
        <w:widowControl w:val="0"/>
        <w:shd w:val="clear" w:color="auto" w:fill="FFFFFF"/>
        <w:autoSpaceDE w:val="0"/>
        <w:autoSpaceDN w:val="0"/>
        <w:adjustRightInd w:val="0"/>
        <w:spacing w:after="0"/>
        <w:contextualSpacing/>
        <w:jc w:val="both"/>
        <w:rPr>
          <w:rFonts w:ascii="Times New Roman" w:hAnsi="Times New Roman"/>
          <w:color w:val="000000"/>
          <w:spacing w:val="-2"/>
          <w:sz w:val="26"/>
          <w:szCs w:val="26"/>
        </w:rPr>
      </w:pPr>
      <w:r w:rsidRPr="002833AE">
        <w:rPr>
          <w:rFonts w:ascii="Times New Roman" w:hAnsi="Times New Roman"/>
          <w:bCs/>
          <w:i/>
          <w:iCs/>
          <w:color w:val="000000"/>
          <w:spacing w:val="8"/>
          <w:sz w:val="26"/>
          <w:szCs w:val="26"/>
        </w:rPr>
        <w:t>Сведения о затратах учебного времени,</w:t>
      </w:r>
      <w:r w:rsidRPr="002833AE">
        <w:rPr>
          <w:rFonts w:ascii="Times New Roman" w:hAnsi="Times New Roman"/>
          <w:b/>
          <w:bCs/>
          <w:i/>
          <w:iCs/>
          <w:color w:val="000000"/>
          <w:spacing w:val="8"/>
          <w:sz w:val="26"/>
          <w:szCs w:val="26"/>
        </w:rPr>
        <w:t xml:space="preserve"> </w:t>
      </w:r>
      <w:r w:rsidRPr="002833AE">
        <w:rPr>
          <w:rFonts w:ascii="Times New Roman" w:hAnsi="Times New Roman"/>
          <w:color w:val="000000"/>
          <w:spacing w:val="8"/>
          <w:sz w:val="26"/>
          <w:szCs w:val="26"/>
        </w:rPr>
        <w:t xml:space="preserve">предусмотренного на </w:t>
      </w:r>
      <w:r w:rsidRPr="002833AE">
        <w:rPr>
          <w:rFonts w:ascii="Times New Roman" w:hAnsi="Times New Roman"/>
          <w:color w:val="000000"/>
          <w:sz w:val="26"/>
          <w:szCs w:val="26"/>
        </w:rPr>
        <w:t xml:space="preserve">освоение учебного предмета «Ансамбль», на максимальную, самостоятельную </w:t>
      </w:r>
      <w:r w:rsidRPr="002833AE">
        <w:rPr>
          <w:rFonts w:ascii="Times New Roman" w:hAnsi="Times New Roman"/>
          <w:color w:val="000000"/>
          <w:spacing w:val="-2"/>
          <w:sz w:val="26"/>
          <w:szCs w:val="26"/>
        </w:rPr>
        <w:t>нагрузку обучающихся и аудиторные занятия:</w:t>
      </w:r>
    </w:p>
    <w:p w:rsidR="002833AE" w:rsidRPr="00834015" w:rsidRDefault="00834015" w:rsidP="00834015">
      <w:pPr>
        <w:shd w:val="clear" w:color="auto" w:fill="FFFFFF"/>
        <w:spacing w:line="480" w:lineRule="exact"/>
        <w:ind w:left="1970"/>
        <w:contextualSpacing/>
        <w:jc w:val="center"/>
        <w:rPr>
          <w:rFonts w:ascii="Times New Roman" w:hAnsi="Times New Roman"/>
          <w:sz w:val="26"/>
          <w:szCs w:val="26"/>
        </w:rPr>
      </w:pPr>
      <w:r w:rsidRPr="00834015">
        <w:rPr>
          <w:rFonts w:ascii="Times New Roman" w:hAnsi="Times New Roman"/>
          <w:color w:val="000000"/>
          <w:spacing w:val="1"/>
          <w:sz w:val="26"/>
          <w:szCs w:val="26"/>
        </w:rPr>
        <w:t>Срок обучения - 9 лет</w:t>
      </w:r>
    </w:p>
    <w:tbl>
      <w:tblPr>
        <w:tblW w:w="9878" w:type="dxa"/>
        <w:tblInd w:w="40" w:type="dxa"/>
        <w:tblLayout w:type="fixed"/>
        <w:tblCellMar>
          <w:left w:w="40" w:type="dxa"/>
          <w:right w:w="40" w:type="dxa"/>
        </w:tblCellMar>
        <w:tblLook w:val="0000"/>
      </w:tblPr>
      <w:tblGrid>
        <w:gridCol w:w="3119"/>
        <w:gridCol w:w="964"/>
        <w:gridCol w:w="728"/>
        <w:gridCol w:w="718"/>
        <w:gridCol w:w="728"/>
        <w:gridCol w:w="728"/>
        <w:gridCol w:w="728"/>
        <w:gridCol w:w="728"/>
        <w:gridCol w:w="748"/>
        <w:gridCol w:w="689"/>
      </w:tblGrid>
      <w:tr w:rsidR="00834015" w:rsidRPr="00834015" w:rsidTr="00834015">
        <w:trPr>
          <w:trHeight w:hRule="exact" w:val="56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759" w:type="dxa"/>
            <w:gridSpan w:val="9"/>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46"/>
              <w:contextualSpacing/>
              <w:rPr>
                <w:rFonts w:ascii="Times New Roman" w:hAnsi="Times New Roman"/>
                <w:sz w:val="26"/>
                <w:szCs w:val="26"/>
              </w:rPr>
            </w:pPr>
            <w:r w:rsidRPr="00834015">
              <w:rPr>
                <w:rFonts w:ascii="Times New Roman" w:hAnsi="Times New Roman"/>
                <w:color w:val="000000"/>
                <w:spacing w:val="-3"/>
                <w:sz w:val="26"/>
                <w:szCs w:val="26"/>
              </w:rPr>
              <w:t>Распределение по годам обучения</w:t>
            </w:r>
          </w:p>
        </w:tc>
      </w:tr>
      <w:tr w:rsidR="00834015" w:rsidRPr="00834015" w:rsidTr="00834015">
        <w:trPr>
          <w:trHeight w:hRule="exact" w:val="372"/>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contextualSpacing/>
              <w:rPr>
                <w:rFonts w:ascii="Times New Roman" w:hAnsi="Times New Roman"/>
                <w:sz w:val="26"/>
                <w:szCs w:val="26"/>
              </w:rPr>
            </w:pPr>
            <w:r w:rsidRPr="00834015">
              <w:rPr>
                <w:rFonts w:ascii="Times New Roman" w:hAnsi="Times New Roman"/>
                <w:color w:val="000000"/>
                <w:spacing w:val="-4"/>
                <w:sz w:val="26"/>
                <w:szCs w:val="26"/>
              </w:rPr>
              <w:t>Класс</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r w:rsidRPr="00834015">
              <w:rPr>
                <w:rFonts w:ascii="Times New Roman" w:hAnsi="Times New Roman"/>
                <w:color w:val="000000"/>
                <w:sz w:val="26"/>
                <w:szCs w:val="26"/>
              </w:rPr>
              <w:t>2</w:t>
            </w:r>
          </w:p>
        </w:tc>
        <w:tc>
          <w:tcPr>
            <w:tcW w:w="71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r w:rsidRPr="00834015">
              <w:rPr>
                <w:rFonts w:ascii="Times New Roman" w:hAnsi="Times New Roman"/>
                <w:color w:val="000000"/>
                <w:sz w:val="26"/>
                <w:szCs w:val="26"/>
              </w:rPr>
              <w:t>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4"/>
              <w:contextualSpacing/>
              <w:rPr>
                <w:rFonts w:ascii="Times New Roman" w:hAnsi="Times New Roman"/>
                <w:sz w:val="26"/>
                <w:szCs w:val="26"/>
              </w:rPr>
            </w:pPr>
            <w:r w:rsidRPr="00834015">
              <w:rPr>
                <w:rFonts w:ascii="Times New Roman" w:hAnsi="Times New Roman"/>
                <w:color w:val="000000"/>
                <w:sz w:val="26"/>
                <w:szCs w:val="26"/>
              </w:rPr>
              <w:t>4</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9"/>
              <w:contextualSpacing/>
              <w:rPr>
                <w:rFonts w:ascii="Times New Roman" w:hAnsi="Times New Roman"/>
                <w:sz w:val="26"/>
                <w:szCs w:val="26"/>
              </w:rPr>
            </w:pPr>
            <w:r w:rsidRPr="00834015">
              <w:rPr>
                <w:rFonts w:ascii="Times New Roman" w:hAnsi="Times New Roman"/>
                <w:color w:val="000000"/>
                <w:sz w:val="26"/>
                <w:szCs w:val="26"/>
              </w:rPr>
              <w:t>5</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4"/>
              <w:contextualSpacing/>
              <w:rPr>
                <w:rFonts w:ascii="Times New Roman" w:hAnsi="Times New Roman"/>
                <w:sz w:val="26"/>
                <w:szCs w:val="26"/>
              </w:rPr>
            </w:pPr>
            <w:r w:rsidRPr="00834015">
              <w:rPr>
                <w:rFonts w:ascii="Times New Roman" w:hAnsi="Times New Roman"/>
                <w:color w:val="000000"/>
                <w:sz w:val="26"/>
                <w:szCs w:val="26"/>
              </w:rPr>
              <w:t>6</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39"/>
              <w:contextualSpacing/>
              <w:rPr>
                <w:rFonts w:ascii="Times New Roman" w:hAnsi="Times New Roman"/>
                <w:sz w:val="26"/>
                <w:szCs w:val="26"/>
              </w:rPr>
            </w:pPr>
            <w:r w:rsidRPr="00834015">
              <w:rPr>
                <w:rFonts w:ascii="Times New Roman" w:hAnsi="Times New Roman"/>
                <w:color w:val="000000"/>
                <w:sz w:val="26"/>
                <w:szCs w:val="26"/>
              </w:rPr>
              <w:t>7</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4"/>
              <w:contextualSpacing/>
              <w:rPr>
                <w:rFonts w:ascii="Times New Roman" w:hAnsi="Times New Roman"/>
                <w:sz w:val="26"/>
                <w:szCs w:val="26"/>
              </w:rPr>
            </w:pPr>
            <w:r w:rsidRPr="00834015">
              <w:rPr>
                <w:rFonts w:ascii="Times New Roman" w:hAnsi="Times New Roman"/>
                <w:color w:val="000000"/>
                <w:sz w:val="26"/>
                <w:szCs w:val="26"/>
              </w:rPr>
              <w:t>8</w:t>
            </w:r>
          </w:p>
        </w:tc>
        <w:tc>
          <w:tcPr>
            <w:tcW w:w="68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82"/>
              <w:contextualSpacing/>
              <w:jc w:val="right"/>
              <w:rPr>
                <w:rFonts w:ascii="Times New Roman" w:hAnsi="Times New Roman"/>
                <w:sz w:val="26"/>
                <w:szCs w:val="26"/>
              </w:rPr>
            </w:pPr>
            <w:r w:rsidRPr="00834015">
              <w:rPr>
                <w:rFonts w:ascii="Times New Roman" w:hAnsi="Times New Roman"/>
                <w:color w:val="000000"/>
                <w:sz w:val="26"/>
                <w:szCs w:val="26"/>
              </w:rPr>
              <w:t>9</w:t>
            </w:r>
          </w:p>
        </w:tc>
      </w:tr>
      <w:tr w:rsidR="00834015" w:rsidRPr="00834015" w:rsidTr="00834015">
        <w:trPr>
          <w:trHeight w:hRule="exact" w:val="987"/>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right="605" w:hanging="5"/>
              <w:contextualSpacing/>
              <w:rPr>
                <w:rFonts w:ascii="Times New Roman" w:hAnsi="Times New Roman"/>
                <w:sz w:val="26"/>
                <w:szCs w:val="26"/>
              </w:rPr>
            </w:pPr>
            <w:r w:rsidRPr="00834015">
              <w:rPr>
                <w:rFonts w:ascii="Times New Roman" w:hAnsi="Times New Roman"/>
                <w:color w:val="000000"/>
                <w:spacing w:val="-3"/>
                <w:sz w:val="26"/>
                <w:szCs w:val="26"/>
              </w:rPr>
              <w:t xml:space="preserve">Продолжительность </w:t>
            </w:r>
            <w:r w:rsidRPr="00834015">
              <w:rPr>
                <w:rFonts w:ascii="Times New Roman" w:hAnsi="Times New Roman"/>
                <w:color w:val="000000"/>
                <w:spacing w:val="-1"/>
                <w:sz w:val="26"/>
                <w:szCs w:val="26"/>
              </w:rPr>
              <w:t xml:space="preserve">учебных занятий </w:t>
            </w:r>
            <w:r w:rsidRPr="00834015">
              <w:rPr>
                <w:rFonts w:ascii="Times New Roman" w:hAnsi="Times New Roman"/>
                <w:color w:val="000000"/>
                <w:spacing w:val="-3"/>
                <w:sz w:val="26"/>
                <w:szCs w:val="26"/>
              </w:rPr>
              <w:t>(в неделях)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1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10"/>
              <w:contextualSpacing/>
              <w:rPr>
                <w:rFonts w:ascii="Times New Roman" w:hAnsi="Times New Roman"/>
                <w:sz w:val="26"/>
                <w:szCs w:val="26"/>
              </w:rPr>
            </w:pPr>
            <w:r w:rsidRPr="00834015">
              <w:rPr>
                <w:rFonts w:ascii="Times New Roman" w:hAnsi="Times New Roman"/>
                <w:color w:val="000000"/>
                <w:sz w:val="26"/>
                <w:szCs w:val="26"/>
              </w:rPr>
              <w:t>33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6"/>
              <w:contextualSpacing/>
              <w:rPr>
                <w:rFonts w:ascii="Times New Roman" w:hAnsi="Times New Roman"/>
                <w:sz w:val="26"/>
                <w:szCs w:val="26"/>
              </w:rPr>
            </w:pPr>
            <w:r w:rsidRPr="00834015">
              <w:rPr>
                <w:rFonts w:ascii="Times New Roman" w:hAnsi="Times New Roman"/>
                <w:color w:val="000000"/>
                <w:sz w:val="26"/>
                <w:szCs w:val="26"/>
              </w:rPr>
              <w:t>33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6"/>
              <w:contextualSpacing/>
              <w:rPr>
                <w:rFonts w:ascii="Times New Roman" w:hAnsi="Times New Roman"/>
                <w:sz w:val="26"/>
                <w:szCs w:val="26"/>
              </w:rPr>
            </w:pPr>
            <w:r w:rsidRPr="00834015">
              <w:rPr>
                <w:rFonts w:ascii="Times New Roman" w:hAnsi="Times New Roman"/>
                <w:color w:val="000000"/>
                <w:sz w:val="26"/>
                <w:szCs w:val="26"/>
              </w:rPr>
              <w:t>33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1"/>
              <w:contextualSpacing/>
              <w:rPr>
                <w:rFonts w:ascii="Times New Roman" w:hAnsi="Times New Roman"/>
                <w:sz w:val="26"/>
                <w:szCs w:val="26"/>
              </w:rPr>
            </w:pPr>
            <w:r w:rsidRPr="00834015">
              <w:rPr>
                <w:rFonts w:ascii="Times New Roman" w:hAnsi="Times New Roman"/>
                <w:color w:val="000000"/>
                <w:sz w:val="26"/>
                <w:szCs w:val="26"/>
              </w:rPr>
              <w:t>33</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8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15"/>
              <w:contextualSpacing/>
              <w:jc w:val="right"/>
              <w:rPr>
                <w:rFonts w:ascii="Times New Roman" w:hAnsi="Times New Roman"/>
                <w:sz w:val="26"/>
                <w:szCs w:val="26"/>
              </w:rPr>
            </w:pPr>
            <w:r w:rsidRPr="00834015">
              <w:rPr>
                <w:rFonts w:ascii="Times New Roman" w:hAnsi="Times New Roman"/>
                <w:color w:val="000000"/>
                <w:sz w:val="26"/>
                <w:szCs w:val="26"/>
              </w:rPr>
              <w:t>33</w:t>
            </w:r>
          </w:p>
        </w:tc>
      </w:tr>
      <w:tr w:rsidR="00834015" w:rsidRPr="00834015" w:rsidTr="00834015">
        <w:trPr>
          <w:trHeight w:hRule="exact" w:val="988"/>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hanging="5"/>
              <w:contextualSpacing/>
              <w:rPr>
                <w:rFonts w:ascii="Times New Roman" w:hAnsi="Times New Roman"/>
                <w:sz w:val="26"/>
                <w:szCs w:val="26"/>
              </w:rPr>
            </w:pPr>
            <w:r w:rsidRPr="00834015">
              <w:rPr>
                <w:rFonts w:ascii="Times New Roman" w:hAnsi="Times New Roman"/>
                <w:color w:val="000000"/>
                <w:spacing w:val="-3"/>
                <w:sz w:val="26"/>
                <w:szCs w:val="26"/>
              </w:rPr>
              <w:t xml:space="preserve">Количество     часов     на </w:t>
            </w:r>
            <w:r w:rsidRPr="00834015">
              <w:rPr>
                <w:rFonts w:ascii="Times New Roman" w:hAnsi="Times New Roman"/>
                <w:b/>
                <w:bCs/>
                <w:color w:val="000000"/>
                <w:spacing w:val="-3"/>
                <w:sz w:val="26"/>
                <w:szCs w:val="26"/>
              </w:rPr>
              <w:t xml:space="preserve">аудиторные </w:t>
            </w:r>
            <w:r w:rsidRPr="00834015">
              <w:rPr>
                <w:rFonts w:ascii="Times New Roman" w:hAnsi="Times New Roman"/>
                <w:color w:val="000000"/>
                <w:spacing w:val="-3"/>
                <w:sz w:val="26"/>
                <w:szCs w:val="26"/>
              </w:rPr>
              <w:t>занятия (в неделю)</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1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202"/>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2"/>
              <w:contextualSpacing/>
              <w:rPr>
                <w:rFonts w:ascii="Times New Roman" w:hAnsi="Times New Roman"/>
                <w:sz w:val="26"/>
                <w:szCs w:val="26"/>
              </w:rPr>
            </w:pPr>
            <w:r w:rsidRPr="00834015">
              <w:rPr>
                <w:rFonts w:ascii="Times New Roman" w:hAnsi="Times New Roman"/>
                <w:color w:val="000000"/>
                <w:sz w:val="26"/>
                <w:szCs w:val="26"/>
              </w:rPr>
              <w:t>1</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8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78"/>
              <w:contextualSpacing/>
              <w:jc w:val="right"/>
              <w:rPr>
                <w:rFonts w:ascii="Times New Roman" w:hAnsi="Times New Roman"/>
                <w:sz w:val="26"/>
                <w:szCs w:val="26"/>
              </w:rPr>
            </w:pPr>
            <w:r w:rsidRPr="00834015">
              <w:rPr>
                <w:rFonts w:ascii="Times New Roman" w:hAnsi="Times New Roman"/>
                <w:color w:val="000000"/>
                <w:sz w:val="26"/>
                <w:szCs w:val="26"/>
              </w:rPr>
              <w:t>2</w:t>
            </w:r>
          </w:p>
        </w:tc>
      </w:tr>
      <w:tr w:rsidR="00834015" w:rsidRPr="00834015" w:rsidTr="00834015">
        <w:trPr>
          <w:trHeight w:hRule="exact" w:val="577"/>
        </w:trPr>
        <w:tc>
          <w:tcPr>
            <w:tcW w:w="3119"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right="1354" w:hanging="5"/>
              <w:contextualSpacing/>
              <w:rPr>
                <w:rFonts w:ascii="Times New Roman" w:hAnsi="Times New Roman"/>
                <w:sz w:val="26"/>
                <w:szCs w:val="26"/>
              </w:rPr>
            </w:pPr>
            <w:r w:rsidRPr="00834015">
              <w:rPr>
                <w:rFonts w:ascii="Times New Roman" w:hAnsi="Times New Roman"/>
                <w:color w:val="000000"/>
                <w:spacing w:val="-6"/>
                <w:sz w:val="26"/>
                <w:szCs w:val="26"/>
              </w:rPr>
              <w:t xml:space="preserve">Консультации </w:t>
            </w:r>
            <w:r w:rsidRPr="00834015">
              <w:rPr>
                <w:rFonts w:ascii="Times New Roman" w:hAnsi="Times New Roman"/>
                <w:color w:val="000000"/>
                <w:spacing w:val="-3"/>
                <w:sz w:val="26"/>
                <w:szCs w:val="26"/>
              </w:rPr>
              <w:t>(часов в год)</w:t>
            </w:r>
          </w:p>
        </w:tc>
        <w:tc>
          <w:tcPr>
            <w:tcW w:w="964"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1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2"/>
              <w:contextualSpacing/>
              <w:rPr>
                <w:rFonts w:ascii="Times New Roman" w:hAnsi="Times New Roman"/>
                <w:sz w:val="26"/>
                <w:szCs w:val="26"/>
              </w:rPr>
            </w:pPr>
            <w:r w:rsidRPr="00834015">
              <w:rPr>
                <w:rFonts w:ascii="Times New Roman" w:hAnsi="Times New Roman"/>
                <w:color w:val="000000"/>
                <w:sz w:val="26"/>
                <w:szCs w:val="26"/>
              </w:rPr>
              <w:t>1</w:t>
            </w:r>
          </w:p>
        </w:tc>
        <w:tc>
          <w:tcPr>
            <w:tcW w:w="74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89"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78"/>
              <w:contextualSpacing/>
              <w:jc w:val="right"/>
              <w:rPr>
                <w:rFonts w:ascii="Times New Roman" w:hAnsi="Times New Roman"/>
                <w:sz w:val="26"/>
                <w:szCs w:val="26"/>
              </w:rPr>
            </w:pPr>
            <w:r w:rsidRPr="00834015">
              <w:rPr>
                <w:rFonts w:ascii="Times New Roman" w:hAnsi="Times New Roman"/>
                <w:color w:val="000000"/>
                <w:sz w:val="26"/>
                <w:szCs w:val="26"/>
              </w:rPr>
              <w:t>2</w:t>
            </w:r>
          </w:p>
        </w:tc>
      </w:tr>
    </w:tbl>
    <w:p w:rsidR="00834015" w:rsidRDefault="00834015" w:rsidP="00834015">
      <w:pPr>
        <w:spacing w:after="0"/>
        <w:rPr>
          <w:rFonts w:ascii="Times New Roman" w:hAnsi="Times New Roman"/>
          <w:sz w:val="26"/>
          <w:szCs w:val="26"/>
        </w:rPr>
      </w:pPr>
    </w:p>
    <w:p w:rsidR="00834015" w:rsidRDefault="00834015" w:rsidP="00834015">
      <w:pPr>
        <w:shd w:val="clear" w:color="auto" w:fill="FFFFFF"/>
        <w:spacing w:before="14" w:line="480" w:lineRule="exact"/>
        <w:ind w:left="3734" w:right="518"/>
        <w:contextualSpacing/>
        <w:rPr>
          <w:rFonts w:ascii="Times New Roman" w:hAnsi="Times New Roman"/>
          <w:color w:val="000000"/>
          <w:spacing w:val="1"/>
          <w:sz w:val="26"/>
          <w:szCs w:val="26"/>
        </w:rPr>
      </w:pPr>
      <w:r>
        <w:rPr>
          <w:rFonts w:ascii="Times New Roman" w:hAnsi="Times New Roman"/>
          <w:color w:val="000000"/>
          <w:spacing w:val="1"/>
          <w:sz w:val="26"/>
          <w:szCs w:val="26"/>
        </w:rPr>
        <w:t xml:space="preserve">  </w:t>
      </w:r>
      <w:r w:rsidRPr="00834015">
        <w:rPr>
          <w:rFonts w:ascii="Times New Roman" w:hAnsi="Times New Roman"/>
          <w:color w:val="000000"/>
          <w:spacing w:val="1"/>
          <w:sz w:val="26"/>
          <w:szCs w:val="26"/>
        </w:rPr>
        <w:t>Срок обучения -6 лет</w:t>
      </w:r>
    </w:p>
    <w:tbl>
      <w:tblPr>
        <w:tblW w:w="9878" w:type="dxa"/>
        <w:tblInd w:w="40" w:type="dxa"/>
        <w:tblLayout w:type="fixed"/>
        <w:tblCellMar>
          <w:left w:w="40" w:type="dxa"/>
          <w:right w:w="40" w:type="dxa"/>
        </w:tblCellMar>
        <w:tblLook w:val="0000"/>
      </w:tblPr>
      <w:tblGrid>
        <w:gridCol w:w="3119"/>
        <w:gridCol w:w="964"/>
        <w:gridCol w:w="728"/>
        <w:gridCol w:w="718"/>
        <w:gridCol w:w="728"/>
        <w:gridCol w:w="728"/>
        <w:gridCol w:w="728"/>
        <w:gridCol w:w="728"/>
        <w:gridCol w:w="748"/>
        <w:gridCol w:w="689"/>
      </w:tblGrid>
      <w:tr w:rsidR="00834015" w:rsidRPr="00834015" w:rsidTr="00834015">
        <w:trPr>
          <w:trHeight w:hRule="exact" w:val="56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355A81">
            <w:pPr>
              <w:shd w:val="clear" w:color="auto" w:fill="FFFFFF"/>
              <w:contextualSpacing/>
              <w:rPr>
                <w:rFonts w:ascii="Times New Roman" w:hAnsi="Times New Roman"/>
                <w:sz w:val="26"/>
                <w:szCs w:val="26"/>
              </w:rPr>
            </w:pPr>
          </w:p>
        </w:tc>
        <w:tc>
          <w:tcPr>
            <w:tcW w:w="6759" w:type="dxa"/>
            <w:gridSpan w:val="9"/>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355A81">
            <w:pPr>
              <w:shd w:val="clear" w:color="auto" w:fill="FFFFFF"/>
              <w:ind w:left="1046"/>
              <w:contextualSpacing/>
              <w:rPr>
                <w:rFonts w:ascii="Times New Roman" w:hAnsi="Times New Roman"/>
                <w:sz w:val="26"/>
                <w:szCs w:val="26"/>
              </w:rPr>
            </w:pPr>
            <w:r w:rsidRPr="00834015">
              <w:rPr>
                <w:rFonts w:ascii="Times New Roman" w:hAnsi="Times New Roman"/>
                <w:color w:val="000000"/>
                <w:spacing w:val="-3"/>
                <w:sz w:val="26"/>
                <w:szCs w:val="26"/>
              </w:rPr>
              <w:t>Распределение по годам обучения</w:t>
            </w:r>
          </w:p>
        </w:tc>
      </w:tr>
      <w:tr w:rsidR="00834015" w:rsidRPr="00834015" w:rsidTr="00834015">
        <w:trPr>
          <w:trHeight w:hRule="exact" w:val="55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contextualSpacing/>
              <w:rPr>
                <w:rFonts w:ascii="Times New Roman" w:hAnsi="Times New Roman"/>
                <w:sz w:val="26"/>
                <w:szCs w:val="26"/>
              </w:rPr>
            </w:pPr>
            <w:r w:rsidRPr="00834015">
              <w:rPr>
                <w:rFonts w:ascii="Times New Roman" w:hAnsi="Times New Roman"/>
                <w:color w:val="000000"/>
                <w:spacing w:val="-4"/>
                <w:sz w:val="26"/>
                <w:szCs w:val="26"/>
              </w:rPr>
              <w:t>Класс</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r w:rsidRPr="00834015">
              <w:rPr>
                <w:rFonts w:ascii="Times New Roman" w:hAnsi="Times New Roman"/>
                <w:color w:val="000000"/>
                <w:sz w:val="26"/>
                <w:szCs w:val="26"/>
              </w:rPr>
              <w:t>2</w:t>
            </w:r>
          </w:p>
        </w:tc>
        <w:tc>
          <w:tcPr>
            <w:tcW w:w="71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r w:rsidRPr="00834015">
              <w:rPr>
                <w:rFonts w:ascii="Times New Roman" w:hAnsi="Times New Roman"/>
                <w:color w:val="000000"/>
                <w:sz w:val="26"/>
                <w:szCs w:val="26"/>
              </w:rPr>
              <w:t>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4"/>
              <w:contextualSpacing/>
              <w:rPr>
                <w:rFonts w:ascii="Times New Roman" w:hAnsi="Times New Roman"/>
                <w:sz w:val="26"/>
                <w:szCs w:val="26"/>
              </w:rPr>
            </w:pPr>
            <w:r w:rsidRPr="00834015">
              <w:rPr>
                <w:rFonts w:ascii="Times New Roman" w:hAnsi="Times New Roman"/>
                <w:color w:val="000000"/>
                <w:sz w:val="26"/>
                <w:szCs w:val="26"/>
              </w:rPr>
              <w:t>4</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9"/>
              <w:contextualSpacing/>
              <w:rPr>
                <w:rFonts w:ascii="Times New Roman" w:hAnsi="Times New Roman"/>
                <w:sz w:val="26"/>
                <w:szCs w:val="26"/>
              </w:rPr>
            </w:pPr>
            <w:r w:rsidRPr="00834015">
              <w:rPr>
                <w:rFonts w:ascii="Times New Roman" w:hAnsi="Times New Roman"/>
                <w:color w:val="000000"/>
                <w:sz w:val="26"/>
                <w:szCs w:val="26"/>
              </w:rPr>
              <w:t>5</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4"/>
              <w:contextualSpacing/>
              <w:rPr>
                <w:rFonts w:ascii="Times New Roman" w:hAnsi="Times New Roman"/>
                <w:sz w:val="26"/>
                <w:szCs w:val="26"/>
              </w:rPr>
            </w:pPr>
            <w:r w:rsidRPr="00834015">
              <w:rPr>
                <w:rFonts w:ascii="Times New Roman" w:hAnsi="Times New Roman"/>
                <w:color w:val="000000"/>
                <w:sz w:val="26"/>
                <w:szCs w:val="26"/>
              </w:rPr>
              <w:t>6</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39"/>
              <w:contextualSpacing/>
              <w:rPr>
                <w:rFonts w:ascii="Times New Roman" w:hAnsi="Times New Roman"/>
                <w:sz w:val="26"/>
                <w:szCs w:val="26"/>
              </w:rPr>
            </w:pPr>
            <w:r w:rsidRPr="00834015">
              <w:rPr>
                <w:rFonts w:ascii="Times New Roman" w:hAnsi="Times New Roman"/>
                <w:color w:val="000000"/>
                <w:sz w:val="26"/>
                <w:szCs w:val="26"/>
              </w:rPr>
              <w:t>7</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44"/>
              <w:contextualSpacing/>
              <w:rPr>
                <w:rFonts w:ascii="Times New Roman" w:hAnsi="Times New Roman"/>
                <w:sz w:val="26"/>
                <w:szCs w:val="26"/>
              </w:rPr>
            </w:pPr>
            <w:r w:rsidRPr="00834015">
              <w:rPr>
                <w:rFonts w:ascii="Times New Roman" w:hAnsi="Times New Roman"/>
                <w:color w:val="000000"/>
                <w:sz w:val="26"/>
                <w:szCs w:val="26"/>
              </w:rPr>
              <w:t>8</w:t>
            </w:r>
          </w:p>
        </w:tc>
        <w:tc>
          <w:tcPr>
            <w:tcW w:w="68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82"/>
              <w:contextualSpacing/>
              <w:jc w:val="right"/>
              <w:rPr>
                <w:rFonts w:ascii="Times New Roman" w:hAnsi="Times New Roman"/>
                <w:sz w:val="26"/>
                <w:szCs w:val="26"/>
              </w:rPr>
            </w:pPr>
            <w:r w:rsidRPr="00834015">
              <w:rPr>
                <w:rFonts w:ascii="Times New Roman" w:hAnsi="Times New Roman"/>
                <w:color w:val="000000"/>
                <w:sz w:val="26"/>
                <w:szCs w:val="26"/>
              </w:rPr>
              <w:t>9</w:t>
            </w:r>
          </w:p>
        </w:tc>
      </w:tr>
      <w:tr w:rsidR="00834015" w:rsidRPr="00834015" w:rsidTr="00834015">
        <w:trPr>
          <w:trHeight w:hRule="exact" w:val="88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right="605" w:hanging="5"/>
              <w:contextualSpacing/>
              <w:rPr>
                <w:rFonts w:ascii="Times New Roman" w:hAnsi="Times New Roman"/>
                <w:sz w:val="26"/>
                <w:szCs w:val="26"/>
              </w:rPr>
            </w:pPr>
            <w:r w:rsidRPr="00834015">
              <w:rPr>
                <w:rFonts w:ascii="Times New Roman" w:hAnsi="Times New Roman"/>
                <w:color w:val="000000"/>
                <w:spacing w:val="-3"/>
                <w:sz w:val="26"/>
                <w:szCs w:val="26"/>
              </w:rPr>
              <w:t xml:space="preserve">Продолжительность </w:t>
            </w:r>
            <w:r w:rsidRPr="00834015">
              <w:rPr>
                <w:rFonts w:ascii="Times New Roman" w:hAnsi="Times New Roman"/>
                <w:color w:val="000000"/>
                <w:spacing w:val="-1"/>
                <w:sz w:val="26"/>
                <w:szCs w:val="26"/>
              </w:rPr>
              <w:t xml:space="preserve">учебных занятий </w:t>
            </w:r>
            <w:r w:rsidRPr="00834015">
              <w:rPr>
                <w:rFonts w:ascii="Times New Roman" w:hAnsi="Times New Roman"/>
                <w:color w:val="000000"/>
                <w:spacing w:val="-3"/>
                <w:sz w:val="26"/>
                <w:szCs w:val="26"/>
              </w:rPr>
              <w:t>(в неделях)</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1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10"/>
              <w:contextualSpacing/>
              <w:rPr>
                <w:rFonts w:ascii="Times New Roman" w:hAnsi="Times New Roman"/>
                <w:sz w:val="26"/>
                <w:szCs w:val="26"/>
              </w:rPr>
            </w:pPr>
            <w:r w:rsidRPr="00834015">
              <w:rPr>
                <w:rFonts w:ascii="Times New Roman" w:hAnsi="Times New Roman"/>
                <w:color w:val="000000"/>
                <w:sz w:val="26"/>
                <w:szCs w:val="26"/>
              </w:rPr>
              <w:t>33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6"/>
              <w:contextualSpacing/>
              <w:rPr>
                <w:rFonts w:ascii="Times New Roman" w:hAnsi="Times New Roman"/>
                <w:sz w:val="26"/>
                <w:szCs w:val="26"/>
              </w:rPr>
            </w:pPr>
            <w:r w:rsidRPr="00834015">
              <w:rPr>
                <w:rFonts w:ascii="Times New Roman" w:hAnsi="Times New Roman"/>
                <w:color w:val="000000"/>
                <w:sz w:val="26"/>
                <w:szCs w:val="26"/>
              </w:rPr>
              <w:t>33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6"/>
              <w:contextualSpacing/>
              <w:rPr>
                <w:rFonts w:ascii="Times New Roman" w:hAnsi="Times New Roman"/>
                <w:sz w:val="26"/>
                <w:szCs w:val="26"/>
              </w:rPr>
            </w:pPr>
            <w:r w:rsidRPr="00834015">
              <w:rPr>
                <w:rFonts w:ascii="Times New Roman" w:hAnsi="Times New Roman"/>
                <w:color w:val="000000"/>
                <w:sz w:val="26"/>
                <w:szCs w:val="26"/>
              </w:rPr>
              <w:t>33</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01"/>
              <w:contextualSpacing/>
              <w:rPr>
                <w:rFonts w:ascii="Times New Roman" w:hAnsi="Times New Roman"/>
                <w:sz w:val="26"/>
                <w:szCs w:val="26"/>
              </w:rPr>
            </w:pPr>
            <w:r w:rsidRPr="00834015">
              <w:rPr>
                <w:rFonts w:ascii="Times New Roman" w:hAnsi="Times New Roman"/>
                <w:color w:val="000000"/>
                <w:sz w:val="26"/>
                <w:szCs w:val="26"/>
              </w:rPr>
              <w:t>33</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8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15"/>
              <w:contextualSpacing/>
              <w:jc w:val="right"/>
              <w:rPr>
                <w:rFonts w:ascii="Times New Roman" w:hAnsi="Times New Roman"/>
                <w:sz w:val="26"/>
                <w:szCs w:val="26"/>
              </w:rPr>
            </w:pPr>
            <w:r w:rsidRPr="00834015">
              <w:rPr>
                <w:rFonts w:ascii="Times New Roman" w:hAnsi="Times New Roman"/>
                <w:color w:val="000000"/>
                <w:sz w:val="26"/>
                <w:szCs w:val="26"/>
              </w:rPr>
              <w:t>33</w:t>
            </w:r>
          </w:p>
        </w:tc>
      </w:tr>
      <w:tr w:rsidR="00834015" w:rsidRPr="00834015" w:rsidTr="00834015">
        <w:trPr>
          <w:trHeight w:hRule="exact" w:val="951"/>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hanging="5"/>
              <w:contextualSpacing/>
              <w:rPr>
                <w:rFonts w:ascii="Times New Roman" w:hAnsi="Times New Roman"/>
                <w:sz w:val="26"/>
                <w:szCs w:val="26"/>
              </w:rPr>
            </w:pPr>
            <w:r w:rsidRPr="00834015">
              <w:rPr>
                <w:rFonts w:ascii="Times New Roman" w:hAnsi="Times New Roman"/>
                <w:color w:val="000000"/>
                <w:spacing w:val="-3"/>
                <w:sz w:val="26"/>
                <w:szCs w:val="26"/>
              </w:rPr>
              <w:t xml:space="preserve">Количество     часов     на </w:t>
            </w:r>
            <w:r w:rsidRPr="00834015">
              <w:rPr>
                <w:rFonts w:ascii="Times New Roman" w:hAnsi="Times New Roman"/>
                <w:b/>
                <w:bCs/>
                <w:color w:val="000000"/>
                <w:spacing w:val="-3"/>
                <w:sz w:val="26"/>
                <w:szCs w:val="26"/>
              </w:rPr>
              <w:t xml:space="preserve">аудиторные </w:t>
            </w:r>
            <w:r w:rsidRPr="00834015">
              <w:rPr>
                <w:rFonts w:ascii="Times New Roman" w:hAnsi="Times New Roman"/>
                <w:color w:val="000000"/>
                <w:spacing w:val="-3"/>
                <w:sz w:val="26"/>
                <w:szCs w:val="26"/>
              </w:rPr>
              <w:t>занятия (в неделю)</w:t>
            </w:r>
          </w:p>
        </w:tc>
        <w:tc>
          <w:tcPr>
            <w:tcW w:w="964"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1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202"/>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2"/>
              <w:contextualSpacing/>
              <w:rPr>
                <w:rFonts w:ascii="Times New Roman" w:hAnsi="Times New Roman"/>
                <w:sz w:val="26"/>
                <w:szCs w:val="26"/>
              </w:rPr>
            </w:pPr>
            <w:r w:rsidRPr="00834015">
              <w:rPr>
                <w:rFonts w:ascii="Times New Roman" w:hAnsi="Times New Roman"/>
                <w:color w:val="000000"/>
                <w:sz w:val="26"/>
                <w:szCs w:val="26"/>
              </w:rPr>
              <w:t>1</w:t>
            </w:r>
          </w:p>
        </w:tc>
        <w:tc>
          <w:tcPr>
            <w:tcW w:w="748"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89" w:type="dxa"/>
            <w:tcBorders>
              <w:top w:val="single" w:sz="6" w:space="0" w:color="auto"/>
              <w:left w:val="single" w:sz="6" w:space="0" w:color="auto"/>
              <w:bottom w:val="single" w:sz="6"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78"/>
              <w:contextualSpacing/>
              <w:jc w:val="right"/>
              <w:rPr>
                <w:rFonts w:ascii="Times New Roman" w:hAnsi="Times New Roman"/>
                <w:sz w:val="26"/>
                <w:szCs w:val="26"/>
              </w:rPr>
            </w:pPr>
            <w:r w:rsidRPr="00834015">
              <w:rPr>
                <w:rFonts w:ascii="Times New Roman" w:hAnsi="Times New Roman"/>
                <w:color w:val="000000"/>
                <w:sz w:val="26"/>
                <w:szCs w:val="26"/>
              </w:rPr>
              <w:t>2</w:t>
            </w:r>
          </w:p>
        </w:tc>
      </w:tr>
      <w:tr w:rsidR="00834015" w:rsidRPr="00834015" w:rsidTr="00834015">
        <w:trPr>
          <w:trHeight w:hRule="exact" w:val="667"/>
        </w:trPr>
        <w:tc>
          <w:tcPr>
            <w:tcW w:w="3119"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5" w:right="1354" w:hanging="5"/>
              <w:contextualSpacing/>
              <w:rPr>
                <w:rFonts w:ascii="Times New Roman" w:hAnsi="Times New Roman"/>
                <w:sz w:val="26"/>
                <w:szCs w:val="26"/>
              </w:rPr>
            </w:pPr>
            <w:r w:rsidRPr="00834015">
              <w:rPr>
                <w:rFonts w:ascii="Times New Roman" w:hAnsi="Times New Roman"/>
                <w:color w:val="000000"/>
                <w:spacing w:val="-6"/>
                <w:sz w:val="26"/>
                <w:szCs w:val="26"/>
              </w:rPr>
              <w:t xml:space="preserve">Консультации </w:t>
            </w:r>
            <w:r w:rsidRPr="00834015">
              <w:rPr>
                <w:rFonts w:ascii="Times New Roman" w:hAnsi="Times New Roman"/>
                <w:color w:val="000000"/>
                <w:spacing w:val="-3"/>
                <w:sz w:val="26"/>
                <w:szCs w:val="26"/>
              </w:rPr>
              <w:t>(часов в год)</w:t>
            </w:r>
          </w:p>
        </w:tc>
        <w:tc>
          <w:tcPr>
            <w:tcW w:w="964"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1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7"/>
              <w:contextualSpacing/>
              <w:rPr>
                <w:rFonts w:ascii="Times New Roman" w:hAnsi="Times New Roman"/>
                <w:sz w:val="26"/>
                <w:szCs w:val="26"/>
              </w:rPr>
            </w:pPr>
            <w:r w:rsidRPr="00834015">
              <w:rPr>
                <w:rFonts w:ascii="Times New Roman" w:hAnsi="Times New Roman"/>
                <w:color w:val="000000"/>
                <w:sz w:val="26"/>
                <w:szCs w:val="26"/>
              </w:rPr>
              <w:t>1</w:t>
            </w:r>
          </w:p>
        </w:tc>
        <w:tc>
          <w:tcPr>
            <w:tcW w:w="72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left="192"/>
              <w:contextualSpacing/>
              <w:rPr>
                <w:rFonts w:ascii="Times New Roman" w:hAnsi="Times New Roman"/>
                <w:sz w:val="26"/>
                <w:szCs w:val="26"/>
              </w:rPr>
            </w:pPr>
            <w:r w:rsidRPr="00834015">
              <w:rPr>
                <w:rFonts w:ascii="Times New Roman" w:hAnsi="Times New Roman"/>
                <w:color w:val="000000"/>
                <w:sz w:val="26"/>
                <w:szCs w:val="26"/>
              </w:rPr>
              <w:t>1</w:t>
            </w:r>
          </w:p>
        </w:tc>
        <w:tc>
          <w:tcPr>
            <w:tcW w:w="748"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contextualSpacing/>
              <w:rPr>
                <w:rFonts w:ascii="Times New Roman" w:hAnsi="Times New Roman"/>
                <w:sz w:val="26"/>
                <w:szCs w:val="26"/>
              </w:rPr>
            </w:pPr>
          </w:p>
        </w:tc>
        <w:tc>
          <w:tcPr>
            <w:tcW w:w="689" w:type="dxa"/>
            <w:tcBorders>
              <w:top w:val="single" w:sz="6" w:space="0" w:color="auto"/>
              <w:left w:val="single" w:sz="6" w:space="0" w:color="auto"/>
              <w:bottom w:val="single" w:sz="4" w:space="0" w:color="auto"/>
              <w:right w:val="single" w:sz="6" w:space="0" w:color="auto"/>
            </w:tcBorders>
            <w:shd w:val="clear" w:color="auto" w:fill="FFFFFF"/>
          </w:tcPr>
          <w:p w:rsidR="00834015" w:rsidRPr="00834015" w:rsidRDefault="00834015" w:rsidP="00834015">
            <w:pPr>
              <w:shd w:val="clear" w:color="auto" w:fill="FFFFFF"/>
              <w:spacing w:after="0" w:line="240" w:lineRule="auto"/>
              <w:ind w:right="178"/>
              <w:contextualSpacing/>
              <w:jc w:val="right"/>
              <w:rPr>
                <w:rFonts w:ascii="Times New Roman" w:hAnsi="Times New Roman"/>
                <w:sz w:val="26"/>
                <w:szCs w:val="26"/>
              </w:rPr>
            </w:pPr>
            <w:r w:rsidRPr="00834015">
              <w:rPr>
                <w:rFonts w:ascii="Times New Roman" w:hAnsi="Times New Roman"/>
                <w:color w:val="000000"/>
                <w:sz w:val="26"/>
                <w:szCs w:val="26"/>
              </w:rPr>
              <w:t>2</w:t>
            </w:r>
          </w:p>
        </w:tc>
      </w:tr>
    </w:tbl>
    <w:p w:rsidR="00834015" w:rsidRDefault="00834015" w:rsidP="00834015">
      <w:pPr>
        <w:shd w:val="clear" w:color="auto" w:fill="FFFFFF"/>
        <w:spacing w:after="0"/>
        <w:contextualSpacing/>
        <w:rPr>
          <w:rFonts w:ascii="Times New Roman" w:hAnsi="Times New Roman"/>
          <w:color w:val="000000"/>
          <w:spacing w:val="-2"/>
          <w:sz w:val="26"/>
          <w:szCs w:val="26"/>
        </w:rPr>
      </w:pPr>
    </w:p>
    <w:p w:rsidR="00834015" w:rsidRPr="00834015" w:rsidRDefault="00834015" w:rsidP="00834015">
      <w:pPr>
        <w:shd w:val="clear" w:color="auto" w:fill="FFFFFF"/>
        <w:spacing w:after="0"/>
        <w:contextualSpacing/>
        <w:rPr>
          <w:rFonts w:ascii="Times New Roman" w:hAnsi="Times New Roman"/>
          <w:sz w:val="26"/>
          <w:szCs w:val="26"/>
        </w:rPr>
      </w:pPr>
      <w:r w:rsidRPr="00834015">
        <w:rPr>
          <w:rFonts w:ascii="Times New Roman" w:hAnsi="Times New Roman"/>
          <w:color w:val="000000"/>
          <w:spacing w:val="-2"/>
          <w:sz w:val="26"/>
          <w:szCs w:val="26"/>
        </w:rPr>
        <w:t xml:space="preserve">Объем времени на самостоятельную работу определяется с учетом </w:t>
      </w:r>
      <w:r w:rsidRPr="00834015">
        <w:rPr>
          <w:rFonts w:ascii="Times New Roman" w:hAnsi="Times New Roman"/>
          <w:color w:val="000000"/>
          <w:spacing w:val="-1"/>
          <w:sz w:val="26"/>
          <w:szCs w:val="26"/>
        </w:rPr>
        <w:t xml:space="preserve">сложившихся педагогических традиций и методической целесообразности. </w:t>
      </w:r>
      <w:r w:rsidRPr="00834015">
        <w:rPr>
          <w:rFonts w:ascii="Times New Roman" w:hAnsi="Times New Roman"/>
          <w:color w:val="000000"/>
          <w:spacing w:val="3"/>
          <w:sz w:val="26"/>
          <w:szCs w:val="26"/>
        </w:rPr>
        <w:t>Виды внеаудиторной работы:</w:t>
      </w:r>
    </w:p>
    <w:p w:rsidR="00834015" w:rsidRPr="00834015" w:rsidRDefault="00834015" w:rsidP="00133AFE">
      <w:pPr>
        <w:widowControl w:val="0"/>
        <w:numPr>
          <w:ilvl w:val="0"/>
          <w:numId w:val="11"/>
        </w:numPr>
        <w:shd w:val="clear" w:color="auto" w:fill="FFFFFF"/>
        <w:tabs>
          <w:tab w:val="left" w:pos="1003"/>
        </w:tabs>
        <w:autoSpaceDE w:val="0"/>
        <w:autoSpaceDN w:val="0"/>
        <w:adjustRightInd w:val="0"/>
        <w:spacing w:after="0"/>
        <w:contextualSpacing/>
        <w:rPr>
          <w:rFonts w:ascii="Times New Roman" w:hAnsi="Times New Roman"/>
          <w:color w:val="000000"/>
          <w:sz w:val="26"/>
          <w:szCs w:val="26"/>
        </w:rPr>
      </w:pPr>
      <w:r w:rsidRPr="00834015">
        <w:rPr>
          <w:rFonts w:ascii="Times New Roman" w:hAnsi="Times New Roman"/>
          <w:color w:val="000000"/>
          <w:spacing w:val="4"/>
          <w:sz w:val="26"/>
          <w:szCs w:val="26"/>
        </w:rPr>
        <w:t>выполнение домашнего задания;</w:t>
      </w:r>
    </w:p>
    <w:p w:rsidR="00834015" w:rsidRPr="00834015" w:rsidRDefault="00834015" w:rsidP="00133AFE">
      <w:pPr>
        <w:widowControl w:val="0"/>
        <w:numPr>
          <w:ilvl w:val="0"/>
          <w:numId w:val="11"/>
        </w:numPr>
        <w:shd w:val="clear" w:color="auto" w:fill="FFFFFF"/>
        <w:tabs>
          <w:tab w:val="left" w:pos="1003"/>
        </w:tabs>
        <w:autoSpaceDE w:val="0"/>
        <w:autoSpaceDN w:val="0"/>
        <w:adjustRightInd w:val="0"/>
        <w:spacing w:after="0"/>
        <w:contextualSpacing/>
        <w:rPr>
          <w:rFonts w:ascii="Times New Roman" w:hAnsi="Times New Roman"/>
          <w:color w:val="000000"/>
          <w:sz w:val="26"/>
          <w:szCs w:val="26"/>
        </w:rPr>
      </w:pPr>
      <w:r w:rsidRPr="00834015">
        <w:rPr>
          <w:rFonts w:ascii="Times New Roman" w:hAnsi="Times New Roman"/>
          <w:color w:val="000000"/>
          <w:spacing w:val="4"/>
          <w:sz w:val="26"/>
          <w:szCs w:val="26"/>
        </w:rPr>
        <w:t>подготовка к концертным выступлениям;</w:t>
      </w:r>
    </w:p>
    <w:p w:rsidR="00834015" w:rsidRPr="00834015" w:rsidRDefault="00834015" w:rsidP="00834015">
      <w:pPr>
        <w:shd w:val="clear" w:color="auto" w:fill="FFFFFF"/>
        <w:spacing w:after="0"/>
        <w:ind w:firstLine="571"/>
        <w:contextualSpacing/>
        <w:rPr>
          <w:rFonts w:ascii="Times New Roman" w:hAnsi="Times New Roman"/>
          <w:sz w:val="26"/>
          <w:szCs w:val="26"/>
        </w:rPr>
      </w:pPr>
      <w:r w:rsidRPr="00834015">
        <w:rPr>
          <w:rFonts w:ascii="Times New Roman" w:hAnsi="Times New Roman"/>
          <w:color w:val="000000"/>
          <w:spacing w:val="1"/>
          <w:sz w:val="26"/>
          <w:szCs w:val="26"/>
        </w:rPr>
        <w:lastRenderedPageBreak/>
        <w:t xml:space="preserve">- посещение  учреждений  культуры   (филармоний,  театров,  концертных </w:t>
      </w:r>
      <w:r w:rsidRPr="00834015">
        <w:rPr>
          <w:rFonts w:ascii="Times New Roman" w:hAnsi="Times New Roman"/>
          <w:color w:val="000000"/>
          <w:spacing w:val="10"/>
          <w:sz w:val="26"/>
          <w:szCs w:val="26"/>
        </w:rPr>
        <w:t>залов и др.);</w:t>
      </w:r>
    </w:p>
    <w:p w:rsidR="00834015" w:rsidRPr="00834015" w:rsidRDefault="00834015" w:rsidP="00834015">
      <w:pPr>
        <w:shd w:val="clear" w:color="auto" w:fill="FFFFFF"/>
        <w:tabs>
          <w:tab w:val="left" w:pos="993"/>
          <w:tab w:val="left" w:pos="1418"/>
        </w:tabs>
        <w:spacing w:after="0"/>
        <w:ind w:right="5"/>
        <w:contextualSpacing/>
        <w:rPr>
          <w:rFonts w:ascii="Times New Roman" w:hAnsi="Times New Roman"/>
          <w:sz w:val="26"/>
          <w:szCs w:val="26"/>
        </w:rPr>
      </w:pPr>
      <w:r w:rsidRPr="00834015">
        <w:rPr>
          <w:rFonts w:ascii="Times New Roman" w:hAnsi="Times New Roman"/>
          <w:color w:val="000000"/>
          <w:spacing w:val="2"/>
          <w:sz w:val="26"/>
          <w:szCs w:val="26"/>
        </w:rPr>
        <w:t>- участие обучающихся в концертах, творческих мероприятиях и</w:t>
      </w:r>
      <w:r>
        <w:rPr>
          <w:rFonts w:ascii="Times New Roman" w:hAnsi="Times New Roman"/>
          <w:color w:val="000000"/>
          <w:spacing w:val="2"/>
          <w:sz w:val="26"/>
          <w:szCs w:val="26"/>
        </w:rPr>
        <w:t xml:space="preserve"> </w:t>
      </w:r>
      <w:r w:rsidRPr="00834015">
        <w:rPr>
          <w:rFonts w:ascii="Times New Roman" w:hAnsi="Times New Roman"/>
          <w:color w:val="000000"/>
          <w:spacing w:val="3"/>
          <w:sz w:val="26"/>
          <w:szCs w:val="26"/>
        </w:rPr>
        <w:t>культурно-просветительской деятельности образовательного учреждения и др.</w:t>
      </w:r>
    </w:p>
    <w:p w:rsidR="00834015" w:rsidRPr="00834015" w:rsidRDefault="00834015" w:rsidP="00834015">
      <w:pPr>
        <w:shd w:val="clear" w:color="auto" w:fill="FFFFFF"/>
        <w:spacing w:after="0"/>
        <w:ind w:right="5"/>
        <w:contextualSpacing/>
        <w:rPr>
          <w:rFonts w:ascii="Times New Roman" w:hAnsi="Times New Roman"/>
          <w:sz w:val="26"/>
          <w:szCs w:val="26"/>
        </w:rPr>
      </w:pPr>
      <w:r w:rsidRPr="00834015">
        <w:rPr>
          <w:rFonts w:ascii="Times New Roman" w:hAnsi="Times New Roman"/>
          <w:color w:val="000000"/>
          <w:spacing w:val="4"/>
          <w:sz w:val="26"/>
          <w:szCs w:val="26"/>
        </w:rPr>
        <w:t>Учебный материал распределяется по годам обучения - классам. Каждый</w:t>
      </w:r>
      <w:r>
        <w:rPr>
          <w:rFonts w:ascii="Times New Roman" w:hAnsi="Times New Roman"/>
          <w:color w:val="000000"/>
          <w:spacing w:val="4"/>
          <w:sz w:val="26"/>
          <w:szCs w:val="26"/>
        </w:rPr>
        <w:t xml:space="preserve"> </w:t>
      </w:r>
      <w:r w:rsidRPr="00834015">
        <w:rPr>
          <w:rFonts w:ascii="Times New Roman" w:hAnsi="Times New Roman"/>
          <w:color w:val="000000"/>
          <w:spacing w:val="1"/>
          <w:sz w:val="26"/>
          <w:szCs w:val="26"/>
        </w:rPr>
        <w:t>класс имеет свои дидактические задачи и объем времени, предусмотренный для</w:t>
      </w:r>
      <w:r>
        <w:rPr>
          <w:rFonts w:ascii="Times New Roman" w:hAnsi="Times New Roman"/>
          <w:color w:val="000000"/>
          <w:spacing w:val="1"/>
          <w:sz w:val="26"/>
          <w:szCs w:val="26"/>
        </w:rPr>
        <w:t xml:space="preserve"> </w:t>
      </w:r>
      <w:r w:rsidRPr="00834015">
        <w:rPr>
          <w:rFonts w:ascii="Times New Roman" w:hAnsi="Times New Roman"/>
          <w:color w:val="000000"/>
          <w:spacing w:val="-3"/>
          <w:sz w:val="26"/>
          <w:szCs w:val="26"/>
        </w:rPr>
        <w:t>освоения учебного материала.</w:t>
      </w:r>
    </w:p>
    <w:p w:rsidR="00834015" w:rsidRPr="00834015" w:rsidRDefault="00834015" w:rsidP="00834015">
      <w:pPr>
        <w:shd w:val="clear" w:color="auto" w:fill="FFFFFF"/>
        <w:spacing w:after="0"/>
        <w:contextualSpacing/>
        <w:rPr>
          <w:rFonts w:ascii="Times New Roman" w:hAnsi="Times New Roman"/>
          <w:sz w:val="26"/>
          <w:szCs w:val="26"/>
        </w:rPr>
      </w:pPr>
      <w:r w:rsidRPr="00834015">
        <w:rPr>
          <w:rFonts w:ascii="Times New Roman" w:hAnsi="Times New Roman"/>
          <w:i/>
          <w:iCs/>
          <w:color w:val="000000"/>
          <w:spacing w:val="3"/>
          <w:sz w:val="26"/>
          <w:szCs w:val="26"/>
        </w:rPr>
        <w:t>Годовые требования по классам</w:t>
      </w:r>
    </w:p>
    <w:p w:rsidR="00834015" w:rsidRPr="00834015" w:rsidRDefault="00834015" w:rsidP="00834015">
      <w:pPr>
        <w:shd w:val="clear" w:color="auto" w:fill="FFFFFF"/>
        <w:spacing w:after="0"/>
        <w:ind w:right="10"/>
        <w:contextualSpacing/>
        <w:jc w:val="both"/>
        <w:rPr>
          <w:rFonts w:ascii="Times New Roman" w:hAnsi="Times New Roman"/>
          <w:sz w:val="26"/>
          <w:szCs w:val="26"/>
        </w:rPr>
      </w:pPr>
      <w:r w:rsidRPr="00834015">
        <w:rPr>
          <w:rFonts w:ascii="Times New Roman" w:hAnsi="Times New Roman"/>
          <w:color w:val="000000"/>
          <w:spacing w:val="13"/>
          <w:sz w:val="26"/>
          <w:szCs w:val="26"/>
        </w:rPr>
        <w:t xml:space="preserve">В ансамблевой игре так же, как и в сольном исполнительстве, </w:t>
      </w:r>
      <w:r w:rsidRPr="00834015">
        <w:rPr>
          <w:rFonts w:ascii="Times New Roman" w:hAnsi="Times New Roman"/>
          <w:color w:val="000000"/>
          <w:spacing w:val="2"/>
          <w:sz w:val="26"/>
          <w:szCs w:val="26"/>
        </w:rPr>
        <w:t xml:space="preserve">необходимо сформировать определенные музыкально-технические знания, </w:t>
      </w:r>
      <w:r w:rsidRPr="00834015">
        <w:rPr>
          <w:rFonts w:ascii="Times New Roman" w:hAnsi="Times New Roman"/>
          <w:color w:val="000000"/>
          <w:spacing w:val="6"/>
          <w:sz w:val="26"/>
          <w:szCs w:val="26"/>
        </w:rPr>
        <w:t>умения владения инструментом, навыки совместной игры, такие, как:</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1"/>
          <w:sz w:val="26"/>
          <w:szCs w:val="26"/>
        </w:rPr>
        <w:t>сформированный комплекс умений и навыков в области коллективного</w:t>
      </w:r>
      <w:r w:rsidRPr="00834015">
        <w:rPr>
          <w:rFonts w:ascii="Times New Roman" w:hAnsi="Times New Roman"/>
          <w:color w:val="000000"/>
          <w:spacing w:val="1"/>
          <w:sz w:val="26"/>
          <w:szCs w:val="26"/>
        </w:rPr>
        <w:br/>
      </w:r>
      <w:r w:rsidRPr="00834015">
        <w:rPr>
          <w:rFonts w:ascii="Times New Roman" w:hAnsi="Times New Roman"/>
          <w:color w:val="000000"/>
          <w:spacing w:val="4"/>
          <w:sz w:val="26"/>
          <w:szCs w:val="26"/>
        </w:rPr>
        <w:t>творчества - ансамблевого исполнительства, позволяющий демонстрировать в</w:t>
      </w:r>
      <w:r w:rsidRPr="00834015">
        <w:rPr>
          <w:rFonts w:ascii="Times New Roman" w:hAnsi="Times New Roman"/>
          <w:color w:val="000000"/>
          <w:spacing w:val="4"/>
          <w:sz w:val="26"/>
          <w:szCs w:val="26"/>
        </w:rPr>
        <w:br/>
      </w:r>
      <w:r w:rsidRPr="00834015">
        <w:rPr>
          <w:rFonts w:ascii="Times New Roman" w:hAnsi="Times New Roman"/>
          <w:color w:val="000000"/>
          <w:spacing w:val="-1"/>
          <w:sz w:val="26"/>
          <w:szCs w:val="26"/>
        </w:rPr>
        <w:t>ансамблевой    игре    единство    исполнительских    намерений    и    реализацию</w:t>
      </w:r>
      <w:r w:rsidRPr="00834015">
        <w:rPr>
          <w:rFonts w:ascii="Times New Roman" w:hAnsi="Times New Roman"/>
          <w:color w:val="000000"/>
          <w:spacing w:val="-1"/>
          <w:sz w:val="26"/>
          <w:szCs w:val="26"/>
        </w:rPr>
        <w:br/>
      </w:r>
      <w:r w:rsidRPr="00834015">
        <w:rPr>
          <w:rFonts w:ascii="Times New Roman" w:hAnsi="Times New Roman"/>
          <w:color w:val="000000"/>
          <w:spacing w:val="-2"/>
          <w:sz w:val="26"/>
          <w:szCs w:val="26"/>
        </w:rPr>
        <w:t>исполнительского замысла;</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1"/>
          <w:sz w:val="26"/>
          <w:szCs w:val="26"/>
        </w:rPr>
        <w:t>знание     ансамблевого     репертуара     (музыкальных     произведений,</w:t>
      </w:r>
      <w:r w:rsidRPr="00834015">
        <w:rPr>
          <w:rFonts w:ascii="Times New Roman" w:hAnsi="Times New Roman"/>
          <w:color w:val="000000"/>
          <w:spacing w:val="1"/>
          <w:sz w:val="26"/>
          <w:szCs w:val="26"/>
        </w:rPr>
        <w:br/>
      </w:r>
      <w:r w:rsidRPr="00834015">
        <w:rPr>
          <w:rFonts w:ascii="Times New Roman" w:hAnsi="Times New Roman"/>
          <w:color w:val="000000"/>
          <w:sz w:val="26"/>
          <w:szCs w:val="26"/>
        </w:rPr>
        <w:t>созданных для фортепианного дуэта, переложений симфонических, циклических</w:t>
      </w:r>
      <w:r w:rsidRPr="00834015">
        <w:rPr>
          <w:rFonts w:ascii="Times New Roman" w:hAnsi="Times New Roman"/>
          <w:color w:val="000000"/>
          <w:sz w:val="26"/>
          <w:szCs w:val="26"/>
        </w:rPr>
        <w:br/>
      </w:r>
      <w:r w:rsidRPr="00834015">
        <w:rPr>
          <w:rFonts w:ascii="Times New Roman" w:hAnsi="Times New Roman"/>
          <w:color w:val="000000"/>
          <w:spacing w:val="2"/>
          <w:sz w:val="26"/>
          <w:szCs w:val="26"/>
        </w:rPr>
        <w:t>(сонаты,   сюиты),   ансамблевых,   органных  и  других  произведений,  а также</w:t>
      </w:r>
      <w:r w:rsidRPr="00834015">
        <w:rPr>
          <w:rFonts w:ascii="Times New Roman" w:hAnsi="Times New Roman"/>
          <w:color w:val="000000"/>
          <w:spacing w:val="2"/>
          <w:sz w:val="26"/>
          <w:szCs w:val="26"/>
        </w:rPr>
        <w:br/>
      </w:r>
      <w:r w:rsidRPr="00834015">
        <w:rPr>
          <w:rFonts w:ascii="Times New Roman" w:hAnsi="Times New Roman"/>
          <w:color w:val="000000"/>
          <w:sz w:val="26"/>
          <w:szCs w:val="26"/>
        </w:rPr>
        <w:t>камерно-инструментального    репертуара)         отечественных    и    зарубежных</w:t>
      </w:r>
      <w:r w:rsidRPr="00834015">
        <w:rPr>
          <w:rFonts w:ascii="Times New Roman" w:hAnsi="Times New Roman"/>
          <w:color w:val="000000"/>
          <w:sz w:val="26"/>
          <w:szCs w:val="26"/>
        </w:rPr>
        <w:br/>
      </w:r>
      <w:r w:rsidRPr="00834015">
        <w:rPr>
          <w:rFonts w:ascii="Times New Roman" w:hAnsi="Times New Roman"/>
          <w:color w:val="000000"/>
          <w:spacing w:val="-4"/>
          <w:sz w:val="26"/>
          <w:szCs w:val="26"/>
        </w:rPr>
        <w:t>композиторов;</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z w:val="26"/>
          <w:szCs w:val="26"/>
        </w:rPr>
        <w:t>знание основных направлений камерно-ансамблевой музыки различных</w:t>
      </w:r>
      <w:r w:rsidRPr="00834015">
        <w:rPr>
          <w:rFonts w:ascii="Times New Roman" w:hAnsi="Times New Roman"/>
          <w:color w:val="000000"/>
          <w:sz w:val="26"/>
          <w:szCs w:val="26"/>
        </w:rPr>
        <w:br/>
      </w:r>
      <w:r w:rsidRPr="00834015">
        <w:rPr>
          <w:rFonts w:ascii="Times New Roman" w:hAnsi="Times New Roman"/>
          <w:color w:val="000000"/>
          <w:spacing w:val="-7"/>
          <w:sz w:val="26"/>
          <w:szCs w:val="26"/>
        </w:rPr>
        <w:t>эпох;</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2"/>
          <w:sz w:val="26"/>
          <w:szCs w:val="26"/>
        </w:rPr>
        <w:t>навыки по решению музыкально-исполнительских задач ансамблевого</w:t>
      </w:r>
      <w:r w:rsidRPr="00834015">
        <w:rPr>
          <w:rFonts w:ascii="Times New Roman" w:hAnsi="Times New Roman"/>
          <w:color w:val="000000"/>
          <w:spacing w:val="2"/>
          <w:sz w:val="26"/>
          <w:szCs w:val="26"/>
        </w:rPr>
        <w:br/>
      </w:r>
      <w:r w:rsidRPr="00834015">
        <w:rPr>
          <w:rFonts w:ascii="Times New Roman" w:hAnsi="Times New Roman"/>
          <w:color w:val="000000"/>
          <w:sz w:val="26"/>
          <w:szCs w:val="26"/>
        </w:rPr>
        <w:t>исполнительства,       обусловленных       художественным       содержанием       и</w:t>
      </w:r>
      <w:r w:rsidRPr="00834015">
        <w:rPr>
          <w:rFonts w:ascii="Times New Roman" w:hAnsi="Times New Roman"/>
          <w:color w:val="000000"/>
          <w:sz w:val="26"/>
          <w:szCs w:val="26"/>
        </w:rPr>
        <w:br/>
      </w:r>
      <w:r w:rsidRPr="00834015">
        <w:rPr>
          <w:rFonts w:ascii="Times New Roman" w:hAnsi="Times New Roman"/>
          <w:color w:val="000000"/>
          <w:spacing w:val="-1"/>
          <w:sz w:val="26"/>
          <w:szCs w:val="26"/>
        </w:rPr>
        <w:t>особенностями формы, жанра и стиля музыкального произведения.</w:t>
      </w:r>
    </w:p>
    <w:p w:rsidR="00834015" w:rsidRPr="00834015" w:rsidRDefault="00834015" w:rsidP="00D213DE">
      <w:pPr>
        <w:shd w:val="clear" w:color="auto" w:fill="FFFFFF"/>
        <w:spacing w:after="0"/>
        <w:ind w:right="10"/>
        <w:contextualSpacing/>
        <w:jc w:val="both"/>
        <w:rPr>
          <w:rFonts w:ascii="Times New Roman" w:hAnsi="Times New Roman"/>
          <w:color w:val="000000"/>
          <w:spacing w:val="-3"/>
          <w:sz w:val="26"/>
          <w:szCs w:val="26"/>
        </w:rPr>
      </w:pPr>
      <w:r w:rsidRPr="00834015">
        <w:rPr>
          <w:rFonts w:ascii="Times New Roman" w:hAnsi="Times New Roman"/>
          <w:color w:val="000000"/>
          <w:sz w:val="26"/>
          <w:szCs w:val="26"/>
        </w:rPr>
        <w:t xml:space="preserve">Данная программа отражает разнообразие репертуара, его академическую </w:t>
      </w:r>
      <w:r w:rsidRPr="00834015">
        <w:rPr>
          <w:rFonts w:ascii="Times New Roman" w:hAnsi="Times New Roman"/>
          <w:color w:val="000000"/>
          <w:spacing w:val="1"/>
          <w:sz w:val="26"/>
          <w:szCs w:val="26"/>
        </w:rPr>
        <w:t xml:space="preserve">направленность и индивидуальный подход к каждому ученику. Содержание </w:t>
      </w:r>
      <w:r w:rsidRPr="00834015">
        <w:rPr>
          <w:rFonts w:ascii="Times New Roman" w:hAnsi="Times New Roman"/>
          <w:color w:val="000000"/>
          <w:spacing w:val="-1"/>
          <w:sz w:val="26"/>
          <w:szCs w:val="26"/>
        </w:rPr>
        <w:t xml:space="preserve">учебного предмета направлено на обеспечение художественно-эстетического </w:t>
      </w:r>
      <w:r w:rsidRPr="00834015">
        <w:rPr>
          <w:rFonts w:ascii="Times New Roman" w:hAnsi="Times New Roman"/>
          <w:color w:val="000000"/>
          <w:sz w:val="26"/>
          <w:szCs w:val="26"/>
        </w:rPr>
        <w:t xml:space="preserve">развития личности и приобретения ею художественно-исполнительских знаний, </w:t>
      </w:r>
      <w:r w:rsidRPr="00834015">
        <w:rPr>
          <w:rFonts w:ascii="Times New Roman" w:hAnsi="Times New Roman"/>
          <w:color w:val="000000"/>
          <w:spacing w:val="-3"/>
          <w:sz w:val="26"/>
          <w:szCs w:val="26"/>
        </w:rPr>
        <w:t>умений и навыков.</w:t>
      </w:r>
    </w:p>
    <w:p w:rsidR="00834015" w:rsidRPr="00834015" w:rsidRDefault="00834015" w:rsidP="00834015">
      <w:pPr>
        <w:shd w:val="clear" w:color="auto" w:fill="FFFFFF"/>
        <w:spacing w:after="0"/>
        <w:ind w:right="10"/>
        <w:contextualSpacing/>
        <w:jc w:val="both"/>
        <w:rPr>
          <w:rFonts w:ascii="Times New Roman" w:hAnsi="Times New Roman"/>
          <w:sz w:val="26"/>
          <w:szCs w:val="26"/>
        </w:rPr>
      </w:pPr>
      <w:r w:rsidRPr="00834015">
        <w:rPr>
          <w:rFonts w:ascii="Times New Roman" w:hAnsi="Times New Roman"/>
          <w:b/>
          <w:bCs/>
          <w:color w:val="000000"/>
          <w:spacing w:val="-2"/>
          <w:sz w:val="26"/>
          <w:szCs w:val="26"/>
        </w:rPr>
        <w:t>4(2) класс (1 год обучения)</w:t>
      </w:r>
    </w:p>
    <w:p w:rsidR="00834015" w:rsidRPr="00834015" w:rsidRDefault="00834015" w:rsidP="00834015">
      <w:pPr>
        <w:shd w:val="clear" w:color="auto" w:fill="FFFFFF"/>
        <w:spacing w:after="0"/>
        <w:ind w:right="5"/>
        <w:contextualSpacing/>
        <w:jc w:val="both"/>
        <w:rPr>
          <w:rFonts w:ascii="Times New Roman" w:hAnsi="Times New Roman"/>
          <w:sz w:val="26"/>
          <w:szCs w:val="26"/>
        </w:rPr>
      </w:pPr>
      <w:r w:rsidRPr="00834015">
        <w:rPr>
          <w:rFonts w:ascii="Times New Roman" w:hAnsi="Times New Roman"/>
          <w:color w:val="000000"/>
          <w:spacing w:val="9"/>
          <w:sz w:val="26"/>
          <w:szCs w:val="26"/>
        </w:rPr>
        <w:t xml:space="preserve">На первом этапе формируется навык слушания партнера, а также </w:t>
      </w:r>
      <w:r w:rsidRPr="00834015">
        <w:rPr>
          <w:rFonts w:ascii="Times New Roman" w:hAnsi="Times New Roman"/>
          <w:color w:val="000000"/>
          <w:sz w:val="26"/>
          <w:szCs w:val="26"/>
        </w:rPr>
        <w:t xml:space="preserve">восприятия всей музыкальной ткани в целом. В основе репертуара - несложные </w:t>
      </w:r>
      <w:r w:rsidRPr="00834015">
        <w:rPr>
          <w:rFonts w:ascii="Times New Roman" w:hAnsi="Times New Roman"/>
          <w:color w:val="000000"/>
          <w:spacing w:val="-1"/>
          <w:sz w:val="26"/>
          <w:szCs w:val="26"/>
        </w:rPr>
        <w:t xml:space="preserve">произведения, доступные для успешной реализации начального этапа обучения. </w:t>
      </w:r>
      <w:r w:rsidRPr="00834015">
        <w:rPr>
          <w:rFonts w:ascii="Times New Roman" w:hAnsi="Times New Roman"/>
          <w:color w:val="000000"/>
          <w:spacing w:val="-2"/>
          <w:sz w:val="26"/>
          <w:szCs w:val="26"/>
        </w:rPr>
        <w:t>Партнеры подбираются по близкому уровню подготовки.</w:t>
      </w:r>
    </w:p>
    <w:p w:rsidR="00834015" w:rsidRPr="00834015" w:rsidRDefault="00834015" w:rsidP="00834015">
      <w:pPr>
        <w:shd w:val="clear" w:color="auto" w:fill="FFFFFF"/>
        <w:spacing w:after="0"/>
        <w:ind w:left="5"/>
        <w:contextualSpacing/>
        <w:jc w:val="both"/>
        <w:rPr>
          <w:rFonts w:ascii="Times New Roman" w:hAnsi="Times New Roman"/>
          <w:color w:val="000000"/>
          <w:spacing w:val="-1"/>
          <w:sz w:val="26"/>
          <w:szCs w:val="26"/>
        </w:rPr>
      </w:pPr>
      <w:r w:rsidRPr="00834015">
        <w:rPr>
          <w:rFonts w:ascii="Times New Roman" w:hAnsi="Times New Roman"/>
          <w:color w:val="000000"/>
          <w:sz w:val="26"/>
          <w:szCs w:val="26"/>
        </w:rPr>
        <w:t xml:space="preserve">За год ученики должны пройти 2-3 ансамбля. В конце учебного года </w:t>
      </w:r>
      <w:r w:rsidRPr="00834015">
        <w:rPr>
          <w:rFonts w:ascii="Times New Roman" w:hAnsi="Times New Roman"/>
          <w:color w:val="000000"/>
          <w:spacing w:val="3"/>
          <w:sz w:val="26"/>
          <w:szCs w:val="26"/>
        </w:rPr>
        <w:t xml:space="preserve">обучающиеся сдают зачет из 1-2 произведений. Зачетом может считаться </w:t>
      </w:r>
      <w:r w:rsidRPr="00834015">
        <w:rPr>
          <w:rFonts w:ascii="Times New Roman" w:hAnsi="Times New Roman"/>
          <w:color w:val="000000"/>
          <w:spacing w:val="-1"/>
          <w:sz w:val="26"/>
          <w:szCs w:val="26"/>
        </w:rPr>
        <w:t>выступление на классном вечере, концерте или академическом вечере.</w:t>
      </w:r>
    </w:p>
    <w:p w:rsidR="00834015" w:rsidRPr="00834015" w:rsidRDefault="00834015" w:rsidP="00834015">
      <w:pPr>
        <w:shd w:val="clear" w:color="auto" w:fill="FFFFFF"/>
        <w:spacing w:after="0"/>
        <w:contextualSpacing/>
        <w:rPr>
          <w:rFonts w:ascii="Times New Roman" w:hAnsi="Times New Roman"/>
          <w:sz w:val="26"/>
          <w:szCs w:val="26"/>
        </w:rPr>
      </w:pPr>
      <w:r w:rsidRPr="00834015">
        <w:rPr>
          <w:rFonts w:ascii="Times New Roman" w:hAnsi="Times New Roman"/>
          <w:b/>
          <w:bCs/>
          <w:color w:val="000000"/>
          <w:spacing w:val="-2"/>
          <w:sz w:val="26"/>
          <w:szCs w:val="26"/>
        </w:rPr>
        <w:t>5(3) класс (2 год обучения)</w:t>
      </w:r>
    </w:p>
    <w:p w:rsidR="00834015" w:rsidRPr="00834015" w:rsidRDefault="00834015" w:rsidP="00834015">
      <w:pPr>
        <w:shd w:val="clear" w:color="auto" w:fill="FFFFFF"/>
        <w:spacing w:after="0"/>
        <w:contextualSpacing/>
        <w:rPr>
          <w:rFonts w:ascii="Times New Roman" w:hAnsi="Times New Roman"/>
          <w:sz w:val="26"/>
          <w:szCs w:val="26"/>
        </w:rPr>
      </w:pPr>
      <w:r w:rsidRPr="00834015">
        <w:rPr>
          <w:rFonts w:ascii="Times New Roman" w:hAnsi="Times New Roman"/>
          <w:color w:val="000000"/>
          <w:spacing w:val="-1"/>
          <w:sz w:val="26"/>
          <w:szCs w:val="26"/>
        </w:rPr>
        <w:t>Продолжение работы над навыками ансамблевого музицирования:</w:t>
      </w:r>
    </w:p>
    <w:p w:rsidR="00834015" w:rsidRPr="00834015" w:rsidRDefault="00834015" w:rsidP="00133AFE">
      <w:pPr>
        <w:widowControl w:val="0"/>
        <w:numPr>
          <w:ilvl w:val="0"/>
          <w:numId w:val="20"/>
        </w:numPr>
        <w:shd w:val="clear" w:color="auto" w:fill="FFFFFF"/>
        <w:tabs>
          <w:tab w:val="left" w:pos="365"/>
        </w:tabs>
        <w:autoSpaceDE w:val="0"/>
        <w:autoSpaceDN w:val="0"/>
        <w:adjustRightInd w:val="0"/>
        <w:spacing w:after="0"/>
        <w:ind w:left="19"/>
        <w:contextualSpacing/>
        <w:rPr>
          <w:rFonts w:ascii="Times New Roman" w:hAnsi="Times New Roman"/>
          <w:color w:val="000000"/>
          <w:sz w:val="26"/>
          <w:szCs w:val="26"/>
        </w:rPr>
      </w:pPr>
      <w:r w:rsidRPr="00834015">
        <w:rPr>
          <w:rFonts w:ascii="Times New Roman" w:hAnsi="Times New Roman"/>
          <w:color w:val="000000"/>
          <w:spacing w:val="-1"/>
          <w:sz w:val="26"/>
          <w:szCs w:val="26"/>
        </w:rPr>
        <w:t>умением слушать мелодическую линию, выразительно ее фразировать;</w:t>
      </w:r>
    </w:p>
    <w:p w:rsidR="00834015" w:rsidRPr="00834015" w:rsidRDefault="00834015" w:rsidP="00133AFE">
      <w:pPr>
        <w:widowControl w:val="0"/>
        <w:numPr>
          <w:ilvl w:val="0"/>
          <w:numId w:val="20"/>
        </w:numPr>
        <w:shd w:val="clear" w:color="auto" w:fill="FFFFFF"/>
        <w:tabs>
          <w:tab w:val="left" w:pos="365"/>
        </w:tabs>
        <w:autoSpaceDE w:val="0"/>
        <w:autoSpaceDN w:val="0"/>
        <w:adjustRightInd w:val="0"/>
        <w:spacing w:after="0"/>
        <w:ind w:left="19"/>
        <w:contextualSpacing/>
        <w:rPr>
          <w:rFonts w:ascii="Times New Roman" w:hAnsi="Times New Roman"/>
          <w:color w:val="000000"/>
          <w:sz w:val="26"/>
          <w:szCs w:val="26"/>
        </w:rPr>
      </w:pPr>
      <w:r w:rsidRPr="00834015">
        <w:rPr>
          <w:rFonts w:ascii="Times New Roman" w:hAnsi="Times New Roman"/>
          <w:color w:val="000000"/>
          <w:spacing w:val="-2"/>
          <w:sz w:val="26"/>
          <w:szCs w:val="26"/>
        </w:rPr>
        <w:t>умением грамотно и чутко аккомпанировать партнеру;</w:t>
      </w:r>
    </w:p>
    <w:p w:rsidR="00834015" w:rsidRPr="00834015" w:rsidRDefault="00834015" w:rsidP="00133AFE">
      <w:pPr>
        <w:widowControl w:val="0"/>
        <w:numPr>
          <w:ilvl w:val="0"/>
          <w:numId w:val="20"/>
        </w:numPr>
        <w:shd w:val="clear" w:color="auto" w:fill="FFFFFF"/>
        <w:tabs>
          <w:tab w:val="left" w:pos="365"/>
        </w:tabs>
        <w:autoSpaceDE w:val="0"/>
        <w:autoSpaceDN w:val="0"/>
        <w:adjustRightInd w:val="0"/>
        <w:spacing w:after="0"/>
        <w:ind w:left="19"/>
        <w:contextualSpacing/>
        <w:rPr>
          <w:rFonts w:ascii="Times New Roman" w:hAnsi="Times New Roman"/>
          <w:color w:val="000000"/>
          <w:sz w:val="26"/>
          <w:szCs w:val="26"/>
        </w:rPr>
      </w:pPr>
      <w:r w:rsidRPr="00834015">
        <w:rPr>
          <w:rFonts w:ascii="Times New Roman" w:hAnsi="Times New Roman"/>
          <w:color w:val="000000"/>
          <w:spacing w:val="-1"/>
          <w:sz w:val="26"/>
          <w:szCs w:val="26"/>
        </w:rPr>
        <w:t>совместно работать над динамикой произведения;</w:t>
      </w:r>
    </w:p>
    <w:p w:rsidR="00834015" w:rsidRPr="00834015" w:rsidRDefault="00834015" w:rsidP="00133AFE">
      <w:pPr>
        <w:widowControl w:val="0"/>
        <w:numPr>
          <w:ilvl w:val="0"/>
          <w:numId w:val="20"/>
        </w:numPr>
        <w:shd w:val="clear" w:color="auto" w:fill="FFFFFF"/>
        <w:tabs>
          <w:tab w:val="left" w:pos="365"/>
        </w:tabs>
        <w:autoSpaceDE w:val="0"/>
        <w:autoSpaceDN w:val="0"/>
        <w:adjustRightInd w:val="0"/>
        <w:spacing w:after="0"/>
        <w:ind w:left="19"/>
        <w:contextualSpacing/>
        <w:rPr>
          <w:rFonts w:ascii="Times New Roman" w:hAnsi="Times New Roman"/>
          <w:color w:val="000000"/>
          <w:sz w:val="26"/>
          <w:szCs w:val="26"/>
        </w:rPr>
      </w:pPr>
      <w:r w:rsidRPr="00834015">
        <w:rPr>
          <w:rFonts w:ascii="Times New Roman" w:hAnsi="Times New Roman"/>
          <w:color w:val="000000"/>
          <w:spacing w:val="-1"/>
          <w:sz w:val="26"/>
          <w:szCs w:val="26"/>
        </w:rPr>
        <w:t>анализировать содержание и стиль музыкального произведения.</w:t>
      </w:r>
    </w:p>
    <w:p w:rsidR="00834015" w:rsidRPr="00834015" w:rsidRDefault="00834015" w:rsidP="00834015">
      <w:pPr>
        <w:shd w:val="clear" w:color="auto" w:fill="FFFFFF"/>
        <w:spacing w:after="0"/>
        <w:contextualSpacing/>
        <w:jc w:val="both"/>
        <w:rPr>
          <w:rFonts w:ascii="Times New Roman" w:hAnsi="Times New Roman"/>
          <w:sz w:val="26"/>
          <w:szCs w:val="26"/>
        </w:rPr>
      </w:pPr>
      <w:r w:rsidRPr="00834015">
        <w:rPr>
          <w:rFonts w:ascii="Times New Roman" w:hAnsi="Times New Roman"/>
          <w:color w:val="000000"/>
          <w:spacing w:val="-1"/>
          <w:sz w:val="26"/>
          <w:szCs w:val="26"/>
        </w:rPr>
        <w:lastRenderedPageBreak/>
        <w:t xml:space="preserve">В течение учебного года следует пройти 3-4 ансамбля (с разной степенью готовности). В конце года - зачет из 1-2 произведений. Публичное выступление </w:t>
      </w:r>
      <w:r w:rsidRPr="00834015">
        <w:rPr>
          <w:rFonts w:ascii="Times New Roman" w:hAnsi="Times New Roman"/>
          <w:color w:val="000000"/>
          <w:spacing w:val="-3"/>
          <w:sz w:val="26"/>
          <w:szCs w:val="26"/>
        </w:rPr>
        <w:t>учащихся может приравниваться к зачету.</w:t>
      </w:r>
    </w:p>
    <w:p w:rsidR="00834015" w:rsidRPr="00834015" w:rsidRDefault="00834015" w:rsidP="00834015">
      <w:pPr>
        <w:shd w:val="clear" w:color="auto" w:fill="FFFFFF"/>
        <w:spacing w:after="0"/>
        <w:contextualSpacing/>
        <w:rPr>
          <w:rFonts w:ascii="Times New Roman" w:hAnsi="Times New Roman"/>
          <w:sz w:val="26"/>
          <w:szCs w:val="26"/>
        </w:rPr>
      </w:pPr>
      <w:r w:rsidRPr="00834015">
        <w:rPr>
          <w:rFonts w:ascii="Times New Roman" w:hAnsi="Times New Roman"/>
          <w:b/>
          <w:bCs/>
          <w:color w:val="000000"/>
          <w:spacing w:val="-2"/>
          <w:sz w:val="26"/>
          <w:szCs w:val="26"/>
        </w:rPr>
        <w:t>4 класс (3 год обучения)</w:t>
      </w:r>
    </w:p>
    <w:p w:rsidR="00834015" w:rsidRPr="00834015" w:rsidRDefault="00834015" w:rsidP="00834015">
      <w:pPr>
        <w:shd w:val="clear" w:color="auto" w:fill="FFFFFF"/>
        <w:spacing w:after="0"/>
        <w:contextualSpacing/>
        <w:jc w:val="both"/>
        <w:rPr>
          <w:rFonts w:ascii="Times New Roman" w:hAnsi="Times New Roman"/>
          <w:sz w:val="26"/>
          <w:szCs w:val="26"/>
        </w:rPr>
      </w:pPr>
      <w:r w:rsidRPr="00834015">
        <w:rPr>
          <w:rFonts w:ascii="Times New Roman" w:hAnsi="Times New Roman"/>
          <w:color w:val="000000"/>
          <w:spacing w:val="3"/>
          <w:sz w:val="26"/>
          <w:szCs w:val="26"/>
        </w:rPr>
        <w:t xml:space="preserve">Продолжение работы над навыками ансамблевой игры. Усложнение </w:t>
      </w:r>
      <w:r w:rsidRPr="00834015">
        <w:rPr>
          <w:rFonts w:ascii="Times New Roman" w:hAnsi="Times New Roman"/>
          <w:color w:val="000000"/>
          <w:spacing w:val="-1"/>
          <w:sz w:val="26"/>
          <w:szCs w:val="26"/>
        </w:rPr>
        <w:t xml:space="preserve">репертуара. Работа над звуковым балансом - правильным распределением звука </w:t>
      </w:r>
      <w:r w:rsidRPr="00834015">
        <w:rPr>
          <w:rFonts w:ascii="Times New Roman" w:hAnsi="Times New Roman"/>
          <w:color w:val="000000"/>
          <w:spacing w:val="1"/>
          <w:sz w:val="26"/>
          <w:szCs w:val="26"/>
        </w:rPr>
        <w:t xml:space="preserve">между партиями и руками. Воспитание внимания к точному прочитыванию </w:t>
      </w:r>
      <w:r w:rsidRPr="00834015">
        <w:rPr>
          <w:rFonts w:ascii="Times New Roman" w:hAnsi="Times New Roman"/>
          <w:color w:val="000000"/>
          <w:spacing w:val="-1"/>
          <w:sz w:val="26"/>
          <w:szCs w:val="26"/>
        </w:rPr>
        <w:t>авторского текста. Продолжение развития музыкального мышления ученика.</w:t>
      </w:r>
    </w:p>
    <w:p w:rsidR="00834015" w:rsidRPr="00834015" w:rsidRDefault="00834015" w:rsidP="00834015">
      <w:pPr>
        <w:shd w:val="clear" w:color="auto" w:fill="FFFFFF"/>
        <w:spacing w:after="0"/>
        <w:ind w:left="5"/>
        <w:contextualSpacing/>
        <w:rPr>
          <w:rFonts w:ascii="Times New Roman" w:hAnsi="Times New Roman"/>
          <w:color w:val="000000"/>
          <w:sz w:val="26"/>
          <w:szCs w:val="26"/>
        </w:rPr>
      </w:pPr>
      <w:r w:rsidRPr="00834015">
        <w:rPr>
          <w:rFonts w:ascii="Times New Roman" w:hAnsi="Times New Roman"/>
          <w:color w:val="000000"/>
          <w:sz w:val="26"/>
          <w:szCs w:val="26"/>
        </w:rPr>
        <w:t xml:space="preserve">В течение учебного года следует пройти 2-4 произведения (разного жанра, стиля и характера). В конце 2-го полугодия - зачет со свободной программой. </w:t>
      </w:r>
    </w:p>
    <w:p w:rsidR="00834015" w:rsidRPr="00834015" w:rsidRDefault="00834015" w:rsidP="00D213DE">
      <w:pPr>
        <w:shd w:val="clear" w:color="auto" w:fill="FFFFFF"/>
        <w:tabs>
          <w:tab w:val="left" w:pos="2880"/>
        </w:tabs>
        <w:spacing w:after="0"/>
        <w:ind w:right="2074"/>
        <w:contextualSpacing/>
        <w:rPr>
          <w:rFonts w:ascii="Times New Roman" w:hAnsi="Times New Roman"/>
          <w:b/>
          <w:bCs/>
          <w:color w:val="000000"/>
          <w:spacing w:val="-2"/>
          <w:sz w:val="26"/>
          <w:szCs w:val="26"/>
        </w:rPr>
      </w:pPr>
      <w:r w:rsidRPr="00834015">
        <w:rPr>
          <w:rFonts w:ascii="Times New Roman" w:hAnsi="Times New Roman"/>
          <w:b/>
          <w:bCs/>
          <w:color w:val="000000"/>
          <w:spacing w:val="-2"/>
          <w:sz w:val="26"/>
          <w:szCs w:val="26"/>
        </w:rPr>
        <w:t>7(5) класс (4 год обучения)</w:t>
      </w:r>
    </w:p>
    <w:p w:rsidR="00834015" w:rsidRPr="00834015" w:rsidRDefault="00834015" w:rsidP="005375A4">
      <w:pPr>
        <w:shd w:val="clear" w:color="auto" w:fill="FFFFFF"/>
        <w:spacing w:after="0"/>
        <w:ind w:left="5" w:right="5"/>
        <w:contextualSpacing/>
        <w:jc w:val="both"/>
        <w:rPr>
          <w:rFonts w:ascii="Times New Roman" w:hAnsi="Times New Roman"/>
          <w:sz w:val="26"/>
          <w:szCs w:val="26"/>
        </w:rPr>
      </w:pPr>
      <w:r w:rsidRPr="00834015">
        <w:rPr>
          <w:rFonts w:ascii="Times New Roman" w:hAnsi="Times New Roman"/>
          <w:color w:val="000000"/>
          <w:spacing w:val="-1"/>
          <w:sz w:val="26"/>
          <w:szCs w:val="26"/>
        </w:rPr>
        <w:t xml:space="preserve">Продолжение работы над навыками ансамблевой игры, усложнение задач. Применение навыков, полученных на уроках учебного предмета «Специальность </w:t>
      </w:r>
      <w:r w:rsidRPr="00834015">
        <w:rPr>
          <w:rFonts w:ascii="Times New Roman" w:hAnsi="Times New Roman"/>
          <w:color w:val="000000"/>
          <w:spacing w:val="19"/>
          <w:sz w:val="26"/>
          <w:szCs w:val="26"/>
        </w:rPr>
        <w:t xml:space="preserve">и чтение с листа»; развитие музыкального мышления и средств </w:t>
      </w:r>
      <w:r w:rsidRPr="00834015">
        <w:rPr>
          <w:rFonts w:ascii="Times New Roman" w:hAnsi="Times New Roman"/>
          <w:color w:val="000000"/>
          <w:spacing w:val="-1"/>
          <w:sz w:val="26"/>
          <w:szCs w:val="26"/>
        </w:rPr>
        <w:t>выразительности; работа над агогикой и педализацией; воспитание артистизма и чувства ансамбля в условиях концертного выступления.</w:t>
      </w:r>
    </w:p>
    <w:p w:rsidR="00834015" w:rsidRPr="00834015" w:rsidRDefault="00834015" w:rsidP="005375A4">
      <w:pPr>
        <w:shd w:val="clear" w:color="auto" w:fill="FFFFFF"/>
        <w:spacing w:after="0"/>
        <w:ind w:left="5"/>
        <w:contextualSpacing/>
        <w:jc w:val="both"/>
        <w:rPr>
          <w:rFonts w:ascii="Times New Roman" w:hAnsi="Times New Roman"/>
          <w:color w:val="000000"/>
          <w:spacing w:val="-2"/>
          <w:sz w:val="26"/>
          <w:szCs w:val="26"/>
        </w:rPr>
      </w:pPr>
      <w:r w:rsidRPr="00834015">
        <w:rPr>
          <w:rFonts w:ascii="Times New Roman" w:hAnsi="Times New Roman"/>
          <w:color w:val="000000"/>
          <w:spacing w:val="5"/>
          <w:sz w:val="26"/>
          <w:szCs w:val="26"/>
        </w:rPr>
        <w:t xml:space="preserve">За год необходимо пройти 2-4 произведения. В конце учебного года </w:t>
      </w:r>
      <w:r w:rsidRPr="00834015">
        <w:rPr>
          <w:rFonts w:ascii="Times New Roman" w:hAnsi="Times New Roman"/>
          <w:color w:val="000000"/>
          <w:spacing w:val="-2"/>
          <w:sz w:val="26"/>
          <w:szCs w:val="26"/>
        </w:rPr>
        <w:t>проходит зачет, на котором исполняется 1-2 произведения.</w:t>
      </w:r>
    </w:p>
    <w:p w:rsidR="00834015" w:rsidRPr="00834015" w:rsidRDefault="00834015" w:rsidP="005375A4">
      <w:pPr>
        <w:shd w:val="clear" w:color="auto" w:fill="FFFFFF"/>
        <w:spacing w:after="0"/>
        <w:contextualSpacing/>
        <w:rPr>
          <w:rFonts w:ascii="Times New Roman" w:hAnsi="Times New Roman"/>
          <w:sz w:val="26"/>
          <w:szCs w:val="26"/>
        </w:rPr>
      </w:pPr>
      <w:r w:rsidRPr="00834015">
        <w:rPr>
          <w:rFonts w:ascii="Times New Roman" w:hAnsi="Times New Roman"/>
          <w:b/>
          <w:bCs/>
          <w:color w:val="000000"/>
          <w:spacing w:val="-2"/>
          <w:sz w:val="26"/>
          <w:szCs w:val="26"/>
        </w:rPr>
        <w:t>9 класс</w:t>
      </w:r>
    </w:p>
    <w:p w:rsidR="00834015" w:rsidRPr="00834015" w:rsidRDefault="00834015" w:rsidP="00834015">
      <w:pPr>
        <w:shd w:val="clear" w:color="auto" w:fill="FFFFFF"/>
        <w:spacing w:after="0"/>
        <w:contextualSpacing/>
        <w:rPr>
          <w:rFonts w:ascii="Times New Roman" w:hAnsi="Times New Roman"/>
          <w:color w:val="000000"/>
          <w:spacing w:val="-2"/>
          <w:sz w:val="26"/>
          <w:szCs w:val="26"/>
        </w:rPr>
      </w:pPr>
      <w:r w:rsidRPr="00834015">
        <w:rPr>
          <w:rFonts w:ascii="Times New Roman" w:hAnsi="Times New Roman"/>
          <w:color w:val="000000"/>
          <w:spacing w:val="-1"/>
          <w:sz w:val="26"/>
          <w:szCs w:val="26"/>
        </w:rPr>
        <w:t xml:space="preserve">В конце первого полугодия учащиеся сдают зачет по ансамблю. </w:t>
      </w:r>
      <w:r w:rsidRPr="00834015">
        <w:rPr>
          <w:rFonts w:ascii="Times New Roman" w:hAnsi="Times New Roman"/>
          <w:color w:val="000000"/>
          <w:spacing w:val="2"/>
          <w:sz w:val="26"/>
          <w:szCs w:val="26"/>
        </w:rPr>
        <w:t xml:space="preserve">В девятом классе продолжается совершенствование ансамблевых навыков </w:t>
      </w:r>
      <w:r w:rsidRPr="00834015">
        <w:rPr>
          <w:rFonts w:ascii="Times New Roman" w:hAnsi="Times New Roman"/>
          <w:color w:val="000000"/>
          <w:spacing w:val="-2"/>
          <w:sz w:val="26"/>
          <w:szCs w:val="26"/>
        </w:rPr>
        <w:t>и накопление камерного репертуара.</w:t>
      </w:r>
    </w:p>
    <w:p w:rsidR="005375A4" w:rsidRPr="005375A4" w:rsidRDefault="005375A4" w:rsidP="005375A4">
      <w:pPr>
        <w:shd w:val="clear" w:color="auto" w:fill="FFFFFF"/>
        <w:spacing w:after="0"/>
        <w:ind w:right="5"/>
        <w:contextualSpacing/>
        <w:jc w:val="both"/>
        <w:rPr>
          <w:rFonts w:ascii="Times New Roman" w:hAnsi="Times New Roman"/>
          <w:b/>
          <w:color w:val="000000"/>
          <w:spacing w:val="7"/>
          <w:sz w:val="26"/>
          <w:szCs w:val="26"/>
        </w:rPr>
      </w:pPr>
      <w:r w:rsidRPr="005375A4">
        <w:rPr>
          <w:rFonts w:ascii="Times New Roman" w:hAnsi="Times New Roman"/>
          <w:b/>
          <w:color w:val="000000"/>
          <w:spacing w:val="7"/>
          <w:sz w:val="26"/>
          <w:szCs w:val="26"/>
        </w:rPr>
        <w:t>3. Требования к уровню подготовки обучающихся.</w:t>
      </w:r>
    </w:p>
    <w:p w:rsidR="00834015" w:rsidRPr="00834015" w:rsidRDefault="00834015" w:rsidP="005375A4">
      <w:pPr>
        <w:shd w:val="clear" w:color="auto" w:fill="FFFFFF"/>
        <w:spacing w:after="0"/>
        <w:ind w:left="5" w:right="5"/>
        <w:contextualSpacing/>
        <w:jc w:val="both"/>
        <w:rPr>
          <w:rFonts w:ascii="Times New Roman" w:hAnsi="Times New Roman"/>
          <w:sz w:val="26"/>
          <w:szCs w:val="26"/>
        </w:rPr>
      </w:pPr>
      <w:r w:rsidRPr="00834015">
        <w:rPr>
          <w:rFonts w:ascii="Times New Roman" w:hAnsi="Times New Roman"/>
          <w:color w:val="000000"/>
          <w:spacing w:val="7"/>
          <w:sz w:val="26"/>
          <w:szCs w:val="26"/>
        </w:rPr>
        <w:t xml:space="preserve">Уровень подготовки обучающихся является результатом освоения </w:t>
      </w:r>
      <w:r w:rsidRPr="00834015">
        <w:rPr>
          <w:rFonts w:ascii="Times New Roman" w:hAnsi="Times New Roman"/>
          <w:color w:val="000000"/>
          <w:spacing w:val="14"/>
          <w:sz w:val="26"/>
          <w:szCs w:val="26"/>
        </w:rPr>
        <w:t xml:space="preserve">программы учебного предмета «Ансамбль», который предполагает </w:t>
      </w:r>
      <w:r w:rsidRPr="00834015">
        <w:rPr>
          <w:rFonts w:ascii="Times New Roman" w:hAnsi="Times New Roman"/>
          <w:color w:val="000000"/>
          <w:spacing w:val="1"/>
          <w:sz w:val="26"/>
          <w:szCs w:val="26"/>
        </w:rPr>
        <w:t>формирование следующих знаний, умений, навыков, таких как:</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1"/>
          <w:sz w:val="26"/>
          <w:szCs w:val="26"/>
        </w:rPr>
        <w:t>наличие    у    обучающегося    интереса    к    музыкальному    искусству,</w:t>
      </w:r>
      <w:r w:rsidRPr="00834015">
        <w:rPr>
          <w:rFonts w:ascii="Times New Roman" w:hAnsi="Times New Roman"/>
          <w:color w:val="000000"/>
          <w:spacing w:val="-1"/>
          <w:sz w:val="26"/>
          <w:szCs w:val="26"/>
        </w:rPr>
        <w:br/>
      </w:r>
      <w:r w:rsidRPr="00834015">
        <w:rPr>
          <w:rFonts w:ascii="Times New Roman" w:hAnsi="Times New Roman"/>
          <w:color w:val="000000"/>
          <w:spacing w:val="-2"/>
          <w:sz w:val="26"/>
          <w:szCs w:val="26"/>
        </w:rPr>
        <w:t>самостоятельному музыкальному исполнительству, совместному музицированию</w:t>
      </w:r>
      <w:r w:rsidRPr="00834015">
        <w:rPr>
          <w:rFonts w:ascii="Times New Roman" w:hAnsi="Times New Roman"/>
          <w:color w:val="000000"/>
          <w:spacing w:val="-2"/>
          <w:sz w:val="26"/>
          <w:szCs w:val="26"/>
        </w:rPr>
        <w:br/>
      </w:r>
      <w:r w:rsidRPr="00834015">
        <w:rPr>
          <w:rFonts w:ascii="Times New Roman" w:hAnsi="Times New Roman"/>
          <w:color w:val="000000"/>
          <w:spacing w:val="2"/>
          <w:sz w:val="26"/>
          <w:szCs w:val="26"/>
        </w:rPr>
        <w:t>в ансамбле с партнерами;</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z w:val="26"/>
          <w:szCs w:val="26"/>
        </w:rPr>
        <w:t>сформированный комплекс исполнительских знаний, умений и навыков,</w:t>
      </w:r>
      <w:r w:rsidRPr="00834015">
        <w:rPr>
          <w:rFonts w:ascii="Times New Roman" w:hAnsi="Times New Roman"/>
          <w:color w:val="000000"/>
          <w:sz w:val="26"/>
          <w:szCs w:val="26"/>
        </w:rPr>
        <w:br/>
      </w:r>
      <w:r w:rsidRPr="00834015">
        <w:rPr>
          <w:rFonts w:ascii="Times New Roman" w:hAnsi="Times New Roman"/>
          <w:color w:val="000000"/>
          <w:spacing w:val="3"/>
          <w:sz w:val="26"/>
          <w:szCs w:val="26"/>
        </w:rPr>
        <w:t>позволяющий использовать многообразные возможности фортепиано и других</w:t>
      </w:r>
      <w:r w:rsidRPr="00834015">
        <w:rPr>
          <w:rFonts w:ascii="Times New Roman" w:hAnsi="Times New Roman"/>
          <w:color w:val="000000"/>
          <w:spacing w:val="3"/>
          <w:sz w:val="26"/>
          <w:szCs w:val="26"/>
        </w:rPr>
        <w:br/>
      </w:r>
      <w:r w:rsidRPr="00834015">
        <w:rPr>
          <w:rFonts w:ascii="Times New Roman" w:hAnsi="Times New Roman"/>
          <w:color w:val="000000"/>
          <w:spacing w:val="-1"/>
          <w:sz w:val="26"/>
          <w:szCs w:val="26"/>
        </w:rPr>
        <w:t>инструментов для достижения наиболее убедительной интерпретации авторского</w:t>
      </w:r>
      <w:r w:rsidRPr="00834015">
        <w:rPr>
          <w:rFonts w:ascii="Times New Roman" w:hAnsi="Times New Roman"/>
          <w:color w:val="000000"/>
          <w:spacing w:val="-1"/>
          <w:sz w:val="26"/>
          <w:szCs w:val="26"/>
        </w:rPr>
        <w:br/>
      </w:r>
      <w:r w:rsidRPr="00834015">
        <w:rPr>
          <w:rFonts w:ascii="Times New Roman" w:hAnsi="Times New Roman"/>
          <w:color w:val="000000"/>
          <w:spacing w:val="6"/>
          <w:sz w:val="26"/>
          <w:szCs w:val="26"/>
        </w:rPr>
        <w:t>текста, самостоятельно накапливать ансамблевый репертуар из музыкальных</w:t>
      </w:r>
      <w:r w:rsidRPr="00834015">
        <w:rPr>
          <w:rFonts w:ascii="Times New Roman" w:hAnsi="Times New Roman"/>
          <w:color w:val="000000"/>
          <w:spacing w:val="6"/>
          <w:sz w:val="26"/>
          <w:szCs w:val="26"/>
        </w:rPr>
        <w:br/>
      </w:r>
      <w:r w:rsidRPr="00834015">
        <w:rPr>
          <w:rFonts w:ascii="Times New Roman" w:hAnsi="Times New Roman"/>
          <w:color w:val="000000"/>
          <w:spacing w:val="-1"/>
          <w:sz w:val="26"/>
          <w:szCs w:val="26"/>
        </w:rPr>
        <w:t>произведений различных эпох, стилей, направлений, жанров и форм;</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left="725"/>
        <w:contextualSpacing/>
        <w:rPr>
          <w:rFonts w:ascii="Times New Roman" w:hAnsi="Times New Roman"/>
          <w:color w:val="000000"/>
          <w:sz w:val="26"/>
          <w:szCs w:val="26"/>
        </w:rPr>
      </w:pPr>
      <w:r w:rsidRPr="00834015">
        <w:rPr>
          <w:rFonts w:ascii="Times New Roman" w:hAnsi="Times New Roman"/>
          <w:color w:val="000000"/>
          <w:spacing w:val="-1"/>
          <w:sz w:val="26"/>
          <w:szCs w:val="26"/>
        </w:rPr>
        <w:t>знание ансамблевого репертуара (4-ручный, 2-рояльный);</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left="725"/>
        <w:contextualSpacing/>
        <w:rPr>
          <w:rFonts w:ascii="Times New Roman" w:hAnsi="Times New Roman"/>
          <w:color w:val="000000"/>
          <w:sz w:val="26"/>
          <w:szCs w:val="26"/>
        </w:rPr>
      </w:pPr>
      <w:r w:rsidRPr="00834015">
        <w:rPr>
          <w:rFonts w:ascii="Times New Roman" w:hAnsi="Times New Roman"/>
          <w:color w:val="000000"/>
          <w:spacing w:val="-1"/>
          <w:sz w:val="26"/>
          <w:szCs w:val="26"/>
        </w:rPr>
        <w:t>знание художественно-исполнительских возможностей фортепиано;</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2"/>
          <w:sz w:val="26"/>
          <w:szCs w:val="26"/>
        </w:rPr>
        <w:t>знание   других   инструментов   (если   ансамбль   состоит   из   разных</w:t>
      </w:r>
      <w:r w:rsidRPr="00834015">
        <w:rPr>
          <w:rFonts w:ascii="Times New Roman" w:hAnsi="Times New Roman"/>
          <w:color w:val="000000"/>
          <w:spacing w:val="2"/>
          <w:sz w:val="26"/>
          <w:szCs w:val="26"/>
        </w:rPr>
        <w:br/>
      </w:r>
      <w:r w:rsidRPr="00834015">
        <w:rPr>
          <w:rFonts w:ascii="Times New Roman" w:hAnsi="Times New Roman"/>
          <w:color w:val="000000"/>
          <w:spacing w:val="3"/>
          <w:sz w:val="26"/>
          <w:szCs w:val="26"/>
        </w:rPr>
        <w:t>инструментов    -    струнных,    духовых,    народных),    их    особенностей    и</w:t>
      </w:r>
      <w:r w:rsidRPr="00834015">
        <w:rPr>
          <w:rFonts w:ascii="Times New Roman" w:hAnsi="Times New Roman"/>
          <w:color w:val="000000"/>
          <w:spacing w:val="3"/>
          <w:sz w:val="26"/>
          <w:szCs w:val="26"/>
        </w:rPr>
        <w:br/>
      </w:r>
      <w:r w:rsidRPr="00834015">
        <w:rPr>
          <w:rFonts w:ascii="Times New Roman" w:hAnsi="Times New Roman"/>
          <w:color w:val="000000"/>
          <w:spacing w:val="-2"/>
          <w:sz w:val="26"/>
          <w:szCs w:val="26"/>
        </w:rPr>
        <w:t>возможностей;</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left="725"/>
        <w:contextualSpacing/>
        <w:rPr>
          <w:rFonts w:ascii="Times New Roman" w:hAnsi="Times New Roman"/>
          <w:color w:val="000000"/>
          <w:sz w:val="26"/>
          <w:szCs w:val="26"/>
        </w:rPr>
      </w:pPr>
      <w:r w:rsidRPr="00834015">
        <w:rPr>
          <w:rFonts w:ascii="Times New Roman" w:hAnsi="Times New Roman"/>
          <w:color w:val="000000"/>
          <w:spacing w:val="-1"/>
          <w:sz w:val="26"/>
          <w:szCs w:val="26"/>
        </w:rPr>
        <w:t>знание профессиональной терминологии;</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left="725"/>
        <w:contextualSpacing/>
        <w:rPr>
          <w:rFonts w:ascii="Times New Roman" w:hAnsi="Times New Roman"/>
          <w:color w:val="000000"/>
          <w:sz w:val="26"/>
          <w:szCs w:val="26"/>
        </w:rPr>
      </w:pPr>
      <w:r w:rsidRPr="00834015">
        <w:rPr>
          <w:rFonts w:ascii="Times New Roman" w:hAnsi="Times New Roman"/>
          <w:color w:val="000000"/>
          <w:spacing w:val="-1"/>
          <w:sz w:val="26"/>
          <w:szCs w:val="26"/>
        </w:rPr>
        <w:t>наличие умений по чтению с листа музыкальных произведений в 4 руки;</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left="725"/>
        <w:contextualSpacing/>
        <w:rPr>
          <w:rFonts w:ascii="Times New Roman" w:hAnsi="Times New Roman"/>
          <w:color w:val="000000"/>
          <w:sz w:val="26"/>
          <w:szCs w:val="26"/>
        </w:rPr>
      </w:pPr>
      <w:r w:rsidRPr="00834015">
        <w:rPr>
          <w:rFonts w:ascii="Times New Roman" w:hAnsi="Times New Roman"/>
          <w:color w:val="000000"/>
          <w:sz w:val="26"/>
          <w:szCs w:val="26"/>
        </w:rPr>
        <w:t>навыки по воспитанию совместного для партнеров чувства ритма;</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1"/>
          <w:sz w:val="26"/>
          <w:szCs w:val="26"/>
        </w:rPr>
        <w:t>навыки    по    воспитанию    слухового    контроля    при    ансамблевом</w:t>
      </w:r>
      <w:r w:rsidRPr="00834015">
        <w:rPr>
          <w:rFonts w:ascii="Times New Roman" w:hAnsi="Times New Roman"/>
          <w:color w:val="000000"/>
          <w:spacing w:val="1"/>
          <w:sz w:val="26"/>
          <w:szCs w:val="26"/>
        </w:rPr>
        <w:br/>
      </w:r>
      <w:r w:rsidRPr="00834015">
        <w:rPr>
          <w:rFonts w:ascii="Times New Roman" w:hAnsi="Times New Roman"/>
          <w:color w:val="000000"/>
          <w:spacing w:val="-2"/>
          <w:sz w:val="26"/>
          <w:szCs w:val="26"/>
        </w:rPr>
        <w:t>музицировании;</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left="725"/>
        <w:contextualSpacing/>
        <w:rPr>
          <w:rFonts w:ascii="Times New Roman" w:hAnsi="Times New Roman"/>
          <w:color w:val="000000"/>
          <w:sz w:val="26"/>
          <w:szCs w:val="26"/>
        </w:rPr>
      </w:pPr>
      <w:r w:rsidRPr="00834015">
        <w:rPr>
          <w:rFonts w:ascii="Times New Roman" w:hAnsi="Times New Roman"/>
          <w:color w:val="000000"/>
          <w:spacing w:val="-1"/>
          <w:sz w:val="26"/>
          <w:szCs w:val="26"/>
        </w:rPr>
        <w:lastRenderedPageBreak/>
        <w:t>навыки использования фортепианной педали в 4-ручном сочинении;</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z w:val="26"/>
          <w:szCs w:val="26"/>
        </w:rPr>
        <w:t>наличие  творческой  инициативы,   сформированных  представлений   о</w:t>
      </w:r>
      <w:r w:rsidRPr="00834015">
        <w:rPr>
          <w:rFonts w:ascii="Times New Roman" w:hAnsi="Times New Roman"/>
          <w:color w:val="000000"/>
          <w:sz w:val="26"/>
          <w:szCs w:val="26"/>
        </w:rPr>
        <w:br/>
      </w:r>
      <w:r w:rsidRPr="00834015">
        <w:rPr>
          <w:rFonts w:ascii="Times New Roman" w:hAnsi="Times New Roman"/>
          <w:color w:val="000000"/>
          <w:spacing w:val="-1"/>
          <w:sz w:val="26"/>
          <w:szCs w:val="26"/>
        </w:rPr>
        <w:t>методике   разучивания   музыкальных   произведений   и   приемах   работы   над</w:t>
      </w:r>
      <w:r w:rsidRPr="00834015">
        <w:rPr>
          <w:rFonts w:ascii="Times New Roman" w:hAnsi="Times New Roman"/>
          <w:color w:val="000000"/>
          <w:spacing w:val="-1"/>
          <w:sz w:val="26"/>
          <w:szCs w:val="26"/>
        </w:rPr>
        <w:br/>
        <w:t>исполнительскими трудностями;</w:t>
      </w:r>
    </w:p>
    <w:p w:rsidR="00834015" w:rsidRPr="00834015" w:rsidRDefault="00834015" w:rsidP="00133AFE">
      <w:pPr>
        <w:widowControl w:val="0"/>
        <w:numPr>
          <w:ilvl w:val="0"/>
          <w:numId w:val="14"/>
        </w:numPr>
        <w:shd w:val="clear" w:color="auto" w:fill="FFFFFF"/>
        <w:tabs>
          <w:tab w:val="left" w:pos="998"/>
        </w:tabs>
        <w:autoSpaceDE w:val="0"/>
        <w:autoSpaceDN w:val="0"/>
        <w:adjustRightInd w:val="0"/>
        <w:spacing w:after="0"/>
        <w:ind w:firstLine="725"/>
        <w:contextualSpacing/>
        <w:rPr>
          <w:rFonts w:ascii="Times New Roman" w:hAnsi="Times New Roman"/>
          <w:color w:val="000000"/>
          <w:sz w:val="26"/>
          <w:szCs w:val="26"/>
        </w:rPr>
      </w:pPr>
      <w:r w:rsidRPr="00834015">
        <w:rPr>
          <w:rFonts w:ascii="Times New Roman" w:hAnsi="Times New Roman"/>
          <w:color w:val="000000"/>
          <w:spacing w:val="2"/>
          <w:sz w:val="26"/>
          <w:szCs w:val="26"/>
        </w:rPr>
        <w:t>наличие    навыков    репетиционно-концертной    работы    в    качестве</w:t>
      </w:r>
      <w:r w:rsidRPr="00834015">
        <w:rPr>
          <w:rFonts w:ascii="Times New Roman" w:hAnsi="Times New Roman"/>
          <w:color w:val="000000"/>
          <w:spacing w:val="2"/>
          <w:sz w:val="26"/>
          <w:szCs w:val="26"/>
        </w:rPr>
        <w:br/>
      </w:r>
      <w:r w:rsidRPr="00834015">
        <w:rPr>
          <w:rFonts w:ascii="Times New Roman" w:hAnsi="Times New Roman"/>
          <w:color w:val="000000"/>
          <w:spacing w:val="-2"/>
          <w:sz w:val="26"/>
          <w:szCs w:val="26"/>
        </w:rPr>
        <w:t>ансамблиста.</w:t>
      </w:r>
    </w:p>
    <w:p w:rsidR="00834015" w:rsidRPr="005375A4" w:rsidRDefault="00834015" w:rsidP="00133AFE">
      <w:pPr>
        <w:pStyle w:val="a3"/>
        <w:widowControl w:val="0"/>
        <w:numPr>
          <w:ilvl w:val="1"/>
          <w:numId w:val="16"/>
        </w:numPr>
        <w:shd w:val="clear" w:color="auto" w:fill="FFFFFF"/>
        <w:autoSpaceDE w:val="0"/>
        <w:autoSpaceDN w:val="0"/>
        <w:adjustRightInd w:val="0"/>
        <w:spacing w:after="0"/>
        <w:rPr>
          <w:rFonts w:ascii="Times New Roman" w:hAnsi="Times New Roman"/>
          <w:b/>
          <w:bCs/>
          <w:color w:val="000000"/>
          <w:spacing w:val="-2"/>
          <w:sz w:val="26"/>
          <w:szCs w:val="26"/>
        </w:rPr>
      </w:pPr>
      <w:r w:rsidRPr="005375A4">
        <w:rPr>
          <w:rFonts w:ascii="Times New Roman" w:hAnsi="Times New Roman"/>
          <w:b/>
          <w:bCs/>
          <w:color w:val="000000"/>
          <w:spacing w:val="-2"/>
          <w:sz w:val="26"/>
          <w:szCs w:val="26"/>
        </w:rPr>
        <w:t>Формы и методы контроля, система оценок</w:t>
      </w:r>
    </w:p>
    <w:p w:rsidR="00834015" w:rsidRPr="00834015" w:rsidRDefault="00834015" w:rsidP="005375A4">
      <w:pPr>
        <w:shd w:val="clear" w:color="auto" w:fill="FFFFFF"/>
        <w:tabs>
          <w:tab w:val="left" w:pos="1546"/>
        </w:tabs>
        <w:spacing w:after="0"/>
        <w:contextualSpacing/>
        <w:rPr>
          <w:rFonts w:ascii="Times New Roman" w:hAnsi="Times New Roman"/>
          <w:sz w:val="26"/>
          <w:szCs w:val="26"/>
        </w:rPr>
      </w:pPr>
      <w:r w:rsidRPr="00834015">
        <w:rPr>
          <w:rFonts w:ascii="Times New Roman" w:hAnsi="Times New Roman"/>
          <w:i/>
          <w:iCs/>
          <w:color w:val="000000"/>
          <w:spacing w:val="-1"/>
          <w:sz w:val="26"/>
          <w:szCs w:val="26"/>
        </w:rPr>
        <w:t>Аттестация: цели, виды, форма, содержание</w:t>
      </w:r>
    </w:p>
    <w:p w:rsidR="00834015" w:rsidRPr="00834015" w:rsidRDefault="00834015" w:rsidP="005375A4">
      <w:pPr>
        <w:shd w:val="clear" w:color="auto" w:fill="FFFFFF"/>
        <w:spacing w:after="0"/>
        <w:ind w:right="10"/>
        <w:contextualSpacing/>
        <w:jc w:val="both"/>
        <w:rPr>
          <w:rFonts w:ascii="Times New Roman" w:hAnsi="Times New Roman"/>
          <w:sz w:val="26"/>
          <w:szCs w:val="26"/>
        </w:rPr>
      </w:pPr>
      <w:r w:rsidRPr="00834015">
        <w:rPr>
          <w:rFonts w:ascii="Times New Roman" w:hAnsi="Times New Roman"/>
          <w:color w:val="000000"/>
          <w:spacing w:val="2"/>
          <w:sz w:val="26"/>
          <w:szCs w:val="26"/>
        </w:rPr>
        <w:t xml:space="preserve">Оценка качества реализации учебного предмета "Ансамбль" включает в </w:t>
      </w:r>
      <w:r w:rsidRPr="00834015">
        <w:rPr>
          <w:rFonts w:ascii="Times New Roman" w:hAnsi="Times New Roman"/>
          <w:color w:val="000000"/>
          <w:spacing w:val="11"/>
          <w:sz w:val="26"/>
          <w:szCs w:val="26"/>
        </w:rPr>
        <w:t xml:space="preserve">себя текущий контроль успеваемости и промежуточную аттестацию </w:t>
      </w:r>
      <w:r w:rsidRPr="00834015">
        <w:rPr>
          <w:rFonts w:ascii="Times New Roman" w:hAnsi="Times New Roman"/>
          <w:color w:val="000000"/>
          <w:spacing w:val="3"/>
          <w:sz w:val="26"/>
          <w:szCs w:val="26"/>
        </w:rPr>
        <w:t xml:space="preserve">обучающегося в конце каждого учебного года с 4 по 7 класс. В 9 классе </w:t>
      </w:r>
      <w:r w:rsidRPr="00834015">
        <w:rPr>
          <w:rFonts w:ascii="Times New Roman" w:hAnsi="Times New Roman"/>
          <w:color w:val="000000"/>
          <w:spacing w:val="-2"/>
          <w:sz w:val="26"/>
          <w:szCs w:val="26"/>
        </w:rPr>
        <w:t>промежуточная аттестация проходит в конце 1 полугодия.</w:t>
      </w:r>
    </w:p>
    <w:p w:rsidR="00834015" w:rsidRPr="00834015" w:rsidRDefault="00834015" w:rsidP="005375A4">
      <w:pPr>
        <w:shd w:val="clear" w:color="auto" w:fill="FFFFFF"/>
        <w:spacing w:after="0"/>
        <w:ind w:right="5"/>
        <w:contextualSpacing/>
        <w:jc w:val="both"/>
        <w:rPr>
          <w:rFonts w:ascii="Times New Roman" w:hAnsi="Times New Roman"/>
          <w:sz w:val="26"/>
          <w:szCs w:val="26"/>
        </w:rPr>
      </w:pPr>
      <w:r w:rsidRPr="00834015">
        <w:rPr>
          <w:rFonts w:ascii="Times New Roman" w:hAnsi="Times New Roman"/>
          <w:color w:val="000000"/>
          <w:spacing w:val="-2"/>
          <w:sz w:val="26"/>
          <w:szCs w:val="26"/>
        </w:rPr>
        <w:t xml:space="preserve">В качестве средств текущего контроля успеваемости могут использоваться </w:t>
      </w:r>
      <w:r w:rsidRPr="00834015">
        <w:rPr>
          <w:rFonts w:ascii="Times New Roman" w:hAnsi="Times New Roman"/>
          <w:color w:val="000000"/>
          <w:spacing w:val="-1"/>
          <w:sz w:val="26"/>
          <w:szCs w:val="26"/>
        </w:rPr>
        <w:t>академические зачеты, прослушивания, концерты и классные вечера.</w:t>
      </w:r>
    </w:p>
    <w:p w:rsidR="00834015" w:rsidRPr="00834015" w:rsidRDefault="00834015" w:rsidP="005375A4">
      <w:pPr>
        <w:shd w:val="clear" w:color="auto" w:fill="FFFFFF"/>
        <w:spacing w:after="0"/>
        <w:contextualSpacing/>
        <w:jc w:val="both"/>
        <w:rPr>
          <w:rFonts w:ascii="Times New Roman" w:hAnsi="Times New Roman"/>
          <w:sz w:val="26"/>
          <w:szCs w:val="26"/>
        </w:rPr>
      </w:pPr>
      <w:r w:rsidRPr="00834015">
        <w:rPr>
          <w:rFonts w:ascii="Times New Roman" w:hAnsi="Times New Roman"/>
          <w:color w:val="000000"/>
          <w:spacing w:val="7"/>
          <w:sz w:val="26"/>
          <w:szCs w:val="26"/>
        </w:rPr>
        <w:t xml:space="preserve">Текущий контроль успеваемости обучающихся проводится в счет </w:t>
      </w:r>
      <w:r w:rsidRPr="00834015">
        <w:rPr>
          <w:rFonts w:ascii="Times New Roman" w:hAnsi="Times New Roman"/>
          <w:color w:val="000000"/>
          <w:spacing w:val="-2"/>
          <w:sz w:val="26"/>
          <w:szCs w:val="26"/>
        </w:rPr>
        <w:t>аудиторного времени, предусмотренного на учебный предмет.</w:t>
      </w:r>
    </w:p>
    <w:p w:rsidR="00834015" w:rsidRPr="00834015" w:rsidRDefault="00834015" w:rsidP="005375A4">
      <w:pPr>
        <w:shd w:val="clear" w:color="auto" w:fill="FFFFFF"/>
        <w:spacing w:after="0"/>
        <w:contextualSpacing/>
        <w:jc w:val="both"/>
        <w:rPr>
          <w:rFonts w:ascii="Times New Roman" w:hAnsi="Times New Roman"/>
          <w:sz w:val="26"/>
          <w:szCs w:val="26"/>
        </w:rPr>
      </w:pPr>
      <w:r w:rsidRPr="00834015">
        <w:rPr>
          <w:rFonts w:ascii="Times New Roman" w:hAnsi="Times New Roman"/>
          <w:color w:val="000000"/>
          <w:spacing w:val="3"/>
          <w:sz w:val="26"/>
          <w:szCs w:val="26"/>
        </w:rPr>
        <w:t xml:space="preserve">Форму и время проведения промежуточной аттестации по предмету </w:t>
      </w:r>
      <w:r w:rsidRPr="00834015">
        <w:rPr>
          <w:rFonts w:ascii="Times New Roman" w:hAnsi="Times New Roman"/>
          <w:color w:val="000000"/>
          <w:spacing w:val="7"/>
          <w:sz w:val="26"/>
          <w:szCs w:val="26"/>
        </w:rPr>
        <w:t xml:space="preserve">«Ансамбль» образовательное учреждение устанавливает самостоятельно. </w:t>
      </w:r>
      <w:r w:rsidRPr="00834015">
        <w:rPr>
          <w:rFonts w:ascii="Times New Roman" w:hAnsi="Times New Roman"/>
          <w:color w:val="000000"/>
          <w:spacing w:val="11"/>
          <w:sz w:val="26"/>
          <w:szCs w:val="26"/>
        </w:rPr>
        <w:t xml:space="preserve">Формой аттестации может быть контрольный урок, зачёт, а также </w:t>
      </w:r>
      <w:r w:rsidRPr="00834015">
        <w:rPr>
          <w:rFonts w:ascii="Times New Roman" w:hAnsi="Times New Roman"/>
          <w:color w:val="000000"/>
          <w:spacing w:val="2"/>
          <w:sz w:val="26"/>
          <w:szCs w:val="26"/>
        </w:rPr>
        <w:t>прослушивание, выступление в концерте или участие в каких-либо других творческих мероприятиях.</w:t>
      </w:r>
    </w:p>
    <w:p w:rsidR="00834015" w:rsidRPr="00834015" w:rsidRDefault="00834015" w:rsidP="005375A4">
      <w:pPr>
        <w:shd w:val="clear" w:color="auto" w:fill="FFFFFF"/>
        <w:tabs>
          <w:tab w:val="left" w:pos="6758"/>
        </w:tabs>
        <w:spacing w:after="0"/>
        <w:contextualSpacing/>
        <w:jc w:val="both"/>
        <w:rPr>
          <w:rFonts w:ascii="Times New Roman" w:hAnsi="Times New Roman"/>
          <w:sz w:val="26"/>
          <w:szCs w:val="26"/>
        </w:rPr>
      </w:pPr>
      <w:r w:rsidRPr="00834015">
        <w:rPr>
          <w:rFonts w:ascii="Times New Roman" w:hAnsi="Times New Roman"/>
          <w:color w:val="000000"/>
          <w:spacing w:val="1"/>
          <w:sz w:val="26"/>
          <w:szCs w:val="26"/>
        </w:rPr>
        <w:t>По     завершении     изучения     предмета</w:t>
      </w:r>
      <w:r w:rsidRPr="00834015">
        <w:rPr>
          <w:rFonts w:ascii="Times New Roman" w:hAnsi="Times New Roman"/>
          <w:color w:val="000000"/>
          <w:spacing w:val="-2"/>
          <w:sz w:val="26"/>
          <w:szCs w:val="26"/>
        </w:rPr>
        <w:t>"Ансамбль"     проводится</w:t>
      </w:r>
      <w:r w:rsidR="005375A4">
        <w:rPr>
          <w:rFonts w:ascii="Times New Roman" w:hAnsi="Times New Roman"/>
          <w:color w:val="000000"/>
          <w:spacing w:val="-2"/>
          <w:sz w:val="26"/>
          <w:szCs w:val="26"/>
        </w:rPr>
        <w:t xml:space="preserve"> </w:t>
      </w:r>
    </w:p>
    <w:p w:rsidR="00834015" w:rsidRPr="00834015" w:rsidRDefault="00834015" w:rsidP="005375A4">
      <w:pPr>
        <w:shd w:val="clear" w:color="auto" w:fill="FFFFFF"/>
        <w:spacing w:after="0"/>
        <w:contextualSpacing/>
        <w:jc w:val="both"/>
        <w:rPr>
          <w:rFonts w:ascii="Times New Roman" w:hAnsi="Times New Roman"/>
          <w:sz w:val="26"/>
          <w:szCs w:val="26"/>
        </w:rPr>
      </w:pPr>
      <w:r w:rsidRPr="00834015">
        <w:rPr>
          <w:rFonts w:ascii="Times New Roman" w:hAnsi="Times New Roman"/>
          <w:color w:val="000000"/>
          <w:spacing w:val="3"/>
          <w:sz w:val="26"/>
          <w:szCs w:val="26"/>
        </w:rPr>
        <w:t xml:space="preserve">промежуточная аттестация в конце 7 класса, выставляется оценка, которая </w:t>
      </w:r>
      <w:r w:rsidRPr="00834015">
        <w:rPr>
          <w:rFonts w:ascii="Times New Roman" w:hAnsi="Times New Roman"/>
          <w:color w:val="000000"/>
          <w:spacing w:val="-1"/>
          <w:sz w:val="26"/>
          <w:szCs w:val="26"/>
        </w:rPr>
        <w:t xml:space="preserve">заносится в свидетельство об окончании </w:t>
      </w:r>
      <w:r w:rsidR="005375A4">
        <w:rPr>
          <w:rFonts w:ascii="Times New Roman" w:hAnsi="Times New Roman"/>
          <w:color w:val="000000"/>
          <w:spacing w:val="-1"/>
          <w:sz w:val="26"/>
          <w:szCs w:val="26"/>
        </w:rPr>
        <w:t>Школы.</w:t>
      </w:r>
    </w:p>
    <w:p w:rsidR="00834015" w:rsidRPr="00834015" w:rsidRDefault="00834015" w:rsidP="005375A4">
      <w:pPr>
        <w:shd w:val="clear" w:color="auto" w:fill="FFFFFF"/>
        <w:tabs>
          <w:tab w:val="left" w:pos="1546"/>
        </w:tabs>
        <w:spacing w:after="0"/>
        <w:contextualSpacing/>
        <w:rPr>
          <w:rFonts w:ascii="Times New Roman" w:hAnsi="Times New Roman"/>
          <w:sz w:val="26"/>
          <w:szCs w:val="26"/>
        </w:rPr>
      </w:pPr>
      <w:r w:rsidRPr="00834015">
        <w:rPr>
          <w:rFonts w:ascii="Times New Roman" w:hAnsi="Times New Roman"/>
          <w:i/>
          <w:iCs/>
          <w:color w:val="000000"/>
          <w:spacing w:val="1"/>
          <w:sz w:val="26"/>
          <w:szCs w:val="26"/>
        </w:rPr>
        <w:t>Критерии оценок</w:t>
      </w:r>
    </w:p>
    <w:p w:rsidR="00834015" w:rsidRPr="00834015" w:rsidRDefault="00834015" w:rsidP="005375A4">
      <w:pPr>
        <w:shd w:val="clear" w:color="auto" w:fill="FFFFFF"/>
        <w:spacing w:after="0"/>
        <w:ind w:right="10"/>
        <w:contextualSpacing/>
        <w:jc w:val="both"/>
        <w:rPr>
          <w:rFonts w:ascii="Times New Roman" w:hAnsi="Times New Roman"/>
          <w:sz w:val="26"/>
          <w:szCs w:val="26"/>
        </w:rPr>
      </w:pPr>
      <w:r w:rsidRPr="00834015">
        <w:rPr>
          <w:rFonts w:ascii="Times New Roman" w:hAnsi="Times New Roman"/>
          <w:color w:val="000000"/>
          <w:spacing w:val="6"/>
          <w:sz w:val="26"/>
          <w:szCs w:val="26"/>
        </w:rPr>
        <w:t xml:space="preserve">Для аттестации обучающихся создаются фонды оценочных средств, </w:t>
      </w:r>
      <w:r w:rsidRPr="00834015">
        <w:rPr>
          <w:rFonts w:ascii="Times New Roman" w:hAnsi="Times New Roman"/>
          <w:color w:val="000000"/>
          <w:spacing w:val="14"/>
          <w:sz w:val="26"/>
          <w:szCs w:val="26"/>
        </w:rPr>
        <w:t xml:space="preserve">которые включают в себя методы контроля, позволяющие оценить </w:t>
      </w:r>
      <w:r w:rsidRPr="00834015">
        <w:rPr>
          <w:rFonts w:ascii="Times New Roman" w:hAnsi="Times New Roman"/>
          <w:color w:val="000000"/>
          <w:spacing w:val="-1"/>
          <w:sz w:val="26"/>
          <w:szCs w:val="26"/>
        </w:rPr>
        <w:t>приобретенные знания, умения и навыки.</w:t>
      </w:r>
    </w:p>
    <w:p w:rsidR="00834015" w:rsidRPr="00834015" w:rsidRDefault="00834015" w:rsidP="005375A4">
      <w:pPr>
        <w:shd w:val="clear" w:color="auto" w:fill="FFFFFF"/>
        <w:spacing w:after="0"/>
        <w:contextualSpacing/>
        <w:rPr>
          <w:rFonts w:ascii="Times New Roman" w:hAnsi="Times New Roman"/>
          <w:sz w:val="26"/>
          <w:szCs w:val="26"/>
        </w:rPr>
      </w:pPr>
      <w:r w:rsidRPr="00834015">
        <w:rPr>
          <w:rFonts w:ascii="Times New Roman" w:hAnsi="Times New Roman"/>
          <w:b/>
          <w:bCs/>
          <w:i/>
          <w:iCs/>
          <w:color w:val="000000"/>
          <w:spacing w:val="-1"/>
          <w:sz w:val="26"/>
          <w:szCs w:val="26"/>
        </w:rPr>
        <w:t>Критерии оценки качества исполнения</w:t>
      </w:r>
    </w:p>
    <w:p w:rsidR="00834015" w:rsidRPr="00834015" w:rsidRDefault="00834015" w:rsidP="005375A4">
      <w:pPr>
        <w:shd w:val="clear" w:color="auto" w:fill="FFFFFF"/>
        <w:spacing w:after="0"/>
        <w:ind w:right="10"/>
        <w:contextualSpacing/>
        <w:jc w:val="both"/>
        <w:rPr>
          <w:rFonts w:ascii="Times New Roman" w:hAnsi="Times New Roman"/>
          <w:sz w:val="26"/>
          <w:szCs w:val="26"/>
        </w:rPr>
      </w:pPr>
      <w:r w:rsidRPr="00834015">
        <w:rPr>
          <w:rFonts w:ascii="Times New Roman" w:hAnsi="Times New Roman"/>
          <w:color w:val="000000"/>
          <w:spacing w:val="15"/>
          <w:sz w:val="26"/>
          <w:szCs w:val="26"/>
        </w:rPr>
        <w:t xml:space="preserve">По итогам исполнения программы на зачете, академическом </w:t>
      </w:r>
      <w:r w:rsidRPr="00834015">
        <w:rPr>
          <w:rFonts w:ascii="Times New Roman" w:hAnsi="Times New Roman"/>
          <w:color w:val="000000"/>
          <w:sz w:val="26"/>
          <w:szCs w:val="26"/>
        </w:rPr>
        <w:t>прослушивании или экзамене выставляется оценка по пятибалльной шкале:</w:t>
      </w:r>
    </w:p>
    <w:tbl>
      <w:tblPr>
        <w:tblW w:w="9821" w:type="dxa"/>
        <w:tblInd w:w="40" w:type="dxa"/>
        <w:tblLayout w:type="fixed"/>
        <w:tblCellMar>
          <w:left w:w="40" w:type="dxa"/>
          <w:right w:w="40" w:type="dxa"/>
        </w:tblCellMar>
        <w:tblLook w:val="0000"/>
      </w:tblPr>
      <w:tblGrid>
        <w:gridCol w:w="3523"/>
        <w:gridCol w:w="6298"/>
      </w:tblGrid>
      <w:tr w:rsidR="005375A4" w:rsidRPr="005375A4" w:rsidTr="005375A4">
        <w:trPr>
          <w:trHeight w:hRule="exact" w:val="499"/>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181"/>
              <w:contextualSpacing/>
              <w:rPr>
                <w:rFonts w:ascii="Times New Roman" w:hAnsi="Times New Roman"/>
                <w:sz w:val="26"/>
                <w:szCs w:val="26"/>
              </w:rPr>
            </w:pPr>
            <w:r w:rsidRPr="005375A4">
              <w:rPr>
                <w:rFonts w:ascii="Times New Roman" w:hAnsi="Times New Roman"/>
                <w:b/>
                <w:bCs/>
                <w:color w:val="000000"/>
                <w:spacing w:val="-7"/>
                <w:sz w:val="26"/>
                <w:szCs w:val="26"/>
              </w:rPr>
              <w:t>Оценка</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730"/>
              <w:contextualSpacing/>
              <w:rPr>
                <w:rFonts w:ascii="Times New Roman" w:hAnsi="Times New Roman"/>
                <w:sz w:val="26"/>
                <w:szCs w:val="26"/>
              </w:rPr>
            </w:pPr>
            <w:r w:rsidRPr="005375A4">
              <w:rPr>
                <w:rFonts w:ascii="Times New Roman" w:hAnsi="Times New Roman"/>
                <w:b/>
                <w:bCs/>
                <w:color w:val="000000"/>
                <w:spacing w:val="-3"/>
                <w:sz w:val="26"/>
                <w:szCs w:val="26"/>
              </w:rPr>
              <w:t>Критерии оценивания выступления</w:t>
            </w:r>
          </w:p>
        </w:tc>
      </w:tr>
      <w:tr w:rsidR="005375A4" w:rsidRPr="005375A4" w:rsidTr="005375A4">
        <w:trPr>
          <w:trHeight w:hRule="exact" w:val="943"/>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9"/>
              <w:contextualSpacing/>
              <w:rPr>
                <w:rFonts w:ascii="Times New Roman" w:hAnsi="Times New Roman"/>
                <w:sz w:val="26"/>
                <w:szCs w:val="26"/>
              </w:rPr>
            </w:pPr>
            <w:r w:rsidRPr="005375A4">
              <w:rPr>
                <w:rFonts w:ascii="Times New Roman" w:hAnsi="Times New Roman"/>
                <w:color w:val="000000"/>
                <w:spacing w:val="-5"/>
                <w:sz w:val="26"/>
                <w:szCs w:val="26"/>
              </w:rPr>
              <w:t>5 («отлично»)</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4" w:hanging="5"/>
              <w:contextualSpacing/>
              <w:jc w:val="both"/>
              <w:rPr>
                <w:rFonts w:ascii="Times New Roman" w:hAnsi="Times New Roman"/>
                <w:sz w:val="26"/>
                <w:szCs w:val="26"/>
              </w:rPr>
            </w:pPr>
            <w:r w:rsidRPr="005375A4">
              <w:rPr>
                <w:rFonts w:ascii="Times New Roman" w:hAnsi="Times New Roman"/>
                <w:color w:val="000000"/>
                <w:spacing w:val="3"/>
                <w:sz w:val="26"/>
                <w:szCs w:val="26"/>
              </w:rPr>
              <w:t xml:space="preserve">технически качественное и художественно </w:t>
            </w:r>
            <w:r w:rsidRPr="005375A4">
              <w:rPr>
                <w:rFonts w:ascii="Times New Roman" w:hAnsi="Times New Roman"/>
                <w:color w:val="000000"/>
                <w:sz w:val="26"/>
                <w:szCs w:val="26"/>
              </w:rPr>
              <w:t xml:space="preserve">осмысленное исполнение, отвечающее всем </w:t>
            </w:r>
            <w:r w:rsidRPr="005375A4">
              <w:rPr>
                <w:rFonts w:ascii="Times New Roman" w:hAnsi="Times New Roman"/>
                <w:color w:val="000000"/>
                <w:spacing w:val="-1"/>
                <w:sz w:val="26"/>
                <w:szCs w:val="26"/>
              </w:rPr>
              <w:t>требованиям на данном этапе обучения</w:t>
            </w:r>
          </w:p>
        </w:tc>
      </w:tr>
      <w:tr w:rsidR="005375A4" w:rsidRPr="005375A4" w:rsidTr="005375A4">
        <w:trPr>
          <w:trHeight w:hRule="exact" w:val="509"/>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sz w:val="26"/>
                <w:szCs w:val="26"/>
              </w:rPr>
            </w:pPr>
            <w:r w:rsidRPr="005375A4">
              <w:rPr>
                <w:rFonts w:ascii="Times New Roman" w:hAnsi="Times New Roman"/>
                <w:color w:val="000000"/>
                <w:spacing w:val="-5"/>
                <w:sz w:val="26"/>
                <w:szCs w:val="26"/>
              </w:rPr>
              <w:t>4 («хорошо»)</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sz w:val="26"/>
                <w:szCs w:val="26"/>
              </w:rPr>
            </w:pPr>
            <w:r w:rsidRPr="005375A4">
              <w:rPr>
                <w:rFonts w:ascii="Times New Roman" w:hAnsi="Times New Roman"/>
                <w:color w:val="000000"/>
                <w:sz w:val="26"/>
                <w:szCs w:val="26"/>
              </w:rPr>
              <w:t>оценка    отражает    грамотное     исполнение     с</w:t>
            </w:r>
          </w:p>
        </w:tc>
      </w:tr>
      <w:tr w:rsidR="005375A4" w:rsidRPr="005375A4" w:rsidTr="005375A4">
        <w:trPr>
          <w:trHeight w:hRule="exact" w:val="509"/>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color w:val="000000"/>
                <w:spacing w:val="-5"/>
                <w:sz w:val="26"/>
                <w:szCs w:val="26"/>
              </w:rPr>
            </w:pPr>
            <w:r w:rsidRPr="005375A4">
              <w:rPr>
                <w:rFonts w:ascii="Times New Roman" w:hAnsi="Times New Roman"/>
                <w:color w:val="000000"/>
                <w:spacing w:val="-5"/>
                <w:sz w:val="26"/>
                <w:szCs w:val="26"/>
              </w:rPr>
              <w:t>Оценка</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Критерии оценивания выступления</w:t>
            </w:r>
          </w:p>
        </w:tc>
      </w:tr>
      <w:tr w:rsidR="005375A4" w:rsidRPr="005375A4" w:rsidTr="005375A4">
        <w:trPr>
          <w:trHeight w:hRule="exact" w:val="674"/>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color w:val="000000"/>
                <w:spacing w:val="-5"/>
                <w:sz w:val="26"/>
                <w:szCs w:val="26"/>
              </w:rPr>
            </w:pPr>
            <w:r w:rsidRPr="005375A4">
              <w:rPr>
                <w:rFonts w:ascii="Times New Roman" w:hAnsi="Times New Roman"/>
                <w:color w:val="000000"/>
                <w:spacing w:val="-5"/>
                <w:sz w:val="26"/>
                <w:szCs w:val="26"/>
              </w:rPr>
              <w:t>5 («отлично»)</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технически качественное и художественно осмысленное исполнение, отвечающее всем требованиям на данном этапе обучения</w:t>
            </w:r>
          </w:p>
        </w:tc>
      </w:tr>
      <w:tr w:rsidR="005375A4" w:rsidRPr="005375A4" w:rsidTr="00355A81">
        <w:trPr>
          <w:trHeight w:val="1003"/>
        </w:trPr>
        <w:tc>
          <w:tcPr>
            <w:tcW w:w="3523" w:type="dxa"/>
            <w:tcBorders>
              <w:top w:val="single" w:sz="6" w:space="0" w:color="auto"/>
              <w:left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color w:val="000000"/>
                <w:spacing w:val="-5"/>
                <w:sz w:val="26"/>
                <w:szCs w:val="26"/>
              </w:rPr>
            </w:pPr>
            <w:r w:rsidRPr="005375A4">
              <w:rPr>
                <w:rFonts w:ascii="Times New Roman" w:hAnsi="Times New Roman"/>
                <w:color w:val="000000"/>
                <w:spacing w:val="-5"/>
                <w:sz w:val="26"/>
                <w:szCs w:val="26"/>
              </w:rPr>
              <w:t>4 («хорошо»)</w:t>
            </w:r>
          </w:p>
        </w:tc>
        <w:tc>
          <w:tcPr>
            <w:tcW w:w="6298" w:type="dxa"/>
            <w:tcBorders>
              <w:top w:val="single" w:sz="6" w:space="0" w:color="auto"/>
              <w:left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оценка    отражает    грамотное     исполнение     с</w:t>
            </w:r>
          </w:p>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небольшими   недочетами   (как   в   техническом плане, так и в художественном смысле)</w:t>
            </w:r>
          </w:p>
        </w:tc>
      </w:tr>
      <w:tr w:rsidR="005375A4" w:rsidRPr="005375A4" w:rsidTr="005375A4">
        <w:trPr>
          <w:trHeight w:hRule="exact" w:val="684"/>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color w:val="000000"/>
                <w:spacing w:val="-5"/>
                <w:sz w:val="26"/>
                <w:szCs w:val="26"/>
              </w:rPr>
            </w:pPr>
            <w:r w:rsidRPr="005375A4">
              <w:rPr>
                <w:rFonts w:ascii="Times New Roman" w:hAnsi="Times New Roman"/>
                <w:color w:val="000000"/>
                <w:spacing w:val="-5"/>
                <w:sz w:val="26"/>
                <w:szCs w:val="26"/>
              </w:rPr>
              <w:t>3 («удовлетворительно»)</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5375A4" w:rsidRPr="005375A4" w:rsidTr="005375A4">
        <w:trPr>
          <w:trHeight w:hRule="exact" w:val="708"/>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color w:val="000000"/>
                <w:spacing w:val="-5"/>
                <w:sz w:val="26"/>
                <w:szCs w:val="26"/>
              </w:rPr>
            </w:pPr>
            <w:r w:rsidRPr="005375A4">
              <w:rPr>
                <w:rFonts w:ascii="Times New Roman" w:hAnsi="Times New Roman"/>
                <w:color w:val="000000"/>
                <w:spacing w:val="-5"/>
                <w:sz w:val="26"/>
                <w:szCs w:val="26"/>
              </w:rPr>
              <w:lastRenderedPageBreak/>
              <w:t>2 («неудовлетворительно»)</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комплекс   серьезных  недостатков,   невыученный текст,   отсутствие   домашней   работы,   а   также плохая посещаемость аудиторных занятий</w:t>
            </w:r>
          </w:p>
        </w:tc>
      </w:tr>
      <w:tr w:rsidR="005375A4" w:rsidRPr="005375A4" w:rsidTr="005375A4">
        <w:trPr>
          <w:trHeight w:hRule="exact" w:val="704"/>
        </w:trPr>
        <w:tc>
          <w:tcPr>
            <w:tcW w:w="3523"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left="10"/>
              <w:contextualSpacing/>
              <w:rPr>
                <w:rFonts w:ascii="Times New Roman" w:hAnsi="Times New Roman"/>
                <w:color w:val="000000"/>
                <w:spacing w:val="-5"/>
                <w:sz w:val="26"/>
                <w:szCs w:val="26"/>
              </w:rPr>
            </w:pPr>
            <w:r w:rsidRPr="005375A4">
              <w:rPr>
                <w:rFonts w:ascii="Times New Roman" w:hAnsi="Times New Roman"/>
                <w:color w:val="000000"/>
                <w:spacing w:val="-5"/>
                <w:sz w:val="26"/>
                <w:szCs w:val="26"/>
              </w:rPr>
              <w:t>«зачет» (без отметки)</w:t>
            </w:r>
          </w:p>
        </w:tc>
        <w:tc>
          <w:tcPr>
            <w:tcW w:w="6298" w:type="dxa"/>
            <w:tcBorders>
              <w:top w:val="single" w:sz="6" w:space="0" w:color="auto"/>
              <w:left w:val="single" w:sz="6" w:space="0" w:color="auto"/>
              <w:bottom w:val="single" w:sz="6" w:space="0" w:color="auto"/>
              <w:right w:val="single" w:sz="6" w:space="0" w:color="auto"/>
            </w:tcBorders>
            <w:shd w:val="clear" w:color="auto" w:fill="FFFFFF"/>
          </w:tcPr>
          <w:p w:rsidR="005375A4" w:rsidRPr="005375A4" w:rsidRDefault="005375A4" w:rsidP="005375A4">
            <w:pPr>
              <w:shd w:val="clear" w:color="auto" w:fill="FFFFFF"/>
              <w:spacing w:after="0" w:line="240" w:lineRule="auto"/>
              <w:ind w:right="19"/>
              <w:contextualSpacing/>
              <w:jc w:val="both"/>
              <w:rPr>
                <w:rFonts w:ascii="Times New Roman" w:hAnsi="Times New Roman"/>
                <w:color w:val="000000"/>
                <w:sz w:val="26"/>
                <w:szCs w:val="26"/>
              </w:rPr>
            </w:pPr>
            <w:r w:rsidRPr="005375A4">
              <w:rPr>
                <w:rFonts w:ascii="Times New Roman" w:hAnsi="Times New Roman"/>
                <w:color w:val="000000"/>
                <w:sz w:val="26"/>
                <w:szCs w:val="26"/>
              </w:rPr>
              <w:t>отражает достаточный уровень подготовки и исполнения на данном этапе обучения</w:t>
            </w:r>
          </w:p>
        </w:tc>
      </w:tr>
    </w:tbl>
    <w:p w:rsidR="005375A4" w:rsidRDefault="005375A4" w:rsidP="005375A4">
      <w:pPr>
        <w:shd w:val="clear" w:color="auto" w:fill="FFFFFF"/>
        <w:spacing w:after="0"/>
        <w:ind w:right="5"/>
        <w:contextualSpacing/>
        <w:jc w:val="both"/>
        <w:rPr>
          <w:rFonts w:ascii="Times New Roman" w:hAnsi="Times New Roman"/>
          <w:color w:val="000000"/>
          <w:sz w:val="26"/>
          <w:szCs w:val="26"/>
        </w:rPr>
      </w:pPr>
    </w:p>
    <w:p w:rsidR="005375A4" w:rsidRPr="005375A4" w:rsidRDefault="005375A4" w:rsidP="005375A4">
      <w:pPr>
        <w:shd w:val="clear" w:color="auto" w:fill="FFFFFF"/>
        <w:spacing w:after="0"/>
        <w:ind w:right="5"/>
        <w:contextualSpacing/>
        <w:jc w:val="both"/>
        <w:rPr>
          <w:rFonts w:ascii="Times New Roman" w:hAnsi="Times New Roman"/>
          <w:sz w:val="26"/>
          <w:szCs w:val="26"/>
        </w:rPr>
      </w:pPr>
      <w:r w:rsidRPr="005375A4">
        <w:rPr>
          <w:rFonts w:ascii="Times New Roman" w:hAnsi="Times New Roman"/>
          <w:color w:val="000000"/>
          <w:sz w:val="26"/>
          <w:szCs w:val="26"/>
        </w:rPr>
        <w:t xml:space="preserve">Согласно ФГТ, данная система оценки качества исполнения является </w:t>
      </w:r>
      <w:r w:rsidRPr="005375A4">
        <w:rPr>
          <w:rFonts w:ascii="Times New Roman" w:hAnsi="Times New Roman"/>
          <w:color w:val="000000"/>
          <w:spacing w:val="-1"/>
          <w:sz w:val="26"/>
          <w:szCs w:val="26"/>
        </w:rPr>
        <w:t>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rsidR="005375A4" w:rsidRPr="005375A4" w:rsidRDefault="005375A4" w:rsidP="005375A4">
      <w:pPr>
        <w:shd w:val="clear" w:color="auto" w:fill="FFFFFF"/>
        <w:spacing w:after="0"/>
        <w:contextualSpacing/>
        <w:jc w:val="both"/>
        <w:rPr>
          <w:rFonts w:ascii="Times New Roman" w:hAnsi="Times New Roman"/>
          <w:color w:val="000000"/>
          <w:spacing w:val="-1"/>
          <w:sz w:val="26"/>
          <w:szCs w:val="26"/>
        </w:rPr>
      </w:pPr>
      <w:r w:rsidRPr="005375A4">
        <w:rPr>
          <w:rFonts w:ascii="Times New Roman" w:hAnsi="Times New Roman"/>
          <w:color w:val="000000"/>
          <w:spacing w:val="-1"/>
          <w:sz w:val="26"/>
          <w:szCs w:val="26"/>
        </w:rPr>
        <w:t xml:space="preserve">Фонды оценочных средств призваны обеспечивать оценку качества </w:t>
      </w:r>
      <w:r w:rsidRPr="005375A4">
        <w:rPr>
          <w:rFonts w:ascii="Times New Roman" w:hAnsi="Times New Roman"/>
          <w:color w:val="000000"/>
          <w:spacing w:val="2"/>
          <w:sz w:val="26"/>
          <w:szCs w:val="26"/>
        </w:rPr>
        <w:t xml:space="preserve">приобретенных выпускниками знаний, умений и навыков, а также степень </w:t>
      </w:r>
      <w:r w:rsidRPr="005375A4">
        <w:rPr>
          <w:rFonts w:ascii="Times New Roman" w:hAnsi="Times New Roman"/>
          <w:color w:val="000000"/>
          <w:spacing w:val="8"/>
          <w:sz w:val="26"/>
          <w:szCs w:val="26"/>
        </w:rPr>
        <w:t xml:space="preserve">готовности учащихся к возможному продолжению профессионального </w:t>
      </w:r>
      <w:r w:rsidRPr="005375A4">
        <w:rPr>
          <w:rFonts w:ascii="Times New Roman" w:hAnsi="Times New Roman"/>
          <w:color w:val="000000"/>
          <w:spacing w:val="-1"/>
          <w:sz w:val="26"/>
          <w:szCs w:val="26"/>
        </w:rPr>
        <w:t>образования в области музыкального искусства.</w:t>
      </w:r>
    </w:p>
    <w:p w:rsidR="005375A4" w:rsidRPr="005375A4" w:rsidRDefault="005375A4" w:rsidP="005375A4">
      <w:pPr>
        <w:shd w:val="clear" w:color="auto" w:fill="FFFFFF"/>
        <w:spacing w:after="0"/>
        <w:ind w:right="1075"/>
        <w:contextualSpacing/>
        <w:rPr>
          <w:rFonts w:ascii="Times New Roman" w:hAnsi="Times New Roman"/>
          <w:sz w:val="26"/>
          <w:szCs w:val="26"/>
        </w:rPr>
      </w:pPr>
      <w:r>
        <w:rPr>
          <w:rFonts w:ascii="Times New Roman" w:hAnsi="Times New Roman"/>
          <w:b/>
          <w:bCs/>
          <w:color w:val="000000"/>
          <w:spacing w:val="-4"/>
          <w:sz w:val="26"/>
          <w:szCs w:val="26"/>
        </w:rPr>
        <w:t>5</w:t>
      </w:r>
      <w:r w:rsidRPr="005375A4">
        <w:rPr>
          <w:rFonts w:ascii="Times New Roman" w:hAnsi="Times New Roman"/>
          <w:b/>
          <w:bCs/>
          <w:color w:val="000000"/>
          <w:spacing w:val="-4"/>
          <w:sz w:val="26"/>
          <w:szCs w:val="26"/>
        </w:rPr>
        <w:t xml:space="preserve">. Методическое обеспечение учебного процесса </w:t>
      </w:r>
      <w:r w:rsidRPr="005375A4">
        <w:rPr>
          <w:rFonts w:ascii="Times New Roman" w:hAnsi="Times New Roman"/>
          <w:b/>
          <w:bCs/>
          <w:i/>
          <w:iCs/>
          <w:color w:val="000000"/>
          <w:spacing w:val="-4"/>
          <w:sz w:val="26"/>
          <w:szCs w:val="26"/>
        </w:rPr>
        <w:t>1.Методические рекомендации педагогическим работникам</w:t>
      </w:r>
    </w:p>
    <w:p w:rsidR="005375A4" w:rsidRPr="005375A4" w:rsidRDefault="005375A4" w:rsidP="005375A4">
      <w:pPr>
        <w:shd w:val="clear" w:color="auto" w:fill="FFFFFF"/>
        <w:spacing w:after="0"/>
        <w:ind w:right="10"/>
        <w:contextualSpacing/>
        <w:jc w:val="both"/>
        <w:rPr>
          <w:rFonts w:ascii="Times New Roman" w:hAnsi="Times New Roman"/>
          <w:sz w:val="26"/>
          <w:szCs w:val="26"/>
        </w:rPr>
      </w:pPr>
      <w:r w:rsidRPr="005375A4">
        <w:rPr>
          <w:rFonts w:ascii="Times New Roman" w:hAnsi="Times New Roman"/>
          <w:color w:val="000000"/>
          <w:spacing w:val="-1"/>
          <w:sz w:val="26"/>
          <w:szCs w:val="26"/>
        </w:rPr>
        <w:t xml:space="preserve">Одна из главных задач преподавателя по предмету "Ансамбль" - подбор </w:t>
      </w:r>
      <w:r w:rsidRPr="005375A4">
        <w:rPr>
          <w:rFonts w:ascii="Times New Roman" w:hAnsi="Times New Roman"/>
          <w:color w:val="000000"/>
          <w:spacing w:val="-2"/>
          <w:sz w:val="26"/>
          <w:szCs w:val="26"/>
        </w:rPr>
        <w:t xml:space="preserve">учеников-партнеров. Они должны обладать схожим уровнем подготовки в классе </w:t>
      </w:r>
      <w:r w:rsidRPr="005375A4">
        <w:rPr>
          <w:rFonts w:ascii="Times New Roman" w:hAnsi="Times New Roman"/>
          <w:color w:val="000000"/>
          <w:spacing w:val="-6"/>
          <w:sz w:val="26"/>
          <w:szCs w:val="26"/>
        </w:rPr>
        <w:t>специально сти.</w:t>
      </w:r>
    </w:p>
    <w:p w:rsidR="005375A4" w:rsidRPr="005375A4" w:rsidRDefault="005375A4" w:rsidP="005375A4">
      <w:pPr>
        <w:shd w:val="clear" w:color="auto" w:fill="FFFFFF"/>
        <w:spacing w:after="0"/>
        <w:ind w:right="5"/>
        <w:contextualSpacing/>
        <w:jc w:val="both"/>
        <w:rPr>
          <w:rFonts w:ascii="Times New Roman" w:hAnsi="Times New Roman"/>
          <w:sz w:val="26"/>
          <w:szCs w:val="26"/>
        </w:rPr>
      </w:pPr>
      <w:r w:rsidRPr="005375A4">
        <w:rPr>
          <w:rFonts w:ascii="Times New Roman" w:hAnsi="Times New Roman"/>
          <w:color w:val="000000"/>
          <w:spacing w:val="-1"/>
          <w:sz w:val="26"/>
          <w:szCs w:val="26"/>
        </w:rPr>
        <w:t xml:space="preserve">В работе с учащимися преподаватель должен следовать </w:t>
      </w:r>
      <w:r w:rsidRPr="005375A4">
        <w:rPr>
          <w:rFonts w:ascii="Times New Roman" w:hAnsi="Times New Roman"/>
          <w:i/>
          <w:iCs/>
          <w:color w:val="000000"/>
          <w:spacing w:val="-1"/>
          <w:sz w:val="26"/>
          <w:szCs w:val="26"/>
        </w:rPr>
        <w:t xml:space="preserve">принципам </w:t>
      </w:r>
      <w:r w:rsidRPr="005375A4">
        <w:rPr>
          <w:rFonts w:ascii="Times New Roman" w:hAnsi="Times New Roman"/>
          <w:i/>
          <w:iCs/>
          <w:color w:val="000000"/>
          <w:sz w:val="26"/>
          <w:szCs w:val="26"/>
        </w:rPr>
        <w:t xml:space="preserve">последовательности, постепенности, доступности и наглядности </w:t>
      </w:r>
      <w:r w:rsidRPr="005375A4">
        <w:rPr>
          <w:rFonts w:ascii="Times New Roman" w:hAnsi="Times New Roman"/>
          <w:color w:val="000000"/>
          <w:sz w:val="26"/>
          <w:szCs w:val="26"/>
        </w:rPr>
        <w:t xml:space="preserve">в освоении материала. Весь процесс обучения строится с учетом принципа: от простого к </w:t>
      </w:r>
      <w:r w:rsidRPr="005375A4">
        <w:rPr>
          <w:rFonts w:ascii="Times New Roman" w:hAnsi="Times New Roman"/>
          <w:color w:val="000000"/>
          <w:spacing w:val="-1"/>
          <w:sz w:val="26"/>
          <w:szCs w:val="26"/>
        </w:rPr>
        <w:t>сложному,      опирается      на      индивидуальные      особенности      ученика</w:t>
      </w:r>
    </w:p>
    <w:p w:rsidR="005375A4" w:rsidRPr="005375A4" w:rsidRDefault="005375A4" w:rsidP="005375A4">
      <w:pPr>
        <w:shd w:val="clear" w:color="auto" w:fill="FFFFFF"/>
        <w:spacing w:after="0"/>
        <w:ind w:left="10" w:right="14"/>
        <w:contextualSpacing/>
        <w:jc w:val="both"/>
        <w:rPr>
          <w:rFonts w:ascii="Times New Roman" w:hAnsi="Times New Roman"/>
          <w:sz w:val="26"/>
          <w:szCs w:val="26"/>
        </w:rPr>
      </w:pPr>
      <w:r w:rsidRPr="005375A4">
        <w:rPr>
          <w:rFonts w:ascii="Times New Roman" w:hAnsi="Times New Roman"/>
          <w:color w:val="000000"/>
          <w:sz w:val="26"/>
          <w:szCs w:val="26"/>
        </w:rPr>
        <w:t xml:space="preserve">интеллектуальные, физические, музыкальные и эмоциональные данные, уровень </w:t>
      </w:r>
      <w:r w:rsidRPr="005375A4">
        <w:rPr>
          <w:rFonts w:ascii="Times New Roman" w:hAnsi="Times New Roman"/>
          <w:color w:val="000000"/>
          <w:spacing w:val="-4"/>
          <w:sz w:val="26"/>
          <w:szCs w:val="26"/>
        </w:rPr>
        <w:t>его подготовки.</w:t>
      </w:r>
    </w:p>
    <w:p w:rsidR="005375A4" w:rsidRPr="005375A4" w:rsidRDefault="005375A4" w:rsidP="005375A4">
      <w:pPr>
        <w:shd w:val="clear" w:color="auto" w:fill="FFFFFF"/>
        <w:spacing w:after="0"/>
        <w:ind w:left="5"/>
        <w:contextualSpacing/>
        <w:jc w:val="both"/>
        <w:rPr>
          <w:rFonts w:ascii="Times New Roman" w:hAnsi="Times New Roman"/>
          <w:sz w:val="26"/>
          <w:szCs w:val="26"/>
        </w:rPr>
      </w:pPr>
      <w:r w:rsidRPr="005375A4">
        <w:rPr>
          <w:rFonts w:ascii="Times New Roman" w:hAnsi="Times New Roman"/>
          <w:color w:val="000000"/>
          <w:spacing w:val="-2"/>
          <w:sz w:val="26"/>
          <w:szCs w:val="26"/>
        </w:rPr>
        <w:t xml:space="preserve">Необходимым условием для успешного обучения по предмету "Ансамбль" </w:t>
      </w:r>
      <w:r w:rsidRPr="005375A4">
        <w:rPr>
          <w:rFonts w:ascii="Times New Roman" w:hAnsi="Times New Roman"/>
          <w:color w:val="000000"/>
          <w:spacing w:val="8"/>
          <w:sz w:val="26"/>
          <w:szCs w:val="26"/>
        </w:rPr>
        <w:t xml:space="preserve">(фортепиано в 4 руки) является формирование правильной посадки за </w:t>
      </w:r>
      <w:r w:rsidRPr="005375A4">
        <w:rPr>
          <w:rFonts w:ascii="Times New Roman" w:hAnsi="Times New Roman"/>
          <w:color w:val="000000"/>
          <w:sz w:val="26"/>
          <w:szCs w:val="26"/>
        </w:rPr>
        <w:t>инструментом обоих партнеров, распределение педали между партнерами (как правило, педаль берет ученик, исполняющий 2 партию).</w:t>
      </w:r>
    </w:p>
    <w:p w:rsidR="005375A4" w:rsidRPr="005375A4" w:rsidRDefault="005375A4" w:rsidP="005375A4">
      <w:pPr>
        <w:shd w:val="clear" w:color="auto" w:fill="FFFFFF"/>
        <w:spacing w:after="0"/>
        <w:ind w:left="5" w:right="5"/>
        <w:contextualSpacing/>
        <w:jc w:val="both"/>
        <w:rPr>
          <w:rFonts w:ascii="Times New Roman" w:hAnsi="Times New Roman"/>
          <w:sz w:val="26"/>
          <w:szCs w:val="26"/>
        </w:rPr>
      </w:pPr>
      <w:r w:rsidRPr="005375A4">
        <w:rPr>
          <w:rFonts w:ascii="Times New Roman" w:hAnsi="Times New Roman"/>
          <w:color w:val="000000"/>
          <w:spacing w:val="-1"/>
          <w:sz w:val="26"/>
          <w:szCs w:val="26"/>
        </w:rPr>
        <w:t>Необходимо привлекать внимание учащихся к прослушиванию лучших примеров исполнения камерной музыки.</w:t>
      </w:r>
    </w:p>
    <w:p w:rsidR="005375A4" w:rsidRPr="005375A4" w:rsidRDefault="005375A4" w:rsidP="005375A4">
      <w:pPr>
        <w:shd w:val="clear" w:color="auto" w:fill="FFFFFF"/>
        <w:spacing w:after="0"/>
        <w:ind w:left="5" w:right="5"/>
        <w:contextualSpacing/>
        <w:jc w:val="both"/>
        <w:rPr>
          <w:rFonts w:ascii="Times New Roman" w:hAnsi="Times New Roman"/>
          <w:sz w:val="26"/>
          <w:szCs w:val="26"/>
        </w:rPr>
      </w:pPr>
      <w:r w:rsidRPr="005375A4">
        <w:rPr>
          <w:rFonts w:ascii="Times New Roman" w:hAnsi="Times New Roman"/>
          <w:color w:val="000000"/>
          <w:sz w:val="26"/>
          <w:szCs w:val="26"/>
        </w:rPr>
        <w:t xml:space="preserve">Предметом постоянного внимания преподавателя должна являться работа </w:t>
      </w:r>
      <w:r w:rsidRPr="005375A4">
        <w:rPr>
          <w:rFonts w:ascii="Times New Roman" w:hAnsi="Times New Roman"/>
          <w:color w:val="000000"/>
          <w:spacing w:val="-1"/>
          <w:sz w:val="26"/>
          <w:szCs w:val="26"/>
        </w:rPr>
        <w:t xml:space="preserve">над синхронностью в исполнении партнеров, работа над звуковым балансом их партий, одинаковой фразировкой, агогикой, штрихами, интонациями, умением </w:t>
      </w:r>
      <w:r w:rsidRPr="005375A4">
        <w:rPr>
          <w:rFonts w:ascii="Times New Roman" w:hAnsi="Times New Roman"/>
          <w:color w:val="000000"/>
          <w:spacing w:val="-2"/>
          <w:sz w:val="26"/>
          <w:szCs w:val="26"/>
        </w:rPr>
        <w:t>вместе начать фразу и вместе закончить ее.</w:t>
      </w:r>
    </w:p>
    <w:p w:rsidR="005375A4" w:rsidRPr="005375A4" w:rsidRDefault="005375A4" w:rsidP="005375A4">
      <w:pPr>
        <w:shd w:val="clear" w:color="auto" w:fill="FFFFFF"/>
        <w:spacing w:after="0"/>
        <w:ind w:right="5"/>
        <w:contextualSpacing/>
        <w:jc w:val="both"/>
        <w:rPr>
          <w:rFonts w:ascii="Times New Roman" w:hAnsi="Times New Roman"/>
          <w:sz w:val="26"/>
          <w:szCs w:val="26"/>
        </w:rPr>
      </w:pPr>
      <w:r w:rsidRPr="005375A4">
        <w:rPr>
          <w:rFonts w:ascii="Times New Roman" w:hAnsi="Times New Roman"/>
          <w:color w:val="000000"/>
          <w:sz w:val="26"/>
          <w:szCs w:val="26"/>
        </w:rPr>
        <w:t xml:space="preserve">Необходимо совместно с учениками анализировать форму произведения, </w:t>
      </w:r>
      <w:r w:rsidRPr="005375A4">
        <w:rPr>
          <w:rFonts w:ascii="Times New Roman" w:hAnsi="Times New Roman"/>
          <w:color w:val="000000"/>
          <w:spacing w:val="10"/>
          <w:sz w:val="26"/>
          <w:szCs w:val="26"/>
        </w:rPr>
        <w:t xml:space="preserve">чтобы отметить крупные и мелкие разделы, которые прорабатываются </w:t>
      </w:r>
      <w:r w:rsidRPr="005375A4">
        <w:rPr>
          <w:rFonts w:ascii="Times New Roman" w:hAnsi="Times New Roman"/>
          <w:color w:val="000000"/>
          <w:spacing w:val="-1"/>
          <w:sz w:val="26"/>
          <w:szCs w:val="26"/>
        </w:rPr>
        <w:t xml:space="preserve">учениками отдельно. Форма произведения является также важной составляющей </w:t>
      </w:r>
      <w:r w:rsidRPr="005375A4">
        <w:rPr>
          <w:rFonts w:ascii="Times New Roman" w:hAnsi="Times New Roman"/>
          <w:color w:val="000000"/>
          <w:spacing w:val="16"/>
          <w:sz w:val="26"/>
          <w:szCs w:val="26"/>
        </w:rPr>
        <w:t xml:space="preserve">частью общего представления о произведении, его смыслового и </w:t>
      </w:r>
      <w:r w:rsidRPr="005375A4">
        <w:rPr>
          <w:rFonts w:ascii="Times New Roman" w:hAnsi="Times New Roman"/>
          <w:color w:val="000000"/>
          <w:spacing w:val="-3"/>
          <w:sz w:val="26"/>
          <w:szCs w:val="26"/>
        </w:rPr>
        <w:t>художественного образа.</w:t>
      </w:r>
    </w:p>
    <w:p w:rsidR="005375A4" w:rsidRPr="005375A4" w:rsidRDefault="005375A4" w:rsidP="005375A4">
      <w:pPr>
        <w:shd w:val="clear" w:color="auto" w:fill="FFFFFF"/>
        <w:spacing w:after="0"/>
        <w:ind w:right="10"/>
        <w:contextualSpacing/>
        <w:jc w:val="both"/>
        <w:rPr>
          <w:rFonts w:ascii="Times New Roman" w:hAnsi="Times New Roman"/>
          <w:sz w:val="26"/>
          <w:szCs w:val="26"/>
        </w:rPr>
      </w:pPr>
      <w:r w:rsidRPr="005375A4">
        <w:rPr>
          <w:rFonts w:ascii="Times New Roman" w:hAnsi="Times New Roman"/>
          <w:color w:val="000000"/>
          <w:spacing w:val="7"/>
          <w:sz w:val="26"/>
          <w:szCs w:val="26"/>
        </w:rPr>
        <w:t xml:space="preserve">Техническая сторона исполнения у партнеров должна быть на одном </w:t>
      </w:r>
      <w:r w:rsidRPr="005375A4">
        <w:rPr>
          <w:rFonts w:ascii="Times New Roman" w:hAnsi="Times New Roman"/>
          <w:color w:val="000000"/>
          <w:spacing w:val="5"/>
          <w:sz w:val="26"/>
          <w:szCs w:val="26"/>
        </w:rPr>
        <w:t xml:space="preserve">уровне. Отставание одного из них будет очень сильно влиять на общее </w:t>
      </w:r>
      <w:r w:rsidRPr="005375A4">
        <w:rPr>
          <w:rFonts w:ascii="Times New Roman" w:hAnsi="Times New Roman"/>
          <w:color w:val="000000"/>
          <w:spacing w:val="-1"/>
          <w:sz w:val="26"/>
          <w:szCs w:val="26"/>
        </w:rPr>
        <w:t xml:space="preserve">художественное впечатление от игры. В этом случае требуется более серьезная </w:t>
      </w:r>
      <w:r w:rsidRPr="005375A4">
        <w:rPr>
          <w:rFonts w:ascii="Times New Roman" w:hAnsi="Times New Roman"/>
          <w:color w:val="000000"/>
          <w:spacing w:val="-2"/>
          <w:sz w:val="26"/>
          <w:szCs w:val="26"/>
        </w:rPr>
        <w:t>индивидуальная работа.</w:t>
      </w:r>
    </w:p>
    <w:p w:rsidR="005375A4" w:rsidRPr="005375A4" w:rsidRDefault="005375A4" w:rsidP="005375A4">
      <w:pPr>
        <w:shd w:val="clear" w:color="auto" w:fill="FFFFFF"/>
        <w:spacing w:after="0"/>
        <w:ind w:right="5"/>
        <w:contextualSpacing/>
        <w:jc w:val="both"/>
        <w:rPr>
          <w:rFonts w:ascii="Times New Roman" w:hAnsi="Times New Roman"/>
          <w:sz w:val="26"/>
          <w:szCs w:val="26"/>
        </w:rPr>
      </w:pPr>
      <w:r w:rsidRPr="005375A4">
        <w:rPr>
          <w:rFonts w:ascii="Times New Roman" w:hAnsi="Times New Roman"/>
          <w:color w:val="000000"/>
          <w:spacing w:val="-1"/>
          <w:sz w:val="26"/>
          <w:szCs w:val="26"/>
        </w:rPr>
        <w:t xml:space="preserve">Важной задачей преподавателя в классе ансамбля должно быть обучение </w:t>
      </w:r>
      <w:r w:rsidRPr="005375A4">
        <w:rPr>
          <w:rFonts w:ascii="Times New Roman" w:hAnsi="Times New Roman"/>
          <w:color w:val="000000"/>
          <w:spacing w:val="11"/>
          <w:sz w:val="26"/>
          <w:szCs w:val="26"/>
        </w:rPr>
        <w:t xml:space="preserve">учеников самостоятельной работе: умению отрабатывать проблемные </w:t>
      </w:r>
      <w:r w:rsidRPr="005375A4">
        <w:rPr>
          <w:rFonts w:ascii="Times New Roman" w:hAnsi="Times New Roman"/>
          <w:color w:val="000000"/>
          <w:spacing w:val="7"/>
          <w:sz w:val="26"/>
          <w:szCs w:val="26"/>
        </w:rPr>
        <w:t xml:space="preserve">фрагменты, уточнять штрихи, фразировку и динамику произведения. </w:t>
      </w:r>
      <w:r w:rsidRPr="005375A4">
        <w:rPr>
          <w:rFonts w:ascii="Times New Roman" w:hAnsi="Times New Roman"/>
          <w:color w:val="000000"/>
          <w:spacing w:val="4"/>
          <w:sz w:val="26"/>
          <w:szCs w:val="26"/>
        </w:rPr>
        <w:t xml:space="preserve">Самостоятельная работа должна быть регулярной и продуктивной. Сначала </w:t>
      </w:r>
      <w:r w:rsidRPr="005375A4">
        <w:rPr>
          <w:rFonts w:ascii="Times New Roman" w:hAnsi="Times New Roman"/>
          <w:color w:val="000000"/>
          <w:spacing w:val="-1"/>
          <w:sz w:val="26"/>
          <w:szCs w:val="26"/>
        </w:rPr>
        <w:t xml:space="preserve">ученик работает индивидуально над своей партией, </w:t>
      </w:r>
      <w:r w:rsidRPr="005375A4">
        <w:rPr>
          <w:rFonts w:ascii="Times New Roman" w:hAnsi="Times New Roman"/>
          <w:color w:val="000000"/>
          <w:spacing w:val="-1"/>
          <w:sz w:val="26"/>
          <w:szCs w:val="26"/>
        </w:rPr>
        <w:lastRenderedPageBreak/>
        <w:t xml:space="preserve">затем с партнером. Важным </w:t>
      </w:r>
      <w:r w:rsidRPr="005375A4">
        <w:rPr>
          <w:rFonts w:ascii="Times New Roman" w:hAnsi="Times New Roman"/>
          <w:color w:val="000000"/>
          <w:sz w:val="26"/>
          <w:szCs w:val="26"/>
        </w:rPr>
        <w:t xml:space="preserve">условием успешной игры становятся совместные регулярные репетиции с </w:t>
      </w:r>
      <w:r w:rsidRPr="005375A4">
        <w:rPr>
          <w:rFonts w:ascii="Times New Roman" w:hAnsi="Times New Roman"/>
          <w:color w:val="000000"/>
          <w:spacing w:val="-2"/>
          <w:sz w:val="26"/>
          <w:szCs w:val="26"/>
        </w:rPr>
        <w:t>преподавателем и без него.</w:t>
      </w:r>
    </w:p>
    <w:p w:rsidR="005375A4" w:rsidRPr="005375A4" w:rsidRDefault="005375A4" w:rsidP="005375A4">
      <w:pPr>
        <w:shd w:val="clear" w:color="auto" w:fill="FFFFFF"/>
        <w:spacing w:after="0"/>
        <w:ind w:left="5" w:right="10"/>
        <w:contextualSpacing/>
        <w:jc w:val="both"/>
        <w:rPr>
          <w:rFonts w:ascii="Times New Roman" w:hAnsi="Times New Roman"/>
          <w:sz w:val="26"/>
          <w:szCs w:val="26"/>
        </w:rPr>
      </w:pPr>
      <w:r w:rsidRPr="005375A4">
        <w:rPr>
          <w:rFonts w:ascii="Times New Roman" w:hAnsi="Times New Roman"/>
          <w:color w:val="000000"/>
          <w:spacing w:val="1"/>
          <w:sz w:val="26"/>
          <w:szCs w:val="26"/>
        </w:rPr>
        <w:t xml:space="preserve">В начале каждого полугодия преподаватель составляет индивидуальный </w:t>
      </w:r>
      <w:r w:rsidRPr="005375A4">
        <w:rPr>
          <w:rFonts w:ascii="Times New Roman" w:hAnsi="Times New Roman"/>
          <w:color w:val="000000"/>
          <w:spacing w:val="-1"/>
          <w:sz w:val="26"/>
          <w:szCs w:val="26"/>
        </w:rPr>
        <w:t xml:space="preserve">план для учащихся. При составлении индивидуального плана следует учитывать </w:t>
      </w:r>
      <w:r w:rsidRPr="005375A4">
        <w:rPr>
          <w:rFonts w:ascii="Times New Roman" w:hAnsi="Times New Roman"/>
          <w:color w:val="000000"/>
          <w:sz w:val="26"/>
          <w:szCs w:val="26"/>
        </w:rPr>
        <w:t>индивидуально-личностные   особенности  и  степень  подготовки  учеников.   В</w:t>
      </w:r>
    </w:p>
    <w:p w:rsidR="005375A4" w:rsidRPr="005375A4" w:rsidRDefault="005375A4" w:rsidP="005375A4">
      <w:pPr>
        <w:shd w:val="clear" w:color="auto" w:fill="FFFFFF"/>
        <w:spacing w:after="0"/>
        <w:ind w:right="5"/>
        <w:contextualSpacing/>
        <w:jc w:val="both"/>
        <w:rPr>
          <w:rFonts w:ascii="Times New Roman" w:hAnsi="Times New Roman"/>
          <w:sz w:val="26"/>
          <w:szCs w:val="26"/>
        </w:rPr>
      </w:pPr>
      <w:r w:rsidRPr="005375A4">
        <w:rPr>
          <w:rFonts w:ascii="Times New Roman" w:hAnsi="Times New Roman"/>
          <w:color w:val="000000"/>
          <w:spacing w:val="9"/>
          <w:sz w:val="26"/>
          <w:szCs w:val="26"/>
        </w:rPr>
        <w:t xml:space="preserve">репертуар необходимо включать произведения, доступные по степени </w:t>
      </w:r>
      <w:r w:rsidRPr="005375A4">
        <w:rPr>
          <w:rFonts w:ascii="Times New Roman" w:hAnsi="Times New Roman"/>
          <w:color w:val="000000"/>
          <w:spacing w:val="-1"/>
          <w:sz w:val="26"/>
          <w:szCs w:val="26"/>
        </w:rPr>
        <w:t xml:space="preserve">технической и образной сложности, высокохудожественные по содержанию, </w:t>
      </w:r>
      <w:r w:rsidRPr="005375A4">
        <w:rPr>
          <w:rFonts w:ascii="Times New Roman" w:hAnsi="Times New Roman"/>
          <w:color w:val="000000"/>
          <w:sz w:val="26"/>
          <w:szCs w:val="26"/>
        </w:rPr>
        <w:t xml:space="preserve">разнообразные по стилю, жанрам, форме и фактуре. Партнеров следует менять </w:t>
      </w:r>
      <w:r w:rsidRPr="005375A4">
        <w:rPr>
          <w:rFonts w:ascii="Times New Roman" w:hAnsi="Times New Roman"/>
          <w:color w:val="000000"/>
          <w:spacing w:val="4"/>
          <w:sz w:val="26"/>
          <w:szCs w:val="26"/>
        </w:rPr>
        <w:t xml:space="preserve">местами в ансамбле, чередовать исполнение 1 и 2 партии между разными </w:t>
      </w:r>
      <w:r w:rsidRPr="005375A4">
        <w:rPr>
          <w:rFonts w:ascii="Times New Roman" w:hAnsi="Times New Roman"/>
          <w:color w:val="000000"/>
          <w:spacing w:val="-2"/>
          <w:sz w:val="26"/>
          <w:szCs w:val="26"/>
        </w:rPr>
        <w:t>учащимися.</w:t>
      </w:r>
    </w:p>
    <w:p w:rsidR="005375A4" w:rsidRPr="005375A4" w:rsidRDefault="005375A4" w:rsidP="005375A4">
      <w:pPr>
        <w:shd w:val="clear" w:color="auto" w:fill="FFFFFF"/>
        <w:spacing w:after="0"/>
        <w:ind w:left="10"/>
        <w:contextualSpacing/>
        <w:rPr>
          <w:rFonts w:ascii="Times New Roman" w:hAnsi="Times New Roman"/>
          <w:sz w:val="26"/>
          <w:szCs w:val="26"/>
        </w:rPr>
      </w:pPr>
      <w:r w:rsidRPr="005375A4">
        <w:rPr>
          <w:rFonts w:ascii="Times New Roman" w:hAnsi="Times New Roman"/>
          <w:color w:val="000000"/>
          <w:spacing w:val="2"/>
          <w:sz w:val="26"/>
          <w:szCs w:val="26"/>
        </w:rPr>
        <w:t xml:space="preserve">Основное место в репертуаре должна занимать академическая музыка как </w:t>
      </w:r>
      <w:r w:rsidRPr="005375A4">
        <w:rPr>
          <w:rFonts w:ascii="Times New Roman" w:hAnsi="Times New Roman"/>
          <w:color w:val="000000"/>
          <w:spacing w:val="-2"/>
          <w:sz w:val="26"/>
          <w:szCs w:val="26"/>
        </w:rPr>
        <w:t>отечественных, так и зарубежных композиторов.</w:t>
      </w:r>
    </w:p>
    <w:p w:rsidR="005375A4" w:rsidRDefault="005375A4" w:rsidP="005375A4">
      <w:pPr>
        <w:shd w:val="clear" w:color="auto" w:fill="FFFFFF"/>
        <w:spacing w:after="0"/>
        <w:contextualSpacing/>
        <w:rPr>
          <w:rFonts w:ascii="Times New Roman" w:hAnsi="Times New Roman"/>
          <w:color w:val="000000"/>
          <w:spacing w:val="-1"/>
          <w:sz w:val="26"/>
          <w:szCs w:val="26"/>
        </w:rPr>
      </w:pPr>
      <w:r w:rsidRPr="005375A4">
        <w:rPr>
          <w:rFonts w:ascii="Times New Roman" w:hAnsi="Times New Roman"/>
          <w:color w:val="000000"/>
          <w:spacing w:val="9"/>
          <w:sz w:val="26"/>
          <w:szCs w:val="26"/>
        </w:rPr>
        <w:t xml:space="preserve">Помимо ансамблей для фортепиано в 4 руки (с которых удобнее всего </w:t>
      </w:r>
      <w:r w:rsidRPr="005375A4">
        <w:rPr>
          <w:rFonts w:ascii="Times New Roman" w:hAnsi="Times New Roman"/>
          <w:color w:val="000000"/>
          <w:spacing w:val="-1"/>
          <w:sz w:val="26"/>
          <w:szCs w:val="26"/>
        </w:rPr>
        <w:t xml:space="preserve">начинать), следует познакомить учеников с ансамблями для двух фортепиано в 4 руки (есть ансамбли в 8 рук). </w:t>
      </w:r>
    </w:p>
    <w:p w:rsidR="005375A4" w:rsidRPr="005375A4" w:rsidRDefault="005375A4" w:rsidP="005375A4">
      <w:pPr>
        <w:shd w:val="clear" w:color="auto" w:fill="FFFFFF"/>
        <w:spacing w:after="0"/>
        <w:contextualSpacing/>
        <w:rPr>
          <w:rFonts w:ascii="Times New Roman" w:hAnsi="Times New Roman"/>
          <w:sz w:val="26"/>
          <w:szCs w:val="26"/>
        </w:rPr>
      </w:pPr>
      <w:r w:rsidRPr="005375A4">
        <w:rPr>
          <w:rFonts w:ascii="Times New Roman" w:hAnsi="Times New Roman"/>
          <w:i/>
          <w:iCs/>
          <w:color w:val="000000"/>
          <w:spacing w:val="5"/>
          <w:sz w:val="26"/>
          <w:szCs w:val="26"/>
        </w:rPr>
        <w:t>Рекомендации по организации самостоятельной работы обучающихся</w:t>
      </w:r>
    </w:p>
    <w:p w:rsidR="005375A4" w:rsidRPr="005375A4" w:rsidRDefault="005375A4" w:rsidP="005375A4">
      <w:pPr>
        <w:shd w:val="clear" w:color="auto" w:fill="FFFFFF"/>
        <w:spacing w:after="0"/>
        <w:contextualSpacing/>
        <w:jc w:val="both"/>
        <w:rPr>
          <w:rFonts w:ascii="Times New Roman" w:hAnsi="Times New Roman"/>
          <w:sz w:val="26"/>
          <w:szCs w:val="26"/>
        </w:rPr>
      </w:pPr>
      <w:r w:rsidRPr="005375A4">
        <w:rPr>
          <w:rFonts w:ascii="Times New Roman" w:hAnsi="Times New Roman"/>
          <w:color w:val="000000"/>
          <w:spacing w:val="-1"/>
          <w:sz w:val="26"/>
          <w:szCs w:val="26"/>
        </w:rPr>
        <w:t xml:space="preserve">С учетом того, что образовательная программа «Фортепиано» содержит </w:t>
      </w:r>
      <w:r w:rsidRPr="005375A4">
        <w:rPr>
          <w:rFonts w:ascii="Times New Roman" w:hAnsi="Times New Roman"/>
          <w:color w:val="000000"/>
          <w:sz w:val="26"/>
          <w:szCs w:val="26"/>
        </w:rPr>
        <w:t>одновременно три предмета, связанные с исполнительством на фортепиано -</w:t>
      </w:r>
      <w:r w:rsidRPr="005375A4">
        <w:rPr>
          <w:rFonts w:ascii="Times New Roman" w:hAnsi="Times New Roman"/>
          <w:color w:val="000000"/>
          <w:spacing w:val="-1"/>
          <w:sz w:val="26"/>
          <w:szCs w:val="26"/>
        </w:rPr>
        <w:t>«Специальность и чтение с листа», «Ансамбль» и «Концертмейстерский класс» -</w:t>
      </w:r>
      <w:r w:rsidRPr="005375A4">
        <w:rPr>
          <w:rFonts w:ascii="Times New Roman" w:hAnsi="Times New Roman"/>
          <w:color w:val="000000"/>
          <w:spacing w:val="6"/>
          <w:sz w:val="26"/>
          <w:szCs w:val="26"/>
        </w:rPr>
        <w:t xml:space="preserve">учащийся должен разумно распределять время своих домашних занятий. </w:t>
      </w:r>
      <w:r w:rsidRPr="005375A4">
        <w:rPr>
          <w:rFonts w:ascii="Times New Roman" w:hAnsi="Times New Roman"/>
          <w:color w:val="000000"/>
          <w:sz w:val="26"/>
          <w:szCs w:val="26"/>
        </w:rPr>
        <w:t xml:space="preserve">Учащийся должен тщательно выучить свою индивидуальную партию, обращая </w:t>
      </w:r>
      <w:r w:rsidRPr="005375A4">
        <w:rPr>
          <w:rFonts w:ascii="Times New Roman" w:hAnsi="Times New Roman"/>
          <w:color w:val="000000"/>
          <w:spacing w:val="-1"/>
          <w:sz w:val="26"/>
          <w:szCs w:val="26"/>
        </w:rPr>
        <w:t xml:space="preserve">внимание не только на нотный текст, но и на все авторские указания, после чего </w:t>
      </w:r>
      <w:r w:rsidRPr="005375A4">
        <w:rPr>
          <w:rFonts w:ascii="Times New Roman" w:hAnsi="Times New Roman"/>
          <w:color w:val="000000"/>
          <w:spacing w:val="4"/>
          <w:sz w:val="26"/>
          <w:szCs w:val="26"/>
        </w:rPr>
        <w:t xml:space="preserve">следует переходить к репетициям с партнером по ансамблю. После каждого </w:t>
      </w:r>
      <w:r w:rsidRPr="005375A4">
        <w:rPr>
          <w:rFonts w:ascii="Times New Roman" w:hAnsi="Times New Roman"/>
          <w:color w:val="000000"/>
          <w:spacing w:val="5"/>
          <w:sz w:val="26"/>
          <w:szCs w:val="26"/>
        </w:rPr>
        <w:t xml:space="preserve">урока с преподавателем ансамбль необходимо вновь репетировать, чтобы </w:t>
      </w:r>
      <w:r w:rsidRPr="005375A4">
        <w:rPr>
          <w:rFonts w:ascii="Times New Roman" w:hAnsi="Times New Roman"/>
          <w:color w:val="000000"/>
          <w:spacing w:val="8"/>
          <w:sz w:val="26"/>
          <w:szCs w:val="26"/>
        </w:rPr>
        <w:t xml:space="preserve">исправить указанные преподавателем недостатки в игре. Желательно </w:t>
      </w:r>
      <w:r w:rsidRPr="005375A4">
        <w:rPr>
          <w:rFonts w:ascii="Times New Roman" w:hAnsi="Times New Roman"/>
          <w:color w:val="000000"/>
          <w:spacing w:val="2"/>
          <w:sz w:val="26"/>
          <w:szCs w:val="26"/>
        </w:rPr>
        <w:t xml:space="preserve">самостоятельно ознакомиться с партией другого участника ансамбля. Важно, </w:t>
      </w:r>
      <w:r w:rsidRPr="005375A4">
        <w:rPr>
          <w:rFonts w:ascii="Times New Roman" w:hAnsi="Times New Roman"/>
          <w:color w:val="000000"/>
          <w:spacing w:val="-1"/>
          <w:sz w:val="26"/>
          <w:szCs w:val="26"/>
        </w:rPr>
        <w:t xml:space="preserve">чтобы партнеры по фортепианному ансамблю обсуждали друг с другом свои </w:t>
      </w:r>
      <w:r w:rsidRPr="005375A4">
        <w:rPr>
          <w:rFonts w:ascii="Times New Roman" w:hAnsi="Times New Roman"/>
          <w:color w:val="000000"/>
          <w:spacing w:val="-2"/>
          <w:sz w:val="26"/>
          <w:szCs w:val="26"/>
        </w:rPr>
        <w:t xml:space="preserve">творческие намерения, согласовывая их друг с другом. Следует отмечать в нотах </w:t>
      </w:r>
      <w:r w:rsidRPr="005375A4">
        <w:rPr>
          <w:rFonts w:ascii="Times New Roman" w:hAnsi="Times New Roman"/>
          <w:color w:val="000000"/>
          <w:spacing w:val="9"/>
          <w:sz w:val="26"/>
          <w:szCs w:val="26"/>
        </w:rPr>
        <w:t xml:space="preserve">ключевые моменты, важные для достижения наибольшей синхронности </w:t>
      </w:r>
      <w:r w:rsidRPr="005375A4">
        <w:rPr>
          <w:rFonts w:ascii="Times New Roman" w:hAnsi="Times New Roman"/>
          <w:color w:val="000000"/>
          <w:spacing w:val="5"/>
          <w:sz w:val="26"/>
          <w:szCs w:val="26"/>
        </w:rPr>
        <w:t xml:space="preserve">звучания, а также звукового баланса между исполнителями. Работать над </w:t>
      </w:r>
      <w:r w:rsidRPr="005375A4">
        <w:rPr>
          <w:rFonts w:ascii="Times New Roman" w:hAnsi="Times New Roman"/>
          <w:color w:val="000000"/>
          <w:spacing w:val="-1"/>
          <w:sz w:val="26"/>
          <w:szCs w:val="26"/>
        </w:rPr>
        <w:t xml:space="preserve">точностью педализации, над общими штрихами и динамикой (там, где это </w:t>
      </w:r>
      <w:r w:rsidRPr="005375A4">
        <w:rPr>
          <w:rFonts w:ascii="Times New Roman" w:hAnsi="Times New Roman"/>
          <w:color w:val="000000"/>
          <w:spacing w:val="-2"/>
          <w:sz w:val="26"/>
          <w:szCs w:val="26"/>
        </w:rPr>
        <w:t>предусмотрено).</w:t>
      </w:r>
    </w:p>
    <w:p w:rsidR="005375A4" w:rsidRPr="005375A4" w:rsidRDefault="005375A4" w:rsidP="005375A4">
      <w:pPr>
        <w:shd w:val="clear" w:color="auto" w:fill="FFFFFF"/>
        <w:spacing w:after="0"/>
        <w:ind w:left="725"/>
        <w:contextualSpacing/>
        <w:rPr>
          <w:rFonts w:ascii="Times New Roman" w:hAnsi="Times New Roman"/>
          <w:sz w:val="26"/>
          <w:szCs w:val="26"/>
        </w:rPr>
      </w:pPr>
      <w:r>
        <w:rPr>
          <w:rFonts w:ascii="Times New Roman" w:hAnsi="Times New Roman"/>
          <w:b/>
          <w:bCs/>
          <w:color w:val="000000"/>
          <w:spacing w:val="-1"/>
          <w:sz w:val="26"/>
          <w:szCs w:val="26"/>
        </w:rPr>
        <w:t>6.</w:t>
      </w:r>
      <w:r w:rsidRPr="005375A4">
        <w:rPr>
          <w:rFonts w:ascii="Times New Roman" w:hAnsi="Times New Roman"/>
          <w:b/>
          <w:bCs/>
          <w:color w:val="000000"/>
          <w:spacing w:val="-1"/>
          <w:sz w:val="26"/>
          <w:szCs w:val="26"/>
        </w:rPr>
        <w:t xml:space="preserve"> Списки рекомендуемой нотной и методической литературы</w:t>
      </w:r>
    </w:p>
    <w:p w:rsidR="005375A4" w:rsidRPr="005375A4" w:rsidRDefault="005375A4" w:rsidP="005375A4">
      <w:pPr>
        <w:shd w:val="clear" w:color="auto" w:fill="FFFFFF"/>
        <w:spacing w:after="0"/>
        <w:ind w:left="5"/>
        <w:contextualSpacing/>
        <w:rPr>
          <w:rFonts w:ascii="Times New Roman" w:hAnsi="Times New Roman"/>
          <w:sz w:val="26"/>
          <w:szCs w:val="26"/>
        </w:rPr>
      </w:pPr>
      <w:r w:rsidRPr="005375A4">
        <w:rPr>
          <w:rFonts w:ascii="Times New Roman" w:hAnsi="Times New Roman"/>
          <w:i/>
          <w:iCs/>
          <w:color w:val="000000"/>
          <w:spacing w:val="4"/>
          <w:sz w:val="26"/>
          <w:szCs w:val="26"/>
        </w:rPr>
        <w:t xml:space="preserve"> Список рекомендуемых нотных сборников</w:t>
      </w:r>
    </w:p>
    <w:p w:rsidR="005375A4" w:rsidRPr="005375A4" w:rsidRDefault="005375A4" w:rsidP="005375A4">
      <w:pPr>
        <w:shd w:val="clear" w:color="auto" w:fill="FFFFFF"/>
        <w:tabs>
          <w:tab w:val="left" w:pos="2011"/>
        </w:tabs>
        <w:spacing w:after="0"/>
        <w:contextualSpacing/>
        <w:rPr>
          <w:rFonts w:ascii="Times New Roman" w:hAnsi="Times New Roman"/>
          <w:sz w:val="26"/>
          <w:szCs w:val="26"/>
        </w:rPr>
      </w:pPr>
      <w:r w:rsidRPr="005375A4">
        <w:rPr>
          <w:rFonts w:ascii="Times New Roman" w:hAnsi="Times New Roman"/>
          <w:color w:val="000000"/>
          <w:spacing w:val="-2"/>
          <w:sz w:val="26"/>
          <w:szCs w:val="26"/>
        </w:rPr>
        <w:t>Альбом фортепианных ансамблей для ДМШ. Сост. Ю. Доля/ изд. Феникс, 2005</w:t>
      </w:r>
      <w:r w:rsidRPr="005375A4">
        <w:rPr>
          <w:rFonts w:ascii="Times New Roman" w:hAnsi="Times New Roman"/>
          <w:color w:val="000000"/>
          <w:spacing w:val="-2"/>
          <w:sz w:val="26"/>
          <w:szCs w:val="26"/>
        </w:rPr>
        <w:br/>
      </w:r>
      <w:r w:rsidRPr="005375A4">
        <w:rPr>
          <w:rFonts w:ascii="Times New Roman" w:hAnsi="Times New Roman"/>
          <w:color w:val="000000"/>
          <w:spacing w:val="-1"/>
          <w:sz w:val="26"/>
          <w:szCs w:val="26"/>
        </w:rPr>
        <w:t>Ансамбли. Средние классы. Вып.6 / изд. Советский композитор, М.,1973</w:t>
      </w:r>
      <w:r w:rsidRPr="005375A4">
        <w:rPr>
          <w:rFonts w:ascii="Times New Roman" w:hAnsi="Times New Roman"/>
          <w:color w:val="000000"/>
          <w:spacing w:val="-1"/>
          <w:sz w:val="26"/>
          <w:szCs w:val="26"/>
        </w:rPr>
        <w:br/>
      </w:r>
      <w:r w:rsidRPr="005375A4">
        <w:rPr>
          <w:rFonts w:ascii="Times New Roman" w:hAnsi="Times New Roman"/>
          <w:color w:val="000000"/>
          <w:spacing w:val="-2"/>
          <w:sz w:val="26"/>
          <w:szCs w:val="26"/>
        </w:rPr>
        <w:t>Ансамбли. Средние классы. Вып. 13/ изд. Советский композитор, М.,1990</w:t>
      </w:r>
      <w:r w:rsidRPr="005375A4">
        <w:rPr>
          <w:rFonts w:ascii="Times New Roman" w:hAnsi="Times New Roman"/>
          <w:color w:val="000000"/>
          <w:spacing w:val="-2"/>
          <w:sz w:val="26"/>
          <w:szCs w:val="26"/>
        </w:rPr>
        <w:br/>
      </w:r>
      <w:r w:rsidRPr="005375A4">
        <w:rPr>
          <w:rFonts w:ascii="Times New Roman" w:hAnsi="Times New Roman"/>
          <w:color w:val="000000"/>
          <w:spacing w:val="-1"/>
          <w:sz w:val="26"/>
          <w:szCs w:val="26"/>
        </w:rPr>
        <w:t>Ансамбли. Старшие классы. Вып.6 / изд. Советский композитор, М., 1982</w:t>
      </w:r>
      <w:r w:rsidRPr="005375A4">
        <w:rPr>
          <w:rFonts w:ascii="Times New Roman" w:hAnsi="Times New Roman"/>
          <w:color w:val="000000"/>
          <w:spacing w:val="-1"/>
          <w:sz w:val="26"/>
          <w:szCs w:val="26"/>
        </w:rPr>
        <w:br/>
        <w:t>Альбом нетрудных переложений для ф-но в 4 руки. Вып.1, 2/ М., Музыка, 2009</w:t>
      </w:r>
      <w:r w:rsidRPr="005375A4">
        <w:rPr>
          <w:rFonts w:ascii="Times New Roman" w:hAnsi="Times New Roman"/>
          <w:color w:val="000000"/>
          <w:spacing w:val="-1"/>
          <w:sz w:val="26"/>
          <w:szCs w:val="26"/>
        </w:rPr>
        <w:br/>
      </w:r>
      <w:r w:rsidRPr="005375A4">
        <w:rPr>
          <w:rFonts w:ascii="Times New Roman" w:hAnsi="Times New Roman"/>
          <w:color w:val="000000"/>
          <w:spacing w:val="-5"/>
          <w:sz w:val="26"/>
          <w:szCs w:val="26"/>
        </w:rPr>
        <w:t>Бизе Ж.</w:t>
      </w:r>
      <w:r w:rsidRPr="005375A4">
        <w:rPr>
          <w:rFonts w:ascii="Times New Roman" w:hAnsi="Times New Roman"/>
          <w:color w:val="000000"/>
          <w:sz w:val="26"/>
          <w:szCs w:val="26"/>
        </w:rPr>
        <w:t xml:space="preserve">   </w:t>
      </w:r>
      <w:r w:rsidRPr="005375A4">
        <w:rPr>
          <w:rFonts w:ascii="Times New Roman" w:hAnsi="Times New Roman"/>
          <w:color w:val="000000"/>
          <w:spacing w:val="-1"/>
          <w:sz w:val="26"/>
          <w:szCs w:val="26"/>
        </w:rPr>
        <w:t>"Детские игры". Сюита для ф-но в 4 руки / М., Музыка, 2011</w:t>
      </w:r>
    </w:p>
    <w:p w:rsidR="005375A4" w:rsidRPr="005375A4" w:rsidRDefault="005375A4" w:rsidP="005375A4">
      <w:pPr>
        <w:shd w:val="clear" w:color="auto" w:fill="FFFFFF"/>
        <w:tabs>
          <w:tab w:val="left" w:pos="2040"/>
        </w:tabs>
        <w:spacing w:after="0"/>
        <w:ind w:right="1037"/>
        <w:contextualSpacing/>
        <w:rPr>
          <w:rFonts w:ascii="Times New Roman" w:hAnsi="Times New Roman"/>
          <w:sz w:val="26"/>
          <w:szCs w:val="26"/>
        </w:rPr>
      </w:pPr>
      <w:r w:rsidRPr="005375A4">
        <w:rPr>
          <w:rFonts w:ascii="Times New Roman" w:hAnsi="Times New Roman"/>
          <w:color w:val="000000"/>
          <w:spacing w:val="-1"/>
          <w:sz w:val="26"/>
          <w:szCs w:val="26"/>
        </w:rPr>
        <w:t>Барсукова С.     " Вместе весело шагать" / изд. Феникс, 2012</w:t>
      </w:r>
      <w:r w:rsidRPr="005375A4">
        <w:rPr>
          <w:rFonts w:ascii="Times New Roman" w:hAnsi="Times New Roman"/>
          <w:color w:val="000000"/>
          <w:spacing w:val="-1"/>
          <w:sz w:val="26"/>
          <w:szCs w:val="26"/>
        </w:rPr>
        <w:br/>
      </w:r>
      <w:r w:rsidRPr="005375A4">
        <w:rPr>
          <w:rFonts w:ascii="Times New Roman" w:hAnsi="Times New Roman"/>
          <w:color w:val="000000"/>
          <w:spacing w:val="-8"/>
          <w:sz w:val="26"/>
          <w:szCs w:val="26"/>
        </w:rPr>
        <w:t>Гудова Е.</w:t>
      </w:r>
      <w:r w:rsidRPr="005375A4">
        <w:rPr>
          <w:rFonts w:ascii="Times New Roman" w:hAnsi="Times New Roman"/>
          <w:color w:val="000000"/>
          <w:sz w:val="26"/>
          <w:szCs w:val="26"/>
        </w:rPr>
        <w:tab/>
      </w:r>
      <w:r w:rsidRPr="005375A4">
        <w:rPr>
          <w:rFonts w:ascii="Times New Roman" w:hAnsi="Times New Roman"/>
          <w:color w:val="000000"/>
          <w:spacing w:val="-3"/>
          <w:sz w:val="26"/>
          <w:szCs w:val="26"/>
        </w:rPr>
        <w:t>Хрестоматия по фортепианному ансамблю. Выпуск 3.</w:t>
      </w:r>
    </w:p>
    <w:p w:rsidR="005375A4" w:rsidRPr="005375A4" w:rsidRDefault="005375A4" w:rsidP="005375A4">
      <w:pPr>
        <w:shd w:val="clear" w:color="auto" w:fill="FFFFFF"/>
        <w:spacing w:after="0"/>
        <w:ind w:left="5" w:firstLine="2098"/>
        <w:contextualSpacing/>
        <w:rPr>
          <w:rFonts w:ascii="Times New Roman" w:hAnsi="Times New Roman"/>
          <w:sz w:val="26"/>
          <w:szCs w:val="26"/>
        </w:rPr>
      </w:pPr>
      <w:r w:rsidRPr="005375A4">
        <w:rPr>
          <w:rFonts w:ascii="Times New Roman" w:hAnsi="Times New Roman"/>
          <w:color w:val="000000"/>
          <w:spacing w:val="-1"/>
          <w:sz w:val="26"/>
          <w:szCs w:val="26"/>
        </w:rPr>
        <w:t xml:space="preserve">Классика- </w:t>
      </w:r>
      <w:r w:rsidRPr="005375A4">
        <w:rPr>
          <w:rFonts w:ascii="Times New Roman" w:hAnsi="Times New Roman"/>
          <w:color w:val="000000"/>
          <w:spacing w:val="-1"/>
          <w:sz w:val="26"/>
          <w:szCs w:val="26"/>
          <w:lang w:val="en-US"/>
        </w:rPr>
        <w:t>XXI</w:t>
      </w:r>
      <w:r w:rsidRPr="005375A4">
        <w:rPr>
          <w:rFonts w:ascii="Times New Roman" w:hAnsi="Times New Roman"/>
          <w:color w:val="000000"/>
          <w:spacing w:val="-1"/>
          <w:sz w:val="26"/>
          <w:szCs w:val="26"/>
        </w:rPr>
        <w:t xml:space="preserve"> </w:t>
      </w:r>
      <w:r w:rsidRPr="005375A4">
        <w:rPr>
          <w:rFonts w:ascii="Times New Roman" w:hAnsi="Times New Roman"/>
          <w:color w:val="000000"/>
          <w:spacing w:val="-2"/>
          <w:sz w:val="26"/>
          <w:szCs w:val="26"/>
        </w:rPr>
        <w:t>21 век. Современные мелодии и ритмы. Фортепиано в 4 руки, 2 фортепиано.</w:t>
      </w:r>
    </w:p>
    <w:p w:rsidR="005375A4" w:rsidRPr="005375A4" w:rsidRDefault="005375A4" w:rsidP="005375A4">
      <w:pPr>
        <w:shd w:val="clear" w:color="auto" w:fill="FFFFFF"/>
        <w:spacing w:after="0"/>
        <w:ind w:left="10" w:right="518" w:firstLine="2030"/>
        <w:contextualSpacing/>
        <w:rPr>
          <w:rFonts w:ascii="Times New Roman" w:hAnsi="Times New Roman"/>
          <w:sz w:val="26"/>
          <w:szCs w:val="26"/>
        </w:rPr>
      </w:pPr>
      <w:r w:rsidRPr="005375A4">
        <w:rPr>
          <w:rFonts w:ascii="Times New Roman" w:hAnsi="Times New Roman"/>
          <w:color w:val="000000"/>
          <w:spacing w:val="-4"/>
          <w:sz w:val="26"/>
          <w:szCs w:val="26"/>
        </w:rPr>
        <w:t xml:space="preserve">Учебное пособие. Сост. Мамон Г./ Композитор СПб., 2012 </w:t>
      </w:r>
      <w:r w:rsidRPr="005375A4">
        <w:rPr>
          <w:rFonts w:ascii="Times New Roman" w:hAnsi="Times New Roman"/>
          <w:color w:val="000000"/>
          <w:spacing w:val="-1"/>
          <w:sz w:val="26"/>
          <w:szCs w:val="26"/>
        </w:rPr>
        <w:t>За клавиатурой вдвоем. Альбом пьес для ф-но в 4 руки. Сост. А. Бахчиев,</w:t>
      </w:r>
    </w:p>
    <w:p w:rsidR="005375A4" w:rsidRPr="005375A4" w:rsidRDefault="005375A4" w:rsidP="005375A4">
      <w:pPr>
        <w:shd w:val="clear" w:color="auto" w:fill="FFFFFF"/>
        <w:spacing w:after="0"/>
        <w:ind w:left="10" w:right="518" w:firstLine="2093"/>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 xml:space="preserve">Е. Сорокина / М., Музыка, 2008 </w:t>
      </w:r>
    </w:p>
    <w:p w:rsidR="005375A4" w:rsidRPr="005375A4" w:rsidRDefault="005375A4" w:rsidP="005375A4">
      <w:pPr>
        <w:shd w:val="clear" w:color="auto" w:fill="FFFFFF"/>
        <w:spacing w:after="0"/>
        <w:ind w:left="10" w:right="518"/>
        <w:contextualSpacing/>
        <w:rPr>
          <w:rFonts w:ascii="Times New Roman" w:hAnsi="Times New Roman"/>
          <w:sz w:val="26"/>
          <w:szCs w:val="26"/>
        </w:rPr>
      </w:pPr>
      <w:r w:rsidRPr="005375A4">
        <w:rPr>
          <w:rFonts w:ascii="Times New Roman" w:hAnsi="Times New Roman"/>
          <w:color w:val="000000"/>
          <w:spacing w:val="-2"/>
          <w:sz w:val="26"/>
          <w:szCs w:val="26"/>
        </w:rPr>
        <w:lastRenderedPageBreak/>
        <w:t>Золотая библиотека  педагогического репертуара. Нотная папка пианиста.</w:t>
      </w:r>
    </w:p>
    <w:p w:rsidR="005375A4" w:rsidRPr="005375A4" w:rsidRDefault="005375A4" w:rsidP="005375A4">
      <w:pPr>
        <w:shd w:val="clear" w:color="auto" w:fill="FFFFFF"/>
        <w:spacing w:after="0"/>
        <w:ind w:right="518"/>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Ансамбли. Старшие классы. Изд. Дека, М., 2002</w:t>
      </w:r>
    </w:p>
    <w:p w:rsidR="005375A4" w:rsidRPr="005375A4" w:rsidRDefault="005375A4" w:rsidP="005375A4">
      <w:pPr>
        <w:shd w:val="clear" w:color="auto" w:fill="FFFFFF"/>
        <w:spacing w:after="0"/>
        <w:ind w:right="518"/>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 xml:space="preserve"> </w:t>
      </w:r>
      <w:r w:rsidRPr="005375A4">
        <w:rPr>
          <w:rFonts w:ascii="Times New Roman" w:hAnsi="Times New Roman"/>
          <w:color w:val="000000"/>
          <w:spacing w:val="-2"/>
          <w:sz w:val="26"/>
          <w:szCs w:val="26"/>
        </w:rPr>
        <w:t>Играем с удовольствием. Сборник ф-ных ансамблей в 4 руки/ изд. СПб</w:t>
      </w:r>
      <w:r w:rsidRPr="005375A4">
        <w:rPr>
          <w:rFonts w:ascii="Times New Roman" w:hAnsi="Times New Roman"/>
          <w:sz w:val="26"/>
          <w:szCs w:val="26"/>
        </w:rPr>
        <w:t xml:space="preserve">   </w:t>
      </w:r>
      <w:r w:rsidRPr="005375A4">
        <w:rPr>
          <w:rFonts w:ascii="Times New Roman" w:hAnsi="Times New Roman"/>
          <w:color w:val="000000"/>
          <w:spacing w:val="-3"/>
          <w:sz w:val="26"/>
          <w:szCs w:val="26"/>
        </w:rPr>
        <w:t>Композитор, 2005</w:t>
      </w:r>
    </w:p>
    <w:p w:rsidR="005375A4" w:rsidRPr="005375A4" w:rsidRDefault="005375A4" w:rsidP="005375A4">
      <w:pPr>
        <w:shd w:val="clear" w:color="auto" w:fill="FFFFFF"/>
        <w:spacing w:after="0"/>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 xml:space="preserve">Играем вместе. Альбом легких переложений в 4 руки / М., Музыка, 2001 Концертные обработки для ф-но в 4 руки /М., Музыка, 2010 </w:t>
      </w:r>
    </w:p>
    <w:p w:rsidR="005375A4" w:rsidRPr="005375A4" w:rsidRDefault="005375A4" w:rsidP="005375A4">
      <w:pPr>
        <w:shd w:val="clear" w:color="auto" w:fill="FFFFFF"/>
        <w:spacing w:after="0"/>
        <w:contextualSpacing/>
        <w:rPr>
          <w:rFonts w:ascii="Times New Roman" w:hAnsi="Times New Roman"/>
          <w:sz w:val="26"/>
          <w:szCs w:val="26"/>
        </w:rPr>
      </w:pPr>
      <w:r w:rsidRPr="005375A4">
        <w:rPr>
          <w:rFonts w:ascii="Times New Roman" w:hAnsi="Times New Roman"/>
          <w:color w:val="000000"/>
          <w:spacing w:val="-2"/>
          <w:sz w:val="26"/>
          <w:szCs w:val="26"/>
        </w:rPr>
        <w:t>Мордасов Н.        Сборник ансамблей для ф-но в стиле джаза. Для муз. школ.</w:t>
      </w:r>
    </w:p>
    <w:p w:rsidR="005375A4" w:rsidRPr="005375A4" w:rsidRDefault="005375A4" w:rsidP="005375A4">
      <w:pPr>
        <w:shd w:val="clear" w:color="auto" w:fill="FFFFFF"/>
        <w:spacing w:after="0"/>
        <w:ind w:left="10" w:right="518"/>
        <w:contextualSpacing/>
        <w:rPr>
          <w:rFonts w:ascii="Times New Roman" w:hAnsi="Times New Roman"/>
          <w:sz w:val="26"/>
          <w:szCs w:val="26"/>
        </w:rPr>
      </w:pPr>
      <w:r w:rsidRPr="005375A4">
        <w:rPr>
          <w:rFonts w:ascii="Times New Roman" w:hAnsi="Times New Roman"/>
          <w:color w:val="000000"/>
          <w:spacing w:val="-1"/>
          <w:sz w:val="26"/>
          <w:szCs w:val="26"/>
        </w:rPr>
        <w:t>Музыка С. Сайдашева в переложении для ф-но в 4 руки. Ред. М. Спиридоновой.</w:t>
      </w:r>
    </w:p>
    <w:p w:rsidR="005375A4" w:rsidRPr="005375A4" w:rsidRDefault="005375A4" w:rsidP="005375A4">
      <w:pPr>
        <w:shd w:val="clear" w:color="auto" w:fill="FFFFFF"/>
        <w:spacing w:after="0"/>
        <w:ind w:right="518"/>
        <w:contextualSpacing/>
        <w:rPr>
          <w:rFonts w:ascii="Times New Roman" w:hAnsi="Times New Roman"/>
          <w:sz w:val="26"/>
          <w:szCs w:val="26"/>
        </w:rPr>
      </w:pPr>
      <w:r w:rsidRPr="005375A4">
        <w:rPr>
          <w:rFonts w:ascii="Times New Roman" w:hAnsi="Times New Roman"/>
          <w:color w:val="000000"/>
          <w:spacing w:val="-2"/>
          <w:sz w:val="26"/>
          <w:szCs w:val="26"/>
        </w:rPr>
        <w:t>Репертуар московских фортепианных дуэтов. Сборник. Сост. Л. Осипова.</w:t>
      </w:r>
    </w:p>
    <w:p w:rsidR="005375A4" w:rsidRPr="005375A4" w:rsidRDefault="005375A4" w:rsidP="005375A4">
      <w:pPr>
        <w:shd w:val="clear" w:color="auto" w:fill="FFFFFF"/>
        <w:spacing w:after="0"/>
        <w:ind w:left="10" w:right="518" w:firstLine="2232"/>
        <w:contextualSpacing/>
        <w:rPr>
          <w:rFonts w:ascii="Times New Roman" w:hAnsi="Times New Roman"/>
          <w:color w:val="000000"/>
          <w:sz w:val="26"/>
          <w:szCs w:val="26"/>
        </w:rPr>
      </w:pPr>
      <w:r w:rsidRPr="005375A4">
        <w:rPr>
          <w:rFonts w:ascii="Times New Roman" w:hAnsi="Times New Roman"/>
          <w:color w:val="000000"/>
          <w:sz w:val="26"/>
          <w:szCs w:val="26"/>
        </w:rPr>
        <w:t xml:space="preserve">М., Композитор, 2011 </w:t>
      </w:r>
    </w:p>
    <w:p w:rsidR="005375A4" w:rsidRPr="005375A4" w:rsidRDefault="005375A4" w:rsidP="005375A4">
      <w:pPr>
        <w:shd w:val="clear" w:color="auto" w:fill="FFFFFF"/>
        <w:spacing w:after="0"/>
        <w:ind w:left="10" w:right="518"/>
        <w:contextualSpacing/>
        <w:rPr>
          <w:rFonts w:ascii="Times New Roman" w:hAnsi="Times New Roman"/>
          <w:sz w:val="26"/>
          <w:szCs w:val="26"/>
        </w:rPr>
      </w:pPr>
      <w:r w:rsidRPr="005375A4">
        <w:rPr>
          <w:rFonts w:ascii="Times New Roman" w:hAnsi="Times New Roman"/>
          <w:color w:val="000000"/>
          <w:spacing w:val="-2"/>
          <w:sz w:val="26"/>
          <w:szCs w:val="26"/>
        </w:rPr>
        <w:t>Сен- Санс К.         Карнавал животных. Большая зоологическая фантазия.</w:t>
      </w:r>
    </w:p>
    <w:p w:rsidR="005375A4" w:rsidRPr="005375A4" w:rsidRDefault="005375A4" w:rsidP="005375A4">
      <w:pPr>
        <w:shd w:val="clear" w:color="auto" w:fill="FFFFFF"/>
        <w:spacing w:after="0"/>
        <w:ind w:left="2174"/>
        <w:contextualSpacing/>
        <w:rPr>
          <w:rFonts w:ascii="Times New Roman" w:hAnsi="Times New Roman"/>
          <w:sz w:val="26"/>
          <w:szCs w:val="26"/>
        </w:rPr>
      </w:pPr>
      <w:r w:rsidRPr="005375A4">
        <w:rPr>
          <w:rFonts w:ascii="Times New Roman" w:hAnsi="Times New Roman"/>
          <w:color w:val="000000"/>
          <w:sz w:val="26"/>
          <w:szCs w:val="26"/>
        </w:rPr>
        <w:t>Переложение для двух   ф-но / М., Музыка, 2006</w:t>
      </w:r>
    </w:p>
    <w:p w:rsidR="005375A4" w:rsidRPr="005375A4" w:rsidRDefault="005375A4" w:rsidP="005375A4">
      <w:pPr>
        <w:shd w:val="clear" w:color="auto" w:fill="FFFFFF"/>
        <w:spacing w:after="0"/>
        <w:ind w:left="5"/>
        <w:contextualSpacing/>
        <w:rPr>
          <w:rFonts w:ascii="Times New Roman" w:hAnsi="Times New Roman"/>
          <w:color w:val="000000"/>
          <w:spacing w:val="-2"/>
          <w:sz w:val="26"/>
          <w:szCs w:val="26"/>
        </w:rPr>
      </w:pPr>
      <w:r w:rsidRPr="005375A4">
        <w:rPr>
          <w:rFonts w:ascii="Times New Roman" w:hAnsi="Times New Roman"/>
          <w:color w:val="000000"/>
          <w:spacing w:val="-2"/>
          <w:sz w:val="26"/>
          <w:szCs w:val="26"/>
        </w:rPr>
        <w:t>Смирнова Н.        Ансамбли для фортепиано в четыре руки / изд. Феникс, 2006</w:t>
      </w:r>
    </w:p>
    <w:p w:rsidR="005375A4" w:rsidRPr="005375A4" w:rsidRDefault="005375A4" w:rsidP="005375A4">
      <w:pPr>
        <w:shd w:val="clear" w:color="auto" w:fill="FFFFFF"/>
        <w:spacing w:after="0"/>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Тат нар. Музыка юному пианисту. Изд. Лаборатория оперативной полиграфии КГУ</w:t>
      </w:r>
    </w:p>
    <w:p w:rsidR="005375A4" w:rsidRPr="005375A4" w:rsidRDefault="005375A4" w:rsidP="005375A4">
      <w:pPr>
        <w:shd w:val="clear" w:color="auto" w:fill="FFFFFF"/>
        <w:spacing w:after="0"/>
        <w:ind w:left="5"/>
        <w:contextualSpacing/>
        <w:rPr>
          <w:rFonts w:ascii="Times New Roman" w:hAnsi="Times New Roman"/>
          <w:sz w:val="26"/>
          <w:szCs w:val="26"/>
        </w:rPr>
      </w:pPr>
      <w:r w:rsidRPr="005375A4">
        <w:rPr>
          <w:rFonts w:ascii="Times New Roman" w:hAnsi="Times New Roman"/>
          <w:color w:val="000000"/>
          <w:spacing w:val="-1"/>
          <w:sz w:val="26"/>
          <w:szCs w:val="26"/>
        </w:rPr>
        <w:t>Учитель и ученик. Хрестоматия фортепианного ансамбля/ сост. Лепина Е.</w:t>
      </w:r>
    </w:p>
    <w:p w:rsidR="005375A4" w:rsidRPr="005375A4" w:rsidRDefault="005375A4" w:rsidP="005375A4">
      <w:pPr>
        <w:shd w:val="clear" w:color="auto" w:fill="FFFFFF"/>
        <w:spacing w:after="0"/>
        <w:ind w:left="2314"/>
        <w:contextualSpacing/>
        <w:rPr>
          <w:rFonts w:ascii="Times New Roman" w:hAnsi="Times New Roman"/>
          <w:color w:val="000000"/>
          <w:spacing w:val="-2"/>
          <w:sz w:val="26"/>
          <w:szCs w:val="26"/>
        </w:rPr>
      </w:pPr>
      <w:r w:rsidRPr="005375A4">
        <w:rPr>
          <w:rFonts w:ascii="Times New Roman" w:hAnsi="Times New Roman"/>
          <w:color w:val="000000"/>
          <w:spacing w:val="-2"/>
          <w:sz w:val="26"/>
          <w:szCs w:val="26"/>
        </w:rPr>
        <w:t>Композитор. СПб, 2012</w:t>
      </w:r>
    </w:p>
    <w:p w:rsidR="005375A4" w:rsidRPr="005375A4" w:rsidRDefault="005375A4" w:rsidP="005375A4">
      <w:pPr>
        <w:shd w:val="clear" w:color="auto" w:fill="FFFFFF"/>
        <w:spacing w:after="0"/>
        <w:contextualSpacing/>
        <w:rPr>
          <w:rFonts w:ascii="Times New Roman" w:hAnsi="Times New Roman"/>
          <w:sz w:val="26"/>
          <w:szCs w:val="26"/>
        </w:rPr>
      </w:pPr>
      <w:r w:rsidRPr="005375A4">
        <w:rPr>
          <w:rFonts w:ascii="Times New Roman" w:hAnsi="Times New Roman"/>
          <w:color w:val="000000"/>
          <w:spacing w:val="-2"/>
          <w:sz w:val="26"/>
          <w:szCs w:val="26"/>
        </w:rPr>
        <w:t>Хрестоматия для фортепиано в 4 руки. Младшие классы Д</w:t>
      </w:r>
      <w:r w:rsidRPr="005375A4">
        <w:rPr>
          <w:rFonts w:ascii="Times New Roman" w:hAnsi="Times New Roman"/>
          <w:color w:val="000000"/>
          <w:spacing w:val="-2"/>
          <w:sz w:val="26"/>
          <w:szCs w:val="26"/>
          <w:u w:val="single"/>
        </w:rPr>
        <w:t>М</w:t>
      </w:r>
      <w:r w:rsidRPr="005375A4">
        <w:rPr>
          <w:rFonts w:ascii="Times New Roman" w:hAnsi="Times New Roman"/>
          <w:color w:val="000000"/>
          <w:spacing w:val="-2"/>
          <w:sz w:val="26"/>
          <w:szCs w:val="26"/>
        </w:rPr>
        <w:t>Ш. Сост. Н.Бабасян.</w:t>
      </w:r>
    </w:p>
    <w:p w:rsidR="005375A4" w:rsidRPr="005375A4" w:rsidRDefault="005375A4" w:rsidP="005375A4">
      <w:pPr>
        <w:shd w:val="clear" w:color="auto" w:fill="FFFFFF"/>
        <w:spacing w:after="0"/>
        <w:ind w:left="5" w:firstLine="2309"/>
        <w:contextualSpacing/>
        <w:rPr>
          <w:rFonts w:ascii="Times New Roman" w:hAnsi="Times New Roman"/>
          <w:sz w:val="26"/>
          <w:szCs w:val="26"/>
        </w:rPr>
      </w:pPr>
      <w:r w:rsidRPr="005375A4">
        <w:rPr>
          <w:rFonts w:ascii="Times New Roman" w:hAnsi="Times New Roman"/>
          <w:color w:val="000000"/>
          <w:spacing w:val="-8"/>
          <w:sz w:val="26"/>
          <w:szCs w:val="26"/>
        </w:rPr>
        <w:t xml:space="preserve">М., Музыка, 20ТТ </w:t>
      </w:r>
      <w:r w:rsidRPr="005375A4">
        <w:rPr>
          <w:rFonts w:ascii="Times New Roman" w:hAnsi="Times New Roman"/>
          <w:color w:val="000000"/>
          <w:spacing w:val="-2"/>
          <w:sz w:val="26"/>
          <w:szCs w:val="26"/>
        </w:rPr>
        <w:t>Хрестоматия для фортепиано в 4 руки. Средние классы ДМШ. Сост. Н. Бабасян.</w:t>
      </w:r>
      <w:r w:rsidRPr="005375A4">
        <w:rPr>
          <w:rFonts w:ascii="Times New Roman" w:hAnsi="Times New Roman"/>
          <w:sz w:val="26"/>
          <w:szCs w:val="26"/>
        </w:rPr>
        <w:t xml:space="preserve"> </w:t>
      </w:r>
      <w:r w:rsidRPr="005375A4">
        <w:rPr>
          <w:rFonts w:ascii="Times New Roman" w:hAnsi="Times New Roman"/>
          <w:color w:val="000000"/>
          <w:spacing w:val="-4"/>
          <w:sz w:val="26"/>
          <w:szCs w:val="26"/>
        </w:rPr>
        <w:t>М., Музыка, 2011</w:t>
      </w:r>
    </w:p>
    <w:p w:rsidR="005375A4" w:rsidRPr="005375A4" w:rsidRDefault="005375A4" w:rsidP="005375A4">
      <w:pPr>
        <w:shd w:val="clear" w:color="auto" w:fill="FFFFFF"/>
        <w:spacing w:after="0"/>
        <w:ind w:left="5"/>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 xml:space="preserve">Хрестоматия фортепианного ансамбля. Музыка, М.,1994 </w:t>
      </w:r>
    </w:p>
    <w:p w:rsidR="005375A4" w:rsidRPr="005375A4" w:rsidRDefault="005375A4" w:rsidP="005375A4">
      <w:pPr>
        <w:shd w:val="clear" w:color="auto" w:fill="FFFFFF"/>
        <w:spacing w:after="0"/>
        <w:ind w:left="5"/>
        <w:contextualSpacing/>
        <w:rPr>
          <w:rFonts w:ascii="Times New Roman" w:hAnsi="Times New Roman"/>
          <w:sz w:val="26"/>
          <w:szCs w:val="26"/>
        </w:rPr>
      </w:pPr>
      <w:r w:rsidRPr="005375A4">
        <w:rPr>
          <w:rFonts w:ascii="Times New Roman" w:hAnsi="Times New Roman"/>
          <w:color w:val="000000"/>
          <w:spacing w:val="-1"/>
          <w:sz w:val="26"/>
          <w:szCs w:val="26"/>
        </w:rPr>
        <w:t xml:space="preserve">Хрестоматия фортепианного ансамбля. Вып. 1, СПб, Композитор, 2006 </w:t>
      </w:r>
      <w:r w:rsidRPr="005375A4">
        <w:rPr>
          <w:rFonts w:ascii="Times New Roman" w:hAnsi="Times New Roman"/>
          <w:color w:val="000000"/>
          <w:spacing w:val="-2"/>
          <w:sz w:val="26"/>
          <w:szCs w:val="26"/>
        </w:rPr>
        <w:t>Хрестоматия фортепианного ансамбля. Старшие классы. Детская музыкальная</w:t>
      </w:r>
    </w:p>
    <w:p w:rsidR="005375A4" w:rsidRPr="005375A4" w:rsidRDefault="005375A4" w:rsidP="005375A4">
      <w:pPr>
        <w:shd w:val="clear" w:color="auto" w:fill="FFFFFF"/>
        <w:spacing w:after="0"/>
        <w:ind w:left="2318"/>
        <w:contextualSpacing/>
        <w:rPr>
          <w:rFonts w:ascii="Times New Roman" w:hAnsi="Times New Roman"/>
          <w:sz w:val="26"/>
          <w:szCs w:val="26"/>
        </w:rPr>
      </w:pPr>
      <w:r w:rsidRPr="005375A4">
        <w:rPr>
          <w:rFonts w:ascii="Times New Roman" w:hAnsi="Times New Roman"/>
          <w:color w:val="000000"/>
          <w:spacing w:val="-3"/>
          <w:sz w:val="26"/>
          <w:szCs w:val="26"/>
        </w:rPr>
        <w:t>школа / Вып.Т. СПб, Композитор, 2006</w:t>
      </w:r>
    </w:p>
    <w:p w:rsidR="005375A4" w:rsidRPr="005375A4" w:rsidRDefault="005375A4" w:rsidP="005375A4">
      <w:pPr>
        <w:shd w:val="clear" w:color="auto" w:fill="FFFFFF"/>
        <w:spacing w:after="0"/>
        <w:contextualSpacing/>
        <w:rPr>
          <w:rFonts w:ascii="Times New Roman" w:hAnsi="Times New Roman"/>
          <w:color w:val="000000"/>
          <w:spacing w:val="-3"/>
          <w:sz w:val="26"/>
          <w:szCs w:val="26"/>
        </w:rPr>
      </w:pPr>
      <w:r w:rsidRPr="005375A4">
        <w:rPr>
          <w:rFonts w:ascii="Times New Roman" w:hAnsi="Times New Roman"/>
          <w:color w:val="000000"/>
          <w:spacing w:val="-1"/>
          <w:sz w:val="26"/>
          <w:szCs w:val="26"/>
        </w:rPr>
        <w:t xml:space="preserve">Чайковский П. Времена года. Переложение для ф-но в 4 руки./ М., Музыка, 2011 </w:t>
      </w:r>
      <w:r w:rsidRPr="005375A4">
        <w:rPr>
          <w:rFonts w:ascii="Times New Roman" w:hAnsi="Times New Roman"/>
          <w:color w:val="000000"/>
          <w:spacing w:val="-3"/>
          <w:sz w:val="26"/>
          <w:szCs w:val="26"/>
        </w:rPr>
        <w:t xml:space="preserve">Чайковский П.      Детский альбом в 4 руки / Феникс, 20 1 2 </w:t>
      </w:r>
    </w:p>
    <w:p w:rsidR="005375A4" w:rsidRPr="005375A4" w:rsidRDefault="005375A4" w:rsidP="005375A4">
      <w:pPr>
        <w:shd w:val="clear" w:color="auto" w:fill="FFFFFF"/>
        <w:spacing w:after="0"/>
        <w:contextualSpacing/>
        <w:rPr>
          <w:rFonts w:ascii="Times New Roman" w:hAnsi="Times New Roman"/>
          <w:color w:val="000000"/>
          <w:spacing w:val="-1"/>
          <w:sz w:val="26"/>
          <w:szCs w:val="26"/>
        </w:rPr>
      </w:pPr>
      <w:r w:rsidRPr="005375A4">
        <w:rPr>
          <w:rFonts w:ascii="Times New Roman" w:hAnsi="Times New Roman"/>
          <w:color w:val="000000"/>
          <w:spacing w:val="-1"/>
          <w:sz w:val="26"/>
          <w:szCs w:val="26"/>
        </w:rPr>
        <w:t xml:space="preserve">Школа фортепианного ансамбля. Сонатины, рондо и вариации. </w:t>
      </w:r>
    </w:p>
    <w:p w:rsidR="005375A4" w:rsidRPr="005375A4" w:rsidRDefault="005375A4" w:rsidP="005375A4">
      <w:pPr>
        <w:shd w:val="clear" w:color="auto" w:fill="FFFFFF"/>
        <w:spacing w:after="0"/>
        <w:contextualSpacing/>
        <w:jc w:val="both"/>
        <w:rPr>
          <w:rFonts w:ascii="Times New Roman" w:hAnsi="Times New Roman"/>
          <w:sz w:val="26"/>
          <w:szCs w:val="26"/>
        </w:rPr>
      </w:pPr>
      <w:r w:rsidRPr="005375A4">
        <w:rPr>
          <w:rFonts w:ascii="Times New Roman" w:hAnsi="Times New Roman"/>
          <w:color w:val="000000"/>
          <w:spacing w:val="-1"/>
          <w:sz w:val="26"/>
          <w:szCs w:val="26"/>
        </w:rPr>
        <w:t>Младшие и</w:t>
      </w:r>
      <w:r w:rsidRPr="005375A4">
        <w:rPr>
          <w:rFonts w:ascii="Times New Roman" w:hAnsi="Times New Roman"/>
          <w:sz w:val="26"/>
          <w:szCs w:val="26"/>
        </w:rPr>
        <w:t xml:space="preserve"> </w:t>
      </w:r>
      <w:r w:rsidRPr="005375A4">
        <w:rPr>
          <w:rFonts w:ascii="Times New Roman" w:hAnsi="Times New Roman"/>
          <w:color w:val="000000"/>
          <w:spacing w:val="-3"/>
          <w:sz w:val="26"/>
          <w:szCs w:val="26"/>
        </w:rPr>
        <w:t>средние классы ДМШ. Сост. Ж. Пересветова / СПб, композитор</w:t>
      </w:r>
      <w:r w:rsidRPr="005375A4">
        <w:rPr>
          <w:rFonts w:ascii="Times New Roman" w:hAnsi="Times New Roman"/>
          <w:color w:val="000000"/>
          <w:spacing w:val="47"/>
          <w:sz w:val="26"/>
          <w:szCs w:val="26"/>
        </w:rPr>
        <w:t>, 2012</w:t>
      </w:r>
    </w:p>
    <w:p w:rsidR="005375A4" w:rsidRPr="005375A4" w:rsidRDefault="005375A4" w:rsidP="005375A4">
      <w:pPr>
        <w:shd w:val="clear" w:color="auto" w:fill="FFFFFF"/>
        <w:tabs>
          <w:tab w:val="left" w:pos="2880"/>
        </w:tabs>
        <w:spacing w:after="0"/>
        <w:ind w:right="1075"/>
        <w:contextualSpacing/>
        <w:rPr>
          <w:rFonts w:ascii="Times New Roman" w:hAnsi="Times New Roman"/>
          <w:i/>
          <w:iCs/>
          <w:color w:val="000000"/>
          <w:sz w:val="26"/>
          <w:szCs w:val="26"/>
        </w:rPr>
      </w:pPr>
      <w:r w:rsidRPr="005375A4">
        <w:rPr>
          <w:rFonts w:ascii="Times New Roman" w:hAnsi="Times New Roman"/>
          <w:i/>
          <w:iCs/>
          <w:color w:val="000000"/>
          <w:sz w:val="26"/>
          <w:szCs w:val="26"/>
        </w:rPr>
        <w:t xml:space="preserve"> Список рекомендуемой методической литературы</w:t>
      </w:r>
      <w:r w:rsidRPr="005375A4">
        <w:rPr>
          <w:rFonts w:ascii="Times New Roman" w:hAnsi="Times New Roman"/>
          <w:i/>
          <w:iCs/>
          <w:color w:val="000000"/>
          <w:sz w:val="26"/>
          <w:szCs w:val="26"/>
        </w:rPr>
        <w:br/>
      </w:r>
      <w:r w:rsidRPr="005375A4">
        <w:rPr>
          <w:rFonts w:ascii="Times New Roman" w:hAnsi="Times New Roman"/>
          <w:color w:val="000000"/>
          <w:spacing w:val="-6"/>
          <w:sz w:val="26"/>
          <w:szCs w:val="26"/>
        </w:rPr>
        <w:t>Благой Д.</w:t>
      </w:r>
      <w:r w:rsidRPr="005375A4">
        <w:rPr>
          <w:rFonts w:ascii="Times New Roman" w:hAnsi="Times New Roman"/>
          <w:color w:val="000000"/>
          <w:sz w:val="26"/>
          <w:szCs w:val="26"/>
        </w:rPr>
        <w:tab/>
      </w:r>
      <w:r w:rsidRPr="005375A4">
        <w:rPr>
          <w:rFonts w:ascii="Times New Roman" w:hAnsi="Times New Roman"/>
          <w:color w:val="000000"/>
          <w:spacing w:val="-1"/>
          <w:sz w:val="26"/>
          <w:szCs w:val="26"/>
        </w:rPr>
        <w:t>Камерный ансамбль и различные формы</w:t>
      </w:r>
    </w:p>
    <w:p w:rsidR="005375A4" w:rsidRPr="005375A4" w:rsidRDefault="005375A4" w:rsidP="005375A4">
      <w:pPr>
        <w:shd w:val="clear" w:color="auto" w:fill="FFFFFF"/>
        <w:spacing w:after="0"/>
        <w:ind w:right="110"/>
        <w:contextualSpacing/>
        <w:jc w:val="center"/>
        <w:rPr>
          <w:rFonts w:ascii="Times New Roman" w:hAnsi="Times New Roman"/>
          <w:sz w:val="26"/>
          <w:szCs w:val="26"/>
        </w:rPr>
      </w:pPr>
      <w:r w:rsidRPr="005375A4">
        <w:rPr>
          <w:rFonts w:ascii="Times New Roman" w:hAnsi="Times New Roman"/>
          <w:color w:val="000000"/>
          <w:spacing w:val="-1"/>
          <w:sz w:val="26"/>
          <w:szCs w:val="26"/>
        </w:rPr>
        <w:t>коллективного музицирования /</w:t>
      </w:r>
    </w:p>
    <w:p w:rsidR="005375A4" w:rsidRPr="005375A4" w:rsidRDefault="005375A4" w:rsidP="005375A4">
      <w:pPr>
        <w:shd w:val="clear" w:color="auto" w:fill="FFFFFF"/>
        <w:tabs>
          <w:tab w:val="left" w:pos="2866"/>
        </w:tabs>
        <w:spacing w:after="0"/>
        <w:ind w:right="2150" w:firstLine="2880"/>
        <w:contextualSpacing/>
        <w:rPr>
          <w:rFonts w:ascii="Times New Roman" w:hAnsi="Times New Roman"/>
          <w:sz w:val="26"/>
          <w:szCs w:val="26"/>
        </w:rPr>
      </w:pPr>
      <w:r w:rsidRPr="005375A4">
        <w:rPr>
          <w:rFonts w:ascii="Times New Roman" w:hAnsi="Times New Roman"/>
          <w:color w:val="000000"/>
          <w:spacing w:val="-3"/>
          <w:sz w:val="26"/>
          <w:szCs w:val="26"/>
        </w:rPr>
        <w:t>Камерный ансамбль, вып.2, М.,1996</w:t>
      </w:r>
      <w:r w:rsidRPr="005375A4">
        <w:rPr>
          <w:rFonts w:ascii="Times New Roman" w:hAnsi="Times New Roman"/>
          <w:color w:val="000000"/>
          <w:spacing w:val="-3"/>
          <w:sz w:val="26"/>
          <w:szCs w:val="26"/>
        </w:rPr>
        <w:br/>
      </w:r>
      <w:r w:rsidRPr="005375A4">
        <w:rPr>
          <w:rFonts w:ascii="Times New Roman" w:hAnsi="Times New Roman"/>
          <w:color w:val="000000"/>
          <w:spacing w:val="-6"/>
          <w:sz w:val="26"/>
          <w:szCs w:val="26"/>
        </w:rPr>
        <w:t>Благой Д.</w:t>
      </w:r>
      <w:r w:rsidRPr="005375A4">
        <w:rPr>
          <w:rFonts w:ascii="Times New Roman" w:hAnsi="Times New Roman"/>
          <w:color w:val="000000"/>
          <w:sz w:val="26"/>
          <w:szCs w:val="26"/>
        </w:rPr>
        <w:tab/>
      </w:r>
      <w:r w:rsidRPr="005375A4">
        <w:rPr>
          <w:rFonts w:ascii="Times New Roman" w:hAnsi="Times New Roman"/>
          <w:color w:val="000000"/>
          <w:spacing w:val="-1"/>
          <w:sz w:val="26"/>
          <w:szCs w:val="26"/>
        </w:rPr>
        <w:t>Искусство камерного ансамбля</w:t>
      </w:r>
    </w:p>
    <w:p w:rsidR="005375A4" w:rsidRPr="005375A4" w:rsidRDefault="005375A4" w:rsidP="005375A4">
      <w:pPr>
        <w:shd w:val="clear" w:color="auto" w:fill="FFFFFF"/>
        <w:tabs>
          <w:tab w:val="left" w:pos="2890"/>
        </w:tabs>
        <w:spacing w:after="0"/>
        <w:ind w:right="538" w:firstLine="2885"/>
        <w:contextualSpacing/>
        <w:rPr>
          <w:rFonts w:ascii="Times New Roman" w:hAnsi="Times New Roman"/>
          <w:sz w:val="26"/>
          <w:szCs w:val="26"/>
        </w:rPr>
      </w:pPr>
      <w:r w:rsidRPr="005375A4">
        <w:rPr>
          <w:rFonts w:ascii="Times New Roman" w:hAnsi="Times New Roman"/>
          <w:color w:val="000000"/>
          <w:spacing w:val="-1"/>
          <w:sz w:val="26"/>
          <w:szCs w:val="26"/>
        </w:rPr>
        <w:t>и музыкально-педагогический процесс. М.,1979</w:t>
      </w:r>
      <w:r w:rsidRPr="005375A4">
        <w:rPr>
          <w:rFonts w:ascii="Times New Roman" w:hAnsi="Times New Roman"/>
          <w:color w:val="000000"/>
          <w:spacing w:val="-1"/>
          <w:sz w:val="26"/>
          <w:szCs w:val="26"/>
        </w:rPr>
        <w:br/>
      </w:r>
      <w:r w:rsidRPr="005375A4">
        <w:rPr>
          <w:rFonts w:ascii="Times New Roman" w:hAnsi="Times New Roman"/>
          <w:color w:val="000000"/>
          <w:spacing w:val="-9"/>
          <w:sz w:val="26"/>
          <w:szCs w:val="26"/>
        </w:rPr>
        <w:t>Готлиб А.</w:t>
      </w:r>
      <w:r w:rsidRPr="005375A4">
        <w:rPr>
          <w:rFonts w:ascii="Times New Roman" w:hAnsi="Times New Roman"/>
          <w:color w:val="000000"/>
          <w:sz w:val="26"/>
          <w:szCs w:val="26"/>
        </w:rPr>
        <w:tab/>
      </w:r>
      <w:r w:rsidRPr="005375A4">
        <w:rPr>
          <w:rFonts w:ascii="Times New Roman" w:hAnsi="Times New Roman"/>
          <w:color w:val="000000"/>
          <w:spacing w:val="-1"/>
          <w:sz w:val="26"/>
          <w:szCs w:val="26"/>
        </w:rPr>
        <w:t>Заметки о фортепианном ансамбле /</w:t>
      </w:r>
    </w:p>
    <w:p w:rsidR="005375A4" w:rsidRPr="005375A4" w:rsidRDefault="005375A4" w:rsidP="005375A4">
      <w:pPr>
        <w:shd w:val="clear" w:color="auto" w:fill="FFFFFF"/>
        <w:tabs>
          <w:tab w:val="left" w:pos="2890"/>
        </w:tabs>
        <w:spacing w:after="0"/>
        <w:ind w:right="538" w:firstLine="2880"/>
        <w:contextualSpacing/>
        <w:rPr>
          <w:rFonts w:ascii="Times New Roman" w:hAnsi="Times New Roman"/>
          <w:sz w:val="26"/>
          <w:szCs w:val="26"/>
        </w:rPr>
      </w:pPr>
      <w:r w:rsidRPr="005375A4">
        <w:rPr>
          <w:rFonts w:ascii="Times New Roman" w:hAnsi="Times New Roman"/>
          <w:color w:val="000000"/>
          <w:spacing w:val="-3"/>
          <w:sz w:val="26"/>
          <w:szCs w:val="26"/>
        </w:rPr>
        <w:t xml:space="preserve">Музыкальное исполнительство. Выпуск </w:t>
      </w:r>
      <w:smartTag w:uri="urn:schemas-microsoft-com:office:smarttags" w:element="metricconverter">
        <w:smartTagPr>
          <w:attr w:name="ProductID" w:val="8. М"/>
        </w:smartTagPr>
        <w:r w:rsidRPr="005375A4">
          <w:rPr>
            <w:rFonts w:ascii="Times New Roman" w:hAnsi="Times New Roman"/>
            <w:color w:val="000000"/>
            <w:spacing w:val="-3"/>
            <w:sz w:val="26"/>
            <w:szCs w:val="26"/>
          </w:rPr>
          <w:t>8. М</w:t>
        </w:r>
      </w:smartTag>
      <w:r w:rsidRPr="005375A4">
        <w:rPr>
          <w:rFonts w:ascii="Times New Roman" w:hAnsi="Times New Roman"/>
          <w:color w:val="000000"/>
          <w:spacing w:val="-3"/>
          <w:sz w:val="26"/>
          <w:szCs w:val="26"/>
        </w:rPr>
        <w:t>.,1973</w:t>
      </w:r>
      <w:r w:rsidRPr="005375A4">
        <w:rPr>
          <w:rFonts w:ascii="Times New Roman" w:hAnsi="Times New Roman"/>
          <w:color w:val="000000"/>
          <w:spacing w:val="-3"/>
          <w:sz w:val="26"/>
          <w:szCs w:val="26"/>
        </w:rPr>
        <w:br/>
      </w:r>
      <w:r w:rsidRPr="005375A4">
        <w:rPr>
          <w:rFonts w:ascii="Times New Roman" w:hAnsi="Times New Roman"/>
          <w:color w:val="000000"/>
          <w:spacing w:val="-9"/>
          <w:sz w:val="26"/>
          <w:szCs w:val="26"/>
        </w:rPr>
        <w:t>Готлиб А.</w:t>
      </w:r>
      <w:r w:rsidRPr="005375A4">
        <w:rPr>
          <w:rFonts w:ascii="Times New Roman" w:hAnsi="Times New Roman"/>
          <w:color w:val="000000"/>
          <w:sz w:val="26"/>
          <w:szCs w:val="26"/>
        </w:rPr>
        <w:tab/>
      </w:r>
      <w:r w:rsidRPr="005375A4">
        <w:rPr>
          <w:rFonts w:ascii="Times New Roman" w:hAnsi="Times New Roman"/>
          <w:color w:val="000000"/>
          <w:spacing w:val="-2"/>
          <w:sz w:val="26"/>
          <w:szCs w:val="26"/>
        </w:rPr>
        <w:t>Основы ансамблевой техники. М.,1971</w:t>
      </w:r>
    </w:p>
    <w:p w:rsidR="005375A4" w:rsidRPr="005375A4" w:rsidRDefault="005375A4" w:rsidP="005375A4">
      <w:pPr>
        <w:shd w:val="clear" w:color="auto" w:fill="FFFFFF"/>
        <w:tabs>
          <w:tab w:val="left" w:pos="2890"/>
        </w:tabs>
        <w:spacing w:after="0"/>
        <w:contextualSpacing/>
        <w:rPr>
          <w:rFonts w:ascii="Times New Roman" w:hAnsi="Times New Roman"/>
          <w:sz w:val="26"/>
          <w:szCs w:val="26"/>
        </w:rPr>
      </w:pPr>
      <w:r w:rsidRPr="005375A4">
        <w:rPr>
          <w:rFonts w:ascii="Times New Roman" w:hAnsi="Times New Roman"/>
          <w:color w:val="000000"/>
          <w:spacing w:val="-9"/>
          <w:sz w:val="26"/>
          <w:szCs w:val="26"/>
        </w:rPr>
        <w:t>Готлиб А.</w:t>
      </w:r>
      <w:r w:rsidRPr="005375A4">
        <w:rPr>
          <w:rFonts w:ascii="Times New Roman" w:hAnsi="Times New Roman"/>
          <w:color w:val="000000"/>
          <w:sz w:val="26"/>
          <w:szCs w:val="26"/>
        </w:rPr>
        <w:tab/>
      </w:r>
      <w:r w:rsidRPr="005375A4">
        <w:rPr>
          <w:rFonts w:ascii="Times New Roman" w:hAnsi="Times New Roman"/>
          <w:color w:val="000000"/>
          <w:spacing w:val="-1"/>
          <w:sz w:val="26"/>
          <w:szCs w:val="26"/>
        </w:rPr>
        <w:t>Фактура и тембр в ансамблевом произведении.</w:t>
      </w:r>
    </w:p>
    <w:p w:rsidR="005375A4" w:rsidRPr="005375A4" w:rsidRDefault="005375A4" w:rsidP="005375A4">
      <w:pPr>
        <w:shd w:val="clear" w:color="auto" w:fill="FFFFFF"/>
        <w:tabs>
          <w:tab w:val="left" w:pos="2890"/>
        </w:tabs>
        <w:spacing w:after="0"/>
        <w:ind w:firstLine="2880"/>
        <w:contextualSpacing/>
        <w:rPr>
          <w:rFonts w:ascii="Times New Roman" w:hAnsi="Times New Roman"/>
          <w:sz w:val="26"/>
          <w:szCs w:val="26"/>
        </w:rPr>
      </w:pPr>
      <w:r w:rsidRPr="005375A4">
        <w:rPr>
          <w:rFonts w:ascii="Times New Roman" w:hAnsi="Times New Roman"/>
          <w:color w:val="000000"/>
          <w:spacing w:val="-1"/>
          <w:sz w:val="26"/>
          <w:szCs w:val="26"/>
        </w:rPr>
        <w:t xml:space="preserve">/Музыкальное искусство. Выпуск </w:t>
      </w:r>
      <w:smartTag w:uri="urn:schemas-microsoft-com:office:smarttags" w:element="metricconverter">
        <w:smartTagPr>
          <w:attr w:name="ProductID" w:val="1. М"/>
        </w:smartTagPr>
        <w:r w:rsidRPr="005375A4">
          <w:rPr>
            <w:rFonts w:ascii="Times New Roman" w:hAnsi="Times New Roman"/>
            <w:color w:val="000000"/>
            <w:spacing w:val="-1"/>
            <w:sz w:val="26"/>
            <w:szCs w:val="26"/>
          </w:rPr>
          <w:t>1. М</w:t>
        </w:r>
      </w:smartTag>
      <w:r w:rsidRPr="005375A4">
        <w:rPr>
          <w:rFonts w:ascii="Times New Roman" w:hAnsi="Times New Roman"/>
          <w:color w:val="000000"/>
          <w:spacing w:val="-1"/>
          <w:sz w:val="26"/>
          <w:szCs w:val="26"/>
        </w:rPr>
        <w:t>.,1976</w:t>
      </w:r>
      <w:r w:rsidRPr="005375A4">
        <w:rPr>
          <w:rFonts w:ascii="Times New Roman" w:hAnsi="Times New Roman"/>
          <w:color w:val="000000"/>
          <w:spacing w:val="-1"/>
          <w:sz w:val="26"/>
          <w:szCs w:val="26"/>
        </w:rPr>
        <w:br/>
      </w:r>
      <w:r w:rsidRPr="005375A4">
        <w:rPr>
          <w:rFonts w:ascii="Times New Roman" w:hAnsi="Times New Roman"/>
          <w:color w:val="000000"/>
          <w:spacing w:val="-5"/>
          <w:sz w:val="26"/>
          <w:szCs w:val="26"/>
        </w:rPr>
        <w:t>Лукьянова Н.</w:t>
      </w:r>
      <w:r w:rsidRPr="005375A4">
        <w:rPr>
          <w:rFonts w:ascii="Times New Roman" w:hAnsi="Times New Roman"/>
          <w:color w:val="000000"/>
          <w:sz w:val="26"/>
          <w:szCs w:val="26"/>
        </w:rPr>
        <w:tab/>
      </w:r>
      <w:r w:rsidRPr="005375A4">
        <w:rPr>
          <w:rFonts w:ascii="Times New Roman" w:hAnsi="Times New Roman"/>
          <w:color w:val="000000"/>
          <w:spacing w:val="-3"/>
          <w:sz w:val="26"/>
          <w:szCs w:val="26"/>
        </w:rPr>
        <w:t>Фортепианный ансамбль: композиция, исполнительство,</w:t>
      </w:r>
    </w:p>
    <w:p w:rsidR="005375A4" w:rsidRPr="005375A4" w:rsidRDefault="005375A4" w:rsidP="005375A4">
      <w:pPr>
        <w:shd w:val="clear" w:color="auto" w:fill="FFFFFF"/>
        <w:tabs>
          <w:tab w:val="left" w:pos="2890"/>
        </w:tabs>
        <w:spacing w:after="0"/>
        <w:ind w:left="10" w:right="1075" w:firstLine="2870"/>
        <w:contextualSpacing/>
        <w:rPr>
          <w:rFonts w:ascii="Times New Roman" w:hAnsi="Times New Roman"/>
          <w:sz w:val="26"/>
          <w:szCs w:val="26"/>
        </w:rPr>
      </w:pPr>
      <w:r w:rsidRPr="005375A4">
        <w:rPr>
          <w:rFonts w:ascii="Times New Roman" w:hAnsi="Times New Roman"/>
          <w:color w:val="000000"/>
          <w:spacing w:val="-3"/>
          <w:sz w:val="26"/>
          <w:szCs w:val="26"/>
        </w:rPr>
        <w:t>педагогика // Фортепиано. М.,ЭПТА, 200Т: № 4</w:t>
      </w:r>
      <w:r w:rsidRPr="005375A4">
        <w:rPr>
          <w:rFonts w:ascii="Times New Roman" w:hAnsi="Times New Roman"/>
          <w:color w:val="000000"/>
          <w:spacing w:val="-3"/>
          <w:sz w:val="26"/>
          <w:szCs w:val="26"/>
        </w:rPr>
        <w:br/>
      </w:r>
      <w:r w:rsidRPr="005375A4">
        <w:rPr>
          <w:rFonts w:ascii="Times New Roman" w:hAnsi="Times New Roman"/>
          <w:color w:val="000000"/>
          <w:spacing w:val="-5"/>
          <w:sz w:val="26"/>
          <w:szCs w:val="26"/>
        </w:rPr>
        <w:t>Сорокина Е.</w:t>
      </w:r>
      <w:r w:rsidRPr="005375A4">
        <w:rPr>
          <w:rFonts w:ascii="Times New Roman" w:hAnsi="Times New Roman"/>
          <w:color w:val="000000"/>
          <w:sz w:val="26"/>
          <w:szCs w:val="26"/>
        </w:rPr>
        <w:tab/>
      </w:r>
      <w:r w:rsidRPr="005375A4">
        <w:rPr>
          <w:rFonts w:ascii="Times New Roman" w:hAnsi="Times New Roman"/>
          <w:color w:val="000000"/>
          <w:spacing w:val="-2"/>
          <w:sz w:val="26"/>
          <w:szCs w:val="26"/>
        </w:rPr>
        <w:t>Фортепианный дуэт. М.,1988</w:t>
      </w:r>
    </w:p>
    <w:p w:rsidR="005375A4" w:rsidRPr="005375A4" w:rsidRDefault="005375A4" w:rsidP="005375A4">
      <w:pPr>
        <w:shd w:val="clear" w:color="auto" w:fill="FFFFFF"/>
        <w:tabs>
          <w:tab w:val="left" w:pos="2880"/>
        </w:tabs>
        <w:spacing w:after="0"/>
        <w:ind w:left="10"/>
        <w:contextualSpacing/>
        <w:rPr>
          <w:rFonts w:ascii="Times New Roman" w:hAnsi="Times New Roman"/>
          <w:sz w:val="26"/>
          <w:szCs w:val="26"/>
        </w:rPr>
      </w:pPr>
      <w:r w:rsidRPr="005375A4">
        <w:rPr>
          <w:rFonts w:ascii="Times New Roman" w:hAnsi="Times New Roman"/>
          <w:color w:val="000000"/>
          <w:spacing w:val="-6"/>
          <w:sz w:val="26"/>
          <w:szCs w:val="26"/>
        </w:rPr>
        <w:t>Ступель А.</w:t>
      </w:r>
      <w:r w:rsidRPr="005375A4">
        <w:rPr>
          <w:rFonts w:ascii="Times New Roman" w:hAnsi="Times New Roman"/>
          <w:color w:val="000000"/>
          <w:sz w:val="26"/>
          <w:szCs w:val="26"/>
        </w:rPr>
        <w:tab/>
      </w:r>
      <w:r w:rsidRPr="005375A4">
        <w:rPr>
          <w:rFonts w:ascii="Times New Roman" w:hAnsi="Times New Roman"/>
          <w:color w:val="000000"/>
          <w:spacing w:val="-4"/>
          <w:sz w:val="26"/>
          <w:szCs w:val="26"/>
        </w:rPr>
        <w:t>В мире камерной музыки. Изд.2-е, Музыка, 1 970</w:t>
      </w:r>
    </w:p>
    <w:p w:rsidR="005375A4" w:rsidRPr="005375A4" w:rsidRDefault="005375A4" w:rsidP="005375A4">
      <w:pPr>
        <w:shd w:val="clear" w:color="auto" w:fill="FFFFFF"/>
        <w:tabs>
          <w:tab w:val="left" w:pos="2890"/>
        </w:tabs>
        <w:spacing w:after="0"/>
        <w:ind w:left="10"/>
        <w:contextualSpacing/>
        <w:rPr>
          <w:rFonts w:ascii="Times New Roman" w:hAnsi="Times New Roman"/>
          <w:sz w:val="26"/>
          <w:szCs w:val="26"/>
        </w:rPr>
      </w:pPr>
      <w:r w:rsidRPr="005375A4">
        <w:rPr>
          <w:rFonts w:ascii="Times New Roman" w:hAnsi="Times New Roman"/>
          <w:color w:val="000000"/>
          <w:spacing w:val="-6"/>
          <w:sz w:val="26"/>
          <w:szCs w:val="26"/>
        </w:rPr>
        <w:t>Тайманов И.</w:t>
      </w:r>
      <w:r w:rsidRPr="005375A4">
        <w:rPr>
          <w:rFonts w:ascii="Times New Roman" w:hAnsi="Times New Roman"/>
          <w:color w:val="000000"/>
          <w:sz w:val="26"/>
          <w:szCs w:val="26"/>
        </w:rPr>
        <w:tab/>
        <w:t>Фортепианный дуэт: современная жизнь жанра /</w:t>
      </w:r>
    </w:p>
    <w:p w:rsidR="005375A4" w:rsidRPr="005375A4" w:rsidRDefault="005375A4" w:rsidP="005375A4">
      <w:pPr>
        <w:shd w:val="clear" w:color="auto" w:fill="FFFFFF"/>
        <w:spacing w:after="0"/>
        <w:ind w:left="2890"/>
        <w:contextualSpacing/>
        <w:rPr>
          <w:rFonts w:ascii="Times New Roman" w:hAnsi="Times New Roman"/>
          <w:sz w:val="26"/>
          <w:szCs w:val="26"/>
        </w:rPr>
      </w:pPr>
      <w:r w:rsidRPr="005375A4">
        <w:rPr>
          <w:rFonts w:ascii="Times New Roman" w:hAnsi="Times New Roman"/>
          <w:color w:val="000000"/>
          <w:spacing w:val="1"/>
          <w:sz w:val="26"/>
          <w:szCs w:val="26"/>
        </w:rPr>
        <w:t>ежеквартальный журнал "Пиано форум" № 2, 2011,</w:t>
      </w:r>
    </w:p>
    <w:p w:rsidR="005375A4" w:rsidRPr="005375A4" w:rsidRDefault="005375A4" w:rsidP="005375A4">
      <w:pPr>
        <w:shd w:val="clear" w:color="auto" w:fill="FFFFFF"/>
        <w:spacing w:after="0"/>
        <w:ind w:left="2880"/>
        <w:contextualSpacing/>
        <w:rPr>
          <w:rFonts w:ascii="Times New Roman" w:hAnsi="Times New Roman"/>
          <w:sz w:val="26"/>
          <w:szCs w:val="26"/>
        </w:rPr>
      </w:pPr>
      <w:r w:rsidRPr="005375A4">
        <w:rPr>
          <w:rFonts w:ascii="Times New Roman" w:hAnsi="Times New Roman"/>
          <w:color w:val="000000"/>
          <w:spacing w:val="-2"/>
          <w:sz w:val="26"/>
          <w:szCs w:val="26"/>
        </w:rPr>
        <w:lastRenderedPageBreak/>
        <w:t>ред. Задерацкий В.</w:t>
      </w:r>
    </w:p>
    <w:p w:rsidR="005375A4" w:rsidRPr="005375A4" w:rsidRDefault="005375A4" w:rsidP="004E0A65">
      <w:pPr>
        <w:shd w:val="clear" w:color="auto" w:fill="FFFFFF"/>
        <w:spacing w:after="0"/>
        <w:contextualSpacing/>
        <w:rPr>
          <w:rFonts w:ascii="Times New Roman" w:hAnsi="Times New Roman"/>
          <w:sz w:val="26"/>
          <w:szCs w:val="26"/>
        </w:rPr>
      </w:pPr>
      <w:r w:rsidRPr="005375A4">
        <w:rPr>
          <w:rFonts w:ascii="Times New Roman" w:hAnsi="Times New Roman"/>
          <w:b/>
          <w:bCs/>
          <w:color w:val="000000"/>
          <w:spacing w:val="-1"/>
          <w:sz w:val="26"/>
          <w:szCs w:val="26"/>
        </w:rPr>
        <w:t xml:space="preserve">Списки </w:t>
      </w:r>
      <w:r>
        <w:rPr>
          <w:rFonts w:ascii="Times New Roman" w:hAnsi="Times New Roman"/>
          <w:b/>
          <w:bCs/>
          <w:color w:val="000000"/>
          <w:spacing w:val="-1"/>
          <w:sz w:val="26"/>
          <w:szCs w:val="26"/>
        </w:rPr>
        <w:t>использу</w:t>
      </w:r>
      <w:r w:rsidRPr="005375A4">
        <w:rPr>
          <w:rFonts w:ascii="Times New Roman" w:hAnsi="Times New Roman"/>
          <w:b/>
          <w:bCs/>
          <w:color w:val="000000"/>
          <w:spacing w:val="-1"/>
          <w:sz w:val="26"/>
          <w:szCs w:val="26"/>
        </w:rPr>
        <w:t>емой нотной и методической литературы</w:t>
      </w:r>
    </w:p>
    <w:p w:rsidR="00FA7472" w:rsidRDefault="004E0A65" w:rsidP="00FA7472">
      <w:pPr>
        <w:shd w:val="clear" w:color="auto" w:fill="FFFFFF"/>
        <w:spacing w:after="0"/>
        <w:contextualSpacing/>
        <w:rPr>
          <w:rFonts w:ascii="Times New Roman" w:hAnsi="Times New Roman"/>
          <w:b/>
          <w:bCs/>
          <w:color w:val="000000"/>
          <w:sz w:val="26"/>
          <w:szCs w:val="26"/>
        </w:rPr>
      </w:pPr>
      <w:r>
        <w:rPr>
          <w:rFonts w:ascii="Times New Roman" w:hAnsi="Times New Roman"/>
          <w:b/>
          <w:bCs/>
          <w:color w:val="000000"/>
          <w:sz w:val="26"/>
          <w:szCs w:val="26"/>
        </w:rPr>
        <w:t xml:space="preserve">3. </w:t>
      </w:r>
      <w:r w:rsidR="00FA7472">
        <w:rPr>
          <w:rFonts w:ascii="Times New Roman" w:hAnsi="Times New Roman"/>
          <w:b/>
          <w:bCs/>
          <w:color w:val="000000"/>
          <w:sz w:val="26"/>
          <w:szCs w:val="26"/>
        </w:rPr>
        <w:t>ПО.01.УП.03. Концертмейстерский класс.</w:t>
      </w:r>
    </w:p>
    <w:p w:rsidR="00FA7472" w:rsidRPr="00FA7472" w:rsidRDefault="00FA7472" w:rsidP="00FA7472">
      <w:pPr>
        <w:shd w:val="clear" w:color="auto" w:fill="FFFFFF"/>
        <w:rPr>
          <w:rFonts w:ascii="Times New Roman" w:hAnsi="Times New Roman"/>
          <w:sz w:val="26"/>
          <w:szCs w:val="26"/>
        </w:rPr>
      </w:pPr>
      <w:r w:rsidRPr="00FA7472">
        <w:rPr>
          <w:rFonts w:ascii="Times New Roman" w:hAnsi="Times New Roman"/>
          <w:b/>
          <w:bCs/>
          <w:color w:val="000000"/>
          <w:spacing w:val="1"/>
          <w:sz w:val="26"/>
          <w:szCs w:val="26"/>
        </w:rPr>
        <w:t>ПОЯСНИТЕЛЬНАЯ ЗАПИСКА</w:t>
      </w:r>
    </w:p>
    <w:p w:rsidR="00FA7472" w:rsidRPr="00FA7472" w:rsidRDefault="00FA7472" w:rsidP="00FA7472">
      <w:pPr>
        <w:shd w:val="clear" w:color="auto" w:fill="FFFFFF"/>
        <w:spacing w:after="0"/>
        <w:ind w:left="5" w:right="5"/>
        <w:jc w:val="both"/>
        <w:rPr>
          <w:rFonts w:ascii="Times New Roman" w:hAnsi="Times New Roman"/>
          <w:sz w:val="26"/>
          <w:szCs w:val="26"/>
        </w:rPr>
      </w:pPr>
      <w:r w:rsidRPr="00FA7472">
        <w:rPr>
          <w:rFonts w:ascii="Times New Roman" w:hAnsi="Times New Roman"/>
          <w:i/>
          <w:iCs/>
          <w:color w:val="000000"/>
          <w:spacing w:val="13"/>
          <w:sz w:val="26"/>
          <w:szCs w:val="26"/>
        </w:rPr>
        <w:t xml:space="preserve">Характеристика учебного предмета, его место и роль в </w:t>
      </w:r>
      <w:r w:rsidRPr="00FA7472">
        <w:rPr>
          <w:rFonts w:ascii="Times New Roman" w:hAnsi="Times New Roman"/>
          <w:i/>
          <w:iCs/>
          <w:color w:val="000000"/>
          <w:spacing w:val="4"/>
          <w:sz w:val="26"/>
          <w:szCs w:val="26"/>
        </w:rPr>
        <w:t>образовательном процессе</w:t>
      </w:r>
    </w:p>
    <w:p w:rsidR="00FA7472" w:rsidRPr="00FA7472" w:rsidRDefault="00FA7472" w:rsidP="00FA7472">
      <w:pPr>
        <w:shd w:val="clear" w:color="auto" w:fill="FFFFFF"/>
        <w:tabs>
          <w:tab w:val="left" w:pos="5798"/>
        </w:tabs>
        <w:spacing w:after="0"/>
        <w:jc w:val="both"/>
        <w:rPr>
          <w:rFonts w:ascii="Times New Roman" w:hAnsi="Times New Roman"/>
          <w:sz w:val="26"/>
          <w:szCs w:val="26"/>
        </w:rPr>
      </w:pPr>
      <w:r w:rsidRPr="00FA7472">
        <w:rPr>
          <w:rFonts w:ascii="Times New Roman" w:hAnsi="Times New Roman"/>
          <w:color w:val="000000"/>
          <w:sz w:val="26"/>
          <w:szCs w:val="26"/>
        </w:rPr>
        <w:t>Программа     учебного     предмета</w:t>
      </w:r>
      <w:r w:rsidRPr="00FA7472">
        <w:rPr>
          <w:rFonts w:ascii="Times New Roman" w:hAnsi="Times New Roman"/>
          <w:color w:val="000000"/>
          <w:sz w:val="26"/>
          <w:szCs w:val="26"/>
        </w:rPr>
        <w:tab/>
      </w:r>
      <w:r w:rsidRPr="00FA7472">
        <w:rPr>
          <w:rFonts w:ascii="Times New Roman" w:hAnsi="Times New Roman"/>
          <w:color w:val="000000"/>
          <w:spacing w:val="-2"/>
          <w:sz w:val="26"/>
          <w:szCs w:val="26"/>
        </w:rPr>
        <w:t>«Концертмейстерский     класс»</w:t>
      </w:r>
    </w:p>
    <w:p w:rsidR="00FA7472" w:rsidRPr="00FA7472" w:rsidRDefault="00FA7472" w:rsidP="00FA7472">
      <w:pPr>
        <w:shd w:val="clear" w:color="auto" w:fill="FFFFFF"/>
        <w:spacing w:after="0"/>
        <w:ind w:right="5"/>
        <w:jc w:val="both"/>
        <w:rPr>
          <w:rFonts w:ascii="Times New Roman" w:hAnsi="Times New Roman"/>
          <w:sz w:val="26"/>
          <w:szCs w:val="26"/>
        </w:rPr>
      </w:pPr>
      <w:r w:rsidRPr="00FA7472">
        <w:rPr>
          <w:rFonts w:ascii="Times New Roman" w:hAnsi="Times New Roman"/>
          <w:color w:val="000000"/>
          <w:spacing w:val="20"/>
          <w:sz w:val="26"/>
          <w:szCs w:val="26"/>
        </w:rPr>
        <w:t xml:space="preserve">разработана на основе и с учетом федеральных государственных </w:t>
      </w:r>
      <w:r w:rsidRPr="00FA7472">
        <w:rPr>
          <w:rFonts w:ascii="Times New Roman" w:hAnsi="Times New Roman"/>
          <w:color w:val="000000"/>
          <w:sz w:val="26"/>
          <w:szCs w:val="26"/>
        </w:rPr>
        <w:t xml:space="preserve">требований к дополнительной предпрофессиональной общеобразовательной </w:t>
      </w:r>
      <w:r w:rsidRPr="00FA7472">
        <w:rPr>
          <w:rFonts w:ascii="Times New Roman" w:hAnsi="Times New Roman"/>
          <w:color w:val="000000"/>
          <w:spacing w:val="6"/>
          <w:sz w:val="26"/>
          <w:szCs w:val="26"/>
        </w:rPr>
        <w:t>программе в области музыкального искусства «Фортепиано».</w:t>
      </w:r>
    </w:p>
    <w:p w:rsidR="00FA7472" w:rsidRPr="00FA7472" w:rsidRDefault="00FA7472" w:rsidP="00FA7472">
      <w:pPr>
        <w:shd w:val="clear" w:color="auto" w:fill="FFFFFF"/>
        <w:tabs>
          <w:tab w:val="left" w:pos="2386"/>
          <w:tab w:val="left" w:pos="4118"/>
        </w:tabs>
        <w:spacing w:after="0"/>
        <w:ind w:right="5"/>
        <w:jc w:val="both"/>
        <w:rPr>
          <w:rFonts w:ascii="Times New Roman" w:hAnsi="Times New Roman"/>
          <w:sz w:val="26"/>
          <w:szCs w:val="26"/>
        </w:rPr>
      </w:pPr>
      <w:r w:rsidRPr="00FA7472">
        <w:rPr>
          <w:rFonts w:ascii="Times New Roman" w:hAnsi="Times New Roman"/>
          <w:color w:val="000000"/>
          <w:sz w:val="26"/>
          <w:szCs w:val="26"/>
        </w:rPr>
        <w:t>Учебный предмет "Концертмейстерский класс" направлен на воспитание</w:t>
      </w:r>
      <w:r w:rsidRPr="00FA7472">
        <w:rPr>
          <w:rFonts w:ascii="Times New Roman" w:hAnsi="Times New Roman"/>
          <w:color w:val="000000"/>
          <w:sz w:val="26"/>
          <w:szCs w:val="26"/>
        </w:rPr>
        <w:br/>
        <w:t>разносторонне развитой личности с большим творческим потенциалом путем</w:t>
      </w:r>
      <w:r w:rsidRPr="00FA7472">
        <w:rPr>
          <w:rFonts w:ascii="Times New Roman" w:hAnsi="Times New Roman"/>
          <w:color w:val="000000"/>
          <w:sz w:val="26"/>
          <w:szCs w:val="26"/>
        </w:rPr>
        <w:br/>
      </w:r>
      <w:r w:rsidRPr="00FA7472">
        <w:rPr>
          <w:rFonts w:ascii="Times New Roman" w:hAnsi="Times New Roman"/>
          <w:color w:val="000000"/>
          <w:spacing w:val="8"/>
          <w:sz w:val="26"/>
          <w:szCs w:val="26"/>
        </w:rPr>
        <w:t>приобщения учащихся к ценностям мировой музыкальной культуры на</w:t>
      </w:r>
      <w:r w:rsidRPr="00FA7472">
        <w:rPr>
          <w:rFonts w:ascii="Times New Roman" w:hAnsi="Times New Roman"/>
          <w:color w:val="000000"/>
          <w:spacing w:val="8"/>
          <w:sz w:val="26"/>
          <w:szCs w:val="26"/>
        </w:rPr>
        <w:br/>
      </w:r>
      <w:r w:rsidRPr="00FA7472">
        <w:rPr>
          <w:rFonts w:ascii="Times New Roman" w:hAnsi="Times New Roman"/>
          <w:color w:val="000000"/>
          <w:sz w:val="26"/>
          <w:szCs w:val="26"/>
        </w:rPr>
        <w:t>примерах лучших образцов вокальной и инструментальной музыки, а также на</w:t>
      </w:r>
      <w:r w:rsidRPr="00FA7472">
        <w:rPr>
          <w:rFonts w:ascii="Times New Roman" w:hAnsi="Times New Roman"/>
          <w:color w:val="000000"/>
          <w:sz w:val="26"/>
          <w:szCs w:val="26"/>
        </w:rPr>
        <w:br/>
      </w:r>
      <w:r w:rsidRPr="00FA7472">
        <w:rPr>
          <w:rFonts w:ascii="Times New Roman" w:hAnsi="Times New Roman"/>
          <w:color w:val="000000"/>
          <w:spacing w:val="-4"/>
          <w:sz w:val="26"/>
          <w:szCs w:val="26"/>
        </w:rPr>
        <w:t>приобретение</w:t>
      </w:r>
      <w:r w:rsidRPr="00FA7472">
        <w:rPr>
          <w:rFonts w:ascii="Times New Roman" w:hAnsi="Times New Roman"/>
          <w:color w:val="000000"/>
          <w:sz w:val="26"/>
          <w:szCs w:val="26"/>
        </w:rPr>
        <w:tab/>
      </w:r>
      <w:r w:rsidRPr="00FA7472">
        <w:rPr>
          <w:rFonts w:ascii="Times New Roman" w:hAnsi="Times New Roman"/>
          <w:color w:val="000000"/>
          <w:spacing w:val="-5"/>
          <w:sz w:val="26"/>
          <w:szCs w:val="26"/>
        </w:rPr>
        <w:t>навыков</w:t>
      </w:r>
      <w:r w:rsidRPr="00FA7472">
        <w:rPr>
          <w:rFonts w:ascii="Times New Roman" w:hAnsi="Times New Roman"/>
          <w:color w:val="000000"/>
          <w:sz w:val="26"/>
          <w:szCs w:val="26"/>
        </w:rPr>
        <w:tab/>
      </w:r>
      <w:r w:rsidRPr="00FA7472">
        <w:rPr>
          <w:rFonts w:ascii="Times New Roman" w:hAnsi="Times New Roman"/>
          <w:color w:val="000000"/>
          <w:spacing w:val="-1"/>
          <w:sz w:val="26"/>
          <w:szCs w:val="26"/>
        </w:rPr>
        <w:t>аккомпанирования,     чтения     с     листа     и</w:t>
      </w:r>
    </w:p>
    <w:p w:rsidR="00FA7472" w:rsidRPr="00FA7472" w:rsidRDefault="00FA7472" w:rsidP="00FA7472">
      <w:pPr>
        <w:shd w:val="clear" w:color="auto" w:fill="FFFFFF"/>
        <w:spacing w:after="0"/>
        <w:ind w:left="5"/>
        <w:jc w:val="both"/>
        <w:rPr>
          <w:rFonts w:ascii="Times New Roman" w:hAnsi="Times New Roman"/>
          <w:sz w:val="26"/>
          <w:szCs w:val="26"/>
        </w:rPr>
      </w:pPr>
      <w:r w:rsidRPr="00FA7472">
        <w:rPr>
          <w:rFonts w:ascii="Times New Roman" w:hAnsi="Times New Roman"/>
          <w:color w:val="000000"/>
          <w:spacing w:val="13"/>
          <w:sz w:val="26"/>
          <w:szCs w:val="26"/>
        </w:rPr>
        <w:t xml:space="preserve">транспонирования; на развитие самостоятельности в данных видах </w:t>
      </w:r>
      <w:r w:rsidRPr="00FA7472">
        <w:rPr>
          <w:rFonts w:ascii="Times New Roman" w:hAnsi="Times New Roman"/>
          <w:color w:val="000000"/>
          <w:spacing w:val="-3"/>
          <w:sz w:val="26"/>
          <w:szCs w:val="26"/>
        </w:rPr>
        <w:t>деятельности.</w:t>
      </w:r>
    </w:p>
    <w:p w:rsidR="00FA7472" w:rsidRPr="00FA7472" w:rsidRDefault="00FA7472" w:rsidP="00FA7472">
      <w:pPr>
        <w:shd w:val="clear" w:color="auto" w:fill="FFFFFF"/>
        <w:spacing w:after="0"/>
        <w:ind w:right="10"/>
        <w:jc w:val="both"/>
        <w:rPr>
          <w:rFonts w:ascii="Times New Roman" w:hAnsi="Times New Roman"/>
          <w:sz w:val="26"/>
          <w:szCs w:val="26"/>
        </w:rPr>
      </w:pPr>
      <w:r w:rsidRPr="00FA7472">
        <w:rPr>
          <w:rFonts w:ascii="Times New Roman" w:hAnsi="Times New Roman"/>
          <w:color w:val="000000"/>
          <w:spacing w:val="8"/>
          <w:sz w:val="26"/>
          <w:szCs w:val="26"/>
        </w:rPr>
        <w:t xml:space="preserve">Наряду с практической подготовкой в задачи предмета входит: </w:t>
      </w:r>
      <w:r w:rsidRPr="00FA7472">
        <w:rPr>
          <w:rFonts w:ascii="Times New Roman" w:hAnsi="Times New Roman"/>
          <w:color w:val="000000"/>
          <w:spacing w:val="9"/>
          <w:sz w:val="26"/>
          <w:szCs w:val="26"/>
        </w:rPr>
        <w:t xml:space="preserve">формирование художественного вкуса, чувства стиля, творческой </w:t>
      </w:r>
      <w:r w:rsidRPr="00FA7472">
        <w:rPr>
          <w:rFonts w:ascii="Times New Roman" w:hAnsi="Times New Roman"/>
          <w:color w:val="000000"/>
          <w:spacing w:val="4"/>
          <w:sz w:val="26"/>
          <w:szCs w:val="26"/>
        </w:rPr>
        <w:t xml:space="preserve">самостоятельности, стремления к самосовершенствованию, знакомство с </w:t>
      </w:r>
      <w:r w:rsidRPr="00FA7472">
        <w:rPr>
          <w:rFonts w:ascii="Times New Roman" w:hAnsi="Times New Roman"/>
          <w:color w:val="000000"/>
          <w:spacing w:val="-1"/>
          <w:sz w:val="26"/>
          <w:szCs w:val="26"/>
        </w:rPr>
        <w:t>лучшими образцами отечественной и зарубежной музыки.</w:t>
      </w:r>
    </w:p>
    <w:p w:rsidR="00FA7472" w:rsidRPr="00FA7472" w:rsidRDefault="00FA7472" w:rsidP="00FA7472">
      <w:pPr>
        <w:shd w:val="clear" w:color="auto" w:fill="FFFFFF"/>
        <w:spacing w:after="0"/>
        <w:jc w:val="both"/>
        <w:rPr>
          <w:rFonts w:ascii="Times New Roman" w:hAnsi="Times New Roman"/>
          <w:sz w:val="26"/>
          <w:szCs w:val="26"/>
        </w:rPr>
      </w:pPr>
      <w:r w:rsidRPr="00FA7472">
        <w:rPr>
          <w:rFonts w:ascii="Times New Roman" w:hAnsi="Times New Roman"/>
          <w:color w:val="000000"/>
          <w:sz w:val="26"/>
          <w:szCs w:val="26"/>
        </w:rPr>
        <w:t xml:space="preserve">Формирование концертмейстерских навыков тесно связано с освоением </w:t>
      </w:r>
      <w:r w:rsidRPr="00FA7472">
        <w:rPr>
          <w:rFonts w:ascii="Times New Roman" w:hAnsi="Times New Roman"/>
          <w:color w:val="000000"/>
          <w:spacing w:val="14"/>
          <w:sz w:val="26"/>
          <w:szCs w:val="26"/>
        </w:rPr>
        <w:t xml:space="preserve">особенностей ансамблевой игры. Поэтому в структуре программы </w:t>
      </w:r>
      <w:r w:rsidRPr="00FA7472">
        <w:rPr>
          <w:rFonts w:ascii="Times New Roman" w:hAnsi="Times New Roman"/>
          <w:color w:val="000000"/>
          <w:sz w:val="26"/>
          <w:szCs w:val="26"/>
        </w:rPr>
        <w:t xml:space="preserve">"Фортепиано" федеральными государственными требованиями предусмотрены </w:t>
      </w:r>
      <w:r w:rsidRPr="00FA7472">
        <w:rPr>
          <w:rFonts w:ascii="Times New Roman" w:hAnsi="Times New Roman"/>
          <w:color w:val="000000"/>
          <w:spacing w:val="1"/>
          <w:sz w:val="26"/>
          <w:szCs w:val="26"/>
        </w:rPr>
        <w:t xml:space="preserve">3 учебных предмета, имеющих общие цели и задачи: "Специальность и чтение </w:t>
      </w:r>
      <w:r w:rsidRPr="00FA7472">
        <w:rPr>
          <w:rFonts w:ascii="Times New Roman" w:hAnsi="Times New Roman"/>
          <w:color w:val="000000"/>
          <w:sz w:val="26"/>
          <w:szCs w:val="26"/>
        </w:rPr>
        <w:t xml:space="preserve">с листа", "Ансамбль" и "Концертмейстерский класс", которые в совокупности </w:t>
      </w:r>
      <w:r w:rsidRPr="00FA7472">
        <w:rPr>
          <w:rFonts w:ascii="Times New Roman" w:hAnsi="Times New Roman"/>
          <w:color w:val="000000"/>
          <w:spacing w:val="6"/>
          <w:sz w:val="26"/>
          <w:szCs w:val="26"/>
        </w:rPr>
        <w:t xml:space="preserve">системно и наиболее полно дают предпрофессиональное образование, </w:t>
      </w:r>
      <w:r w:rsidRPr="00FA7472">
        <w:rPr>
          <w:rFonts w:ascii="Times New Roman" w:hAnsi="Times New Roman"/>
          <w:color w:val="000000"/>
          <w:spacing w:val="1"/>
          <w:sz w:val="26"/>
          <w:szCs w:val="26"/>
        </w:rPr>
        <w:t xml:space="preserve">позволяющее наиболее эффективно сформировать исполнительские знания, </w:t>
      </w:r>
      <w:r w:rsidRPr="00FA7472">
        <w:rPr>
          <w:rFonts w:ascii="Times New Roman" w:hAnsi="Times New Roman"/>
          <w:color w:val="000000"/>
          <w:spacing w:val="15"/>
          <w:sz w:val="26"/>
          <w:szCs w:val="26"/>
        </w:rPr>
        <w:t xml:space="preserve">умения и навыки, а также подготовить ученика к дальнейшему </w:t>
      </w:r>
      <w:r w:rsidRPr="00FA7472">
        <w:rPr>
          <w:rFonts w:ascii="Times New Roman" w:hAnsi="Times New Roman"/>
          <w:color w:val="000000"/>
          <w:spacing w:val="-1"/>
          <w:sz w:val="26"/>
          <w:szCs w:val="26"/>
        </w:rPr>
        <w:t>профессиональному обучению.</w:t>
      </w:r>
    </w:p>
    <w:p w:rsidR="00FA7472" w:rsidRPr="00FA7472" w:rsidRDefault="00FA7472" w:rsidP="00FA7472">
      <w:pPr>
        <w:shd w:val="clear" w:color="auto" w:fill="FFFFFF"/>
        <w:spacing w:after="0"/>
        <w:ind w:left="10" w:right="5"/>
        <w:jc w:val="both"/>
        <w:rPr>
          <w:rFonts w:ascii="Times New Roman" w:hAnsi="Times New Roman"/>
          <w:sz w:val="26"/>
          <w:szCs w:val="26"/>
        </w:rPr>
      </w:pPr>
      <w:r w:rsidRPr="00FA7472">
        <w:rPr>
          <w:rFonts w:ascii="Times New Roman" w:hAnsi="Times New Roman"/>
          <w:color w:val="000000"/>
          <w:sz w:val="26"/>
          <w:szCs w:val="26"/>
        </w:rPr>
        <w:t xml:space="preserve">Концертмейстерская деятельность является наиболее распространенной </w:t>
      </w:r>
      <w:r w:rsidRPr="00FA7472">
        <w:rPr>
          <w:rFonts w:ascii="Times New Roman" w:hAnsi="Times New Roman"/>
          <w:color w:val="000000"/>
          <w:spacing w:val="-1"/>
          <w:sz w:val="26"/>
          <w:szCs w:val="26"/>
        </w:rPr>
        <w:t xml:space="preserve">формой исполнительства для пианистов. </w:t>
      </w:r>
      <w:r w:rsidRPr="00FA7472">
        <w:rPr>
          <w:rFonts w:ascii="Times New Roman" w:hAnsi="Times New Roman"/>
          <w:color w:val="000000"/>
          <w:spacing w:val="1"/>
          <w:sz w:val="26"/>
          <w:szCs w:val="26"/>
        </w:rPr>
        <w:t xml:space="preserve">Данная программа отражает комплексное развитие и индивидуальный </w:t>
      </w:r>
      <w:r w:rsidRPr="00FA7472">
        <w:rPr>
          <w:rFonts w:ascii="Times New Roman" w:hAnsi="Times New Roman"/>
          <w:color w:val="000000"/>
          <w:spacing w:val="-1"/>
          <w:sz w:val="26"/>
          <w:szCs w:val="26"/>
        </w:rPr>
        <w:t xml:space="preserve">подход к ученику, академическую направленность и разнообразие вокального и </w:t>
      </w:r>
      <w:r w:rsidRPr="00FA7472">
        <w:rPr>
          <w:rFonts w:ascii="Times New Roman" w:hAnsi="Times New Roman"/>
          <w:color w:val="000000"/>
          <w:spacing w:val="4"/>
          <w:sz w:val="26"/>
          <w:szCs w:val="26"/>
        </w:rPr>
        <w:t xml:space="preserve">инструментального репертуара, используемого в обучении. Содержание </w:t>
      </w:r>
      <w:r w:rsidRPr="00FA7472">
        <w:rPr>
          <w:rFonts w:ascii="Times New Roman" w:hAnsi="Times New Roman"/>
          <w:color w:val="000000"/>
          <w:spacing w:val="-1"/>
          <w:sz w:val="26"/>
          <w:szCs w:val="26"/>
        </w:rPr>
        <w:t xml:space="preserve">программы направлено на обеспечение художественно-эстетического развития </w:t>
      </w:r>
      <w:r w:rsidRPr="00FA7472">
        <w:rPr>
          <w:rFonts w:ascii="Times New Roman" w:hAnsi="Times New Roman"/>
          <w:color w:val="000000"/>
          <w:spacing w:val="1"/>
          <w:sz w:val="26"/>
          <w:szCs w:val="26"/>
        </w:rPr>
        <w:t xml:space="preserve">личности и приобретения ею художественно-исполнительских знаний, умений </w:t>
      </w:r>
      <w:r w:rsidRPr="00FA7472">
        <w:rPr>
          <w:rFonts w:ascii="Times New Roman" w:hAnsi="Times New Roman"/>
          <w:color w:val="000000"/>
          <w:spacing w:val="-3"/>
          <w:sz w:val="26"/>
          <w:szCs w:val="26"/>
        </w:rPr>
        <w:t>и навыков.</w:t>
      </w:r>
    </w:p>
    <w:p w:rsidR="00FA7472" w:rsidRPr="00FA7472" w:rsidRDefault="00FA7472" w:rsidP="00FA7472">
      <w:pPr>
        <w:shd w:val="clear" w:color="auto" w:fill="FFFFFF"/>
        <w:tabs>
          <w:tab w:val="left" w:pos="941"/>
        </w:tabs>
        <w:spacing w:after="0"/>
        <w:rPr>
          <w:rFonts w:ascii="Times New Roman" w:hAnsi="Times New Roman"/>
          <w:sz w:val="26"/>
          <w:szCs w:val="26"/>
        </w:rPr>
      </w:pPr>
      <w:r w:rsidRPr="00FA7472">
        <w:rPr>
          <w:rFonts w:ascii="Times New Roman" w:hAnsi="Times New Roman"/>
          <w:i/>
          <w:iCs/>
          <w:color w:val="000000"/>
          <w:spacing w:val="5"/>
          <w:sz w:val="26"/>
          <w:szCs w:val="26"/>
        </w:rPr>
        <w:t>Срок реализации учебного предмета «Концертмейстерский класс»</w:t>
      </w:r>
      <w:r w:rsidRPr="00FA7472">
        <w:rPr>
          <w:rFonts w:ascii="Times New Roman" w:hAnsi="Times New Roman"/>
          <w:i/>
          <w:iCs/>
          <w:color w:val="000000"/>
          <w:spacing w:val="5"/>
          <w:sz w:val="26"/>
          <w:szCs w:val="26"/>
        </w:rPr>
        <w:br/>
      </w:r>
      <w:r w:rsidRPr="00FA7472">
        <w:rPr>
          <w:rFonts w:ascii="Times New Roman" w:hAnsi="Times New Roman"/>
          <w:color w:val="000000"/>
          <w:spacing w:val="3"/>
          <w:sz w:val="26"/>
          <w:szCs w:val="26"/>
        </w:rPr>
        <w:t>Срок реализации учебного предмета "Концертмейстерский класс " по 8-</w:t>
      </w:r>
    </w:p>
    <w:p w:rsidR="00FA7472" w:rsidRPr="00FA7472" w:rsidRDefault="00FA7472" w:rsidP="00FA7472">
      <w:pPr>
        <w:shd w:val="clear" w:color="auto" w:fill="FFFFFF"/>
        <w:spacing w:after="0"/>
        <w:ind w:left="5"/>
        <w:rPr>
          <w:rFonts w:ascii="Times New Roman" w:hAnsi="Times New Roman"/>
          <w:sz w:val="26"/>
          <w:szCs w:val="26"/>
        </w:rPr>
      </w:pPr>
      <w:r w:rsidRPr="00FA7472">
        <w:rPr>
          <w:rFonts w:ascii="Times New Roman" w:hAnsi="Times New Roman"/>
          <w:color w:val="000000"/>
          <w:spacing w:val="6"/>
          <w:sz w:val="26"/>
          <w:szCs w:val="26"/>
        </w:rPr>
        <w:t xml:space="preserve">летнему учебному плану может составлять полтора года   - 7 класс и первое </w:t>
      </w:r>
      <w:r w:rsidRPr="00FA7472">
        <w:rPr>
          <w:rFonts w:ascii="Times New Roman" w:hAnsi="Times New Roman"/>
          <w:color w:val="000000"/>
          <w:spacing w:val="-1"/>
          <w:sz w:val="26"/>
          <w:szCs w:val="26"/>
        </w:rPr>
        <w:t>полугодие 8 класса, по 6-летнему плану   -  5класс и первое полугодие 6 класса.</w:t>
      </w:r>
    </w:p>
    <w:p w:rsidR="00FA7472" w:rsidRDefault="00FA7472" w:rsidP="00FA7472">
      <w:pPr>
        <w:shd w:val="clear" w:color="auto" w:fill="FFFFFF"/>
        <w:tabs>
          <w:tab w:val="left" w:pos="1454"/>
        </w:tabs>
        <w:spacing w:after="0"/>
        <w:ind w:left="5"/>
        <w:rPr>
          <w:rFonts w:ascii="Times New Roman" w:hAnsi="Times New Roman"/>
          <w:color w:val="000000"/>
          <w:spacing w:val="-5"/>
          <w:sz w:val="26"/>
          <w:szCs w:val="26"/>
        </w:rPr>
      </w:pPr>
      <w:r w:rsidRPr="00FA7472">
        <w:rPr>
          <w:rFonts w:ascii="Times New Roman" w:hAnsi="Times New Roman"/>
          <w:bCs/>
          <w:i/>
          <w:iCs/>
          <w:color w:val="000000"/>
          <w:sz w:val="26"/>
          <w:szCs w:val="26"/>
        </w:rPr>
        <w:t>Объем  учебного   времени,</w:t>
      </w:r>
      <w:r w:rsidRPr="00FA7472">
        <w:rPr>
          <w:rFonts w:ascii="Times New Roman" w:hAnsi="Times New Roman"/>
          <w:b/>
          <w:bCs/>
          <w:i/>
          <w:iCs/>
          <w:color w:val="000000"/>
          <w:sz w:val="26"/>
          <w:szCs w:val="26"/>
        </w:rPr>
        <w:t xml:space="preserve">   </w:t>
      </w:r>
      <w:r w:rsidRPr="00FA7472">
        <w:rPr>
          <w:rFonts w:ascii="Times New Roman" w:hAnsi="Times New Roman"/>
          <w:color w:val="000000"/>
          <w:sz w:val="26"/>
          <w:szCs w:val="26"/>
        </w:rPr>
        <w:t>предусмотренный   учебным   планом</w:t>
      </w:r>
      <w:r w:rsidRPr="00FA7472">
        <w:rPr>
          <w:rFonts w:ascii="Times New Roman" w:hAnsi="Times New Roman"/>
          <w:color w:val="000000"/>
          <w:sz w:val="26"/>
          <w:szCs w:val="26"/>
        </w:rPr>
        <w:br/>
      </w:r>
      <w:r w:rsidRPr="00FA7472">
        <w:rPr>
          <w:rFonts w:ascii="Times New Roman" w:hAnsi="Times New Roman"/>
          <w:color w:val="000000"/>
          <w:spacing w:val="3"/>
          <w:sz w:val="26"/>
          <w:szCs w:val="26"/>
        </w:rPr>
        <w:t>образовательного учреждения на реализацию предмета «Концертмейстерский</w:t>
      </w:r>
      <w:r w:rsidRPr="00FA7472">
        <w:rPr>
          <w:rFonts w:ascii="Times New Roman" w:hAnsi="Times New Roman"/>
          <w:color w:val="000000"/>
          <w:spacing w:val="3"/>
          <w:sz w:val="26"/>
          <w:szCs w:val="26"/>
        </w:rPr>
        <w:br/>
      </w:r>
      <w:r w:rsidRPr="00FA7472">
        <w:rPr>
          <w:rFonts w:ascii="Times New Roman" w:hAnsi="Times New Roman"/>
          <w:color w:val="000000"/>
          <w:spacing w:val="-5"/>
          <w:sz w:val="26"/>
          <w:szCs w:val="26"/>
        </w:rPr>
        <w:t>класс».</w:t>
      </w:r>
    </w:p>
    <w:p w:rsidR="00FA7472" w:rsidRPr="00FA7472" w:rsidRDefault="00FA7472" w:rsidP="00FA7472">
      <w:pPr>
        <w:shd w:val="clear" w:color="auto" w:fill="FFFFFF"/>
        <w:tabs>
          <w:tab w:val="left" w:pos="1454"/>
        </w:tabs>
        <w:spacing w:after="0"/>
        <w:ind w:left="5"/>
        <w:rPr>
          <w:rFonts w:ascii="Times New Roman" w:hAnsi="Times New Roman"/>
          <w:sz w:val="26"/>
          <w:szCs w:val="26"/>
        </w:rPr>
      </w:pPr>
    </w:p>
    <w:tbl>
      <w:tblPr>
        <w:tblW w:w="0" w:type="auto"/>
        <w:tblInd w:w="40" w:type="dxa"/>
        <w:tblLayout w:type="fixed"/>
        <w:tblCellMar>
          <w:left w:w="40" w:type="dxa"/>
          <w:right w:w="40" w:type="dxa"/>
        </w:tblCellMar>
        <w:tblLook w:val="0000"/>
      </w:tblPr>
      <w:tblGrid>
        <w:gridCol w:w="4685"/>
        <w:gridCol w:w="4838"/>
      </w:tblGrid>
      <w:tr w:rsidR="00FA7472" w:rsidRPr="00FA7472" w:rsidTr="00355A81">
        <w:trPr>
          <w:trHeight w:hRule="exact" w:val="499"/>
        </w:trPr>
        <w:tc>
          <w:tcPr>
            <w:tcW w:w="4685" w:type="dxa"/>
            <w:vMerge w:val="restart"/>
            <w:tcBorders>
              <w:top w:val="single" w:sz="6" w:space="0" w:color="auto"/>
              <w:left w:val="single" w:sz="6" w:space="0" w:color="auto"/>
              <w:bottom w:val="nil"/>
              <w:right w:val="single" w:sz="6" w:space="0" w:color="auto"/>
            </w:tcBorders>
            <w:shd w:val="clear" w:color="auto" w:fill="FFFFFF"/>
          </w:tcPr>
          <w:p w:rsidR="00FA7472" w:rsidRPr="00FA7472" w:rsidRDefault="00FA7472" w:rsidP="00FA7472">
            <w:pPr>
              <w:shd w:val="clear" w:color="auto" w:fill="FFFFFF"/>
              <w:spacing w:after="0" w:line="240" w:lineRule="auto"/>
              <w:ind w:left="744"/>
              <w:rPr>
                <w:rFonts w:ascii="Times New Roman" w:hAnsi="Times New Roman"/>
                <w:sz w:val="26"/>
                <w:szCs w:val="26"/>
              </w:rPr>
            </w:pPr>
            <w:r w:rsidRPr="00FA7472">
              <w:rPr>
                <w:rFonts w:ascii="Times New Roman" w:hAnsi="Times New Roman"/>
                <w:color w:val="000000"/>
                <w:spacing w:val="-2"/>
                <w:sz w:val="26"/>
                <w:szCs w:val="26"/>
              </w:rPr>
              <w:t>Виды учебной нагрузки</w:t>
            </w:r>
          </w:p>
        </w:tc>
        <w:tc>
          <w:tcPr>
            <w:tcW w:w="4838"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jc w:val="center"/>
              <w:rPr>
                <w:rFonts w:ascii="Times New Roman" w:hAnsi="Times New Roman"/>
                <w:sz w:val="26"/>
                <w:szCs w:val="26"/>
              </w:rPr>
            </w:pPr>
            <w:r w:rsidRPr="00FA7472">
              <w:rPr>
                <w:rFonts w:ascii="Times New Roman" w:hAnsi="Times New Roman"/>
                <w:color w:val="000000"/>
                <w:spacing w:val="-1"/>
                <w:sz w:val="26"/>
                <w:szCs w:val="26"/>
              </w:rPr>
              <w:t>7(5) класс - 1 полугодие 8(6) класса</w:t>
            </w:r>
          </w:p>
        </w:tc>
      </w:tr>
      <w:tr w:rsidR="00FA7472" w:rsidRPr="00FA7472" w:rsidTr="00FA7472">
        <w:trPr>
          <w:trHeight w:hRule="exact" w:val="319"/>
        </w:trPr>
        <w:tc>
          <w:tcPr>
            <w:tcW w:w="4685" w:type="dxa"/>
            <w:vMerge/>
            <w:tcBorders>
              <w:top w:val="nil"/>
              <w:left w:val="single" w:sz="6" w:space="0" w:color="auto"/>
              <w:bottom w:val="single" w:sz="6" w:space="0" w:color="auto"/>
              <w:right w:val="single" w:sz="6" w:space="0" w:color="auto"/>
            </w:tcBorders>
            <w:shd w:val="clear" w:color="auto" w:fill="FFFFFF"/>
          </w:tcPr>
          <w:p w:rsidR="00FA7472" w:rsidRPr="00FA7472" w:rsidRDefault="00FA7472" w:rsidP="00FA7472">
            <w:pPr>
              <w:spacing w:after="0" w:line="240" w:lineRule="auto"/>
              <w:rPr>
                <w:rFonts w:ascii="Times New Roman" w:hAnsi="Times New Roman"/>
                <w:sz w:val="26"/>
                <w:szCs w:val="26"/>
              </w:rPr>
            </w:pPr>
          </w:p>
          <w:p w:rsidR="00FA7472" w:rsidRPr="00FA7472" w:rsidRDefault="00FA7472" w:rsidP="00FA7472">
            <w:pPr>
              <w:spacing w:after="0" w:line="240" w:lineRule="auto"/>
              <w:rPr>
                <w:rFonts w:ascii="Times New Roman" w:hAnsi="Times New Roman"/>
                <w:sz w:val="26"/>
                <w:szCs w:val="26"/>
              </w:rPr>
            </w:pPr>
          </w:p>
        </w:tc>
        <w:tc>
          <w:tcPr>
            <w:tcW w:w="4838"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jc w:val="center"/>
              <w:rPr>
                <w:rFonts w:ascii="Times New Roman" w:hAnsi="Times New Roman"/>
                <w:sz w:val="26"/>
                <w:szCs w:val="26"/>
              </w:rPr>
            </w:pPr>
            <w:r w:rsidRPr="00FA7472">
              <w:rPr>
                <w:rFonts w:ascii="Times New Roman" w:hAnsi="Times New Roman"/>
                <w:color w:val="000000"/>
                <w:spacing w:val="-2"/>
                <w:sz w:val="26"/>
                <w:szCs w:val="26"/>
              </w:rPr>
              <w:t>Количество часов (общее на 1,5 года)</w:t>
            </w:r>
          </w:p>
        </w:tc>
      </w:tr>
      <w:tr w:rsidR="00FA7472" w:rsidRPr="00FA7472" w:rsidTr="00355A81">
        <w:trPr>
          <w:trHeight w:hRule="exact" w:val="490"/>
        </w:trPr>
        <w:tc>
          <w:tcPr>
            <w:tcW w:w="4685"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rPr>
                <w:rFonts w:ascii="Times New Roman" w:hAnsi="Times New Roman"/>
                <w:sz w:val="26"/>
                <w:szCs w:val="26"/>
              </w:rPr>
            </w:pPr>
            <w:r w:rsidRPr="00FA7472">
              <w:rPr>
                <w:rFonts w:ascii="Times New Roman" w:hAnsi="Times New Roman"/>
                <w:color w:val="000000"/>
                <w:spacing w:val="-2"/>
                <w:sz w:val="26"/>
                <w:szCs w:val="26"/>
              </w:rPr>
              <w:lastRenderedPageBreak/>
              <w:t>Максимальная нагрузка</w:t>
            </w:r>
          </w:p>
        </w:tc>
        <w:tc>
          <w:tcPr>
            <w:tcW w:w="4838"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jc w:val="center"/>
              <w:rPr>
                <w:rFonts w:ascii="Times New Roman" w:hAnsi="Times New Roman"/>
                <w:sz w:val="26"/>
                <w:szCs w:val="26"/>
              </w:rPr>
            </w:pPr>
            <w:r w:rsidRPr="00FA7472">
              <w:rPr>
                <w:rFonts w:ascii="Times New Roman" w:hAnsi="Times New Roman"/>
                <w:color w:val="000000"/>
                <w:spacing w:val="-5"/>
                <w:sz w:val="26"/>
                <w:szCs w:val="26"/>
              </w:rPr>
              <w:t>122,5 часа</w:t>
            </w:r>
          </w:p>
        </w:tc>
      </w:tr>
      <w:tr w:rsidR="00FA7472" w:rsidRPr="00FA7472" w:rsidTr="00FA7472">
        <w:trPr>
          <w:trHeight w:hRule="exact" w:val="588"/>
        </w:trPr>
        <w:tc>
          <w:tcPr>
            <w:tcW w:w="4685"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ind w:right="10" w:hanging="5"/>
              <w:rPr>
                <w:rFonts w:ascii="Times New Roman" w:hAnsi="Times New Roman"/>
                <w:sz w:val="26"/>
                <w:szCs w:val="26"/>
              </w:rPr>
            </w:pPr>
            <w:r w:rsidRPr="00FA7472">
              <w:rPr>
                <w:rFonts w:ascii="Times New Roman" w:hAnsi="Times New Roman"/>
                <w:color w:val="000000"/>
                <w:spacing w:val="-1"/>
                <w:sz w:val="26"/>
                <w:szCs w:val="26"/>
              </w:rPr>
              <w:t>Количество   часов   на   аудиторную нагрузку</w:t>
            </w:r>
          </w:p>
        </w:tc>
        <w:tc>
          <w:tcPr>
            <w:tcW w:w="4838"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ind w:left="682" w:right="701"/>
              <w:jc w:val="center"/>
              <w:rPr>
                <w:rFonts w:ascii="Times New Roman" w:hAnsi="Times New Roman"/>
                <w:sz w:val="26"/>
                <w:szCs w:val="26"/>
              </w:rPr>
            </w:pPr>
            <w:r w:rsidRPr="00FA7472">
              <w:rPr>
                <w:rFonts w:ascii="Times New Roman" w:hAnsi="Times New Roman"/>
                <w:color w:val="000000"/>
                <w:spacing w:val="-2"/>
                <w:sz w:val="26"/>
                <w:szCs w:val="26"/>
              </w:rPr>
              <w:t xml:space="preserve">49 часов </w:t>
            </w:r>
            <w:r w:rsidRPr="00FA7472">
              <w:rPr>
                <w:rFonts w:ascii="Times New Roman" w:hAnsi="Times New Roman"/>
                <w:color w:val="000000"/>
                <w:spacing w:val="-3"/>
                <w:sz w:val="26"/>
                <w:szCs w:val="26"/>
              </w:rPr>
              <w:t>(из расчета 1 час в неделю)</w:t>
            </w:r>
          </w:p>
        </w:tc>
      </w:tr>
      <w:tr w:rsidR="00FA7472" w:rsidRPr="00FA7472" w:rsidTr="00FA7472">
        <w:trPr>
          <w:trHeight w:hRule="exact" w:val="696"/>
        </w:trPr>
        <w:tc>
          <w:tcPr>
            <w:tcW w:w="4685"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ind w:right="10" w:hanging="5"/>
              <w:rPr>
                <w:rFonts w:ascii="Times New Roman" w:hAnsi="Times New Roman"/>
                <w:sz w:val="26"/>
                <w:szCs w:val="26"/>
              </w:rPr>
            </w:pPr>
            <w:r w:rsidRPr="00FA7472">
              <w:rPr>
                <w:rFonts w:ascii="Times New Roman" w:hAnsi="Times New Roman"/>
                <w:color w:val="000000"/>
                <w:spacing w:val="-1"/>
                <w:sz w:val="26"/>
                <w:szCs w:val="26"/>
              </w:rPr>
              <w:t xml:space="preserve">Количество часов на внеаудиторную </w:t>
            </w:r>
            <w:r w:rsidRPr="00FA7472">
              <w:rPr>
                <w:rFonts w:ascii="Times New Roman" w:hAnsi="Times New Roman"/>
                <w:color w:val="000000"/>
                <w:spacing w:val="2"/>
                <w:sz w:val="26"/>
                <w:szCs w:val="26"/>
              </w:rPr>
              <w:t>(самостоятельную) работу</w:t>
            </w:r>
          </w:p>
        </w:tc>
        <w:tc>
          <w:tcPr>
            <w:tcW w:w="4838" w:type="dxa"/>
            <w:tcBorders>
              <w:top w:val="single" w:sz="6" w:space="0" w:color="auto"/>
              <w:left w:val="single" w:sz="6" w:space="0" w:color="auto"/>
              <w:bottom w:val="single" w:sz="6" w:space="0" w:color="auto"/>
              <w:right w:val="single" w:sz="6" w:space="0" w:color="auto"/>
            </w:tcBorders>
            <w:shd w:val="clear" w:color="auto" w:fill="FFFFFF"/>
          </w:tcPr>
          <w:p w:rsidR="00FA7472" w:rsidRPr="00FA7472" w:rsidRDefault="00FA7472" w:rsidP="00FA7472">
            <w:pPr>
              <w:shd w:val="clear" w:color="auto" w:fill="FFFFFF"/>
              <w:spacing w:after="0" w:line="240" w:lineRule="auto"/>
              <w:ind w:left="514" w:right="533"/>
              <w:jc w:val="center"/>
              <w:rPr>
                <w:rFonts w:ascii="Times New Roman" w:hAnsi="Times New Roman"/>
                <w:sz w:val="26"/>
                <w:szCs w:val="26"/>
              </w:rPr>
            </w:pPr>
            <w:r w:rsidRPr="00FA7472">
              <w:rPr>
                <w:rFonts w:ascii="Times New Roman" w:hAnsi="Times New Roman"/>
                <w:color w:val="000000"/>
                <w:spacing w:val="-1"/>
                <w:sz w:val="26"/>
                <w:szCs w:val="26"/>
              </w:rPr>
              <w:t xml:space="preserve">73,5 часа </w:t>
            </w:r>
            <w:r w:rsidRPr="00FA7472">
              <w:rPr>
                <w:rFonts w:ascii="Times New Roman" w:hAnsi="Times New Roman"/>
                <w:color w:val="000000"/>
                <w:spacing w:val="-3"/>
                <w:sz w:val="26"/>
                <w:szCs w:val="26"/>
              </w:rPr>
              <w:t>(из расчета 1,5 часа в неделю)</w:t>
            </w:r>
          </w:p>
        </w:tc>
      </w:tr>
    </w:tbl>
    <w:p w:rsidR="00FA7472" w:rsidRDefault="00FA7472" w:rsidP="00FA7472">
      <w:pPr>
        <w:shd w:val="clear" w:color="auto" w:fill="FFFFFF"/>
        <w:spacing w:after="0"/>
        <w:rPr>
          <w:rFonts w:ascii="Times New Roman" w:hAnsi="Times New Roman"/>
          <w:sz w:val="26"/>
          <w:szCs w:val="26"/>
        </w:rPr>
      </w:pPr>
    </w:p>
    <w:p w:rsidR="00FA7472" w:rsidRPr="00FA7472" w:rsidRDefault="00FA7472" w:rsidP="00FA7472">
      <w:pPr>
        <w:shd w:val="clear" w:color="auto" w:fill="FFFFFF"/>
        <w:spacing w:after="0"/>
        <w:rPr>
          <w:rFonts w:ascii="Times New Roman" w:hAnsi="Times New Roman"/>
          <w:sz w:val="26"/>
          <w:szCs w:val="26"/>
        </w:rPr>
      </w:pPr>
      <w:r w:rsidRPr="00FA7472">
        <w:rPr>
          <w:rFonts w:ascii="Times New Roman" w:hAnsi="Times New Roman"/>
          <w:i/>
          <w:iCs/>
          <w:color w:val="000000"/>
          <w:spacing w:val="-1"/>
          <w:sz w:val="26"/>
          <w:szCs w:val="26"/>
        </w:rPr>
        <w:t>Форма       проведения      учебных       аудиторных       занятий:</w:t>
      </w:r>
    </w:p>
    <w:p w:rsidR="00FA7472" w:rsidRPr="00FA7472" w:rsidRDefault="00FA7472" w:rsidP="00FA7472">
      <w:pPr>
        <w:shd w:val="clear" w:color="auto" w:fill="FFFFFF"/>
        <w:spacing w:after="0"/>
        <w:ind w:left="5"/>
        <w:rPr>
          <w:rFonts w:ascii="Times New Roman" w:hAnsi="Times New Roman"/>
          <w:sz w:val="26"/>
          <w:szCs w:val="26"/>
        </w:rPr>
      </w:pPr>
      <w:r w:rsidRPr="00FA7472">
        <w:rPr>
          <w:rFonts w:ascii="Times New Roman" w:hAnsi="Times New Roman"/>
          <w:color w:val="000000"/>
          <w:spacing w:val="-1"/>
          <w:sz w:val="26"/>
          <w:szCs w:val="26"/>
        </w:rPr>
        <w:t>индивидуальная, предлагаемая продолжительность урока - 45 минут.</w:t>
      </w:r>
    </w:p>
    <w:p w:rsidR="00FA7472" w:rsidRPr="00FA7472" w:rsidRDefault="00FA7472" w:rsidP="00FA7472">
      <w:pPr>
        <w:shd w:val="clear" w:color="auto" w:fill="FFFFFF"/>
        <w:spacing w:after="0"/>
        <w:ind w:left="5" w:right="24"/>
        <w:jc w:val="both"/>
        <w:rPr>
          <w:rFonts w:ascii="Times New Roman" w:hAnsi="Times New Roman"/>
          <w:color w:val="000000"/>
          <w:spacing w:val="-4"/>
          <w:sz w:val="26"/>
          <w:szCs w:val="26"/>
        </w:rPr>
      </w:pPr>
      <w:r w:rsidRPr="00FA7472">
        <w:rPr>
          <w:rFonts w:ascii="Times New Roman" w:hAnsi="Times New Roman"/>
          <w:color w:val="000000"/>
          <w:spacing w:val="8"/>
          <w:sz w:val="26"/>
          <w:szCs w:val="26"/>
        </w:rPr>
        <w:t xml:space="preserve">Реализация учебного предмета "Концертмейстерский класс" предполагает </w:t>
      </w:r>
      <w:r w:rsidRPr="00FA7472">
        <w:rPr>
          <w:rFonts w:ascii="Times New Roman" w:hAnsi="Times New Roman"/>
          <w:color w:val="000000"/>
          <w:sz w:val="26"/>
          <w:szCs w:val="26"/>
        </w:rPr>
        <w:t xml:space="preserve">привлечение иллюстраторов (вокалистов, инструменталистов). В качестве </w:t>
      </w:r>
      <w:r w:rsidRPr="00FA7472">
        <w:rPr>
          <w:rFonts w:ascii="Times New Roman" w:hAnsi="Times New Roman"/>
          <w:color w:val="000000"/>
          <w:spacing w:val="1"/>
          <w:sz w:val="26"/>
          <w:szCs w:val="26"/>
        </w:rPr>
        <w:t xml:space="preserve">иллюстраторов могут выступать обучающиеся образовательного учреждения </w:t>
      </w:r>
      <w:r w:rsidRPr="00FA7472">
        <w:rPr>
          <w:rFonts w:ascii="Times New Roman" w:hAnsi="Times New Roman"/>
          <w:color w:val="000000"/>
          <w:sz w:val="26"/>
          <w:szCs w:val="26"/>
        </w:rPr>
        <w:t xml:space="preserve">или, в случае их недостаточности, работники образовательного учреждения. </w:t>
      </w:r>
      <w:r w:rsidRPr="00FA7472">
        <w:rPr>
          <w:rFonts w:ascii="Times New Roman" w:hAnsi="Times New Roman"/>
          <w:color w:val="000000"/>
          <w:spacing w:val="16"/>
          <w:sz w:val="26"/>
          <w:szCs w:val="26"/>
        </w:rPr>
        <w:t xml:space="preserve">В случае привлечения в качестве иллюстратора работника </w:t>
      </w:r>
      <w:r w:rsidRPr="00FA7472">
        <w:rPr>
          <w:rFonts w:ascii="Times New Roman" w:hAnsi="Times New Roman"/>
          <w:color w:val="000000"/>
          <w:spacing w:val="-1"/>
          <w:sz w:val="26"/>
          <w:szCs w:val="26"/>
        </w:rPr>
        <w:t xml:space="preserve">образовательного учреждения планируются концертмейстерские часы в объеме </w:t>
      </w:r>
      <w:r w:rsidRPr="00FA7472">
        <w:rPr>
          <w:rFonts w:ascii="Times New Roman" w:hAnsi="Times New Roman"/>
          <w:color w:val="000000"/>
          <w:sz w:val="26"/>
          <w:szCs w:val="26"/>
        </w:rPr>
        <w:t xml:space="preserve">до 80% времени, отведенного на аудиторные занятия по данному учебному </w:t>
      </w:r>
      <w:r w:rsidRPr="00FA7472">
        <w:rPr>
          <w:rFonts w:ascii="Times New Roman" w:hAnsi="Times New Roman"/>
          <w:color w:val="000000"/>
          <w:spacing w:val="-4"/>
          <w:sz w:val="26"/>
          <w:szCs w:val="26"/>
        </w:rPr>
        <w:t>предмету.</w:t>
      </w:r>
    </w:p>
    <w:p w:rsidR="00FA7472" w:rsidRPr="00FA7472" w:rsidRDefault="00FA7472" w:rsidP="00FA7472">
      <w:pPr>
        <w:shd w:val="clear" w:color="auto" w:fill="FFFFFF"/>
        <w:spacing w:after="0"/>
        <w:ind w:right="557"/>
        <w:rPr>
          <w:rFonts w:ascii="Times New Roman" w:hAnsi="Times New Roman"/>
          <w:i/>
          <w:iCs/>
          <w:color w:val="000000"/>
          <w:spacing w:val="4"/>
          <w:sz w:val="26"/>
          <w:szCs w:val="26"/>
        </w:rPr>
      </w:pPr>
      <w:r w:rsidRPr="00FA7472">
        <w:rPr>
          <w:rFonts w:ascii="Times New Roman" w:hAnsi="Times New Roman"/>
          <w:i/>
          <w:iCs/>
          <w:color w:val="000000"/>
          <w:spacing w:val="4"/>
          <w:sz w:val="26"/>
          <w:szCs w:val="26"/>
        </w:rPr>
        <w:t xml:space="preserve">Цели и задачи учебного предмета «Концертмейстерский класс» </w:t>
      </w:r>
    </w:p>
    <w:p w:rsidR="00FA7472" w:rsidRPr="00FA7472" w:rsidRDefault="00FA7472" w:rsidP="00FA7472">
      <w:pPr>
        <w:shd w:val="clear" w:color="auto" w:fill="FFFFFF"/>
        <w:spacing w:after="0"/>
        <w:ind w:right="557"/>
        <w:rPr>
          <w:rFonts w:ascii="Times New Roman" w:hAnsi="Times New Roman"/>
          <w:sz w:val="26"/>
          <w:szCs w:val="26"/>
        </w:rPr>
      </w:pPr>
      <w:r>
        <w:rPr>
          <w:rFonts w:ascii="Times New Roman" w:hAnsi="Times New Roman"/>
          <w:b/>
          <w:bCs/>
          <w:color w:val="000000"/>
          <w:spacing w:val="-11"/>
          <w:sz w:val="26"/>
          <w:szCs w:val="26"/>
        </w:rPr>
        <w:t xml:space="preserve">     </w:t>
      </w:r>
      <w:r w:rsidRPr="00FA7472">
        <w:rPr>
          <w:rFonts w:ascii="Times New Roman" w:hAnsi="Times New Roman"/>
          <w:b/>
          <w:bCs/>
          <w:color w:val="000000"/>
          <w:spacing w:val="-11"/>
          <w:sz w:val="26"/>
          <w:szCs w:val="26"/>
        </w:rPr>
        <w:t>Цели:</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2"/>
          <w:sz w:val="26"/>
          <w:szCs w:val="26"/>
        </w:rPr>
        <w:t>развитие   музыкально-творческих   способностей   учащегося   на   основе</w:t>
      </w:r>
      <w:r w:rsidRPr="00FA7472">
        <w:rPr>
          <w:rFonts w:ascii="Times New Roman" w:hAnsi="Times New Roman"/>
          <w:color w:val="000000"/>
          <w:spacing w:val="-2"/>
          <w:sz w:val="26"/>
          <w:szCs w:val="26"/>
        </w:rPr>
        <w:br/>
      </w:r>
      <w:r w:rsidRPr="00FA7472">
        <w:rPr>
          <w:rFonts w:ascii="Times New Roman" w:hAnsi="Times New Roman"/>
          <w:color w:val="000000"/>
          <w:spacing w:val="5"/>
          <w:sz w:val="26"/>
          <w:szCs w:val="26"/>
        </w:rPr>
        <w:t>приобретенных им знаний, умений и навыков в области музыкального</w:t>
      </w:r>
      <w:r w:rsidRPr="00FA7472">
        <w:rPr>
          <w:rFonts w:ascii="Times New Roman" w:hAnsi="Times New Roman"/>
          <w:color w:val="000000"/>
          <w:spacing w:val="5"/>
          <w:sz w:val="26"/>
          <w:szCs w:val="26"/>
        </w:rPr>
        <w:br/>
      </w:r>
      <w:r w:rsidRPr="00FA7472">
        <w:rPr>
          <w:rFonts w:ascii="Times New Roman" w:hAnsi="Times New Roman"/>
          <w:color w:val="000000"/>
          <w:spacing w:val="-2"/>
          <w:sz w:val="26"/>
          <w:szCs w:val="26"/>
        </w:rPr>
        <w:t>исполнительства;</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1"/>
          <w:sz w:val="26"/>
          <w:szCs w:val="26"/>
        </w:rPr>
        <w:t>стимулирование     развития     эмоциональности,     памяти,     мышления,</w:t>
      </w:r>
      <w:r w:rsidRPr="00FA7472">
        <w:rPr>
          <w:rFonts w:ascii="Times New Roman" w:hAnsi="Times New Roman"/>
          <w:color w:val="000000"/>
          <w:spacing w:val="-1"/>
          <w:sz w:val="26"/>
          <w:szCs w:val="26"/>
        </w:rPr>
        <w:br/>
      </w:r>
      <w:r w:rsidRPr="00FA7472">
        <w:rPr>
          <w:rFonts w:ascii="Times New Roman" w:hAnsi="Times New Roman"/>
          <w:color w:val="000000"/>
          <w:sz w:val="26"/>
          <w:szCs w:val="26"/>
        </w:rPr>
        <w:t>воображения и творческой активности при игре в ансамбле;</w:t>
      </w:r>
    </w:p>
    <w:p w:rsidR="00FA7472" w:rsidRPr="00FA7472" w:rsidRDefault="00FA7472" w:rsidP="00FA7472">
      <w:pPr>
        <w:shd w:val="clear" w:color="auto" w:fill="FFFFFF"/>
        <w:spacing w:after="0"/>
        <w:ind w:left="360"/>
        <w:rPr>
          <w:rFonts w:ascii="Times New Roman" w:hAnsi="Times New Roman"/>
          <w:sz w:val="26"/>
          <w:szCs w:val="26"/>
        </w:rPr>
      </w:pPr>
      <w:r w:rsidRPr="00FA7472">
        <w:rPr>
          <w:rFonts w:ascii="Times New Roman" w:hAnsi="Times New Roman"/>
          <w:b/>
          <w:bCs/>
          <w:color w:val="000000"/>
          <w:spacing w:val="-7"/>
          <w:sz w:val="26"/>
          <w:szCs w:val="26"/>
        </w:rPr>
        <w:t>Задачи:</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2"/>
          <w:sz w:val="26"/>
          <w:szCs w:val="26"/>
        </w:rPr>
        <w:t>формирование навыков совместного творчества обучающихся в области</w:t>
      </w:r>
      <w:r w:rsidRPr="00FA7472">
        <w:rPr>
          <w:rFonts w:ascii="Times New Roman" w:hAnsi="Times New Roman"/>
          <w:color w:val="000000"/>
          <w:spacing w:val="2"/>
          <w:sz w:val="26"/>
          <w:szCs w:val="26"/>
        </w:rPr>
        <w:br/>
      </w:r>
      <w:r w:rsidRPr="00FA7472">
        <w:rPr>
          <w:rFonts w:ascii="Times New Roman" w:hAnsi="Times New Roman"/>
          <w:color w:val="000000"/>
          <w:spacing w:val="-1"/>
          <w:sz w:val="26"/>
          <w:szCs w:val="26"/>
        </w:rPr>
        <w:t>музыкального исполнительства, умения общаться в процессе совместного</w:t>
      </w:r>
      <w:r w:rsidRPr="00FA7472">
        <w:rPr>
          <w:rFonts w:ascii="Times New Roman" w:hAnsi="Times New Roman"/>
          <w:color w:val="000000"/>
          <w:spacing w:val="-1"/>
          <w:sz w:val="26"/>
          <w:szCs w:val="26"/>
        </w:rPr>
        <w:br/>
      </w:r>
      <w:r w:rsidRPr="00FA7472">
        <w:rPr>
          <w:rFonts w:ascii="Times New Roman" w:hAnsi="Times New Roman"/>
          <w:color w:val="000000"/>
          <w:spacing w:val="-2"/>
          <w:sz w:val="26"/>
          <w:szCs w:val="26"/>
        </w:rPr>
        <w:t>музицирования;</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360"/>
        <w:rPr>
          <w:rFonts w:ascii="Times New Roman" w:hAnsi="Times New Roman"/>
          <w:color w:val="000000"/>
          <w:sz w:val="26"/>
          <w:szCs w:val="26"/>
        </w:rPr>
      </w:pPr>
      <w:r w:rsidRPr="00FA7472">
        <w:rPr>
          <w:rFonts w:ascii="Times New Roman" w:hAnsi="Times New Roman"/>
          <w:color w:val="000000"/>
          <w:sz w:val="26"/>
          <w:szCs w:val="26"/>
        </w:rPr>
        <w:t>развитие интереса к совместному музыкальному творчеству;</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2"/>
          <w:sz w:val="26"/>
          <w:szCs w:val="26"/>
        </w:rPr>
        <w:t>умение   слышать   все   произведение   в   целом,   чувствовать   солиста  и</w:t>
      </w:r>
      <w:r w:rsidRPr="00FA7472">
        <w:rPr>
          <w:rFonts w:ascii="Times New Roman" w:hAnsi="Times New Roman"/>
          <w:color w:val="000000"/>
          <w:spacing w:val="-2"/>
          <w:sz w:val="26"/>
          <w:szCs w:val="26"/>
        </w:rPr>
        <w:br/>
      </w:r>
      <w:r w:rsidRPr="00FA7472">
        <w:rPr>
          <w:rFonts w:ascii="Times New Roman" w:hAnsi="Times New Roman"/>
          <w:color w:val="000000"/>
          <w:spacing w:val="-1"/>
          <w:sz w:val="26"/>
          <w:szCs w:val="26"/>
        </w:rPr>
        <w:t>поддерживать все его творческие замыслы;</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11"/>
          <w:sz w:val="26"/>
          <w:szCs w:val="26"/>
        </w:rPr>
        <w:t>умение  следить не только за партией фортепиано,  но  и за партией</w:t>
      </w:r>
      <w:r w:rsidRPr="00FA7472">
        <w:rPr>
          <w:rFonts w:ascii="Times New Roman" w:hAnsi="Times New Roman"/>
          <w:color w:val="000000"/>
          <w:spacing w:val="11"/>
          <w:sz w:val="26"/>
          <w:szCs w:val="26"/>
        </w:rPr>
        <w:br/>
      </w:r>
      <w:r w:rsidRPr="00FA7472">
        <w:rPr>
          <w:rFonts w:ascii="Times New Roman" w:hAnsi="Times New Roman"/>
          <w:color w:val="000000"/>
          <w:spacing w:val="-4"/>
          <w:sz w:val="26"/>
          <w:szCs w:val="26"/>
        </w:rPr>
        <w:t>солиста;</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4"/>
          <w:sz w:val="26"/>
          <w:szCs w:val="26"/>
        </w:rPr>
        <w:t>приобретение знаний об особенностях вокального (искусство дыхания,</w:t>
      </w:r>
      <w:r w:rsidRPr="00FA7472">
        <w:rPr>
          <w:rFonts w:ascii="Times New Roman" w:hAnsi="Times New Roman"/>
          <w:color w:val="000000"/>
          <w:spacing w:val="4"/>
          <w:sz w:val="26"/>
          <w:szCs w:val="26"/>
        </w:rPr>
        <w:br/>
      </w:r>
      <w:r w:rsidRPr="00FA7472">
        <w:rPr>
          <w:rFonts w:ascii="Times New Roman" w:hAnsi="Times New Roman"/>
          <w:color w:val="000000"/>
          <w:spacing w:val="7"/>
          <w:sz w:val="26"/>
          <w:szCs w:val="26"/>
        </w:rPr>
        <w:t>фразировка и др.)  и скрипичного  (строение инструмента, настройка,</w:t>
      </w:r>
      <w:r w:rsidRPr="00FA7472">
        <w:rPr>
          <w:rFonts w:ascii="Times New Roman" w:hAnsi="Times New Roman"/>
          <w:color w:val="000000"/>
          <w:spacing w:val="7"/>
          <w:sz w:val="26"/>
          <w:szCs w:val="26"/>
        </w:rPr>
        <w:br/>
      </w:r>
      <w:r w:rsidRPr="00FA7472">
        <w:rPr>
          <w:rFonts w:ascii="Times New Roman" w:hAnsi="Times New Roman"/>
          <w:color w:val="000000"/>
          <w:spacing w:val="8"/>
          <w:sz w:val="26"/>
          <w:szCs w:val="26"/>
        </w:rPr>
        <w:t>тембровая окраска каждой струны, принципы звукоизвлечения и др.)</w:t>
      </w:r>
      <w:r w:rsidRPr="00FA7472">
        <w:rPr>
          <w:rFonts w:ascii="Times New Roman" w:hAnsi="Times New Roman"/>
          <w:color w:val="000000"/>
          <w:spacing w:val="8"/>
          <w:sz w:val="26"/>
          <w:szCs w:val="26"/>
        </w:rPr>
        <w:br/>
      </w:r>
      <w:r w:rsidRPr="00FA7472">
        <w:rPr>
          <w:rFonts w:ascii="Times New Roman" w:hAnsi="Times New Roman"/>
          <w:color w:val="000000"/>
          <w:spacing w:val="-2"/>
          <w:sz w:val="26"/>
          <w:szCs w:val="26"/>
        </w:rPr>
        <w:t>исполнительства;</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360"/>
        <w:rPr>
          <w:rFonts w:ascii="Times New Roman" w:hAnsi="Times New Roman"/>
          <w:color w:val="000000"/>
          <w:sz w:val="26"/>
          <w:szCs w:val="26"/>
        </w:rPr>
      </w:pPr>
      <w:r w:rsidRPr="00FA7472">
        <w:rPr>
          <w:rFonts w:ascii="Times New Roman" w:hAnsi="Times New Roman"/>
          <w:color w:val="000000"/>
          <w:spacing w:val="-1"/>
          <w:sz w:val="26"/>
          <w:szCs w:val="26"/>
        </w:rPr>
        <w:t>навыки работы над звуковым балансом в работе с солистом;</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1"/>
          <w:sz w:val="26"/>
          <w:szCs w:val="26"/>
        </w:rPr>
        <w:t>приобретение   навыков   самостоятельной   работы   и   чтения   с   листа</w:t>
      </w:r>
      <w:r w:rsidRPr="00FA7472">
        <w:rPr>
          <w:rFonts w:ascii="Times New Roman" w:hAnsi="Times New Roman"/>
          <w:color w:val="000000"/>
          <w:spacing w:val="1"/>
          <w:sz w:val="26"/>
          <w:szCs w:val="26"/>
        </w:rPr>
        <w:br/>
      </w:r>
      <w:r w:rsidRPr="00FA7472">
        <w:rPr>
          <w:rFonts w:ascii="Times New Roman" w:hAnsi="Times New Roman"/>
          <w:color w:val="000000"/>
          <w:spacing w:val="-1"/>
          <w:sz w:val="26"/>
          <w:szCs w:val="26"/>
        </w:rPr>
        <w:t>нетрудного текста с солистом;</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z w:val="26"/>
          <w:szCs w:val="26"/>
        </w:rPr>
        <w:t>приобретение   опыта   совместной   творческой   деятельности   и   опыта</w:t>
      </w:r>
      <w:r w:rsidRPr="00FA7472">
        <w:rPr>
          <w:rFonts w:ascii="Times New Roman" w:hAnsi="Times New Roman"/>
          <w:color w:val="000000"/>
          <w:sz w:val="26"/>
          <w:szCs w:val="26"/>
        </w:rPr>
        <w:br/>
      </w:r>
      <w:r w:rsidRPr="00FA7472">
        <w:rPr>
          <w:rFonts w:ascii="Times New Roman" w:hAnsi="Times New Roman"/>
          <w:color w:val="000000"/>
          <w:spacing w:val="-1"/>
          <w:sz w:val="26"/>
          <w:szCs w:val="26"/>
        </w:rPr>
        <w:t>публичных выступлений;</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FA7472">
        <w:rPr>
          <w:rFonts w:ascii="Times New Roman" w:hAnsi="Times New Roman"/>
          <w:color w:val="000000"/>
          <w:spacing w:val="-1"/>
          <w:sz w:val="26"/>
          <w:szCs w:val="26"/>
        </w:rPr>
        <w:t>формирование    у   наиболее    одаренных    выпускников    мотивации    к</w:t>
      </w:r>
      <w:r w:rsidRPr="00FA7472">
        <w:rPr>
          <w:rFonts w:ascii="Times New Roman" w:hAnsi="Times New Roman"/>
          <w:color w:val="000000"/>
          <w:spacing w:val="-1"/>
          <w:sz w:val="26"/>
          <w:szCs w:val="26"/>
        </w:rPr>
        <w:br/>
      </w:r>
      <w:r w:rsidRPr="00FA7472">
        <w:rPr>
          <w:rFonts w:ascii="Times New Roman" w:hAnsi="Times New Roman"/>
          <w:color w:val="000000"/>
          <w:spacing w:val="1"/>
          <w:sz w:val="26"/>
          <w:szCs w:val="26"/>
        </w:rPr>
        <w:t>продолжению     профессионального      обучения     в     образовательных</w:t>
      </w:r>
      <w:r w:rsidRPr="00FA7472">
        <w:rPr>
          <w:rFonts w:ascii="Times New Roman" w:hAnsi="Times New Roman"/>
          <w:color w:val="000000"/>
          <w:spacing w:val="1"/>
          <w:sz w:val="26"/>
          <w:szCs w:val="26"/>
        </w:rPr>
        <w:br/>
      </w:r>
      <w:r w:rsidRPr="00FA7472">
        <w:rPr>
          <w:rFonts w:ascii="Times New Roman" w:hAnsi="Times New Roman"/>
          <w:color w:val="000000"/>
          <w:spacing w:val="-1"/>
          <w:sz w:val="26"/>
          <w:szCs w:val="26"/>
        </w:rPr>
        <w:t>учреждениях,   реализующих     образовательные   программы   в   области</w:t>
      </w:r>
      <w:r w:rsidRPr="00FA7472">
        <w:rPr>
          <w:rFonts w:ascii="Times New Roman" w:hAnsi="Times New Roman"/>
          <w:color w:val="000000"/>
          <w:spacing w:val="-1"/>
          <w:sz w:val="26"/>
          <w:szCs w:val="26"/>
        </w:rPr>
        <w:br/>
        <w:t>музыкального исполнительства.</w:t>
      </w:r>
    </w:p>
    <w:p w:rsidR="00FA7472" w:rsidRPr="00FA7472" w:rsidRDefault="00FA7472" w:rsidP="00FA7472">
      <w:pPr>
        <w:shd w:val="clear" w:color="auto" w:fill="FFFFFF"/>
        <w:tabs>
          <w:tab w:val="left" w:pos="1008"/>
        </w:tabs>
        <w:spacing w:after="0"/>
        <w:rPr>
          <w:rFonts w:ascii="Times New Roman" w:hAnsi="Times New Roman"/>
          <w:sz w:val="26"/>
          <w:szCs w:val="26"/>
        </w:rPr>
      </w:pPr>
      <w:r w:rsidRPr="00FA7472">
        <w:rPr>
          <w:rFonts w:ascii="Times New Roman" w:hAnsi="Times New Roman"/>
          <w:i/>
          <w:iCs/>
          <w:color w:val="000000"/>
          <w:spacing w:val="2"/>
          <w:sz w:val="26"/>
          <w:szCs w:val="26"/>
        </w:rPr>
        <w:lastRenderedPageBreak/>
        <w:t>Обоснование структуры учебного предмета «Концертмейстерский</w:t>
      </w:r>
      <w:r w:rsidRPr="00FA7472">
        <w:rPr>
          <w:rFonts w:ascii="Times New Roman" w:hAnsi="Times New Roman"/>
          <w:i/>
          <w:iCs/>
          <w:color w:val="000000"/>
          <w:spacing w:val="2"/>
          <w:sz w:val="26"/>
          <w:szCs w:val="26"/>
        </w:rPr>
        <w:br/>
        <w:t>класс»</w:t>
      </w:r>
    </w:p>
    <w:p w:rsidR="00FA7472" w:rsidRPr="00FA7472" w:rsidRDefault="00FA7472" w:rsidP="00FA7472">
      <w:pPr>
        <w:shd w:val="clear" w:color="auto" w:fill="FFFFFF"/>
        <w:spacing w:after="0"/>
        <w:ind w:left="5"/>
        <w:rPr>
          <w:rFonts w:ascii="Times New Roman" w:hAnsi="Times New Roman"/>
          <w:sz w:val="26"/>
          <w:szCs w:val="26"/>
        </w:rPr>
      </w:pPr>
      <w:r w:rsidRPr="00FA7472">
        <w:rPr>
          <w:rFonts w:ascii="Times New Roman" w:hAnsi="Times New Roman"/>
          <w:color w:val="000000"/>
          <w:spacing w:val="2"/>
          <w:sz w:val="26"/>
          <w:szCs w:val="26"/>
        </w:rPr>
        <w:t xml:space="preserve">Обоснованием  структуры  программы  являются  ФГТ,  отражающие  все </w:t>
      </w:r>
      <w:r w:rsidRPr="00FA7472">
        <w:rPr>
          <w:rFonts w:ascii="Times New Roman" w:hAnsi="Times New Roman"/>
          <w:color w:val="000000"/>
          <w:spacing w:val="-1"/>
          <w:sz w:val="26"/>
          <w:szCs w:val="26"/>
        </w:rPr>
        <w:t>аспекты работы преподавателя с учеником.</w:t>
      </w:r>
    </w:p>
    <w:p w:rsidR="00FA7472" w:rsidRPr="00FA7472" w:rsidRDefault="00FA7472" w:rsidP="00FA7472">
      <w:pPr>
        <w:shd w:val="clear" w:color="auto" w:fill="FFFFFF"/>
        <w:spacing w:after="0"/>
        <w:rPr>
          <w:rFonts w:ascii="Times New Roman" w:hAnsi="Times New Roman"/>
          <w:sz w:val="26"/>
          <w:szCs w:val="26"/>
        </w:rPr>
      </w:pPr>
      <w:r w:rsidRPr="00FA7472">
        <w:rPr>
          <w:rFonts w:ascii="Times New Roman" w:hAnsi="Times New Roman"/>
          <w:color w:val="000000"/>
          <w:spacing w:val="11"/>
          <w:sz w:val="26"/>
          <w:szCs w:val="26"/>
        </w:rPr>
        <w:t>Программа содержит следующие разделы:</w:t>
      </w:r>
    </w:p>
    <w:p w:rsidR="00FA7472" w:rsidRPr="00FA7472" w:rsidRDefault="00FA7472" w:rsidP="00FA7472">
      <w:pPr>
        <w:shd w:val="clear" w:color="auto" w:fill="FFFFFF"/>
        <w:tabs>
          <w:tab w:val="left" w:pos="965"/>
        </w:tabs>
        <w:spacing w:after="0"/>
        <w:ind w:left="562"/>
        <w:rPr>
          <w:rFonts w:ascii="Times New Roman" w:hAnsi="Times New Roman"/>
          <w:sz w:val="26"/>
          <w:szCs w:val="26"/>
        </w:rPr>
      </w:pPr>
      <w:r w:rsidRPr="00FA7472">
        <w:rPr>
          <w:rFonts w:ascii="Times New Roman" w:hAnsi="Times New Roman"/>
          <w:color w:val="000000"/>
          <w:sz w:val="26"/>
          <w:szCs w:val="26"/>
        </w:rPr>
        <w:t>-</w:t>
      </w:r>
      <w:r w:rsidRPr="00FA7472">
        <w:rPr>
          <w:rFonts w:ascii="Times New Roman" w:hAnsi="Times New Roman"/>
          <w:color w:val="000000"/>
          <w:sz w:val="26"/>
          <w:szCs w:val="26"/>
        </w:rPr>
        <w:tab/>
      </w:r>
      <w:r w:rsidRPr="00FA7472">
        <w:rPr>
          <w:rFonts w:ascii="Times New Roman" w:hAnsi="Times New Roman"/>
          <w:color w:val="000000"/>
          <w:spacing w:val="2"/>
          <w:sz w:val="26"/>
          <w:szCs w:val="26"/>
        </w:rPr>
        <w:t>сведения о затратах учебного времени, предусмотренного на освоение</w:t>
      </w:r>
      <w:r w:rsidRPr="00FA7472">
        <w:rPr>
          <w:rFonts w:ascii="Times New Roman" w:hAnsi="Times New Roman"/>
          <w:color w:val="000000"/>
          <w:spacing w:val="2"/>
          <w:sz w:val="26"/>
          <w:szCs w:val="26"/>
        </w:rPr>
        <w:br/>
      </w:r>
      <w:r w:rsidRPr="00FA7472">
        <w:rPr>
          <w:rFonts w:ascii="Times New Roman" w:hAnsi="Times New Roman"/>
          <w:color w:val="000000"/>
          <w:spacing w:val="-1"/>
          <w:sz w:val="26"/>
          <w:szCs w:val="26"/>
        </w:rPr>
        <w:t>учебного предмета;</w:t>
      </w:r>
    </w:p>
    <w:p w:rsidR="00FA7472" w:rsidRPr="00FA7472" w:rsidRDefault="00FA7472" w:rsidP="00133AFE">
      <w:pPr>
        <w:widowControl w:val="0"/>
        <w:numPr>
          <w:ilvl w:val="0"/>
          <w:numId w:val="22"/>
        </w:numPr>
        <w:shd w:val="clear" w:color="auto" w:fill="FFFFFF"/>
        <w:tabs>
          <w:tab w:val="left" w:pos="869"/>
        </w:tabs>
        <w:autoSpaceDE w:val="0"/>
        <w:autoSpaceDN w:val="0"/>
        <w:adjustRightInd w:val="0"/>
        <w:spacing w:after="0"/>
        <w:ind w:left="571"/>
        <w:rPr>
          <w:rFonts w:ascii="Times New Roman" w:hAnsi="Times New Roman"/>
          <w:color w:val="000000"/>
          <w:sz w:val="26"/>
          <w:szCs w:val="26"/>
        </w:rPr>
      </w:pPr>
      <w:r w:rsidRPr="00FA7472">
        <w:rPr>
          <w:rFonts w:ascii="Times New Roman" w:hAnsi="Times New Roman"/>
          <w:color w:val="000000"/>
          <w:spacing w:val="-1"/>
          <w:sz w:val="26"/>
          <w:szCs w:val="26"/>
        </w:rPr>
        <w:t>распределение учебного материала по годам обучения;</w:t>
      </w:r>
    </w:p>
    <w:p w:rsidR="00FA7472" w:rsidRPr="00FA7472" w:rsidRDefault="00FA7472" w:rsidP="00133AFE">
      <w:pPr>
        <w:widowControl w:val="0"/>
        <w:numPr>
          <w:ilvl w:val="0"/>
          <w:numId w:val="22"/>
        </w:numPr>
        <w:shd w:val="clear" w:color="auto" w:fill="FFFFFF"/>
        <w:tabs>
          <w:tab w:val="left" w:pos="869"/>
        </w:tabs>
        <w:autoSpaceDE w:val="0"/>
        <w:autoSpaceDN w:val="0"/>
        <w:adjustRightInd w:val="0"/>
        <w:spacing w:after="0"/>
        <w:ind w:left="571"/>
        <w:rPr>
          <w:rFonts w:ascii="Times New Roman" w:hAnsi="Times New Roman"/>
          <w:color w:val="000000"/>
          <w:sz w:val="26"/>
          <w:szCs w:val="26"/>
        </w:rPr>
      </w:pPr>
      <w:r w:rsidRPr="00FA7472">
        <w:rPr>
          <w:rFonts w:ascii="Times New Roman" w:hAnsi="Times New Roman"/>
          <w:color w:val="000000"/>
          <w:spacing w:val="-1"/>
          <w:sz w:val="26"/>
          <w:szCs w:val="26"/>
        </w:rPr>
        <w:t>описание дидактических единиц учебного предмета;</w:t>
      </w:r>
    </w:p>
    <w:p w:rsidR="00FA7472" w:rsidRPr="00FA7472" w:rsidRDefault="00FA7472" w:rsidP="00133AFE">
      <w:pPr>
        <w:widowControl w:val="0"/>
        <w:numPr>
          <w:ilvl w:val="0"/>
          <w:numId w:val="22"/>
        </w:numPr>
        <w:shd w:val="clear" w:color="auto" w:fill="FFFFFF"/>
        <w:tabs>
          <w:tab w:val="left" w:pos="869"/>
        </w:tabs>
        <w:autoSpaceDE w:val="0"/>
        <w:autoSpaceDN w:val="0"/>
        <w:adjustRightInd w:val="0"/>
        <w:spacing w:after="0"/>
        <w:ind w:left="571"/>
        <w:rPr>
          <w:rFonts w:ascii="Times New Roman" w:hAnsi="Times New Roman"/>
          <w:color w:val="000000"/>
          <w:sz w:val="26"/>
          <w:szCs w:val="26"/>
        </w:rPr>
      </w:pPr>
      <w:r w:rsidRPr="00FA7472">
        <w:rPr>
          <w:rFonts w:ascii="Times New Roman" w:hAnsi="Times New Roman"/>
          <w:color w:val="000000"/>
          <w:spacing w:val="-1"/>
          <w:sz w:val="26"/>
          <w:szCs w:val="26"/>
        </w:rPr>
        <w:t>требования к уровню подготовки обучающихся;</w:t>
      </w:r>
    </w:p>
    <w:p w:rsidR="00FA7472" w:rsidRPr="00FA7472" w:rsidRDefault="00FA7472" w:rsidP="00133AFE">
      <w:pPr>
        <w:widowControl w:val="0"/>
        <w:numPr>
          <w:ilvl w:val="0"/>
          <w:numId w:val="22"/>
        </w:numPr>
        <w:shd w:val="clear" w:color="auto" w:fill="FFFFFF"/>
        <w:tabs>
          <w:tab w:val="left" w:pos="869"/>
        </w:tabs>
        <w:autoSpaceDE w:val="0"/>
        <w:autoSpaceDN w:val="0"/>
        <w:adjustRightInd w:val="0"/>
        <w:spacing w:after="0"/>
        <w:ind w:left="571"/>
        <w:rPr>
          <w:rFonts w:ascii="Times New Roman" w:hAnsi="Times New Roman"/>
          <w:color w:val="000000"/>
          <w:sz w:val="26"/>
          <w:szCs w:val="26"/>
        </w:rPr>
      </w:pPr>
      <w:r w:rsidRPr="00FA7472">
        <w:rPr>
          <w:rFonts w:ascii="Times New Roman" w:hAnsi="Times New Roman"/>
          <w:color w:val="000000"/>
          <w:spacing w:val="-1"/>
          <w:sz w:val="26"/>
          <w:szCs w:val="26"/>
        </w:rPr>
        <w:t>формы и методы контроля, система оценок;</w:t>
      </w:r>
    </w:p>
    <w:p w:rsidR="00FA7472" w:rsidRPr="00FA7472" w:rsidRDefault="00FA7472" w:rsidP="00133AFE">
      <w:pPr>
        <w:widowControl w:val="0"/>
        <w:numPr>
          <w:ilvl w:val="0"/>
          <w:numId w:val="22"/>
        </w:numPr>
        <w:shd w:val="clear" w:color="auto" w:fill="FFFFFF"/>
        <w:tabs>
          <w:tab w:val="left" w:pos="869"/>
        </w:tabs>
        <w:autoSpaceDE w:val="0"/>
        <w:autoSpaceDN w:val="0"/>
        <w:adjustRightInd w:val="0"/>
        <w:spacing w:after="0"/>
        <w:ind w:left="571"/>
        <w:rPr>
          <w:rFonts w:ascii="Times New Roman" w:hAnsi="Times New Roman"/>
          <w:color w:val="000000"/>
          <w:sz w:val="26"/>
          <w:szCs w:val="26"/>
        </w:rPr>
      </w:pPr>
      <w:r w:rsidRPr="00FA7472">
        <w:rPr>
          <w:rFonts w:ascii="Times New Roman" w:hAnsi="Times New Roman"/>
          <w:color w:val="000000"/>
          <w:spacing w:val="-1"/>
          <w:sz w:val="26"/>
          <w:szCs w:val="26"/>
        </w:rPr>
        <w:t>методическое обеспечение учебного процесса.</w:t>
      </w:r>
    </w:p>
    <w:p w:rsidR="00FA7472" w:rsidRPr="00FA7472" w:rsidRDefault="00FA7472" w:rsidP="00FA7472">
      <w:pPr>
        <w:shd w:val="clear" w:color="auto" w:fill="FFFFFF"/>
        <w:spacing w:after="0"/>
        <w:rPr>
          <w:rFonts w:ascii="Times New Roman" w:hAnsi="Times New Roman"/>
          <w:sz w:val="26"/>
          <w:szCs w:val="26"/>
        </w:rPr>
      </w:pPr>
      <w:r w:rsidRPr="00FA7472">
        <w:rPr>
          <w:rFonts w:ascii="Times New Roman" w:hAnsi="Times New Roman"/>
          <w:color w:val="000000"/>
          <w:spacing w:val="2"/>
          <w:sz w:val="26"/>
          <w:szCs w:val="26"/>
        </w:rPr>
        <w:t xml:space="preserve">В   соответствии  с  данными  направлениями  строится  основной  раздел </w:t>
      </w:r>
      <w:r w:rsidRPr="00FA7472">
        <w:rPr>
          <w:rFonts w:ascii="Times New Roman" w:hAnsi="Times New Roman"/>
          <w:color w:val="000000"/>
          <w:spacing w:val="-1"/>
          <w:sz w:val="26"/>
          <w:szCs w:val="26"/>
        </w:rPr>
        <w:t>программы «Содержание учебного предмета».</w:t>
      </w:r>
    </w:p>
    <w:p w:rsidR="00FA7472" w:rsidRPr="00FA7472" w:rsidRDefault="00FA7472" w:rsidP="00FA7472">
      <w:pPr>
        <w:shd w:val="clear" w:color="auto" w:fill="FFFFFF"/>
        <w:tabs>
          <w:tab w:val="left" w:pos="1128"/>
        </w:tabs>
        <w:spacing w:after="0"/>
        <w:rPr>
          <w:rFonts w:ascii="Times New Roman" w:hAnsi="Times New Roman"/>
          <w:sz w:val="26"/>
          <w:szCs w:val="26"/>
        </w:rPr>
      </w:pPr>
      <w:r w:rsidRPr="00FA7472">
        <w:rPr>
          <w:rFonts w:ascii="Times New Roman" w:hAnsi="Times New Roman"/>
          <w:i/>
          <w:iCs/>
          <w:color w:val="000000"/>
          <w:spacing w:val="5"/>
          <w:sz w:val="26"/>
          <w:szCs w:val="26"/>
        </w:rPr>
        <w:t>Методы обучения</w:t>
      </w:r>
    </w:p>
    <w:p w:rsidR="00FA7472" w:rsidRPr="00FA7472" w:rsidRDefault="00FA7472" w:rsidP="00D657A6">
      <w:pPr>
        <w:shd w:val="clear" w:color="auto" w:fill="FFFFFF"/>
        <w:spacing w:after="0"/>
        <w:rPr>
          <w:rFonts w:ascii="Times New Roman" w:hAnsi="Times New Roman"/>
          <w:sz w:val="26"/>
          <w:szCs w:val="26"/>
        </w:rPr>
      </w:pPr>
      <w:r w:rsidRPr="00FA7472">
        <w:rPr>
          <w:rFonts w:ascii="Times New Roman" w:hAnsi="Times New Roman"/>
          <w:color w:val="000000"/>
          <w:spacing w:val="2"/>
          <w:sz w:val="26"/>
          <w:szCs w:val="26"/>
        </w:rPr>
        <w:t xml:space="preserve">Для   достижения   поставленной   цели   и   реализации   задач   предмета </w:t>
      </w:r>
      <w:r w:rsidRPr="00FA7472">
        <w:rPr>
          <w:rFonts w:ascii="Times New Roman" w:hAnsi="Times New Roman"/>
          <w:color w:val="000000"/>
          <w:spacing w:val="-1"/>
          <w:sz w:val="26"/>
          <w:szCs w:val="26"/>
        </w:rPr>
        <w:t>используются следующие методы обучения:</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360"/>
        <w:rPr>
          <w:rFonts w:ascii="Times New Roman" w:hAnsi="Times New Roman"/>
          <w:color w:val="000000"/>
          <w:sz w:val="26"/>
          <w:szCs w:val="26"/>
        </w:rPr>
      </w:pPr>
      <w:r w:rsidRPr="00FA7472">
        <w:rPr>
          <w:rFonts w:ascii="Times New Roman" w:hAnsi="Times New Roman"/>
          <w:color w:val="000000"/>
          <w:spacing w:val="-1"/>
          <w:sz w:val="26"/>
          <w:szCs w:val="26"/>
        </w:rPr>
        <w:t>словесный (объяснение, рассказ, беседа);</w:t>
      </w:r>
    </w:p>
    <w:p w:rsidR="00FA7472" w:rsidRPr="00FA7472" w:rsidRDefault="00FA7472" w:rsidP="00133AFE">
      <w:pPr>
        <w:widowControl w:val="0"/>
        <w:numPr>
          <w:ilvl w:val="0"/>
          <w:numId w:val="20"/>
        </w:numPr>
        <w:shd w:val="clear" w:color="auto" w:fill="FFFFFF"/>
        <w:tabs>
          <w:tab w:val="left" w:pos="706"/>
        </w:tabs>
        <w:autoSpaceDE w:val="0"/>
        <w:autoSpaceDN w:val="0"/>
        <w:adjustRightInd w:val="0"/>
        <w:spacing w:after="0"/>
        <w:ind w:left="360"/>
        <w:rPr>
          <w:rFonts w:ascii="Times New Roman" w:hAnsi="Times New Roman"/>
          <w:color w:val="000000"/>
          <w:sz w:val="26"/>
          <w:szCs w:val="26"/>
        </w:rPr>
      </w:pPr>
      <w:r w:rsidRPr="00FA7472">
        <w:rPr>
          <w:rFonts w:ascii="Times New Roman" w:hAnsi="Times New Roman"/>
          <w:color w:val="000000"/>
          <w:spacing w:val="-1"/>
          <w:sz w:val="26"/>
          <w:szCs w:val="26"/>
        </w:rPr>
        <w:t>наглядный (показ, демонстрация, наблюдение);</w:t>
      </w:r>
    </w:p>
    <w:p w:rsidR="00D657A6" w:rsidRPr="00D657A6"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D657A6">
        <w:rPr>
          <w:rFonts w:ascii="Times New Roman" w:hAnsi="Times New Roman"/>
          <w:color w:val="000000"/>
          <w:spacing w:val="-1"/>
          <w:sz w:val="26"/>
          <w:szCs w:val="26"/>
        </w:rPr>
        <w:t>практический (упражнения воспроизводящие и творческие).</w:t>
      </w:r>
    </w:p>
    <w:p w:rsidR="00FA7472" w:rsidRPr="00D657A6" w:rsidRDefault="00FA7472" w:rsidP="00133AFE">
      <w:pPr>
        <w:widowControl w:val="0"/>
        <w:numPr>
          <w:ilvl w:val="0"/>
          <w:numId w:val="20"/>
        </w:numPr>
        <w:shd w:val="clear" w:color="auto" w:fill="FFFFFF"/>
        <w:tabs>
          <w:tab w:val="left" w:pos="706"/>
        </w:tabs>
        <w:autoSpaceDE w:val="0"/>
        <w:autoSpaceDN w:val="0"/>
        <w:adjustRightInd w:val="0"/>
        <w:spacing w:after="0"/>
        <w:ind w:left="706" w:hanging="346"/>
        <w:rPr>
          <w:rFonts w:ascii="Times New Roman" w:hAnsi="Times New Roman"/>
          <w:color w:val="000000"/>
          <w:sz w:val="26"/>
          <w:szCs w:val="26"/>
        </w:rPr>
      </w:pPr>
      <w:r w:rsidRPr="00D657A6">
        <w:rPr>
          <w:rFonts w:ascii="Times New Roman" w:hAnsi="Times New Roman"/>
          <w:color w:val="000000"/>
          <w:spacing w:val="-2"/>
          <w:sz w:val="26"/>
          <w:szCs w:val="26"/>
        </w:rPr>
        <w:t>Индивидуальная   форма   обучения   позволяет   найти   более   точный   и</w:t>
      </w:r>
    </w:p>
    <w:p w:rsidR="00FA7472" w:rsidRPr="00FA7472" w:rsidRDefault="00FA7472" w:rsidP="00FA7472">
      <w:pPr>
        <w:shd w:val="clear" w:color="auto" w:fill="FFFFFF"/>
        <w:spacing w:after="0"/>
        <w:rPr>
          <w:rFonts w:ascii="Times New Roman" w:hAnsi="Times New Roman"/>
          <w:sz w:val="26"/>
          <w:szCs w:val="26"/>
        </w:rPr>
      </w:pPr>
      <w:r w:rsidRPr="00FA7472">
        <w:rPr>
          <w:rFonts w:ascii="Times New Roman" w:hAnsi="Times New Roman"/>
          <w:color w:val="000000"/>
          <w:spacing w:val="2"/>
          <w:sz w:val="26"/>
          <w:szCs w:val="26"/>
        </w:rPr>
        <w:t xml:space="preserve">психологически  верный   подход  к  каждому  ученику  и   выбрать   наиболее </w:t>
      </w:r>
      <w:r w:rsidRPr="00FA7472">
        <w:rPr>
          <w:rFonts w:ascii="Times New Roman" w:hAnsi="Times New Roman"/>
          <w:color w:val="000000"/>
          <w:spacing w:val="-1"/>
          <w:sz w:val="26"/>
          <w:szCs w:val="26"/>
        </w:rPr>
        <w:t>подходящий метод обучения.</w:t>
      </w:r>
    </w:p>
    <w:p w:rsidR="00FA7472" w:rsidRPr="00FA7472" w:rsidRDefault="00FA7472" w:rsidP="00D657A6">
      <w:pPr>
        <w:shd w:val="clear" w:color="auto" w:fill="FFFFFF"/>
        <w:spacing w:after="0"/>
        <w:ind w:left="29" w:right="168"/>
        <w:jc w:val="both"/>
        <w:rPr>
          <w:rFonts w:ascii="Times New Roman" w:hAnsi="Times New Roman"/>
          <w:sz w:val="26"/>
          <w:szCs w:val="26"/>
        </w:rPr>
      </w:pPr>
      <w:r w:rsidRPr="00FA7472">
        <w:rPr>
          <w:rFonts w:ascii="Times New Roman" w:hAnsi="Times New Roman"/>
          <w:color w:val="000000"/>
          <w:spacing w:val="4"/>
          <w:sz w:val="26"/>
          <w:szCs w:val="26"/>
        </w:rPr>
        <w:t xml:space="preserve">Предложенные методы работы в рамках предпрофессиональной </w:t>
      </w:r>
      <w:r w:rsidRPr="00FA7472">
        <w:rPr>
          <w:rFonts w:ascii="Times New Roman" w:hAnsi="Times New Roman"/>
          <w:color w:val="000000"/>
          <w:spacing w:val="11"/>
          <w:sz w:val="26"/>
          <w:szCs w:val="26"/>
        </w:rPr>
        <w:t xml:space="preserve">образовательной программы являются наиболее продуктивными при </w:t>
      </w:r>
      <w:r w:rsidRPr="00FA7472">
        <w:rPr>
          <w:rFonts w:ascii="Times New Roman" w:hAnsi="Times New Roman"/>
          <w:color w:val="000000"/>
          <w:sz w:val="26"/>
          <w:szCs w:val="26"/>
        </w:rPr>
        <w:t xml:space="preserve">реализации поставленных целей и задач учебного предмета и основаны на </w:t>
      </w:r>
      <w:r w:rsidRPr="00FA7472">
        <w:rPr>
          <w:rFonts w:ascii="Times New Roman" w:hAnsi="Times New Roman"/>
          <w:color w:val="000000"/>
          <w:spacing w:val="13"/>
          <w:sz w:val="26"/>
          <w:szCs w:val="26"/>
        </w:rPr>
        <w:t xml:space="preserve">проверенных методиках и сложившихся традициях ансамблевого </w:t>
      </w:r>
      <w:r w:rsidRPr="00FA7472">
        <w:rPr>
          <w:rFonts w:ascii="Times New Roman" w:hAnsi="Times New Roman"/>
          <w:color w:val="000000"/>
          <w:spacing w:val="-1"/>
          <w:sz w:val="26"/>
          <w:szCs w:val="26"/>
        </w:rPr>
        <w:t>исполнительства на фортепиано.</w:t>
      </w:r>
    </w:p>
    <w:p w:rsidR="00FA7472" w:rsidRPr="00FA7472" w:rsidRDefault="00FA7472" w:rsidP="00D657A6">
      <w:pPr>
        <w:shd w:val="clear" w:color="auto" w:fill="FFFFFF"/>
        <w:spacing w:after="0"/>
        <w:ind w:right="182"/>
        <w:jc w:val="both"/>
        <w:rPr>
          <w:rFonts w:ascii="Times New Roman" w:hAnsi="Times New Roman"/>
          <w:sz w:val="26"/>
          <w:szCs w:val="26"/>
        </w:rPr>
      </w:pPr>
      <w:r w:rsidRPr="00FA7472">
        <w:rPr>
          <w:rFonts w:ascii="Times New Roman" w:hAnsi="Times New Roman"/>
          <w:i/>
          <w:iCs/>
          <w:color w:val="000000"/>
          <w:spacing w:val="14"/>
          <w:sz w:val="26"/>
          <w:szCs w:val="26"/>
        </w:rPr>
        <w:t xml:space="preserve">Описание материально-технических условий реализации </w:t>
      </w:r>
      <w:r w:rsidRPr="00FA7472">
        <w:rPr>
          <w:rFonts w:ascii="Times New Roman" w:hAnsi="Times New Roman"/>
          <w:i/>
          <w:iCs/>
          <w:color w:val="000000"/>
          <w:spacing w:val="-4"/>
          <w:sz w:val="26"/>
          <w:szCs w:val="26"/>
        </w:rPr>
        <w:t>учебного предмета «Концертмейстерский класс»</w:t>
      </w:r>
    </w:p>
    <w:p w:rsidR="00FA7472" w:rsidRPr="00FA7472" w:rsidRDefault="00FA7472" w:rsidP="00D657A6">
      <w:pPr>
        <w:shd w:val="clear" w:color="auto" w:fill="FFFFFF"/>
        <w:spacing w:after="0"/>
        <w:ind w:left="29" w:right="168"/>
        <w:jc w:val="both"/>
        <w:rPr>
          <w:rFonts w:ascii="Times New Roman" w:hAnsi="Times New Roman"/>
          <w:sz w:val="26"/>
          <w:szCs w:val="26"/>
        </w:rPr>
      </w:pPr>
      <w:r w:rsidRPr="00FA7472">
        <w:rPr>
          <w:rFonts w:ascii="Times New Roman" w:hAnsi="Times New Roman"/>
          <w:color w:val="000000"/>
          <w:sz w:val="26"/>
          <w:szCs w:val="26"/>
        </w:rPr>
        <w:t xml:space="preserve">Материально-техническая база образовательного учреждения должна </w:t>
      </w:r>
      <w:r w:rsidRPr="00FA7472">
        <w:rPr>
          <w:rFonts w:ascii="Times New Roman" w:hAnsi="Times New Roman"/>
          <w:color w:val="000000"/>
          <w:spacing w:val="4"/>
          <w:sz w:val="26"/>
          <w:szCs w:val="26"/>
        </w:rPr>
        <w:t xml:space="preserve">соответствовать санитарным и противопожарным нормам, нормам охраны </w:t>
      </w:r>
      <w:r w:rsidRPr="00FA7472">
        <w:rPr>
          <w:rFonts w:ascii="Times New Roman" w:hAnsi="Times New Roman"/>
          <w:color w:val="000000"/>
          <w:spacing w:val="-4"/>
          <w:sz w:val="26"/>
          <w:szCs w:val="26"/>
        </w:rPr>
        <w:t>труда.</w:t>
      </w:r>
    </w:p>
    <w:p w:rsidR="00FA7472" w:rsidRPr="00FA7472" w:rsidRDefault="00FA7472" w:rsidP="00D657A6">
      <w:pPr>
        <w:shd w:val="clear" w:color="auto" w:fill="FFFFFF"/>
        <w:spacing w:after="0"/>
        <w:ind w:left="34" w:right="168"/>
        <w:jc w:val="both"/>
        <w:rPr>
          <w:rFonts w:ascii="Times New Roman" w:hAnsi="Times New Roman"/>
          <w:color w:val="000000"/>
          <w:spacing w:val="-3"/>
          <w:sz w:val="26"/>
          <w:szCs w:val="26"/>
        </w:rPr>
      </w:pPr>
      <w:r w:rsidRPr="00FA7472">
        <w:rPr>
          <w:rFonts w:ascii="Times New Roman" w:hAnsi="Times New Roman"/>
          <w:color w:val="000000"/>
          <w:spacing w:val="18"/>
          <w:sz w:val="26"/>
          <w:szCs w:val="26"/>
        </w:rPr>
        <w:t xml:space="preserve">Учебные аудитории для занятий по учебному предмету </w:t>
      </w:r>
      <w:r w:rsidRPr="00FA7472">
        <w:rPr>
          <w:rFonts w:ascii="Times New Roman" w:hAnsi="Times New Roman"/>
          <w:color w:val="000000"/>
          <w:spacing w:val="1"/>
          <w:sz w:val="26"/>
          <w:szCs w:val="26"/>
        </w:rPr>
        <w:t xml:space="preserve">"Концертмейстерский класс" должны иметь площадь на менее 9 кв.м. и </w:t>
      </w:r>
      <w:r w:rsidRPr="00FA7472">
        <w:rPr>
          <w:rFonts w:ascii="Times New Roman" w:hAnsi="Times New Roman"/>
          <w:color w:val="000000"/>
          <w:spacing w:val="2"/>
          <w:sz w:val="26"/>
          <w:szCs w:val="26"/>
        </w:rPr>
        <w:t xml:space="preserve">звукоизоляцию. В образовательном учреждении должны создаваться условия </w:t>
      </w:r>
      <w:r w:rsidRPr="00FA7472">
        <w:rPr>
          <w:rFonts w:ascii="Times New Roman" w:hAnsi="Times New Roman"/>
          <w:color w:val="000000"/>
          <w:spacing w:val="1"/>
          <w:sz w:val="26"/>
          <w:szCs w:val="26"/>
        </w:rPr>
        <w:t xml:space="preserve">для содержания, своевременного обслуживания и ремонта музыкальных </w:t>
      </w:r>
      <w:r w:rsidRPr="00FA7472">
        <w:rPr>
          <w:rFonts w:ascii="Times New Roman" w:hAnsi="Times New Roman"/>
          <w:color w:val="000000"/>
          <w:spacing w:val="-3"/>
          <w:sz w:val="26"/>
          <w:szCs w:val="26"/>
        </w:rPr>
        <w:t>инструментов.</w:t>
      </w:r>
    </w:p>
    <w:p w:rsidR="00FA7472" w:rsidRPr="00FA7472" w:rsidRDefault="00FA7472" w:rsidP="004E0A65">
      <w:pPr>
        <w:shd w:val="clear" w:color="auto" w:fill="FFFFFF"/>
        <w:spacing w:after="0"/>
        <w:ind w:right="82"/>
        <w:rPr>
          <w:rFonts w:ascii="Times New Roman" w:hAnsi="Times New Roman"/>
          <w:b/>
          <w:sz w:val="26"/>
          <w:szCs w:val="26"/>
        </w:rPr>
      </w:pPr>
      <w:r w:rsidRPr="00FA7472">
        <w:rPr>
          <w:rFonts w:ascii="Times New Roman" w:hAnsi="Times New Roman"/>
          <w:b/>
          <w:color w:val="000000"/>
          <w:spacing w:val="-24"/>
          <w:sz w:val="26"/>
          <w:szCs w:val="26"/>
        </w:rPr>
        <w:t>СОДЕРЖАНИЕ УЧЕБНОГО ПРЕДМЕТА</w:t>
      </w:r>
    </w:p>
    <w:p w:rsidR="00FA7472" w:rsidRPr="00FA7472" w:rsidRDefault="00FA7472" w:rsidP="00FA7472">
      <w:pPr>
        <w:spacing w:after="0"/>
        <w:jc w:val="both"/>
        <w:rPr>
          <w:rFonts w:ascii="Times New Roman" w:hAnsi="Times New Roman"/>
          <w:sz w:val="26"/>
          <w:szCs w:val="26"/>
        </w:rPr>
      </w:pPr>
      <w:r w:rsidRPr="00D657A6">
        <w:rPr>
          <w:rFonts w:ascii="Times New Roman" w:hAnsi="Times New Roman"/>
          <w:bCs/>
          <w:i/>
          <w:iCs/>
          <w:sz w:val="26"/>
          <w:szCs w:val="26"/>
        </w:rPr>
        <w:t>Сведения о затратах учебного времени</w:t>
      </w:r>
      <w:r w:rsidRPr="00D657A6">
        <w:rPr>
          <w:rFonts w:ascii="Times New Roman" w:hAnsi="Times New Roman"/>
          <w:i/>
          <w:iCs/>
          <w:sz w:val="26"/>
          <w:szCs w:val="26"/>
        </w:rPr>
        <w:t>,</w:t>
      </w:r>
      <w:r w:rsidRPr="00FA7472">
        <w:rPr>
          <w:rFonts w:ascii="Times New Roman" w:hAnsi="Times New Roman"/>
          <w:iCs/>
          <w:sz w:val="26"/>
          <w:szCs w:val="26"/>
        </w:rPr>
        <w:t xml:space="preserve"> </w:t>
      </w:r>
      <w:r w:rsidRPr="00FA7472">
        <w:rPr>
          <w:rFonts w:ascii="Times New Roman" w:hAnsi="Times New Roman"/>
          <w:sz w:val="26"/>
          <w:szCs w:val="26"/>
        </w:rPr>
        <w:t>предусмотренного на освоение учебного предмета «Концертмейстерский класс», на максимальную, самостоятельную нагрузку обучающихся и аудиторные занятия:</w:t>
      </w:r>
    </w:p>
    <w:p w:rsidR="00D657A6" w:rsidRPr="00D657A6" w:rsidRDefault="00D657A6" w:rsidP="00D657A6">
      <w:pPr>
        <w:jc w:val="center"/>
        <w:rPr>
          <w:rFonts w:ascii="Times New Roman" w:hAnsi="Times New Roman"/>
          <w:bCs/>
          <w:iCs/>
          <w:sz w:val="26"/>
          <w:szCs w:val="26"/>
        </w:rPr>
      </w:pPr>
      <w:r w:rsidRPr="00D657A6">
        <w:rPr>
          <w:rFonts w:ascii="Times New Roman" w:hAnsi="Times New Roman"/>
          <w:bCs/>
          <w:iCs/>
          <w:sz w:val="26"/>
          <w:szCs w:val="26"/>
        </w:rPr>
        <w:t>Срок обучения – 8 лет</w:t>
      </w:r>
    </w:p>
    <w:tbl>
      <w:tblPr>
        <w:tblW w:w="9665" w:type="dxa"/>
        <w:tblInd w:w="40" w:type="dxa"/>
        <w:tblLayout w:type="fixed"/>
        <w:tblCellMar>
          <w:left w:w="40" w:type="dxa"/>
          <w:right w:w="40" w:type="dxa"/>
        </w:tblCellMar>
        <w:tblLook w:val="0000"/>
      </w:tblPr>
      <w:tblGrid>
        <w:gridCol w:w="3264"/>
        <w:gridCol w:w="710"/>
        <w:gridCol w:w="854"/>
        <w:gridCol w:w="710"/>
        <w:gridCol w:w="854"/>
        <w:gridCol w:w="845"/>
        <w:gridCol w:w="710"/>
        <w:gridCol w:w="854"/>
        <w:gridCol w:w="864"/>
      </w:tblGrid>
      <w:tr w:rsidR="00D657A6" w:rsidRPr="00D657A6" w:rsidTr="00D657A6">
        <w:trPr>
          <w:trHeight w:hRule="exact" w:val="509"/>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p w:rsidR="00D657A6" w:rsidRPr="00D657A6" w:rsidRDefault="00D657A6" w:rsidP="00D657A6">
            <w:pPr>
              <w:shd w:val="clear" w:color="auto" w:fill="FFFFFF"/>
              <w:spacing w:after="0" w:line="240" w:lineRule="auto"/>
              <w:rPr>
                <w:rFonts w:ascii="Times New Roman" w:hAnsi="Times New Roman"/>
                <w:sz w:val="26"/>
                <w:szCs w:val="26"/>
              </w:rPr>
            </w:pPr>
          </w:p>
          <w:p w:rsidR="00D657A6" w:rsidRPr="00D657A6" w:rsidRDefault="00D657A6" w:rsidP="00D657A6">
            <w:pPr>
              <w:shd w:val="clear" w:color="auto" w:fill="FFFFFF"/>
              <w:spacing w:after="0" w:line="240" w:lineRule="auto"/>
              <w:rPr>
                <w:rFonts w:ascii="Times New Roman" w:hAnsi="Times New Roman"/>
                <w:sz w:val="26"/>
                <w:szCs w:val="26"/>
              </w:rPr>
            </w:pPr>
          </w:p>
        </w:tc>
        <w:tc>
          <w:tcPr>
            <w:tcW w:w="6401" w:type="dxa"/>
            <w:gridSpan w:val="8"/>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998"/>
              <w:rPr>
                <w:rFonts w:ascii="Times New Roman" w:hAnsi="Times New Roman"/>
                <w:sz w:val="26"/>
                <w:szCs w:val="26"/>
              </w:rPr>
            </w:pPr>
            <w:r w:rsidRPr="00D657A6">
              <w:rPr>
                <w:rFonts w:ascii="Times New Roman" w:hAnsi="Times New Roman"/>
                <w:color w:val="000000"/>
                <w:sz w:val="26"/>
                <w:szCs w:val="26"/>
              </w:rPr>
              <w:t>Распределение по годам обучения</w:t>
            </w:r>
          </w:p>
        </w:tc>
      </w:tr>
      <w:tr w:rsidR="00D657A6" w:rsidRPr="00D657A6" w:rsidTr="00D657A6">
        <w:trPr>
          <w:trHeight w:hRule="exact" w:val="490"/>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r w:rsidRPr="00D657A6">
              <w:rPr>
                <w:rFonts w:ascii="Times New Roman" w:hAnsi="Times New Roman"/>
                <w:color w:val="000000"/>
                <w:spacing w:val="-4"/>
                <w:sz w:val="26"/>
                <w:szCs w:val="26"/>
              </w:rPr>
              <w:t>Классы</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240"/>
              <w:jc w:val="right"/>
              <w:rPr>
                <w:rFonts w:ascii="Times New Roman" w:hAnsi="Times New Roman"/>
                <w:sz w:val="26"/>
                <w:szCs w:val="26"/>
              </w:rPr>
            </w:pPr>
            <w:r w:rsidRPr="00D657A6">
              <w:rPr>
                <w:rFonts w:ascii="Times New Roman" w:hAnsi="Times New Roman"/>
                <w:color w:val="000000"/>
                <w:sz w:val="26"/>
                <w:szCs w:val="26"/>
              </w:rPr>
              <w:t>1</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16"/>
              <w:rPr>
                <w:rFonts w:ascii="Times New Roman" w:hAnsi="Times New Roman"/>
                <w:sz w:val="26"/>
                <w:szCs w:val="26"/>
              </w:rPr>
            </w:pPr>
            <w:r w:rsidRPr="00D657A6">
              <w:rPr>
                <w:rFonts w:ascii="Times New Roman" w:hAnsi="Times New Roman"/>
                <w:color w:val="000000"/>
                <w:sz w:val="26"/>
                <w:szCs w:val="26"/>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rPr>
                <w:rFonts w:ascii="Times New Roman" w:hAnsi="Times New Roman"/>
                <w:sz w:val="26"/>
                <w:szCs w:val="26"/>
              </w:rPr>
            </w:pPr>
            <w:r w:rsidRPr="00D657A6">
              <w:rPr>
                <w:rFonts w:ascii="Times New Roman" w:hAnsi="Times New Roman"/>
                <w:color w:val="000000"/>
                <w:sz w:val="26"/>
                <w:szCs w:val="26"/>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39"/>
              <w:rPr>
                <w:rFonts w:ascii="Times New Roman" w:hAnsi="Times New Roman"/>
                <w:sz w:val="26"/>
                <w:szCs w:val="26"/>
              </w:rPr>
            </w:pPr>
            <w:r w:rsidRPr="00D657A6">
              <w:rPr>
                <w:rFonts w:ascii="Times New Roman" w:hAnsi="Times New Roman"/>
                <w:color w:val="000000"/>
                <w:sz w:val="26"/>
                <w:szCs w:val="26"/>
              </w:rPr>
              <w:t>4</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rPr>
                <w:rFonts w:ascii="Times New Roman" w:hAnsi="Times New Roman"/>
                <w:sz w:val="26"/>
                <w:szCs w:val="26"/>
              </w:rPr>
            </w:pPr>
            <w:r w:rsidRPr="00D657A6">
              <w:rPr>
                <w:rFonts w:ascii="Times New Roman" w:hAnsi="Times New Roman"/>
                <w:color w:val="000000"/>
                <w:sz w:val="26"/>
                <w:szCs w:val="26"/>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rPr>
                <w:rFonts w:ascii="Times New Roman" w:hAnsi="Times New Roman"/>
                <w:sz w:val="26"/>
                <w:szCs w:val="26"/>
              </w:rPr>
            </w:pPr>
            <w:r w:rsidRPr="00D657A6">
              <w:rPr>
                <w:rFonts w:ascii="Times New Roman" w:hAnsi="Times New Roman"/>
                <w:color w:val="000000"/>
                <w:sz w:val="26"/>
                <w:szCs w:val="26"/>
              </w:rPr>
              <w:t>6</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rPr>
                <w:rFonts w:ascii="Times New Roman" w:hAnsi="Times New Roman"/>
                <w:sz w:val="26"/>
                <w:szCs w:val="26"/>
              </w:rPr>
            </w:pPr>
            <w:r w:rsidRPr="00D657A6">
              <w:rPr>
                <w:rFonts w:ascii="Times New Roman" w:hAnsi="Times New Roman"/>
                <w:color w:val="000000"/>
                <w:sz w:val="26"/>
                <w:szCs w:val="26"/>
              </w:rPr>
              <w:t>7</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50"/>
              <w:rPr>
                <w:rFonts w:ascii="Times New Roman" w:hAnsi="Times New Roman"/>
                <w:sz w:val="26"/>
                <w:szCs w:val="26"/>
              </w:rPr>
            </w:pPr>
            <w:r w:rsidRPr="00D657A6">
              <w:rPr>
                <w:rFonts w:ascii="Times New Roman" w:hAnsi="Times New Roman"/>
                <w:color w:val="000000"/>
                <w:sz w:val="26"/>
                <w:szCs w:val="26"/>
              </w:rPr>
              <w:t>8</w:t>
            </w:r>
          </w:p>
        </w:tc>
      </w:tr>
      <w:tr w:rsidR="00D657A6" w:rsidRPr="00D657A6" w:rsidTr="00D657A6">
        <w:trPr>
          <w:trHeight w:hRule="exact" w:val="1029"/>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629"/>
              <w:rPr>
                <w:rFonts w:ascii="Times New Roman" w:hAnsi="Times New Roman"/>
                <w:sz w:val="26"/>
                <w:szCs w:val="26"/>
              </w:rPr>
            </w:pPr>
            <w:r w:rsidRPr="00D657A6">
              <w:rPr>
                <w:rFonts w:ascii="Times New Roman" w:hAnsi="Times New Roman"/>
                <w:color w:val="000000"/>
                <w:spacing w:val="-3"/>
                <w:sz w:val="26"/>
                <w:szCs w:val="26"/>
              </w:rPr>
              <w:lastRenderedPageBreak/>
              <w:t xml:space="preserve">Продолжительность </w:t>
            </w:r>
            <w:r w:rsidRPr="00D657A6">
              <w:rPr>
                <w:rFonts w:ascii="Times New Roman" w:hAnsi="Times New Roman"/>
                <w:color w:val="000000"/>
                <w:spacing w:val="-1"/>
                <w:sz w:val="26"/>
                <w:szCs w:val="26"/>
              </w:rPr>
              <w:t xml:space="preserve">учебных занятий </w:t>
            </w:r>
            <w:r w:rsidRPr="00D657A6">
              <w:rPr>
                <w:rFonts w:ascii="Times New Roman" w:hAnsi="Times New Roman"/>
                <w:color w:val="000000"/>
                <w:spacing w:val="-2"/>
                <w:sz w:val="26"/>
                <w:szCs w:val="26"/>
              </w:rPr>
              <w:t>(в неделях)</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78"/>
              <w:rPr>
                <w:rFonts w:ascii="Times New Roman" w:hAnsi="Times New Roman"/>
                <w:sz w:val="26"/>
                <w:szCs w:val="26"/>
              </w:rPr>
            </w:pPr>
            <w:r w:rsidRPr="00D657A6">
              <w:rPr>
                <w:rFonts w:ascii="Times New Roman" w:hAnsi="Times New Roman"/>
                <w:color w:val="000000"/>
                <w:sz w:val="26"/>
                <w:szCs w:val="26"/>
              </w:rPr>
              <w:t>33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92"/>
              <w:rPr>
                <w:rFonts w:ascii="Times New Roman" w:hAnsi="Times New Roman"/>
                <w:sz w:val="26"/>
                <w:szCs w:val="26"/>
              </w:rPr>
            </w:pPr>
            <w:r w:rsidRPr="00D657A6">
              <w:rPr>
                <w:rFonts w:ascii="Times New Roman" w:hAnsi="Times New Roman"/>
                <w:color w:val="000000"/>
                <w:sz w:val="26"/>
                <w:szCs w:val="26"/>
              </w:rPr>
              <w:t>16</w:t>
            </w:r>
          </w:p>
        </w:tc>
      </w:tr>
      <w:tr w:rsidR="00D657A6" w:rsidRPr="00D657A6" w:rsidTr="00D657A6">
        <w:trPr>
          <w:trHeight w:hRule="exact" w:val="509"/>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r w:rsidRPr="00D657A6">
              <w:rPr>
                <w:rFonts w:ascii="Times New Roman" w:hAnsi="Times New Roman"/>
                <w:color w:val="000000"/>
                <w:spacing w:val="-2"/>
                <w:sz w:val="26"/>
                <w:szCs w:val="26"/>
              </w:rPr>
              <w:t>Количество     часов     на</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206"/>
              <w:jc w:val="right"/>
              <w:rPr>
                <w:rFonts w:ascii="Times New Roman" w:hAnsi="Times New Roman"/>
                <w:sz w:val="26"/>
                <w:szCs w:val="26"/>
              </w:rPr>
            </w:pPr>
            <w:r w:rsidRPr="00D657A6">
              <w:rPr>
                <w:rFonts w:ascii="Times New Roman" w:hAnsi="Times New Roman"/>
                <w:color w:val="000000"/>
                <w:sz w:val="26"/>
                <w:szCs w:val="26"/>
              </w:rPr>
              <w:t>-</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74"/>
              <w:rPr>
                <w:rFonts w:ascii="Times New Roman" w:hAnsi="Times New Roman"/>
                <w:sz w:val="26"/>
                <w:szCs w:val="26"/>
              </w:rPr>
            </w:pPr>
            <w:r w:rsidRPr="00D657A6">
              <w:rPr>
                <w:rFonts w:ascii="Times New Roman" w:hAnsi="Times New Roman"/>
                <w:color w:val="000000"/>
                <w:sz w:val="26"/>
                <w:szCs w:val="26"/>
              </w:rPr>
              <w:t>-</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02"/>
              <w:rPr>
                <w:rFonts w:ascii="Times New Roman" w:hAnsi="Times New Roman"/>
                <w:sz w:val="26"/>
                <w:szCs w:val="26"/>
              </w:rPr>
            </w:pPr>
            <w:r w:rsidRPr="00D657A6">
              <w:rPr>
                <w:rFonts w:ascii="Times New Roman" w:hAnsi="Times New Roman"/>
                <w:color w:val="000000"/>
                <w:sz w:val="26"/>
                <w:szCs w:val="26"/>
              </w:rPr>
              <w:t>-</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69"/>
              <w:rPr>
                <w:rFonts w:ascii="Times New Roman" w:hAnsi="Times New Roman"/>
                <w:sz w:val="26"/>
                <w:szCs w:val="26"/>
              </w:rPr>
            </w:pPr>
            <w:r w:rsidRPr="00D657A6">
              <w:rPr>
                <w:rFonts w:ascii="Times New Roman" w:hAnsi="Times New Roman"/>
                <w:color w:val="000000"/>
                <w:sz w:val="26"/>
                <w:szCs w:val="26"/>
              </w:rPr>
              <w:t>-</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64"/>
              <w:rPr>
                <w:rFonts w:ascii="Times New Roman" w:hAnsi="Times New Roman"/>
                <w:sz w:val="26"/>
                <w:szCs w:val="26"/>
              </w:rPr>
            </w:pPr>
            <w:r w:rsidRPr="00D657A6">
              <w:rPr>
                <w:rFonts w:ascii="Times New Roman" w:hAnsi="Times New Roman"/>
                <w:color w:val="000000"/>
                <w:sz w:val="26"/>
                <w:szCs w:val="26"/>
              </w:rPr>
              <w:t>-</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02"/>
              <w:rPr>
                <w:rFonts w:ascii="Times New Roman" w:hAnsi="Times New Roman"/>
                <w:sz w:val="26"/>
                <w:szCs w:val="26"/>
              </w:rPr>
            </w:pPr>
            <w:r w:rsidRPr="00D657A6">
              <w:rPr>
                <w:rFonts w:ascii="Times New Roman" w:hAnsi="Times New Roman"/>
                <w:color w:val="000000"/>
                <w:sz w:val="26"/>
                <w:szCs w:val="26"/>
              </w:rPr>
              <w:t>-</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64"/>
              <w:rPr>
                <w:rFonts w:ascii="Times New Roman" w:hAnsi="Times New Roman"/>
                <w:sz w:val="26"/>
                <w:szCs w:val="26"/>
              </w:rPr>
            </w:pPr>
            <w:r w:rsidRPr="00D657A6">
              <w:rPr>
                <w:rFonts w:ascii="Times New Roman" w:hAnsi="Times New Roman"/>
                <w:color w:val="000000"/>
                <w:sz w:val="26"/>
                <w:szCs w:val="26"/>
              </w:rPr>
              <w:t>1</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64"/>
              <w:rPr>
                <w:rFonts w:ascii="Times New Roman" w:hAnsi="Times New Roman"/>
                <w:sz w:val="26"/>
                <w:szCs w:val="26"/>
              </w:rPr>
            </w:pPr>
            <w:r w:rsidRPr="00D657A6">
              <w:rPr>
                <w:rFonts w:ascii="Times New Roman" w:hAnsi="Times New Roman"/>
                <w:color w:val="000000"/>
                <w:sz w:val="26"/>
                <w:szCs w:val="26"/>
              </w:rPr>
              <w:t>1</w:t>
            </w:r>
          </w:p>
        </w:tc>
      </w:tr>
      <w:tr w:rsidR="00D657A6" w:rsidRPr="00D657A6" w:rsidTr="00D657A6">
        <w:trPr>
          <w:trHeight w:hRule="exact" w:val="612"/>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5" w:right="542" w:firstLine="5"/>
              <w:rPr>
                <w:rFonts w:ascii="Times New Roman" w:hAnsi="Times New Roman"/>
                <w:sz w:val="26"/>
                <w:szCs w:val="26"/>
              </w:rPr>
            </w:pPr>
            <w:r w:rsidRPr="00D657A6">
              <w:rPr>
                <w:rFonts w:ascii="Times New Roman" w:hAnsi="Times New Roman"/>
                <w:b/>
                <w:bCs/>
                <w:color w:val="000000"/>
                <w:spacing w:val="-3"/>
                <w:sz w:val="26"/>
                <w:szCs w:val="26"/>
              </w:rPr>
              <w:t xml:space="preserve">аудиторные </w:t>
            </w:r>
            <w:r w:rsidRPr="00D657A6">
              <w:rPr>
                <w:rFonts w:ascii="Times New Roman" w:hAnsi="Times New Roman"/>
                <w:color w:val="000000"/>
                <w:spacing w:val="-3"/>
                <w:sz w:val="26"/>
                <w:szCs w:val="26"/>
              </w:rPr>
              <w:t>занятия (в неделю)</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r>
      <w:tr w:rsidR="00D657A6" w:rsidRPr="00D657A6" w:rsidTr="00D657A6">
        <w:trPr>
          <w:trHeight w:hRule="exact" w:val="990"/>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5" w:firstLine="5"/>
              <w:rPr>
                <w:rFonts w:ascii="Times New Roman" w:hAnsi="Times New Roman"/>
                <w:sz w:val="26"/>
                <w:szCs w:val="26"/>
              </w:rPr>
            </w:pPr>
            <w:r w:rsidRPr="00D657A6">
              <w:rPr>
                <w:rFonts w:ascii="Times New Roman" w:hAnsi="Times New Roman"/>
                <w:color w:val="000000"/>
                <w:spacing w:val="1"/>
                <w:sz w:val="26"/>
                <w:szCs w:val="26"/>
              </w:rPr>
              <w:t xml:space="preserve">Общее количество часов </w:t>
            </w:r>
            <w:r w:rsidRPr="00D657A6">
              <w:rPr>
                <w:rFonts w:ascii="Times New Roman" w:hAnsi="Times New Roman"/>
                <w:color w:val="000000"/>
                <w:spacing w:val="-2"/>
                <w:sz w:val="26"/>
                <w:szCs w:val="26"/>
              </w:rPr>
              <w:t xml:space="preserve">на   аудиторные   занятия </w:t>
            </w:r>
            <w:r w:rsidRPr="00D657A6">
              <w:rPr>
                <w:rFonts w:ascii="Times New Roman" w:hAnsi="Times New Roman"/>
                <w:color w:val="000000"/>
                <w:spacing w:val="-1"/>
                <w:sz w:val="26"/>
                <w:szCs w:val="26"/>
              </w:rPr>
              <w:t>(на все время обучения)</w:t>
            </w:r>
          </w:p>
        </w:tc>
        <w:tc>
          <w:tcPr>
            <w:tcW w:w="6401" w:type="dxa"/>
            <w:gridSpan w:val="8"/>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z w:val="26"/>
                <w:szCs w:val="26"/>
              </w:rPr>
              <w:t>49</w:t>
            </w:r>
          </w:p>
        </w:tc>
      </w:tr>
      <w:tr w:rsidR="00D657A6" w:rsidRPr="00D657A6" w:rsidTr="00D657A6">
        <w:trPr>
          <w:trHeight w:hRule="exact" w:val="1273"/>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hanging="5"/>
              <w:rPr>
                <w:rFonts w:ascii="Times New Roman" w:hAnsi="Times New Roman"/>
                <w:sz w:val="26"/>
                <w:szCs w:val="26"/>
              </w:rPr>
            </w:pPr>
            <w:r w:rsidRPr="00D657A6">
              <w:rPr>
                <w:rFonts w:ascii="Times New Roman" w:hAnsi="Times New Roman"/>
                <w:color w:val="000000"/>
                <w:spacing w:val="-2"/>
                <w:sz w:val="26"/>
                <w:szCs w:val="26"/>
              </w:rPr>
              <w:t xml:space="preserve">Количество     часов     на </w:t>
            </w:r>
            <w:r w:rsidRPr="00D657A6">
              <w:rPr>
                <w:rFonts w:ascii="Times New Roman" w:hAnsi="Times New Roman"/>
                <w:b/>
                <w:bCs/>
                <w:color w:val="000000"/>
                <w:spacing w:val="-1"/>
                <w:sz w:val="26"/>
                <w:szCs w:val="26"/>
              </w:rPr>
              <w:t>внеаудиторную</w:t>
            </w:r>
          </w:p>
          <w:p w:rsidR="00D657A6" w:rsidRPr="00D657A6" w:rsidRDefault="00D657A6" w:rsidP="00D657A6">
            <w:pPr>
              <w:shd w:val="clear" w:color="auto" w:fill="FFFFFF"/>
              <w:spacing w:after="0" w:line="240" w:lineRule="auto"/>
              <w:ind w:firstLine="5"/>
              <w:rPr>
                <w:rFonts w:ascii="Times New Roman" w:hAnsi="Times New Roman"/>
                <w:sz w:val="26"/>
                <w:szCs w:val="26"/>
              </w:rPr>
            </w:pPr>
            <w:r w:rsidRPr="00D657A6">
              <w:rPr>
                <w:rFonts w:ascii="Times New Roman" w:hAnsi="Times New Roman"/>
                <w:color w:val="000000"/>
                <w:spacing w:val="-1"/>
                <w:sz w:val="26"/>
                <w:szCs w:val="26"/>
              </w:rPr>
              <w:t xml:space="preserve">(самостоятельную) </w:t>
            </w:r>
            <w:r w:rsidRPr="00D657A6">
              <w:rPr>
                <w:rFonts w:ascii="Times New Roman" w:hAnsi="Times New Roman"/>
                <w:color w:val="000000"/>
                <w:spacing w:val="-3"/>
                <w:sz w:val="26"/>
                <w:szCs w:val="26"/>
              </w:rPr>
              <w:t>работу (часов в неделю)</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58"/>
              <w:rPr>
                <w:rFonts w:ascii="Times New Roman" w:hAnsi="Times New Roman"/>
                <w:sz w:val="26"/>
                <w:szCs w:val="26"/>
              </w:rPr>
            </w:pPr>
            <w:r w:rsidRPr="00D657A6">
              <w:rPr>
                <w:rFonts w:ascii="Times New Roman" w:hAnsi="Times New Roman"/>
                <w:color w:val="000000"/>
                <w:sz w:val="26"/>
                <w:szCs w:val="26"/>
              </w:rPr>
              <w:t>1,5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58"/>
              <w:rPr>
                <w:rFonts w:ascii="Times New Roman" w:hAnsi="Times New Roman"/>
                <w:sz w:val="26"/>
                <w:szCs w:val="26"/>
              </w:rPr>
            </w:pPr>
            <w:r w:rsidRPr="00D657A6">
              <w:rPr>
                <w:rFonts w:ascii="Times New Roman" w:hAnsi="Times New Roman"/>
                <w:color w:val="000000"/>
                <w:sz w:val="26"/>
                <w:szCs w:val="26"/>
              </w:rPr>
              <w:t>1,5</w:t>
            </w:r>
          </w:p>
        </w:tc>
      </w:tr>
      <w:tr w:rsidR="00D657A6" w:rsidRPr="00D657A6" w:rsidTr="00D657A6">
        <w:trPr>
          <w:trHeight w:hRule="exact" w:val="993"/>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firstLine="5"/>
              <w:rPr>
                <w:rFonts w:ascii="Times New Roman" w:hAnsi="Times New Roman"/>
                <w:sz w:val="26"/>
                <w:szCs w:val="26"/>
              </w:rPr>
            </w:pPr>
            <w:r w:rsidRPr="00D657A6">
              <w:rPr>
                <w:rFonts w:ascii="Times New Roman" w:hAnsi="Times New Roman"/>
                <w:color w:val="000000"/>
                <w:spacing w:val="1"/>
                <w:sz w:val="26"/>
                <w:szCs w:val="26"/>
              </w:rPr>
              <w:t xml:space="preserve">Общее количество часов </w:t>
            </w:r>
            <w:r w:rsidRPr="00D657A6">
              <w:rPr>
                <w:rFonts w:ascii="Times New Roman" w:hAnsi="Times New Roman"/>
                <w:color w:val="000000"/>
                <w:sz w:val="26"/>
                <w:szCs w:val="26"/>
              </w:rPr>
              <w:t xml:space="preserve">на            внеаудиторную </w:t>
            </w:r>
            <w:r w:rsidRPr="00D657A6">
              <w:rPr>
                <w:rFonts w:ascii="Times New Roman" w:hAnsi="Times New Roman"/>
                <w:color w:val="000000"/>
                <w:spacing w:val="4"/>
                <w:sz w:val="26"/>
                <w:szCs w:val="26"/>
              </w:rPr>
              <w:t xml:space="preserve">работу   (на   все   время </w:t>
            </w:r>
            <w:r w:rsidRPr="00D657A6">
              <w:rPr>
                <w:rFonts w:ascii="Times New Roman" w:hAnsi="Times New Roman"/>
                <w:color w:val="000000"/>
                <w:spacing w:val="-3"/>
                <w:sz w:val="26"/>
                <w:szCs w:val="26"/>
              </w:rPr>
              <w:t>обучения)</w:t>
            </w:r>
          </w:p>
        </w:tc>
        <w:tc>
          <w:tcPr>
            <w:tcW w:w="6401" w:type="dxa"/>
            <w:gridSpan w:val="8"/>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pacing w:val="-9"/>
                <w:sz w:val="26"/>
                <w:szCs w:val="26"/>
              </w:rPr>
              <w:t>73,5</w:t>
            </w:r>
          </w:p>
        </w:tc>
      </w:tr>
      <w:tr w:rsidR="00D657A6" w:rsidRPr="00D657A6" w:rsidTr="00D657A6">
        <w:trPr>
          <w:trHeight w:hRule="exact" w:val="994"/>
        </w:trPr>
        <w:tc>
          <w:tcPr>
            <w:tcW w:w="326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5" w:firstLine="5"/>
              <w:rPr>
                <w:rFonts w:ascii="Times New Roman" w:hAnsi="Times New Roman"/>
                <w:sz w:val="26"/>
                <w:szCs w:val="26"/>
              </w:rPr>
            </w:pPr>
            <w:r w:rsidRPr="00D657A6">
              <w:rPr>
                <w:rFonts w:ascii="Times New Roman" w:hAnsi="Times New Roman"/>
                <w:color w:val="000000"/>
                <w:spacing w:val="-1"/>
                <w:sz w:val="26"/>
                <w:szCs w:val="26"/>
              </w:rPr>
              <w:t>Общее       максимальное количество часов на весь период обучения</w:t>
            </w:r>
          </w:p>
        </w:tc>
        <w:tc>
          <w:tcPr>
            <w:tcW w:w="6401" w:type="dxa"/>
            <w:gridSpan w:val="8"/>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pacing w:val="-12"/>
                <w:sz w:val="26"/>
                <w:szCs w:val="26"/>
              </w:rPr>
              <w:t>122,5</w:t>
            </w:r>
          </w:p>
        </w:tc>
      </w:tr>
    </w:tbl>
    <w:p w:rsidR="00D657A6" w:rsidRPr="00D657A6" w:rsidRDefault="00D657A6" w:rsidP="00D657A6">
      <w:pPr>
        <w:shd w:val="clear" w:color="auto" w:fill="FFFFFF"/>
        <w:ind w:left="3638" w:right="557" w:hanging="1795"/>
        <w:jc w:val="center"/>
        <w:rPr>
          <w:rFonts w:ascii="Times New Roman" w:hAnsi="Times New Roman"/>
          <w:iCs/>
          <w:color w:val="000000"/>
          <w:spacing w:val="-7"/>
          <w:sz w:val="26"/>
          <w:szCs w:val="26"/>
        </w:rPr>
      </w:pPr>
      <w:r w:rsidRPr="00D657A6">
        <w:rPr>
          <w:rFonts w:ascii="Times New Roman" w:hAnsi="Times New Roman"/>
          <w:iCs/>
          <w:color w:val="000000"/>
          <w:spacing w:val="-7"/>
          <w:sz w:val="26"/>
          <w:szCs w:val="26"/>
        </w:rPr>
        <w:t>Срок обучения – 6 лет</w:t>
      </w:r>
    </w:p>
    <w:tbl>
      <w:tblPr>
        <w:tblW w:w="9968" w:type="dxa"/>
        <w:tblInd w:w="-244" w:type="dxa"/>
        <w:tblLayout w:type="fixed"/>
        <w:tblCellMar>
          <w:left w:w="40" w:type="dxa"/>
          <w:right w:w="40" w:type="dxa"/>
        </w:tblCellMar>
        <w:tblLook w:val="0000"/>
      </w:tblPr>
      <w:tblGrid>
        <w:gridCol w:w="3548"/>
        <w:gridCol w:w="847"/>
        <w:gridCol w:w="142"/>
        <w:gridCol w:w="992"/>
        <w:gridCol w:w="1134"/>
        <w:gridCol w:w="992"/>
        <w:gridCol w:w="142"/>
        <w:gridCol w:w="992"/>
        <w:gridCol w:w="1134"/>
        <w:gridCol w:w="45"/>
      </w:tblGrid>
      <w:tr w:rsidR="00D657A6" w:rsidRPr="00D657A6" w:rsidTr="00D657A6">
        <w:trPr>
          <w:gridAfter w:val="1"/>
          <w:wAfter w:w="45" w:type="dxa"/>
          <w:trHeight w:hRule="exact" w:val="509"/>
        </w:trPr>
        <w:tc>
          <w:tcPr>
            <w:tcW w:w="3548"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p>
        </w:tc>
        <w:tc>
          <w:tcPr>
            <w:tcW w:w="6375" w:type="dxa"/>
            <w:gridSpan w:val="8"/>
            <w:tcBorders>
              <w:top w:val="single" w:sz="4" w:space="0" w:color="auto"/>
              <w:bottom w:val="single" w:sz="4" w:space="0" w:color="auto"/>
              <w:right w:val="single" w:sz="4" w:space="0" w:color="auto"/>
            </w:tcBorders>
            <w:shd w:val="clear" w:color="auto" w:fill="auto"/>
          </w:tcPr>
          <w:p w:rsidR="00D657A6" w:rsidRPr="00D657A6" w:rsidRDefault="00D657A6" w:rsidP="00D657A6">
            <w:pPr>
              <w:spacing w:after="0" w:line="240" w:lineRule="auto"/>
              <w:jc w:val="center"/>
              <w:rPr>
                <w:rFonts w:ascii="Times New Roman" w:hAnsi="Times New Roman"/>
                <w:sz w:val="26"/>
                <w:szCs w:val="26"/>
              </w:rPr>
            </w:pPr>
            <w:r w:rsidRPr="00D657A6">
              <w:rPr>
                <w:rFonts w:ascii="Times New Roman" w:hAnsi="Times New Roman"/>
                <w:color w:val="000000"/>
                <w:sz w:val="26"/>
                <w:szCs w:val="26"/>
              </w:rPr>
              <w:t>Распределение по годам обучения</w:t>
            </w:r>
          </w:p>
        </w:tc>
      </w:tr>
      <w:tr w:rsidR="00D657A6" w:rsidRPr="00D657A6" w:rsidTr="00D657A6">
        <w:trPr>
          <w:gridAfter w:val="1"/>
          <w:wAfter w:w="45" w:type="dxa"/>
          <w:trHeight w:hRule="exact" w:val="490"/>
        </w:trPr>
        <w:tc>
          <w:tcPr>
            <w:tcW w:w="3548"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r w:rsidRPr="00D657A6">
              <w:rPr>
                <w:rFonts w:ascii="Times New Roman" w:hAnsi="Times New Roman"/>
                <w:color w:val="000000"/>
                <w:spacing w:val="-4"/>
                <w:sz w:val="26"/>
                <w:szCs w:val="26"/>
              </w:rPr>
              <w:t>Классы</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z w:val="26"/>
                <w:szCs w:val="26"/>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16"/>
              <w:jc w:val="center"/>
              <w:rPr>
                <w:rFonts w:ascii="Times New Roman" w:hAnsi="Times New Roman"/>
                <w:sz w:val="26"/>
                <w:szCs w:val="26"/>
              </w:rPr>
            </w:pPr>
            <w:r w:rsidRPr="00D657A6">
              <w:rPr>
                <w:rFonts w:ascii="Times New Roman" w:hAnsi="Times New Roman"/>
                <w:color w:val="000000"/>
                <w:sz w:val="26"/>
                <w:szCs w:val="26"/>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jc w:val="center"/>
              <w:rPr>
                <w:rFonts w:ascii="Times New Roman" w:hAnsi="Times New Roman"/>
                <w:sz w:val="26"/>
                <w:szCs w:val="26"/>
              </w:rPr>
            </w:pPr>
            <w:r w:rsidRPr="00D657A6">
              <w:rPr>
                <w:rFonts w:ascii="Times New Roman" w:hAnsi="Times New Roman"/>
                <w:color w:val="000000"/>
                <w:sz w:val="26"/>
                <w:szCs w:val="26"/>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39"/>
              <w:jc w:val="center"/>
              <w:rPr>
                <w:rFonts w:ascii="Times New Roman" w:hAnsi="Times New Roman"/>
                <w:sz w:val="26"/>
                <w:szCs w:val="26"/>
              </w:rPr>
            </w:pPr>
            <w:r w:rsidRPr="00D657A6">
              <w:rPr>
                <w:rFonts w:ascii="Times New Roman" w:hAnsi="Times New Roman"/>
                <w:color w:val="000000"/>
                <w:sz w:val="26"/>
                <w:szCs w:val="26"/>
              </w:rPr>
              <w:t>4</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jc w:val="center"/>
              <w:rPr>
                <w:rFonts w:ascii="Times New Roman" w:hAnsi="Times New Roman"/>
                <w:sz w:val="26"/>
                <w:szCs w:val="26"/>
              </w:rPr>
            </w:pPr>
            <w:r w:rsidRPr="00D657A6">
              <w:rPr>
                <w:rFonts w:ascii="Times New Roman" w:hAnsi="Times New Roman"/>
                <w:color w:val="000000"/>
                <w:sz w:val="26"/>
                <w:szCs w:val="26"/>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4"/>
              <w:jc w:val="center"/>
              <w:rPr>
                <w:rFonts w:ascii="Times New Roman" w:hAnsi="Times New Roman"/>
                <w:sz w:val="26"/>
                <w:szCs w:val="26"/>
              </w:rPr>
            </w:pPr>
            <w:r w:rsidRPr="00D657A6">
              <w:rPr>
                <w:rFonts w:ascii="Times New Roman" w:hAnsi="Times New Roman"/>
                <w:color w:val="000000"/>
                <w:sz w:val="26"/>
                <w:szCs w:val="26"/>
              </w:rPr>
              <w:t>6</w:t>
            </w:r>
          </w:p>
        </w:tc>
      </w:tr>
      <w:tr w:rsidR="00D657A6" w:rsidRPr="00D657A6" w:rsidTr="00D657A6">
        <w:trPr>
          <w:gridAfter w:val="1"/>
          <w:wAfter w:w="45" w:type="dxa"/>
          <w:trHeight w:hRule="exact" w:val="1459"/>
        </w:trPr>
        <w:tc>
          <w:tcPr>
            <w:tcW w:w="3548" w:type="dxa"/>
            <w:tcBorders>
              <w:top w:val="single" w:sz="6" w:space="0" w:color="auto"/>
              <w:left w:val="single" w:sz="6" w:space="0" w:color="auto"/>
              <w:bottom w:val="single" w:sz="6" w:space="0" w:color="auto"/>
              <w:right w:val="single" w:sz="6" w:space="0" w:color="auto"/>
            </w:tcBorders>
            <w:shd w:val="clear" w:color="auto" w:fill="FFFFFF"/>
          </w:tcPr>
          <w:p w:rsidR="00D657A6" w:rsidRDefault="00D657A6" w:rsidP="00D657A6">
            <w:pPr>
              <w:shd w:val="clear" w:color="auto" w:fill="FFFFFF"/>
              <w:spacing w:after="0" w:line="240" w:lineRule="auto"/>
              <w:ind w:right="629"/>
              <w:rPr>
                <w:rFonts w:ascii="Times New Roman" w:hAnsi="Times New Roman"/>
                <w:color w:val="000000"/>
                <w:spacing w:val="-2"/>
                <w:sz w:val="26"/>
                <w:szCs w:val="26"/>
              </w:rPr>
            </w:pPr>
            <w:r w:rsidRPr="00D657A6">
              <w:rPr>
                <w:rFonts w:ascii="Times New Roman" w:hAnsi="Times New Roman"/>
                <w:color w:val="000000"/>
                <w:spacing w:val="-3"/>
                <w:sz w:val="26"/>
                <w:szCs w:val="26"/>
              </w:rPr>
              <w:t xml:space="preserve">Продолжительность </w:t>
            </w:r>
            <w:r w:rsidRPr="00D657A6">
              <w:rPr>
                <w:rFonts w:ascii="Times New Roman" w:hAnsi="Times New Roman"/>
                <w:color w:val="000000"/>
                <w:spacing w:val="-1"/>
                <w:sz w:val="26"/>
                <w:szCs w:val="26"/>
              </w:rPr>
              <w:t xml:space="preserve">учебных занятий </w:t>
            </w:r>
            <w:r w:rsidRPr="00D657A6">
              <w:rPr>
                <w:rFonts w:ascii="Times New Roman" w:hAnsi="Times New Roman"/>
                <w:color w:val="000000"/>
                <w:spacing w:val="-2"/>
                <w:sz w:val="26"/>
                <w:szCs w:val="26"/>
              </w:rPr>
              <w:t>(в неделях)</w:t>
            </w:r>
          </w:p>
          <w:p w:rsidR="00D657A6" w:rsidRDefault="00D657A6" w:rsidP="00D657A6">
            <w:pPr>
              <w:shd w:val="clear" w:color="auto" w:fill="FFFFFF"/>
              <w:spacing w:after="0" w:line="240" w:lineRule="auto"/>
              <w:ind w:right="629"/>
              <w:rPr>
                <w:rFonts w:ascii="Times New Roman" w:hAnsi="Times New Roman"/>
                <w:color w:val="000000"/>
                <w:spacing w:val="-2"/>
                <w:sz w:val="26"/>
                <w:szCs w:val="26"/>
              </w:rPr>
            </w:pPr>
          </w:p>
          <w:p w:rsidR="00D657A6" w:rsidRDefault="00D657A6" w:rsidP="00D657A6">
            <w:pPr>
              <w:shd w:val="clear" w:color="auto" w:fill="FFFFFF"/>
              <w:spacing w:after="0" w:line="240" w:lineRule="auto"/>
              <w:ind w:right="629"/>
              <w:rPr>
                <w:rFonts w:ascii="Times New Roman" w:hAnsi="Times New Roman"/>
                <w:color w:val="000000"/>
                <w:spacing w:val="-2"/>
                <w:sz w:val="26"/>
                <w:szCs w:val="26"/>
              </w:rPr>
            </w:pPr>
          </w:p>
          <w:p w:rsidR="00D657A6" w:rsidRDefault="00D657A6" w:rsidP="00D657A6">
            <w:pPr>
              <w:shd w:val="clear" w:color="auto" w:fill="FFFFFF"/>
              <w:spacing w:after="0" w:line="240" w:lineRule="auto"/>
              <w:ind w:right="629"/>
              <w:rPr>
                <w:rFonts w:ascii="Times New Roman" w:hAnsi="Times New Roman"/>
                <w:color w:val="000000"/>
                <w:spacing w:val="-2"/>
                <w:sz w:val="26"/>
                <w:szCs w:val="26"/>
              </w:rPr>
            </w:pPr>
          </w:p>
          <w:p w:rsidR="00D657A6" w:rsidRPr="00D657A6" w:rsidRDefault="00D657A6" w:rsidP="00D657A6">
            <w:pPr>
              <w:shd w:val="clear" w:color="auto" w:fill="FFFFFF"/>
              <w:spacing w:after="0" w:line="240" w:lineRule="auto"/>
              <w:ind w:right="629"/>
              <w:rPr>
                <w:rFonts w:ascii="Times New Roman" w:hAnsi="Times New Roman"/>
                <w:sz w:val="26"/>
                <w:szCs w:val="26"/>
              </w:rPr>
            </w:pP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sz w:val="26"/>
                <w:szCs w:val="26"/>
              </w:rPr>
              <w:t>33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z w:val="26"/>
                <w:szCs w:val="26"/>
              </w:rPr>
              <w:t>16</w:t>
            </w:r>
          </w:p>
        </w:tc>
      </w:tr>
      <w:tr w:rsidR="00D657A6" w:rsidRPr="00D657A6" w:rsidTr="00D657A6">
        <w:trPr>
          <w:gridAfter w:val="1"/>
          <w:wAfter w:w="45" w:type="dxa"/>
          <w:trHeight w:hRule="exact" w:val="509"/>
        </w:trPr>
        <w:tc>
          <w:tcPr>
            <w:tcW w:w="3548" w:type="dxa"/>
            <w:vMerge w:val="restart"/>
            <w:tcBorders>
              <w:top w:val="single" w:sz="6" w:space="0" w:color="auto"/>
              <w:left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rPr>
                <w:rFonts w:ascii="Times New Roman" w:hAnsi="Times New Roman"/>
                <w:sz w:val="26"/>
                <w:szCs w:val="26"/>
              </w:rPr>
            </w:pPr>
            <w:r w:rsidRPr="00D657A6">
              <w:rPr>
                <w:rFonts w:ascii="Times New Roman" w:hAnsi="Times New Roman"/>
                <w:color w:val="000000"/>
                <w:spacing w:val="-2"/>
                <w:sz w:val="26"/>
                <w:szCs w:val="26"/>
              </w:rPr>
              <w:t>Количество     часов     на</w:t>
            </w:r>
          </w:p>
          <w:p w:rsidR="00D657A6" w:rsidRPr="00D657A6" w:rsidRDefault="00D657A6" w:rsidP="00D657A6">
            <w:pPr>
              <w:shd w:val="clear" w:color="auto" w:fill="FFFFFF"/>
              <w:spacing w:after="0" w:line="240" w:lineRule="auto"/>
              <w:ind w:left="5" w:right="542" w:firstLine="5"/>
              <w:rPr>
                <w:rFonts w:ascii="Times New Roman" w:hAnsi="Times New Roman"/>
                <w:sz w:val="26"/>
                <w:szCs w:val="26"/>
              </w:rPr>
            </w:pPr>
            <w:r w:rsidRPr="00D657A6">
              <w:rPr>
                <w:rFonts w:ascii="Times New Roman" w:hAnsi="Times New Roman"/>
                <w:b/>
                <w:bCs/>
                <w:color w:val="000000"/>
                <w:spacing w:val="-3"/>
                <w:sz w:val="26"/>
                <w:szCs w:val="26"/>
              </w:rPr>
              <w:t xml:space="preserve">аудиторные </w:t>
            </w:r>
            <w:r w:rsidRPr="00D657A6">
              <w:rPr>
                <w:rFonts w:ascii="Times New Roman" w:hAnsi="Times New Roman"/>
                <w:color w:val="000000"/>
                <w:spacing w:val="-3"/>
                <w:sz w:val="26"/>
                <w:szCs w:val="26"/>
              </w:rPr>
              <w:t>занятия (в неделю)</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206"/>
              <w:jc w:val="center"/>
              <w:rPr>
                <w:rFonts w:ascii="Times New Roman" w:hAnsi="Times New Roman"/>
                <w:sz w:val="26"/>
                <w:szCs w:val="26"/>
              </w:rPr>
            </w:pPr>
            <w:r w:rsidRPr="00D657A6">
              <w:rPr>
                <w:rFonts w:ascii="Times New Roman" w:hAnsi="Times New Roman"/>
                <w:color w:val="000000"/>
                <w:sz w:val="26"/>
                <w:szCs w:val="2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74"/>
              <w:jc w:val="center"/>
              <w:rPr>
                <w:rFonts w:ascii="Times New Roman" w:hAnsi="Times New Roman"/>
                <w:sz w:val="26"/>
                <w:szCs w:val="26"/>
              </w:rPr>
            </w:pPr>
            <w:r w:rsidRPr="00D657A6">
              <w:rPr>
                <w:rFonts w:ascii="Times New Roman" w:hAnsi="Times New Roman"/>
                <w:color w:val="000000"/>
                <w:sz w:val="26"/>
                <w:szCs w:val="26"/>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02"/>
              <w:jc w:val="center"/>
              <w:rPr>
                <w:rFonts w:ascii="Times New Roman" w:hAnsi="Times New Roman"/>
                <w:sz w:val="26"/>
                <w:szCs w:val="26"/>
              </w:rPr>
            </w:pPr>
            <w:r w:rsidRPr="00D657A6">
              <w:rPr>
                <w:rFonts w:ascii="Times New Roman" w:hAnsi="Times New Roman"/>
                <w:color w:val="000000"/>
                <w:sz w:val="26"/>
                <w:szCs w:val="2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69"/>
              <w:jc w:val="center"/>
              <w:rPr>
                <w:rFonts w:ascii="Times New Roman" w:hAnsi="Times New Roman"/>
                <w:sz w:val="26"/>
                <w:szCs w:val="26"/>
              </w:rPr>
            </w:pPr>
            <w:r w:rsidRPr="00D657A6">
              <w:rPr>
                <w:rFonts w:ascii="Times New Roman" w:hAnsi="Times New Roman"/>
                <w:color w:val="000000"/>
                <w:sz w:val="26"/>
                <w:szCs w:val="26"/>
              </w:rPr>
              <w:t>-</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64"/>
              <w:jc w:val="center"/>
              <w:rPr>
                <w:rFonts w:ascii="Times New Roman" w:hAnsi="Times New Roman"/>
                <w:sz w:val="26"/>
                <w:szCs w:val="26"/>
              </w:rPr>
            </w:pPr>
            <w:r w:rsidRPr="00D657A6">
              <w:rPr>
                <w:rFonts w:ascii="Times New Roman" w:hAnsi="Times New Roman"/>
                <w:color w:val="000000"/>
                <w:sz w:val="26"/>
                <w:szCs w:val="26"/>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202"/>
              <w:jc w:val="center"/>
              <w:rPr>
                <w:rFonts w:ascii="Times New Roman" w:hAnsi="Times New Roman"/>
                <w:sz w:val="26"/>
                <w:szCs w:val="26"/>
              </w:rPr>
            </w:pPr>
            <w:r w:rsidRPr="00D657A6">
              <w:rPr>
                <w:rFonts w:ascii="Times New Roman" w:hAnsi="Times New Roman"/>
                <w:color w:val="000000"/>
                <w:sz w:val="26"/>
                <w:szCs w:val="26"/>
              </w:rPr>
              <w:t>1</w:t>
            </w:r>
          </w:p>
        </w:tc>
      </w:tr>
      <w:tr w:rsidR="00D657A6" w:rsidRPr="00D657A6" w:rsidTr="00D657A6">
        <w:trPr>
          <w:gridAfter w:val="1"/>
          <w:wAfter w:w="45" w:type="dxa"/>
          <w:trHeight w:hRule="exact" w:val="979"/>
        </w:trPr>
        <w:tc>
          <w:tcPr>
            <w:tcW w:w="3548" w:type="dxa"/>
            <w:vMerge/>
            <w:tcBorders>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5" w:right="542" w:firstLine="5"/>
              <w:rPr>
                <w:rFonts w:ascii="Times New Roman" w:hAnsi="Times New Roman"/>
                <w:sz w:val="26"/>
                <w:szCs w:val="26"/>
              </w:rPr>
            </w:pP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r>
      <w:tr w:rsidR="00D657A6" w:rsidRPr="00D657A6" w:rsidTr="00D657A6">
        <w:trPr>
          <w:gridAfter w:val="1"/>
          <w:wAfter w:w="45" w:type="dxa"/>
          <w:trHeight w:hRule="exact" w:val="978"/>
        </w:trPr>
        <w:tc>
          <w:tcPr>
            <w:tcW w:w="3548"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5" w:firstLine="5"/>
              <w:rPr>
                <w:rFonts w:ascii="Times New Roman" w:hAnsi="Times New Roman"/>
                <w:sz w:val="26"/>
                <w:szCs w:val="26"/>
              </w:rPr>
            </w:pPr>
            <w:r w:rsidRPr="00D657A6">
              <w:rPr>
                <w:rFonts w:ascii="Times New Roman" w:hAnsi="Times New Roman"/>
                <w:color w:val="000000"/>
                <w:spacing w:val="1"/>
                <w:sz w:val="26"/>
                <w:szCs w:val="26"/>
              </w:rPr>
              <w:t xml:space="preserve">Общее количество часов </w:t>
            </w:r>
            <w:r w:rsidRPr="00D657A6">
              <w:rPr>
                <w:rFonts w:ascii="Times New Roman" w:hAnsi="Times New Roman"/>
                <w:color w:val="000000"/>
                <w:spacing w:val="-2"/>
                <w:sz w:val="26"/>
                <w:szCs w:val="26"/>
              </w:rPr>
              <w:t xml:space="preserve">на   аудиторные   занятия </w:t>
            </w:r>
            <w:r w:rsidRPr="00D657A6">
              <w:rPr>
                <w:rFonts w:ascii="Times New Roman" w:hAnsi="Times New Roman"/>
                <w:color w:val="000000"/>
                <w:spacing w:val="-1"/>
                <w:sz w:val="26"/>
                <w:szCs w:val="26"/>
              </w:rPr>
              <w:t>(на все время обучения)</w:t>
            </w:r>
          </w:p>
        </w:tc>
        <w:tc>
          <w:tcPr>
            <w:tcW w:w="6375" w:type="dxa"/>
            <w:gridSpan w:val="8"/>
            <w:tcBorders>
              <w:right w:val="single" w:sz="4" w:space="0" w:color="auto"/>
            </w:tcBorders>
            <w:shd w:val="clear" w:color="auto" w:fill="auto"/>
          </w:tcPr>
          <w:p w:rsidR="00D657A6" w:rsidRPr="00D657A6" w:rsidRDefault="00D657A6" w:rsidP="00D657A6">
            <w:pPr>
              <w:spacing w:after="0" w:line="240" w:lineRule="auto"/>
              <w:jc w:val="center"/>
              <w:rPr>
                <w:rFonts w:ascii="Times New Roman" w:hAnsi="Times New Roman"/>
                <w:sz w:val="26"/>
                <w:szCs w:val="26"/>
              </w:rPr>
            </w:pPr>
            <w:r w:rsidRPr="00D657A6">
              <w:rPr>
                <w:rFonts w:ascii="Times New Roman" w:hAnsi="Times New Roman"/>
                <w:sz w:val="26"/>
                <w:szCs w:val="26"/>
              </w:rPr>
              <w:t>49</w:t>
            </w:r>
          </w:p>
        </w:tc>
      </w:tr>
      <w:tr w:rsidR="00D657A6" w:rsidRPr="00D657A6" w:rsidTr="00D657A6">
        <w:trPr>
          <w:gridAfter w:val="1"/>
          <w:wAfter w:w="45" w:type="dxa"/>
          <w:trHeight w:hRule="exact" w:val="1261"/>
        </w:trPr>
        <w:tc>
          <w:tcPr>
            <w:tcW w:w="3548" w:type="dxa"/>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ind w:hanging="5"/>
              <w:rPr>
                <w:rFonts w:ascii="Times New Roman" w:hAnsi="Times New Roman"/>
                <w:sz w:val="26"/>
                <w:szCs w:val="26"/>
              </w:rPr>
            </w:pPr>
            <w:r w:rsidRPr="00D657A6">
              <w:rPr>
                <w:rFonts w:ascii="Times New Roman" w:hAnsi="Times New Roman"/>
                <w:color w:val="000000"/>
                <w:spacing w:val="-2"/>
                <w:sz w:val="26"/>
                <w:szCs w:val="26"/>
              </w:rPr>
              <w:t xml:space="preserve">Количество     часов     на </w:t>
            </w:r>
            <w:r w:rsidRPr="00D657A6">
              <w:rPr>
                <w:rFonts w:ascii="Times New Roman" w:hAnsi="Times New Roman"/>
                <w:b/>
                <w:bCs/>
                <w:color w:val="000000"/>
                <w:spacing w:val="-1"/>
                <w:sz w:val="26"/>
                <w:szCs w:val="26"/>
              </w:rPr>
              <w:t>внеаудиторную</w:t>
            </w:r>
          </w:p>
          <w:p w:rsidR="00D657A6" w:rsidRPr="00D657A6" w:rsidRDefault="00D657A6" w:rsidP="00D657A6">
            <w:pPr>
              <w:shd w:val="clear" w:color="auto" w:fill="FFFFFF"/>
              <w:spacing w:after="0" w:line="240" w:lineRule="auto"/>
              <w:ind w:firstLine="5"/>
              <w:rPr>
                <w:rFonts w:ascii="Times New Roman" w:hAnsi="Times New Roman"/>
                <w:sz w:val="26"/>
                <w:szCs w:val="26"/>
              </w:rPr>
            </w:pPr>
            <w:r w:rsidRPr="00D657A6">
              <w:rPr>
                <w:rFonts w:ascii="Times New Roman" w:hAnsi="Times New Roman"/>
                <w:color w:val="000000"/>
                <w:spacing w:val="-1"/>
                <w:sz w:val="26"/>
                <w:szCs w:val="26"/>
              </w:rPr>
              <w:t xml:space="preserve">(самостоятельную) </w:t>
            </w:r>
            <w:r w:rsidRPr="00D657A6">
              <w:rPr>
                <w:rFonts w:ascii="Times New Roman" w:hAnsi="Times New Roman"/>
                <w:color w:val="000000"/>
                <w:spacing w:val="-3"/>
                <w:sz w:val="26"/>
                <w:szCs w:val="26"/>
              </w:rPr>
              <w:t>работу (часов в неделю)</w:t>
            </w:r>
          </w:p>
        </w:tc>
        <w:tc>
          <w:tcPr>
            <w:tcW w:w="847" w:type="dxa"/>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z w:val="26"/>
                <w:szCs w:val="26"/>
              </w:rPr>
              <w:t>1,5</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jc w:val="center"/>
              <w:rPr>
                <w:rFonts w:ascii="Times New Roman" w:hAnsi="Times New Roman"/>
                <w:sz w:val="26"/>
                <w:szCs w:val="26"/>
              </w:rPr>
            </w:pPr>
            <w:r w:rsidRPr="00D657A6">
              <w:rPr>
                <w:rFonts w:ascii="Times New Roman" w:hAnsi="Times New Roman"/>
                <w:color w:val="000000"/>
                <w:sz w:val="26"/>
                <w:szCs w:val="26"/>
              </w:rPr>
              <w:t>1,5</w:t>
            </w:r>
          </w:p>
        </w:tc>
      </w:tr>
      <w:tr w:rsidR="00D657A6" w:rsidRPr="00D657A6" w:rsidTr="00D657A6">
        <w:trPr>
          <w:gridAfter w:val="1"/>
          <w:wAfter w:w="45" w:type="dxa"/>
          <w:trHeight w:hRule="exact" w:val="990"/>
        </w:trPr>
        <w:tc>
          <w:tcPr>
            <w:tcW w:w="3548" w:type="dxa"/>
            <w:tcBorders>
              <w:top w:val="single" w:sz="4" w:space="0" w:color="auto"/>
              <w:left w:val="single" w:sz="6" w:space="0" w:color="auto"/>
              <w:bottom w:val="single" w:sz="4" w:space="0" w:color="auto"/>
              <w:right w:val="single" w:sz="6" w:space="0" w:color="auto"/>
            </w:tcBorders>
            <w:shd w:val="clear" w:color="auto" w:fill="FFFFFF"/>
          </w:tcPr>
          <w:p w:rsidR="00D657A6" w:rsidRPr="00D657A6" w:rsidRDefault="00D657A6" w:rsidP="00D657A6">
            <w:pPr>
              <w:shd w:val="clear" w:color="auto" w:fill="FFFFFF"/>
              <w:spacing w:after="0" w:line="240" w:lineRule="auto"/>
              <w:ind w:firstLine="5"/>
              <w:rPr>
                <w:rFonts w:ascii="Times New Roman" w:hAnsi="Times New Roman"/>
                <w:sz w:val="26"/>
                <w:szCs w:val="26"/>
              </w:rPr>
            </w:pPr>
            <w:r w:rsidRPr="00D657A6">
              <w:rPr>
                <w:rFonts w:ascii="Times New Roman" w:hAnsi="Times New Roman"/>
                <w:color w:val="000000"/>
                <w:spacing w:val="1"/>
                <w:sz w:val="26"/>
                <w:szCs w:val="26"/>
              </w:rPr>
              <w:t xml:space="preserve">Общее количество часов </w:t>
            </w:r>
            <w:r w:rsidRPr="00D657A6">
              <w:rPr>
                <w:rFonts w:ascii="Times New Roman" w:hAnsi="Times New Roman"/>
                <w:color w:val="000000"/>
                <w:sz w:val="26"/>
                <w:szCs w:val="26"/>
              </w:rPr>
              <w:t xml:space="preserve">на            внеаудиторную </w:t>
            </w:r>
            <w:r w:rsidRPr="00D657A6">
              <w:rPr>
                <w:rFonts w:ascii="Times New Roman" w:hAnsi="Times New Roman"/>
                <w:color w:val="000000"/>
                <w:spacing w:val="4"/>
                <w:sz w:val="26"/>
                <w:szCs w:val="26"/>
              </w:rPr>
              <w:t xml:space="preserve">работу   (на   все   время </w:t>
            </w:r>
            <w:r w:rsidRPr="00D657A6">
              <w:rPr>
                <w:rFonts w:ascii="Times New Roman" w:hAnsi="Times New Roman"/>
                <w:color w:val="000000"/>
                <w:spacing w:val="-3"/>
                <w:sz w:val="26"/>
                <w:szCs w:val="26"/>
              </w:rPr>
              <w:t>обучения)</w:t>
            </w:r>
          </w:p>
        </w:tc>
        <w:tc>
          <w:tcPr>
            <w:tcW w:w="6375" w:type="dxa"/>
            <w:gridSpan w:val="8"/>
            <w:tcBorders>
              <w:top w:val="single" w:sz="4" w:space="0" w:color="auto"/>
              <w:bottom w:val="single" w:sz="4" w:space="0" w:color="auto"/>
              <w:right w:val="single" w:sz="4" w:space="0" w:color="auto"/>
            </w:tcBorders>
            <w:shd w:val="clear" w:color="auto" w:fill="auto"/>
          </w:tcPr>
          <w:p w:rsidR="00D657A6" w:rsidRPr="00D657A6" w:rsidRDefault="00D657A6" w:rsidP="00D657A6">
            <w:pPr>
              <w:spacing w:after="0" w:line="240" w:lineRule="auto"/>
              <w:jc w:val="center"/>
              <w:rPr>
                <w:rFonts w:ascii="Times New Roman" w:hAnsi="Times New Roman"/>
                <w:sz w:val="26"/>
                <w:szCs w:val="26"/>
              </w:rPr>
            </w:pPr>
            <w:r w:rsidRPr="00D657A6">
              <w:rPr>
                <w:rFonts w:ascii="Times New Roman" w:hAnsi="Times New Roman"/>
                <w:color w:val="000000"/>
                <w:spacing w:val="-9"/>
                <w:sz w:val="26"/>
                <w:szCs w:val="26"/>
              </w:rPr>
              <w:t>73,5</w:t>
            </w:r>
          </w:p>
        </w:tc>
      </w:tr>
      <w:tr w:rsidR="00D657A6" w:rsidRPr="00D657A6" w:rsidTr="00D657A6">
        <w:trPr>
          <w:trHeight w:hRule="exact" w:val="995"/>
        </w:trPr>
        <w:tc>
          <w:tcPr>
            <w:tcW w:w="3548"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5" w:firstLine="5"/>
              <w:rPr>
                <w:rFonts w:ascii="Times New Roman" w:hAnsi="Times New Roman"/>
                <w:sz w:val="26"/>
                <w:szCs w:val="26"/>
              </w:rPr>
            </w:pPr>
            <w:r w:rsidRPr="00D657A6">
              <w:rPr>
                <w:rFonts w:ascii="Times New Roman" w:hAnsi="Times New Roman"/>
                <w:color w:val="000000"/>
                <w:spacing w:val="-1"/>
                <w:sz w:val="26"/>
                <w:szCs w:val="26"/>
              </w:rPr>
              <w:t>Общее       максимальное количество часов на весь период обучения</w:t>
            </w:r>
          </w:p>
        </w:tc>
        <w:tc>
          <w:tcPr>
            <w:tcW w:w="6420" w:type="dxa"/>
            <w:gridSpan w:val="9"/>
            <w:tcBorders>
              <w:top w:val="single" w:sz="4" w:space="0" w:color="auto"/>
              <w:bottom w:val="single" w:sz="4" w:space="0" w:color="auto"/>
              <w:right w:val="single" w:sz="4" w:space="0" w:color="auto"/>
            </w:tcBorders>
            <w:shd w:val="clear" w:color="auto" w:fill="auto"/>
          </w:tcPr>
          <w:p w:rsidR="00D657A6" w:rsidRPr="00D657A6" w:rsidRDefault="00D657A6" w:rsidP="00D657A6">
            <w:pPr>
              <w:spacing w:after="0" w:line="240" w:lineRule="auto"/>
              <w:jc w:val="center"/>
              <w:rPr>
                <w:rFonts w:ascii="Times New Roman" w:hAnsi="Times New Roman"/>
                <w:sz w:val="26"/>
                <w:szCs w:val="26"/>
              </w:rPr>
            </w:pPr>
            <w:r w:rsidRPr="00D657A6">
              <w:rPr>
                <w:rFonts w:ascii="Times New Roman" w:hAnsi="Times New Roman"/>
                <w:color w:val="000000"/>
                <w:spacing w:val="-12"/>
                <w:sz w:val="26"/>
                <w:szCs w:val="26"/>
              </w:rPr>
              <w:t>122,5</w:t>
            </w:r>
          </w:p>
        </w:tc>
      </w:tr>
    </w:tbl>
    <w:p w:rsidR="00D657A6" w:rsidRPr="00D657A6" w:rsidRDefault="00D657A6" w:rsidP="00D657A6">
      <w:pPr>
        <w:shd w:val="clear" w:color="auto" w:fill="FFFFFF"/>
        <w:spacing w:after="0"/>
        <w:ind w:right="173"/>
        <w:jc w:val="both"/>
        <w:rPr>
          <w:rFonts w:ascii="Times New Roman" w:hAnsi="Times New Roman"/>
          <w:sz w:val="26"/>
          <w:szCs w:val="26"/>
        </w:rPr>
      </w:pPr>
      <w:r w:rsidRPr="00D657A6">
        <w:rPr>
          <w:rFonts w:ascii="Times New Roman" w:hAnsi="Times New Roman"/>
          <w:color w:val="000000"/>
          <w:spacing w:val="3"/>
          <w:sz w:val="26"/>
          <w:szCs w:val="26"/>
        </w:rPr>
        <w:lastRenderedPageBreak/>
        <w:t xml:space="preserve">Аудиторная нагрузка по учебному предмету обязательной части </w:t>
      </w:r>
      <w:r w:rsidRPr="00D657A6">
        <w:rPr>
          <w:rFonts w:ascii="Times New Roman" w:hAnsi="Times New Roman"/>
          <w:color w:val="000000"/>
          <w:spacing w:val="4"/>
          <w:sz w:val="26"/>
          <w:szCs w:val="26"/>
        </w:rPr>
        <w:t xml:space="preserve">образовательной программы в области искусств распределяется по годам </w:t>
      </w:r>
      <w:r w:rsidRPr="00D657A6">
        <w:rPr>
          <w:rFonts w:ascii="Times New Roman" w:hAnsi="Times New Roman"/>
          <w:color w:val="000000"/>
          <w:sz w:val="26"/>
          <w:szCs w:val="26"/>
        </w:rPr>
        <w:t xml:space="preserve">обучения с учетом общего объема аудиторного времени, предусмотренного на </w:t>
      </w:r>
      <w:r w:rsidRPr="00D657A6">
        <w:rPr>
          <w:rFonts w:ascii="Times New Roman" w:hAnsi="Times New Roman"/>
          <w:color w:val="000000"/>
          <w:spacing w:val="-1"/>
          <w:sz w:val="26"/>
          <w:szCs w:val="26"/>
        </w:rPr>
        <w:t>учебный предмет ФГТ.</w:t>
      </w:r>
    </w:p>
    <w:p w:rsidR="00D657A6" w:rsidRPr="00D657A6" w:rsidRDefault="00D657A6" w:rsidP="00D657A6">
      <w:pPr>
        <w:shd w:val="clear" w:color="auto" w:fill="FFFFFF"/>
        <w:spacing w:after="0"/>
        <w:ind w:right="168"/>
        <w:jc w:val="both"/>
        <w:rPr>
          <w:rFonts w:ascii="Times New Roman" w:hAnsi="Times New Roman"/>
          <w:sz w:val="26"/>
          <w:szCs w:val="26"/>
        </w:rPr>
      </w:pPr>
      <w:r w:rsidRPr="00D657A6">
        <w:rPr>
          <w:rFonts w:ascii="Times New Roman" w:hAnsi="Times New Roman"/>
          <w:color w:val="000000"/>
          <w:sz w:val="26"/>
          <w:szCs w:val="26"/>
        </w:rPr>
        <w:t xml:space="preserve">Объем времени на самостоятельную работу обучающихся по каждому </w:t>
      </w:r>
      <w:r w:rsidRPr="00D657A6">
        <w:rPr>
          <w:rFonts w:ascii="Times New Roman" w:hAnsi="Times New Roman"/>
          <w:color w:val="000000"/>
          <w:spacing w:val="4"/>
          <w:sz w:val="26"/>
          <w:szCs w:val="26"/>
        </w:rPr>
        <w:t xml:space="preserve">учебному предмету определяется с учетом сложившихся педагогических </w:t>
      </w:r>
      <w:r w:rsidRPr="00D657A6">
        <w:rPr>
          <w:rFonts w:ascii="Times New Roman" w:hAnsi="Times New Roman"/>
          <w:color w:val="000000"/>
          <w:sz w:val="26"/>
          <w:szCs w:val="26"/>
        </w:rPr>
        <w:t xml:space="preserve">традиций, методической целесообразности и индивидуальных способностей </w:t>
      </w:r>
      <w:r w:rsidRPr="00D657A6">
        <w:rPr>
          <w:rFonts w:ascii="Times New Roman" w:hAnsi="Times New Roman"/>
          <w:color w:val="000000"/>
          <w:spacing w:val="-3"/>
          <w:sz w:val="26"/>
          <w:szCs w:val="26"/>
        </w:rPr>
        <w:t>ученика.</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i/>
          <w:iCs/>
          <w:color w:val="000000"/>
          <w:spacing w:val="4"/>
          <w:sz w:val="26"/>
          <w:szCs w:val="26"/>
        </w:rPr>
        <w:t>Виды внеаудиторной работы:</w:t>
      </w:r>
    </w:p>
    <w:p w:rsidR="00D657A6" w:rsidRPr="00D657A6" w:rsidRDefault="00D657A6" w:rsidP="00133AFE">
      <w:pPr>
        <w:widowControl w:val="0"/>
        <w:numPr>
          <w:ilvl w:val="0"/>
          <w:numId w:val="11"/>
        </w:numPr>
        <w:shd w:val="clear" w:color="auto" w:fill="FFFFFF"/>
        <w:tabs>
          <w:tab w:val="left" w:pos="878"/>
        </w:tabs>
        <w:autoSpaceDE w:val="0"/>
        <w:autoSpaceDN w:val="0"/>
        <w:adjustRightInd w:val="0"/>
        <w:spacing w:after="0"/>
        <w:ind w:left="720"/>
        <w:rPr>
          <w:rFonts w:ascii="Times New Roman" w:hAnsi="Times New Roman"/>
          <w:color w:val="000000"/>
          <w:sz w:val="26"/>
          <w:szCs w:val="26"/>
        </w:rPr>
      </w:pPr>
      <w:r w:rsidRPr="00D657A6">
        <w:rPr>
          <w:rFonts w:ascii="Times New Roman" w:hAnsi="Times New Roman"/>
          <w:color w:val="000000"/>
          <w:spacing w:val="4"/>
          <w:sz w:val="26"/>
          <w:szCs w:val="26"/>
        </w:rPr>
        <w:t>выполнение домашнего задания;</w:t>
      </w:r>
    </w:p>
    <w:p w:rsidR="00D657A6" w:rsidRPr="00D657A6" w:rsidRDefault="00D657A6" w:rsidP="00133AFE">
      <w:pPr>
        <w:widowControl w:val="0"/>
        <w:numPr>
          <w:ilvl w:val="0"/>
          <w:numId w:val="11"/>
        </w:numPr>
        <w:shd w:val="clear" w:color="auto" w:fill="FFFFFF"/>
        <w:tabs>
          <w:tab w:val="left" w:pos="878"/>
        </w:tabs>
        <w:autoSpaceDE w:val="0"/>
        <w:autoSpaceDN w:val="0"/>
        <w:adjustRightInd w:val="0"/>
        <w:spacing w:after="0"/>
        <w:ind w:left="720"/>
        <w:rPr>
          <w:rFonts w:ascii="Times New Roman" w:hAnsi="Times New Roman"/>
          <w:color w:val="000000"/>
          <w:sz w:val="26"/>
          <w:szCs w:val="26"/>
        </w:rPr>
      </w:pPr>
      <w:r w:rsidRPr="00D657A6">
        <w:rPr>
          <w:rFonts w:ascii="Times New Roman" w:hAnsi="Times New Roman"/>
          <w:color w:val="000000"/>
          <w:spacing w:val="5"/>
          <w:sz w:val="26"/>
          <w:szCs w:val="26"/>
        </w:rPr>
        <w:t>подготовка к концертным выступлениям;</w:t>
      </w:r>
    </w:p>
    <w:p w:rsidR="00D657A6" w:rsidRPr="00D657A6" w:rsidRDefault="00D657A6" w:rsidP="00133AFE">
      <w:pPr>
        <w:widowControl w:val="0"/>
        <w:numPr>
          <w:ilvl w:val="0"/>
          <w:numId w:val="23"/>
        </w:numPr>
        <w:shd w:val="clear" w:color="auto" w:fill="FFFFFF"/>
        <w:tabs>
          <w:tab w:val="left" w:pos="883"/>
        </w:tabs>
        <w:autoSpaceDE w:val="0"/>
        <w:autoSpaceDN w:val="0"/>
        <w:adjustRightInd w:val="0"/>
        <w:spacing w:after="0"/>
        <w:ind w:left="149" w:firstLine="557"/>
        <w:rPr>
          <w:rFonts w:ascii="Times New Roman" w:hAnsi="Times New Roman"/>
          <w:color w:val="000000"/>
          <w:sz w:val="26"/>
          <w:szCs w:val="26"/>
        </w:rPr>
      </w:pPr>
      <w:r w:rsidRPr="00D657A6">
        <w:rPr>
          <w:rFonts w:ascii="Times New Roman" w:hAnsi="Times New Roman"/>
          <w:color w:val="000000"/>
          <w:spacing w:val="5"/>
          <w:sz w:val="26"/>
          <w:szCs w:val="26"/>
        </w:rPr>
        <w:t>посещение учреждений культуры (филармоний, театров, концертных</w:t>
      </w:r>
      <w:r w:rsidRPr="00D657A6">
        <w:rPr>
          <w:rFonts w:ascii="Times New Roman" w:hAnsi="Times New Roman"/>
          <w:color w:val="000000"/>
          <w:spacing w:val="5"/>
          <w:sz w:val="26"/>
          <w:szCs w:val="26"/>
        </w:rPr>
        <w:br/>
      </w:r>
      <w:r w:rsidRPr="00D657A6">
        <w:rPr>
          <w:rFonts w:ascii="Times New Roman" w:hAnsi="Times New Roman"/>
          <w:color w:val="000000"/>
          <w:spacing w:val="10"/>
          <w:sz w:val="26"/>
          <w:szCs w:val="26"/>
        </w:rPr>
        <w:t>залов и др.);</w:t>
      </w:r>
    </w:p>
    <w:p w:rsidR="00D657A6" w:rsidRPr="00D657A6" w:rsidRDefault="00D657A6" w:rsidP="00133AFE">
      <w:pPr>
        <w:widowControl w:val="0"/>
        <w:numPr>
          <w:ilvl w:val="0"/>
          <w:numId w:val="23"/>
        </w:numPr>
        <w:shd w:val="clear" w:color="auto" w:fill="FFFFFF"/>
        <w:tabs>
          <w:tab w:val="left" w:pos="883"/>
        </w:tabs>
        <w:autoSpaceDE w:val="0"/>
        <w:autoSpaceDN w:val="0"/>
        <w:adjustRightInd w:val="0"/>
        <w:spacing w:after="0"/>
        <w:ind w:left="149" w:firstLine="557"/>
        <w:rPr>
          <w:rFonts w:ascii="Times New Roman" w:hAnsi="Times New Roman"/>
          <w:color w:val="000000"/>
          <w:sz w:val="26"/>
          <w:szCs w:val="26"/>
        </w:rPr>
      </w:pPr>
      <w:r w:rsidRPr="00D657A6">
        <w:rPr>
          <w:rFonts w:ascii="Times New Roman" w:hAnsi="Times New Roman"/>
          <w:color w:val="000000"/>
          <w:spacing w:val="3"/>
          <w:sz w:val="26"/>
          <w:szCs w:val="26"/>
        </w:rPr>
        <w:t>участие   обучающихся   в   концертах,   творческих   мероприятиях   и</w:t>
      </w:r>
      <w:r w:rsidRPr="00D657A6">
        <w:rPr>
          <w:rFonts w:ascii="Times New Roman" w:hAnsi="Times New Roman"/>
          <w:color w:val="000000"/>
          <w:spacing w:val="3"/>
          <w:sz w:val="26"/>
          <w:szCs w:val="26"/>
        </w:rPr>
        <w:br/>
      </w:r>
      <w:r w:rsidRPr="00D657A6">
        <w:rPr>
          <w:rFonts w:ascii="Times New Roman" w:hAnsi="Times New Roman"/>
          <w:color w:val="000000"/>
          <w:spacing w:val="1"/>
          <w:sz w:val="26"/>
          <w:szCs w:val="26"/>
        </w:rPr>
        <w:t>культурно-просветительской  деятельности  образовательного  учреждения  и</w:t>
      </w:r>
    </w:p>
    <w:p w:rsidR="00D657A6" w:rsidRPr="00D657A6" w:rsidRDefault="00D657A6" w:rsidP="00D657A6">
      <w:pPr>
        <w:shd w:val="clear" w:color="auto" w:fill="FFFFFF"/>
        <w:spacing w:after="0"/>
        <w:ind w:left="149"/>
        <w:rPr>
          <w:rFonts w:ascii="Times New Roman" w:hAnsi="Times New Roman"/>
          <w:sz w:val="26"/>
          <w:szCs w:val="26"/>
        </w:rPr>
      </w:pPr>
      <w:r w:rsidRPr="00D657A6">
        <w:rPr>
          <w:rFonts w:ascii="Times New Roman" w:hAnsi="Times New Roman"/>
          <w:color w:val="000000"/>
          <w:spacing w:val="-9"/>
          <w:sz w:val="26"/>
          <w:szCs w:val="26"/>
        </w:rPr>
        <w:t>др.</w:t>
      </w:r>
    </w:p>
    <w:p w:rsidR="00D657A6" w:rsidRPr="00D657A6" w:rsidRDefault="00D657A6" w:rsidP="00D657A6">
      <w:pPr>
        <w:shd w:val="clear" w:color="auto" w:fill="FFFFFF"/>
        <w:spacing w:after="0"/>
        <w:ind w:left="144" w:right="14"/>
        <w:jc w:val="both"/>
        <w:rPr>
          <w:rFonts w:ascii="Times New Roman" w:hAnsi="Times New Roman"/>
          <w:sz w:val="26"/>
          <w:szCs w:val="26"/>
        </w:rPr>
      </w:pPr>
      <w:r w:rsidRPr="00D657A6">
        <w:rPr>
          <w:rFonts w:ascii="Times New Roman" w:hAnsi="Times New Roman"/>
          <w:color w:val="000000"/>
          <w:spacing w:val="9"/>
          <w:sz w:val="26"/>
          <w:szCs w:val="26"/>
        </w:rPr>
        <w:t xml:space="preserve">Учебный материал распределяется по годам обучения - классам. </w:t>
      </w:r>
      <w:r w:rsidRPr="00D657A6">
        <w:rPr>
          <w:rFonts w:ascii="Times New Roman" w:hAnsi="Times New Roman"/>
          <w:color w:val="000000"/>
          <w:spacing w:val="8"/>
          <w:sz w:val="26"/>
          <w:szCs w:val="26"/>
        </w:rPr>
        <w:t xml:space="preserve">Каждый класс имеет свои дидактические задачи и объем времени, </w:t>
      </w:r>
      <w:r w:rsidRPr="00D657A6">
        <w:rPr>
          <w:rFonts w:ascii="Times New Roman" w:hAnsi="Times New Roman"/>
          <w:color w:val="000000"/>
          <w:spacing w:val="-1"/>
          <w:sz w:val="26"/>
          <w:szCs w:val="26"/>
        </w:rPr>
        <w:t>предусмотренный для освоения учебного материала.</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i/>
          <w:iCs/>
          <w:color w:val="000000"/>
          <w:spacing w:val="6"/>
          <w:sz w:val="26"/>
          <w:szCs w:val="26"/>
        </w:rPr>
        <w:t>Годовые требования по классам</w:t>
      </w:r>
    </w:p>
    <w:p w:rsidR="00D657A6" w:rsidRPr="00D657A6" w:rsidRDefault="00D657A6" w:rsidP="00D657A6">
      <w:pPr>
        <w:shd w:val="clear" w:color="auto" w:fill="FFFFFF"/>
        <w:spacing w:after="0"/>
        <w:ind w:left="5" w:right="10"/>
        <w:jc w:val="both"/>
        <w:rPr>
          <w:rFonts w:ascii="Times New Roman" w:hAnsi="Times New Roman"/>
          <w:sz w:val="26"/>
          <w:szCs w:val="26"/>
        </w:rPr>
      </w:pPr>
      <w:r w:rsidRPr="00D657A6">
        <w:rPr>
          <w:rFonts w:ascii="Times New Roman" w:hAnsi="Times New Roman"/>
          <w:color w:val="000000"/>
          <w:sz w:val="26"/>
          <w:szCs w:val="26"/>
        </w:rPr>
        <w:t xml:space="preserve">"Концертмейстерский класс" начинается с изучения наиболее простого </w:t>
      </w:r>
      <w:r w:rsidRPr="00D657A6">
        <w:rPr>
          <w:rFonts w:ascii="Times New Roman" w:hAnsi="Times New Roman"/>
          <w:color w:val="000000"/>
          <w:spacing w:val="-1"/>
          <w:sz w:val="26"/>
          <w:szCs w:val="26"/>
        </w:rPr>
        <w:t>вокального репертуара (эта работа планируется в 7(5) классе).</w:t>
      </w:r>
    </w:p>
    <w:p w:rsidR="00D657A6" w:rsidRPr="00D657A6" w:rsidRDefault="00D657A6" w:rsidP="00D657A6">
      <w:pPr>
        <w:shd w:val="clear" w:color="auto" w:fill="FFFFFF"/>
        <w:spacing w:after="0"/>
        <w:ind w:left="5" w:right="5"/>
        <w:jc w:val="both"/>
        <w:rPr>
          <w:rFonts w:ascii="Times New Roman" w:hAnsi="Times New Roman"/>
          <w:sz w:val="26"/>
          <w:szCs w:val="26"/>
        </w:rPr>
      </w:pPr>
      <w:r w:rsidRPr="00D657A6">
        <w:rPr>
          <w:rFonts w:ascii="Times New Roman" w:hAnsi="Times New Roman"/>
          <w:color w:val="000000"/>
          <w:sz w:val="26"/>
          <w:szCs w:val="26"/>
        </w:rPr>
        <w:t xml:space="preserve">Инструментальный репертуар, как более сложный, дается позже (первое полугодие 8(6) класса), когда ученик уже обладает элементарными навыками </w:t>
      </w:r>
      <w:r w:rsidRPr="00D657A6">
        <w:rPr>
          <w:rFonts w:ascii="Times New Roman" w:hAnsi="Times New Roman"/>
          <w:color w:val="000000"/>
          <w:spacing w:val="-2"/>
          <w:sz w:val="26"/>
          <w:szCs w:val="26"/>
        </w:rPr>
        <w:t>концертмейстера.</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b/>
          <w:bCs/>
          <w:color w:val="000000"/>
          <w:spacing w:val="-1"/>
          <w:sz w:val="26"/>
          <w:szCs w:val="26"/>
        </w:rPr>
        <w:t>7(5) класс (1 час в неделю)</w:t>
      </w:r>
    </w:p>
    <w:p w:rsidR="00D657A6" w:rsidRPr="00D657A6" w:rsidRDefault="00D657A6" w:rsidP="00D657A6">
      <w:pPr>
        <w:shd w:val="clear" w:color="auto" w:fill="FFFFFF"/>
        <w:spacing w:after="0"/>
        <w:ind w:right="5"/>
        <w:jc w:val="both"/>
        <w:rPr>
          <w:rFonts w:ascii="Times New Roman" w:hAnsi="Times New Roman"/>
          <w:sz w:val="26"/>
          <w:szCs w:val="26"/>
        </w:rPr>
      </w:pPr>
      <w:r w:rsidRPr="00D657A6">
        <w:rPr>
          <w:rFonts w:ascii="Times New Roman" w:hAnsi="Times New Roman"/>
          <w:color w:val="000000"/>
          <w:spacing w:val="6"/>
          <w:sz w:val="26"/>
          <w:szCs w:val="26"/>
        </w:rPr>
        <w:t xml:space="preserve">Знакомство с новым предметом - вокальный аккомпанемент. При </w:t>
      </w:r>
      <w:r w:rsidRPr="00D657A6">
        <w:rPr>
          <w:rFonts w:ascii="Times New Roman" w:hAnsi="Times New Roman"/>
          <w:color w:val="000000"/>
          <w:spacing w:val="-1"/>
          <w:sz w:val="26"/>
          <w:szCs w:val="26"/>
        </w:rPr>
        <w:t xml:space="preserve">отсутствии иллюстраторов-вокалистов вокальную партию может исполнять сам </w:t>
      </w:r>
      <w:r w:rsidRPr="00D657A6">
        <w:rPr>
          <w:rFonts w:ascii="Times New Roman" w:hAnsi="Times New Roman"/>
          <w:color w:val="000000"/>
          <w:spacing w:val="-3"/>
          <w:sz w:val="26"/>
          <w:szCs w:val="26"/>
        </w:rPr>
        <w:t>учащийся.</w:t>
      </w:r>
    </w:p>
    <w:p w:rsidR="00D657A6" w:rsidRPr="00D657A6" w:rsidRDefault="00D657A6" w:rsidP="00D657A6">
      <w:pPr>
        <w:shd w:val="clear" w:color="auto" w:fill="FFFFFF"/>
        <w:spacing w:after="0"/>
        <w:ind w:left="5"/>
        <w:jc w:val="both"/>
        <w:rPr>
          <w:rFonts w:ascii="Times New Roman" w:hAnsi="Times New Roman"/>
          <w:sz w:val="26"/>
          <w:szCs w:val="26"/>
        </w:rPr>
      </w:pPr>
      <w:r w:rsidRPr="00D657A6">
        <w:rPr>
          <w:rFonts w:ascii="Times New Roman" w:hAnsi="Times New Roman"/>
          <w:color w:val="000000"/>
          <w:spacing w:val="9"/>
          <w:sz w:val="26"/>
          <w:szCs w:val="26"/>
        </w:rPr>
        <w:t xml:space="preserve">Работа с вокальным материалом требует элементарных знаний о </w:t>
      </w:r>
      <w:r w:rsidRPr="00D657A6">
        <w:rPr>
          <w:rFonts w:ascii="Times New Roman" w:hAnsi="Times New Roman"/>
          <w:color w:val="000000"/>
          <w:spacing w:val="8"/>
          <w:sz w:val="26"/>
          <w:szCs w:val="26"/>
        </w:rPr>
        <w:t xml:space="preserve">вокальном искусстве, о природе человеческого голоса и его диапазоне, </w:t>
      </w:r>
      <w:r w:rsidRPr="00D657A6">
        <w:rPr>
          <w:rFonts w:ascii="Times New Roman" w:hAnsi="Times New Roman"/>
          <w:color w:val="000000"/>
          <w:spacing w:val="-1"/>
          <w:sz w:val="26"/>
          <w:szCs w:val="26"/>
        </w:rPr>
        <w:t>искусстве дыхания и свободной манере исполнения вокалистов. Наличие текста помогает понять художественную задачу произведения.</w:t>
      </w:r>
    </w:p>
    <w:p w:rsidR="00D657A6" w:rsidRPr="00D657A6" w:rsidRDefault="00D657A6" w:rsidP="00D657A6">
      <w:pPr>
        <w:shd w:val="clear" w:color="auto" w:fill="FFFFFF"/>
        <w:spacing w:after="0"/>
        <w:jc w:val="both"/>
        <w:rPr>
          <w:rFonts w:ascii="Times New Roman" w:hAnsi="Times New Roman"/>
          <w:sz w:val="26"/>
          <w:szCs w:val="26"/>
        </w:rPr>
      </w:pPr>
      <w:r w:rsidRPr="00D657A6">
        <w:rPr>
          <w:rFonts w:ascii="Times New Roman" w:hAnsi="Times New Roman"/>
          <w:color w:val="000000"/>
          <w:spacing w:val="4"/>
          <w:sz w:val="26"/>
          <w:szCs w:val="26"/>
        </w:rPr>
        <w:t xml:space="preserve">Следует начать с самых простых аккомпанементов, состоящих из </w:t>
      </w:r>
      <w:r w:rsidRPr="00D657A6">
        <w:rPr>
          <w:rFonts w:ascii="Times New Roman" w:hAnsi="Times New Roman"/>
          <w:color w:val="000000"/>
          <w:sz w:val="26"/>
          <w:szCs w:val="26"/>
        </w:rPr>
        <w:t xml:space="preserve">разложенных аккордовых последовательностей или несложных аккордовых </w:t>
      </w:r>
      <w:r w:rsidRPr="00D657A6">
        <w:rPr>
          <w:rFonts w:ascii="Times New Roman" w:hAnsi="Times New Roman"/>
          <w:color w:val="000000"/>
          <w:spacing w:val="-1"/>
          <w:sz w:val="26"/>
          <w:szCs w:val="26"/>
        </w:rPr>
        <w:t>построений, где аккорды располагаются на сильной доле такта.</w:t>
      </w:r>
    </w:p>
    <w:p w:rsidR="00D657A6" w:rsidRPr="00D657A6" w:rsidRDefault="00D657A6" w:rsidP="00D657A6">
      <w:pPr>
        <w:shd w:val="clear" w:color="auto" w:fill="FFFFFF"/>
        <w:spacing w:after="0"/>
        <w:ind w:left="10"/>
        <w:jc w:val="both"/>
        <w:rPr>
          <w:rFonts w:ascii="Times New Roman" w:hAnsi="Times New Roman"/>
          <w:sz w:val="26"/>
          <w:szCs w:val="26"/>
        </w:rPr>
      </w:pPr>
      <w:r w:rsidRPr="00D657A6">
        <w:rPr>
          <w:rFonts w:ascii="Times New Roman" w:hAnsi="Times New Roman"/>
          <w:color w:val="000000"/>
          <w:spacing w:val="11"/>
          <w:sz w:val="26"/>
          <w:szCs w:val="26"/>
        </w:rPr>
        <w:t xml:space="preserve">Необходимо отметить места цезур, проанализировать фактуру </w:t>
      </w:r>
      <w:r w:rsidRPr="00D657A6">
        <w:rPr>
          <w:rFonts w:ascii="Times New Roman" w:hAnsi="Times New Roman"/>
          <w:color w:val="000000"/>
          <w:sz w:val="26"/>
          <w:szCs w:val="26"/>
        </w:rPr>
        <w:t>фортепианной партии, определить звуковой баланс голоса и фортепиано.</w:t>
      </w:r>
    </w:p>
    <w:p w:rsidR="00D657A6" w:rsidRPr="00D657A6" w:rsidRDefault="00D657A6" w:rsidP="00D657A6">
      <w:pPr>
        <w:shd w:val="clear" w:color="auto" w:fill="FFFFFF"/>
        <w:spacing w:after="0"/>
        <w:ind w:left="5" w:right="10"/>
        <w:jc w:val="both"/>
        <w:rPr>
          <w:rFonts w:ascii="Times New Roman" w:hAnsi="Times New Roman"/>
          <w:sz w:val="26"/>
          <w:szCs w:val="26"/>
        </w:rPr>
      </w:pPr>
      <w:r w:rsidRPr="00D657A6">
        <w:rPr>
          <w:rFonts w:ascii="Times New Roman" w:hAnsi="Times New Roman"/>
          <w:color w:val="000000"/>
          <w:spacing w:val="-1"/>
          <w:sz w:val="26"/>
          <w:szCs w:val="26"/>
        </w:rPr>
        <w:t>Ученик должен уметь петь вокальную строчку, а преподаватель может ее подыгрывать на другом инструменте.</w:t>
      </w:r>
    </w:p>
    <w:p w:rsidR="00D657A6" w:rsidRPr="00D657A6" w:rsidRDefault="00D657A6" w:rsidP="00D657A6">
      <w:pPr>
        <w:shd w:val="clear" w:color="auto" w:fill="FFFFFF"/>
        <w:spacing w:after="0"/>
        <w:jc w:val="both"/>
        <w:rPr>
          <w:rFonts w:ascii="Times New Roman" w:hAnsi="Times New Roman"/>
          <w:sz w:val="26"/>
          <w:szCs w:val="26"/>
        </w:rPr>
      </w:pPr>
      <w:r w:rsidRPr="00D657A6">
        <w:rPr>
          <w:rFonts w:ascii="Times New Roman" w:hAnsi="Times New Roman"/>
          <w:color w:val="000000"/>
          <w:sz w:val="26"/>
          <w:szCs w:val="26"/>
        </w:rPr>
        <w:t xml:space="preserve">Аккомпанемент, включающий дублирующую вокальную партию голоса, </w:t>
      </w:r>
      <w:r w:rsidRPr="00D657A6">
        <w:rPr>
          <w:rFonts w:ascii="Times New Roman" w:hAnsi="Times New Roman"/>
          <w:color w:val="000000"/>
          <w:spacing w:val="9"/>
          <w:sz w:val="26"/>
          <w:szCs w:val="26"/>
        </w:rPr>
        <w:t xml:space="preserve">требует особого внимания. Ученику необходимо учитывать свободу </w:t>
      </w:r>
      <w:r w:rsidRPr="00D657A6">
        <w:rPr>
          <w:rFonts w:ascii="Times New Roman" w:hAnsi="Times New Roman"/>
          <w:color w:val="000000"/>
          <w:spacing w:val="-1"/>
          <w:sz w:val="26"/>
          <w:szCs w:val="26"/>
        </w:rPr>
        <w:t>интерпретации вокальной партии солистом.</w:t>
      </w:r>
    </w:p>
    <w:p w:rsidR="00D657A6" w:rsidRPr="00D657A6" w:rsidRDefault="00D657A6" w:rsidP="00D657A6">
      <w:pPr>
        <w:shd w:val="clear" w:color="auto" w:fill="FFFFFF"/>
        <w:spacing w:after="0"/>
        <w:ind w:right="5"/>
        <w:jc w:val="both"/>
        <w:rPr>
          <w:rFonts w:ascii="Times New Roman" w:hAnsi="Times New Roman"/>
          <w:sz w:val="26"/>
          <w:szCs w:val="26"/>
        </w:rPr>
      </w:pPr>
      <w:r w:rsidRPr="00D657A6">
        <w:rPr>
          <w:rFonts w:ascii="Times New Roman" w:hAnsi="Times New Roman"/>
          <w:color w:val="000000"/>
          <w:spacing w:val="-1"/>
          <w:sz w:val="26"/>
          <w:szCs w:val="26"/>
        </w:rPr>
        <w:t>В 1 полугодии следует подробно пройти в классе не менее 3-х романсов и регулярно читать с листа в классе и дома.</w:t>
      </w:r>
    </w:p>
    <w:p w:rsidR="00D657A6" w:rsidRPr="00D657A6" w:rsidRDefault="00D657A6" w:rsidP="00D657A6">
      <w:pPr>
        <w:shd w:val="clear" w:color="auto" w:fill="FFFFFF"/>
        <w:spacing w:after="0"/>
        <w:ind w:left="5" w:right="14"/>
        <w:jc w:val="both"/>
        <w:rPr>
          <w:rFonts w:ascii="Times New Roman" w:hAnsi="Times New Roman"/>
          <w:color w:val="000000"/>
          <w:spacing w:val="8"/>
          <w:sz w:val="26"/>
          <w:szCs w:val="26"/>
        </w:rPr>
        <w:sectPr w:rsidR="00D657A6" w:rsidRPr="00D657A6" w:rsidSect="00355A81">
          <w:pgSz w:w="11909" w:h="16834"/>
          <w:pgMar w:top="1134" w:right="567" w:bottom="357" w:left="1134" w:header="720" w:footer="720" w:gutter="0"/>
          <w:cols w:space="60"/>
          <w:noEndnote/>
        </w:sectPr>
      </w:pPr>
      <w:r w:rsidRPr="00D657A6">
        <w:rPr>
          <w:rFonts w:ascii="Times New Roman" w:hAnsi="Times New Roman"/>
          <w:color w:val="000000"/>
          <w:spacing w:val="8"/>
          <w:sz w:val="26"/>
          <w:szCs w:val="26"/>
        </w:rPr>
        <w:t xml:space="preserve">В конце полугодия ученик должен сыграть 1-2 романса на зачете, </w:t>
      </w:r>
    </w:p>
    <w:p w:rsidR="00D657A6" w:rsidRPr="00D657A6" w:rsidRDefault="00D657A6" w:rsidP="00D657A6">
      <w:pPr>
        <w:shd w:val="clear" w:color="auto" w:fill="FFFFFF"/>
        <w:spacing w:after="0"/>
        <w:ind w:right="14"/>
        <w:jc w:val="both"/>
        <w:rPr>
          <w:rFonts w:ascii="Times New Roman" w:hAnsi="Times New Roman"/>
          <w:sz w:val="26"/>
          <w:szCs w:val="26"/>
        </w:rPr>
      </w:pPr>
      <w:r w:rsidRPr="00D657A6">
        <w:rPr>
          <w:rFonts w:ascii="Times New Roman" w:hAnsi="Times New Roman"/>
          <w:color w:val="000000"/>
          <w:spacing w:val="-1"/>
          <w:sz w:val="26"/>
          <w:szCs w:val="26"/>
        </w:rPr>
        <w:lastRenderedPageBreak/>
        <w:t>классном вечере или концерте.</w:t>
      </w:r>
    </w:p>
    <w:p w:rsidR="00D657A6" w:rsidRPr="00D657A6" w:rsidRDefault="00D657A6" w:rsidP="00D657A6">
      <w:pPr>
        <w:shd w:val="clear" w:color="auto" w:fill="FFFFFF"/>
        <w:spacing w:after="0"/>
        <w:ind w:left="5"/>
        <w:rPr>
          <w:rFonts w:ascii="Times New Roman" w:hAnsi="Times New Roman"/>
          <w:b/>
          <w:bCs/>
          <w:color w:val="000000"/>
          <w:spacing w:val="-2"/>
          <w:sz w:val="26"/>
          <w:szCs w:val="26"/>
        </w:rPr>
        <w:sectPr w:rsidR="00D657A6" w:rsidRPr="00D657A6" w:rsidSect="00355A81">
          <w:type w:val="continuous"/>
          <w:pgSz w:w="11909" w:h="16834"/>
          <w:pgMar w:top="1414" w:right="1141" w:bottom="360" w:left="1135" w:header="720" w:footer="720" w:gutter="0"/>
          <w:cols w:num="2" w:space="60"/>
          <w:noEndnote/>
        </w:sectPr>
      </w:pPr>
    </w:p>
    <w:p w:rsidR="00D657A6" w:rsidRPr="007D4369" w:rsidRDefault="00D657A6" w:rsidP="00D657A6">
      <w:pPr>
        <w:shd w:val="clear" w:color="auto" w:fill="FFFFFF"/>
        <w:spacing w:after="0"/>
        <w:ind w:left="5"/>
        <w:rPr>
          <w:sz w:val="28"/>
          <w:szCs w:val="28"/>
        </w:rPr>
        <w:sectPr w:rsidR="00D657A6" w:rsidRPr="007D4369" w:rsidSect="00355A81">
          <w:type w:val="continuous"/>
          <w:pgSz w:w="11909" w:h="16834"/>
          <w:pgMar w:top="1414" w:right="1141" w:bottom="360" w:left="1135" w:header="720" w:footer="720" w:gutter="0"/>
          <w:cols w:space="60"/>
          <w:noEndnote/>
        </w:sectPr>
      </w:pPr>
    </w:p>
    <w:p w:rsidR="00D657A6" w:rsidRPr="007D4369" w:rsidRDefault="00D657A6" w:rsidP="00D657A6">
      <w:pPr>
        <w:shd w:val="clear" w:color="auto" w:fill="FFFFFF"/>
        <w:rPr>
          <w:color w:val="000000"/>
          <w:spacing w:val="-1"/>
          <w:sz w:val="28"/>
          <w:szCs w:val="28"/>
        </w:rPr>
        <w:sectPr w:rsidR="00D657A6" w:rsidRPr="007D4369" w:rsidSect="00355A81">
          <w:type w:val="continuous"/>
          <w:pgSz w:w="11909" w:h="16834"/>
          <w:pgMar w:top="1414" w:right="1328" w:bottom="360" w:left="1135" w:header="720" w:footer="720" w:gutter="0"/>
          <w:cols w:num="2" w:space="64" w:equalWidth="0">
            <w:col w:w="2676" w:space="708"/>
            <w:col w:w="6060"/>
          </w:cols>
          <w:noEndnote/>
        </w:sectPr>
      </w:pPr>
    </w:p>
    <w:p w:rsidR="00D657A6" w:rsidRPr="00D657A6" w:rsidRDefault="00D657A6" w:rsidP="004E0A65">
      <w:pPr>
        <w:shd w:val="clear" w:color="auto" w:fill="FFFFFF"/>
        <w:spacing w:after="0"/>
        <w:ind w:left="10" w:right="197"/>
        <w:jc w:val="both"/>
        <w:rPr>
          <w:rFonts w:ascii="Times New Roman" w:hAnsi="Times New Roman"/>
          <w:sz w:val="26"/>
          <w:szCs w:val="26"/>
        </w:rPr>
      </w:pPr>
      <w:r w:rsidRPr="00D657A6">
        <w:rPr>
          <w:rFonts w:ascii="Times New Roman" w:hAnsi="Times New Roman"/>
          <w:color w:val="000000"/>
          <w:spacing w:val="3"/>
          <w:sz w:val="26"/>
          <w:szCs w:val="26"/>
        </w:rPr>
        <w:lastRenderedPageBreak/>
        <w:t xml:space="preserve">Во 2 полугодии следует пройти в классе 3-5 романсов. Работа над </w:t>
      </w:r>
      <w:r w:rsidRPr="00D657A6">
        <w:rPr>
          <w:rFonts w:ascii="Times New Roman" w:hAnsi="Times New Roman"/>
          <w:color w:val="000000"/>
          <w:sz w:val="26"/>
          <w:szCs w:val="26"/>
        </w:rPr>
        <w:t xml:space="preserve">усложнением аккомпанементов, включающих различные комбинации типов </w:t>
      </w:r>
      <w:r w:rsidRPr="00D657A6">
        <w:rPr>
          <w:rFonts w:ascii="Times New Roman" w:hAnsi="Times New Roman"/>
          <w:color w:val="000000"/>
          <w:spacing w:val="-5"/>
          <w:sz w:val="26"/>
          <w:szCs w:val="26"/>
        </w:rPr>
        <w:t>фактуры.</w:t>
      </w:r>
    </w:p>
    <w:p w:rsidR="00D657A6" w:rsidRPr="00D657A6" w:rsidRDefault="00D657A6" w:rsidP="004E0A65">
      <w:pPr>
        <w:shd w:val="clear" w:color="auto" w:fill="FFFFFF"/>
        <w:spacing w:after="0"/>
        <w:ind w:left="10" w:right="187"/>
        <w:jc w:val="both"/>
        <w:rPr>
          <w:rFonts w:ascii="Times New Roman" w:hAnsi="Times New Roman"/>
          <w:sz w:val="26"/>
          <w:szCs w:val="26"/>
        </w:rPr>
      </w:pPr>
      <w:r w:rsidRPr="00D657A6">
        <w:rPr>
          <w:rFonts w:ascii="Times New Roman" w:hAnsi="Times New Roman"/>
          <w:color w:val="000000"/>
          <w:sz w:val="26"/>
          <w:szCs w:val="26"/>
        </w:rPr>
        <w:t xml:space="preserve">Следует познакомить ученика с навыками транспонирования: сначала на </w:t>
      </w:r>
      <w:r w:rsidRPr="00D657A6">
        <w:rPr>
          <w:rFonts w:ascii="Times New Roman" w:hAnsi="Times New Roman"/>
          <w:color w:val="000000"/>
          <w:spacing w:val="2"/>
          <w:sz w:val="26"/>
          <w:szCs w:val="26"/>
        </w:rPr>
        <w:t xml:space="preserve">интервал увеличенной примы (прибавление диеза или бемоля), а затем для </w:t>
      </w:r>
      <w:r w:rsidRPr="00D657A6">
        <w:rPr>
          <w:rFonts w:ascii="Times New Roman" w:hAnsi="Times New Roman"/>
          <w:color w:val="000000"/>
          <w:sz w:val="26"/>
          <w:szCs w:val="26"/>
        </w:rPr>
        <w:t>наиболее способных учеников - на интервал большой или малой секунды. Материалом для транспонирования служат самые легкие аккомпанементы.</w:t>
      </w:r>
    </w:p>
    <w:p w:rsidR="00D657A6" w:rsidRPr="00D657A6" w:rsidRDefault="00D657A6" w:rsidP="004E0A65">
      <w:pPr>
        <w:shd w:val="clear" w:color="auto" w:fill="FFFFFF"/>
        <w:spacing w:after="0"/>
        <w:ind w:left="10" w:right="206"/>
        <w:jc w:val="both"/>
        <w:rPr>
          <w:rFonts w:ascii="Times New Roman" w:hAnsi="Times New Roman"/>
          <w:sz w:val="26"/>
          <w:szCs w:val="26"/>
        </w:rPr>
      </w:pPr>
      <w:r w:rsidRPr="00D657A6">
        <w:rPr>
          <w:rFonts w:ascii="Times New Roman" w:hAnsi="Times New Roman"/>
          <w:color w:val="000000"/>
          <w:spacing w:val="2"/>
          <w:sz w:val="26"/>
          <w:szCs w:val="26"/>
        </w:rPr>
        <w:t xml:space="preserve">В этом полугодии предусмотрена промежуточная аттестация (зачет), которая может проводиться в виде выступления на академическом вечере, </w:t>
      </w:r>
      <w:r w:rsidRPr="00D657A6">
        <w:rPr>
          <w:rFonts w:ascii="Times New Roman" w:hAnsi="Times New Roman"/>
          <w:color w:val="000000"/>
          <w:spacing w:val="7"/>
          <w:sz w:val="26"/>
          <w:szCs w:val="26"/>
        </w:rPr>
        <w:t xml:space="preserve">классном концерте или любом другом публичном выступлении в конце </w:t>
      </w:r>
      <w:r w:rsidRPr="00D657A6">
        <w:rPr>
          <w:rFonts w:ascii="Times New Roman" w:hAnsi="Times New Roman"/>
          <w:color w:val="000000"/>
          <w:sz w:val="26"/>
          <w:szCs w:val="26"/>
        </w:rPr>
        <w:t>учебного года. Ученик должен исполнить 1-2 произведения.</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b/>
          <w:bCs/>
          <w:color w:val="000000"/>
          <w:spacing w:val="-1"/>
          <w:sz w:val="26"/>
          <w:szCs w:val="26"/>
        </w:rPr>
        <w:t>8 (6) класс, (1 час в неделю)</w:t>
      </w:r>
    </w:p>
    <w:p w:rsidR="00D657A6" w:rsidRPr="00D657A6" w:rsidRDefault="00D657A6" w:rsidP="00D657A6">
      <w:pPr>
        <w:shd w:val="clear" w:color="auto" w:fill="FFFFFF"/>
        <w:spacing w:after="0"/>
        <w:ind w:left="10"/>
        <w:jc w:val="both"/>
        <w:rPr>
          <w:rFonts w:ascii="Times New Roman" w:hAnsi="Times New Roman"/>
          <w:sz w:val="26"/>
          <w:szCs w:val="26"/>
        </w:rPr>
      </w:pPr>
      <w:r w:rsidRPr="00D657A6">
        <w:rPr>
          <w:rFonts w:ascii="Times New Roman" w:hAnsi="Times New Roman"/>
          <w:color w:val="000000"/>
          <w:sz w:val="26"/>
          <w:szCs w:val="26"/>
        </w:rPr>
        <w:t xml:space="preserve">Продолжением предмета "Концертмейстерский класс" может быть аккомпанемент в классе скрипки. Объем часов рассчитан на одно полугодие. </w:t>
      </w:r>
      <w:r w:rsidRPr="00D657A6">
        <w:rPr>
          <w:rFonts w:ascii="Times New Roman" w:hAnsi="Times New Roman"/>
          <w:color w:val="000000"/>
          <w:spacing w:val="6"/>
          <w:sz w:val="26"/>
          <w:szCs w:val="26"/>
        </w:rPr>
        <w:t xml:space="preserve">Необходимо наличие иллюстраторов. Это могут быть учащиеся старших </w:t>
      </w:r>
      <w:r w:rsidRPr="00D657A6">
        <w:rPr>
          <w:rFonts w:ascii="Times New Roman" w:hAnsi="Times New Roman"/>
          <w:color w:val="000000"/>
          <w:spacing w:val="-1"/>
          <w:sz w:val="26"/>
          <w:szCs w:val="26"/>
        </w:rPr>
        <w:t>классов, студенты или преподаватели образовательного учреждения.</w:t>
      </w:r>
    </w:p>
    <w:p w:rsidR="00D657A6" w:rsidRPr="00D657A6" w:rsidRDefault="00D657A6" w:rsidP="00D657A6">
      <w:pPr>
        <w:shd w:val="clear" w:color="auto" w:fill="FFFFFF"/>
        <w:spacing w:after="0"/>
        <w:ind w:left="10" w:right="5"/>
        <w:jc w:val="both"/>
        <w:rPr>
          <w:rFonts w:ascii="Times New Roman" w:hAnsi="Times New Roman"/>
          <w:sz w:val="26"/>
          <w:szCs w:val="26"/>
        </w:rPr>
      </w:pPr>
      <w:r w:rsidRPr="00D657A6">
        <w:rPr>
          <w:rFonts w:ascii="Times New Roman" w:hAnsi="Times New Roman"/>
          <w:color w:val="000000"/>
          <w:sz w:val="26"/>
          <w:szCs w:val="26"/>
        </w:rPr>
        <w:t xml:space="preserve">Вместо скрипки может быть взят любой другой инструмент в качестве </w:t>
      </w:r>
      <w:r w:rsidRPr="00D657A6">
        <w:rPr>
          <w:rFonts w:ascii="Times New Roman" w:hAnsi="Times New Roman"/>
          <w:color w:val="000000"/>
          <w:spacing w:val="14"/>
          <w:sz w:val="26"/>
          <w:szCs w:val="26"/>
        </w:rPr>
        <w:t xml:space="preserve">сольного. В этом случае следует воспользоваться программами и </w:t>
      </w:r>
      <w:r w:rsidRPr="00D657A6">
        <w:rPr>
          <w:rFonts w:ascii="Times New Roman" w:hAnsi="Times New Roman"/>
          <w:color w:val="000000"/>
          <w:sz w:val="26"/>
          <w:szCs w:val="26"/>
        </w:rPr>
        <w:t>репертуарными списками, соответствующими выбранному инструменту.</w:t>
      </w:r>
    </w:p>
    <w:p w:rsidR="00D657A6" w:rsidRPr="00D657A6" w:rsidRDefault="00D657A6" w:rsidP="00D657A6">
      <w:pPr>
        <w:shd w:val="clear" w:color="auto" w:fill="FFFFFF"/>
        <w:spacing w:after="0"/>
        <w:ind w:left="19" w:right="19"/>
        <w:jc w:val="both"/>
        <w:rPr>
          <w:rFonts w:ascii="Times New Roman" w:hAnsi="Times New Roman"/>
          <w:sz w:val="26"/>
          <w:szCs w:val="26"/>
        </w:rPr>
      </w:pPr>
      <w:r w:rsidRPr="00D657A6">
        <w:rPr>
          <w:rFonts w:ascii="Times New Roman" w:hAnsi="Times New Roman"/>
          <w:color w:val="000000"/>
          <w:spacing w:val="-2"/>
          <w:sz w:val="26"/>
          <w:szCs w:val="26"/>
        </w:rPr>
        <w:t xml:space="preserve">Процесс последовательного освоения музыкального материала включает: </w:t>
      </w:r>
      <w:r w:rsidRPr="00D657A6">
        <w:rPr>
          <w:rFonts w:ascii="Times New Roman" w:hAnsi="Times New Roman"/>
          <w:color w:val="000000"/>
          <w:sz w:val="26"/>
          <w:szCs w:val="26"/>
        </w:rPr>
        <w:t xml:space="preserve">определение характера и формы произведения, работа над текстом, цезурами, </w:t>
      </w:r>
      <w:r w:rsidRPr="00D657A6">
        <w:rPr>
          <w:rFonts w:ascii="Times New Roman" w:hAnsi="Times New Roman"/>
          <w:color w:val="000000"/>
          <w:spacing w:val="-1"/>
          <w:sz w:val="26"/>
          <w:szCs w:val="26"/>
        </w:rPr>
        <w:t>агогикой, динамикой, фразировкой, педалью и звуковым балансом.</w:t>
      </w:r>
    </w:p>
    <w:p w:rsidR="00D657A6" w:rsidRPr="00D657A6" w:rsidRDefault="00D657A6" w:rsidP="00D657A6">
      <w:pPr>
        <w:shd w:val="clear" w:color="auto" w:fill="FFFFFF"/>
        <w:spacing w:after="0"/>
        <w:ind w:left="14" w:right="10"/>
        <w:jc w:val="both"/>
        <w:rPr>
          <w:rFonts w:ascii="Times New Roman" w:hAnsi="Times New Roman"/>
          <w:sz w:val="26"/>
          <w:szCs w:val="26"/>
        </w:rPr>
      </w:pPr>
      <w:r w:rsidRPr="00D657A6">
        <w:rPr>
          <w:rFonts w:ascii="Times New Roman" w:hAnsi="Times New Roman"/>
          <w:color w:val="000000"/>
          <w:spacing w:val="1"/>
          <w:sz w:val="26"/>
          <w:szCs w:val="26"/>
        </w:rPr>
        <w:t xml:space="preserve">За полугодие учащиеся должны пройти в классе (с разным уровнем </w:t>
      </w:r>
      <w:r w:rsidRPr="00D657A6">
        <w:rPr>
          <w:rFonts w:ascii="Times New Roman" w:hAnsi="Times New Roman"/>
          <w:color w:val="000000"/>
          <w:spacing w:val="-1"/>
          <w:sz w:val="26"/>
          <w:szCs w:val="26"/>
        </w:rPr>
        <w:t>подготовки) минимум 3 произведения различного характера.</w:t>
      </w:r>
    </w:p>
    <w:p w:rsidR="00D657A6" w:rsidRPr="00D657A6" w:rsidRDefault="00D657A6" w:rsidP="004E0A65">
      <w:pPr>
        <w:shd w:val="clear" w:color="auto" w:fill="FFFFFF"/>
        <w:spacing w:after="0"/>
        <w:ind w:left="14" w:right="10"/>
        <w:jc w:val="both"/>
        <w:rPr>
          <w:rFonts w:ascii="Times New Roman" w:hAnsi="Times New Roman"/>
          <w:sz w:val="26"/>
          <w:szCs w:val="26"/>
        </w:rPr>
      </w:pPr>
      <w:r w:rsidRPr="00D657A6">
        <w:rPr>
          <w:rFonts w:ascii="Times New Roman" w:hAnsi="Times New Roman"/>
          <w:color w:val="000000"/>
          <w:sz w:val="26"/>
          <w:szCs w:val="26"/>
        </w:rPr>
        <w:t>В конце 1 полугодия ученики играют зачет (промежуточная аттестация) -</w:t>
      </w:r>
      <w:r w:rsidRPr="00D657A6">
        <w:rPr>
          <w:rFonts w:ascii="Times New Roman" w:hAnsi="Times New Roman"/>
          <w:color w:val="000000"/>
          <w:spacing w:val="-2"/>
          <w:sz w:val="26"/>
          <w:szCs w:val="26"/>
        </w:rPr>
        <w:t>2 произведения.</w:t>
      </w:r>
      <w:r w:rsidRPr="00D657A6">
        <w:rPr>
          <w:rFonts w:ascii="Times New Roman" w:hAnsi="Times New Roman"/>
          <w:b/>
          <w:bCs/>
          <w:color w:val="000000"/>
          <w:spacing w:val="-1"/>
          <w:sz w:val="26"/>
          <w:szCs w:val="26"/>
        </w:rPr>
        <w:t xml:space="preserve"> ТРЕБОВАНИЯ К УРОВНЮ ПОДГОТОВКИ ОБУЧАЮЩИХСЯ</w:t>
      </w:r>
      <w:r w:rsidR="004E0A65">
        <w:rPr>
          <w:rFonts w:ascii="Times New Roman" w:hAnsi="Times New Roman"/>
          <w:b/>
          <w:bCs/>
          <w:color w:val="000000"/>
          <w:spacing w:val="-1"/>
          <w:sz w:val="26"/>
          <w:szCs w:val="26"/>
        </w:rPr>
        <w:t>.</w:t>
      </w:r>
    </w:p>
    <w:p w:rsidR="00D657A6" w:rsidRPr="00D657A6" w:rsidRDefault="00D657A6" w:rsidP="00D657A6">
      <w:pPr>
        <w:shd w:val="clear" w:color="auto" w:fill="FFFFFF"/>
        <w:ind w:left="10"/>
        <w:rPr>
          <w:rFonts w:ascii="Times New Roman" w:hAnsi="Times New Roman"/>
          <w:sz w:val="26"/>
          <w:szCs w:val="26"/>
        </w:rPr>
      </w:pPr>
      <w:r w:rsidRPr="00D657A6">
        <w:rPr>
          <w:rFonts w:ascii="Times New Roman" w:hAnsi="Times New Roman"/>
          <w:color w:val="000000"/>
          <w:spacing w:val="4"/>
          <w:sz w:val="26"/>
          <w:szCs w:val="26"/>
        </w:rPr>
        <w:t xml:space="preserve">Результатом освоения учебного предмета «Концертмейстерский класс» </w:t>
      </w:r>
      <w:r w:rsidRPr="00D657A6">
        <w:rPr>
          <w:rFonts w:ascii="Times New Roman" w:hAnsi="Times New Roman"/>
          <w:color w:val="000000"/>
          <w:spacing w:val="-1"/>
          <w:sz w:val="26"/>
          <w:szCs w:val="26"/>
        </w:rPr>
        <w:t>является приобретение обучающимися следующих знаний, умений и навыков:</w:t>
      </w:r>
    </w:p>
    <w:p w:rsidR="00D657A6" w:rsidRPr="00D657A6" w:rsidRDefault="00D657A6" w:rsidP="00133AFE">
      <w:pPr>
        <w:widowControl w:val="0"/>
        <w:numPr>
          <w:ilvl w:val="0"/>
          <w:numId w:val="8"/>
        </w:numPr>
        <w:shd w:val="clear" w:color="auto" w:fill="FFFFFF"/>
        <w:tabs>
          <w:tab w:val="left" w:pos="734"/>
        </w:tabs>
        <w:autoSpaceDE w:val="0"/>
        <w:autoSpaceDN w:val="0"/>
        <w:adjustRightInd w:val="0"/>
        <w:spacing w:after="0"/>
        <w:ind w:left="734" w:hanging="350"/>
        <w:rPr>
          <w:rFonts w:ascii="Times New Roman" w:hAnsi="Times New Roman"/>
          <w:color w:val="000000"/>
          <w:sz w:val="26"/>
          <w:szCs w:val="26"/>
        </w:rPr>
      </w:pPr>
      <w:r w:rsidRPr="00D657A6">
        <w:rPr>
          <w:rFonts w:ascii="Times New Roman" w:hAnsi="Times New Roman"/>
          <w:color w:val="000000"/>
          <w:spacing w:val="-1"/>
          <w:sz w:val="26"/>
          <w:szCs w:val="26"/>
        </w:rPr>
        <w:t>знание    основного    концертмейстерского    репертуара    (вокального    и</w:t>
      </w:r>
      <w:r w:rsidRPr="00D657A6">
        <w:rPr>
          <w:rFonts w:ascii="Times New Roman" w:hAnsi="Times New Roman"/>
          <w:color w:val="000000"/>
          <w:spacing w:val="-1"/>
          <w:sz w:val="26"/>
          <w:szCs w:val="26"/>
        </w:rPr>
        <w:br/>
        <w:t>инструментального);</w:t>
      </w:r>
    </w:p>
    <w:p w:rsidR="00D657A6" w:rsidRPr="00D657A6" w:rsidRDefault="00D657A6" w:rsidP="00133AFE">
      <w:pPr>
        <w:widowControl w:val="0"/>
        <w:numPr>
          <w:ilvl w:val="0"/>
          <w:numId w:val="8"/>
        </w:numPr>
        <w:shd w:val="clear" w:color="auto" w:fill="FFFFFF"/>
        <w:tabs>
          <w:tab w:val="left" w:pos="734"/>
        </w:tabs>
        <w:autoSpaceDE w:val="0"/>
        <w:autoSpaceDN w:val="0"/>
        <w:adjustRightInd w:val="0"/>
        <w:spacing w:after="0"/>
        <w:ind w:left="384"/>
        <w:rPr>
          <w:rFonts w:ascii="Times New Roman" w:hAnsi="Times New Roman"/>
          <w:color w:val="000000"/>
          <w:sz w:val="26"/>
          <w:szCs w:val="26"/>
        </w:rPr>
      </w:pPr>
      <w:r w:rsidRPr="00D657A6">
        <w:rPr>
          <w:rFonts w:ascii="Times New Roman" w:hAnsi="Times New Roman"/>
          <w:color w:val="000000"/>
          <w:sz w:val="26"/>
          <w:szCs w:val="26"/>
        </w:rPr>
        <w:t>знание основных принципов аккомпанирования солисту;</w:t>
      </w:r>
    </w:p>
    <w:p w:rsidR="00D657A6" w:rsidRPr="00D657A6" w:rsidRDefault="00D657A6" w:rsidP="00133AFE">
      <w:pPr>
        <w:widowControl w:val="0"/>
        <w:numPr>
          <w:ilvl w:val="0"/>
          <w:numId w:val="20"/>
        </w:numPr>
        <w:shd w:val="clear" w:color="auto" w:fill="FFFFFF"/>
        <w:tabs>
          <w:tab w:val="left" w:pos="720"/>
        </w:tabs>
        <w:autoSpaceDE w:val="0"/>
        <w:autoSpaceDN w:val="0"/>
        <w:adjustRightInd w:val="0"/>
        <w:spacing w:after="0"/>
        <w:ind w:left="720" w:hanging="346"/>
        <w:rPr>
          <w:rFonts w:ascii="Times New Roman" w:hAnsi="Times New Roman"/>
          <w:color w:val="000000"/>
          <w:sz w:val="26"/>
          <w:szCs w:val="26"/>
        </w:rPr>
      </w:pPr>
      <w:r w:rsidRPr="00D657A6">
        <w:rPr>
          <w:rFonts w:ascii="Times New Roman" w:hAnsi="Times New Roman"/>
          <w:color w:val="000000"/>
          <w:spacing w:val="-1"/>
          <w:sz w:val="26"/>
          <w:szCs w:val="26"/>
        </w:rPr>
        <w:t>навыки    по    воспитанию     слухового     контроля,     умение     слышать</w:t>
      </w:r>
      <w:r w:rsidRPr="00D657A6">
        <w:rPr>
          <w:rFonts w:ascii="Times New Roman" w:hAnsi="Times New Roman"/>
          <w:color w:val="000000"/>
          <w:spacing w:val="-1"/>
          <w:sz w:val="26"/>
          <w:szCs w:val="26"/>
        </w:rPr>
        <w:br/>
      </w:r>
      <w:r w:rsidRPr="00D657A6">
        <w:rPr>
          <w:rFonts w:ascii="Times New Roman" w:hAnsi="Times New Roman"/>
          <w:color w:val="000000"/>
          <w:spacing w:val="1"/>
          <w:sz w:val="26"/>
          <w:szCs w:val="26"/>
        </w:rPr>
        <w:t>произведение   целиком   (включая   партии   других   инструментов   или</w:t>
      </w:r>
      <w:r w:rsidRPr="00D657A6">
        <w:rPr>
          <w:rFonts w:ascii="Times New Roman" w:hAnsi="Times New Roman"/>
          <w:color w:val="000000"/>
          <w:spacing w:val="1"/>
          <w:sz w:val="26"/>
          <w:szCs w:val="26"/>
        </w:rPr>
        <w:br/>
        <w:t>голоса),    умение    управлять    процессом    исполнения    музыкального</w:t>
      </w:r>
      <w:r w:rsidRPr="00D657A6">
        <w:rPr>
          <w:rFonts w:ascii="Times New Roman" w:hAnsi="Times New Roman"/>
          <w:color w:val="000000"/>
          <w:spacing w:val="1"/>
          <w:sz w:val="26"/>
          <w:szCs w:val="26"/>
        </w:rPr>
        <w:br/>
      </w:r>
      <w:r w:rsidRPr="00D657A6">
        <w:rPr>
          <w:rFonts w:ascii="Times New Roman" w:hAnsi="Times New Roman"/>
          <w:color w:val="000000"/>
          <w:spacing w:val="-2"/>
          <w:sz w:val="26"/>
          <w:szCs w:val="26"/>
        </w:rPr>
        <w:t>произведения;</w:t>
      </w:r>
    </w:p>
    <w:p w:rsidR="00D657A6" w:rsidRPr="00D657A6" w:rsidRDefault="00D657A6" w:rsidP="00133AFE">
      <w:pPr>
        <w:widowControl w:val="0"/>
        <w:numPr>
          <w:ilvl w:val="0"/>
          <w:numId w:val="20"/>
        </w:numPr>
        <w:shd w:val="clear" w:color="auto" w:fill="FFFFFF"/>
        <w:tabs>
          <w:tab w:val="left" w:pos="720"/>
        </w:tabs>
        <w:autoSpaceDE w:val="0"/>
        <w:autoSpaceDN w:val="0"/>
        <w:adjustRightInd w:val="0"/>
        <w:spacing w:after="0"/>
        <w:ind w:left="720" w:hanging="346"/>
        <w:rPr>
          <w:rFonts w:ascii="Times New Roman" w:hAnsi="Times New Roman"/>
          <w:color w:val="000000"/>
          <w:sz w:val="26"/>
          <w:szCs w:val="26"/>
        </w:rPr>
      </w:pPr>
      <w:r w:rsidRPr="00D657A6">
        <w:rPr>
          <w:rFonts w:ascii="Times New Roman" w:hAnsi="Times New Roman"/>
          <w:color w:val="000000"/>
          <w:spacing w:val="-1"/>
          <w:sz w:val="26"/>
          <w:szCs w:val="26"/>
        </w:rPr>
        <w:t>умение       аккомпанировать       солистам       несложные       музыкальные</w:t>
      </w:r>
      <w:r w:rsidRPr="00D657A6">
        <w:rPr>
          <w:rFonts w:ascii="Times New Roman" w:hAnsi="Times New Roman"/>
          <w:color w:val="000000"/>
          <w:spacing w:val="-1"/>
          <w:sz w:val="26"/>
          <w:szCs w:val="26"/>
        </w:rPr>
        <w:br/>
      </w:r>
      <w:r w:rsidRPr="00D657A6">
        <w:rPr>
          <w:rFonts w:ascii="Times New Roman" w:hAnsi="Times New Roman"/>
          <w:color w:val="000000"/>
          <w:sz w:val="26"/>
          <w:szCs w:val="26"/>
        </w:rPr>
        <w:t>произведения, в том числе с транспонированием;</w:t>
      </w:r>
    </w:p>
    <w:p w:rsidR="00D657A6" w:rsidRPr="00D657A6" w:rsidRDefault="00D657A6" w:rsidP="00133AFE">
      <w:pPr>
        <w:widowControl w:val="0"/>
        <w:numPr>
          <w:ilvl w:val="0"/>
          <w:numId w:val="20"/>
        </w:numPr>
        <w:shd w:val="clear" w:color="auto" w:fill="FFFFFF"/>
        <w:tabs>
          <w:tab w:val="left" w:pos="720"/>
        </w:tabs>
        <w:autoSpaceDE w:val="0"/>
        <w:autoSpaceDN w:val="0"/>
        <w:adjustRightInd w:val="0"/>
        <w:spacing w:after="0"/>
        <w:ind w:left="720" w:hanging="346"/>
        <w:rPr>
          <w:rFonts w:ascii="Times New Roman" w:hAnsi="Times New Roman"/>
          <w:color w:val="000000"/>
          <w:sz w:val="26"/>
          <w:szCs w:val="26"/>
        </w:rPr>
      </w:pPr>
      <w:r w:rsidRPr="00D657A6">
        <w:rPr>
          <w:rFonts w:ascii="Times New Roman" w:hAnsi="Times New Roman"/>
          <w:color w:val="000000"/>
          <w:spacing w:val="-1"/>
          <w:sz w:val="26"/>
          <w:szCs w:val="26"/>
        </w:rPr>
        <w:t>умение создавать условия, необходимые для раскрытия исполнительских</w:t>
      </w:r>
      <w:r w:rsidRPr="00D657A6">
        <w:rPr>
          <w:rFonts w:ascii="Times New Roman" w:hAnsi="Times New Roman"/>
          <w:color w:val="000000"/>
          <w:spacing w:val="-1"/>
          <w:sz w:val="26"/>
          <w:szCs w:val="26"/>
        </w:rPr>
        <w:br/>
        <w:t>возможностей солиста;</w:t>
      </w:r>
    </w:p>
    <w:p w:rsidR="00D657A6" w:rsidRPr="00D657A6" w:rsidRDefault="00D657A6" w:rsidP="00133AFE">
      <w:pPr>
        <w:widowControl w:val="0"/>
        <w:numPr>
          <w:ilvl w:val="0"/>
          <w:numId w:val="20"/>
        </w:numPr>
        <w:shd w:val="clear" w:color="auto" w:fill="FFFFFF"/>
        <w:tabs>
          <w:tab w:val="left" w:pos="720"/>
        </w:tabs>
        <w:autoSpaceDE w:val="0"/>
        <w:autoSpaceDN w:val="0"/>
        <w:adjustRightInd w:val="0"/>
        <w:spacing w:after="0"/>
        <w:ind w:left="720" w:hanging="346"/>
        <w:rPr>
          <w:rFonts w:ascii="Times New Roman" w:hAnsi="Times New Roman"/>
          <w:color w:val="000000"/>
          <w:sz w:val="26"/>
          <w:szCs w:val="26"/>
        </w:rPr>
      </w:pPr>
      <w:r w:rsidRPr="00D657A6">
        <w:rPr>
          <w:rFonts w:ascii="Times New Roman" w:hAnsi="Times New Roman"/>
          <w:color w:val="000000"/>
          <w:spacing w:val="1"/>
          <w:sz w:val="26"/>
          <w:szCs w:val="26"/>
        </w:rPr>
        <w:t>умение     разбираться     в     тематическом     материале     исполняемого</w:t>
      </w:r>
      <w:r w:rsidRPr="00D657A6">
        <w:rPr>
          <w:rFonts w:ascii="Times New Roman" w:hAnsi="Times New Roman"/>
          <w:color w:val="000000"/>
          <w:spacing w:val="1"/>
          <w:sz w:val="26"/>
          <w:szCs w:val="26"/>
        </w:rPr>
        <w:br/>
      </w:r>
      <w:r w:rsidRPr="00D657A6">
        <w:rPr>
          <w:rFonts w:ascii="Times New Roman" w:hAnsi="Times New Roman"/>
          <w:color w:val="000000"/>
          <w:spacing w:val="-1"/>
          <w:sz w:val="26"/>
          <w:szCs w:val="26"/>
        </w:rPr>
        <w:t>произведения с учетом характера каждой партии;</w:t>
      </w:r>
    </w:p>
    <w:p w:rsidR="00D657A6" w:rsidRPr="00D657A6" w:rsidRDefault="00D657A6" w:rsidP="00133AFE">
      <w:pPr>
        <w:widowControl w:val="0"/>
        <w:numPr>
          <w:ilvl w:val="0"/>
          <w:numId w:val="20"/>
        </w:numPr>
        <w:shd w:val="clear" w:color="auto" w:fill="FFFFFF"/>
        <w:tabs>
          <w:tab w:val="left" w:pos="720"/>
        </w:tabs>
        <w:autoSpaceDE w:val="0"/>
        <w:autoSpaceDN w:val="0"/>
        <w:adjustRightInd w:val="0"/>
        <w:spacing w:after="0"/>
        <w:ind w:left="374"/>
        <w:rPr>
          <w:rFonts w:ascii="Times New Roman" w:hAnsi="Times New Roman"/>
          <w:color w:val="000000"/>
          <w:sz w:val="26"/>
          <w:szCs w:val="26"/>
        </w:rPr>
      </w:pPr>
      <w:r w:rsidRPr="00D657A6">
        <w:rPr>
          <w:rFonts w:ascii="Times New Roman" w:hAnsi="Times New Roman"/>
          <w:color w:val="000000"/>
          <w:spacing w:val="-1"/>
          <w:sz w:val="26"/>
          <w:szCs w:val="26"/>
        </w:rPr>
        <w:t>навыки по разучиванию с солистом его репертуара;</w:t>
      </w:r>
    </w:p>
    <w:p w:rsidR="00D657A6" w:rsidRPr="00D657A6" w:rsidRDefault="00D657A6" w:rsidP="00133AFE">
      <w:pPr>
        <w:widowControl w:val="0"/>
        <w:numPr>
          <w:ilvl w:val="0"/>
          <w:numId w:val="20"/>
        </w:numPr>
        <w:shd w:val="clear" w:color="auto" w:fill="FFFFFF"/>
        <w:tabs>
          <w:tab w:val="left" w:pos="720"/>
        </w:tabs>
        <w:autoSpaceDE w:val="0"/>
        <w:autoSpaceDN w:val="0"/>
        <w:adjustRightInd w:val="0"/>
        <w:spacing w:after="0"/>
        <w:ind w:left="720" w:hanging="346"/>
        <w:rPr>
          <w:rFonts w:ascii="Times New Roman" w:hAnsi="Times New Roman"/>
          <w:color w:val="000000"/>
          <w:sz w:val="26"/>
          <w:szCs w:val="26"/>
        </w:rPr>
      </w:pPr>
      <w:r w:rsidRPr="00D657A6">
        <w:rPr>
          <w:rFonts w:ascii="Times New Roman" w:hAnsi="Times New Roman"/>
          <w:color w:val="000000"/>
          <w:sz w:val="26"/>
          <w:szCs w:val="26"/>
        </w:rPr>
        <w:t>наличие   первичного   практического   опыта   репетиционно-концертной</w:t>
      </w:r>
      <w:r w:rsidRPr="00D657A6">
        <w:rPr>
          <w:rFonts w:ascii="Times New Roman" w:hAnsi="Times New Roman"/>
          <w:color w:val="000000"/>
          <w:sz w:val="26"/>
          <w:szCs w:val="26"/>
        </w:rPr>
        <w:br/>
      </w:r>
      <w:r w:rsidRPr="00D657A6">
        <w:rPr>
          <w:rFonts w:ascii="Times New Roman" w:hAnsi="Times New Roman"/>
          <w:color w:val="000000"/>
          <w:spacing w:val="-1"/>
          <w:sz w:val="26"/>
          <w:szCs w:val="26"/>
        </w:rPr>
        <w:t>деятельности в качестве концертмейстера.</w:t>
      </w:r>
    </w:p>
    <w:p w:rsidR="004E0A65" w:rsidRDefault="00D657A6" w:rsidP="00D657A6">
      <w:pPr>
        <w:shd w:val="clear" w:color="auto" w:fill="FFFFFF"/>
        <w:spacing w:after="0"/>
        <w:rPr>
          <w:rFonts w:ascii="Times New Roman" w:hAnsi="Times New Roman"/>
          <w:b/>
          <w:bCs/>
          <w:color w:val="000000"/>
          <w:spacing w:val="-1"/>
          <w:sz w:val="26"/>
          <w:szCs w:val="26"/>
        </w:rPr>
      </w:pPr>
      <w:r w:rsidRPr="00D657A6">
        <w:rPr>
          <w:rFonts w:ascii="Times New Roman" w:hAnsi="Times New Roman"/>
          <w:b/>
          <w:bCs/>
          <w:color w:val="000000"/>
          <w:spacing w:val="-1"/>
          <w:sz w:val="26"/>
          <w:szCs w:val="26"/>
        </w:rPr>
        <w:t>ФОРМЫ И МЕТОДЫ КОНТРОЛЯ, СИСТЕМА ОЦЕНОК</w:t>
      </w:r>
      <w:r>
        <w:rPr>
          <w:rFonts w:ascii="Times New Roman" w:hAnsi="Times New Roman"/>
          <w:b/>
          <w:bCs/>
          <w:color w:val="000000"/>
          <w:spacing w:val="-1"/>
          <w:sz w:val="26"/>
          <w:szCs w:val="26"/>
        </w:rPr>
        <w:t xml:space="preserve">                  </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i/>
          <w:iCs/>
          <w:color w:val="000000"/>
          <w:sz w:val="26"/>
          <w:szCs w:val="26"/>
        </w:rPr>
        <w:lastRenderedPageBreak/>
        <w:t xml:space="preserve">    Аттестация: цели, виды, форма, содержание</w:t>
      </w:r>
    </w:p>
    <w:p w:rsidR="00D657A6" w:rsidRPr="00D657A6" w:rsidRDefault="00D657A6" w:rsidP="00D657A6">
      <w:pPr>
        <w:shd w:val="clear" w:color="auto" w:fill="FFFFFF"/>
        <w:spacing w:after="0"/>
        <w:ind w:left="5" w:right="5"/>
        <w:jc w:val="both"/>
        <w:rPr>
          <w:rFonts w:ascii="Times New Roman" w:hAnsi="Times New Roman"/>
          <w:sz w:val="26"/>
          <w:szCs w:val="26"/>
        </w:rPr>
      </w:pPr>
      <w:r w:rsidRPr="00D657A6">
        <w:rPr>
          <w:rFonts w:ascii="Times New Roman" w:hAnsi="Times New Roman"/>
          <w:color w:val="000000"/>
          <w:spacing w:val="-1"/>
          <w:sz w:val="26"/>
          <w:szCs w:val="26"/>
        </w:rPr>
        <w:t>Оценка качества занятий по учебному предмету включает в себя текущий контроль и промежуточную аттестацию.</w:t>
      </w:r>
    </w:p>
    <w:p w:rsidR="00D657A6" w:rsidRPr="00D657A6" w:rsidRDefault="00D657A6" w:rsidP="00D657A6">
      <w:pPr>
        <w:shd w:val="clear" w:color="auto" w:fill="FFFFFF"/>
        <w:spacing w:after="0"/>
        <w:ind w:left="5" w:right="5"/>
        <w:jc w:val="both"/>
        <w:rPr>
          <w:rFonts w:ascii="Times New Roman" w:hAnsi="Times New Roman"/>
          <w:sz w:val="26"/>
          <w:szCs w:val="26"/>
        </w:rPr>
      </w:pPr>
      <w:r w:rsidRPr="00D657A6">
        <w:rPr>
          <w:rFonts w:ascii="Times New Roman" w:hAnsi="Times New Roman"/>
          <w:color w:val="000000"/>
          <w:sz w:val="26"/>
          <w:szCs w:val="26"/>
        </w:rPr>
        <w:t xml:space="preserve">В качестве форм текущего контроля успеваемости могут использоваться </w:t>
      </w:r>
      <w:r w:rsidRPr="00D657A6">
        <w:rPr>
          <w:rFonts w:ascii="Times New Roman" w:hAnsi="Times New Roman"/>
          <w:color w:val="000000"/>
          <w:spacing w:val="-1"/>
          <w:sz w:val="26"/>
          <w:szCs w:val="26"/>
        </w:rPr>
        <w:t>контрольные уроки, прослушивания, классные вечера.</w:t>
      </w:r>
    </w:p>
    <w:p w:rsidR="00D657A6" w:rsidRPr="00D657A6" w:rsidRDefault="00D657A6" w:rsidP="00D657A6">
      <w:pPr>
        <w:shd w:val="clear" w:color="auto" w:fill="FFFFFF"/>
        <w:spacing w:after="0"/>
        <w:jc w:val="both"/>
        <w:rPr>
          <w:rFonts w:ascii="Times New Roman" w:hAnsi="Times New Roman"/>
          <w:sz w:val="26"/>
          <w:szCs w:val="26"/>
        </w:rPr>
      </w:pPr>
      <w:r w:rsidRPr="00D657A6">
        <w:rPr>
          <w:rFonts w:ascii="Times New Roman" w:hAnsi="Times New Roman"/>
          <w:color w:val="000000"/>
          <w:spacing w:val="5"/>
          <w:sz w:val="26"/>
          <w:szCs w:val="26"/>
        </w:rPr>
        <w:t xml:space="preserve">Текущий контроль успеваемости обучающихся проводится в счет </w:t>
      </w:r>
      <w:r w:rsidRPr="00D657A6">
        <w:rPr>
          <w:rFonts w:ascii="Times New Roman" w:hAnsi="Times New Roman"/>
          <w:color w:val="000000"/>
          <w:sz w:val="26"/>
          <w:szCs w:val="26"/>
        </w:rPr>
        <w:t xml:space="preserve">аудиторного времени, предусмотренного на учебный предмет. В конце каждой </w:t>
      </w:r>
      <w:r w:rsidRPr="00D657A6">
        <w:rPr>
          <w:rFonts w:ascii="Times New Roman" w:hAnsi="Times New Roman"/>
          <w:color w:val="000000"/>
          <w:spacing w:val="-1"/>
          <w:sz w:val="26"/>
          <w:szCs w:val="26"/>
        </w:rPr>
        <w:t>четверти выставляется оценка.</w:t>
      </w:r>
    </w:p>
    <w:p w:rsidR="00D657A6" w:rsidRPr="00D657A6" w:rsidRDefault="00D657A6" w:rsidP="00D657A6">
      <w:pPr>
        <w:shd w:val="clear" w:color="auto" w:fill="FFFFFF"/>
        <w:spacing w:after="0"/>
        <w:ind w:left="5" w:right="5"/>
        <w:jc w:val="both"/>
        <w:rPr>
          <w:rFonts w:ascii="Times New Roman" w:hAnsi="Times New Roman"/>
          <w:sz w:val="26"/>
          <w:szCs w:val="26"/>
        </w:rPr>
      </w:pPr>
      <w:r w:rsidRPr="00D657A6">
        <w:rPr>
          <w:rFonts w:ascii="Times New Roman" w:hAnsi="Times New Roman"/>
          <w:color w:val="000000"/>
          <w:spacing w:val="-1"/>
          <w:sz w:val="26"/>
          <w:szCs w:val="26"/>
        </w:rPr>
        <w:t xml:space="preserve">Промежуточная аттестация по учебному предмету «Концертмейстерский </w:t>
      </w:r>
      <w:r w:rsidRPr="00D657A6">
        <w:rPr>
          <w:rFonts w:ascii="Times New Roman" w:hAnsi="Times New Roman"/>
          <w:color w:val="000000"/>
          <w:spacing w:val="6"/>
          <w:sz w:val="26"/>
          <w:szCs w:val="26"/>
        </w:rPr>
        <w:t xml:space="preserve">класс» предполагает проведение зачетов. Формами зачетов являются: </w:t>
      </w:r>
      <w:r w:rsidRPr="00D657A6">
        <w:rPr>
          <w:rFonts w:ascii="Times New Roman" w:hAnsi="Times New Roman"/>
          <w:color w:val="000000"/>
          <w:sz w:val="26"/>
          <w:szCs w:val="26"/>
        </w:rPr>
        <w:t xml:space="preserve">академические концерты, участие в творческих мероприятиях школы. Зачеты </w:t>
      </w:r>
      <w:r w:rsidRPr="00D657A6">
        <w:rPr>
          <w:rFonts w:ascii="Times New Roman" w:hAnsi="Times New Roman"/>
          <w:color w:val="000000"/>
          <w:spacing w:val="10"/>
          <w:sz w:val="26"/>
          <w:szCs w:val="26"/>
        </w:rPr>
        <w:t xml:space="preserve">могут проходить в конце полугодий за счет аудиторного времени, </w:t>
      </w:r>
      <w:r w:rsidRPr="00D657A6">
        <w:rPr>
          <w:rFonts w:ascii="Times New Roman" w:hAnsi="Times New Roman"/>
          <w:color w:val="000000"/>
          <w:spacing w:val="-1"/>
          <w:sz w:val="26"/>
          <w:szCs w:val="26"/>
        </w:rPr>
        <w:t>предусмотренного на учебный предмет.</w:t>
      </w:r>
    </w:p>
    <w:p w:rsidR="00D657A6" w:rsidRPr="00D657A6" w:rsidRDefault="00D657A6" w:rsidP="00D657A6">
      <w:pPr>
        <w:shd w:val="clear" w:color="auto" w:fill="FFFFFF"/>
        <w:spacing w:after="0"/>
        <w:ind w:right="34"/>
        <w:jc w:val="both"/>
        <w:rPr>
          <w:rFonts w:ascii="Times New Roman" w:hAnsi="Times New Roman"/>
          <w:color w:val="000000"/>
          <w:spacing w:val="-1"/>
          <w:sz w:val="26"/>
          <w:szCs w:val="26"/>
        </w:rPr>
      </w:pPr>
      <w:r w:rsidRPr="00D657A6">
        <w:rPr>
          <w:rFonts w:ascii="Times New Roman" w:hAnsi="Times New Roman"/>
          <w:color w:val="000000"/>
          <w:spacing w:val="-1"/>
          <w:sz w:val="26"/>
          <w:szCs w:val="26"/>
        </w:rPr>
        <w:t xml:space="preserve">По завершении изучения учебного предмета "Концертмейстерский класс" </w:t>
      </w:r>
      <w:r w:rsidRPr="00D657A6">
        <w:rPr>
          <w:rFonts w:ascii="Times New Roman" w:hAnsi="Times New Roman"/>
          <w:color w:val="000000"/>
          <w:spacing w:val="5"/>
          <w:sz w:val="26"/>
          <w:szCs w:val="26"/>
        </w:rPr>
        <w:t xml:space="preserve">проводится промежуточная аттестация с оценкой, которая заносится в </w:t>
      </w:r>
      <w:r w:rsidRPr="00D657A6">
        <w:rPr>
          <w:rFonts w:ascii="Times New Roman" w:hAnsi="Times New Roman"/>
          <w:color w:val="000000"/>
          <w:sz w:val="26"/>
          <w:szCs w:val="26"/>
        </w:rPr>
        <w:t xml:space="preserve">свидетельство об окончании образовательного учреждения. Содержание </w:t>
      </w:r>
      <w:r w:rsidRPr="00D657A6">
        <w:rPr>
          <w:rFonts w:ascii="Times New Roman" w:hAnsi="Times New Roman"/>
          <w:color w:val="000000"/>
          <w:spacing w:val="2"/>
          <w:sz w:val="26"/>
          <w:szCs w:val="26"/>
        </w:rPr>
        <w:t xml:space="preserve">промежуточной аттестации и условия ее проведения разрабатываются </w:t>
      </w:r>
      <w:r w:rsidRPr="00D657A6">
        <w:rPr>
          <w:rFonts w:ascii="Times New Roman" w:hAnsi="Times New Roman"/>
          <w:color w:val="000000"/>
          <w:spacing w:val="-1"/>
          <w:sz w:val="26"/>
          <w:szCs w:val="26"/>
        </w:rPr>
        <w:t>образовательным учреждением самостоятельно.</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i/>
          <w:iCs/>
          <w:color w:val="000000"/>
          <w:sz w:val="26"/>
          <w:szCs w:val="26"/>
        </w:rPr>
        <w:t xml:space="preserve"> Критерии оценок</w:t>
      </w:r>
    </w:p>
    <w:p w:rsidR="00D657A6" w:rsidRPr="00D657A6" w:rsidRDefault="00D657A6" w:rsidP="00D657A6">
      <w:pPr>
        <w:shd w:val="clear" w:color="auto" w:fill="FFFFFF"/>
        <w:spacing w:after="0"/>
        <w:ind w:right="34"/>
        <w:jc w:val="both"/>
        <w:rPr>
          <w:rFonts w:ascii="Times New Roman" w:hAnsi="Times New Roman"/>
          <w:sz w:val="26"/>
          <w:szCs w:val="26"/>
        </w:rPr>
      </w:pPr>
      <w:r w:rsidRPr="00D657A6">
        <w:rPr>
          <w:rFonts w:ascii="Times New Roman" w:hAnsi="Times New Roman"/>
          <w:color w:val="000000"/>
          <w:spacing w:val="4"/>
          <w:sz w:val="26"/>
          <w:szCs w:val="26"/>
        </w:rPr>
        <w:t xml:space="preserve">Для аттестации обучающихся создаются фонды оценочных средств, </w:t>
      </w:r>
      <w:r w:rsidRPr="00D657A6">
        <w:rPr>
          <w:rFonts w:ascii="Times New Roman" w:hAnsi="Times New Roman"/>
          <w:color w:val="000000"/>
          <w:spacing w:val="12"/>
          <w:sz w:val="26"/>
          <w:szCs w:val="26"/>
        </w:rPr>
        <w:t xml:space="preserve">которые включают в себя методы контроля, позволяющие оценить </w:t>
      </w:r>
      <w:r w:rsidRPr="00D657A6">
        <w:rPr>
          <w:rFonts w:ascii="Times New Roman" w:hAnsi="Times New Roman"/>
          <w:color w:val="000000"/>
          <w:spacing w:val="-1"/>
          <w:sz w:val="26"/>
          <w:szCs w:val="26"/>
        </w:rPr>
        <w:t>приобретенные знания, умения и навыки.</w:t>
      </w:r>
    </w:p>
    <w:p w:rsidR="00D657A6" w:rsidRPr="00D657A6" w:rsidRDefault="00D657A6" w:rsidP="00D657A6">
      <w:pPr>
        <w:shd w:val="clear" w:color="auto" w:fill="FFFFFF"/>
        <w:spacing w:after="0"/>
        <w:rPr>
          <w:rFonts w:ascii="Times New Roman" w:hAnsi="Times New Roman"/>
          <w:sz w:val="26"/>
          <w:szCs w:val="26"/>
        </w:rPr>
      </w:pPr>
      <w:r w:rsidRPr="00D657A6">
        <w:rPr>
          <w:rFonts w:ascii="Times New Roman" w:hAnsi="Times New Roman"/>
          <w:b/>
          <w:bCs/>
          <w:i/>
          <w:iCs/>
          <w:color w:val="000000"/>
          <w:sz w:val="26"/>
          <w:szCs w:val="26"/>
        </w:rPr>
        <w:t>Критерии оценки качества исполнения</w:t>
      </w:r>
    </w:p>
    <w:p w:rsidR="00D657A6" w:rsidRPr="00D657A6" w:rsidRDefault="00D657A6" w:rsidP="00D657A6">
      <w:pPr>
        <w:shd w:val="clear" w:color="auto" w:fill="FFFFFF"/>
        <w:spacing w:after="0"/>
        <w:ind w:right="34"/>
        <w:jc w:val="both"/>
        <w:rPr>
          <w:rFonts w:ascii="Times New Roman" w:hAnsi="Times New Roman"/>
          <w:sz w:val="26"/>
          <w:szCs w:val="26"/>
        </w:rPr>
      </w:pPr>
      <w:r w:rsidRPr="00D657A6">
        <w:rPr>
          <w:rFonts w:ascii="Times New Roman" w:hAnsi="Times New Roman"/>
          <w:color w:val="000000"/>
          <w:spacing w:val="13"/>
          <w:sz w:val="26"/>
          <w:szCs w:val="26"/>
        </w:rPr>
        <w:t xml:space="preserve">По итогам исполнения программы на зачете, академическом </w:t>
      </w:r>
      <w:r w:rsidRPr="00D657A6">
        <w:rPr>
          <w:rFonts w:ascii="Times New Roman" w:hAnsi="Times New Roman"/>
          <w:color w:val="000000"/>
          <w:spacing w:val="1"/>
          <w:sz w:val="26"/>
          <w:szCs w:val="26"/>
        </w:rPr>
        <w:t>прослушивании выставляется оценка по пятибалльной шкале:</w:t>
      </w:r>
    </w:p>
    <w:tbl>
      <w:tblPr>
        <w:tblW w:w="9783" w:type="dxa"/>
        <w:tblInd w:w="40" w:type="dxa"/>
        <w:tblLayout w:type="fixed"/>
        <w:tblCellMar>
          <w:left w:w="40" w:type="dxa"/>
          <w:right w:w="40" w:type="dxa"/>
        </w:tblCellMar>
        <w:tblLook w:val="0000"/>
      </w:tblPr>
      <w:tblGrid>
        <w:gridCol w:w="3389"/>
        <w:gridCol w:w="6394"/>
      </w:tblGrid>
      <w:tr w:rsidR="00D657A6" w:rsidRPr="00D657A6" w:rsidTr="00355A81">
        <w:trPr>
          <w:trHeight w:hRule="exact" w:val="499"/>
        </w:trPr>
        <w:tc>
          <w:tcPr>
            <w:tcW w:w="3389"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114"/>
              <w:rPr>
                <w:rFonts w:ascii="Times New Roman" w:hAnsi="Times New Roman"/>
                <w:sz w:val="26"/>
                <w:szCs w:val="26"/>
              </w:rPr>
            </w:pPr>
            <w:r w:rsidRPr="00D657A6">
              <w:rPr>
                <w:rFonts w:ascii="Times New Roman" w:hAnsi="Times New Roman"/>
                <w:b/>
                <w:bCs/>
                <w:color w:val="000000"/>
                <w:spacing w:val="-6"/>
                <w:sz w:val="26"/>
                <w:szCs w:val="26"/>
              </w:rPr>
              <w:t>Оценка</w:t>
            </w:r>
          </w:p>
        </w:tc>
        <w:tc>
          <w:tcPr>
            <w:tcW w:w="639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778"/>
              <w:rPr>
                <w:rFonts w:ascii="Times New Roman" w:hAnsi="Times New Roman"/>
                <w:sz w:val="26"/>
                <w:szCs w:val="26"/>
              </w:rPr>
            </w:pPr>
            <w:r w:rsidRPr="00D657A6">
              <w:rPr>
                <w:rFonts w:ascii="Times New Roman" w:hAnsi="Times New Roman"/>
                <w:b/>
                <w:bCs/>
                <w:color w:val="000000"/>
                <w:spacing w:val="-2"/>
                <w:sz w:val="26"/>
                <w:szCs w:val="26"/>
              </w:rPr>
              <w:t>Критерии оценивания выступления</w:t>
            </w:r>
          </w:p>
        </w:tc>
      </w:tr>
      <w:tr w:rsidR="00D657A6" w:rsidRPr="00D657A6" w:rsidTr="00355A81">
        <w:trPr>
          <w:trHeight w:hRule="exact" w:val="951"/>
        </w:trPr>
        <w:tc>
          <w:tcPr>
            <w:tcW w:w="3389"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9"/>
              <w:rPr>
                <w:rFonts w:ascii="Times New Roman" w:hAnsi="Times New Roman"/>
                <w:sz w:val="26"/>
                <w:szCs w:val="26"/>
              </w:rPr>
            </w:pPr>
            <w:r w:rsidRPr="00D657A6">
              <w:rPr>
                <w:rFonts w:ascii="Times New Roman" w:hAnsi="Times New Roman"/>
                <w:color w:val="000000"/>
                <w:spacing w:val="-4"/>
                <w:sz w:val="26"/>
                <w:szCs w:val="26"/>
              </w:rPr>
              <w:t>5 («отлично»)</w:t>
            </w:r>
          </w:p>
        </w:tc>
        <w:tc>
          <w:tcPr>
            <w:tcW w:w="639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19" w:hanging="5"/>
              <w:rPr>
                <w:rFonts w:ascii="Times New Roman" w:hAnsi="Times New Roman"/>
                <w:sz w:val="26"/>
                <w:szCs w:val="26"/>
              </w:rPr>
            </w:pPr>
            <w:r w:rsidRPr="00D657A6">
              <w:rPr>
                <w:rFonts w:ascii="Times New Roman" w:hAnsi="Times New Roman"/>
                <w:color w:val="000000"/>
                <w:spacing w:val="-3"/>
                <w:sz w:val="26"/>
                <w:szCs w:val="26"/>
              </w:rPr>
              <w:t xml:space="preserve">технически      качественное      и      художественно </w:t>
            </w:r>
            <w:r w:rsidRPr="00D657A6">
              <w:rPr>
                <w:rFonts w:ascii="Times New Roman" w:hAnsi="Times New Roman"/>
                <w:color w:val="000000"/>
                <w:spacing w:val="-2"/>
                <w:sz w:val="26"/>
                <w:szCs w:val="26"/>
              </w:rPr>
              <w:t xml:space="preserve">осмысленное     исполнение,     отвечающее     всем </w:t>
            </w:r>
            <w:r w:rsidRPr="00D657A6">
              <w:rPr>
                <w:rFonts w:ascii="Times New Roman" w:hAnsi="Times New Roman"/>
                <w:color w:val="000000"/>
                <w:sz w:val="26"/>
                <w:szCs w:val="26"/>
              </w:rPr>
              <w:t>требованиям на данном этапе обучения</w:t>
            </w:r>
          </w:p>
        </w:tc>
      </w:tr>
      <w:tr w:rsidR="00D657A6" w:rsidRPr="00D657A6" w:rsidTr="00355A81">
        <w:trPr>
          <w:trHeight w:hRule="exact" w:val="992"/>
        </w:trPr>
        <w:tc>
          <w:tcPr>
            <w:tcW w:w="3389"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0"/>
              <w:rPr>
                <w:rFonts w:ascii="Times New Roman" w:hAnsi="Times New Roman"/>
                <w:sz w:val="26"/>
                <w:szCs w:val="26"/>
              </w:rPr>
            </w:pPr>
            <w:r w:rsidRPr="00D657A6">
              <w:rPr>
                <w:rFonts w:ascii="Times New Roman" w:hAnsi="Times New Roman"/>
                <w:color w:val="000000"/>
                <w:spacing w:val="-3"/>
                <w:sz w:val="26"/>
                <w:szCs w:val="26"/>
              </w:rPr>
              <w:t>4 («хорошо»)</w:t>
            </w:r>
          </w:p>
        </w:tc>
        <w:tc>
          <w:tcPr>
            <w:tcW w:w="639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19" w:firstLine="5"/>
              <w:rPr>
                <w:rFonts w:ascii="Times New Roman" w:hAnsi="Times New Roman"/>
                <w:sz w:val="26"/>
                <w:szCs w:val="26"/>
              </w:rPr>
            </w:pPr>
            <w:r w:rsidRPr="00D657A6">
              <w:rPr>
                <w:rFonts w:ascii="Times New Roman" w:hAnsi="Times New Roman"/>
                <w:color w:val="000000"/>
                <w:spacing w:val="2"/>
                <w:sz w:val="26"/>
                <w:szCs w:val="26"/>
              </w:rPr>
              <w:t xml:space="preserve">отметка    отражает    грамотное    исполнение    с </w:t>
            </w:r>
            <w:r w:rsidRPr="00D657A6">
              <w:rPr>
                <w:rFonts w:ascii="Times New Roman" w:hAnsi="Times New Roman"/>
                <w:color w:val="000000"/>
                <w:spacing w:val="-3"/>
                <w:sz w:val="26"/>
                <w:szCs w:val="26"/>
              </w:rPr>
              <w:t xml:space="preserve">небольшими    недочетами    (как    в    техническом </w:t>
            </w:r>
            <w:r w:rsidRPr="00D657A6">
              <w:rPr>
                <w:rFonts w:ascii="Times New Roman" w:hAnsi="Times New Roman"/>
                <w:color w:val="000000"/>
                <w:spacing w:val="-1"/>
                <w:sz w:val="26"/>
                <w:szCs w:val="26"/>
              </w:rPr>
              <w:t>плане, так и в художественном)</w:t>
            </w:r>
          </w:p>
        </w:tc>
      </w:tr>
      <w:tr w:rsidR="00D657A6" w:rsidRPr="00D657A6" w:rsidTr="00355A81">
        <w:trPr>
          <w:trHeight w:hRule="exact" w:val="1275"/>
        </w:trPr>
        <w:tc>
          <w:tcPr>
            <w:tcW w:w="3389"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4"/>
              <w:rPr>
                <w:rFonts w:ascii="Times New Roman" w:hAnsi="Times New Roman"/>
                <w:sz w:val="26"/>
                <w:szCs w:val="26"/>
              </w:rPr>
            </w:pPr>
            <w:r w:rsidRPr="00D657A6">
              <w:rPr>
                <w:rFonts w:ascii="Times New Roman" w:hAnsi="Times New Roman"/>
                <w:color w:val="000000"/>
                <w:spacing w:val="-3"/>
                <w:sz w:val="26"/>
                <w:szCs w:val="26"/>
              </w:rPr>
              <w:t>3 («удовлетворительно»)</w:t>
            </w:r>
          </w:p>
        </w:tc>
        <w:tc>
          <w:tcPr>
            <w:tcW w:w="639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149"/>
              <w:rPr>
                <w:rFonts w:ascii="Times New Roman" w:hAnsi="Times New Roman"/>
                <w:sz w:val="26"/>
                <w:szCs w:val="26"/>
              </w:rPr>
            </w:pPr>
            <w:r w:rsidRPr="00D657A6">
              <w:rPr>
                <w:rFonts w:ascii="Times New Roman" w:hAnsi="Times New Roman"/>
                <w:color w:val="000000"/>
                <w:spacing w:val="-2"/>
                <w:sz w:val="26"/>
                <w:szCs w:val="26"/>
              </w:rPr>
              <w:t xml:space="preserve">исполнение с большим количеством недочетов, а </w:t>
            </w:r>
            <w:r w:rsidRPr="00D657A6">
              <w:rPr>
                <w:rFonts w:ascii="Times New Roman" w:hAnsi="Times New Roman"/>
                <w:color w:val="000000"/>
                <w:sz w:val="26"/>
                <w:szCs w:val="26"/>
              </w:rPr>
              <w:t xml:space="preserve">именно: недоученный текст, слабая техническая </w:t>
            </w:r>
            <w:r w:rsidRPr="00D657A6">
              <w:rPr>
                <w:rFonts w:ascii="Times New Roman" w:hAnsi="Times New Roman"/>
                <w:color w:val="000000"/>
                <w:spacing w:val="-2"/>
                <w:sz w:val="26"/>
                <w:szCs w:val="26"/>
              </w:rPr>
              <w:t xml:space="preserve">подготовка, малохудожественная игра, отсутствие </w:t>
            </w:r>
            <w:r w:rsidRPr="00D657A6">
              <w:rPr>
                <w:rFonts w:ascii="Times New Roman" w:hAnsi="Times New Roman"/>
                <w:color w:val="000000"/>
                <w:spacing w:val="-1"/>
                <w:sz w:val="26"/>
                <w:szCs w:val="26"/>
              </w:rPr>
              <w:t>свободы игрового аппарата и т.д.</w:t>
            </w:r>
          </w:p>
        </w:tc>
      </w:tr>
      <w:tr w:rsidR="00D657A6" w:rsidRPr="00D657A6" w:rsidTr="00355A81">
        <w:trPr>
          <w:trHeight w:hRule="exact" w:val="995"/>
        </w:trPr>
        <w:tc>
          <w:tcPr>
            <w:tcW w:w="3389"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left="10" w:right="120" w:hanging="5"/>
              <w:rPr>
                <w:rFonts w:ascii="Times New Roman" w:hAnsi="Times New Roman"/>
                <w:sz w:val="26"/>
                <w:szCs w:val="26"/>
              </w:rPr>
            </w:pPr>
            <w:r w:rsidRPr="00D657A6">
              <w:rPr>
                <w:rFonts w:ascii="Times New Roman" w:hAnsi="Times New Roman"/>
                <w:color w:val="000000"/>
                <w:sz w:val="26"/>
                <w:szCs w:val="26"/>
              </w:rPr>
              <w:t xml:space="preserve">2 </w:t>
            </w:r>
            <w:r w:rsidRPr="00D657A6">
              <w:rPr>
                <w:rFonts w:ascii="Times New Roman" w:hAnsi="Times New Roman"/>
                <w:color w:val="000000"/>
                <w:spacing w:val="-3"/>
                <w:sz w:val="26"/>
                <w:szCs w:val="26"/>
              </w:rPr>
              <w:t>(«неудовлетворительно»)</w:t>
            </w:r>
          </w:p>
        </w:tc>
        <w:tc>
          <w:tcPr>
            <w:tcW w:w="6394" w:type="dxa"/>
            <w:tcBorders>
              <w:top w:val="single" w:sz="6" w:space="0" w:color="auto"/>
              <w:left w:val="single" w:sz="6" w:space="0" w:color="auto"/>
              <w:bottom w:val="single" w:sz="6" w:space="0" w:color="auto"/>
              <w:right w:val="single" w:sz="6" w:space="0" w:color="auto"/>
            </w:tcBorders>
            <w:shd w:val="clear" w:color="auto" w:fill="FFFFFF"/>
          </w:tcPr>
          <w:p w:rsidR="00D657A6" w:rsidRPr="00D657A6" w:rsidRDefault="00D657A6" w:rsidP="00D657A6">
            <w:pPr>
              <w:shd w:val="clear" w:color="auto" w:fill="FFFFFF"/>
              <w:spacing w:after="0" w:line="240" w:lineRule="auto"/>
              <w:ind w:right="14"/>
              <w:rPr>
                <w:rFonts w:ascii="Times New Roman" w:hAnsi="Times New Roman"/>
                <w:sz w:val="26"/>
                <w:szCs w:val="26"/>
              </w:rPr>
            </w:pPr>
            <w:r w:rsidRPr="00D657A6">
              <w:rPr>
                <w:rFonts w:ascii="Times New Roman" w:hAnsi="Times New Roman"/>
                <w:color w:val="000000"/>
                <w:spacing w:val="-2"/>
                <w:sz w:val="26"/>
                <w:szCs w:val="26"/>
              </w:rPr>
              <w:t xml:space="preserve">комплекс   недостатков,   являющийся   следствием </w:t>
            </w:r>
            <w:r w:rsidRPr="00D657A6">
              <w:rPr>
                <w:rFonts w:ascii="Times New Roman" w:hAnsi="Times New Roman"/>
                <w:color w:val="000000"/>
                <w:spacing w:val="2"/>
                <w:sz w:val="26"/>
                <w:szCs w:val="26"/>
              </w:rPr>
              <w:t xml:space="preserve">отсутствия  домашних  занятий,   а также  плохой </w:t>
            </w:r>
            <w:r w:rsidRPr="00D657A6">
              <w:rPr>
                <w:rFonts w:ascii="Times New Roman" w:hAnsi="Times New Roman"/>
                <w:color w:val="000000"/>
                <w:sz w:val="26"/>
                <w:szCs w:val="26"/>
              </w:rPr>
              <w:t>посещаемости аудиторных занятий</w:t>
            </w:r>
          </w:p>
        </w:tc>
      </w:tr>
      <w:tr w:rsidR="00355A81" w:rsidRPr="00D657A6" w:rsidTr="00355A81">
        <w:trPr>
          <w:trHeight w:val="682"/>
        </w:trPr>
        <w:tc>
          <w:tcPr>
            <w:tcW w:w="3389" w:type="dxa"/>
            <w:tcBorders>
              <w:top w:val="single" w:sz="6" w:space="0" w:color="auto"/>
              <w:left w:val="single" w:sz="6" w:space="0" w:color="auto"/>
              <w:bottom w:val="single" w:sz="4" w:space="0" w:color="auto"/>
              <w:right w:val="single" w:sz="6" w:space="0" w:color="auto"/>
            </w:tcBorders>
            <w:shd w:val="clear" w:color="auto" w:fill="FFFFFF"/>
          </w:tcPr>
          <w:p w:rsidR="00355A81" w:rsidRPr="00D657A6" w:rsidRDefault="00355A81" w:rsidP="00D657A6">
            <w:pPr>
              <w:shd w:val="clear" w:color="auto" w:fill="FFFFFF"/>
              <w:spacing w:after="0" w:line="240" w:lineRule="auto"/>
              <w:ind w:left="14"/>
              <w:rPr>
                <w:rFonts w:ascii="Times New Roman" w:hAnsi="Times New Roman"/>
                <w:sz w:val="26"/>
                <w:szCs w:val="26"/>
              </w:rPr>
            </w:pPr>
            <w:r w:rsidRPr="00D657A6">
              <w:rPr>
                <w:rFonts w:ascii="Times New Roman" w:hAnsi="Times New Roman"/>
                <w:color w:val="000000"/>
                <w:spacing w:val="-3"/>
                <w:sz w:val="26"/>
                <w:szCs w:val="26"/>
              </w:rPr>
              <w:t>«зачет» (без отметки)</w:t>
            </w:r>
          </w:p>
        </w:tc>
        <w:tc>
          <w:tcPr>
            <w:tcW w:w="6394" w:type="dxa"/>
            <w:tcBorders>
              <w:top w:val="single" w:sz="6" w:space="0" w:color="auto"/>
              <w:left w:val="single" w:sz="6" w:space="0" w:color="auto"/>
              <w:bottom w:val="single" w:sz="4" w:space="0" w:color="auto"/>
              <w:right w:val="single" w:sz="6" w:space="0" w:color="auto"/>
            </w:tcBorders>
            <w:shd w:val="clear" w:color="auto" w:fill="FFFFFF"/>
          </w:tcPr>
          <w:p w:rsidR="00355A81" w:rsidRPr="00D657A6" w:rsidRDefault="00355A81" w:rsidP="00D657A6">
            <w:pPr>
              <w:shd w:val="clear" w:color="auto" w:fill="FFFFFF"/>
              <w:spacing w:after="0" w:line="240" w:lineRule="auto"/>
              <w:rPr>
                <w:rFonts w:ascii="Times New Roman" w:hAnsi="Times New Roman"/>
                <w:sz w:val="26"/>
                <w:szCs w:val="26"/>
              </w:rPr>
            </w:pPr>
            <w:r w:rsidRPr="00D657A6">
              <w:rPr>
                <w:rFonts w:ascii="Times New Roman" w:hAnsi="Times New Roman"/>
                <w:color w:val="000000"/>
                <w:spacing w:val="1"/>
                <w:sz w:val="26"/>
                <w:szCs w:val="26"/>
              </w:rPr>
              <w:t>отражает   достаточный   уровень    подготовки   и</w:t>
            </w:r>
          </w:p>
          <w:p w:rsidR="00355A81" w:rsidRPr="00D657A6" w:rsidRDefault="00355A81" w:rsidP="00D657A6">
            <w:pPr>
              <w:shd w:val="clear" w:color="auto" w:fill="FFFFFF"/>
              <w:spacing w:after="0" w:line="240" w:lineRule="auto"/>
              <w:rPr>
                <w:rFonts w:ascii="Times New Roman" w:hAnsi="Times New Roman"/>
                <w:sz w:val="26"/>
                <w:szCs w:val="26"/>
              </w:rPr>
            </w:pPr>
            <w:r w:rsidRPr="00D657A6">
              <w:rPr>
                <w:rFonts w:ascii="Times New Roman" w:hAnsi="Times New Roman"/>
                <w:color w:val="000000"/>
                <w:spacing w:val="-2"/>
                <w:sz w:val="26"/>
                <w:szCs w:val="26"/>
              </w:rPr>
              <w:t>исполнения на данном этапе обучения</w:t>
            </w:r>
          </w:p>
        </w:tc>
      </w:tr>
    </w:tbl>
    <w:p w:rsidR="00355A81" w:rsidRDefault="00355A81" w:rsidP="00D657A6">
      <w:pPr>
        <w:spacing w:after="0" w:line="240" w:lineRule="auto"/>
        <w:rPr>
          <w:rFonts w:ascii="Times New Roman" w:hAnsi="Times New Roman"/>
          <w:sz w:val="26"/>
          <w:szCs w:val="26"/>
        </w:rPr>
      </w:pPr>
    </w:p>
    <w:p w:rsidR="00355A81" w:rsidRPr="00355A81" w:rsidRDefault="00355A81" w:rsidP="004E0A65">
      <w:pPr>
        <w:shd w:val="clear" w:color="auto" w:fill="FFFFFF"/>
        <w:spacing w:after="0"/>
        <w:rPr>
          <w:rFonts w:ascii="Times New Roman" w:hAnsi="Times New Roman"/>
          <w:b/>
          <w:color w:val="000000"/>
          <w:spacing w:val="11"/>
          <w:sz w:val="26"/>
          <w:szCs w:val="26"/>
        </w:rPr>
      </w:pPr>
      <w:r w:rsidRPr="00355A81">
        <w:rPr>
          <w:rFonts w:ascii="Times New Roman" w:hAnsi="Times New Roman"/>
          <w:b/>
          <w:color w:val="000000"/>
          <w:spacing w:val="11"/>
          <w:sz w:val="26"/>
          <w:szCs w:val="26"/>
        </w:rPr>
        <w:t xml:space="preserve">МЕТОДИЧЕСКОЕ ОБЕСПЕЧЕНИЕ УЧЕБНОГО ПРОЦЕССА </w:t>
      </w:r>
    </w:p>
    <w:p w:rsidR="00355A81" w:rsidRPr="00355A81" w:rsidRDefault="00355A81" w:rsidP="00355A81">
      <w:pPr>
        <w:shd w:val="clear" w:color="auto" w:fill="FFFFFF"/>
        <w:spacing w:after="0"/>
        <w:rPr>
          <w:rFonts w:ascii="Times New Roman" w:hAnsi="Times New Roman"/>
          <w:i/>
          <w:sz w:val="26"/>
          <w:szCs w:val="26"/>
        </w:rPr>
      </w:pPr>
      <w:r w:rsidRPr="00355A81">
        <w:rPr>
          <w:rFonts w:ascii="Times New Roman" w:hAnsi="Times New Roman"/>
          <w:i/>
          <w:color w:val="000000"/>
          <w:spacing w:val="8"/>
          <w:sz w:val="26"/>
          <w:szCs w:val="26"/>
        </w:rPr>
        <w:t>Методические рекомендации педагогическим работникам</w:t>
      </w:r>
    </w:p>
    <w:p w:rsidR="00355A81" w:rsidRPr="00355A81" w:rsidRDefault="00355A81" w:rsidP="00355A81">
      <w:pPr>
        <w:shd w:val="clear" w:color="auto" w:fill="FFFFFF"/>
        <w:spacing w:after="0"/>
        <w:ind w:right="24"/>
        <w:jc w:val="both"/>
        <w:rPr>
          <w:rFonts w:ascii="Times New Roman" w:hAnsi="Times New Roman"/>
          <w:sz w:val="26"/>
          <w:szCs w:val="26"/>
        </w:rPr>
      </w:pPr>
      <w:r w:rsidRPr="00355A81">
        <w:rPr>
          <w:rFonts w:ascii="Times New Roman" w:hAnsi="Times New Roman"/>
          <w:color w:val="000000"/>
          <w:sz w:val="26"/>
          <w:szCs w:val="26"/>
        </w:rPr>
        <w:t xml:space="preserve">Условием успешной реализации программы по учебному предмету "Концертмейстерский класс" является наличие в школе квалифицированных </w:t>
      </w:r>
      <w:r w:rsidRPr="00355A81">
        <w:rPr>
          <w:rFonts w:ascii="Times New Roman" w:hAnsi="Times New Roman"/>
          <w:color w:val="000000"/>
          <w:spacing w:val="1"/>
          <w:sz w:val="26"/>
          <w:szCs w:val="26"/>
        </w:rPr>
        <w:t xml:space="preserve">специалистов, имеющих практический концертмейстерский опыт, работающих </w:t>
      </w:r>
      <w:r w:rsidRPr="00355A81">
        <w:rPr>
          <w:rFonts w:ascii="Times New Roman" w:hAnsi="Times New Roman"/>
          <w:color w:val="000000"/>
          <w:spacing w:val="2"/>
          <w:sz w:val="26"/>
          <w:szCs w:val="26"/>
        </w:rPr>
        <w:t xml:space="preserve">с различными инструментами, </w:t>
      </w:r>
      <w:r w:rsidRPr="00355A81">
        <w:rPr>
          <w:rFonts w:ascii="Times New Roman" w:hAnsi="Times New Roman"/>
          <w:color w:val="000000"/>
          <w:spacing w:val="2"/>
          <w:sz w:val="26"/>
          <w:szCs w:val="26"/>
        </w:rPr>
        <w:lastRenderedPageBreak/>
        <w:t xml:space="preserve">голосами, знающих репертуар, владеющих </w:t>
      </w:r>
      <w:r w:rsidRPr="00355A81">
        <w:rPr>
          <w:rFonts w:ascii="Times New Roman" w:hAnsi="Times New Roman"/>
          <w:color w:val="000000"/>
          <w:sz w:val="26"/>
          <w:szCs w:val="26"/>
        </w:rPr>
        <w:t>методикой преподавания данного предмета, а также наличие иллюстраторов.</w:t>
      </w:r>
    </w:p>
    <w:p w:rsidR="00355A81" w:rsidRPr="00355A81" w:rsidRDefault="00355A81" w:rsidP="00355A81">
      <w:pPr>
        <w:shd w:val="clear" w:color="auto" w:fill="FFFFFF"/>
        <w:spacing w:after="0"/>
        <w:ind w:right="29"/>
        <w:jc w:val="both"/>
        <w:rPr>
          <w:rFonts w:ascii="Times New Roman" w:hAnsi="Times New Roman"/>
          <w:sz w:val="26"/>
          <w:szCs w:val="26"/>
        </w:rPr>
      </w:pPr>
      <w:r w:rsidRPr="00355A81">
        <w:rPr>
          <w:rFonts w:ascii="Times New Roman" w:hAnsi="Times New Roman"/>
          <w:color w:val="000000"/>
          <w:sz w:val="26"/>
          <w:szCs w:val="26"/>
        </w:rPr>
        <w:t xml:space="preserve">В работе с учащимися преподаватель должен следовать принципам последовательности, постепенности, доступности, наглядности в освоении </w:t>
      </w:r>
      <w:r w:rsidRPr="00355A81">
        <w:rPr>
          <w:rFonts w:ascii="Times New Roman" w:hAnsi="Times New Roman"/>
          <w:color w:val="000000"/>
          <w:spacing w:val="-3"/>
          <w:sz w:val="26"/>
          <w:szCs w:val="26"/>
        </w:rPr>
        <w:t>материала.</w:t>
      </w:r>
    </w:p>
    <w:p w:rsidR="00355A81" w:rsidRPr="00355A81" w:rsidRDefault="00355A81" w:rsidP="00355A81">
      <w:pPr>
        <w:shd w:val="clear" w:color="auto" w:fill="FFFFFF"/>
        <w:spacing w:after="0"/>
        <w:ind w:right="29"/>
        <w:jc w:val="both"/>
        <w:rPr>
          <w:rFonts w:ascii="Times New Roman" w:hAnsi="Times New Roman"/>
          <w:sz w:val="26"/>
          <w:szCs w:val="26"/>
        </w:rPr>
      </w:pPr>
      <w:r w:rsidRPr="00355A81">
        <w:rPr>
          <w:rFonts w:ascii="Times New Roman" w:hAnsi="Times New Roman"/>
          <w:color w:val="000000"/>
          <w:spacing w:val="1"/>
          <w:sz w:val="26"/>
          <w:szCs w:val="26"/>
        </w:rPr>
        <w:t xml:space="preserve">Весь процесс обучения должен быть построен по принципу - от простого </w:t>
      </w:r>
      <w:r w:rsidRPr="00355A81">
        <w:rPr>
          <w:rFonts w:ascii="Times New Roman" w:hAnsi="Times New Roman"/>
          <w:color w:val="000000"/>
          <w:sz w:val="26"/>
          <w:szCs w:val="26"/>
        </w:rPr>
        <w:t xml:space="preserve">к сложному. При этом необходимо учитывать индивидуальные особенности </w:t>
      </w:r>
      <w:r w:rsidRPr="00355A81">
        <w:rPr>
          <w:rFonts w:ascii="Times New Roman" w:hAnsi="Times New Roman"/>
          <w:color w:val="000000"/>
          <w:spacing w:val="1"/>
          <w:sz w:val="26"/>
          <w:szCs w:val="26"/>
        </w:rPr>
        <w:t xml:space="preserve">ученика, его физические данные, уровень развития музыкальных способностей </w:t>
      </w:r>
      <w:r w:rsidRPr="00355A81">
        <w:rPr>
          <w:rFonts w:ascii="Times New Roman" w:hAnsi="Times New Roman"/>
          <w:color w:val="000000"/>
          <w:spacing w:val="-1"/>
          <w:sz w:val="26"/>
          <w:szCs w:val="26"/>
        </w:rPr>
        <w:t>и пианистическую подготовку, полученную в классе специального фортепиано.</w:t>
      </w:r>
    </w:p>
    <w:p w:rsidR="00355A81" w:rsidRPr="00355A81" w:rsidRDefault="00355A81" w:rsidP="00355A81">
      <w:pPr>
        <w:shd w:val="clear" w:color="auto" w:fill="FFFFFF"/>
        <w:spacing w:after="0"/>
        <w:ind w:right="29"/>
        <w:jc w:val="both"/>
        <w:rPr>
          <w:rFonts w:ascii="Times New Roman" w:hAnsi="Times New Roman"/>
          <w:sz w:val="26"/>
          <w:szCs w:val="26"/>
        </w:rPr>
      </w:pPr>
      <w:r w:rsidRPr="00355A81">
        <w:rPr>
          <w:rFonts w:ascii="Times New Roman" w:hAnsi="Times New Roman"/>
          <w:color w:val="000000"/>
          <w:spacing w:val="1"/>
          <w:sz w:val="26"/>
          <w:szCs w:val="26"/>
        </w:rPr>
        <w:t xml:space="preserve">Важной задачей предмета является развитие навыков самостоятельной </w:t>
      </w:r>
      <w:r w:rsidRPr="00355A81">
        <w:rPr>
          <w:rFonts w:ascii="Times New Roman" w:hAnsi="Times New Roman"/>
          <w:color w:val="000000"/>
          <w:spacing w:val="10"/>
          <w:sz w:val="26"/>
          <w:szCs w:val="26"/>
        </w:rPr>
        <w:t xml:space="preserve">работы над произведением. Ученик должен обязательно проиграть и </w:t>
      </w:r>
      <w:r w:rsidRPr="00355A81">
        <w:rPr>
          <w:rFonts w:ascii="Times New Roman" w:hAnsi="Times New Roman"/>
          <w:color w:val="000000"/>
          <w:sz w:val="26"/>
          <w:szCs w:val="26"/>
        </w:rPr>
        <w:t xml:space="preserve">внимательно изучить партию солиста; определить характер произведения и </w:t>
      </w:r>
      <w:r w:rsidRPr="00355A81">
        <w:rPr>
          <w:rFonts w:ascii="Times New Roman" w:hAnsi="Times New Roman"/>
          <w:color w:val="000000"/>
          <w:spacing w:val="4"/>
          <w:sz w:val="26"/>
          <w:szCs w:val="26"/>
        </w:rPr>
        <w:t xml:space="preserve">наметить те приемы и выразительные средства, которые потребуются для </w:t>
      </w:r>
      <w:r w:rsidRPr="00355A81">
        <w:rPr>
          <w:rFonts w:ascii="Times New Roman" w:hAnsi="Times New Roman"/>
          <w:color w:val="000000"/>
          <w:spacing w:val="-1"/>
          <w:sz w:val="26"/>
          <w:szCs w:val="26"/>
        </w:rPr>
        <w:t>создания этого замысла.</w:t>
      </w:r>
    </w:p>
    <w:p w:rsidR="00355A81" w:rsidRPr="00355A81" w:rsidRDefault="00355A81" w:rsidP="00355A81">
      <w:pPr>
        <w:shd w:val="clear" w:color="auto" w:fill="FFFFFF"/>
        <w:spacing w:after="0"/>
        <w:ind w:right="29"/>
        <w:jc w:val="both"/>
        <w:rPr>
          <w:rFonts w:ascii="Times New Roman" w:hAnsi="Times New Roman"/>
          <w:sz w:val="26"/>
          <w:szCs w:val="26"/>
        </w:rPr>
      </w:pPr>
      <w:r w:rsidRPr="00355A81">
        <w:rPr>
          <w:rFonts w:ascii="Times New Roman" w:hAnsi="Times New Roman"/>
          <w:color w:val="000000"/>
          <w:sz w:val="26"/>
          <w:szCs w:val="26"/>
        </w:rPr>
        <w:t xml:space="preserve">В начале каждого полугодия преподаватель составляет для учащегося </w:t>
      </w:r>
      <w:r w:rsidRPr="00355A81">
        <w:rPr>
          <w:rFonts w:ascii="Times New Roman" w:hAnsi="Times New Roman"/>
          <w:color w:val="000000"/>
          <w:spacing w:val="1"/>
          <w:sz w:val="26"/>
          <w:szCs w:val="26"/>
        </w:rPr>
        <w:t xml:space="preserve">индивидуальный план, который утверждается заведующим отделом. При </w:t>
      </w:r>
      <w:r w:rsidRPr="00355A81">
        <w:rPr>
          <w:rFonts w:ascii="Times New Roman" w:hAnsi="Times New Roman"/>
          <w:color w:val="000000"/>
          <w:sz w:val="26"/>
          <w:szCs w:val="26"/>
        </w:rPr>
        <w:t xml:space="preserve">составлении плана следует учитывать индивидуально-личностные особенности </w:t>
      </w:r>
      <w:r w:rsidRPr="00355A81">
        <w:rPr>
          <w:rFonts w:ascii="Times New Roman" w:hAnsi="Times New Roman"/>
          <w:color w:val="000000"/>
          <w:spacing w:val="-1"/>
          <w:sz w:val="26"/>
          <w:szCs w:val="26"/>
        </w:rPr>
        <w:t>и степень подготовки обучающегося.</w:t>
      </w:r>
    </w:p>
    <w:p w:rsidR="00355A81" w:rsidRPr="00355A81" w:rsidRDefault="00355A81" w:rsidP="00355A81">
      <w:pPr>
        <w:shd w:val="clear" w:color="auto" w:fill="FFFFFF"/>
        <w:spacing w:after="0"/>
        <w:ind w:right="34"/>
        <w:jc w:val="both"/>
        <w:rPr>
          <w:rFonts w:ascii="Times New Roman" w:hAnsi="Times New Roman"/>
          <w:sz w:val="26"/>
          <w:szCs w:val="26"/>
        </w:rPr>
      </w:pPr>
      <w:r w:rsidRPr="00355A81">
        <w:rPr>
          <w:rFonts w:ascii="Times New Roman" w:hAnsi="Times New Roman"/>
          <w:color w:val="000000"/>
          <w:sz w:val="26"/>
          <w:szCs w:val="26"/>
        </w:rPr>
        <w:t xml:space="preserve">В репертуар необходимо включать произведения, доступные ученику по </w:t>
      </w:r>
      <w:r w:rsidRPr="00355A81">
        <w:rPr>
          <w:rFonts w:ascii="Times New Roman" w:hAnsi="Times New Roman"/>
          <w:color w:val="000000"/>
          <w:spacing w:val="4"/>
          <w:sz w:val="26"/>
          <w:szCs w:val="26"/>
        </w:rPr>
        <w:t xml:space="preserve">степени технической и образной сложности, высокохудожественные по </w:t>
      </w:r>
      <w:r w:rsidRPr="00355A81">
        <w:rPr>
          <w:rFonts w:ascii="Times New Roman" w:hAnsi="Times New Roman"/>
          <w:color w:val="000000"/>
          <w:spacing w:val="-1"/>
          <w:sz w:val="26"/>
          <w:szCs w:val="26"/>
        </w:rPr>
        <w:t>содержанию, разнообразные по стилю, жанрам, форме и фактуре. Основное место в репертуаре должна занимать академическая музыка как отечественных, так и зарубежных композиторов.</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i/>
          <w:iCs/>
          <w:color w:val="000000"/>
          <w:spacing w:val="-3"/>
          <w:sz w:val="26"/>
          <w:szCs w:val="26"/>
        </w:rPr>
        <w:t xml:space="preserve"> Методические рекомендации при работе с учащимися в классе</w:t>
      </w:r>
      <w:r>
        <w:rPr>
          <w:rFonts w:ascii="Times New Roman" w:hAnsi="Times New Roman"/>
          <w:i/>
          <w:iCs/>
          <w:color w:val="000000"/>
          <w:spacing w:val="-3"/>
          <w:sz w:val="26"/>
          <w:szCs w:val="26"/>
        </w:rPr>
        <w:t xml:space="preserve"> </w:t>
      </w:r>
      <w:r w:rsidRPr="00355A81">
        <w:rPr>
          <w:rFonts w:ascii="Times New Roman" w:hAnsi="Times New Roman"/>
          <w:i/>
          <w:iCs/>
          <w:color w:val="000000"/>
          <w:spacing w:val="-4"/>
          <w:sz w:val="26"/>
          <w:szCs w:val="26"/>
        </w:rPr>
        <w:t>вокального аккомпанемента</w:t>
      </w:r>
    </w:p>
    <w:p w:rsidR="00355A81" w:rsidRPr="00355A81" w:rsidRDefault="00355A81" w:rsidP="00355A81">
      <w:pPr>
        <w:shd w:val="clear" w:color="auto" w:fill="FFFFFF"/>
        <w:spacing w:after="0"/>
        <w:ind w:left="5" w:right="5"/>
        <w:jc w:val="both"/>
        <w:rPr>
          <w:rFonts w:ascii="Times New Roman" w:hAnsi="Times New Roman"/>
          <w:sz w:val="26"/>
          <w:szCs w:val="26"/>
        </w:rPr>
      </w:pPr>
      <w:r w:rsidRPr="00355A81">
        <w:rPr>
          <w:rFonts w:ascii="Times New Roman" w:hAnsi="Times New Roman"/>
          <w:color w:val="000000"/>
          <w:sz w:val="26"/>
          <w:szCs w:val="26"/>
        </w:rPr>
        <w:t xml:space="preserve">Ученику-концертмейстеру необходим предварительный этап работы над вокальным сочинением. А именно: знание вокальной строчки, осмысление </w:t>
      </w:r>
      <w:r w:rsidRPr="00355A81">
        <w:rPr>
          <w:rFonts w:ascii="Times New Roman" w:hAnsi="Times New Roman"/>
          <w:color w:val="000000"/>
          <w:spacing w:val="10"/>
          <w:sz w:val="26"/>
          <w:szCs w:val="26"/>
        </w:rPr>
        <w:t xml:space="preserve">поэтического текста, определение жанра произведения (колыбельная, </w:t>
      </w:r>
      <w:r w:rsidRPr="00355A81">
        <w:rPr>
          <w:rFonts w:ascii="Times New Roman" w:hAnsi="Times New Roman"/>
          <w:color w:val="000000"/>
          <w:sz w:val="26"/>
          <w:szCs w:val="26"/>
        </w:rPr>
        <w:t xml:space="preserve">баркарола, полька, мазурка, вальс, марш и т. д.). Необходимо научить ученика </w:t>
      </w:r>
      <w:r w:rsidRPr="00355A81">
        <w:rPr>
          <w:rFonts w:ascii="Times New Roman" w:hAnsi="Times New Roman"/>
          <w:color w:val="000000"/>
          <w:spacing w:val="-1"/>
          <w:sz w:val="26"/>
          <w:szCs w:val="26"/>
        </w:rPr>
        <w:t>петь вокальную строчку под собственный аккомпанемент.</w:t>
      </w:r>
    </w:p>
    <w:p w:rsidR="00355A81" w:rsidRPr="00355A81" w:rsidRDefault="00355A81" w:rsidP="00355A81">
      <w:pPr>
        <w:shd w:val="clear" w:color="auto" w:fill="FFFFFF"/>
        <w:spacing w:after="0"/>
        <w:ind w:right="5"/>
        <w:jc w:val="both"/>
        <w:rPr>
          <w:rFonts w:ascii="Times New Roman" w:hAnsi="Times New Roman"/>
          <w:sz w:val="26"/>
          <w:szCs w:val="26"/>
        </w:rPr>
      </w:pPr>
      <w:r w:rsidRPr="00355A81">
        <w:rPr>
          <w:rFonts w:ascii="Times New Roman" w:hAnsi="Times New Roman"/>
          <w:color w:val="000000"/>
          <w:spacing w:val="-1"/>
          <w:sz w:val="26"/>
          <w:szCs w:val="26"/>
        </w:rPr>
        <w:t xml:space="preserve">Большое значение у вокалистов имеет правильное дыхание. Начинающий </w:t>
      </w:r>
      <w:r w:rsidRPr="00355A81">
        <w:rPr>
          <w:rFonts w:ascii="Times New Roman" w:hAnsi="Times New Roman"/>
          <w:color w:val="000000"/>
          <w:sz w:val="26"/>
          <w:szCs w:val="26"/>
        </w:rPr>
        <w:t xml:space="preserve">концертмейстер должен научиться предчувствовать смену дыхания у певца; </w:t>
      </w:r>
      <w:r w:rsidRPr="00355A81">
        <w:rPr>
          <w:rFonts w:ascii="Times New Roman" w:hAnsi="Times New Roman"/>
          <w:color w:val="000000"/>
          <w:spacing w:val="10"/>
          <w:sz w:val="26"/>
          <w:szCs w:val="26"/>
        </w:rPr>
        <w:t xml:space="preserve">понимать закономерности дыхания, зависящие от профессиональной </w:t>
      </w:r>
      <w:r w:rsidRPr="00355A81">
        <w:rPr>
          <w:rFonts w:ascii="Times New Roman" w:hAnsi="Times New Roman"/>
          <w:color w:val="000000"/>
          <w:spacing w:val="-1"/>
          <w:sz w:val="26"/>
          <w:szCs w:val="26"/>
        </w:rPr>
        <w:t>подготовки вокалиста, состояния его голоса и от правильно выбранного темпа.</w:t>
      </w:r>
    </w:p>
    <w:p w:rsidR="00355A81" w:rsidRPr="00355A81" w:rsidRDefault="00355A81" w:rsidP="00355A81">
      <w:pPr>
        <w:shd w:val="clear" w:color="auto" w:fill="FFFFFF"/>
        <w:spacing w:after="0"/>
        <w:jc w:val="both"/>
        <w:rPr>
          <w:rFonts w:ascii="Times New Roman" w:hAnsi="Times New Roman"/>
          <w:sz w:val="26"/>
          <w:szCs w:val="26"/>
        </w:rPr>
      </w:pPr>
      <w:r w:rsidRPr="00355A81">
        <w:rPr>
          <w:rFonts w:ascii="Times New Roman" w:hAnsi="Times New Roman"/>
          <w:color w:val="000000"/>
          <w:sz w:val="26"/>
          <w:szCs w:val="26"/>
        </w:rPr>
        <w:t xml:space="preserve">Важно обратить внимание учащегося на степень употребления педали, применения динамики и артикуляции в партии фортепиано в зависимости от </w:t>
      </w:r>
      <w:r w:rsidRPr="00355A81">
        <w:rPr>
          <w:rFonts w:ascii="Times New Roman" w:hAnsi="Times New Roman"/>
          <w:color w:val="000000"/>
          <w:spacing w:val="-1"/>
          <w:sz w:val="26"/>
          <w:szCs w:val="26"/>
        </w:rPr>
        <w:t>тесситуры, силы и тембра голоса вокалиста.</w:t>
      </w:r>
    </w:p>
    <w:p w:rsidR="00355A81" w:rsidRPr="00355A81" w:rsidRDefault="00355A81" w:rsidP="00355A81">
      <w:pPr>
        <w:shd w:val="clear" w:color="auto" w:fill="FFFFFF"/>
        <w:spacing w:after="0"/>
        <w:ind w:left="5" w:right="10"/>
        <w:jc w:val="both"/>
        <w:rPr>
          <w:rFonts w:ascii="Times New Roman" w:hAnsi="Times New Roman"/>
          <w:sz w:val="26"/>
          <w:szCs w:val="26"/>
        </w:rPr>
      </w:pPr>
      <w:r w:rsidRPr="00355A81">
        <w:rPr>
          <w:rFonts w:ascii="Times New Roman" w:hAnsi="Times New Roman"/>
          <w:color w:val="000000"/>
          <w:sz w:val="26"/>
          <w:szCs w:val="26"/>
        </w:rPr>
        <w:t xml:space="preserve">Одна из первостепенных задач преподавателя - научить будущего концертмейстера понимать вокальную природу музыкального интонирования, </w:t>
      </w:r>
      <w:r w:rsidRPr="00355A81">
        <w:rPr>
          <w:rFonts w:ascii="Times New Roman" w:hAnsi="Times New Roman"/>
          <w:color w:val="000000"/>
          <w:spacing w:val="5"/>
          <w:sz w:val="26"/>
          <w:szCs w:val="26"/>
        </w:rPr>
        <w:t xml:space="preserve">научить слышать наполненность интервалов, грамотно и выразительно </w:t>
      </w:r>
      <w:r w:rsidRPr="00355A81">
        <w:rPr>
          <w:rFonts w:ascii="Times New Roman" w:hAnsi="Times New Roman"/>
          <w:color w:val="000000"/>
          <w:spacing w:val="-1"/>
          <w:sz w:val="26"/>
          <w:szCs w:val="26"/>
        </w:rPr>
        <w:t>фразировать музыкальный текст.</w:t>
      </w:r>
    </w:p>
    <w:p w:rsidR="00355A81" w:rsidRPr="00355A81" w:rsidRDefault="00355A81" w:rsidP="00355A81">
      <w:pPr>
        <w:shd w:val="clear" w:color="auto" w:fill="FFFFFF"/>
        <w:spacing w:after="0"/>
        <w:ind w:right="5"/>
        <w:jc w:val="both"/>
        <w:rPr>
          <w:rFonts w:ascii="Times New Roman" w:hAnsi="Times New Roman"/>
          <w:sz w:val="26"/>
          <w:szCs w:val="26"/>
        </w:rPr>
      </w:pPr>
      <w:r w:rsidRPr="00355A81">
        <w:rPr>
          <w:rFonts w:ascii="Times New Roman" w:hAnsi="Times New Roman"/>
          <w:color w:val="000000"/>
          <w:sz w:val="26"/>
          <w:szCs w:val="26"/>
        </w:rPr>
        <w:t xml:space="preserve">Обучающиеся должны получить первоначальные знания о вокальной </w:t>
      </w:r>
      <w:r w:rsidRPr="00355A81">
        <w:rPr>
          <w:rFonts w:ascii="Times New Roman" w:hAnsi="Times New Roman"/>
          <w:color w:val="000000"/>
          <w:spacing w:val="-1"/>
          <w:sz w:val="26"/>
          <w:szCs w:val="26"/>
        </w:rPr>
        <w:t>технологии и понимать:</w:t>
      </w:r>
    </w:p>
    <w:p w:rsidR="00355A81" w:rsidRPr="00355A81" w:rsidRDefault="00355A81" w:rsidP="00355A81">
      <w:pPr>
        <w:shd w:val="clear" w:color="auto" w:fill="FFFFFF"/>
        <w:spacing w:after="0"/>
        <w:ind w:left="432"/>
        <w:rPr>
          <w:rFonts w:ascii="Times New Roman" w:hAnsi="Times New Roman"/>
          <w:sz w:val="26"/>
          <w:szCs w:val="26"/>
        </w:rPr>
      </w:pPr>
      <w:r w:rsidRPr="00355A81">
        <w:rPr>
          <w:rFonts w:ascii="Times New Roman" w:hAnsi="Times New Roman"/>
          <w:color w:val="000000"/>
          <w:sz w:val="26"/>
          <w:szCs w:val="26"/>
        </w:rPr>
        <w:t>как вокалист берет и как держит дыхание;</w:t>
      </w:r>
    </w:p>
    <w:p w:rsidR="00355A81" w:rsidRPr="00355A81" w:rsidRDefault="00355A81" w:rsidP="00355A81">
      <w:pPr>
        <w:shd w:val="clear" w:color="auto" w:fill="FFFFFF"/>
        <w:spacing w:after="0"/>
        <w:ind w:left="427"/>
        <w:rPr>
          <w:rFonts w:ascii="Times New Roman" w:hAnsi="Times New Roman"/>
          <w:sz w:val="26"/>
          <w:szCs w:val="26"/>
        </w:rPr>
      </w:pPr>
      <w:r w:rsidRPr="00355A81">
        <w:rPr>
          <w:rFonts w:ascii="Times New Roman" w:hAnsi="Times New Roman"/>
          <w:color w:val="000000"/>
          <w:sz w:val="26"/>
          <w:szCs w:val="26"/>
        </w:rPr>
        <w:t>что такое пение "на опоре" и "бездыханное" пение;</w:t>
      </w:r>
    </w:p>
    <w:p w:rsidR="00355A81" w:rsidRPr="00355A81" w:rsidRDefault="00355A81" w:rsidP="00355A81">
      <w:pPr>
        <w:shd w:val="clear" w:color="auto" w:fill="FFFFFF"/>
        <w:spacing w:after="0"/>
        <w:ind w:left="427"/>
        <w:rPr>
          <w:rFonts w:ascii="Times New Roman" w:hAnsi="Times New Roman"/>
          <w:sz w:val="26"/>
          <w:szCs w:val="26"/>
        </w:rPr>
      </w:pPr>
      <w:r w:rsidRPr="00355A81">
        <w:rPr>
          <w:rFonts w:ascii="Times New Roman" w:hAnsi="Times New Roman"/>
          <w:color w:val="000000"/>
          <w:sz w:val="26"/>
          <w:szCs w:val="26"/>
        </w:rPr>
        <w:t>различие между чистой и фальшивой интонацией,</w:t>
      </w:r>
    </w:p>
    <w:p w:rsidR="00355A81" w:rsidRPr="00355A81" w:rsidRDefault="00355A81" w:rsidP="00355A81">
      <w:pPr>
        <w:shd w:val="clear" w:color="auto" w:fill="FFFFFF"/>
        <w:spacing w:after="0"/>
        <w:ind w:left="437"/>
        <w:rPr>
          <w:rFonts w:ascii="Times New Roman" w:hAnsi="Times New Roman"/>
          <w:sz w:val="26"/>
          <w:szCs w:val="26"/>
        </w:rPr>
      </w:pPr>
      <w:r w:rsidRPr="00355A81">
        <w:rPr>
          <w:rFonts w:ascii="Times New Roman" w:hAnsi="Times New Roman"/>
          <w:color w:val="000000"/>
          <w:spacing w:val="-1"/>
          <w:sz w:val="26"/>
          <w:szCs w:val="26"/>
        </w:rPr>
        <w:t xml:space="preserve">а также иметь представление о "филировке" звука, пении " </w:t>
      </w:r>
      <w:r w:rsidRPr="00355A81">
        <w:rPr>
          <w:rFonts w:ascii="Times New Roman" w:hAnsi="Times New Roman"/>
          <w:color w:val="000000"/>
          <w:spacing w:val="-1"/>
          <w:sz w:val="26"/>
          <w:szCs w:val="26"/>
          <w:lang w:val="en-US"/>
        </w:rPr>
        <w:t>portamento</w:t>
      </w:r>
      <w:r w:rsidRPr="00355A81">
        <w:rPr>
          <w:rFonts w:ascii="Times New Roman" w:hAnsi="Times New Roman"/>
          <w:color w:val="000000"/>
          <w:spacing w:val="-1"/>
          <w:sz w:val="26"/>
          <w:szCs w:val="26"/>
        </w:rPr>
        <w:t>" и т.д.</w:t>
      </w:r>
    </w:p>
    <w:p w:rsidR="00355A81" w:rsidRPr="00355A81" w:rsidRDefault="00355A81" w:rsidP="00355A81">
      <w:pPr>
        <w:shd w:val="clear" w:color="auto" w:fill="FFFFFF"/>
        <w:spacing w:after="0"/>
        <w:ind w:left="53" w:right="10"/>
        <w:jc w:val="both"/>
        <w:rPr>
          <w:rFonts w:ascii="Times New Roman" w:hAnsi="Times New Roman"/>
          <w:sz w:val="26"/>
          <w:szCs w:val="26"/>
        </w:rPr>
      </w:pPr>
      <w:r w:rsidRPr="00355A81">
        <w:rPr>
          <w:rFonts w:ascii="Times New Roman" w:hAnsi="Times New Roman"/>
          <w:color w:val="000000"/>
          <w:sz w:val="26"/>
          <w:szCs w:val="26"/>
        </w:rPr>
        <w:t xml:space="preserve">Преподаватель должен четко проанализировать совместно с учеником </w:t>
      </w:r>
      <w:r w:rsidRPr="00355A81">
        <w:rPr>
          <w:rFonts w:ascii="Times New Roman" w:hAnsi="Times New Roman"/>
          <w:color w:val="000000"/>
          <w:spacing w:val="2"/>
          <w:sz w:val="26"/>
          <w:szCs w:val="26"/>
        </w:rPr>
        <w:t xml:space="preserve">структуру    произведения,    обозначив    такие    понятия,    как    вступление, </w:t>
      </w:r>
      <w:r w:rsidRPr="00355A81">
        <w:rPr>
          <w:rFonts w:ascii="Times New Roman" w:hAnsi="Times New Roman"/>
          <w:color w:val="000000"/>
          <w:sz w:val="26"/>
          <w:szCs w:val="26"/>
        </w:rPr>
        <w:t xml:space="preserve">заключение, сольные эпизоды. В сольных эпизодах важно сохранить общий </w:t>
      </w:r>
      <w:r w:rsidRPr="00355A81">
        <w:rPr>
          <w:rFonts w:ascii="Times New Roman" w:hAnsi="Times New Roman"/>
          <w:color w:val="000000"/>
          <w:spacing w:val="9"/>
          <w:sz w:val="26"/>
          <w:szCs w:val="26"/>
        </w:rPr>
        <w:t xml:space="preserve">эмоциональный настрой, не </w:t>
      </w:r>
      <w:r w:rsidRPr="00355A81">
        <w:rPr>
          <w:rFonts w:ascii="Times New Roman" w:hAnsi="Times New Roman"/>
          <w:color w:val="000000"/>
          <w:spacing w:val="9"/>
          <w:sz w:val="26"/>
          <w:szCs w:val="26"/>
        </w:rPr>
        <w:lastRenderedPageBreak/>
        <w:t xml:space="preserve">теряя формы произведения. Вступление, </w:t>
      </w:r>
      <w:r w:rsidRPr="00355A81">
        <w:rPr>
          <w:rFonts w:ascii="Times New Roman" w:hAnsi="Times New Roman"/>
          <w:color w:val="000000"/>
          <w:sz w:val="26"/>
          <w:szCs w:val="26"/>
        </w:rPr>
        <w:t xml:space="preserve">заключение и проигрыши должны быть частью целого и подчиняться единому </w:t>
      </w:r>
      <w:r w:rsidRPr="00355A81">
        <w:rPr>
          <w:rFonts w:ascii="Times New Roman" w:hAnsi="Times New Roman"/>
          <w:color w:val="000000"/>
          <w:spacing w:val="-1"/>
          <w:sz w:val="26"/>
          <w:szCs w:val="26"/>
        </w:rPr>
        <w:t>художественному замыслу.</w:t>
      </w:r>
    </w:p>
    <w:p w:rsidR="00355A81" w:rsidRPr="00355A81" w:rsidRDefault="00355A81" w:rsidP="00355A81">
      <w:pPr>
        <w:shd w:val="clear" w:color="auto" w:fill="FFFFFF"/>
        <w:spacing w:after="0"/>
        <w:ind w:left="48" w:right="5"/>
        <w:jc w:val="both"/>
        <w:rPr>
          <w:rFonts w:ascii="Times New Roman" w:hAnsi="Times New Roman"/>
          <w:sz w:val="26"/>
          <w:szCs w:val="26"/>
        </w:rPr>
      </w:pPr>
      <w:r w:rsidRPr="00355A81">
        <w:rPr>
          <w:rFonts w:ascii="Times New Roman" w:hAnsi="Times New Roman"/>
          <w:color w:val="000000"/>
          <w:sz w:val="26"/>
          <w:szCs w:val="26"/>
        </w:rPr>
        <w:t xml:space="preserve">Необходимо сразу определить основной темп произведения, а также </w:t>
      </w:r>
      <w:r w:rsidRPr="00355A81">
        <w:rPr>
          <w:rFonts w:ascii="Times New Roman" w:hAnsi="Times New Roman"/>
          <w:color w:val="000000"/>
          <w:spacing w:val="-1"/>
          <w:sz w:val="26"/>
          <w:szCs w:val="26"/>
        </w:rPr>
        <w:t xml:space="preserve">обратить внимание на темповые отклонения, ферматы, цезуры и т.д. Подобные </w:t>
      </w:r>
      <w:r w:rsidRPr="00355A81">
        <w:rPr>
          <w:rFonts w:ascii="Times New Roman" w:hAnsi="Times New Roman"/>
          <w:color w:val="000000"/>
          <w:sz w:val="26"/>
          <w:szCs w:val="26"/>
        </w:rPr>
        <w:t xml:space="preserve">отступления диктуются стилистическими требованиями и особенностями </w:t>
      </w:r>
      <w:r w:rsidRPr="00355A81">
        <w:rPr>
          <w:rFonts w:ascii="Times New Roman" w:hAnsi="Times New Roman"/>
          <w:color w:val="000000"/>
          <w:spacing w:val="-1"/>
          <w:sz w:val="26"/>
          <w:szCs w:val="26"/>
        </w:rPr>
        <w:t>индивидуальной интерпретации произведения у каждого солиста.</w:t>
      </w:r>
    </w:p>
    <w:p w:rsidR="00355A81" w:rsidRPr="00355A81" w:rsidRDefault="00355A81" w:rsidP="00355A81">
      <w:pPr>
        <w:shd w:val="clear" w:color="auto" w:fill="FFFFFF"/>
        <w:spacing w:after="0"/>
        <w:ind w:left="5" w:right="10"/>
        <w:jc w:val="both"/>
        <w:rPr>
          <w:rFonts w:ascii="Times New Roman" w:hAnsi="Times New Roman"/>
          <w:sz w:val="26"/>
          <w:szCs w:val="26"/>
        </w:rPr>
      </w:pPr>
      <w:r w:rsidRPr="00355A81">
        <w:rPr>
          <w:rFonts w:ascii="Times New Roman" w:hAnsi="Times New Roman"/>
          <w:color w:val="000000"/>
          <w:spacing w:val="2"/>
          <w:sz w:val="26"/>
          <w:szCs w:val="26"/>
        </w:rPr>
        <w:t xml:space="preserve">Пианист должен чутко поддерживать солиста, добиваться единого </w:t>
      </w:r>
      <w:r w:rsidRPr="00355A81">
        <w:rPr>
          <w:rFonts w:ascii="Times New Roman" w:hAnsi="Times New Roman"/>
          <w:color w:val="000000"/>
          <w:spacing w:val="-1"/>
          <w:sz w:val="26"/>
          <w:szCs w:val="26"/>
        </w:rPr>
        <w:t>движения, избегая отставания или опережения его партии, добиваться свободы исполнения за счет слышания всей фактуры.</w:t>
      </w:r>
    </w:p>
    <w:p w:rsidR="00355A81" w:rsidRPr="00355A81" w:rsidRDefault="00355A81" w:rsidP="00355A81">
      <w:pPr>
        <w:shd w:val="clear" w:color="auto" w:fill="FFFFFF"/>
        <w:spacing w:after="0"/>
        <w:ind w:left="10" w:right="5"/>
        <w:jc w:val="both"/>
        <w:rPr>
          <w:rFonts w:ascii="Times New Roman" w:hAnsi="Times New Roman"/>
          <w:sz w:val="26"/>
          <w:szCs w:val="26"/>
        </w:rPr>
      </w:pPr>
      <w:r w:rsidRPr="00355A81">
        <w:rPr>
          <w:rFonts w:ascii="Times New Roman" w:hAnsi="Times New Roman"/>
          <w:color w:val="000000"/>
          <w:spacing w:val="21"/>
          <w:sz w:val="26"/>
          <w:szCs w:val="26"/>
        </w:rPr>
        <w:t xml:space="preserve">Концертмейстер должен выполнять не только функцию </w:t>
      </w:r>
      <w:r w:rsidRPr="00355A81">
        <w:rPr>
          <w:rFonts w:ascii="Times New Roman" w:hAnsi="Times New Roman"/>
          <w:color w:val="000000"/>
          <w:spacing w:val="1"/>
          <w:sz w:val="26"/>
          <w:szCs w:val="26"/>
        </w:rPr>
        <w:t xml:space="preserve">аккомпаниатора, но и функцию дирижера, иметь навык целостного восприятия </w:t>
      </w:r>
      <w:r w:rsidRPr="00355A81">
        <w:rPr>
          <w:rFonts w:ascii="Times New Roman" w:hAnsi="Times New Roman"/>
          <w:color w:val="000000"/>
          <w:spacing w:val="-1"/>
          <w:sz w:val="26"/>
          <w:szCs w:val="26"/>
        </w:rPr>
        <w:t>3-строчной или многострочной фактуры.</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i/>
          <w:iCs/>
          <w:color w:val="000000"/>
          <w:spacing w:val="5"/>
          <w:sz w:val="26"/>
          <w:szCs w:val="26"/>
        </w:rPr>
        <w:t>Методические рекомендации преподавателям при работе с учащимися</w:t>
      </w:r>
    </w:p>
    <w:p w:rsidR="00355A81" w:rsidRPr="00355A81" w:rsidRDefault="00355A81" w:rsidP="00355A81">
      <w:pPr>
        <w:shd w:val="clear" w:color="auto" w:fill="FFFFFF"/>
        <w:spacing w:after="0"/>
        <w:ind w:left="34"/>
        <w:rPr>
          <w:rFonts w:ascii="Times New Roman" w:hAnsi="Times New Roman"/>
          <w:sz w:val="26"/>
          <w:szCs w:val="26"/>
        </w:rPr>
      </w:pPr>
      <w:r w:rsidRPr="00355A81">
        <w:rPr>
          <w:rFonts w:ascii="Times New Roman" w:hAnsi="Times New Roman"/>
          <w:i/>
          <w:iCs/>
          <w:color w:val="000000"/>
          <w:spacing w:val="6"/>
          <w:sz w:val="26"/>
          <w:szCs w:val="26"/>
        </w:rPr>
        <w:t>в классе инструментального аккомпанемента</w:t>
      </w:r>
    </w:p>
    <w:p w:rsidR="00355A81" w:rsidRPr="00355A81" w:rsidRDefault="00355A81" w:rsidP="00355A81">
      <w:pPr>
        <w:shd w:val="clear" w:color="auto" w:fill="FFFFFF"/>
        <w:spacing w:after="0"/>
        <w:ind w:left="5" w:right="5"/>
        <w:jc w:val="both"/>
        <w:rPr>
          <w:rFonts w:ascii="Times New Roman" w:hAnsi="Times New Roman"/>
          <w:sz w:val="26"/>
          <w:szCs w:val="26"/>
        </w:rPr>
      </w:pPr>
      <w:r w:rsidRPr="00355A81">
        <w:rPr>
          <w:rFonts w:ascii="Times New Roman" w:hAnsi="Times New Roman"/>
          <w:color w:val="000000"/>
          <w:sz w:val="26"/>
          <w:szCs w:val="26"/>
        </w:rPr>
        <w:t xml:space="preserve">Необходимо познакомить ученика со струнно-смычковым  инструментом, с его строением, названием частей (корпус, дека, гриф, подгрифник, струны, подставка, колки), </w:t>
      </w:r>
      <w:r w:rsidRPr="00355A81">
        <w:rPr>
          <w:rFonts w:ascii="Times New Roman" w:hAnsi="Times New Roman"/>
          <w:color w:val="000000"/>
          <w:spacing w:val="-1"/>
          <w:sz w:val="26"/>
          <w:szCs w:val="26"/>
        </w:rPr>
        <w:t xml:space="preserve">спецификой строя. Скрипичные штрихи, как и звукоизвлечение, отличаются от </w:t>
      </w:r>
      <w:r w:rsidRPr="00355A81">
        <w:rPr>
          <w:rFonts w:ascii="Times New Roman" w:hAnsi="Times New Roman"/>
          <w:color w:val="000000"/>
          <w:spacing w:val="7"/>
          <w:sz w:val="26"/>
          <w:szCs w:val="26"/>
        </w:rPr>
        <w:t xml:space="preserve">фортепианных. Помимо легато и стаккато, это: деташе, мартле, сотийе, </w:t>
      </w:r>
      <w:r w:rsidRPr="00355A81">
        <w:rPr>
          <w:rFonts w:ascii="Times New Roman" w:hAnsi="Times New Roman"/>
          <w:color w:val="000000"/>
          <w:spacing w:val="-1"/>
          <w:sz w:val="26"/>
          <w:szCs w:val="26"/>
        </w:rPr>
        <w:t>спиккато, рикошет, пиццикато.</w:t>
      </w:r>
    </w:p>
    <w:p w:rsidR="00355A81" w:rsidRPr="00355A81" w:rsidRDefault="00355A81" w:rsidP="00355A81">
      <w:pPr>
        <w:shd w:val="clear" w:color="auto" w:fill="FFFFFF"/>
        <w:spacing w:after="0"/>
        <w:jc w:val="both"/>
        <w:rPr>
          <w:rFonts w:ascii="Times New Roman" w:hAnsi="Times New Roman"/>
          <w:sz w:val="26"/>
          <w:szCs w:val="26"/>
        </w:rPr>
      </w:pPr>
      <w:r w:rsidRPr="00355A81">
        <w:rPr>
          <w:rFonts w:ascii="Times New Roman" w:hAnsi="Times New Roman"/>
          <w:color w:val="000000"/>
          <w:sz w:val="26"/>
          <w:szCs w:val="26"/>
        </w:rPr>
        <w:t xml:space="preserve">Скрипка - это инструмент, звучащий, в основном, в высоком регистре, поэтому пианисту необходимо уделять больше внимания среднему и низкому регистру, чтобы общее звучание было выстроенным и гармоничным. Нельзя </w:t>
      </w:r>
      <w:r w:rsidRPr="00355A81">
        <w:rPr>
          <w:rFonts w:ascii="Times New Roman" w:hAnsi="Times New Roman"/>
          <w:color w:val="000000"/>
          <w:spacing w:val="7"/>
          <w:sz w:val="26"/>
          <w:szCs w:val="26"/>
        </w:rPr>
        <w:t xml:space="preserve">форсировать звучание рояля в верхнем регистре, так как это помешает </w:t>
      </w:r>
      <w:r w:rsidRPr="00355A81">
        <w:rPr>
          <w:rFonts w:ascii="Times New Roman" w:hAnsi="Times New Roman"/>
          <w:color w:val="000000"/>
          <w:spacing w:val="-1"/>
          <w:sz w:val="26"/>
          <w:szCs w:val="26"/>
        </w:rPr>
        <w:t>восприятию скрипичной партии. Виолончель, в сравнении со скрипкой, - инструмент более мягкий и приглушённый по тембру, с более низким диапазоном. Важно не перебить его звучание слишком активным звукоизвлечением на рояле.</w:t>
      </w:r>
    </w:p>
    <w:p w:rsidR="00355A81" w:rsidRPr="00355A81" w:rsidRDefault="00355A81" w:rsidP="00355A81">
      <w:pPr>
        <w:shd w:val="clear" w:color="auto" w:fill="FFFFFF"/>
        <w:spacing w:after="0"/>
        <w:jc w:val="both"/>
        <w:rPr>
          <w:rFonts w:ascii="Times New Roman" w:hAnsi="Times New Roman"/>
          <w:sz w:val="26"/>
          <w:szCs w:val="26"/>
        </w:rPr>
      </w:pPr>
      <w:r w:rsidRPr="00355A81">
        <w:rPr>
          <w:rFonts w:ascii="Times New Roman" w:hAnsi="Times New Roman"/>
          <w:color w:val="000000"/>
          <w:sz w:val="26"/>
          <w:szCs w:val="26"/>
        </w:rPr>
        <w:t xml:space="preserve">Пианисту-концертмейстеру следует стремиться в своем исполнении к </w:t>
      </w:r>
      <w:r w:rsidRPr="00355A81">
        <w:rPr>
          <w:rFonts w:ascii="Times New Roman" w:hAnsi="Times New Roman"/>
          <w:color w:val="000000"/>
          <w:spacing w:val="8"/>
          <w:sz w:val="26"/>
          <w:szCs w:val="26"/>
        </w:rPr>
        <w:t xml:space="preserve">тембровой красочности звука, особенно это важно в произведениях, где </w:t>
      </w:r>
      <w:r w:rsidRPr="00355A81">
        <w:rPr>
          <w:rFonts w:ascii="Times New Roman" w:hAnsi="Times New Roman"/>
          <w:color w:val="000000"/>
          <w:spacing w:val="-1"/>
          <w:sz w:val="26"/>
          <w:szCs w:val="26"/>
        </w:rPr>
        <w:t>пианист исполняет партию оркестра.</w:t>
      </w:r>
    </w:p>
    <w:p w:rsidR="00355A81" w:rsidRPr="00355A81" w:rsidRDefault="00355A81" w:rsidP="00355A81">
      <w:pPr>
        <w:shd w:val="clear" w:color="auto" w:fill="FFFFFF"/>
        <w:spacing w:after="0"/>
        <w:ind w:right="5"/>
        <w:jc w:val="both"/>
        <w:rPr>
          <w:rFonts w:ascii="Times New Roman" w:hAnsi="Times New Roman"/>
          <w:sz w:val="26"/>
          <w:szCs w:val="26"/>
        </w:rPr>
      </w:pPr>
      <w:r w:rsidRPr="00355A81">
        <w:rPr>
          <w:rFonts w:ascii="Times New Roman" w:hAnsi="Times New Roman"/>
          <w:color w:val="000000"/>
          <w:spacing w:val="1"/>
          <w:sz w:val="26"/>
          <w:szCs w:val="26"/>
        </w:rPr>
        <w:t xml:space="preserve">Природа струнных инструментов - певучая, напоминает человеческий голос, и поэтому многое из того, что было отмечено у вокалистов, подходит и </w:t>
      </w:r>
      <w:r w:rsidRPr="00355A81">
        <w:rPr>
          <w:rFonts w:ascii="Times New Roman" w:hAnsi="Times New Roman"/>
          <w:color w:val="000000"/>
          <w:spacing w:val="-1"/>
          <w:sz w:val="26"/>
          <w:szCs w:val="26"/>
        </w:rPr>
        <w:t xml:space="preserve">для аккомпанемента скрипичной партии. После взятия звука скрипач может его </w:t>
      </w:r>
      <w:r w:rsidRPr="00355A81">
        <w:rPr>
          <w:rFonts w:ascii="Times New Roman" w:hAnsi="Times New Roman"/>
          <w:color w:val="000000"/>
          <w:sz w:val="26"/>
          <w:szCs w:val="26"/>
        </w:rPr>
        <w:t xml:space="preserve">усиливать или убирать, а особый прием - вибрация - придает звуку особую </w:t>
      </w:r>
      <w:r w:rsidRPr="00355A81">
        <w:rPr>
          <w:rFonts w:ascii="Times New Roman" w:hAnsi="Times New Roman"/>
          <w:color w:val="000000"/>
          <w:spacing w:val="-2"/>
          <w:sz w:val="26"/>
          <w:szCs w:val="26"/>
        </w:rPr>
        <w:t>выразительность.</w:t>
      </w:r>
    </w:p>
    <w:p w:rsidR="00355A81" w:rsidRPr="00355A81" w:rsidRDefault="00355A81" w:rsidP="00355A81">
      <w:pPr>
        <w:shd w:val="clear" w:color="auto" w:fill="FFFFFF"/>
        <w:spacing w:after="0"/>
        <w:ind w:left="5"/>
        <w:jc w:val="both"/>
        <w:rPr>
          <w:rFonts w:ascii="Times New Roman" w:hAnsi="Times New Roman"/>
          <w:color w:val="000000"/>
          <w:spacing w:val="1"/>
          <w:sz w:val="26"/>
          <w:szCs w:val="26"/>
        </w:rPr>
      </w:pPr>
      <w:r w:rsidRPr="00355A81">
        <w:rPr>
          <w:rFonts w:ascii="Times New Roman" w:hAnsi="Times New Roman"/>
          <w:color w:val="000000"/>
          <w:spacing w:val="12"/>
          <w:sz w:val="26"/>
          <w:szCs w:val="26"/>
        </w:rPr>
        <w:t xml:space="preserve">Концертмейстеру необходимо познакомиться со скрипичными </w:t>
      </w:r>
      <w:r w:rsidRPr="00355A81">
        <w:rPr>
          <w:rFonts w:ascii="Times New Roman" w:hAnsi="Times New Roman"/>
          <w:color w:val="000000"/>
          <w:spacing w:val="7"/>
          <w:sz w:val="26"/>
          <w:szCs w:val="26"/>
        </w:rPr>
        <w:t xml:space="preserve">штрихами, очень чутко прислушиваться к ним, уметь подражать им на </w:t>
      </w:r>
      <w:r w:rsidRPr="00355A81">
        <w:rPr>
          <w:rFonts w:ascii="Times New Roman" w:hAnsi="Times New Roman"/>
          <w:color w:val="000000"/>
          <w:spacing w:val="1"/>
          <w:sz w:val="26"/>
          <w:szCs w:val="26"/>
        </w:rPr>
        <w:t>фортепиано для достижения качественной ансамблевой игры.</w:t>
      </w:r>
    </w:p>
    <w:p w:rsidR="00355A81" w:rsidRPr="00355A81" w:rsidRDefault="00355A81" w:rsidP="00355A81">
      <w:pPr>
        <w:shd w:val="clear" w:color="auto" w:fill="FFFFFF"/>
        <w:spacing w:after="0"/>
        <w:ind w:left="5"/>
        <w:jc w:val="both"/>
        <w:rPr>
          <w:rFonts w:ascii="Times New Roman" w:hAnsi="Times New Roman"/>
          <w:color w:val="000000"/>
          <w:spacing w:val="1"/>
          <w:sz w:val="26"/>
          <w:szCs w:val="26"/>
        </w:rPr>
      </w:pPr>
      <w:r w:rsidRPr="00355A81">
        <w:rPr>
          <w:rFonts w:ascii="Times New Roman" w:hAnsi="Times New Roman"/>
          <w:color w:val="000000"/>
          <w:spacing w:val="1"/>
          <w:sz w:val="26"/>
          <w:szCs w:val="26"/>
        </w:rPr>
        <w:t>Струнные инструменты народного оркестра (домра и балалайка) обладают своей спецификой. При игре на домре используют медиатор, что делает звук ярче, звонче, сочнее. На балалайке струн касаются пальцем, поэтому звук глуше и мягче. Характерной чертой произведений, написанных для инструментов народного оркестра является развитие от спокойного темпа к более быстрому, который в конце может стать стремительным. Все это нужно учитывать в работе над партией концертмейстера.</w:t>
      </w:r>
    </w:p>
    <w:p w:rsidR="00355A81" w:rsidRPr="00355A81" w:rsidRDefault="00355A81" w:rsidP="00355A81">
      <w:pPr>
        <w:shd w:val="clear" w:color="auto" w:fill="FFFFFF"/>
        <w:spacing w:after="0"/>
        <w:ind w:left="5"/>
        <w:jc w:val="both"/>
        <w:rPr>
          <w:rFonts w:ascii="Times New Roman" w:hAnsi="Times New Roman"/>
          <w:sz w:val="26"/>
          <w:szCs w:val="26"/>
        </w:rPr>
      </w:pPr>
      <w:r w:rsidRPr="00355A81">
        <w:rPr>
          <w:rFonts w:ascii="Times New Roman" w:hAnsi="Times New Roman"/>
          <w:color w:val="000000"/>
          <w:spacing w:val="1"/>
          <w:sz w:val="26"/>
          <w:szCs w:val="26"/>
        </w:rPr>
        <w:t xml:space="preserve">При работе с духовыми инструментами ученика также нужно познакомить с их строением (клапана, мундштук, трость), с их разным строем. Характерной особенностью является </w:t>
      </w:r>
      <w:r w:rsidRPr="00355A81">
        <w:rPr>
          <w:rFonts w:ascii="Times New Roman" w:hAnsi="Times New Roman"/>
          <w:color w:val="000000"/>
          <w:spacing w:val="1"/>
          <w:sz w:val="26"/>
          <w:szCs w:val="26"/>
        </w:rPr>
        <w:lastRenderedPageBreak/>
        <w:t>работа с дыханием, как и в работе с вокальным аккомпанементом. Языковая атака звука у духовиков должна поддерживаться более артикулированным туше у пианиста.</w:t>
      </w:r>
    </w:p>
    <w:p w:rsidR="00355A81" w:rsidRPr="00355A81" w:rsidRDefault="00355A81" w:rsidP="00355A81">
      <w:pPr>
        <w:shd w:val="clear" w:color="auto" w:fill="FFFFFF"/>
        <w:spacing w:after="0"/>
        <w:ind w:left="10" w:right="5"/>
        <w:jc w:val="both"/>
        <w:rPr>
          <w:rFonts w:ascii="Times New Roman" w:hAnsi="Times New Roman"/>
          <w:sz w:val="26"/>
          <w:szCs w:val="26"/>
        </w:rPr>
      </w:pPr>
      <w:r w:rsidRPr="00355A81">
        <w:rPr>
          <w:rFonts w:ascii="Times New Roman" w:hAnsi="Times New Roman"/>
          <w:color w:val="000000"/>
          <w:spacing w:val="11"/>
          <w:sz w:val="26"/>
          <w:szCs w:val="26"/>
        </w:rPr>
        <w:t xml:space="preserve">Важным моментом для учащегося-концертмейстера является </w:t>
      </w:r>
      <w:r w:rsidRPr="00355A81">
        <w:rPr>
          <w:rFonts w:ascii="Times New Roman" w:hAnsi="Times New Roman"/>
          <w:color w:val="000000"/>
          <w:spacing w:val="6"/>
          <w:sz w:val="26"/>
          <w:szCs w:val="26"/>
        </w:rPr>
        <w:t xml:space="preserve">соблюдение звукового баланса в произведении, умении играть </w:t>
      </w:r>
      <w:r w:rsidRPr="00355A81">
        <w:rPr>
          <w:rFonts w:ascii="Times New Roman" w:hAnsi="Times New Roman"/>
          <w:color w:val="000000"/>
          <w:spacing w:val="6"/>
          <w:sz w:val="26"/>
          <w:szCs w:val="26"/>
          <w:lang w:val="en-US"/>
        </w:rPr>
        <w:t>mf</w:t>
      </w:r>
      <w:r w:rsidRPr="00355A81">
        <w:rPr>
          <w:rFonts w:ascii="Times New Roman" w:hAnsi="Times New Roman"/>
          <w:color w:val="000000"/>
          <w:spacing w:val="6"/>
          <w:sz w:val="26"/>
          <w:szCs w:val="26"/>
        </w:rPr>
        <w:t xml:space="preserve">, </w:t>
      </w:r>
      <w:r w:rsidRPr="00355A81">
        <w:rPr>
          <w:rFonts w:ascii="Times New Roman" w:hAnsi="Times New Roman"/>
          <w:color w:val="000000"/>
          <w:spacing w:val="6"/>
          <w:sz w:val="26"/>
          <w:szCs w:val="26"/>
          <w:lang w:val="en-US"/>
        </w:rPr>
        <w:t>p</w:t>
      </w:r>
      <w:r w:rsidRPr="00355A81">
        <w:rPr>
          <w:rFonts w:ascii="Times New Roman" w:hAnsi="Times New Roman"/>
          <w:color w:val="000000"/>
          <w:spacing w:val="6"/>
          <w:sz w:val="26"/>
          <w:szCs w:val="26"/>
        </w:rPr>
        <w:t xml:space="preserve">, pp, </w:t>
      </w:r>
      <w:r w:rsidRPr="00355A81">
        <w:rPr>
          <w:rFonts w:ascii="Times New Roman" w:hAnsi="Times New Roman"/>
          <w:color w:val="000000"/>
          <w:sz w:val="26"/>
          <w:szCs w:val="26"/>
        </w:rPr>
        <w:t xml:space="preserve">сохраняя тембральное звучание инструмента и не обесцвечивая партию аккомпанемента на тихих нюансах. При этом очень большое значение в аккомпанементе принадлежит линии баса. Бас всегда поддерживает партию </w:t>
      </w:r>
      <w:r w:rsidRPr="00355A81">
        <w:rPr>
          <w:rFonts w:ascii="Times New Roman" w:hAnsi="Times New Roman"/>
          <w:color w:val="000000"/>
          <w:spacing w:val="-4"/>
          <w:sz w:val="26"/>
          <w:szCs w:val="26"/>
        </w:rPr>
        <w:t>солиста.</w:t>
      </w:r>
    </w:p>
    <w:p w:rsidR="00355A81" w:rsidRPr="00355A81" w:rsidRDefault="00355A81" w:rsidP="00355A81">
      <w:pPr>
        <w:shd w:val="clear" w:color="auto" w:fill="FFFFFF"/>
        <w:spacing w:after="0"/>
        <w:jc w:val="both"/>
        <w:rPr>
          <w:rFonts w:ascii="Times New Roman" w:hAnsi="Times New Roman"/>
          <w:sz w:val="26"/>
          <w:szCs w:val="26"/>
        </w:rPr>
      </w:pPr>
      <w:r w:rsidRPr="00355A81">
        <w:rPr>
          <w:rFonts w:ascii="Times New Roman" w:hAnsi="Times New Roman"/>
          <w:color w:val="000000"/>
          <w:sz w:val="26"/>
          <w:szCs w:val="26"/>
        </w:rPr>
        <w:t xml:space="preserve">Следует обратить внимание на точность фразировки, на совпадения с </w:t>
      </w:r>
      <w:r w:rsidRPr="00355A81">
        <w:rPr>
          <w:rFonts w:ascii="Times New Roman" w:hAnsi="Times New Roman"/>
          <w:color w:val="000000"/>
          <w:spacing w:val="4"/>
          <w:sz w:val="26"/>
          <w:szCs w:val="26"/>
        </w:rPr>
        <w:t xml:space="preserve">солистом в длительностях, в паузах, на заполнение выдержанных звуков, а </w:t>
      </w:r>
      <w:r w:rsidRPr="00355A81">
        <w:rPr>
          <w:rFonts w:ascii="Times New Roman" w:hAnsi="Times New Roman"/>
          <w:color w:val="000000"/>
          <w:spacing w:val="1"/>
          <w:sz w:val="26"/>
          <w:szCs w:val="26"/>
        </w:rPr>
        <w:t>также очень важному умению совпадать в началах и окончаниях фраз.</w:t>
      </w:r>
    </w:p>
    <w:p w:rsidR="00355A81" w:rsidRPr="00355A81" w:rsidRDefault="00355A81" w:rsidP="00355A81">
      <w:pPr>
        <w:shd w:val="clear" w:color="auto" w:fill="FFFFFF"/>
        <w:spacing w:after="0"/>
        <w:ind w:left="5" w:right="5"/>
        <w:jc w:val="both"/>
        <w:rPr>
          <w:rFonts w:ascii="Times New Roman" w:hAnsi="Times New Roman"/>
          <w:sz w:val="26"/>
          <w:szCs w:val="26"/>
        </w:rPr>
      </w:pPr>
      <w:r w:rsidRPr="00355A81">
        <w:rPr>
          <w:rFonts w:ascii="Times New Roman" w:hAnsi="Times New Roman"/>
          <w:color w:val="000000"/>
          <w:sz w:val="26"/>
          <w:szCs w:val="26"/>
        </w:rPr>
        <w:t xml:space="preserve">Особая задача у концертмейстера в кантиленной музыке - не дробить </w:t>
      </w:r>
      <w:r w:rsidRPr="00355A81">
        <w:rPr>
          <w:rFonts w:ascii="Times New Roman" w:hAnsi="Times New Roman"/>
          <w:color w:val="000000"/>
          <w:spacing w:val="5"/>
          <w:sz w:val="26"/>
          <w:szCs w:val="26"/>
        </w:rPr>
        <w:t xml:space="preserve">сильными долями фортепианной партии длинные фразы солиста, а также </w:t>
      </w:r>
      <w:r w:rsidRPr="00355A81">
        <w:rPr>
          <w:rFonts w:ascii="Times New Roman" w:hAnsi="Times New Roman"/>
          <w:color w:val="000000"/>
          <w:spacing w:val="8"/>
          <w:sz w:val="26"/>
          <w:szCs w:val="26"/>
        </w:rPr>
        <w:t xml:space="preserve">владеть приемом особого «бережного» звучания фортепиано во время </w:t>
      </w:r>
      <w:r w:rsidRPr="00355A81">
        <w:rPr>
          <w:rFonts w:ascii="Times New Roman" w:hAnsi="Times New Roman"/>
          <w:color w:val="000000"/>
          <w:spacing w:val="-1"/>
          <w:sz w:val="26"/>
          <w:szCs w:val="26"/>
        </w:rPr>
        <w:t>исполнения скрипачом флажолетов, которые имеют специфическую краску.</w:t>
      </w:r>
    </w:p>
    <w:p w:rsidR="00355A81" w:rsidRPr="00355A81" w:rsidRDefault="00355A81" w:rsidP="00355A81">
      <w:pPr>
        <w:shd w:val="clear" w:color="auto" w:fill="FFFFFF"/>
        <w:spacing w:after="0"/>
        <w:ind w:left="5" w:right="5"/>
        <w:jc w:val="both"/>
        <w:rPr>
          <w:rFonts w:ascii="Times New Roman" w:hAnsi="Times New Roman"/>
          <w:sz w:val="26"/>
          <w:szCs w:val="26"/>
        </w:rPr>
      </w:pPr>
      <w:r w:rsidRPr="00355A81">
        <w:rPr>
          <w:rFonts w:ascii="Times New Roman" w:hAnsi="Times New Roman"/>
          <w:color w:val="000000"/>
          <w:spacing w:val="-1"/>
          <w:sz w:val="26"/>
          <w:szCs w:val="26"/>
        </w:rPr>
        <w:t xml:space="preserve">Совместное исполнение аккордов также требует особых навыков. Если </w:t>
      </w:r>
      <w:r w:rsidRPr="00355A81">
        <w:rPr>
          <w:rFonts w:ascii="Times New Roman" w:hAnsi="Times New Roman"/>
          <w:color w:val="000000"/>
          <w:sz w:val="26"/>
          <w:szCs w:val="26"/>
        </w:rPr>
        <w:t xml:space="preserve">скрипач раскладывает аккорд, то пианист играет свой аккорд одновременно с </w:t>
      </w:r>
      <w:r w:rsidRPr="00355A81">
        <w:rPr>
          <w:rFonts w:ascii="Times New Roman" w:hAnsi="Times New Roman"/>
          <w:color w:val="000000"/>
          <w:spacing w:val="-1"/>
          <w:sz w:val="26"/>
          <w:szCs w:val="26"/>
        </w:rPr>
        <w:t>верхним звуком аккорда скрипки.</w:t>
      </w:r>
    </w:p>
    <w:p w:rsidR="00355A81" w:rsidRPr="00355A81" w:rsidRDefault="00355A81" w:rsidP="00355A81">
      <w:pPr>
        <w:shd w:val="clear" w:color="auto" w:fill="FFFFFF"/>
        <w:spacing w:after="0"/>
        <w:ind w:right="5"/>
        <w:jc w:val="both"/>
        <w:rPr>
          <w:rFonts w:ascii="Times New Roman" w:hAnsi="Times New Roman"/>
          <w:color w:val="000000"/>
          <w:spacing w:val="-1"/>
          <w:sz w:val="26"/>
          <w:szCs w:val="26"/>
        </w:rPr>
      </w:pPr>
      <w:r w:rsidRPr="00355A81">
        <w:rPr>
          <w:rFonts w:ascii="Times New Roman" w:hAnsi="Times New Roman"/>
          <w:color w:val="000000"/>
          <w:spacing w:val="7"/>
          <w:sz w:val="26"/>
          <w:szCs w:val="26"/>
        </w:rPr>
        <w:t xml:space="preserve">На протяжении всей работы над музыкальным произведением </w:t>
      </w:r>
      <w:r w:rsidRPr="00355A81">
        <w:rPr>
          <w:rFonts w:ascii="Times New Roman" w:hAnsi="Times New Roman"/>
          <w:color w:val="000000"/>
          <w:sz w:val="26"/>
          <w:szCs w:val="26"/>
        </w:rPr>
        <w:t xml:space="preserve">преподавателю необходимо прослеживать связь между художественной и </w:t>
      </w:r>
      <w:r w:rsidRPr="00355A81">
        <w:rPr>
          <w:rFonts w:ascii="Times New Roman" w:hAnsi="Times New Roman"/>
          <w:color w:val="000000"/>
          <w:spacing w:val="-1"/>
          <w:sz w:val="26"/>
          <w:szCs w:val="26"/>
        </w:rPr>
        <w:t>технической сторонами исполнения.</w:t>
      </w:r>
    </w:p>
    <w:p w:rsidR="00355A81" w:rsidRPr="00355A81" w:rsidRDefault="00355A81" w:rsidP="00355A81">
      <w:pPr>
        <w:shd w:val="clear" w:color="auto" w:fill="FFFFFF"/>
        <w:spacing w:after="0"/>
        <w:rPr>
          <w:rFonts w:ascii="Times New Roman" w:hAnsi="Times New Roman"/>
          <w:i/>
          <w:sz w:val="26"/>
          <w:szCs w:val="26"/>
        </w:rPr>
      </w:pPr>
      <w:r w:rsidRPr="00355A81">
        <w:rPr>
          <w:rFonts w:ascii="Times New Roman" w:hAnsi="Times New Roman"/>
          <w:bCs/>
          <w:i/>
          <w:color w:val="000000"/>
          <w:sz w:val="26"/>
          <w:szCs w:val="26"/>
        </w:rPr>
        <w:t xml:space="preserve">Рекомендации по организации самостоятельной работы </w:t>
      </w:r>
      <w:r w:rsidRPr="00355A81">
        <w:rPr>
          <w:rFonts w:ascii="Times New Roman" w:hAnsi="Times New Roman"/>
          <w:bCs/>
          <w:i/>
          <w:color w:val="000000"/>
          <w:spacing w:val="-2"/>
          <w:sz w:val="26"/>
          <w:szCs w:val="26"/>
        </w:rPr>
        <w:t>обучающегося</w:t>
      </w:r>
    </w:p>
    <w:p w:rsidR="00355A81" w:rsidRPr="00355A81" w:rsidRDefault="00355A81" w:rsidP="00355A81">
      <w:pPr>
        <w:shd w:val="clear" w:color="auto" w:fill="FFFFFF"/>
        <w:spacing w:after="0"/>
        <w:jc w:val="both"/>
        <w:rPr>
          <w:rFonts w:ascii="Times New Roman" w:hAnsi="Times New Roman"/>
          <w:sz w:val="26"/>
          <w:szCs w:val="26"/>
        </w:rPr>
      </w:pPr>
      <w:r w:rsidRPr="00355A81">
        <w:rPr>
          <w:rFonts w:ascii="Times New Roman" w:hAnsi="Times New Roman"/>
          <w:color w:val="000000"/>
          <w:spacing w:val="-1"/>
          <w:sz w:val="26"/>
          <w:szCs w:val="26"/>
        </w:rPr>
        <w:t xml:space="preserve">Преподавателю следует распределить время домашнего занятия с учетом </w:t>
      </w:r>
      <w:r w:rsidRPr="00355A81">
        <w:rPr>
          <w:rFonts w:ascii="Times New Roman" w:hAnsi="Times New Roman"/>
          <w:color w:val="000000"/>
          <w:sz w:val="26"/>
          <w:szCs w:val="26"/>
        </w:rPr>
        <w:t xml:space="preserve">всех предметов, связанных с игрой на инструменте. Необходимо учить партию </w:t>
      </w:r>
      <w:r w:rsidRPr="00355A81">
        <w:rPr>
          <w:rFonts w:ascii="Times New Roman" w:hAnsi="Times New Roman"/>
          <w:color w:val="000000"/>
          <w:spacing w:val="1"/>
          <w:sz w:val="26"/>
          <w:szCs w:val="26"/>
        </w:rPr>
        <w:t>аккомпанемента в произведениях, соблюдая все авторские ремарки в нотах -</w:t>
      </w:r>
      <w:r w:rsidRPr="00355A81">
        <w:rPr>
          <w:rFonts w:ascii="Times New Roman" w:hAnsi="Times New Roman"/>
          <w:color w:val="000000"/>
          <w:spacing w:val="4"/>
          <w:sz w:val="26"/>
          <w:szCs w:val="26"/>
        </w:rPr>
        <w:t xml:space="preserve">темп, штрихи, динамику, паузы и т.д. Наизусть партию выучивать нет необходимости. Партию солиста следует для ознакомления поиграть на </w:t>
      </w:r>
      <w:r w:rsidRPr="00355A81">
        <w:rPr>
          <w:rFonts w:ascii="Times New Roman" w:hAnsi="Times New Roman"/>
          <w:color w:val="000000"/>
          <w:spacing w:val="-1"/>
          <w:sz w:val="26"/>
          <w:szCs w:val="26"/>
        </w:rPr>
        <w:t>фортепиано, вникая во все подробности фразировки и динамики.</w:t>
      </w:r>
    </w:p>
    <w:p w:rsidR="00355A81" w:rsidRPr="00355A81" w:rsidRDefault="00355A81" w:rsidP="00355A81">
      <w:pPr>
        <w:shd w:val="clear" w:color="auto" w:fill="FFFFFF"/>
        <w:spacing w:after="0"/>
        <w:ind w:left="5" w:right="5"/>
        <w:jc w:val="both"/>
        <w:rPr>
          <w:rFonts w:ascii="Times New Roman" w:hAnsi="Times New Roman"/>
          <w:sz w:val="26"/>
          <w:szCs w:val="26"/>
        </w:rPr>
      </w:pPr>
      <w:r w:rsidRPr="00355A81">
        <w:rPr>
          <w:rFonts w:ascii="Times New Roman" w:hAnsi="Times New Roman"/>
          <w:color w:val="000000"/>
          <w:spacing w:val="7"/>
          <w:sz w:val="26"/>
          <w:szCs w:val="26"/>
        </w:rPr>
        <w:t xml:space="preserve">Ученик всегда должен работать по рекомендациям преподавателя, </w:t>
      </w:r>
      <w:r w:rsidRPr="00355A81">
        <w:rPr>
          <w:rFonts w:ascii="Times New Roman" w:hAnsi="Times New Roman"/>
          <w:color w:val="000000"/>
          <w:spacing w:val="6"/>
          <w:sz w:val="26"/>
          <w:szCs w:val="26"/>
        </w:rPr>
        <w:t xml:space="preserve">которые он получает на каждом уроке. Очень полезно слушать записи </w:t>
      </w:r>
      <w:r w:rsidRPr="00355A81">
        <w:rPr>
          <w:rFonts w:ascii="Times New Roman" w:hAnsi="Times New Roman"/>
          <w:color w:val="000000"/>
          <w:sz w:val="26"/>
          <w:szCs w:val="26"/>
        </w:rPr>
        <w:t>исполняемых произведений и посещать концерты инструментальной музыки.</w:t>
      </w:r>
    </w:p>
    <w:p w:rsidR="00355A81" w:rsidRPr="00355A81" w:rsidRDefault="00355A81" w:rsidP="004E0A65">
      <w:pPr>
        <w:shd w:val="clear" w:color="auto" w:fill="FFFFFF"/>
        <w:spacing w:after="0"/>
        <w:rPr>
          <w:rFonts w:ascii="Times New Roman" w:hAnsi="Times New Roman"/>
          <w:sz w:val="26"/>
          <w:szCs w:val="26"/>
        </w:rPr>
      </w:pPr>
      <w:r w:rsidRPr="00355A81">
        <w:rPr>
          <w:rFonts w:ascii="Times New Roman" w:hAnsi="Times New Roman"/>
          <w:b/>
          <w:bCs/>
          <w:color w:val="000000"/>
          <w:spacing w:val="-1"/>
          <w:sz w:val="26"/>
          <w:szCs w:val="26"/>
        </w:rPr>
        <w:t>СПИСКИ НОТНОЙ И МЕТОДИЧЕСКОЙ ЛИТЕРАТУРЫ</w:t>
      </w:r>
    </w:p>
    <w:p w:rsidR="00355A81" w:rsidRPr="00355A81" w:rsidRDefault="00355A81" w:rsidP="00355A81">
      <w:pPr>
        <w:shd w:val="clear" w:color="auto" w:fill="FFFFFF"/>
        <w:spacing w:after="0"/>
        <w:ind w:right="1670"/>
        <w:rPr>
          <w:rFonts w:ascii="Times New Roman" w:hAnsi="Times New Roman"/>
          <w:i/>
          <w:iCs/>
          <w:color w:val="000000"/>
          <w:spacing w:val="5"/>
          <w:sz w:val="26"/>
          <w:szCs w:val="26"/>
        </w:rPr>
      </w:pPr>
      <w:r w:rsidRPr="00355A81">
        <w:rPr>
          <w:rFonts w:ascii="Times New Roman" w:hAnsi="Times New Roman"/>
          <w:b/>
          <w:i/>
          <w:iCs/>
          <w:color w:val="000000"/>
          <w:spacing w:val="5"/>
          <w:sz w:val="26"/>
          <w:szCs w:val="26"/>
        </w:rPr>
        <w:t xml:space="preserve">Список рекомендуемых нотных сборников </w:t>
      </w:r>
    </w:p>
    <w:p w:rsidR="00355A81" w:rsidRPr="00355A81" w:rsidRDefault="00355A81" w:rsidP="00355A81">
      <w:pPr>
        <w:shd w:val="clear" w:color="auto" w:fill="FFFFFF"/>
        <w:spacing w:after="0"/>
        <w:ind w:left="10" w:right="1670" w:firstLine="2136"/>
        <w:rPr>
          <w:rFonts w:ascii="Times New Roman" w:hAnsi="Times New Roman"/>
          <w:sz w:val="26"/>
          <w:szCs w:val="26"/>
        </w:rPr>
      </w:pPr>
      <w:r w:rsidRPr="00355A81">
        <w:rPr>
          <w:rFonts w:ascii="Times New Roman" w:hAnsi="Times New Roman"/>
          <w:b/>
          <w:bCs/>
          <w:color w:val="000000"/>
          <w:spacing w:val="-1"/>
          <w:sz w:val="26"/>
          <w:szCs w:val="26"/>
        </w:rPr>
        <w:t>Сборники вокального репертуара</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Бетховен Л.         Песни. М., Музыка, 1977</w:t>
      </w:r>
    </w:p>
    <w:p w:rsidR="00355A81" w:rsidRPr="00355A81" w:rsidRDefault="00355A81" w:rsidP="00355A81">
      <w:pPr>
        <w:shd w:val="clear" w:color="auto" w:fill="FFFFFF"/>
        <w:tabs>
          <w:tab w:val="left" w:pos="2093"/>
        </w:tabs>
        <w:spacing w:after="0"/>
        <w:rPr>
          <w:rFonts w:ascii="Times New Roman" w:hAnsi="Times New Roman"/>
          <w:sz w:val="26"/>
          <w:szCs w:val="26"/>
        </w:rPr>
      </w:pPr>
      <w:r w:rsidRPr="00355A81">
        <w:rPr>
          <w:rFonts w:ascii="Times New Roman" w:hAnsi="Times New Roman"/>
          <w:color w:val="000000"/>
          <w:spacing w:val="-5"/>
          <w:sz w:val="26"/>
          <w:szCs w:val="26"/>
        </w:rPr>
        <w:t>Булахов П.</w:t>
      </w:r>
      <w:r w:rsidRPr="00355A81">
        <w:rPr>
          <w:rFonts w:ascii="Times New Roman" w:hAnsi="Times New Roman"/>
          <w:color w:val="000000"/>
          <w:sz w:val="26"/>
          <w:szCs w:val="26"/>
        </w:rPr>
        <w:tab/>
      </w:r>
      <w:r w:rsidRPr="00355A81">
        <w:rPr>
          <w:rFonts w:ascii="Times New Roman" w:hAnsi="Times New Roman"/>
          <w:color w:val="000000"/>
          <w:spacing w:val="-2"/>
          <w:sz w:val="26"/>
          <w:szCs w:val="26"/>
        </w:rPr>
        <w:t>Романсы и песни: / сост. Г. Гослова, М., Музыка, 1969</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 xml:space="preserve">Варламов А.        Романсы и песни. Полное собрание, том </w:t>
      </w:r>
      <w:smartTag w:uri="urn:schemas-microsoft-com:office:smarttags" w:element="metricconverter">
        <w:smartTagPr>
          <w:attr w:name="ProductID" w:val="4. М"/>
        </w:smartTagPr>
        <w:r w:rsidRPr="00355A81">
          <w:rPr>
            <w:rFonts w:ascii="Times New Roman" w:hAnsi="Times New Roman"/>
            <w:color w:val="000000"/>
            <w:sz w:val="26"/>
            <w:szCs w:val="26"/>
          </w:rPr>
          <w:t>4. М</w:t>
        </w:r>
      </w:smartTag>
      <w:r w:rsidRPr="00355A81">
        <w:rPr>
          <w:rFonts w:ascii="Times New Roman" w:hAnsi="Times New Roman"/>
          <w:color w:val="000000"/>
          <w:sz w:val="26"/>
          <w:szCs w:val="26"/>
        </w:rPr>
        <w:t>., Музыка, 1976</w:t>
      </w:r>
    </w:p>
    <w:p w:rsidR="00355A81" w:rsidRPr="00355A81" w:rsidRDefault="00355A81" w:rsidP="00355A81">
      <w:pPr>
        <w:shd w:val="clear" w:color="auto" w:fill="FFFFFF"/>
        <w:tabs>
          <w:tab w:val="left" w:pos="2093"/>
        </w:tabs>
        <w:spacing w:after="0"/>
        <w:rPr>
          <w:rFonts w:ascii="Times New Roman" w:hAnsi="Times New Roman"/>
          <w:sz w:val="26"/>
          <w:szCs w:val="26"/>
        </w:rPr>
      </w:pPr>
      <w:r w:rsidRPr="00355A81">
        <w:rPr>
          <w:rFonts w:ascii="Times New Roman" w:hAnsi="Times New Roman"/>
          <w:color w:val="000000"/>
          <w:spacing w:val="-4"/>
          <w:sz w:val="26"/>
          <w:szCs w:val="26"/>
        </w:rPr>
        <w:t>Глинка М.</w:t>
      </w:r>
      <w:r w:rsidRPr="00355A81">
        <w:rPr>
          <w:rFonts w:ascii="Times New Roman" w:hAnsi="Times New Roman"/>
          <w:color w:val="000000"/>
          <w:sz w:val="26"/>
          <w:szCs w:val="26"/>
        </w:rPr>
        <w:tab/>
      </w:r>
      <w:r w:rsidRPr="00355A81">
        <w:rPr>
          <w:rFonts w:ascii="Times New Roman" w:hAnsi="Times New Roman"/>
          <w:color w:val="000000"/>
          <w:spacing w:val="-1"/>
          <w:sz w:val="26"/>
          <w:szCs w:val="26"/>
        </w:rPr>
        <w:t>Романсы и песни. М., Музыка, 1978</w:t>
      </w:r>
    </w:p>
    <w:p w:rsidR="00355A81" w:rsidRPr="00355A81" w:rsidRDefault="00355A81" w:rsidP="00355A81">
      <w:pPr>
        <w:shd w:val="clear" w:color="auto" w:fill="FFFFFF"/>
        <w:tabs>
          <w:tab w:val="left" w:pos="2088"/>
        </w:tabs>
        <w:spacing w:after="0"/>
        <w:rPr>
          <w:rFonts w:ascii="Times New Roman" w:hAnsi="Times New Roman"/>
          <w:sz w:val="26"/>
          <w:szCs w:val="26"/>
        </w:rPr>
      </w:pPr>
      <w:r w:rsidRPr="00355A81">
        <w:rPr>
          <w:rFonts w:ascii="Times New Roman" w:hAnsi="Times New Roman"/>
          <w:color w:val="000000"/>
          <w:spacing w:val="-5"/>
          <w:sz w:val="26"/>
          <w:szCs w:val="26"/>
        </w:rPr>
        <w:t>Григ Э.</w:t>
      </w:r>
      <w:r w:rsidRPr="00355A81">
        <w:rPr>
          <w:rFonts w:ascii="Times New Roman" w:hAnsi="Times New Roman"/>
          <w:color w:val="000000"/>
          <w:sz w:val="26"/>
          <w:szCs w:val="26"/>
        </w:rPr>
        <w:tab/>
      </w:r>
      <w:r w:rsidRPr="00355A81">
        <w:rPr>
          <w:rFonts w:ascii="Times New Roman" w:hAnsi="Times New Roman"/>
          <w:color w:val="000000"/>
          <w:spacing w:val="-1"/>
          <w:sz w:val="26"/>
          <w:szCs w:val="26"/>
        </w:rPr>
        <w:t>Романсы и песни. М., Музыка, 1968</w:t>
      </w:r>
    </w:p>
    <w:p w:rsidR="00355A81" w:rsidRPr="00355A81" w:rsidRDefault="00355A81" w:rsidP="00355A81">
      <w:pPr>
        <w:shd w:val="clear" w:color="auto" w:fill="FFFFFF"/>
        <w:tabs>
          <w:tab w:val="left" w:pos="2102"/>
        </w:tabs>
        <w:spacing w:after="0"/>
        <w:rPr>
          <w:rFonts w:ascii="Times New Roman" w:hAnsi="Times New Roman"/>
          <w:sz w:val="26"/>
          <w:szCs w:val="26"/>
        </w:rPr>
      </w:pPr>
      <w:r w:rsidRPr="00355A81">
        <w:rPr>
          <w:rFonts w:ascii="Times New Roman" w:hAnsi="Times New Roman"/>
          <w:color w:val="000000"/>
          <w:spacing w:val="-5"/>
          <w:sz w:val="26"/>
          <w:szCs w:val="26"/>
        </w:rPr>
        <w:t>Гурилев А.</w:t>
      </w:r>
      <w:r w:rsidRPr="00355A81">
        <w:rPr>
          <w:rFonts w:ascii="Times New Roman" w:hAnsi="Times New Roman"/>
          <w:color w:val="000000"/>
          <w:sz w:val="26"/>
          <w:szCs w:val="26"/>
        </w:rPr>
        <w:tab/>
      </w:r>
      <w:r w:rsidRPr="00355A81">
        <w:rPr>
          <w:rFonts w:ascii="Times New Roman" w:hAnsi="Times New Roman"/>
          <w:color w:val="000000"/>
          <w:spacing w:val="-2"/>
          <w:sz w:val="26"/>
          <w:szCs w:val="26"/>
        </w:rPr>
        <w:t>Избранные романсы и песни. М., Музыка, 1980</w:t>
      </w:r>
    </w:p>
    <w:p w:rsidR="00355A81" w:rsidRPr="00355A81" w:rsidRDefault="00355A81" w:rsidP="00355A81">
      <w:pPr>
        <w:shd w:val="clear" w:color="auto" w:fill="FFFFFF"/>
        <w:spacing w:after="0"/>
        <w:ind w:left="10"/>
        <w:rPr>
          <w:rFonts w:ascii="Times New Roman" w:hAnsi="Times New Roman"/>
          <w:sz w:val="26"/>
          <w:szCs w:val="26"/>
        </w:rPr>
      </w:pPr>
      <w:r w:rsidRPr="00355A81">
        <w:rPr>
          <w:rFonts w:ascii="Times New Roman" w:hAnsi="Times New Roman"/>
          <w:color w:val="000000"/>
          <w:spacing w:val="-1"/>
          <w:sz w:val="26"/>
          <w:szCs w:val="26"/>
        </w:rPr>
        <w:t>Даргомыжский А. Романсы. М., Музыка, 1971</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pacing w:val="-1"/>
          <w:sz w:val="26"/>
          <w:szCs w:val="26"/>
        </w:rPr>
        <w:t>Кабалевский Д.    Избранные романсы и песни. М., Музыка, 1971</w:t>
      </w:r>
    </w:p>
    <w:p w:rsidR="00355A81" w:rsidRPr="00355A81" w:rsidRDefault="00355A81" w:rsidP="00355A81">
      <w:pPr>
        <w:shd w:val="clear" w:color="auto" w:fill="FFFFFF"/>
        <w:tabs>
          <w:tab w:val="left" w:pos="2150"/>
        </w:tabs>
        <w:spacing w:after="0"/>
        <w:rPr>
          <w:rFonts w:ascii="Times New Roman" w:hAnsi="Times New Roman"/>
          <w:sz w:val="26"/>
          <w:szCs w:val="26"/>
        </w:rPr>
      </w:pPr>
      <w:r w:rsidRPr="00355A81">
        <w:rPr>
          <w:rFonts w:ascii="Times New Roman" w:hAnsi="Times New Roman"/>
          <w:color w:val="000000"/>
          <w:spacing w:val="6"/>
          <w:sz w:val="26"/>
          <w:szCs w:val="26"/>
        </w:rPr>
        <w:t>КюиЦ.</w:t>
      </w:r>
      <w:r w:rsidRPr="00355A81">
        <w:rPr>
          <w:rFonts w:ascii="Times New Roman" w:hAnsi="Times New Roman"/>
          <w:color w:val="000000"/>
          <w:sz w:val="26"/>
          <w:szCs w:val="26"/>
        </w:rPr>
        <w:tab/>
      </w:r>
      <w:r w:rsidRPr="00355A81">
        <w:rPr>
          <w:rFonts w:ascii="Times New Roman" w:hAnsi="Times New Roman"/>
          <w:color w:val="000000"/>
          <w:spacing w:val="1"/>
          <w:sz w:val="26"/>
          <w:szCs w:val="26"/>
        </w:rPr>
        <w:t>Избранные романсы. М., Музыка, 1957</w:t>
      </w:r>
    </w:p>
    <w:p w:rsidR="00355A81" w:rsidRPr="00355A81" w:rsidRDefault="00355A81" w:rsidP="00355A81">
      <w:pPr>
        <w:shd w:val="clear" w:color="auto" w:fill="FFFFFF"/>
        <w:tabs>
          <w:tab w:val="left" w:pos="2165"/>
        </w:tabs>
        <w:spacing w:after="0"/>
        <w:rPr>
          <w:rFonts w:ascii="Times New Roman" w:hAnsi="Times New Roman"/>
          <w:sz w:val="26"/>
          <w:szCs w:val="26"/>
        </w:rPr>
      </w:pPr>
      <w:r w:rsidRPr="00355A81">
        <w:rPr>
          <w:rFonts w:ascii="Times New Roman" w:hAnsi="Times New Roman"/>
          <w:color w:val="000000"/>
          <w:spacing w:val="-5"/>
          <w:sz w:val="26"/>
          <w:szCs w:val="26"/>
        </w:rPr>
        <w:t>Моцарт В.</w:t>
      </w:r>
      <w:r w:rsidRPr="00355A81">
        <w:rPr>
          <w:rFonts w:ascii="Times New Roman" w:hAnsi="Times New Roman"/>
          <w:color w:val="000000"/>
          <w:sz w:val="26"/>
          <w:szCs w:val="26"/>
        </w:rPr>
        <w:tab/>
      </w:r>
      <w:r w:rsidRPr="00355A81">
        <w:rPr>
          <w:rFonts w:ascii="Times New Roman" w:hAnsi="Times New Roman"/>
          <w:color w:val="000000"/>
          <w:spacing w:val="-2"/>
          <w:sz w:val="26"/>
          <w:szCs w:val="26"/>
        </w:rPr>
        <w:t>Песни. М., Музыка, 1981</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Популярные романсы русских композиторов / сост. С.Мовчан, Музыка, 2006</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pacing w:val="-1"/>
          <w:sz w:val="26"/>
          <w:szCs w:val="26"/>
        </w:rPr>
        <w:lastRenderedPageBreak/>
        <w:t>Рахманинов С.     Романсы. М., Музыка, 1977</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Романсы и дуэты русских композиторов. СПб: Композитор, 2012</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Римский-Корсаков Н.    Романсы. М., Музыка, 1969</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Рубинштейн А.      Романсы. М., Музыка, 1972</w:t>
      </w:r>
    </w:p>
    <w:p w:rsidR="00355A81" w:rsidRPr="00355A81" w:rsidRDefault="00355A81" w:rsidP="00355A81">
      <w:pPr>
        <w:shd w:val="clear" w:color="auto" w:fill="FFFFFF"/>
        <w:tabs>
          <w:tab w:val="left" w:pos="2251"/>
        </w:tabs>
        <w:spacing w:after="0"/>
        <w:ind w:left="10"/>
        <w:rPr>
          <w:rFonts w:ascii="Times New Roman" w:hAnsi="Times New Roman"/>
          <w:sz w:val="26"/>
          <w:szCs w:val="26"/>
        </w:rPr>
      </w:pPr>
      <w:r w:rsidRPr="00355A81">
        <w:rPr>
          <w:rFonts w:ascii="Times New Roman" w:hAnsi="Times New Roman"/>
          <w:color w:val="000000"/>
          <w:spacing w:val="-5"/>
          <w:sz w:val="26"/>
          <w:szCs w:val="26"/>
        </w:rPr>
        <w:t>Свиридов Г.</w:t>
      </w:r>
      <w:r w:rsidRPr="00355A81">
        <w:rPr>
          <w:rFonts w:ascii="Times New Roman" w:hAnsi="Times New Roman"/>
          <w:color w:val="000000"/>
          <w:sz w:val="26"/>
          <w:szCs w:val="26"/>
        </w:rPr>
        <w:tab/>
      </w:r>
      <w:r w:rsidRPr="00355A81">
        <w:rPr>
          <w:rFonts w:ascii="Times New Roman" w:hAnsi="Times New Roman"/>
          <w:color w:val="000000"/>
          <w:spacing w:val="-1"/>
          <w:sz w:val="26"/>
          <w:szCs w:val="26"/>
        </w:rPr>
        <w:t>Романсы и песни .М., Музыка, 1970</w:t>
      </w:r>
    </w:p>
    <w:p w:rsidR="00355A81" w:rsidRPr="00355A81" w:rsidRDefault="00355A81" w:rsidP="00355A81">
      <w:pPr>
        <w:shd w:val="clear" w:color="auto" w:fill="FFFFFF"/>
        <w:spacing w:after="0"/>
        <w:rPr>
          <w:rFonts w:ascii="Times New Roman" w:hAnsi="Times New Roman"/>
          <w:sz w:val="26"/>
          <w:szCs w:val="26"/>
        </w:rPr>
      </w:pPr>
      <w:r w:rsidRPr="00355A81">
        <w:rPr>
          <w:rFonts w:ascii="Times New Roman" w:hAnsi="Times New Roman"/>
          <w:color w:val="000000"/>
          <w:sz w:val="26"/>
          <w:szCs w:val="26"/>
        </w:rPr>
        <w:t>Чайковский П.       Романсы. М., Музыка, 1978</w:t>
      </w:r>
    </w:p>
    <w:p w:rsidR="00355A81" w:rsidRPr="00355A81" w:rsidRDefault="00355A81" w:rsidP="00355A81">
      <w:pPr>
        <w:shd w:val="clear" w:color="auto" w:fill="FFFFFF"/>
        <w:tabs>
          <w:tab w:val="left" w:pos="2333"/>
        </w:tabs>
        <w:spacing w:after="0"/>
        <w:rPr>
          <w:rFonts w:ascii="Times New Roman" w:hAnsi="Times New Roman"/>
          <w:sz w:val="26"/>
          <w:szCs w:val="26"/>
        </w:rPr>
      </w:pPr>
      <w:r w:rsidRPr="00355A81">
        <w:rPr>
          <w:rFonts w:ascii="Times New Roman" w:hAnsi="Times New Roman"/>
          <w:color w:val="000000"/>
          <w:spacing w:val="-5"/>
          <w:sz w:val="26"/>
          <w:szCs w:val="26"/>
        </w:rPr>
        <w:t>Шопен Ф.</w:t>
      </w:r>
      <w:r w:rsidRPr="00355A81">
        <w:rPr>
          <w:rFonts w:ascii="Times New Roman" w:hAnsi="Times New Roman"/>
          <w:color w:val="000000"/>
          <w:sz w:val="26"/>
          <w:szCs w:val="26"/>
        </w:rPr>
        <w:tab/>
      </w:r>
      <w:r w:rsidRPr="00355A81">
        <w:rPr>
          <w:rFonts w:ascii="Times New Roman" w:hAnsi="Times New Roman"/>
          <w:color w:val="000000"/>
          <w:spacing w:val="-1"/>
          <w:sz w:val="26"/>
          <w:szCs w:val="26"/>
        </w:rPr>
        <w:t>Песни. М., Музыка, 1974</w:t>
      </w:r>
    </w:p>
    <w:p w:rsidR="00355A81" w:rsidRPr="00355A81" w:rsidRDefault="00355A81" w:rsidP="00355A81">
      <w:pPr>
        <w:shd w:val="clear" w:color="auto" w:fill="FFFFFF"/>
        <w:tabs>
          <w:tab w:val="left" w:pos="2299"/>
        </w:tabs>
        <w:spacing w:after="0"/>
        <w:rPr>
          <w:rFonts w:ascii="Times New Roman" w:hAnsi="Times New Roman"/>
          <w:sz w:val="26"/>
          <w:szCs w:val="26"/>
        </w:rPr>
      </w:pPr>
      <w:r w:rsidRPr="00355A81">
        <w:rPr>
          <w:rFonts w:ascii="Times New Roman" w:hAnsi="Times New Roman"/>
          <w:color w:val="000000"/>
          <w:spacing w:val="-5"/>
          <w:sz w:val="26"/>
          <w:szCs w:val="26"/>
        </w:rPr>
        <w:t>Шуберт Ф.</w:t>
      </w:r>
      <w:r w:rsidRPr="00355A81">
        <w:rPr>
          <w:rFonts w:ascii="Times New Roman" w:hAnsi="Times New Roman"/>
          <w:color w:val="000000"/>
          <w:sz w:val="26"/>
          <w:szCs w:val="26"/>
        </w:rPr>
        <w:tab/>
      </w:r>
      <w:r w:rsidRPr="00355A81">
        <w:rPr>
          <w:rFonts w:ascii="Times New Roman" w:hAnsi="Times New Roman"/>
          <w:color w:val="000000"/>
          <w:spacing w:val="-1"/>
          <w:sz w:val="26"/>
          <w:szCs w:val="26"/>
        </w:rPr>
        <w:t>Песни на стихи Гете. М., Музыка, 1961</w:t>
      </w:r>
    </w:p>
    <w:p w:rsidR="00355A81" w:rsidRPr="00355A81" w:rsidRDefault="00355A81" w:rsidP="00355A81">
      <w:pPr>
        <w:shd w:val="clear" w:color="auto" w:fill="FFFFFF"/>
        <w:tabs>
          <w:tab w:val="left" w:pos="2294"/>
        </w:tabs>
        <w:spacing w:after="0"/>
        <w:rPr>
          <w:rFonts w:ascii="Times New Roman" w:hAnsi="Times New Roman"/>
          <w:color w:val="000000"/>
          <w:spacing w:val="-1"/>
          <w:sz w:val="26"/>
          <w:szCs w:val="26"/>
        </w:rPr>
      </w:pPr>
      <w:r w:rsidRPr="00355A81">
        <w:rPr>
          <w:rFonts w:ascii="Times New Roman" w:hAnsi="Times New Roman"/>
          <w:color w:val="000000"/>
          <w:spacing w:val="-5"/>
          <w:sz w:val="26"/>
          <w:szCs w:val="26"/>
        </w:rPr>
        <w:t>Шуман Р.</w:t>
      </w:r>
      <w:r w:rsidRPr="00355A81">
        <w:rPr>
          <w:rFonts w:ascii="Times New Roman" w:hAnsi="Times New Roman"/>
          <w:color w:val="000000"/>
          <w:sz w:val="26"/>
          <w:szCs w:val="26"/>
        </w:rPr>
        <w:tab/>
      </w:r>
      <w:r w:rsidRPr="00355A81">
        <w:rPr>
          <w:rFonts w:ascii="Times New Roman" w:hAnsi="Times New Roman"/>
          <w:color w:val="000000"/>
          <w:spacing w:val="-1"/>
          <w:sz w:val="26"/>
          <w:szCs w:val="26"/>
        </w:rPr>
        <w:t>Песни. М., Музыка, 1969</w:t>
      </w:r>
    </w:p>
    <w:p w:rsidR="00355A81" w:rsidRPr="00355A81" w:rsidRDefault="00355A81" w:rsidP="00355A81">
      <w:pPr>
        <w:shd w:val="clear" w:color="auto" w:fill="FFFFFF"/>
        <w:tabs>
          <w:tab w:val="left" w:pos="2294"/>
        </w:tabs>
        <w:spacing w:after="0"/>
        <w:rPr>
          <w:rFonts w:ascii="Times New Roman" w:hAnsi="Times New Roman"/>
          <w:color w:val="000000"/>
          <w:spacing w:val="-1"/>
          <w:sz w:val="26"/>
          <w:szCs w:val="26"/>
        </w:rPr>
      </w:pPr>
      <w:r w:rsidRPr="00355A81">
        <w:rPr>
          <w:rFonts w:ascii="Times New Roman" w:hAnsi="Times New Roman"/>
          <w:color w:val="000000"/>
          <w:spacing w:val="-1"/>
          <w:sz w:val="26"/>
          <w:szCs w:val="26"/>
        </w:rPr>
        <w:t>Файзи Д.</w:t>
      </w:r>
      <w:r w:rsidRPr="00355A81">
        <w:rPr>
          <w:rFonts w:ascii="Times New Roman" w:hAnsi="Times New Roman"/>
          <w:color w:val="000000"/>
          <w:spacing w:val="-1"/>
          <w:sz w:val="26"/>
          <w:szCs w:val="26"/>
        </w:rPr>
        <w:tab/>
        <w:t>Урман кызы.Казань, 1979</w:t>
      </w:r>
    </w:p>
    <w:p w:rsidR="00355A81" w:rsidRPr="00355A81" w:rsidRDefault="00355A81" w:rsidP="00355A81">
      <w:pPr>
        <w:shd w:val="clear" w:color="auto" w:fill="FFFFFF"/>
        <w:tabs>
          <w:tab w:val="left" w:pos="2294"/>
        </w:tabs>
        <w:spacing w:after="0"/>
        <w:rPr>
          <w:rFonts w:ascii="Times New Roman" w:hAnsi="Times New Roman"/>
          <w:color w:val="000000"/>
          <w:spacing w:val="-1"/>
          <w:sz w:val="26"/>
          <w:szCs w:val="26"/>
        </w:rPr>
      </w:pPr>
      <w:r w:rsidRPr="00355A81">
        <w:rPr>
          <w:rFonts w:ascii="Times New Roman" w:hAnsi="Times New Roman"/>
          <w:color w:val="000000"/>
          <w:spacing w:val="-1"/>
          <w:sz w:val="26"/>
          <w:szCs w:val="26"/>
        </w:rPr>
        <w:t>Батыр-Булгари        Сайра,монлы сандугач. Казань,1995</w:t>
      </w:r>
    </w:p>
    <w:p w:rsidR="00355A81" w:rsidRPr="00355A81" w:rsidRDefault="00355A81" w:rsidP="004E0A65">
      <w:pPr>
        <w:shd w:val="clear" w:color="auto" w:fill="FFFFFF"/>
        <w:spacing w:after="0"/>
        <w:ind w:left="10"/>
        <w:rPr>
          <w:rFonts w:ascii="Times New Roman" w:hAnsi="Times New Roman"/>
          <w:sz w:val="26"/>
          <w:szCs w:val="26"/>
        </w:rPr>
      </w:pPr>
      <w:r w:rsidRPr="00355A81">
        <w:rPr>
          <w:rFonts w:ascii="Times New Roman" w:hAnsi="Times New Roman"/>
          <w:b/>
          <w:bCs/>
          <w:color w:val="000000"/>
          <w:spacing w:val="1"/>
          <w:sz w:val="26"/>
          <w:szCs w:val="26"/>
        </w:rPr>
        <w:t>Сборники скрипичного репертуара</w:t>
      </w:r>
    </w:p>
    <w:p w:rsidR="00355A81" w:rsidRPr="00355A81" w:rsidRDefault="00355A81" w:rsidP="00133AFE">
      <w:pPr>
        <w:widowControl w:val="0"/>
        <w:numPr>
          <w:ilvl w:val="0"/>
          <w:numId w:val="24"/>
        </w:numPr>
        <w:shd w:val="clear" w:color="auto" w:fill="FFFFFF"/>
        <w:tabs>
          <w:tab w:val="left" w:pos="370"/>
        </w:tabs>
        <w:autoSpaceDE w:val="0"/>
        <w:autoSpaceDN w:val="0"/>
        <w:adjustRightInd w:val="0"/>
        <w:spacing w:after="0"/>
        <w:rPr>
          <w:rFonts w:ascii="Times New Roman" w:hAnsi="Times New Roman"/>
          <w:color w:val="000000"/>
          <w:spacing w:val="-26"/>
          <w:sz w:val="26"/>
          <w:szCs w:val="26"/>
        </w:rPr>
      </w:pPr>
      <w:r w:rsidRPr="00355A81">
        <w:rPr>
          <w:rFonts w:ascii="Times New Roman" w:hAnsi="Times New Roman"/>
          <w:color w:val="000000"/>
          <w:spacing w:val="12"/>
          <w:sz w:val="26"/>
          <w:szCs w:val="26"/>
        </w:rPr>
        <w:t>Хрестоматия для скрипки.  1-2 классы ДМШ в 2 тетр./ под общей ред.</w:t>
      </w:r>
      <w:r w:rsidRPr="00355A81">
        <w:rPr>
          <w:rFonts w:ascii="Times New Roman" w:hAnsi="Times New Roman"/>
          <w:color w:val="000000"/>
          <w:spacing w:val="12"/>
          <w:sz w:val="26"/>
          <w:szCs w:val="26"/>
        </w:rPr>
        <w:br/>
      </w:r>
      <w:r w:rsidRPr="00355A81">
        <w:rPr>
          <w:rFonts w:ascii="Times New Roman" w:hAnsi="Times New Roman"/>
          <w:color w:val="000000"/>
          <w:spacing w:val="-3"/>
          <w:sz w:val="26"/>
          <w:szCs w:val="26"/>
        </w:rPr>
        <w:t>С.Шальмана. СПб, Композитор, 1997</w:t>
      </w:r>
    </w:p>
    <w:p w:rsidR="00355A81" w:rsidRPr="00355A81" w:rsidRDefault="00355A81" w:rsidP="00133AFE">
      <w:pPr>
        <w:widowControl w:val="0"/>
        <w:numPr>
          <w:ilvl w:val="0"/>
          <w:numId w:val="24"/>
        </w:numPr>
        <w:shd w:val="clear" w:color="auto" w:fill="FFFFFF"/>
        <w:tabs>
          <w:tab w:val="left" w:pos="370"/>
        </w:tabs>
        <w:autoSpaceDE w:val="0"/>
        <w:autoSpaceDN w:val="0"/>
        <w:adjustRightInd w:val="0"/>
        <w:spacing w:after="0"/>
        <w:rPr>
          <w:rFonts w:ascii="Times New Roman" w:hAnsi="Times New Roman"/>
          <w:color w:val="000000"/>
          <w:spacing w:val="-14"/>
          <w:sz w:val="26"/>
          <w:szCs w:val="26"/>
        </w:rPr>
      </w:pPr>
      <w:r w:rsidRPr="00355A81">
        <w:rPr>
          <w:rFonts w:ascii="Times New Roman" w:hAnsi="Times New Roman"/>
          <w:color w:val="000000"/>
          <w:spacing w:val="8"/>
          <w:sz w:val="26"/>
          <w:szCs w:val="26"/>
        </w:rPr>
        <w:t>Хрестоматия для скрипки.  Пьесы  и произведения крупной формы.  2-3</w:t>
      </w:r>
      <w:r w:rsidRPr="00355A81">
        <w:rPr>
          <w:rFonts w:ascii="Times New Roman" w:hAnsi="Times New Roman"/>
          <w:color w:val="000000"/>
          <w:spacing w:val="8"/>
          <w:sz w:val="26"/>
          <w:szCs w:val="26"/>
        </w:rPr>
        <w:br/>
      </w:r>
      <w:r w:rsidRPr="00355A81">
        <w:rPr>
          <w:rFonts w:ascii="Times New Roman" w:hAnsi="Times New Roman"/>
          <w:color w:val="000000"/>
          <w:spacing w:val="1"/>
          <w:sz w:val="26"/>
          <w:szCs w:val="26"/>
        </w:rPr>
        <w:t>классы. Составители: М.Гарлицкий, А.Родионов, Ю.Уткин, К.Фортунатов.  М.,</w:t>
      </w:r>
      <w:r w:rsidRPr="00355A81">
        <w:rPr>
          <w:rFonts w:ascii="Times New Roman" w:hAnsi="Times New Roman"/>
          <w:color w:val="000000"/>
          <w:spacing w:val="1"/>
          <w:sz w:val="26"/>
          <w:szCs w:val="26"/>
        </w:rPr>
        <w:br/>
      </w:r>
      <w:r w:rsidRPr="00355A81">
        <w:rPr>
          <w:rFonts w:ascii="Times New Roman" w:hAnsi="Times New Roman"/>
          <w:color w:val="000000"/>
          <w:spacing w:val="-7"/>
          <w:sz w:val="26"/>
          <w:szCs w:val="26"/>
        </w:rPr>
        <w:t>Музыка, 1989</w:t>
      </w:r>
    </w:p>
    <w:p w:rsidR="00355A81" w:rsidRPr="00355A81" w:rsidRDefault="00355A81" w:rsidP="00355A81">
      <w:pPr>
        <w:spacing w:after="0"/>
        <w:rPr>
          <w:rFonts w:ascii="Times New Roman" w:hAnsi="Times New Roman"/>
          <w:sz w:val="26"/>
          <w:szCs w:val="26"/>
        </w:rPr>
      </w:pPr>
    </w:p>
    <w:p w:rsidR="00355A81" w:rsidRPr="00355A81" w:rsidRDefault="00355A81" w:rsidP="00133AFE">
      <w:pPr>
        <w:widowControl w:val="0"/>
        <w:numPr>
          <w:ilvl w:val="0"/>
          <w:numId w:val="25"/>
        </w:numPr>
        <w:shd w:val="clear" w:color="auto" w:fill="FFFFFF"/>
        <w:tabs>
          <w:tab w:val="left" w:pos="302"/>
        </w:tabs>
        <w:autoSpaceDE w:val="0"/>
        <w:autoSpaceDN w:val="0"/>
        <w:adjustRightInd w:val="0"/>
        <w:spacing w:after="0"/>
        <w:ind w:left="5"/>
        <w:rPr>
          <w:rFonts w:ascii="Times New Roman" w:hAnsi="Times New Roman"/>
          <w:color w:val="000000"/>
          <w:spacing w:val="-16"/>
          <w:sz w:val="26"/>
          <w:szCs w:val="26"/>
        </w:rPr>
      </w:pPr>
      <w:r w:rsidRPr="00355A81">
        <w:rPr>
          <w:rFonts w:ascii="Times New Roman" w:hAnsi="Times New Roman"/>
          <w:color w:val="000000"/>
          <w:sz w:val="26"/>
          <w:szCs w:val="26"/>
        </w:rPr>
        <w:t>Хрестоматия для скрипки. Пьесы и произведения крупной формы. 3-4 класс.</w:t>
      </w:r>
      <w:r w:rsidRPr="00355A81">
        <w:rPr>
          <w:rFonts w:ascii="Times New Roman" w:hAnsi="Times New Roman"/>
          <w:color w:val="000000"/>
          <w:sz w:val="26"/>
          <w:szCs w:val="26"/>
        </w:rPr>
        <w:br/>
      </w:r>
      <w:r w:rsidRPr="00355A81">
        <w:rPr>
          <w:rFonts w:ascii="Times New Roman" w:hAnsi="Times New Roman"/>
          <w:color w:val="000000"/>
          <w:spacing w:val="-1"/>
          <w:sz w:val="26"/>
          <w:szCs w:val="26"/>
        </w:rPr>
        <w:t>Составитель Ю. Уткин. М., Музыка,1987</w:t>
      </w:r>
    </w:p>
    <w:p w:rsidR="00355A81" w:rsidRPr="00355A81" w:rsidRDefault="00355A81" w:rsidP="00133AFE">
      <w:pPr>
        <w:widowControl w:val="0"/>
        <w:numPr>
          <w:ilvl w:val="0"/>
          <w:numId w:val="25"/>
        </w:numPr>
        <w:shd w:val="clear" w:color="auto" w:fill="FFFFFF"/>
        <w:tabs>
          <w:tab w:val="left" w:pos="302"/>
        </w:tabs>
        <w:autoSpaceDE w:val="0"/>
        <w:autoSpaceDN w:val="0"/>
        <w:adjustRightInd w:val="0"/>
        <w:spacing w:after="0"/>
        <w:ind w:left="5"/>
        <w:rPr>
          <w:rFonts w:ascii="Times New Roman" w:hAnsi="Times New Roman"/>
          <w:color w:val="000000"/>
          <w:spacing w:val="-15"/>
          <w:sz w:val="26"/>
          <w:szCs w:val="26"/>
        </w:rPr>
      </w:pPr>
      <w:r w:rsidRPr="00355A81">
        <w:rPr>
          <w:rFonts w:ascii="Times New Roman" w:hAnsi="Times New Roman"/>
          <w:color w:val="000000"/>
          <w:sz w:val="26"/>
          <w:szCs w:val="26"/>
        </w:rPr>
        <w:t>Хрестоматия для скрипки. Пьесы и произведения крупной формы. 4-5 класс.</w:t>
      </w:r>
      <w:r w:rsidRPr="00355A81">
        <w:rPr>
          <w:rFonts w:ascii="Times New Roman" w:hAnsi="Times New Roman"/>
          <w:color w:val="000000"/>
          <w:sz w:val="26"/>
          <w:szCs w:val="26"/>
        </w:rPr>
        <w:br/>
      </w:r>
      <w:r w:rsidRPr="00355A81">
        <w:rPr>
          <w:rFonts w:ascii="Times New Roman" w:hAnsi="Times New Roman"/>
          <w:color w:val="000000"/>
          <w:spacing w:val="-1"/>
          <w:sz w:val="26"/>
          <w:szCs w:val="26"/>
        </w:rPr>
        <w:t>Составитель Ю.Уткин. М., Музыка,1987</w:t>
      </w:r>
    </w:p>
    <w:p w:rsidR="00355A81" w:rsidRPr="00355A81" w:rsidRDefault="00355A81" w:rsidP="00133AFE">
      <w:pPr>
        <w:widowControl w:val="0"/>
        <w:numPr>
          <w:ilvl w:val="0"/>
          <w:numId w:val="25"/>
        </w:numPr>
        <w:shd w:val="clear" w:color="auto" w:fill="FFFFFF"/>
        <w:tabs>
          <w:tab w:val="left" w:pos="389"/>
        </w:tabs>
        <w:autoSpaceDE w:val="0"/>
        <w:autoSpaceDN w:val="0"/>
        <w:adjustRightInd w:val="0"/>
        <w:spacing w:after="0"/>
        <w:ind w:left="5"/>
        <w:rPr>
          <w:rFonts w:ascii="Times New Roman" w:hAnsi="Times New Roman"/>
          <w:color w:val="000000"/>
          <w:spacing w:val="-1"/>
          <w:sz w:val="26"/>
          <w:szCs w:val="26"/>
        </w:rPr>
      </w:pPr>
      <w:r w:rsidRPr="00355A81">
        <w:rPr>
          <w:rFonts w:ascii="Times New Roman" w:hAnsi="Times New Roman"/>
          <w:color w:val="000000"/>
          <w:spacing w:val="6"/>
          <w:sz w:val="26"/>
          <w:szCs w:val="26"/>
        </w:rPr>
        <w:t>Хрестоматия для скрипки.  Пьесы  и произведения крупной  формы.   5-6</w:t>
      </w:r>
      <w:r w:rsidRPr="00355A81">
        <w:rPr>
          <w:rFonts w:ascii="Times New Roman" w:hAnsi="Times New Roman"/>
          <w:color w:val="000000"/>
          <w:spacing w:val="6"/>
          <w:sz w:val="26"/>
          <w:szCs w:val="26"/>
        </w:rPr>
        <w:br/>
      </w:r>
      <w:r w:rsidRPr="00355A81">
        <w:rPr>
          <w:rFonts w:ascii="Times New Roman" w:hAnsi="Times New Roman"/>
          <w:color w:val="000000"/>
          <w:spacing w:val="-1"/>
          <w:sz w:val="26"/>
          <w:szCs w:val="26"/>
        </w:rPr>
        <w:t>классы. Составитель: В.Мурзин. М., Музыка,1990</w:t>
      </w:r>
    </w:p>
    <w:p w:rsidR="00355A81" w:rsidRPr="00355A81" w:rsidRDefault="00355A81" w:rsidP="00355A81">
      <w:pPr>
        <w:shd w:val="clear" w:color="auto" w:fill="FFFFFF"/>
        <w:spacing w:after="0"/>
        <w:ind w:left="10"/>
        <w:jc w:val="center"/>
        <w:rPr>
          <w:rFonts w:ascii="Times New Roman" w:hAnsi="Times New Roman"/>
          <w:sz w:val="26"/>
          <w:szCs w:val="26"/>
        </w:rPr>
      </w:pPr>
      <w:r w:rsidRPr="00355A81">
        <w:rPr>
          <w:rFonts w:ascii="Times New Roman" w:hAnsi="Times New Roman"/>
          <w:b/>
          <w:bCs/>
          <w:color w:val="000000"/>
          <w:spacing w:val="1"/>
          <w:sz w:val="26"/>
          <w:szCs w:val="26"/>
        </w:rPr>
        <w:t>Сборники виолончельного репертуара</w:t>
      </w:r>
    </w:p>
    <w:p w:rsidR="00355A81" w:rsidRPr="00355A81" w:rsidRDefault="00355A81" w:rsidP="00133AFE">
      <w:pPr>
        <w:widowControl w:val="0"/>
        <w:numPr>
          <w:ilvl w:val="0"/>
          <w:numId w:val="26"/>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виолончели 1-2 классы М.. Музыка, 1972г.</w:t>
      </w:r>
    </w:p>
    <w:p w:rsidR="00355A81" w:rsidRPr="00355A81" w:rsidRDefault="00355A81" w:rsidP="00133AFE">
      <w:pPr>
        <w:widowControl w:val="0"/>
        <w:numPr>
          <w:ilvl w:val="0"/>
          <w:numId w:val="26"/>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виолончели 3 класс М.. Музыка, 1972г</w:t>
      </w:r>
    </w:p>
    <w:p w:rsidR="00355A81" w:rsidRPr="00355A81" w:rsidRDefault="00355A81" w:rsidP="00133AFE">
      <w:pPr>
        <w:widowControl w:val="0"/>
        <w:numPr>
          <w:ilvl w:val="0"/>
          <w:numId w:val="26"/>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виолончели 3-4 классы М.. Музыка, 1988г.</w:t>
      </w:r>
    </w:p>
    <w:p w:rsidR="00355A81" w:rsidRPr="00355A81" w:rsidRDefault="00355A81" w:rsidP="00133AFE">
      <w:pPr>
        <w:widowControl w:val="0"/>
        <w:numPr>
          <w:ilvl w:val="0"/>
          <w:numId w:val="26"/>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Юный виолончелист 1ч., Казань. 1997г.</w:t>
      </w:r>
    </w:p>
    <w:p w:rsidR="00355A81" w:rsidRPr="00355A81" w:rsidRDefault="00355A81" w:rsidP="00355A81">
      <w:pPr>
        <w:shd w:val="clear" w:color="auto" w:fill="FFFFFF"/>
        <w:spacing w:after="0"/>
        <w:ind w:left="10"/>
        <w:jc w:val="center"/>
        <w:rPr>
          <w:rFonts w:ascii="Times New Roman" w:hAnsi="Times New Roman"/>
          <w:sz w:val="26"/>
          <w:szCs w:val="26"/>
        </w:rPr>
      </w:pPr>
      <w:r w:rsidRPr="00355A81">
        <w:rPr>
          <w:rFonts w:ascii="Times New Roman" w:hAnsi="Times New Roman"/>
          <w:b/>
          <w:bCs/>
          <w:color w:val="000000"/>
          <w:spacing w:val="1"/>
          <w:sz w:val="26"/>
          <w:szCs w:val="26"/>
        </w:rPr>
        <w:t>Сборники духового репертуара</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трубы  3-4 классы М.. Музыка, 1978г</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трубы  1-4 классы М.. Музыка, 1988г</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кларнета 1-3 классы М.. Музыка, 1973г</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кларнета 4-5 классы М.. Музыка, 1973г</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для флейты 3-4 классы М.. Музыка, 1982г</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Cs/>
          <w:color w:val="000000"/>
          <w:spacing w:val="5"/>
          <w:sz w:val="26"/>
          <w:szCs w:val="26"/>
        </w:rPr>
      </w:pPr>
      <w:r w:rsidRPr="00355A81">
        <w:rPr>
          <w:rFonts w:ascii="Times New Roman" w:hAnsi="Times New Roman"/>
          <w:iCs/>
          <w:color w:val="000000"/>
          <w:spacing w:val="5"/>
          <w:sz w:val="26"/>
          <w:szCs w:val="26"/>
        </w:rPr>
        <w:t xml:space="preserve">Пьесы русских композиторов для флейты и фортепиано М.. Музыка, 1983г.   </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Cs/>
          <w:color w:val="000000"/>
          <w:spacing w:val="5"/>
          <w:sz w:val="26"/>
          <w:szCs w:val="26"/>
        </w:rPr>
      </w:pPr>
      <w:r w:rsidRPr="00355A81">
        <w:rPr>
          <w:rFonts w:ascii="Times New Roman" w:hAnsi="Times New Roman"/>
          <w:iCs/>
          <w:color w:val="000000"/>
          <w:spacing w:val="5"/>
          <w:sz w:val="26"/>
          <w:szCs w:val="26"/>
        </w:rPr>
        <w:t>Пьесы татарских композиторов саксофона и фортепиано, Казань,2011г.</w:t>
      </w:r>
    </w:p>
    <w:p w:rsidR="00355A81" w:rsidRPr="00355A81" w:rsidRDefault="00355A81" w:rsidP="00133AFE">
      <w:pPr>
        <w:widowControl w:val="0"/>
        <w:numPr>
          <w:ilvl w:val="0"/>
          <w:numId w:val="27"/>
        </w:numPr>
        <w:shd w:val="clear" w:color="auto" w:fill="FFFFFF"/>
        <w:autoSpaceDE w:val="0"/>
        <w:autoSpaceDN w:val="0"/>
        <w:adjustRightInd w:val="0"/>
        <w:spacing w:after="0"/>
        <w:rPr>
          <w:rFonts w:ascii="Times New Roman" w:hAnsi="Times New Roman"/>
          <w:iCs/>
          <w:color w:val="000000"/>
          <w:spacing w:val="5"/>
          <w:sz w:val="26"/>
          <w:szCs w:val="26"/>
        </w:rPr>
      </w:pPr>
      <w:r w:rsidRPr="00355A81">
        <w:rPr>
          <w:rFonts w:ascii="Times New Roman" w:hAnsi="Times New Roman"/>
          <w:iCs/>
          <w:color w:val="000000"/>
          <w:spacing w:val="5"/>
          <w:sz w:val="26"/>
          <w:szCs w:val="26"/>
        </w:rPr>
        <w:t>Хрестоматия для курая и фортепиано, Казань 2001г.</w:t>
      </w:r>
    </w:p>
    <w:p w:rsidR="00355A81" w:rsidRPr="00355A81" w:rsidRDefault="00355A81" w:rsidP="00355A81">
      <w:pPr>
        <w:shd w:val="clear" w:color="auto" w:fill="FFFFFF"/>
        <w:spacing w:after="0"/>
        <w:ind w:left="10"/>
        <w:jc w:val="center"/>
        <w:rPr>
          <w:rFonts w:ascii="Times New Roman" w:hAnsi="Times New Roman"/>
          <w:sz w:val="26"/>
          <w:szCs w:val="26"/>
        </w:rPr>
      </w:pPr>
      <w:r w:rsidRPr="00355A81">
        <w:rPr>
          <w:rFonts w:ascii="Times New Roman" w:hAnsi="Times New Roman"/>
          <w:b/>
          <w:bCs/>
          <w:color w:val="000000"/>
          <w:spacing w:val="1"/>
          <w:sz w:val="26"/>
          <w:szCs w:val="26"/>
        </w:rPr>
        <w:t xml:space="preserve">Сборники репертуара инструментов народного оркестра </w:t>
      </w:r>
    </w:p>
    <w:p w:rsidR="00355A81" w:rsidRPr="00355A81" w:rsidRDefault="00355A81" w:rsidP="00133AFE">
      <w:pPr>
        <w:widowControl w:val="0"/>
        <w:numPr>
          <w:ilvl w:val="0"/>
          <w:numId w:val="28"/>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домриста 4-5 классы М.. Музыка, 1986г</w:t>
      </w:r>
    </w:p>
    <w:p w:rsidR="00355A81" w:rsidRPr="00355A81" w:rsidRDefault="00355A81" w:rsidP="00133AFE">
      <w:pPr>
        <w:widowControl w:val="0"/>
        <w:numPr>
          <w:ilvl w:val="0"/>
          <w:numId w:val="28"/>
        </w:numPr>
        <w:shd w:val="clear" w:color="auto" w:fill="FFFFFF"/>
        <w:autoSpaceDE w:val="0"/>
        <w:autoSpaceDN w:val="0"/>
        <w:adjustRightInd w:val="0"/>
        <w:spacing w:after="0"/>
        <w:rPr>
          <w:rFonts w:ascii="Times New Roman" w:hAnsi="Times New Roman"/>
          <w:iCs/>
          <w:color w:val="000000"/>
          <w:spacing w:val="5"/>
          <w:sz w:val="26"/>
          <w:szCs w:val="26"/>
        </w:rPr>
      </w:pPr>
      <w:r w:rsidRPr="00355A81">
        <w:rPr>
          <w:rFonts w:ascii="Times New Roman" w:hAnsi="Times New Roman"/>
          <w:iCs/>
          <w:color w:val="000000"/>
          <w:spacing w:val="5"/>
          <w:sz w:val="26"/>
          <w:szCs w:val="26"/>
        </w:rPr>
        <w:t>Педагогический репертуар балалаечника 1-3 классы ,М.. Музыка 1977г.</w:t>
      </w:r>
    </w:p>
    <w:p w:rsidR="00355A81" w:rsidRPr="00355A81" w:rsidRDefault="00355A81" w:rsidP="00133AFE">
      <w:pPr>
        <w:widowControl w:val="0"/>
        <w:numPr>
          <w:ilvl w:val="0"/>
          <w:numId w:val="28"/>
        </w:numPr>
        <w:shd w:val="clear" w:color="auto" w:fill="FFFFFF"/>
        <w:autoSpaceDE w:val="0"/>
        <w:autoSpaceDN w:val="0"/>
        <w:adjustRightInd w:val="0"/>
        <w:spacing w:after="0"/>
        <w:rPr>
          <w:rFonts w:ascii="Times New Roman" w:hAnsi="Times New Roman"/>
          <w:i/>
          <w:iCs/>
          <w:color w:val="000000"/>
          <w:spacing w:val="5"/>
          <w:sz w:val="26"/>
          <w:szCs w:val="26"/>
        </w:rPr>
      </w:pPr>
      <w:r w:rsidRPr="00355A81">
        <w:rPr>
          <w:rFonts w:ascii="Times New Roman" w:hAnsi="Times New Roman"/>
          <w:iCs/>
          <w:color w:val="000000"/>
          <w:spacing w:val="5"/>
          <w:sz w:val="26"/>
          <w:szCs w:val="26"/>
        </w:rPr>
        <w:t>Хрестоматия балалаечника 1-3 классы М.. Музыка, 1985г</w:t>
      </w:r>
    </w:p>
    <w:p w:rsidR="00355A81" w:rsidRPr="00355A81" w:rsidRDefault="00355A81" w:rsidP="00133AFE">
      <w:pPr>
        <w:widowControl w:val="0"/>
        <w:numPr>
          <w:ilvl w:val="0"/>
          <w:numId w:val="28"/>
        </w:numPr>
        <w:shd w:val="clear" w:color="auto" w:fill="FFFFFF"/>
        <w:autoSpaceDE w:val="0"/>
        <w:autoSpaceDN w:val="0"/>
        <w:adjustRightInd w:val="0"/>
        <w:spacing w:after="0"/>
        <w:rPr>
          <w:rFonts w:ascii="Times New Roman" w:hAnsi="Times New Roman"/>
          <w:iCs/>
          <w:color w:val="000000"/>
          <w:spacing w:val="5"/>
          <w:sz w:val="26"/>
          <w:szCs w:val="26"/>
        </w:rPr>
      </w:pPr>
      <w:r w:rsidRPr="00355A81">
        <w:rPr>
          <w:rFonts w:ascii="Times New Roman" w:hAnsi="Times New Roman"/>
          <w:iCs/>
          <w:color w:val="000000"/>
          <w:spacing w:val="5"/>
          <w:sz w:val="26"/>
          <w:szCs w:val="26"/>
        </w:rPr>
        <w:t>Композиторы Татарстана  -детям, Казань, 2000г.</w:t>
      </w:r>
    </w:p>
    <w:p w:rsidR="00355A81" w:rsidRPr="00355A81" w:rsidRDefault="00355A81" w:rsidP="00133AFE">
      <w:pPr>
        <w:widowControl w:val="0"/>
        <w:numPr>
          <w:ilvl w:val="0"/>
          <w:numId w:val="28"/>
        </w:numPr>
        <w:shd w:val="clear" w:color="auto" w:fill="FFFFFF"/>
        <w:autoSpaceDE w:val="0"/>
        <w:autoSpaceDN w:val="0"/>
        <w:adjustRightInd w:val="0"/>
        <w:spacing w:after="0"/>
        <w:rPr>
          <w:rFonts w:ascii="Times New Roman" w:hAnsi="Times New Roman"/>
          <w:iCs/>
          <w:color w:val="000000"/>
          <w:spacing w:val="5"/>
          <w:sz w:val="26"/>
          <w:szCs w:val="26"/>
        </w:rPr>
      </w:pPr>
      <w:r w:rsidRPr="00355A81">
        <w:rPr>
          <w:rFonts w:ascii="Times New Roman" w:hAnsi="Times New Roman"/>
          <w:iCs/>
          <w:color w:val="000000"/>
          <w:spacing w:val="5"/>
          <w:sz w:val="26"/>
          <w:szCs w:val="26"/>
        </w:rPr>
        <w:t>Педагогический репертуар домриста 3-5 классы ,М.. Музыка 1973г.</w:t>
      </w:r>
    </w:p>
    <w:p w:rsidR="00355A81" w:rsidRPr="00355A81" w:rsidRDefault="00355A81" w:rsidP="00355A81">
      <w:pPr>
        <w:shd w:val="clear" w:color="auto" w:fill="FFFFFF"/>
        <w:spacing w:after="0"/>
        <w:ind w:left="5"/>
        <w:rPr>
          <w:rFonts w:ascii="Times New Roman" w:hAnsi="Times New Roman"/>
          <w:b/>
          <w:sz w:val="26"/>
          <w:szCs w:val="26"/>
        </w:rPr>
      </w:pPr>
      <w:r w:rsidRPr="00355A81">
        <w:rPr>
          <w:rFonts w:ascii="Times New Roman" w:hAnsi="Times New Roman"/>
          <w:b/>
          <w:i/>
          <w:iCs/>
          <w:color w:val="000000"/>
          <w:spacing w:val="5"/>
          <w:sz w:val="26"/>
          <w:szCs w:val="26"/>
        </w:rPr>
        <w:lastRenderedPageBreak/>
        <w:t>Список рекомендуемой методической литературы</w:t>
      </w:r>
    </w:p>
    <w:p w:rsidR="00355A81" w:rsidRPr="00355A81" w:rsidRDefault="00355A81" w:rsidP="00355A81">
      <w:pPr>
        <w:shd w:val="clear" w:color="auto" w:fill="FFFFFF"/>
        <w:tabs>
          <w:tab w:val="left" w:pos="2890"/>
        </w:tabs>
        <w:spacing w:after="0"/>
        <w:ind w:left="91"/>
        <w:rPr>
          <w:rFonts w:ascii="Times New Roman" w:hAnsi="Times New Roman"/>
          <w:color w:val="000000"/>
          <w:sz w:val="26"/>
          <w:szCs w:val="26"/>
        </w:rPr>
        <w:sectPr w:rsidR="00355A81" w:rsidRPr="00355A81" w:rsidSect="00355A81">
          <w:pgSz w:w="11909" w:h="16834"/>
          <w:pgMar w:top="1134" w:right="567" w:bottom="340" w:left="1134" w:header="720" w:footer="720" w:gutter="0"/>
          <w:cols w:space="60"/>
          <w:noEndnote/>
        </w:sectPr>
      </w:pPr>
    </w:p>
    <w:p w:rsidR="00355A81" w:rsidRPr="00355A81" w:rsidRDefault="00355A81" w:rsidP="00355A81">
      <w:pPr>
        <w:shd w:val="clear" w:color="auto" w:fill="FFFFFF"/>
        <w:tabs>
          <w:tab w:val="left" w:pos="2890"/>
        </w:tabs>
        <w:spacing w:after="0"/>
        <w:rPr>
          <w:rFonts w:ascii="Times New Roman" w:hAnsi="Times New Roman"/>
          <w:sz w:val="26"/>
          <w:szCs w:val="26"/>
        </w:rPr>
      </w:pPr>
      <w:r>
        <w:rPr>
          <w:rFonts w:ascii="Times New Roman" w:hAnsi="Times New Roman"/>
          <w:color w:val="000000"/>
          <w:sz w:val="26"/>
          <w:szCs w:val="26"/>
        </w:rPr>
        <w:lastRenderedPageBreak/>
        <w:t>1.</w:t>
      </w:r>
      <w:r w:rsidRPr="00355A81">
        <w:rPr>
          <w:rFonts w:ascii="Times New Roman" w:hAnsi="Times New Roman"/>
          <w:color w:val="000000"/>
          <w:sz w:val="26"/>
          <w:szCs w:val="26"/>
        </w:rPr>
        <w:t>БрыкинаГ.</w:t>
      </w:r>
      <w:r w:rsidRPr="00355A81">
        <w:rPr>
          <w:rFonts w:ascii="Times New Roman" w:hAnsi="Times New Roman"/>
          <w:color w:val="000000"/>
          <w:sz w:val="26"/>
          <w:szCs w:val="26"/>
        </w:rPr>
        <w:tab/>
        <w:t>Особенности    работы    пианиста-концертмейстера    с</w:t>
      </w:r>
    </w:p>
    <w:p w:rsidR="00355A81" w:rsidRDefault="00355A81" w:rsidP="00355A81">
      <w:pPr>
        <w:shd w:val="clear" w:color="auto" w:fill="FFFFFF"/>
        <w:spacing w:after="0"/>
        <w:ind w:left="5" w:firstLine="2880"/>
        <w:rPr>
          <w:rFonts w:ascii="Times New Roman" w:hAnsi="Times New Roman"/>
          <w:color w:val="000000"/>
          <w:spacing w:val="-3"/>
          <w:sz w:val="26"/>
          <w:szCs w:val="26"/>
        </w:rPr>
      </w:pPr>
      <w:r w:rsidRPr="00355A81">
        <w:rPr>
          <w:rFonts w:ascii="Times New Roman" w:hAnsi="Times New Roman"/>
          <w:color w:val="000000"/>
          <w:spacing w:val="-3"/>
          <w:sz w:val="26"/>
          <w:szCs w:val="26"/>
        </w:rPr>
        <w:t xml:space="preserve">виолончельным репертуаром / " Фортепиано", 1999, N 2 </w:t>
      </w:r>
    </w:p>
    <w:p w:rsidR="00355A81" w:rsidRPr="00355A81" w:rsidRDefault="00355A81" w:rsidP="00355A81">
      <w:pPr>
        <w:shd w:val="clear" w:color="auto" w:fill="FFFFFF"/>
        <w:spacing w:after="0"/>
        <w:rPr>
          <w:rFonts w:ascii="Times New Roman" w:hAnsi="Times New Roman"/>
          <w:color w:val="000000"/>
          <w:sz w:val="26"/>
          <w:szCs w:val="26"/>
        </w:rPr>
      </w:pPr>
      <w:r>
        <w:rPr>
          <w:rFonts w:ascii="Times New Roman" w:hAnsi="Times New Roman"/>
          <w:color w:val="000000"/>
          <w:sz w:val="26"/>
          <w:szCs w:val="26"/>
        </w:rPr>
        <w:t>2.</w:t>
      </w:r>
      <w:r w:rsidRPr="00355A81">
        <w:rPr>
          <w:rFonts w:ascii="Times New Roman" w:hAnsi="Times New Roman"/>
          <w:color w:val="000000"/>
          <w:sz w:val="26"/>
          <w:szCs w:val="26"/>
        </w:rPr>
        <w:t xml:space="preserve">Визная И., Геталова О. Аккомпанемент /изд. Композитор, СПб, 2009г. </w:t>
      </w:r>
    </w:p>
    <w:p w:rsidR="00355A81" w:rsidRPr="00355A81" w:rsidRDefault="00355A81" w:rsidP="00355A81">
      <w:pPr>
        <w:shd w:val="clear" w:color="auto" w:fill="FFFFFF"/>
        <w:spacing w:after="0"/>
        <w:ind w:left="2835" w:hanging="2835"/>
        <w:jc w:val="both"/>
        <w:rPr>
          <w:rFonts w:ascii="Times New Roman" w:hAnsi="Times New Roman"/>
          <w:sz w:val="26"/>
          <w:szCs w:val="26"/>
        </w:rPr>
      </w:pPr>
      <w:r w:rsidRPr="00355A81">
        <w:rPr>
          <w:rFonts w:ascii="Times New Roman" w:hAnsi="Times New Roman"/>
          <w:color w:val="000000"/>
          <w:spacing w:val="-5"/>
          <w:sz w:val="26"/>
          <w:szCs w:val="26"/>
        </w:rPr>
        <w:t>3 Живов Л.</w:t>
      </w:r>
      <w:r w:rsidRPr="00355A81">
        <w:rPr>
          <w:rFonts w:ascii="Times New Roman" w:hAnsi="Times New Roman"/>
          <w:color w:val="000000"/>
          <w:spacing w:val="-5"/>
          <w:sz w:val="26"/>
          <w:szCs w:val="26"/>
        </w:rPr>
        <w:tab/>
      </w:r>
      <w:r w:rsidRPr="00355A81">
        <w:rPr>
          <w:rFonts w:ascii="Times New Roman" w:hAnsi="Times New Roman"/>
          <w:color w:val="000000"/>
          <w:spacing w:val="-5"/>
          <w:sz w:val="26"/>
          <w:szCs w:val="26"/>
        </w:rPr>
        <w:tab/>
      </w:r>
      <w:r w:rsidRPr="00355A81">
        <w:rPr>
          <w:rFonts w:ascii="Times New Roman" w:hAnsi="Times New Roman"/>
          <w:color w:val="000000"/>
          <w:sz w:val="26"/>
          <w:szCs w:val="26"/>
        </w:rPr>
        <w:t xml:space="preserve">Подготовка концертмейстеров-аккомпаниаторов в </w:t>
      </w:r>
      <w:r w:rsidRPr="00355A81">
        <w:rPr>
          <w:rFonts w:ascii="Times New Roman" w:hAnsi="Times New Roman"/>
          <w:color w:val="000000"/>
          <w:spacing w:val="5"/>
          <w:sz w:val="26"/>
          <w:szCs w:val="26"/>
        </w:rPr>
        <w:t xml:space="preserve">музыкальном училище/ Методические записки по </w:t>
      </w:r>
      <w:r w:rsidRPr="00355A81">
        <w:rPr>
          <w:rFonts w:ascii="Times New Roman" w:hAnsi="Times New Roman"/>
          <w:color w:val="000000"/>
          <w:spacing w:val="-1"/>
          <w:sz w:val="26"/>
          <w:szCs w:val="26"/>
        </w:rPr>
        <w:t xml:space="preserve">вопросам музыкального образования. М.,1966 </w:t>
      </w:r>
      <w:r w:rsidRPr="00355A81">
        <w:rPr>
          <w:rFonts w:ascii="Times New Roman" w:hAnsi="Times New Roman"/>
          <w:color w:val="000000"/>
          <w:spacing w:val="-2"/>
          <w:sz w:val="26"/>
          <w:szCs w:val="26"/>
        </w:rPr>
        <w:t xml:space="preserve">Работа в концертмейстерском классе над пушкинскими </w:t>
      </w:r>
      <w:r w:rsidRPr="00355A81">
        <w:rPr>
          <w:rFonts w:ascii="Times New Roman" w:hAnsi="Times New Roman"/>
          <w:color w:val="000000"/>
          <w:sz w:val="26"/>
          <w:szCs w:val="26"/>
        </w:rPr>
        <w:t xml:space="preserve">романсами М.Глинки / О работе концертмейстера. М., </w:t>
      </w:r>
      <w:r w:rsidRPr="00355A81">
        <w:rPr>
          <w:rFonts w:ascii="Times New Roman" w:hAnsi="Times New Roman"/>
          <w:color w:val="000000"/>
          <w:spacing w:val="-7"/>
          <w:sz w:val="26"/>
          <w:szCs w:val="26"/>
        </w:rPr>
        <w:t>Музыка, 1974</w:t>
      </w:r>
    </w:p>
    <w:p w:rsidR="00355A81" w:rsidRPr="00355A81" w:rsidRDefault="00355A81" w:rsidP="00355A81">
      <w:pPr>
        <w:shd w:val="clear" w:color="auto" w:fill="FFFFFF"/>
        <w:tabs>
          <w:tab w:val="left" w:pos="2835"/>
        </w:tabs>
        <w:spacing w:after="0"/>
        <w:ind w:left="2835" w:right="518" w:hanging="2835"/>
        <w:rPr>
          <w:rFonts w:ascii="Times New Roman" w:hAnsi="Times New Roman"/>
          <w:sz w:val="26"/>
          <w:szCs w:val="26"/>
        </w:rPr>
      </w:pPr>
      <w:r w:rsidRPr="00355A81">
        <w:rPr>
          <w:rFonts w:ascii="Times New Roman" w:hAnsi="Times New Roman"/>
          <w:color w:val="000000"/>
          <w:spacing w:val="-5"/>
          <w:sz w:val="26"/>
          <w:szCs w:val="26"/>
        </w:rPr>
        <w:t>4. Живов Л.</w:t>
      </w:r>
      <w:r w:rsidRPr="00355A81">
        <w:rPr>
          <w:rFonts w:ascii="Times New Roman" w:hAnsi="Times New Roman"/>
          <w:color w:val="000000"/>
          <w:spacing w:val="-5"/>
          <w:sz w:val="26"/>
          <w:szCs w:val="26"/>
        </w:rPr>
        <w:tab/>
      </w:r>
      <w:r w:rsidRPr="00355A81">
        <w:rPr>
          <w:rFonts w:ascii="Times New Roman" w:hAnsi="Times New Roman"/>
          <w:color w:val="000000"/>
          <w:spacing w:val="-5"/>
          <w:sz w:val="26"/>
          <w:szCs w:val="26"/>
        </w:rPr>
        <w:tab/>
      </w:r>
      <w:r w:rsidRPr="00355A81">
        <w:rPr>
          <w:rFonts w:ascii="Times New Roman" w:hAnsi="Times New Roman"/>
          <w:color w:val="000000"/>
          <w:spacing w:val="-3"/>
          <w:sz w:val="26"/>
          <w:szCs w:val="26"/>
        </w:rPr>
        <w:t xml:space="preserve">Искусство аккомпанемента как предмет обучения. </w:t>
      </w:r>
      <w:r w:rsidRPr="00355A81">
        <w:rPr>
          <w:rFonts w:ascii="Times New Roman" w:hAnsi="Times New Roman"/>
          <w:color w:val="000000"/>
          <w:spacing w:val="-4"/>
          <w:sz w:val="26"/>
          <w:szCs w:val="26"/>
        </w:rPr>
        <w:t>Л., 1961</w:t>
      </w:r>
    </w:p>
    <w:p w:rsidR="00355A81" w:rsidRPr="00355A81" w:rsidRDefault="00355A81" w:rsidP="00355A81">
      <w:pPr>
        <w:shd w:val="clear" w:color="auto" w:fill="FFFFFF"/>
        <w:tabs>
          <w:tab w:val="left" w:pos="278"/>
          <w:tab w:val="left" w:pos="2410"/>
          <w:tab w:val="left" w:pos="2835"/>
        </w:tabs>
        <w:spacing w:after="0"/>
        <w:rPr>
          <w:rFonts w:ascii="Times New Roman" w:hAnsi="Times New Roman"/>
          <w:color w:val="000000"/>
          <w:spacing w:val="-19"/>
          <w:sz w:val="26"/>
          <w:szCs w:val="26"/>
        </w:rPr>
      </w:pPr>
      <w:r w:rsidRPr="00355A81">
        <w:rPr>
          <w:rFonts w:ascii="Times New Roman" w:hAnsi="Times New Roman"/>
          <w:color w:val="000000"/>
          <w:spacing w:val="-3"/>
          <w:sz w:val="26"/>
          <w:szCs w:val="26"/>
        </w:rPr>
        <w:t>5. Крючков Н.</w:t>
      </w:r>
      <w:r w:rsidRPr="00355A81">
        <w:rPr>
          <w:rFonts w:ascii="Times New Roman" w:hAnsi="Times New Roman"/>
          <w:color w:val="000000"/>
          <w:spacing w:val="-3"/>
          <w:sz w:val="26"/>
          <w:szCs w:val="26"/>
        </w:rPr>
        <w:tab/>
      </w:r>
      <w:r w:rsidRPr="00355A81">
        <w:rPr>
          <w:rFonts w:ascii="Times New Roman" w:hAnsi="Times New Roman"/>
          <w:color w:val="000000"/>
          <w:spacing w:val="-3"/>
          <w:sz w:val="26"/>
          <w:szCs w:val="26"/>
        </w:rPr>
        <w:tab/>
      </w:r>
      <w:r w:rsidRPr="00355A81">
        <w:rPr>
          <w:rFonts w:ascii="Times New Roman" w:hAnsi="Times New Roman"/>
          <w:color w:val="000000"/>
          <w:spacing w:val="-2"/>
          <w:sz w:val="26"/>
          <w:szCs w:val="26"/>
        </w:rPr>
        <w:t>Концертмейстерский класс. М., Изд. центр "Академия"</w:t>
      </w:r>
    </w:p>
    <w:p w:rsidR="00355A81" w:rsidRPr="00355A81" w:rsidRDefault="00355A81" w:rsidP="00355A81">
      <w:pPr>
        <w:shd w:val="clear" w:color="auto" w:fill="FFFFFF"/>
        <w:tabs>
          <w:tab w:val="left" w:pos="2835"/>
        </w:tabs>
        <w:spacing w:after="0"/>
        <w:ind w:left="2835" w:hanging="2835"/>
        <w:rPr>
          <w:rFonts w:ascii="Times New Roman" w:hAnsi="Times New Roman"/>
          <w:sz w:val="26"/>
          <w:szCs w:val="26"/>
        </w:rPr>
      </w:pPr>
      <w:r w:rsidRPr="00355A81">
        <w:rPr>
          <w:rFonts w:ascii="Times New Roman" w:hAnsi="Times New Roman"/>
          <w:color w:val="000000"/>
          <w:spacing w:val="-2"/>
          <w:sz w:val="26"/>
          <w:szCs w:val="26"/>
        </w:rPr>
        <w:t xml:space="preserve">6. Кубанцева Е.    </w:t>
      </w:r>
      <w:r w:rsidRPr="00355A81">
        <w:rPr>
          <w:rFonts w:ascii="Times New Roman" w:hAnsi="Times New Roman"/>
          <w:color w:val="000000"/>
          <w:spacing w:val="-2"/>
          <w:sz w:val="26"/>
          <w:szCs w:val="26"/>
        </w:rPr>
        <w:tab/>
        <w:t>Методика работы над фортепианной партией пианиста-</w:t>
      </w:r>
      <w:r w:rsidRPr="00355A81">
        <w:rPr>
          <w:rFonts w:ascii="Times New Roman" w:hAnsi="Times New Roman"/>
          <w:color w:val="000000"/>
          <w:spacing w:val="-1"/>
          <w:sz w:val="26"/>
          <w:szCs w:val="26"/>
        </w:rPr>
        <w:t xml:space="preserve">концертмейстера / Музыка в школе, 2001: № 4 </w:t>
      </w:r>
      <w:r w:rsidRPr="00355A81">
        <w:rPr>
          <w:rFonts w:ascii="Times New Roman" w:hAnsi="Times New Roman"/>
          <w:color w:val="000000"/>
          <w:spacing w:val="-2"/>
          <w:sz w:val="26"/>
          <w:szCs w:val="26"/>
        </w:rPr>
        <w:t xml:space="preserve">Теория и практика аккомпанемента: методологические </w:t>
      </w:r>
      <w:r w:rsidRPr="00355A81">
        <w:rPr>
          <w:rFonts w:ascii="Times New Roman" w:hAnsi="Times New Roman"/>
          <w:color w:val="000000"/>
          <w:spacing w:val="-4"/>
          <w:sz w:val="26"/>
          <w:szCs w:val="26"/>
        </w:rPr>
        <w:t>основы / Л., Музыка, 1972</w:t>
      </w:r>
    </w:p>
    <w:p w:rsidR="00355A81" w:rsidRPr="00355A81" w:rsidRDefault="00355A81" w:rsidP="00355A81">
      <w:pPr>
        <w:shd w:val="clear" w:color="auto" w:fill="FFFFFF"/>
        <w:tabs>
          <w:tab w:val="left" w:pos="278"/>
        </w:tabs>
        <w:spacing w:after="0"/>
        <w:ind w:left="2835" w:hanging="2835"/>
        <w:rPr>
          <w:rFonts w:ascii="Times New Roman" w:hAnsi="Times New Roman"/>
          <w:color w:val="000000"/>
          <w:spacing w:val="-17"/>
          <w:sz w:val="26"/>
          <w:szCs w:val="26"/>
        </w:rPr>
      </w:pPr>
      <w:r w:rsidRPr="00355A81">
        <w:rPr>
          <w:rFonts w:ascii="Times New Roman" w:hAnsi="Times New Roman"/>
          <w:color w:val="000000"/>
          <w:spacing w:val="-2"/>
          <w:sz w:val="26"/>
          <w:szCs w:val="26"/>
        </w:rPr>
        <w:t>7. Кубанцева Е.</w:t>
      </w:r>
      <w:r w:rsidRPr="00355A81">
        <w:rPr>
          <w:rFonts w:ascii="Times New Roman" w:hAnsi="Times New Roman"/>
          <w:color w:val="000000"/>
          <w:spacing w:val="-2"/>
          <w:sz w:val="26"/>
          <w:szCs w:val="26"/>
        </w:rPr>
        <w:tab/>
      </w:r>
      <w:r w:rsidRPr="00355A81">
        <w:rPr>
          <w:rFonts w:ascii="Times New Roman" w:hAnsi="Times New Roman"/>
          <w:color w:val="000000"/>
          <w:spacing w:val="-2"/>
          <w:sz w:val="26"/>
          <w:szCs w:val="26"/>
        </w:rPr>
        <w:tab/>
        <w:t>Развитие навыков аккомпанемента с листа/О работе концертмейстера. М., Музыка, 1974</w:t>
      </w:r>
    </w:p>
    <w:p w:rsidR="00355A81" w:rsidRPr="00355A81" w:rsidRDefault="00355A81" w:rsidP="00355A81">
      <w:pPr>
        <w:shd w:val="clear" w:color="auto" w:fill="FFFFFF"/>
        <w:spacing w:after="0"/>
        <w:ind w:left="2835" w:hanging="2835"/>
        <w:rPr>
          <w:rFonts w:ascii="Times New Roman" w:hAnsi="Times New Roman"/>
          <w:color w:val="000000"/>
          <w:spacing w:val="-1"/>
          <w:sz w:val="26"/>
          <w:szCs w:val="26"/>
        </w:rPr>
      </w:pPr>
      <w:r w:rsidRPr="00355A81">
        <w:rPr>
          <w:rFonts w:ascii="Times New Roman" w:hAnsi="Times New Roman"/>
          <w:color w:val="000000"/>
          <w:spacing w:val="-4"/>
          <w:sz w:val="26"/>
          <w:szCs w:val="26"/>
        </w:rPr>
        <w:t>8. Люблинский А.</w:t>
      </w:r>
      <w:r w:rsidRPr="00355A81">
        <w:rPr>
          <w:rFonts w:ascii="Times New Roman" w:hAnsi="Times New Roman"/>
          <w:color w:val="000000"/>
          <w:spacing w:val="-4"/>
          <w:sz w:val="26"/>
          <w:szCs w:val="26"/>
        </w:rPr>
        <w:tab/>
      </w:r>
      <w:r w:rsidRPr="00355A81">
        <w:rPr>
          <w:rFonts w:ascii="Times New Roman" w:hAnsi="Times New Roman"/>
          <w:color w:val="000000"/>
          <w:spacing w:val="-4"/>
          <w:sz w:val="26"/>
          <w:szCs w:val="26"/>
        </w:rPr>
        <w:tab/>
      </w:r>
      <w:r w:rsidRPr="00355A81">
        <w:rPr>
          <w:rFonts w:ascii="Times New Roman" w:hAnsi="Times New Roman"/>
          <w:color w:val="000000"/>
          <w:spacing w:val="-1"/>
          <w:sz w:val="26"/>
          <w:szCs w:val="26"/>
        </w:rPr>
        <w:t xml:space="preserve">Обучение учащихся-пианистов в концертмейстерском классе чтению нот с листа, транспонированию, </w:t>
      </w:r>
      <w:r w:rsidRPr="00355A81">
        <w:rPr>
          <w:rFonts w:ascii="Times New Roman" w:hAnsi="Times New Roman"/>
          <w:color w:val="000000"/>
          <w:spacing w:val="-2"/>
          <w:sz w:val="26"/>
          <w:szCs w:val="26"/>
        </w:rPr>
        <w:t xml:space="preserve">творческим навыкам и аккомпанементу в хореографии / </w:t>
      </w:r>
      <w:r w:rsidRPr="00355A81">
        <w:rPr>
          <w:rFonts w:ascii="Times New Roman" w:hAnsi="Times New Roman"/>
          <w:color w:val="000000"/>
          <w:sz w:val="26"/>
          <w:szCs w:val="26"/>
        </w:rPr>
        <w:t xml:space="preserve">Методические записки по вопросам музыкального </w:t>
      </w:r>
      <w:r w:rsidRPr="00355A81">
        <w:rPr>
          <w:rFonts w:ascii="Times New Roman" w:hAnsi="Times New Roman"/>
          <w:color w:val="000000"/>
          <w:spacing w:val="-1"/>
          <w:sz w:val="26"/>
          <w:szCs w:val="26"/>
        </w:rPr>
        <w:t>образования, вып.3. М., Музыка,1991</w:t>
      </w:r>
    </w:p>
    <w:p w:rsidR="00355A81" w:rsidRPr="00355A81" w:rsidRDefault="00355A81" w:rsidP="00355A81">
      <w:pPr>
        <w:shd w:val="clear" w:color="auto" w:fill="FFFFFF"/>
        <w:spacing w:after="0"/>
        <w:rPr>
          <w:rFonts w:ascii="Times New Roman" w:hAnsi="Times New Roman"/>
          <w:color w:val="000000"/>
          <w:spacing w:val="-1"/>
          <w:sz w:val="26"/>
          <w:szCs w:val="26"/>
        </w:rPr>
      </w:pPr>
      <w:r w:rsidRPr="00355A81">
        <w:rPr>
          <w:rFonts w:ascii="Times New Roman" w:hAnsi="Times New Roman"/>
          <w:color w:val="000000"/>
          <w:spacing w:val="-2"/>
          <w:sz w:val="26"/>
          <w:szCs w:val="26"/>
        </w:rPr>
        <w:t>9. Подольская В.</w:t>
      </w:r>
      <w:r w:rsidRPr="00355A81">
        <w:rPr>
          <w:rFonts w:ascii="Times New Roman" w:hAnsi="Times New Roman"/>
          <w:color w:val="000000"/>
          <w:spacing w:val="-2"/>
          <w:sz w:val="26"/>
          <w:szCs w:val="26"/>
        </w:rPr>
        <w:tab/>
      </w:r>
      <w:r w:rsidRPr="00355A81">
        <w:rPr>
          <w:rFonts w:ascii="Times New Roman" w:hAnsi="Times New Roman"/>
          <w:color w:val="000000"/>
          <w:spacing w:val="-2"/>
          <w:sz w:val="26"/>
          <w:szCs w:val="26"/>
        </w:rPr>
        <w:tab/>
      </w:r>
      <w:r w:rsidRPr="00355A81">
        <w:rPr>
          <w:rFonts w:ascii="Times New Roman" w:hAnsi="Times New Roman"/>
          <w:color w:val="000000"/>
          <w:spacing w:val="-1"/>
          <w:sz w:val="26"/>
          <w:szCs w:val="26"/>
        </w:rPr>
        <w:t>О работе концертмейстера. М., Музыка, 1974</w:t>
      </w:r>
    </w:p>
    <w:p w:rsidR="00355A81" w:rsidRPr="00355A81" w:rsidRDefault="00355A81" w:rsidP="00355A81">
      <w:pPr>
        <w:shd w:val="clear" w:color="auto" w:fill="FFFFFF"/>
        <w:tabs>
          <w:tab w:val="left" w:pos="278"/>
        </w:tabs>
        <w:spacing w:after="0"/>
        <w:rPr>
          <w:rFonts w:ascii="Times New Roman" w:hAnsi="Times New Roman"/>
          <w:color w:val="000000"/>
          <w:spacing w:val="-17"/>
          <w:sz w:val="26"/>
          <w:szCs w:val="26"/>
        </w:rPr>
      </w:pPr>
    </w:p>
    <w:p w:rsidR="00355A81" w:rsidRPr="00355A81" w:rsidRDefault="00355A81" w:rsidP="00355A81">
      <w:pPr>
        <w:shd w:val="clear" w:color="auto" w:fill="FFFFFF"/>
        <w:spacing w:after="0"/>
        <w:rPr>
          <w:rFonts w:ascii="Times New Roman" w:hAnsi="Times New Roman"/>
          <w:color w:val="000000"/>
          <w:spacing w:val="1"/>
          <w:sz w:val="26"/>
          <w:szCs w:val="26"/>
        </w:rPr>
      </w:pPr>
      <w:r w:rsidRPr="00355A81">
        <w:rPr>
          <w:rFonts w:ascii="Times New Roman" w:hAnsi="Times New Roman"/>
          <w:color w:val="000000"/>
          <w:spacing w:val="-18"/>
          <w:sz w:val="26"/>
          <w:szCs w:val="26"/>
        </w:rPr>
        <w:t>10.</w:t>
      </w:r>
      <w:r w:rsidRPr="00355A81">
        <w:rPr>
          <w:rFonts w:ascii="Times New Roman" w:hAnsi="Times New Roman"/>
          <w:color w:val="000000"/>
          <w:sz w:val="26"/>
          <w:szCs w:val="26"/>
        </w:rPr>
        <w:tab/>
      </w:r>
      <w:r w:rsidRPr="00355A81">
        <w:rPr>
          <w:rFonts w:ascii="Times New Roman" w:hAnsi="Times New Roman"/>
          <w:color w:val="000000"/>
          <w:spacing w:val="-3"/>
          <w:sz w:val="26"/>
          <w:szCs w:val="26"/>
        </w:rPr>
        <w:t>Савельева М.</w:t>
      </w:r>
      <w:r w:rsidRPr="00355A81">
        <w:rPr>
          <w:rFonts w:ascii="Times New Roman" w:hAnsi="Times New Roman"/>
          <w:color w:val="000000"/>
          <w:spacing w:val="-3"/>
          <w:sz w:val="26"/>
          <w:szCs w:val="26"/>
        </w:rPr>
        <w:tab/>
      </w:r>
      <w:r w:rsidRPr="00355A81">
        <w:rPr>
          <w:rFonts w:ascii="Times New Roman" w:hAnsi="Times New Roman"/>
          <w:color w:val="000000"/>
          <w:spacing w:val="1"/>
          <w:sz w:val="26"/>
          <w:szCs w:val="26"/>
        </w:rPr>
        <w:t xml:space="preserve">Об искусстве аккомпанемента. М., 1969, №4 </w:t>
      </w:r>
    </w:p>
    <w:p w:rsidR="00355A81" w:rsidRPr="00355A81" w:rsidRDefault="00355A81" w:rsidP="00355A81">
      <w:pPr>
        <w:shd w:val="clear" w:color="auto" w:fill="FFFFFF"/>
        <w:tabs>
          <w:tab w:val="left" w:pos="427"/>
        </w:tabs>
        <w:spacing w:after="0"/>
        <w:ind w:left="24"/>
        <w:rPr>
          <w:rFonts w:ascii="Times New Roman" w:hAnsi="Times New Roman"/>
          <w:sz w:val="26"/>
          <w:szCs w:val="26"/>
        </w:rPr>
      </w:pPr>
    </w:p>
    <w:p w:rsidR="00355A81" w:rsidRPr="00355A81" w:rsidRDefault="00355A81" w:rsidP="00355A81">
      <w:pPr>
        <w:shd w:val="clear" w:color="auto" w:fill="FFFFFF"/>
        <w:spacing w:after="0"/>
        <w:ind w:left="2835" w:hanging="2835"/>
        <w:rPr>
          <w:rFonts w:ascii="Times New Roman" w:hAnsi="Times New Roman"/>
          <w:color w:val="000000"/>
          <w:spacing w:val="-4"/>
          <w:sz w:val="26"/>
          <w:szCs w:val="26"/>
        </w:rPr>
      </w:pPr>
      <w:r w:rsidRPr="00355A81">
        <w:rPr>
          <w:rFonts w:ascii="Times New Roman" w:hAnsi="Times New Roman"/>
          <w:color w:val="000000"/>
          <w:spacing w:val="-3"/>
          <w:sz w:val="26"/>
          <w:szCs w:val="26"/>
        </w:rPr>
        <w:t>11. Смирнова М.</w:t>
      </w:r>
      <w:r w:rsidRPr="00355A81">
        <w:rPr>
          <w:rFonts w:ascii="Times New Roman" w:hAnsi="Times New Roman"/>
          <w:color w:val="000000"/>
          <w:spacing w:val="-3"/>
          <w:sz w:val="26"/>
          <w:szCs w:val="26"/>
        </w:rPr>
        <w:tab/>
      </w:r>
      <w:r w:rsidRPr="00355A81">
        <w:rPr>
          <w:rFonts w:ascii="Times New Roman" w:hAnsi="Times New Roman"/>
          <w:color w:val="000000"/>
          <w:spacing w:val="-1"/>
          <w:sz w:val="26"/>
          <w:szCs w:val="26"/>
        </w:rPr>
        <w:t xml:space="preserve">"В концертмейстерском классе". Размышления </w:t>
      </w:r>
      <w:r w:rsidRPr="00355A81">
        <w:rPr>
          <w:rFonts w:ascii="Times New Roman" w:hAnsi="Times New Roman"/>
          <w:color w:val="000000"/>
          <w:spacing w:val="-4"/>
          <w:sz w:val="26"/>
          <w:szCs w:val="26"/>
        </w:rPr>
        <w:t>педагога. М., Музыка, 1996</w:t>
      </w:r>
    </w:p>
    <w:p w:rsidR="00355A81" w:rsidRDefault="00355A81" w:rsidP="00355A81">
      <w:pPr>
        <w:shd w:val="clear" w:color="auto" w:fill="FFFFFF"/>
        <w:spacing w:after="0"/>
        <w:rPr>
          <w:rFonts w:ascii="Times New Roman" w:hAnsi="Times New Roman"/>
          <w:color w:val="000000"/>
          <w:spacing w:val="-2"/>
          <w:sz w:val="26"/>
          <w:szCs w:val="26"/>
        </w:rPr>
      </w:pPr>
      <w:r w:rsidRPr="00355A81">
        <w:rPr>
          <w:rFonts w:ascii="Times New Roman" w:hAnsi="Times New Roman"/>
          <w:color w:val="000000"/>
          <w:spacing w:val="-4"/>
          <w:sz w:val="26"/>
          <w:szCs w:val="26"/>
        </w:rPr>
        <w:t>12. Шендерович Е.</w:t>
      </w:r>
      <w:r w:rsidRPr="00355A81">
        <w:rPr>
          <w:rFonts w:ascii="Times New Roman" w:hAnsi="Times New Roman"/>
          <w:color w:val="000000"/>
          <w:spacing w:val="-4"/>
          <w:sz w:val="26"/>
          <w:szCs w:val="26"/>
        </w:rPr>
        <w:tab/>
      </w:r>
      <w:r w:rsidRPr="00355A81">
        <w:rPr>
          <w:rFonts w:ascii="Times New Roman" w:hAnsi="Times New Roman"/>
          <w:color w:val="000000"/>
          <w:spacing w:val="-2"/>
          <w:sz w:val="26"/>
          <w:szCs w:val="26"/>
        </w:rPr>
        <w:t>Искусство концертмейстерства. СПб, Композитор, 2007.</w:t>
      </w:r>
    </w:p>
    <w:p w:rsidR="00355A81" w:rsidRDefault="00355A81" w:rsidP="00355A81">
      <w:pPr>
        <w:shd w:val="clear" w:color="auto" w:fill="FFFFFF"/>
        <w:spacing w:after="0"/>
        <w:rPr>
          <w:rFonts w:ascii="Times New Roman" w:hAnsi="Times New Roman"/>
          <w:color w:val="000000"/>
          <w:spacing w:val="-2"/>
          <w:sz w:val="26"/>
          <w:szCs w:val="26"/>
        </w:rPr>
      </w:pPr>
    </w:p>
    <w:p w:rsidR="00355A81" w:rsidRPr="00355A81" w:rsidRDefault="00355A81" w:rsidP="00355A81">
      <w:pPr>
        <w:shd w:val="clear" w:color="auto" w:fill="FFFFFF"/>
        <w:spacing w:after="0"/>
        <w:ind w:right="1670"/>
        <w:rPr>
          <w:rFonts w:ascii="Times New Roman" w:hAnsi="Times New Roman"/>
          <w:i/>
          <w:iCs/>
          <w:color w:val="000000"/>
          <w:spacing w:val="5"/>
          <w:sz w:val="26"/>
          <w:szCs w:val="26"/>
        </w:rPr>
      </w:pPr>
      <w:r w:rsidRPr="00355A81">
        <w:rPr>
          <w:rFonts w:ascii="Times New Roman" w:hAnsi="Times New Roman"/>
          <w:b/>
          <w:i/>
          <w:iCs/>
          <w:color w:val="000000"/>
          <w:spacing w:val="5"/>
          <w:sz w:val="26"/>
          <w:szCs w:val="26"/>
        </w:rPr>
        <w:t xml:space="preserve">Список </w:t>
      </w:r>
      <w:r>
        <w:rPr>
          <w:rFonts w:ascii="Times New Roman" w:hAnsi="Times New Roman"/>
          <w:b/>
          <w:i/>
          <w:iCs/>
          <w:color w:val="000000"/>
          <w:spacing w:val="5"/>
          <w:sz w:val="26"/>
          <w:szCs w:val="26"/>
        </w:rPr>
        <w:t>использ</w:t>
      </w:r>
      <w:r w:rsidRPr="00355A81">
        <w:rPr>
          <w:rFonts w:ascii="Times New Roman" w:hAnsi="Times New Roman"/>
          <w:b/>
          <w:i/>
          <w:iCs/>
          <w:color w:val="000000"/>
          <w:spacing w:val="5"/>
          <w:sz w:val="26"/>
          <w:szCs w:val="26"/>
        </w:rPr>
        <w:t xml:space="preserve">уемых нотных сборников </w:t>
      </w:r>
    </w:p>
    <w:p w:rsidR="00355A81" w:rsidRDefault="00355A81" w:rsidP="00355A81">
      <w:pPr>
        <w:shd w:val="clear" w:color="auto" w:fill="FFFFFF"/>
        <w:spacing w:after="0"/>
        <w:rPr>
          <w:rFonts w:ascii="Times New Roman" w:hAnsi="Times New Roman"/>
          <w:sz w:val="26"/>
          <w:szCs w:val="26"/>
        </w:rPr>
      </w:pPr>
    </w:p>
    <w:p w:rsidR="00355A81" w:rsidRPr="00355A81" w:rsidRDefault="004E0A65" w:rsidP="004E0A65">
      <w:pPr>
        <w:pStyle w:val="Default"/>
        <w:spacing w:line="276" w:lineRule="auto"/>
        <w:rPr>
          <w:b/>
          <w:sz w:val="26"/>
          <w:szCs w:val="26"/>
        </w:rPr>
      </w:pPr>
      <w:r>
        <w:rPr>
          <w:b/>
          <w:spacing w:val="-2"/>
          <w:sz w:val="26"/>
          <w:szCs w:val="26"/>
        </w:rPr>
        <w:t xml:space="preserve">4. </w:t>
      </w:r>
      <w:r w:rsidR="00355A81" w:rsidRPr="00355A81">
        <w:rPr>
          <w:b/>
          <w:spacing w:val="-2"/>
          <w:sz w:val="26"/>
          <w:szCs w:val="26"/>
        </w:rPr>
        <w:t>ПО.01.</w:t>
      </w:r>
      <w:r w:rsidR="00355A81" w:rsidRPr="00355A81">
        <w:rPr>
          <w:b/>
          <w:spacing w:val="2"/>
          <w:sz w:val="26"/>
          <w:szCs w:val="26"/>
        </w:rPr>
        <w:t>УП.04.</w:t>
      </w:r>
      <w:r w:rsidR="00355A81">
        <w:rPr>
          <w:b/>
          <w:spacing w:val="2"/>
          <w:sz w:val="26"/>
          <w:szCs w:val="26"/>
        </w:rPr>
        <w:t>ХОРОВОЙ КЛАСС</w:t>
      </w:r>
      <w:r w:rsidR="00355A81" w:rsidRPr="00355A81">
        <w:rPr>
          <w:b/>
          <w:spacing w:val="2"/>
          <w:sz w:val="26"/>
          <w:szCs w:val="26"/>
        </w:rPr>
        <w:t>.</w:t>
      </w:r>
      <w:r w:rsidR="00355A81" w:rsidRPr="00355A81">
        <w:rPr>
          <w:b/>
          <w:spacing w:val="-3"/>
          <w:sz w:val="26"/>
          <w:szCs w:val="26"/>
        </w:rPr>
        <w:t xml:space="preserve"> </w:t>
      </w:r>
    </w:p>
    <w:p w:rsidR="00355A81" w:rsidRPr="00355A81" w:rsidRDefault="00355A81" w:rsidP="004E0A65">
      <w:pPr>
        <w:pStyle w:val="1"/>
        <w:keepNext/>
        <w:tabs>
          <w:tab w:val="left" w:pos="426"/>
        </w:tabs>
        <w:spacing w:before="0" w:beforeAutospacing="0" w:after="0" w:afterAutospacing="0" w:line="276" w:lineRule="auto"/>
        <w:rPr>
          <w:b w:val="0"/>
          <w:bCs w:val="0"/>
          <w:sz w:val="26"/>
          <w:szCs w:val="26"/>
        </w:rPr>
      </w:pPr>
      <w:r w:rsidRPr="00355A81">
        <w:rPr>
          <w:sz w:val="26"/>
          <w:szCs w:val="26"/>
        </w:rPr>
        <w:t>Пояснительная записка</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i/>
          <w:color w:val="auto"/>
          <w:sz w:val="26"/>
          <w:szCs w:val="26"/>
          <w:lang w:val="ru-RU"/>
        </w:rPr>
        <w:t>Характеристика учебного предмета, его место и роль в образовательном процессе</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«Струнные инструменты», «Духовые и ударные инструменты», «Народные инструменты» в соответствии с объемом времени, предусмотренным на данный предмет ФГТ.</w:t>
      </w:r>
    </w:p>
    <w:p w:rsidR="00355A81" w:rsidRPr="00355A81" w:rsidRDefault="00355A81" w:rsidP="00355A81">
      <w:pPr>
        <w:spacing w:after="0"/>
        <w:contextualSpacing/>
        <w:jc w:val="both"/>
        <w:rPr>
          <w:rFonts w:ascii="Times New Roman" w:hAnsi="Times New Roman"/>
          <w:sz w:val="26"/>
          <w:szCs w:val="26"/>
        </w:rPr>
      </w:pPr>
      <w:r w:rsidRPr="00355A81">
        <w:rPr>
          <w:rFonts w:ascii="Times New Roman" w:hAnsi="Times New Roman"/>
          <w:sz w:val="26"/>
          <w:szCs w:val="26"/>
        </w:rPr>
        <w:lastRenderedPageBreak/>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355A81" w:rsidRPr="00355A81" w:rsidRDefault="00355A81" w:rsidP="00355A81">
      <w:pPr>
        <w:pStyle w:val="Body1"/>
        <w:tabs>
          <w:tab w:val="left" w:pos="993"/>
        </w:tabs>
        <w:spacing w:line="276" w:lineRule="auto"/>
        <w:jc w:val="both"/>
        <w:rPr>
          <w:rFonts w:ascii="Times New Roman" w:hAnsi="Times New Roman"/>
          <w:i/>
          <w:color w:val="auto"/>
          <w:sz w:val="26"/>
          <w:szCs w:val="26"/>
          <w:lang w:val="ru-RU"/>
        </w:rPr>
      </w:pPr>
      <w:r w:rsidRPr="00355A81">
        <w:rPr>
          <w:rFonts w:ascii="Times New Roman" w:hAnsi="Times New Roman"/>
          <w:i/>
          <w:color w:val="auto"/>
          <w:sz w:val="26"/>
          <w:szCs w:val="26"/>
          <w:lang w:val="ru-RU"/>
        </w:rPr>
        <w:t>Срок реализации учебного предмета «Хоровой класс»</w:t>
      </w:r>
    </w:p>
    <w:p w:rsidR="00355A81" w:rsidRPr="00355A81" w:rsidRDefault="00355A81" w:rsidP="00355A81">
      <w:pPr>
        <w:pStyle w:val="Style4"/>
        <w:widowControl/>
        <w:tabs>
          <w:tab w:val="left" w:pos="955"/>
        </w:tabs>
        <w:spacing w:line="276" w:lineRule="auto"/>
        <w:ind w:firstLine="0"/>
        <w:rPr>
          <w:rStyle w:val="FontStyle16"/>
          <w:rFonts w:eastAsiaTheme="majorEastAsia"/>
          <w:sz w:val="26"/>
          <w:szCs w:val="26"/>
        </w:rPr>
      </w:pPr>
      <w:r w:rsidRPr="00355A81">
        <w:rPr>
          <w:rStyle w:val="FontStyle16"/>
          <w:rFonts w:eastAsiaTheme="majorEastAsia"/>
          <w:sz w:val="26"/>
          <w:szCs w:val="26"/>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355A81" w:rsidRDefault="00355A81" w:rsidP="00355A81">
      <w:pPr>
        <w:pStyle w:val="Style4"/>
        <w:widowControl/>
        <w:tabs>
          <w:tab w:val="left" w:pos="955"/>
        </w:tabs>
        <w:spacing w:line="276" w:lineRule="auto"/>
        <w:ind w:firstLine="0"/>
        <w:rPr>
          <w:sz w:val="26"/>
          <w:szCs w:val="26"/>
        </w:rPr>
      </w:pPr>
      <w:r w:rsidRPr="00355A81">
        <w:rPr>
          <w:i/>
          <w:sz w:val="26"/>
          <w:szCs w:val="26"/>
        </w:rPr>
        <w:t>Объем учебного времени,</w:t>
      </w:r>
      <w:r w:rsidRPr="00355A81">
        <w:rPr>
          <w:sz w:val="26"/>
          <w:szCs w:val="26"/>
        </w:rPr>
        <w:t xml:space="preserve"> предусмотренный учебным планом образовательного учреждения на реализацию учебного предмета «Хоровой класс»:</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355A81" w:rsidRPr="00355A81" w:rsidTr="00355A81">
        <w:trPr>
          <w:trHeight w:val="291"/>
        </w:trPr>
        <w:tc>
          <w:tcPr>
            <w:tcW w:w="493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ind w:firstLine="709"/>
              <w:jc w:val="center"/>
              <w:rPr>
                <w:rFonts w:ascii="Times New Roman" w:hAnsi="Times New Roman"/>
                <w:sz w:val="26"/>
                <w:szCs w:val="26"/>
              </w:rPr>
            </w:pPr>
            <w:r w:rsidRPr="00355A81">
              <w:rPr>
                <w:rFonts w:ascii="Times New Roman" w:hAnsi="Times New Roman"/>
                <w:sz w:val="26"/>
                <w:szCs w:val="26"/>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jc w:val="center"/>
              <w:rPr>
                <w:rFonts w:ascii="Times New Roman" w:hAnsi="Times New Roman"/>
                <w:bCs/>
                <w:sz w:val="26"/>
                <w:szCs w:val="26"/>
              </w:rPr>
            </w:pPr>
            <w:r w:rsidRPr="00355A81">
              <w:rPr>
                <w:rFonts w:ascii="Times New Roman" w:hAnsi="Times New Roman"/>
                <w:sz w:val="26"/>
                <w:szCs w:val="26"/>
              </w:rPr>
              <w:t>8 лет</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Максимальная учебная нагрузка (в часах)</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sz w:val="26"/>
                <w:szCs w:val="26"/>
              </w:rPr>
              <w:t>477</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bCs/>
                <w:sz w:val="26"/>
                <w:szCs w:val="26"/>
              </w:rPr>
              <w:t>Количество часов</w:t>
            </w:r>
            <w:r w:rsidRPr="00355A81">
              <w:rPr>
                <w:rFonts w:ascii="Times New Roman" w:hAnsi="Times New Roman"/>
                <w:sz w:val="26"/>
                <w:szCs w:val="26"/>
              </w:rPr>
              <w:t xml:space="preserve"> на аудиторные занятия</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345,5</w:t>
            </w:r>
          </w:p>
        </w:tc>
      </w:tr>
      <w:tr w:rsidR="00355A81" w:rsidRPr="00355A81" w:rsidTr="00355A81">
        <w:trPr>
          <w:trHeight w:val="574"/>
        </w:trPr>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Количество часов на внеаудиторную (самостоятельную) работу</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131,5</w:t>
            </w:r>
          </w:p>
        </w:tc>
      </w:tr>
    </w:tbl>
    <w:p w:rsidR="00355A81" w:rsidRPr="00355A81" w:rsidRDefault="00355A81" w:rsidP="00355A81">
      <w:pPr>
        <w:pStyle w:val="Style4"/>
        <w:widowControl/>
        <w:tabs>
          <w:tab w:val="left" w:pos="955"/>
        </w:tabs>
        <w:spacing w:line="276" w:lineRule="auto"/>
        <w:ind w:firstLine="0"/>
        <w:rPr>
          <w:sz w:val="26"/>
          <w:szCs w:val="26"/>
        </w:rPr>
      </w:pPr>
    </w:p>
    <w:p w:rsidR="00355A81" w:rsidRPr="00355A81" w:rsidRDefault="00355A81" w:rsidP="00355A81">
      <w:pPr>
        <w:shd w:val="clear" w:color="auto" w:fill="FFFFFF"/>
        <w:spacing w:after="0"/>
        <w:ind w:right="14"/>
        <w:jc w:val="both"/>
        <w:rPr>
          <w:rFonts w:ascii="Times New Roman" w:hAnsi="Times New Roman"/>
          <w:i/>
          <w:sz w:val="26"/>
          <w:szCs w:val="26"/>
        </w:rPr>
      </w:pPr>
      <w:r w:rsidRPr="00355A81">
        <w:rPr>
          <w:rFonts w:ascii="Times New Roman" w:hAnsi="Times New Roman"/>
          <w:i/>
          <w:sz w:val="26"/>
          <w:szCs w:val="26"/>
        </w:rPr>
        <w:t>Форма проведения учебных аудиторных занятий</w:t>
      </w:r>
    </w:p>
    <w:p w:rsidR="00355A81" w:rsidRPr="00355A81" w:rsidRDefault="00355A81" w:rsidP="00355A81">
      <w:pPr>
        <w:pStyle w:val="a3"/>
        <w:shd w:val="clear" w:color="auto" w:fill="FFFFFF"/>
        <w:spacing w:after="0"/>
        <w:ind w:left="0"/>
        <w:rPr>
          <w:rFonts w:ascii="Times New Roman" w:hAnsi="Times New Roman"/>
          <w:sz w:val="26"/>
          <w:szCs w:val="26"/>
        </w:rPr>
      </w:pPr>
      <w:r w:rsidRPr="00355A81">
        <w:rPr>
          <w:rFonts w:ascii="Times New Roman" w:hAnsi="Times New Roman"/>
          <w:sz w:val="26"/>
          <w:szCs w:val="26"/>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младший хор: 1-4 классы</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старший хор: 5-8 классы</w:t>
      </w:r>
    </w:p>
    <w:p w:rsidR="00355A81" w:rsidRPr="00355A81" w:rsidRDefault="00355A81" w:rsidP="00355A81">
      <w:pPr>
        <w:shd w:val="clear" w:color="auto" w:fill="FFFFFF"/>
        <w:spacing w:after="0"/>
        <w:jc w:val="both"/>
        <w:rPr>
          <w:rFonts w:ascii="Times New Roman" w:hAnsi="Times New Roman"/>
          <w:color w:val="000000"/>
          <w:sz w:val="26"/>
          <w:szCs w:val="26"/>
        </w:rPr>
      </w:pPr>
      <w:r w:rsidRPr="00355A81">
        <w:rPr>
          <w:rFonts w:ascii="Times New Roman" w:hAnsi="Times New Roman"/>
          <w:color w:val="000000"/>
          <w:sz w:val="26"/>
          <w:szCs w:val="26"/>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55A81" w:rsidRPr="00355A81" w:rsidRDefault="00355A81" w:rsidP="00355A81">
      <w:pPr>
        <w:pStyle w:val="Body1"/>
        <w:spacing w:line="276" w:lineRule="auto"/>
        <w:jc w:val="both"/>
        <w:rPr>
          <w:rFonts w:ascii="Times New Roman" w:hAnsi="Times New Roman"/>
          <w:i/>
          <w:color w:val="auto"/>
          <w:sz w:val="26"/>
          <w:szCs w:val="26"/>
          <w:lang w:val="ru-RU"/>
        </w:rPr>
      </w:pPr>
      <w:r w:rsidRPr="00355A81">
        <w:rPr>
          <w:rFonts w:ascii="Times New Roman" w:eastAsia="Helvetica" w:hAnsi="Times New Roman"/>
          <w:i/>
          <w:color w:val="auto"/>
          <w:sz w:val="26"/>
          <w:szCs w:val="26"/>
          <w:lang w:val="ru-RU"/>
        </w:rPr>
        <w:t>Цель и задачи учебного предмета «Хоровой класс»</w:t>
      </w:r>
    </w:p>
    <w:p w:rsidR="00355A81" w:rsidRPr="00355A81" w:rsidRDefault="00355A81" w:rsidP="00355A81">
      <w:pPr>
        <w:pStyle w:val="Body1"/>
        <w:spacing w:line="276" w:lineRule="auto"/>
        <w:jc w:val="both"/>
        <w:rPr>
          <w:rFonts w:ascii="Times New Roman" w:hAnsi="Times New Roman"/>
          <w:b/>
          <w:color w:val="auto"/>
          <w:sz w:val="26"/>
          <w:szCs w:val="26"/>
          <w:lang w:val="ru-RU"/>
        </w:rPr>
      </w:pPr>
      <w:r w:rsidRPr="00355A81">
        <w:rPr>
          <w:rFonts w:ascii="Times New Roman" w:eastAsia="Helvetica" w:hAnsi="Times New Roman"/>
          <w:b/>
          <w:color w:val="auto"/>
          <w:sz w:val="26"/>
          <w:szCs w:val="26"/>
          <w:lang w:val="ru-RU"/>
        </w:rPr>
        <w:t>Цель</w:t>
      </w:r>
      <w:r w:rsidRPr="00355A81">
        <w:rPr>
          <w:rFonts w:ascii="Times New Roman" w:eastAsia="Helvetica" w:hAnsi="Times New Roman"/>
          <w:color w:val="auto"/>
          <w:sz w:val="26"/>
          <w:szCs w:val="26"/>
          <w:lang w:val="ru-RU"/>
        </w:rPr>
        <w:t xml:space="preserve">: </w:t>
      </w:r>
      <w:r w:rsidRPr="00355A81">
        <w:rPr>
          <w:rFonts w:ascii="Times New Roman" w:hAnsi="Times New Roman"/>
          <w:color w:val="auto"/>
          <w:sz w:val="26"/>
          <w:szCs w:val="26"/>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55A81" w:rsidRPr="00355A81" w:rsidRDefault="00355A81" w:rsidP="00355A81">
      <w:pPr>
        <w:spacing w:after="0"/>
        <w:outlineLvl w:val="0"/>
        <w:rPr>
          <w:rFonts w:ascii="Times New Roman" w:eastAsia="Helvetica" w:hAnsi="Times New Roman"/>
          <w:b/>
          <w:sz w:val="26"/>
          <w:szCs w:val="26"/>
        </w:rPr>
      </w:pPr>
      <w:r w:rsidRPr="00355A81">
        <w:rPr>
          <w:rFonts w:ascii="Times New Roman" w:eastAsia="Helvetica" w:hAnsi="Times New Roman"/>
          <w:b/>
          <w:sz w:val="26"/>
          <w:szCs w:val="26"/>
        </w:rPr>
        <w:t>Задачи:</w:t>
      </w:r>
    </w:p>
    <w:p w:rsidR="00355A81" w:rsidRPr="00355A81" w:rsidRDefault="00355A81" w:rsidP="00133AFE">
      <w:pPr>
        <w:pStyle w:val="a3"/>
        <w:numPr>
          <w:ilvl w:val="0"/>
          <w:numId w:val="31"/>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интереса к классической музыке и музыкальному творчеству;</w:t>
      </w:r>
    </w:p>
    <w:p w:rsidR="00355A81" w:rsidRPr="00355A81" w:rsidRDefault="00355A81" w:rsidP="00133AFE">
      <w:pPr>
        <w:pStyle w:val="a3"/>
        <w:numPr>
          <w:ilvl w:val="0"/>
          <w:numId w:val="31"/>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музыкальных способностей: слуха, ритма, памяти, музыкальности и артистизма;</w:t>
      </w:r>
    </w:p>
    <w:p w:rsidR="00355A81" w:rsidRPr="00355A81" w:rsidRDefault="00355A81" w:rsidP="00133AFE">
      <w:pPr>
        <w:pStyle w:val="a3"/>
        <w:numPr>
          <w:ilvl w:val="0"/>
          <w:numId w:val="31"/>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формирование умений и навыков хорового исполнительства;</w:t>
      </w:r>
    </w:p>
    <w:p w:rsidR="00355A81" w:rsidRPr="00355A81" w:rsidRDefault="00355A81" w:rsidP="00133AFE">
      <w:pPr>
        <w:pStyle w:val="a3"/>
        <w:numPr>
          <w:ilvl w:val="0"/>
          <w:numId w:val="31"/>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обучение навыкам самостоятельной работы с музыкальным материалом и чтению нот с листа;</w:t>
      </w:r>
    </w:p>
    <w:p w:rsidR="00355A81" w:rsidRPr="00355A81" w:rsidRDefault="00355A81" w:rsidP="00133AFE">
      <w:pPr>
        <w:pStyle w:val="a3"/>
        <w:numPr>
          <w:ilvl w:val="0"/>
          <w:numId w:val="31"/>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приобретение обучающимися опыта хорового исполнительства и публичных выступлений.</w:t>
      </w:r>
    </w:p>
    <w:p w:rsidR="00355A81" w:rsidRPr="00355A81" w:rsidRDefault="00355A81" w:rsidP="00355A81">
      <w:pPr>
        <w:pStyle w:val="Body1"/>
        <w:spacing w:line="276" w:lineRule="auto"/>
        <w:rPr>
          <w:rFonts w:ascii="Times New Roman" w:hAnsi="Times New Roman"/>
          <w:i/>
          <w:color w:val="auto"/>
          <w:sz w:val="26"/>
          <w:szCs w:val="26"/>
          <w:lang w:val="ru-RU"/>
        </w:rPr>
      </w:pPr>
      <w:r w:rsidRPr="00355A81">
        <w:rPr>
          <w:rFonts w:ascii="Times New Roman" w:hAnsi="Times New Roman"/>
          <w:i/>
          <w:color w:val="auto"/>
          <w:sz w:val="26"/>
          <w:szCs w:val="26"/>
          <w:lang w:val="ru-RU"/>
        </w:rPr>
        <w:t>Обоснование структуры учебного предмета «Хоровой класс»</w:t>
      </w:r>
    </w:p>
    <w:p w:rsidR="00355A81" w:rsidRPr="00355A81" w:rsidRDefault="00355A81" w:rsidP="00355A81">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355A81" w:rsidRPr="00355A81" w:rsidRDefault="00355A81" w:rsidP="00355A81">
      <w:pPr>
        <w:pStyle w:val="Body1"/>
        <w:spacing w:line="276" w:lineRule="auto"/>
        <w:rPr>
          <w:rFonts w:ascii="Times New Roman" w:eastAsia="Helvetica" w:hAnsi="Times New Roman"/>
          <w:color w:val="auto"/>
          <w:sz w:val="26"/>
          <w:szCs w:val="26"/>
          <w:lang w:val="ru-RU"/>
        </w:rPr>
      </w:pPr>
      <w:r w:rsidRPr="00355A81">
        <w:rPr>
          <w:rFonts w:ascii="Times New Roman" w:eastAsia="Helvetica" w:hAnsi="Times New Roman"/>
          <w:color w:val="auto"/>
          <w:sz w:val="26"/>
          <w:szCs w:val="26"/>
          <w:lang w:val="ru-RU"/>
        </w:rPr>
        <w:t>Программа содержит  следующие разделы:</w:t>
      </w:r>
    </w:p>
    <w:p w:rsidR="00355A81" w:rsidRPr="00355A81" w:rsidRDefault="00355A81" w:rsidP="00133AFE">
      <w:pPr>
        <w:pStyle w:val="a3"/>
        <w:numPr>
          <w:ilvl w:val="0"/>
          <w:numId w:val="32"/>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сведения о затратах учебного времени, предусмотренного на освоение учебного предмета;</w:t>
      </w:r>
    </w:p>
    <w:p w:rsidR="00355A81" w:rsidRPr="00355A81" w:rsidRDefault="00355A81" w:rsidP="00133AFE">
      <w:pPr>
        <w:pStyle w:val="a3"/>
        <w:numPr>
          <w:ilvl w:val="0"/>
          <w:numId w:val="32"/>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распределение учебного материала по годам обучения;</w:t>
      </w:r>
    </w:p>
    <w:p w:rsidR="00355A81" w:rsidRPr="00355A81" w:rsidRDefault="00355A81" w:rsidP="00133AFE">
      <w:pPr>
        <w:pStyle w:val="a3"/>
        <w:numPr>
          <w:ilvl w:val="0"/>
          <w:numId w:val="32"/>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описание дидактических единиц учебного предмета;</w:t>
      </w:r>
    </w:p>
    <w:p w:rsidR="00355A81" w:rsidRPr="00355A81" w:rsidRDefault="00355A81" w:rsidP="00133AFE">
      <w:pPr>
        <w:pStyle w:val="a3"/>
        <w:numPr>
          <w:ilvl w:val="0"/>
          <w:numId w:val="32"/>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требования к уровню подготовки обучающихся;</w:t>
      </w:r>
    </w:p>
    <w:p w:rsidR="00355A81" w:rsidRPr="00355A81" w:rsidRDefault="00355A81" w:rsidP="00133AFE">
      <w:pPr>
        <w:pStyle w:val="a3"/>
        <w:numPr>
          <w:ilvl w:val="0"/>
          <w:numId w:val="32"/>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формы и методы контроля, система оценок;</w:t>
      </w:r>
    </w:p>
    <w:p w:rsidR="00355A81" w:rsidRPr="00355A81" w:rsidRDefault="00355A81" w:rsidP="00133AFE">
      <w:pPr>
        <w:pStyle w:val="a3"/>
        <w:numPr>
          <w:ilvl w:val="0"/>
          <w:numId w:val="32"/>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методическое обеспечение учебного процесса.</w:t>
      </w:r>
    </w:p>
    <w:p w:rsidR="00355A81" w:rsidRPr="00355A81" w:rsidRDefault="00355A81" w:rsidP="00355A81">
      <w:pPr>
        <w:spacing w:after="0"/>
        <w:jc w:val="both"/>
        <w:outlineLvl w:val="0"/>
        <w:rPr>
          <w:rFonts w:ascii="Times New Roman" w:eastAsia="Geeza Pro" w:hAnsi="Times New Roman"/>
          <w:sz w:val="26"/>
          <w:szCs w:val="26"/>
        </w:rPr>
      </w:pPr>
      <w:r w:rsidRPr="00355A81">
        <w:rPr>
          <w:rFonts w:ascii="Times New Roman" w:eastAsia="Geeza Pro" w:hAnsi="Times New Roman"/>
          <w:sz w:val="26"/>
          <w:szCs w:val="26"/>
        </w:rPr>
        <w:t>В соответствии с данными направлениями строится основной раздел программы "Содержание учебного предмета".</w:t>
      </w:r>
    </w:p>
    <w:p w:rsidR="00355A81" w:rsidRPr="00355A81" w:rsidRDefault="00355A81" w:rsidP="00355A81">
      <w:pPr>
        <w:spacing w:after="0"/>
        <w:jc w:val="both"/>
        <w:outlineLvl w:val="0"/>
        <w:rPr>
          <w:rFonts w:ascii="Times New Roman" w:eastAsia="Geeza Pro" w:hAnsi="Times New Roman"/>
          <w:i/>
          <w:sz w:val="26"/>
          <w:szCs w:val="26"/>
        </w:rPr>
      </w:pPr>
      <w:r w:rsidRPr="00355A81">
        <w:rPr>
          <w:rFonts w:ascii="Times New Roman" w:eastAsia="Geeza Pro" w:hAnsi="Times New Roman"/>
          <w:i/>
          <w:sz w:val="26"/>
          <w:szCs w:val="26"/>
        </w:rPr>
        <w:t>Методы обучения</w:t>
      </w:r>
    </w:p>
    <w:p w:rsidR="00355A81" w:rsidRPr="00355A81" w:rsidRDefault="00355A81" w:rsidP="00355A81">
      <w:pPr>
        <w:pStyle w:val="Body1"/>
        <w:tabs>
          <w:tab w:val="left" w:pos="993"/>
        </w:tabs>
        <w:spacing w:line="276" w:lineRule="auto"/>
        <w:jc w:val="both"/>
        <w:rPr>
          <w:rFonts w:ascii="Times New Roman" w:hAnsi="Times New Roman"/>
          <w:b/>
          <w:sz w:val="26"/>
          <w:szCs w:val="26"/>
          <w:lang w:val="ru-RU"/>
        </w:rPr>
      </w:pPr>
      <w:r w:rsidRPr="00355A81">
        <w:rPr>
          <w:rFonts w:ascii="Times New Roman" w:eastAsia="Helvetica" w:hAnsi="Times New Roman"/>
          <w:sz w:val="26"/>
          <w:szCs w:val="26"/>
          <w:lang w:val="ru-RU"/>
        </w:rPr>
        <w:t>Для достижения поставленной цели и реализации задач предмета используются следующие методы обучения: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словесный (объяснение, разбор, анализ музыкального материала);</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 xml:space="preserve">наглядный (показ, демонстрация отдельных частей и всего произведения); </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практический (воспроизводящие и творческие упражнения, деление целого</w:t>
      </w:r>
      <w:r w:rsidRPr="00355A81">
        <w:rPr>
          <w:rFonts w:ascii="Times New Roman" w:hAnsi="Times New Roman"/>
          <w:sz w:val="26"/>
          <w:szCs w:val="26"/>
          <w:lang w:val="ru-RU"/>
        </w:rPr>
        <w:t xml:space="preserve"> </w:t>
      </w:r>
      <w:r w:rsidRPr="00355A81">
        <w:rPr>
          <w:rFonts w:ascii="Times New Roman" w:eastAsia="Helvetica" w:hAnsi="Times New Roman"/>
          <w:sz w:val="26"/>
          <w:szCs w:val="26"/>
          <w:lang w:val="ru-RU"/>
        </w:rPr>
        <w:t>произведения на более мелкие части для подробной проработки и последующая организация целого, репетиционные занятия);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прослушивание записей выдающихся хоровых коллективов и посещение концертов для повышения общего уровня развития обучающихся;</w:t>
      </w:r>
    </w:p>
    <w:p w:rsidR="00355A81" w:rsidRPr="00355A81" w:rsidRDefault="00355A81" w:rsidP="00355A81">
      <w:pPr>
        <w:pStyle w:val="Body1"/>
        <w:tabs>
          <w:tab w:val="left" w:pos="993"/>
        </w:tabs>
        <w:spacing w:line="276" w:lineRule="auto"/>
        <w:ind w:firstLine="720"/>
        <w:jc w:val="both"/>
        <w:rPr>
          <w:rFonts w:ascii="Times New Roman" w:eastAsia="Helvetica" w:hAnsi="Times New Roman"/>
          <w:sz w:val="26"/>
          <w:szCs w:val="26"/>
          <w:lang w:val="ru-RU"/>
        </w:rPr>
      </w:pPr>
      <w:r w:rsidRPr="00355A81">
        <w:rPr>
          <w:rFonts w:ascii="Times New Roman" w:eastAsia="Helvetica" w:hAnsi="Times New Roman"/>
          <w:sz w:val="26"/>
          <w:szCs w:val="26"/>
          <w:lang w:val="ru-RU"/>
        </w:rPr>
        <w:t>индивидуальный подход к каждому ученику с учетом возрастных особенностей, работоспособности и уровня подготовки.</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color w:val="auto"/>
          <w:sz w:val="26"/>
          <w:szCs w:val="26"/>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55A81" w:rsidRPr="00355A81" w:rsidRDefault="00355A81" w:rsidP="00355A81">
      <w:pPr>
        <w:pStyle w:val="Body1"/>
        <w:spacing w:line="276" w:lineRule="auto"/>
        <w:jc w:val="both"/>
        <w:rPr>
          <w:rFonts w:ascii="Times New Roman" w:eastAsia="Helvetica" w:hAnsi="Times New Roman"/>
          <w:color w:val="auto"/>
          <w:sz w:val="26"/>
          <w:szCs w:val="26"/>
          <w:lang w:val="ru-RU"/>
        </w:rPr>
      </w:pPr>
      <w:r w:rsidRPr="00355A81">
        <w:rPr>
          <w:rFonts w:ascii="Times New Roman" w:eastAsia="Helvetica" w:hAnsi="Times New Roman"/>
          <w:i/>
          <w:color w:val="auto"/>
          <w:sz w:val="26"/>
          <w:szCs w:val="26"/>
          <w:lang w:val="ru-RU"/>
        </w:rPr>
        <w:t>Описание материально-технических условий реализации учебного предмета «Хоровой класс»</w:t>
      </w:r>
    </w:p>
    <w:p w:rsidR="00355A81" w:rsidRPr="00355A81" w:rsidRDefault="00355A81" w:rsidP="00355A81">
      <w:pPr>
        <w:widowControl w:val="0"/>
        <w:autoSpaceDE w:val="0"/>
        <w:autoSpaceDN w:val="0"/>
        <w:adjustRightInd w:val="0"/>
        <w:spacing w:after="0"/>
        <w:jc w:val="both"/>
        <w:rPr>
          <w:rFonts w:ascii="Times New Roman" w:hAnsi="Times New Roman"/>
          <w:sz w:val="26"/>
          <w:szCs w:val="26"/>
        </w:rPr>
      </w:pPr>
      <w:r w:rsidRPr="00355A81">
        <w:rPr>
          <w:rFonts w:ascii="Times New Roman" w:hAnsi="Times New Roman"/>
          <w:sz w:val="26"/>
          <w:szCs w:val="26"/>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концертный зал с концертным роялем или фортепиано, подставками для хора, пультами и звукотехническим оборудованием,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355A81" w:rsidRPr="004E0A65" w:rsidRDefault="00355A81" w:rsidP="004E0A65">
      <w:pPr>
        <w:rPr>
          <w:rFonts w:ascii="Times New Roman" w:hAnsi="Times New Roman"/>
          <w:b/>
          <w:sz w:val="26"/>
          <w:szCs w:val="26"/>
        </w:rPr>
      </w:pPr>
      <w:r w:rsidRPr="004E0A65">
        <w:rPr>
          <w:rFonts w:ascii="Times New Roman" w:hAnsi="Times New Roman"/>
          <w:b/>
          <w:sz w:val="26"/>
          <w:szCs w:val="26"/>
        </w:rPr>
        <w:t>Содержание учебного предмета</w:t>
      </w:r>
    </w:p>
    <w:p w:rsidR="00355A81" w:rsidRPr="00355A81" w:rsidRDefault="00355A81" w:rsidP="00627C65">
      <w:pPr>
        <w:pStyle w:val="aa"/>
        <w:tabs>
          <w:tab w:val="left" w:pos="993"/>
        </w:tabs>
        <w:spacing w:line="276" w:lineRule="auto"/>
        <w:jc w:val="both"/>
        <w:rPr>
          <w:rFonts w:ascii="Times New Roman" w:hAnsi="Times New Roman" w:cs="Times New Roman"/>
          <w:color w:val="auto"/>
          <w:sz w:val="26"/>
          <w:szCs w:val="26"/>
        </w:rPr>
      </w:pPr>
      <w:r w:rsidRPr="00627C65">
        <w:rPr>
          <w:rFonts w:ascii="Times New Roman" w:hAnsi="Times New Roman" w:cs="Times New Roman"/>
          <w:i/>
          <w:color w:val="auto"/>
          <w:sz w:val="26"/>
          <w:szCs w:val="26"/>
        </w:rPr>
        <w:t>Сведения о затратах учебного времени,</w:t>
      </w:r>
      <w:r w:rsidRPr="00355A81">
        <w:rPr>
          <w:rFonts w:ascii="Times New Roman" w:hAnsi="Times New Roman" w:cs="Times New Roman"/>
          <w:i/>
          <w:color w:val="auto"/>
          <w:sz w:val="26"/>
          <w:szCs w:val="26"/>
        </w:rPr>
        <w:t xml:space="preserve"> </w:t>
      </w:r>
      <w:r w:rsidRPr="00355A81">
        <w:rPr>
          <w:rFonts w:ascii="Times New Roman" w:hAnsi="Times New Roman" w:cs="Times New Roman"/>
          <w:color w:val="auto"/>
          <w:sz w:val="26"/>
          <w:szCs w:val="26"/>
        </w:rPr>
        <w:t xml:space="preserve">предусмотренного на освоение учебного </w:t>
      </w:r>
      <w:r w:rsidRPr="00355A81">
        <w:rPr>
          <w:rFonts w:ascii="Times New Roman" w:hAnsi="Times New Roman" w:cs="Times New Roman"/>
          <w:color w:val="auto"/>
          <w:sz w:val="26"/>
          <w:szCs w:val="26"/>
        </w:rPr>
        <w:lastRenderedPageBreak/>
        <w:t>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аудиторные занятия: с 1 по 3 класс – 1 час в неделю, с 4 по 8 класс – 1,5 часа в неделю;</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самостоятельные занятия: с 1 по 8 класс – 0,5 часа в неделю.</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Консультации могут проводиться рассредоточено или в счет резерва учебного времени. </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355A81" w:rsidRPr="00627C65" w:rsidRDefault="00355A81" w:rsidP="00627C65">
      <w:pPr>
        <w:spacing w:after="0"/>
        <w:rPr>
          <w:rFonts w:ascii="Times New Roman" w:hAnsi="Times New Roman"/>
          <w:sz w:val="26"/>
          <w:szCs w:val="26"/>
        </w:rPr>
      </w:pPr>
      <w:r w:rsidRPr="00627C65">
        <w:rPr>
          <w:rFonts w:ascii="Times New Roman" w:hAnsi="Times New Roman"/>
          <w:sz w:val="26"/>
          <w:szCs w:val="26"/>
        </w:rPr>
        <w:t>Виды  внеаудиторной  работы:</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выполнение  домашнего  задания;</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подготовка  к  концертным  выступлениям;</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посещение  учреждений  культуры  (филармоний,  театров,  концертных  залов  и  др.);</w:t>
      </w:r>
    </w:p>
    <w:p w:rsidR="00355A81" w:rsidRPr="00627C65" w:rsidRDefault="00355A81" w:rsidP="00355A81">
      <w:pPr>
        <w:spacing w:after="0"/>
        <w:ind w:firstLine="556"/>
        <w:rPr>
          <w:rFonts w:ascii="Times New Roman" w:hAnsi="Times New Roman"/>
          <w:sz w:val="26"/>
          <w:szCs w:val="26"/>
        </w:rPr>
      </w:pPr>
      <w:r w:rsidRPr="00627C65">
        <w:rPr>
          <w:rFonts w:ascii="Times New Roman" w:hAnsi="Times New Roman"/>
          <w:sz w:val="26"/>
          <w:szCs w:val="26"/>
        </w:rPr>
        <w:t>- участие  обучающихся  в  концертах,  творческих  мероприятиях  и   культурно-просветительской  деятельности  образовательного  учреждения  и  др.</w:t>
      </w:r>
    </w:p>
    <w:p w:rsidR="00355A81" w:rsidRPr="00627C65" w:rsidRDefault="00355A81" w:rsidP="00627C65">
      <w:pPr>
        <w:spacing w:after="0"/>
        <w:jc w:val="both"/>
        <w:rPr>
          <w:rFonts w:ascii="Times New Roman" w:hAnsi="Times New Roman"/>
          <w:i/>
          <w:sz w:val="26"/>
          <w:szCs w:val="26"/>
        </w:rPr>
      </w:pPr>
      <w:r w:rsidRPr="00627C65">
        <w:rPr>
          <w:rFonts w:ascii="Times New Roman" w:hAnsi="Times New Roman"/>
          <w:i/>
          <w:sz w:val="26"/>
          <w:szCs w:val="26"/>
        </w:rPr>
        <w:t>Требования по годам обучения</w:t>
      </w:r>
    </w:p>
    <w:p w:rsidR="00355A81" w:rsidRPr="00355A81" w:rsidRDefault="00355A81" w:rsidP="00627C65">
      <w:pPr>
        <w:spacing w:after="0"/>
        <w:jc w:val="both"/>
        <w:rPr>
          <w:rFonts w:ascii="Times New Roman" w:hAnsi="Times New Roman"/>
          <w:sz w:val="26"/>
          <w:szCs w:val="26"/>
        </w:rPr>
      </w:pPr>
      <w:r w:rsidRPr="00355A81">
        <w:rPr>
          <w:rFonts w:ascii="Times New Roman" w:hAnsi="Times New Roman"/>
          <w:color w:val="000000"/>
          <w:spacing w:val="2"/>
          <w:sz w:val="26"/>
          <w:szCs w:val="26"/>
        </w:rPr>
        <w:t xml:space="preserve">В течение учебного года планируется ряд творческих показов: открытые репетиции для родителей </w:t>
      </w:r>
      <w:r w:rsidRPr="00355A81">
        <w:rPr>
          <w:rFonts w:ascii="Times New Roman" w:hAnsi="Times New Roman"/>
          <w:color w:val="000000"/>
          <w:spacing w:val="3"/>
          <w:sz w:val="26"/>
          <w:szCs w:val="26"/>
        </w:rPr>
        <w:t>и преподавателей, отчетные концерты, мероприятия по пропаганде музыкальных знаний (концерты-</w:t>
      </w:r>
      <w:r w:rsidRPr="00355A81">
        <w:rPr>
          <w:rFonts w:ascii="Times New Roman" w:hAnsi="Times New Roman"/>
          <w:color w:val="000000"/>
          <w:spacing w:val="2"/>
          <w:sz w:val="26"/>
          <w:szCs w:val="26"/>
        </w:rPr>
        <w:t>лекции в общеобразовательных школах, в культурно-досуговых центрах</w:t>
      </w:r>
      <w:r w:rsidRPr="00355A81">
        <w:rPr>
          <w:rFonts w:ascii="Times New Roman" w:hAnsi="Times New Roman"/>
          <w:color w:val="000000"/>
          <w:spacing w:val="4"/>
          <w:sz w:val="26"/>
          <w:szCs w:val="26"/>
        </w:rPr>
        <w:t xml:space="preserve"> и пр.), участие в смотрах-конкурсах, фестивалях, концертно-массовых мероприятиях.     </w:t>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sz w:val="26"/>
          <w:szCs w:val="26"/>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355A81">
        <w:rPr>
          <w:rFonts w:ascii="Times New Roman" w:hAnsi="Times New Roman"/>
          <w:sz w:val="26"/>
          <w:szCs w:val="26"/>
          <w:lang w:val="en-US"/>
        </w:rPr>
        <w:t>a</w:t>
      </w:r>
      <w:r w:rsidRPr="00355A81">
        <w:rPr>
          <w:rFonts w:ascii="Times New Roman" w:hAnsi="Times New Roman"/>
          <w:sz w:val="26"/>
          <w:szCs w:val="26"/>
        </w:rPr>
        <w:t xml:space="preserve"> </w:t>
      </w:r>
      <w:r w:rsidRPr="00355A81">
        <w:rPr>
          <w:rFonts w:ascii="Times New Roman" w:hAnsi="Times New Roman"/>
          <w:sz w:val="26"/>
          <w:szCs w:val="26"/>
          <w:lang w:val="en-US"/>
        </w:rPr>
        <w:t>cappella</w:t>
      </w:r>
      <w:r w:rsidRPr="00355A81">
        <w:rPr>
          <w:rFonts w:ascii="Times New Roman" w:hAnsi="Times New Roman"/>
          <w:sz w:val="26"/>
          <w:szCs w:val="26"/>
        </w:rPr>
        <w:t>).</w:t>
      </w:r>
    </w:p>
    <w:p w:rsidR="00355A81" w:rsidRPr="00627C65" w:rsidRDefault="00355A81" w:rsidP="00627C65">
      <w:pPr>
        <w:shd w:val="clear" w:color="auto" w:fill="FFFFFF"/>
        <w:spacing w:after="0"/>
        <w:jc w:val="both"/>
        <w:rPr>
          <w:rFonts w:ascii="Times New Roman" w:hAnsi="Times New Roman"/>
          <w:i/>
          <w:sz w:val="26"/>
          <w:szCs w:val="26"/>
        </w:rPr>
      </w:pPr>
      <w:r w:rsidRPr="00627C65">
        <w:rPr>
          <w:rFonts w:ascii="Times New Roman" w:hAnsi="Times New Roman"/>
          <w:i/>
          <w:sz w:val="26"/>
          <w:szCs w:val="26"/>
        </w:rPr>
        <w:t>Основные репертуарные принципы:</w:t>
      </w:r>
    </w:p>
    <w:p w:rsidR="00355A81" w:rsidRPr="00355A81" w:rsidRDefault="00355A81" w:rsidP="00133AFE">
      <w:pPr>
        <w:pStyle w:val="a3"/>
        <w:numPr>
          <w:ilvl w:val="0"/>
          <w:numId w:val="33"/>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Художественная ценность произведения (необходимость расширения музыкально-художественного кругозора детей).</w:t>
      </w:r>
    </w:p>
    <w:p w:rsidR="00355A81" w:rsidRPr="00355A81" w:rsidRDefault="00355A81" w:rsidP="00133AFE">
      <w:pPr>
        <w:pStyle w:val="a3"/>
        <w:numPr>
          <w:ilvl w:val="0"/>
          <w:numId w:val="33"/>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Решение учебных задач.</w:t>
      </w:r>
    </w:p>
    <w:p w:rsidR="00355A81" w:rsidRPr="00355A81" w:rsidRDefault="00355A81" w:rsidP="00133AFE">
      <w:pPr>
        <w:pStyle w:val="a3"/>
        <w:numPr>
          <w:ilvl w:val="0"/>
          <w:numId w:val="33"/>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Классическая музыка в основе (русская и зарубежная в сочетании с современными композиторами и народными песнями различных жанров).</w:t>
      </w:r>
    </w:p>
    <w:p w:rsidR="00355A81" w:rsidRPr="00355A81" w:rsidRDefault="00355A81" w:rsidP="00133AFE">
      <w:pPr>
        <w:pStyle w:val="a3"/>
        <w:numPr>
          <w:ilvl w:val="0"/>
          <w:numId w:val="33"/>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Содержание произведения.</w:t>
      </w:r>
    </w:p>
    <w:p w:rsidR="00355A81" w:rsidRPr="00355A81" w:rsidRDefault="00355A81" w:rsidP="00133AFE">
      <w:pPr>
        <w:pStyle w:val="a3"/>
        <w:numPr>
          <w:ilvl w:val="0"/>
          <w:numId w:val="33"/>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Музыкальная форма (художественный образ произведения, выявление идейно-эмоционального смысла).</w:t>
      </w:r>
    </w:p>
    <w:p w:rsidR="00355A81" w:rsidRPr="00355A81" w:rsidRDefault="00355A81" w:rsidP="00133AFE">
      <w:pPr>
        <w:pStyle w:val="a3"/>
        <w:numPr>
          <w:ilvl w:val="0"/>
          <w:numId w:val="33"/>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 xml:space="preserve">Доступность:  </w:t>
      </w:r>
    </w:p>
    <w:p w:rsidR="00355A81" w:rsidRPr="00355A81" w:rsidRDefault="00355A81" w:rsidP="00355A81">
      <w:pPr>
        <w:pStyle w:val="a3"/>
        <w:tabs>
          <w:tab w:val="left" w:pos="851"/>
          <w:tab w:val="left" w:pos="993"/>
        </w:tabs>
        <w:spacing w:after="0"/>
        <w:ind w:left="709"/>
        <w:rPr>
          <w:rFonts w:ascii="Times New Roman" w:hAnsi="Times New Roman"/>
          <w:b/>
          <w:sz w:val="26"/>
          <w:szCs w:val="26"/>
        </w:rPr>
      </w:pPr>
      <w:r w:rsidRPr="00355A81">
        <w:rPr>
          <w:rFonts w:ascii="Times New Roman" w:hAnsi="Times New Roman"/>
          <w:sz w:val="26"/>
          <w:szCs w:val="26"/>
        </w:rPr>
        <w:lastRenderedPageBreak/>
        <w:t xml:space="preserve">а) по содержанию; </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б) по голосовым возможностям;</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в) по техническим навыкам;</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7. Разнообразие:  а) по стилю;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б) по содержанию;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в) темпу, нюансировке;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г) по сложности.</w:t>
      </w:r>
    </w:p>
    <w:p w:rsidR="00355A81" w:rsidRPr="00627C65" w:rsidRDefault="00355A81" w:rsidP="00627C65">
      <w:pPr>
        <w:pStyle w:val="3"/>
        <w:rPr>
          <w:rFonts w:ascii="Times New Roman" w:hAnsi="Times New Roman" w:cs="Times New Roman"/>
          <w:color w:val="auto"/>
          <w:sz w:val="26"/>
          <w:szCs w:val="26"/>
        </w:rPr>
      </w:pPr>
      <w:r w:rsidRPr="00627C65">
        <w:rPr>
          <w:rFonts w:ascii="Times New Roman" w:hAnsi="Times New Roman" w:cs="Times New Roman"/>
          <w:color w:val="auto"/>
          <w:sz w:val="26"/>
          <w:szCs w:val="26"/>
        </w:rPr>
        <w:t>Вокально-хоровые навыки</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Певческая установка и дыхание</w:t>
      </w:r>
    </w:p>
    <w:p w:rsidR="00355A81" w:rsidRPr="00355A81" w:rsidRDefault="00355A81" w:rsidP="00627C65">
      <w:pPr>
        <w:spacing w:after="0"/>
        <w:jc w:val="both"/>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Певческая установка, положение корпуса, головы, артикуляция при пении. Навыки пения сидя и стоя.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355A81" w:rsidRPr="00355A81" w:rsidRDefault="00355A81" w:rsidP="00355A81">
      <w:pPr>
        <w:spacing w:after="0"/>
        <w:jc w:val="both"/>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pStyle w:val="21"/>
        <w:spacing w:line="276" w:lineRule="auto"/>
        <w:rPr>
          <w:sz w:val="26"/>
          <w:szCs w:val="26"/>
        </w:rPr>
      </w:pPr>
      <w:r w:rsidRPr="00355A81">
        <w:rPr>
          <w:sz w:val="26"/>
          <w:szCs w:val="26"/>
        </w:rPr>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Звуковедение и дикция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lang w:val="en-US"/>
        </w:rPr>
      </w:pPr>
      <w:r w:rsidRPr="00355A81">
        <w:rPr>
          <w:rFonts w:ascii="Times New Roman" w:hAnsi="Times New Roman"/>
          <w:sz w:val="26"/>
          <w:szCs w:val="26"/>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55A81">
        <w:rPr>
          <w:rFonts w:ascii="Times New Roman" w:hAnsi="Times New Roman"/>
          <w:sz w:val="26"/>
          <w:szCs w:val="26"/>
          <w:lang w:val="en-US"/>
        </w:rPr>
        <w:t xml:space="preserve">  non legato </w:t>
      </w:r>
      <w:r w:rsidRPr="00355A81">
        <w:rPr>
          <w:rFonts w:ascii="Times New Roman" w:hAnsi="Times New Roman"/>
          <w:sz w:val="26"/>
          <w:szCs w:val="26"/>
        </w:rPr>
        <w:t>и</w:t>
      </w:r>
      <w:r w:rsidRPr="00355A81">
        <w:rPr>
          <w:rFonts w:ascii="Times New Roman" w:hAnsi="Times New Roman"/>
          <w:sz w:val="26"/>
          <w:szCs w:val="26"/>
          <w:lang w:val="en-US"/>
        </w:rPr>
        <w:t xml:space="preserve"> legato. </w:t>
      </w:r>
      <w:r w:rsidRPr="00355A81">
        <w:rPr>
          <w:rFonts w:ascii="Times New Roman" w:hAnsi="Times New Roman"/>
          <w:sz w:val="26"/>
          <w:szCs w:val="26"/>
        </w:rPr>
        <w:t>Нюансы</w:t>
      </w:r>
      <w:r w:rsidRPr="00355A81">
        <w:rPr>
          <w:rFonts w:ascii="Times New Roman" w:hAnsi="Times New Roman"/>
          <w:sz w:val="26"/>
          <w:szCs w:val="26"/>
          <w:lang w:val="en-US"/>
        </w:rPr>
        <w:t xml:space="preserve"> – mf, mp, p, f.</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355A81">
        <w:rPr>
          <w:rFonts w:ascii="Times New Roman" w:hAnsi="Times New Roman"/>
          <w:sz w:val="26"/>
          <w:szCs w:val="26"/>
          <w:lang w:val="en-US"/>
        </w:rPr>
        <w:t>p</w:t>
      </w:r>
      <w:r w:rsidRPr="00355A81">
        <w:rPr>
          <w:rFonts w:ascii="Times New Roman" w:hAnsi="Times New Roman"/>
          <w:sz w:val="26"/>
          <w:szCs w:val="26"/>
        </w:rPr>
        <w:t xml:space="preserve"> и </w:t>
      </w:r>
      <w:r w:rsidRPr="00355A81">
        <w:rPr>
          <w:rFonts w:ascii="Times New Roman" w:hAnsi="Times New Roman"/>
          <w:sz w:val="26"/>
          <w:szCs w:val="26"/>
          <w:lang w:val="en-US"/>
        </w:rPr>
        <w:t>pp</w:t>
      </w:r>
      <w:r w:rsidRPr="00355A81">
        <w:rPr>
          <w:rFonts w:ascii="Times New Roman" w:hAnsi="Times New Roman"/>
          <w:sz w:val="26"/>
          <w:szCs w:val="26"/>
        </w:rPr>
        <w:t>.</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Ансамбль и строй</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lastRenderedPageBreak/>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355A81" w:rsidRPr="00355A81" w:rsidRDefault="00355A81" w:rsidP="00355A81">
      <w:pPr>
        <w:spacing w:after="0"/>
        <w:rPr>
          <w:rFonts w:ascii="Times New Roman" w:hAnsi="Times New Roman"/>
          <w:sz w:val="26"/>
          <w:szCs w:val="26"/>
          <w:u w:val="single"/>
        </w:rPr>
      </w:pPr>
      <w:r w:rsidRPr="00355A81">
        <w:rPr>
          <w:rFonts w:ascii="Times New Roman" w:hAnsi="Times New Roman"/>
          <w:sz w:val="26"/>
          <w:szCs w:val="26"/>
        </w:rPr>
        <w:t>Ф</w:t>
      </w:r>
      <w:r w:rsidRPr="00355A81">
        <w:rPr>
          <w:rFonts w:ascii="Times New Roman" w:hAnsi="Times New Roman"/>
          <w:sz w:val="26"/>
          <w:szCs w:val="26"/>
          <w:u w:val="single"/>
        </w:rPr>
        <w:t>ормирование исполнительских навыков</w:t>
      </w:r>
    </w:p>
    <w:p w:rsidR="00355A81" w:rsidRPr="00355A81" w:rsidRDefault="00355A81" w:rsidP="00355A81">
      <w:pPr>
        <w:spacing w:after="0"/>
        <w:rPr>
          <w:rFonts w:ascii="Times New Roman" w:hAnsi="Times New Roman"/>
          <w:i/>
          <w:iCs/>
          <w:sz w:val="26"/>
          <w:szCs w:val="26"/>
        </w:rPr>
      </w:pPr>
      <w:r w:rsidRPr="00355A81">
        <w:rPr>
          <w:rFonts w:ascii="Times New Roman" w:hAnsi="Times New Roman"/>
          <w:i/>
          <w:iCs/>
          <w:sz w:val="26"/>
          <w:szCs w:val="26"/>
        </w:rPr>
        <w:t>Младший и 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Членение на мотивы, периоды, предложения, фразы. Определение формы.</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Воспитание навыков понимания дирижерского жеста.</w:t>
      </w:r>
    </w:p>
    <w:p w:rsidR="00355A81" w:rsidRPr="00355A81" w:rsidRDefault="00627C65" w:rsidP="00627C65">
      <w:pPr>
        <w:spacing w:after="0"/>
        <w:rPr>
          <w:rFonts w:ascii="Times New Roman" w:hAnsi="Times New Roman"/>
          <w:sz w:val="26"/>
          <w:szCs w:val="26"/>
        </w:rPr>
      </w:pPr>
      <w:r>
        <w:rPr>
          <w:rFonts w:ascii="Times New Roman" w:hAnsi="Times New Roman"/>
          <w:b/>
          <w:sz w:val="26"/>
          <w:szCs w:val="26"/>
        </w:rPr>
        <w:t>3</w:t>
      </w:r>
      <w:r w:rsidR="00355A81" w:rsidRPr="00355A81">
        <w:rPr>
          <w:rFonts w:ascii="Times New Roman" w:hAnsi="Times New Roman"/>
          <w:b/>
          <w:sz w:val="26"/>
          <w:szCs w:val="26"/>
        </w:rPr>
        <w:t>. Требования к уровню подготовки обучающихся</w:t>
      </w:r>
    </w:p>
    <w:p w:rsidR="00355A81" w:rsidRPr="00355A81" w:rsidRDefault="00355A81" w:rsidP="00627C65">
      <w:pPr>
        <w:tabs>
          <w:tab w:val="left" w:pos="993"/>
        </w:tabs>
        <w:spacing w:after="0"/>
        <w:rPr>
          <w:rFonts w:ascii="Times New Roman" w:hAnsi="Times New Roman"/>
          <w:sz w:val="26"/>
          <w:szCs w:val="26"/>
        </w:rPr>
      </w:pPr>
      <w:r w:rsidRPr="00355A81">
        <w:rPr>
          <w:rFonts w:ascii="Times New Roman" w:hAnsi="Times New Roman"/>
          <w:sz w:val="26"/>
          <w:szCs w:val="26"/>
        </w:rPr>
        <w:t>Результатом  освоения  программы  учебного  предмета  «Хоровой класс»,  являются следующие  знания,  умения, навыки:</w:t>
      </w:r>
    </w:p>
    <w:p w:rsidR="00355A81" w:rsidRPr="00355A81" w:rsidRDefault="00355A81" w:rsidP="00355A81">
      <w:pPr>
        <w:spacing w:after="0"/>
        <w:ind w:firstLine="720"/>
        <w:jc w:val="both"/>
        <w:rPr>
          <w:rFonts w:ascii="Times New Roman" w:eastAsia="Lucida Grande CY" w:hAnsi="Times New Roman"/>
          <w:sz w:val="26"/>
          <w:szCs w:val="26"/>
        </w:rPr>
      </w:pPr>
      <w:r w:rsidRPr="00355A81">
        <w:rPr>
          <w:rFonts w:ascii="Times New Roman" w:hAnsi="Times New Roman"/>
          <w:spacing w:val="-1"/>
          <w:sz w:val="26"/>
          <w:szCs w:val="26"/>
        </w:rPr>
        <w:t>знание начальных</w:t>
      </w:r>
      <w:r w:rsidRPr="00355A81">
        <w:rPr>
          <w:rFonts w:ascii="Times New Roman" w:hAnsi="Times New Roman"/>
          <w:sz w:val="26"/>
          <w:szCs w:val="26"/>
        </w:rPr>
        <w:t xml:space="preserve"> основ хорового искусства, </w:t>
      </w:r>
      <w:r w:rsidRPr="00355A81">
        <w:rPr>
          <w:rFonts w:ascii="Times New Roman" w:eastAsia="Lucida Grande CY" w:hAnsi="Times New Roman"/>
          <w:sz w:val="26"/>
          <w:szCs w:val="26"/>
        </w:rPr>
        <w:t>вокально-хоровых особенностей хоровых партитур, художественно-исполнительских возможностей хорового коллектива;</w:t>
      </w:r>
    </w:p>
    <w:p w:rsidR="00355A81" w:rsidRPr="00355A81" w:rsidRDefault="00355A81" w:rsidP="00355A81">
      <w:pPr>
        <w:shd w:val="clear" w:color="auto" w:fill="FFFFFF"/>
        <w:tabs>
          <w:tab w:val="left" w:pos="979"/>
          <w:tab w:val="left" w:pos="2694"/>
        </w:tabs>
        <w:spacing w:after="0"/>
        <w:ind w:firstLine="720"/>
        <w:jc w:val="both"/>
        <w:rPr>
          <w:rFonts w:ascii="Times New Roman" w:hAnsi="Times New Roman"/>
          <w:sz w:val="26"/>
          <w:szCs w:val="26"/>
        </w:rPr>
      </w:pPr>
      <w:r w:rsidRPr="00355A81">
        <w:rPr>
          <w:rFonts w:ascii="Times New Roman" w:hAnsi="Times New Roman"/>
          <w:spacing w:val="-1"/>
          <w:sz w:val="26"/>
          <w:szCs w:val="26"/>
        </w:rPr>
        <w:t xml:space="preserve">знание </w:t>
      </w:r>
      <w:r w:rsidRPr="00355A81">
        <w:rPr>
          <w:rFonts w:ascii="Times New Roman" w:hAnsi="Times New Roman"/>
          <w:sz w:val="26"/>
          <w:szCs w:val="26"/>
        </w:rPr>
        <w:t>профессиональной терминологии;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умение передавать авторский замысел музыкального произведения с помощью органического сочетания слова и музыки;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lang w:bidi="en-US"/>
        </w:rPr>
      </w:pPr>
      <w:r w:rsidRPr="00355A81">
        <w:rPr>
          <w:rFonts w:ascii="Times New Roman" w:eastAsia="Lucida Grande CY" w:hAnsi="Times New Roman"/>
          <w:sz w:val="26"/>
          <w:szCs w:val="26"/>
        </w:rPr>
        <w:t>сформированные практические навыки исполнения авторских, народных хоровых и вокальных ансамблевых произведений</w:t>
      </w:r>
      <w:r w:rsidRPr="00355A81">
        <w:rPr>
          <w:rFonts w:ascii="Times New Roman" w:hAnsi="Times New Roman"/>
          <w:sz w:val="26"/>
          <w:szCs w:val="26"/>
        </w:rPr>
        <w:t xml:space="preserve"> отечественной и зарубежной музыки, в том числе хоровых произведений для детей</w:t>
      </w:r>
      <w:r w:rsidRPr="00355A81">
        <w:rPr>
          <w:rFonts w:ascii="Times New Roman" w:eastAsia="Lucida Grande CY" w:hAnsi="Times New Roman"/>
          <w:sz w:val="26"/>
          <w:szCs w:val="26"/>
        </w:rPr>
        <w:t xml:space="preserve">; </w:t>
      </w:r>
    </w:p>
    <w:p w:rsidR="00355A81" w:rsidRPr="00355A81" w:rsidRDefault="00355A81" w:rsidP="00627C65">
      <w:pPr>
        <w:spacing w:after="0"/>
        <w:ind w:firstLine="720"/>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наличие практических навыков исполнения партий в составе вокального ансамбля и хорового коллектива. </w:t>
      </w:r>
    </w:p>
    <w:p w:rsidR="00355A81" w:rsidRPr="00355A81" w:rsidRDefault="00355A81" w:rsidP="00627C65">
      <w:pPr>
        <w:spacing w:after="0"/>
        <w:rPr>
          <w:rFonts w:ascii="Times New Roman" w:hAnsi="Times New Roman"/>
          <w:b/>
          <w:sz w:val="26"/>
          <w:szCs w:val="26"/>
        </w:rPr>
      </w:pPr>
      <w:r w:rsidRPr="00355A81">
        <w:rPr>
          <w:rFonts w:ascii="Times New Roman" w:hAnsi="Times New Roman"/>
          <w:b/>
          <w:sz w:val="26"/>
          <w:szCs w:val="26"/>
        </w:rPr>
        <w:t>Формы и методы контроля, система оценок</w:t>
      </w:r>
    </w:p>
    <w:p w:rsidR="00355A81" w:rsidRPr="00355A81" w:rsidRDefault="00355A81" w:rsidP="00627C65">
      <w:pPr>
        <w:pStyle w:val="aa"/>
        <w:widowControl/>
        <w:spacing w:line="276" w:lineRule="auto"/>
        <w:jc w:val="both"/>
        <w:rPr>
          <w:rFonts w:ascii="Times New Roman" w:hAnsi="Times New Roman" w:cs="Times New Roman"/>
          <w:i/>
          <w:sz w:val="26"/>
          <w:szCs w:val="26"/>
        </w:rPr>
      </w:pPr>
      <w:r w:rsidRPr="00355A81">
        <w:rPr>
          <w:rFonts w:ascii="Times New Roman" w:hAnsi="Times New Roman" w:cs="Times New Roman"/>
          <w:i/>
          <w:sz w:val="26"/>
          <w:szCs w:val="26"/>
        </w:rPr>
        <w:t>Аттестация: цели, виды, форма, содержание</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2"/>
          <w:sz w:val="26"/>
          <w:szCs w:val="26"/>
        </w:rPr>
        <w:t>В программе обучения младшего  и старшего хоров используются две основных формы контроля успеваемости – текущая и промежуточная.</w:t>
      </w:r>
    </w:p>
    <w:p w:rsidR="00355A81" w:rsidRPr="00355A81" w:rsidRDefault="00355A81" w:rsidP="00627C65">
      <w:pPr>
        <w:shd w:val="clear" w:color="auto" w:fill="FFFFFF"/>
        <w:spacing w:after="0"/>
        <w:jc w:val="both"/>
        <w:rPr>
          <w:rFonts w:ascii="Times New Roman" w:hAnsi="Times New Roman"/>
          <w:i/>
          <w:color w:val="000000"/>
          <w:spacing w:val="2"/>
          <w:sz w:val="26"/>
          <w:szCs w:val="26"/>
        </w:rPr>
      </w:pPr>
      <w:r w:rsidRPr="00355A81">
        <w:rPr>
          <w:rFonts w:ascii="Times New Roman" w:hAnsi="Times New Roman"/>
          <w:i/>
          <w:color w:val="000000"/>
          <w:spacing w:val="2"/>
          <w:sz w:val="26"/>
          <w:szCs w:val="26"/>
        </w:rPr>
        <w:t> </w:t>
      </w: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jc w:val="both"/>
        <w:rPr>
          <w:rFonts w:ascii="Times New Roman" w:hAnsi="Times New Roman"/>
          <w:color w:val="000000"/>
          <w:spacing w:val="2"/>
          <w:sz w:val="26"/>
          <w:szCs w:val="26"/>
        </w:rPr>
      </w:pPr>
      <w:r w:rsidRPr="00355A81">
        <w:rPr>
          <w:rFonts w:ascii="Times New Roman" w:hAnsi="Times New Roman"/>
          <w:color w:val="000000"/>
          <w:spacing w:val="2"/>
          <w:sz w:val="26"/>
          <w:szCs w:val="26"/>
        </w:rPr>
        <w:t>   - оценка за работу в классе;</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текущая сдача партий;</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контрольный урок в конце каждой четверти.</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lastRenderedPageBreak/>
        <w:t>Виды промежуточного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переводной зачет в старший хор и по окончании освоения предмета.   </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сдача партий в квартетах.</w:t>
      </w:r>
    </w:p>
    <w:p w:rsidR="00355A81" w:rsidRPr="00355A81" w:rsidRDefault="00355A81" w:rsidP="00627C65">
      <w:pPr>
        <w:shd w:val="clear" w:color="auto" w:fill="FFFFFF"/>
        <w:spacing w:after="0"/>
        <w:jc w:val="both"/>
        <w:rPr>
          <w:rFonts w:ascii="Times New Roman" w:hAnsi="Times New Roman"/>
          <w:color w:val="000000"/>
          <w:spacing w:val="3"/>
          <w:sz w:val="26"/>
          <w:szCs w:val="26"/>
        </w:rPr>
      </w:pPr>
      <w:r w:rsidRPr="00355A81">
        <w:rPr>
          <w:rFonts w:ascii="Times New Roman" w:hAnsi="Times New Roman"/>
          <w:color w:val="000000"/>
          <w:spacing w:val="6"/>
          <w:sz w:val="26"/>
          <w:szCs w:val="26"/>
        </w:rPr>
        <w:t xml:space="preserve">Учет успеваемости учащихся проводится преподавателем на основе текущих занятий, их посещений, </w:t>
      </w:r>
      <w:r w:rsidRPr="00355A81">
        <w:rPr>
          <w:rFonts w:ascii="Times New Roman" w:hAnsi="Times New Roman"/>
          <w:color w:val="000000"/>
          <w:spacing w:val="3"/>
          <w:sz w:val="26"/>
          <w:szCs w:val="26"/>
        </w:rPr>
        <w:t>индивидуальной и групповой проверки знаний хоровых партий.</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3"/>
          <w:sz w:val="26"/>
          <w:szCs w:val="26"/>
        </w:rPr>
        <w:t xml:space="preserve">При оценке учащегося учитывается </w:t>
      </w:r>
      <w:r w:rsidRPr="00355A81">
        <w:rPr>
          <w:rFonts w:ascii="Times New Roman" w:hAnsi="Times New Roman"/>
          <w:color w:val="000000"/>
          <w:spacing w:val="2"/>
          <w:sz w:val="26"/>
          <w:szCs w:val="26"/>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355A81" w:rsidRPr="00355A81" w:rsidRDefault="00355A81" w:rsidP="00627C65">
      <w:pPr>
        <w:spacing w:after="0"/>
        <w:outlineLvl w:val="0"/>
        <w:rPr>
          <w:rFonts w:ascii="Times New Roman" w:eastAsia="ヒラギノ角ゴ Pro W3" w:hAnsi="Times New Roman"/>
          <w:sz w:val="26"/>
          <w:szCs w:val="26"/>
        </w:rPr>
      </w:pPr>
      <w:r w:rsidRPr="00355A81">
        <w:rPr>
          <w:rFonts w:ascii="Times New Roman" w:eastAsia="Geeza Pro" w:hAnsi="Times New Roman"/>
          <w:sz w:val="26"/>
          <w:szCs w:val="26"/>
        </w:rPr>
        <w:t>При выведении итоговой (переводной) оценки учитывается следующее:</w:t>
      </w:r>
    </w:p>
    <w:p w:rsidR="00355A81" w:rsidRPr="00355A81" w:rsidRDefault="00355A81" w:rsidP="00133AFE">
      <w:pPr>
        <w:pStyle w:val="a3"/>
        <w:numPr>
          <w:ilvl w:val="0"/>
          <w:numId w:val="34"/>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годовой работы ученика;</w:t>
      </w:r>
    </w:p>
    <w:p w:rsidR="00355A81" w:rsidRPr="00355A81" w:rsidRDefault="00355A81" w:rsidP="00133AFE">
      <w:pPr>
        <w:pStyle w:val="a3"/>
        <w:numPr>
          <w:ilvl w:val="0"/>
          <w:numId w:val="34"/>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на зачете (академическом концерте);</w:t>
      </w:r>
    </w:p>
    <w:p w:rsidR="00355A81" w:rsidRPr="00355A81" w:rsidRDefault="00355A81" w:rsidP="00133AFE">
      <w:pPr>
        <w:pStyle w:val="a3"/>
        <w:numPr>
          <w:ilvl w:val="0"/>
          <w:numId w:val="34"/>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другие выступления ученика в течение учебного года.</w:t>
      </w:r>
    </w:p>
    <w:p w:rsidR="00355A81" w:rsidRPr="00355A81" w:rsidRDefault="00355A81" w:rsidP="00627C65">
      <w:pPr>
        <w:pStyle w:val="Body1"/>
        <w:spacing w:line="276" w:lineRule="auto"/>
        <w:rPr>
          <w:rFonts w:ascii="Times New Roman" w:hAnsi="Times New Roman"/>
          <w:b/>
          <w:i/>
          <w:color w:val="auto"/>
          <w:sz w:val="26"/>
          <w:szCs w:val="26"/>
          <w:lang w:val="ru-RU"/>
        </w:rPr>
      </w:pPr>
      <w:r w:rsidRPr="00355A81">
        <w:rPr>
          <w:rFonts w:ascii="Times New Roman" w:eastAsia="Helvetica" w:hAnsi="Times New Roman"/>
          <w:i/>
          <w:color w:val="auto"/>
          <w:sz w:val="26"/>
          <w:szCs w:val="26"/>
          <w:lang w:val="ru-RU"/>
        </w:rPr>
        <w:t>Критерии оценок</w:t>
      </w:r>
    </w:p>
    <w:p w:rsidR="00355A81" w:rsidRPr="00355A81" w:rsidRDefault="00355A81" w:rsidP="00627C65">
      <w:pPr>
        <w:pStyle w:val="aa"/>
        <w:spacing w:line="276" w:lineRule="auto"/>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По итогам исполнения программы на зачете, академическом прослушивании или зачете выставляется оценка по пятибалльной системе:</w:t>
      </w:r>
    </w:p>
    <w:tbl>
      <w:tblPr>
        <w:tblStyle w:val="ab"/>
        <w:tblW w:w="0" w:type="auto"/>
        <w:tblLook w:val="04A0"/>
      </w:tblPr>
      <w:tblGrid>
        <w:gridCol w:w="3510"/>
        <w:gridCol w:w="6061"/>
      </w:tblGrid>
      <w:tr w:rsidR="00627C65" w:rsidRPr="00627C65" w:rsidTr="00F16503">
        <w:tc>
          <w:tcPr>
            <w:tcW w:w="3510"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Оценка</w:t>
            </w:r>
          </w:p>
        </w:tc>
        <w:tc>
          <w:tcPr>
            <w:tcW w:w="6061"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Критерии оценивания выступления</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5 («отлично»)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4 («хорошо»)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3 («удовлетворительно»)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2 («неудовлетворительно»)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627C65" w:rsidRPr="00627C65" w:rsidTr="00F16503">
        <w:tc>
          <w:tcPr>
            <w:tcW w:w="3510"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hAnsi="Times New Roman"/>
                <w:color w:val="auto"/>
                <w:sz w:val="26"/>
                <w:szCs w:val="26"/>
                <w:lang w:val="ru-RU"/>
              </w:rPr>
              <w:t>«зачет» (без отметки)</w:t>
            </w:r>
          </w:p>
        </w:tc>
        <w:tc>
          <w:tcPr>
            <w:tcW w:w="6061"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eastAsia="Helvetica" w:hAnsi="Times New Roman"/>
                <w:color w:val="auto"/>
                <w:sz w:val="26"/>
                <w:szCs w:val="26"/>
                <w:lang w:val="ru-RU"/>
              </w:rPr>
              <w:t>отражает достаточный уровень подготовки и исполнения на данном этапе обучения, соответствующий программным требованиям</w:t>
            </w:r>
          </w:p>
        </w:tc>
      </w:tr>
    </w:tbl>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w:t>
      </w:r>
      <w:r w:rsidRPr="00627C65">
        <w:rPr>
          <w:rFonts w:ascii="Times New Roman" w:hAnsi="Times New Roman"/>
          <w:sz w:val="26"/>
          <w:szCs w:val="26"/>
        </w:rPr>
        <w:lastRenderedPageBreak/>
        <w:t>дополнена системой «+» и «-», что даст возможность более конкретно отметить выступление учащегося.</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627C65" w:rsidRPr="00627C65" w:rsidRDefault="00627C65" w:rsidP="00627C65">
      <w:pPr>
        <w:pStyle w:val="Body1"/>
        <w:spacing w:line="276" w:lineRule="auto"/>
        <w:rPr>
          <w:rFonts w:ascii="Times New Roman" w:hAnsi="Times New Roman"/>
          <w:b/>
          <w:color w:val="auto"/>
          <w:sz w:val="26"/>
          <w:szCs w:val="26"/>
          <w:lang w:val="ru-RU"/>
        </w:rPr>
      </w:pPr>
      <w:r w:rsidRPr="00627C65">
        <w:rPr>
          <w:rFonts w:ascii="Times New Roman" w:hAnsi="Times New Roman"/>
          <w:b/>
          <w:color w:val="auto"/>
          <w:sz w:val="26"/>
          <w:szCs w:val="26"/>
          <w:lang w:val="ru-RU"/>
        </w:rPr>
        <w:t>Методическое обеспечение учебного процесса</w:t>
      </w:r>
    </w:p>
    <w:p w:rsidR="00627C65" w:rsidRPr="00627C65" w:rsidRDefault="00627C65" w:rsidP="00627C65">
      <w:pPr>
        <w:pStyle w:val="Body1"/>
        <w:spacing w:line="276" w:lineRule="auto"/>
        <w:rPr>
          <w:rFonts w:ascii="Times New Roman" w:hAnsi="Times New Roman"/>
          <w:i/>
          <w:color w:val="auto"/>
          <w:sz w:val="26"/>
          <w:szCs w:val="26"/>
          <w:lang w:val="ru-RU"/>
        </w:rPr>
      </w:pPr>
      <w:r w:rsidRPr="00627C65">
        <w:rPr>
          <w:rFonts w:ascii="Times New Roman" w:hAnsi="Times New Roman"/>
          <w:i/>
          <w:color w:val="auto"/>
          <w:sz w:val="26"/>
          <w:szCs w:val="26"/>
          <w:lang w:val="ru-RU"/>
        </w:rPr>
        <w:t xml:space="preserve"> Методические рекомендации педагогическим работникам</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627C65" w:rsidRPr="00627C65" w:rsidRDefault="00627C65" w:rsidP="004E0A65">
      <w:pPr>
        <w:spacing w:after="0"/>
        <w:jc w:val="both"/>
        <w:rPr>
          <w:rFonts w:ascii="Times New Roman" w:hAnsi="Times New Roman"/>
          <w:sz w:val="26"/>
          <w:szCs w:val="26"/>
        </w:rPr>
      </w:pPr>
      <w:r w:rsidRPr="00627C65">
        <w:rPr>
          <w:rFonts w:ascii="Times New Roman" w:hAnsi="Times New Roman"/>
          <w:sz w:val="26"/>
          <w:szCs w:val="26"/>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w:t>
      </w:r>
      <w:r w:rsidRPr="00627C65">
        <w:rPr>
          <w:rFonts w:ascii="Times New Roman" w:hAnsi="Times New Roman"/>
          <w:sz w:val="26"/>
          <w:szCs w:val="26"/>
        </w:rPr>
        <w:lastRenderedPageBreak/>
        <w:t xml:space="preserve">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                                                                                                            </w:t>
      </w:r>
    </w:p>
    <w:p w:rsidR="00627C65" w:rsidRPr="00627C65" w:rsidRDefault="00627C65" w:rsidP="00627C65">
      <w:pPr>
        <w:pStyle w:val="a3"/>
        <w:tabs>
          <w:tab w:val="left" w:pos="142"/>
          <w:tab w:val="left" w:pos="567"/>
        </w:tabs>
        <w:spacing w:after="0"/>
        <w:ind w:left="0"/>
        <w:outlineLvl w:val="0"/>
        <w:rPr>
          <w:rFonts w:ascii="Times New Roman" w:eastAsia="ヒラギノ角ゴ Pro W3" w:hAnsi="Times New Roman"/>
          <w:b/>
          <w:i/>
          <w:sz w:val="26"/>
          <w:szCs w:val="26"/>
        </w:rPr>
      </w:pPr>
      <w:r w:rsidRPr="00627C65">
        <w:rPr>
          <w:rFonts w:ascii="Times New Roman" w:eastAsia="Helvetica" w:hAnsi="Times New Roman"/>
          <w:b/>
          <w:i/>
          <w:sz w:val="26"/>
          <w:szCs w:val="26"/>
        </w:rPr>
        <w:t>Методические рекомендации по организации самостоятельной работы</w:t>
      </w:r>
    </w:p>
    <w:p w:rsidR="00627C65" w:rsidRPr="00627C65" w:rsidRDefault="00627C65" w:rsidP="00627C65">
      <w:pPr>
        <w:pStyle w:val="a3"/>
        <w:spacing w:after="0"/>
        <w:ind w:left="0"/>
        <w:outlineLvl w:val="0"/>
        <w:rPr>
          <w:rFonts w:ascii="Times New Roman" w:eastAsia="Geeza Pro" w:hAnsi="Times New Roman"/>
          <w:sz w:val="26"/>
          <w:szCs w:val="26"/>
        </w:rPr>
      </w:pPr>
      <w:r w:rsidRPr="00627C65">
        <w:rPr>
          <w:rFonts w:ascii="Times New Roman" w:eastAsia="Geeza Pro" w:hAnsi="Times New Roman"/>
          <w:sz w:val="26"/>
          <w:szCs w:val="26"/>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27C65" w:rsidRPr="00627C65" w:rsidRDefault="00627C65" w:rsidP="00627C65">
      <w:pPr>
        <w:shd w:val="clear" w:color="auto" w:fill="FFFFFF"/>
        <w:spacing w:after="0"/>
        <w:jc w:val="both"/>
        <w:rPr>
          <w:rFonts w:ascii="Times New Roman" w:hAnsi="Times New Roman"/>
          <w:color w:val="000000"/>
          <w:sz w:val="26"/>
          <w:szCs w:val="26"/>
        </w:rPr>
      </w:pPr>
      <w:r w:rsidRPr="00627C65">
        <w:rPr>
          <w:rFonts w:ascii="Times New Roman" w:hAnsi="Times New Roman"/>
          <w:color w:val="000000"/>
          <w:sz w:val="26"/>
          <w:szCs w:val="26"/>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627C65" w:rsidRPr="00627C65" w:rsidRDefault="00627C65" w:rsidP="00627C65">
      <w:pPr>
        <w:widowControl w:val="0"/>
        <w:autoSpaceDE w:val="0"/>
        <w:autoSpaceDN w:val="0"/>
        <w:adjustRightInd w:val="0"/>
        <w:spacing w:after="0"/>
        <w:jc w:val="both"/>
        <w:rPr>
          <w:rFonts w:ascii="Times New Roman" w:hAnsi="Times New Roman"/>
          <w:sz w:val="26"/>
          <w:szCs w:val="26"/>
        </w:rPr>
      </w:pPr>
      <w:r w:rsidRPr="00627C65">
        <w:rPr>
          <w:rFonts w:ascii="Times New Roman" w:hAnsi="Times New Roman"/>
          <w:sz w:val="26"/>
          <w:szCs w:val="26"/>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627C65" w:rsidRPr="00627C65" w:rsidRDefault="00627C65" w:rsidP="004E0A65">
      <w:pPr>
        <w:pStyle w:val="Body1"/>
        <w:spacing w:line="276" w:lineRule="auto"/>
        <w:rPr>
          <w:rFonts w:ascii="Times New Roman" w:hAnsi="Times New Roman"/>
          <w:color w:val="auto"/>
          <w:sz w:val="26"/>
          <w:szCs w:val="26"/>
          <w:lang w:val="ru-RU"/>
        </w:rPr>
      </w:pPr>
      <w:r w:rsidRPr="00627C65">
        <w:rPr>
          <w:rFonts w:ascii="Times New Roman" w:eastAsia="Helvetica" w:hAnsi="Times New Roman"/>
          <w:b/>
          <w:color w:val="auto"/>
          <w:sz w:val="26"/>
          <w:szCs w:val="26"/>
          <w:lang w:val="ru-RU"/>
        </w:rPr>
        <w:t>Списки рекомендуемой нотной и методической литературы</w:t>
      </w:r>
    </w:p>
    <w:p w:rsidR="00627C65" w:rsidRPr="00627C65" w:rsidRDefault="00627C65" w:rsidP="00627C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Список  рекомендуемых нотных сборников</w:t>
      </w:r>
    </w:p>
    <w:p w:rsidR="00627C65" w:rsidRPr="00627C65" w:rsidRDefault="00627C65" w:rsidP="00627C65">
      <w:pPr>
        <w:pStyle w:val="a8"/>
        <w:spacing w:line="276" w:lineRule="auto"/>
        <w:ind w:firstLine="709"/>
        <w:jc w:val="both"/>
        <w:rPr>
          <w:sz w:val="26"/>
          <w:szCs w:val="26"/>
        </w:rPr>
      </w:pPr>
      <w:r w:rsidRPr="00627C65">
        <w:rPr>
          <w:sz w:val="26"/>
          <w:szCs w:val="26"/>
        </w:rPr>
        <w:t xml:space="preserve">Бандина А., Попов В., Тихеева Л. «Школа хорового пения», Вып. 1,2. М.,1966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«Каноны для детского хора», сост. Струве Г. М., 2001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5. Хоровые произведения русских и зарубежных композиторов, сост. Соколов В. М., 1963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12, сост. Соколов В. М., 1975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«Поет детская хоровая студия «Пионерия», сост. Струве Г. М., 1989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«Поющее детство». Произведения для детского хора (сост. Мякишев И.), М., 2002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Рубинштейн А. «Избранные хоры», М., 1979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Соколов В. «Обработки и переложения для детского хора». М., 1969 </w:t>
      </w:r>
    </w:p>
    <w:p w:rsidR="00627C65" w:rsidRPr="00627C65" w:rsidRDefault="00627C65" w:rsidP="00627C65">
      <w:pPr>
        <w:shd w:val="clear" w:color="auto" w:fill="FFFFFF"/>
        <w:spacing w:after="0"/>
        <w:ind w:firstLine="709"/>
        <w:jc w:val="both"/>
        <w:rPr>
          <w:rFonts w:ascii="Times New Roman" w:hAnsi="Times New Roman"/>
          <w:sz w:val="26"/>
          <w:szCs w:val="26"/>
        </w:rPr>
      </w:pPr>
      <w:r w:rsidRPr="00627C65">
        <w:rPr>
          <w:rFonts w:ascii="Times New Roman" w:hAnsi="Times New Roman"/>
          <w:sz w:val="26"/>
          <w:szCs w:val="26"/>
        </w:rPr>
        <w:t>Тугаринов Ю. «Произведения для детского хора», 2-е издание. «Современная музыка», 2009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«Хоры без сопровождения», для начинающих детских хоровых коллективов. Сост. Соколов В. Вып. 1, 2.  М., 1965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Чесноков П. «Собрание духовно-музыкальных сочинений», Тетр.4, М., 1995 </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hAnsi="Times New Roman"/>
          <w:b/>
          <w:i/>
          <w:color w:val="auto"/>
          <w:sz w:val="26"/>
          <w:szCs w:val="26"/>
          <w:lang w:val="ru-RU"/>
        </w:rPr>
        <w:t>Список рекомендуемой методической литературы</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Дмитриев Л. Основы вокальной методики. – М.: Музыка, 2000</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Добровольская Н. Вокально-хоровые упражнения в детском хоре. М., 1987</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Михайлова М. Развитие музыкальных способностей детей. – Ярославль, «Академия развития», 1997</w:t>
      </w:r>
    </w:p>
    <w:p w:rsidR="00627C65" w:rsidRPr="00627C65" w:rsidRDefault="00627C65" w:rsidP="00133AFE">
      <w:pPr>
        <w:pStyle w:val="a3"/>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lastRenderedPageBreak/>
        <w:t xml:space="preserve">Самарин В., Осеннева М., Уколова Л. Методика работы с детским вокально-хоровым коллективом. – М.: </w:t>
      </w:r>
      <w:r w:rsidRPr="00627C65">
        <w:rPr>
          <w:rFonts w:ascii="Times New Roman" w:hAnsi="Times New Roman"/>
          <w:sz w:val="26"/>
          <w:szCs w:val="26"/>
          <w:lang w:val="en-US"/>
        </w:rPr>
        <w:t>Academia</w:t>
      </w:r>
      <w:r w:rsidRPr="00627C65">
        <w:rPr>
          <w:rFonts w:ascii="Times New Roman" w:hAnsi="Times New Roman"/>
          <w:sz w:val="26"/>
          <w:szCs w:val="26"/>
        </w:rPr>
        <w:t>, 1999</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Струве Г. Школьный хор. М.,1981</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Теория и методика музыкального образования детей: Научно-методическое пособие/ Л.В.Школяр, М.С.Красильникова, Е.Д.Критская и др. – М., 1998</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Теория и методика музыкального воспитания. – Санкт-Петербург, 2000</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Добровольская Н. Методика музыкального воспитания. Учебное пособие. М.,1990</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Соколов В. Работа с хором.2-е издание. - М.,1983</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Стулова Г. Теория и практика работы с хором. - М., 2002</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Стулова Г. Хоровой класс: Теория и практика работы в детском хоре. -М.,1988</w:t>
      </w:r>
    </w:p>
    <w:p w:rsidR="00627C65" w:rsidRPr="00627C65" w:rsidRDefault="00627C65" w:rsidP="00133AFE">
      <w:pPr>
        <w:numPr>
          <w:ilvl w:val="3"/>
          <w:numId w:val="36"/>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Чесноков П. Хор и управление им. - М.,1961</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 xml:space="preserve">Список  </w:t>
      </w:r>
      <w:r>
        <w:rPr>
          <w:rFonts w:ascii="Times New Roman" w:eastAsia="Helvetica" w:hAnsi="Times New Roman"/>
          <w:b/>
          <w:i/>
          <w:color w:val="auto"/>
          <w:sz w:val="26"/>
          <w:szCs w:val="26"/>
          <w:lang w:val="ru-RU"/>
        </w:rPr>
        <w:t xml:space="preserve">используемых </w:t>
      </w:r>
      <w:r w:rsidRPr="00627C65">
        <w:rPr>
          <w:rFonts w:ascii="Times New Roman" w:eastAsia="Helvetica" w:hAnsi="Times New Roman"/>
          <w:b/>
          <w:i/>
          <w:color w:val="auto"/>
          <w:sz w:val="26"/>
          <w:szCs w:val="26"/>
          <w:lang w:val="ru-RU"/>
        </w:rPr>
        <w:t xml:space="preserve"> нотных сборников</w:t>
      </w:r>
    </w:p>
    <w:p w:rsidR="00355A81" w:rsidRPr="00627C65" w:rsidRDefault="004E0A65" w:rsidP="004E0A65">
      <w:pPr>
        <w:pStyle w:val="Default"/>
        <w:spacing w:line="276" w:lineRule="auto"/>
        <w:rPr>
          <w:b/>
          <w:sz w:val="26"/>
          <w:szCs w:val="26"/>
        </w:rPr>
      </w:pPr>
      <w:r>
        <w:rPr>
          <w:b/>
          <w:spacing w:val="-2"/>
          <w:sz w:val="26"/>
          <w:szCs w:val="26"/>
        </w:rPr>
        <w:t xml:space="preserve">4. </w:t>
      </w:r>
      <w:r w:rsidR="00355A81" w:rsidRPr="00627C65">
        <w:rPr>
          <w:b/>
          <w:spacing w:val="-2"/>
          <w:sz w:val="26"/>
          <w:szCs w:val="26"/>
        </w:rPr>
        <w:t>ПО.02.</w:t>
      </w:r>
      <w:r w:rsidR="00355A81" w:rsidRPr="00627C65">
        <w:rPr>
          <w:b/>
          <w:spacing w:val="2"/>
          <w:sz w:val="26"/>
          <w:szCs w:val="26"/>
        </w:rPr>
        <w:t>УП.01.</w:t>
      </w:r>
      <w:r w:rsidR="00627C65" w:rsidRPr="00627C65">
        <w:rPr>
          <w:b/>
          <w:spacing w:val="2"/>
          <w:sz w:val="26"/>
          <w:szCs w:val="26"/>
        </w:rPr>
        <w:t>СОЛЬФЕДЖИО</w:t>
      </w:r>
      <w:r w:rsidR="00355A81" w:rsidRPr="00627C65">
        <w:rPr>
          <w:b/>
          <w:spacing w:val="2"/>
          <w:sz w:val="26"/>
          <w:szCs w:val="26"/>
        </w:rPr>
        <w:t>.</w:t>
      </w:r>
      <w:r w:rsidR="00355A81" w:rsidRPr="00627C65">
        <w:rPr>
          <w:b/>
          <w:spacing w:val="-3"/>
          <w:sz w:val="26"/>
          <w:szCs w:val="26"/>
        </w:rPr>
        <w:t xml:space="preserve"> </w:t>
      </w:r>
    </w:p>
    <w:p w:rsidR="00627C65" w:rsidRPr="000E0369" w:rsidRDefault="00627C65" w:rsidP="000E0369">
      <w:pPr>
        <w:rPr>
          <w:rFonts w:ascii="Times New Roman" w:hAnsi="Times New Roman"/>
          <w:sz w:val="26"/>
          <w:szCs w:val="26"/>
        </w:rPr>
      </w:pPr>
      <w:r w:rsidRPr="000E0369">
        <w:rPr>
          <w:rFonts w:ascii="Times New Roman" w:hAnsi="Times New Roman"/>
          <w:b/>
          <w:bCs/>
          <w:spacing w:val="-1"/>
          <w:sz w:val="26"/>
          <w:szCs w:val="26"/>
        </w:rPr>
        <w:t>Пояснительная записка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i/>
          <w:iCs/>
          <w:spacing w:val="8"/>
          <w:sz w:val="26"/>
          <w:szCs w:val="26"/>
        </w:rPr>
        <w:t xml:space="preserve">Характеристика   учебного    предмета,    его    место    и   роль    в </w:t>
      </w:r>
      <w:r w:rsidRPr="000E0369">
        <w:rPr>
          <w:rFonts w:ascii="Times New Roman" w:hAnsi="Times New Roman"/>
          <w:i/>
          <w:iCs/>
          <w:spacing w:val="4"/>
          <w:sz w:val="26"/>
          <w:szCs w:val="26"/>
        </w:rPr>
        <w:t>образовательном процессе</w:t>
      </w:r>
    </w:p>
    <w:p w:rsidR="00627C65" w:rsidRPr="000E0369" w:rsidRDefault="00627C65" w:rsidP="000E0369">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627C65" w:rsidRPr="000E0369" w:rsidRDefault="00627C65" w:rsidP="000E0369">
      <w:pPr>
        <w:spacing w:after="0"/>
        <w:jc w:val="both"/>
        <w:rPr>
          <w:rFonts w:ascii="Times New Roman" w:hAnsi="Times New Roman"/>
          <w:spacing w:val="-1"/>
          <w:sz w:val="26"/>
          <w:szCs w:val="26"/>
        </w:rPr>
      </w:pPr>
      <w:r w:rsidRPr="000E0369">
        <w:rPr>
          <w:rFonts w:ascii="Times New Roman" w:hAnsi="Times New Roman"/>
          <w:sz w:val="26"/>
          <w:szCs w:val="26"/>
        </w:rPr>
        <w:t>Сольфеджио является обязательным учебным предметом в детских музыкальных школах,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w:t>
      </w:r>
      <w:r w:rsidRPr="000E0369">
        <w:rPr>
          <w:rFonts w:ascii="Times New Roman" w:hAnsi="Times New Roman"/>
          <w:sz w:val="26"/>
          <w:szCs w:val="26"/>
        </w:rPr>
        <w:tab/>
        <w:t xml:space="preserve">      предметов дополнительных предпрофессиональных общеобразовательных программ в </w:t>
      </w:r>
      <w:r w:rsidRPr="000E0369">
        <w:rPr>
          <w:rFonts w:ascii="Times New Roman" w:hAnsi="Times New Roman"/>
          <w:spacing w:val="-1"/>
          <w:sz w:val="26"/>
          <w:szCs w:val="26"/>
        </w:rPr>
        <w:t>области музыкального искусства.</w:t>
      </w:r>
    </w:p>
    <w:p w:rsidR="00627C65" w:rsidRPr="000E0369" w:rsidRDefault="00627C65" w:rsidP="000E0369">
      <w:pPr>
        <w:spacing w:after="0"/>
        <w:jc w:val="both"/>
        <w:rPr>
          <w:rFonts w:ascii="Times New Roman" w:hAnsi="Times New Roman"/>
          <w:i/>
          <w:iCs/>
          <w:spacing w:val="8"/>
          <w:sz w:val="26"/>
          <w:szCs w:val="26"/>
        </w:rPr>
      </w:pPr>
      <w:r w:rsidRPr="000E0369">
        <w:rPr>
          <w:rFonts w:ascii="Times New Roman" w:hAnsi="Times New Roman"/>
          <w:i/>
          <w:iCs/>
          <w:spacing w:val="8"/>
          <w:sz w:val="26"/>
          <w:szCs w:val="26"/>
        </w:rPr>
        <w:t xml:space="preserve">Срок реализации учебного предмета </w:t>
      </w:r>
    </w:p>
    <w:p w:rsidR="00627C65" w:rsidRPr="000E0369" w:rsidRDefault="00627C65" w:rsidP="000E0369">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по специальностям «Фортепиано», «Струнные инструменты», «Духовые и ударные инструменты», «Народные инструменты», составляет 8 лет.</w:t>
      </w:r>
    </w:p>
    <w:p w:rsidR="00627C65" w:rsidRPr="000E0369" w:rsidRDefault="00627C65" w:rsidP="004E0A65">
      <w:pPr>
        <w:spacing w:after="0"/>
        <w:jc w:val="both"/>
        <w:rPr>
          <w:rFonts w:ascii="Times New Roman" w:hAnsi="Times New Roman"/>
          <w:sz w:val="26"/>
          <w:szCs w:val="26"/>
        </w:rPr>
      </w:pPr>
      <w:r w:rsidRPr="000E0369">
        <w:rPr>
          <w:rFonts w:ascii="Times New Roman" w:hAnsi="Times New Roman"/>
          <w:sz w:val="26"/>
          <w:szCs w:val="26"/>
        </w:rPr>
        <w:t xml:space="preserve">Срок реализации учебного предмета «Сольфеджио» для детей, не </w:t>
      </w:r>
      <w:r w:rsidRPr="000E0369">
        <w:rPr>
          <w:rFonts w:ascii="Times New Roman" w:hAnsi="Times New Roman"/>
          <w:spacing w:val="2"/>
          <w:sz w:val="26"/>
          <w:szCs w:val="26"/>
        </w:rPr>
        <w:t xml:space="preserve">закончивших освоение образовательной программы основного общего </w:t>
      </w:r>
      <w:r w:rsidRPr="000E0369">
        <w:rPr>
          <w:rFonts w:ascii="Times New Roman" w:hAnsi="Times New Roman"/>
          <w:spacing w:val="6"/>
          <w:sz w:val="26"/>
          <w:szCs w:val="26"/>
        </w:rPr>
        <w:t xml:space="preserve">образования или среднего (полного) общего образования и планирующих </w:t>
      </w:r>
      <w:r w:rsidRPr="000E0369">
        <w:rPr>
          <w:rFonts w:ascii="Times New Roman" w:hAnsi="Times New Roman"/>
          <w:sz w:val="26"/>
          <w:szCs w:val="26"/>
        </w:rPr>
        <w:t xml:space="preserve">поступление в образовательные учреждения, реализующие основные профессиональные </w:t>
      </w:r>
      <w:r w:rsidRPr="000E0369">
        <w:rPr>
          <w:rFonts w:ascii="Times New Roman" w:hAnsi="Times New Roman"/>
          <w:sz w:val="26"/>
          <w:szCs w:val="26"/>
        </w:rPr>
        <w:lastRenderedPageBreak/>
        <w:t xml:space="preserve">образовательные программы в области музыкального </w:t>
      </w:r>
      <w:r w:rsidRPr="000E0369">
        <w:rPr>
          <w:rFonts w:ascii="Times New Roman" w:hAnsi="Times New Roman"/>
          <w:spacing w:val="-1"/>
          <w:sz w:val="26"/>
          <w:szCs w:val="26"/>
        </w:rPr>
        <w:t>искусства, может быть увеличен на один год.</w:t>
      </w:r>
    </w:p>
    <w:p w:rsidR="00627C65" w:rsidRPr="000E0369" w:rsidRDefault="00627C65" w:rsidP="004E0A65">
      <w:pPr>
        <w:spacing w:after="0"/>
        <w:jc w:val="both"/>
        <w:rPr>
          <w:rFonts w:ascii="Times New Roman" w:hAnsi="Times New Roman"/>
          <w:bCs/>
          <w:i/>
          <w:iCs/>
          <w:sz w:val="26"/>
          <w:szCs w:val="26"/>
        </w:rPr>
      </w:pPr>
      <w:r w:rsidRPr="000E0369">
        <w:rPr>
          <w:rFonts w:ascii="Times New Roman" w:hAnsi="Times New Roman"/>
          <w:bCs/>
          <w:i/>
          <w:iCs/>
          <w:sz w:val="26"/>
          <w:szCs w:val="26"/>
        </w:rPr>
        <w:t>Объем учебного времени</w:t>
      </w:r>
    </w:p>
    <w:p w:rsidR="00627C65" w:rsidRPr="000E0369" w:rsidRDefault="00627C65" w:rsidP="00627C65">
      <w:pPr>
        <w:jc w:val="both"/>
        <w:rPr>
          <w:rFonts w:ascii="Times New Roman" w:hAnsi="Times New Roman"/>
          <w:sz w:val="26"/>
          <w:szCs w:val="26"/>
        </w:rPr>
      </w:pPr>
      <w:r w:rsidRPr="000E0369">
        <w:rPr>
          <w:rFonts w:ascii="Times New Roman" w:hAnsi="Times New Roman"/>
          <w:bCs/>
          <w:iCs/>
          <w:sz w:val="26"/>
          <w:szCs w:val="26"/>
        </w:rPr>
        <w:t>Объем учебного времени</w:t>
      </w:r>
      <w:r w:rsidRPr="000E0369">
        <w:rPr>
          <w:rFonts w:ascii="Times New Roman" w:hAnsi="Times New Roman"/>
          <w:sz w:val="26"/>
          <w:szCs w:val="26"/>
        </w:rPr>
        <w:t xml:space="preserve">, предусмотренный учебным планом </w:t>
      </w:r>
      <w:r w:rsidRPr="000E0369">
        <w:rPr>
          <w:rFonts w:ascii="Times New Roman" w:hAnsi="Times New Roman"/>
          <w:spacing w:val="11"/>
          <w:sz w:val="26"/>
          <w:szCs w:val="26"/>
        </w:rPr>
        <w:t xml:space="preserve">образовательного учреждения на реализацию учебного предмета </w:t>
      </w:r>
      <w:r w:rsidRPr="000E0369">
        <w:rPr>
          <w:rFonts w:ascii="Times New Roman" w:hAnsi="Times New Roman"/>
          <w:sz w:val="26"/>
          <w:szCs w:val="26"/>
        </w:rPr>
        <w:t>«Сольфеджио»:</w:t>
      </w:r>
    </w:p>
    <w:p w:rsidR="00627C65" w:rsidRPr="000E0369" w:rsidRDefault="00627C65" w:rsidP="000E0369">
      <w:pPr>
        <w:pStyle w:val="a3"/>
        <w:ind w:left="1080"/>
        <w:jc w:val="center"/>
        <w:rPr>
          <w:rFonts w:ascii="Times New Roman" w:hAnsi="Times New Roman"/>
          <w:b/>
          <w:i/>
          <w:sz w:val="26"/>
          <w:szCs w:val="26"/>
        </w:rPr>
      </w:pPr>
      <w:r w:rsidRPr="000E0369">
        <w:rPr>
          <w:rFonts w:ascii="Times New Roman" w:hAnsi="Times New Roman"/>
          <w:b/>
          <w:i/>
          <w:spacing w:val="-1"/>
          <w:sz w:val="26"/>
          <w:szCs w:val="26"/>
        </w:rPr>
        <w:t>Нормативный срок обучения - 8 (9) лет</w:t>
      </w:r>
    </w:p>
    <w:tbl>
      <w:tblPr>
        <w:tblW w:w="0" w:type="auto"/>
        <w:tblInd w:w="324" w:type="dxa"/>
        <w:tblLayout w:type="fixed"/>
        <w:tblCellMar>
          <w:left w:w="40" w:type="dxa"/>
          <w:right w:w="40" w:type="dxa"/>
        </w:tblCellMar>
        <w:tblLook w:val="0000"/>
      </w:tblPr>
      <w:tblGrid>
        <w:gridCol w:w="4578"/>
        <w:gridCol w:w="1987"/>
        <w:gridCol w:w="1997"/>
      </w:tblGrid>
      <w:tr w:rsidR="00627C65" w:rsidRPr="000E0369" w:rsidTr="000E0369">
        <w:trPr>
          <w:trHeight w:hRule="exact" w:val="51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4"/>
                <w:sz w:val="26"/>
                <w:szCs w:val="26"/>
              </w:rPr>
              <w:t>Классы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24"/>
                <w:sz w:val="26"/>
                <w:szCs w:val="26"/>
              </w:rPr>
              <w:t>1-8</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9</w:t>
            </w:r>
          </w:p>
        </w:tc>
      </w:tr>
      <w:tr w:rsidR="00627C65" w:rsidRPr="000E0369" w:rsidTr="000E0369">
        <w:trPr>
          <w:trHeight w:hRule="exact" w:val="79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z w:val="26"/>
                <w:szCs w:val="26"/>
              </w:rPr>
              <w:t xml:space="preserve">Максимальная учебная нагрузка      </w:t>
            </w:r>
            <w:r w:rsidRPr="000E0369">
              <w:rPr>
                <w:rFonts w:ascii="Times New Roman" w:hAnsi="Times New Roman"/>
                <w:spacing w:val="-3"/>
                <w:sz w:val="26"/>
                <w:szCs w:val="26"/>
              </w:rPr>
              <w:t>(трудоемкость в часах)</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641,5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10"/>
                <w:sz w:val="26"/>
                <w:szCs w:val="26"/>
              </w:rPr>
              <w:t>82,5</w:t>
            </w:r>
          </w:p>
        </w:tc>
      </w:tr>
      <w:tr w:rsidR="00627C65" w:rsidRPr="000E0369" w:rsidTr="000E0369">
        <w:trPr>
          <w:trHeight w:hRule="exact" w:val="712"/>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аудиторные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7"/>
                <w:sz w:val="26"/>
                <w:szCs w:val="26"/>
              </w:rPr>
              <w:t>378, 5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49,5</w:t>
            </w:r>
          </w:p>
        </w:tc>
      </w:tr>
      <w:tr w:rsidR="00627C65" w:rsidRPr="000E0369" w:rsidTr="000E0369">
        <w:trPr>
          <w:trHeight w:hRule="exact" w:val="746"/>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внеаудиторные (самостоятельные)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263</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33</w:t>
            </w:r>
          </w:p>
        </w:tc>
      </w:tr>
    </w:tbl>
    <w:p w:rsidR="00627C65" w:rsidRPr="000E0369" w:rsidRDefault="00627C65" w:rsidP="00627C65">
      <w:pPr>
        <w:jc w:val="both"/>
        <w:rPr>
          <w:rFonts w:ascii="Times New Roman" w:hAnsi="Times New Roman"/>
          <w:i/>
          <w:iCs/>
          <w:spacing w:val="3"/>
          <w:sz w:val="26"/>
          <w:szCs w:val="26"/>
        </w:rPr>
      </w:pPr>
      <w:r w:rsidRPr="000E0369">
        <w:rPr>
          <w:rFonts w:ascii="Times New Roman" w:hAnsi="Times New Roman"/>
          <w:bCs/>
          <w:i/>
          <w:iCs/>
          <w:sz w:val="26"/>
          <w:szCs w:val="26"/>
        </w:rPr>
        <w:t>Форма проведения учебных аудиторных занятий</w:t>
      </w:r>
    </w:p>
    <w:p w:rsidR="00627C65" w:rsidRPr="000E0369" w:rsidRDefault="00627C65" w:rsidP="000E0369">
      <w:pPr>
        <w:spacing w:after="0"/>
        <w:jc w:val="both"/>
        <w:rPr>
          <w:rFonts w:ascii="Times New Roman" w:hAnsi="Times New Roman"/>
          <w:i/>
          <w:iCs/>
          <w:spacing w:val="-20"/>
          <w:sz w:val="26"/>
          <w:szCs w:val="26"/>
        </w:rPr>
      </w:pPr>
      <w:r w:rsidRPr="000E0369">
        <w:rPr>
          <w:rFonts w:ascii="Times New Roman" w:hAnsi="Times New Roman"/>
          <w:spacing w:val="3"/>
          <w:sz w:val="26"/>
          <w:szCs w:val="26"/>
        </w:rPr>
        <w:t>Форма проведения учебных аудиторных занятий: мелкогрупповая</w:t>
      </w:r>
      <w:r w:rsidRPr="000E0369">
        <w:rPr>
          <w:rFonts w:ascii="Times New Roman" w:hAnsi="Times New Roman"/>
          <w:spacing w:val="3"/>
          <w:sz w:val="26"/>
          <w:szCs w:val="26"/>
        </w:rPr>
        <w:br/>
      </w:r>
      <w:r w:rsidRPr="000E0369">
        <w:rPr>
          <w:rFonts w:ascii="Times New Roman" w:hAnsi="Times New Roman"/>
          <w:spacing w:val="1"/>
          <w:sz w:val="26"/>
          <w:szCs w:val="26"/>
        </w:rPr>
        <w:t>(от 4 до 10 человек). Продолжительность</w:t>
      </w:r>
      <w:r>
        <w:rPr>
          <w:rFonts w:ascii="Times New Roman" w:hAnsi="Times New Roman"/>
          <w:spacing w:val="1"/>
          <w:sz w:val="28"/>
          <w:szCs w:val="28"/>
        </w:rPr>
        <w:t xml:space="preserve"> урока в первом классе составляет –</w:t>
      </w:r>
      <w:r w:rsidRPr="00854DD3">
        <w:rPr>
          <w:rFonts w:ascii="Times New Roman" w:hAnsi="Times New Roman"/>
          <w:spacing w:val="1"/>
          <w:sz w:val="28"/>
          <w:szCs w:val="28"/>
        </w:rPr>
        <w:t xml:space="preserve"> </w:t>
      </w:r>
      <w:r>
        <w:rPr>
          <w:rFonts w:ascii="Times New Roman" w:hAnsi="Times New Roman"/>
          <w:spacing w:val="1"/>
          <w:sz w:val="28"/>
          <w:szCs w:val="28"/>
        </w:rPr>
        <w:t>1 академический час (</w:t>
      </w:r>
      <w:r w:rsidRPr="00854DD3">
        <w:rPr>
          <w:rFonts w:ascii="Times New Roman" w:hAnsi="Times New Roman"/>
          <w:spacing w:val="1"/>
          <w:sz w:val="28"/>
          <w:szCs w:val="28"/>
        </w:rPr>
        <w:t>45 минут</w:t>
      </w:r>
      <w:r>
        <w:rPr>
          <w:rFonts w:ascii="Times New Roman" w:hAnsi="Times New Roman"/>
          <w:spacing w:val="1"/>
          <w:sz w:val="28"/>
          <w:szCs w:val="28"/>
        </w:rPr>
        <w:t xml:space="preserve">) в неделю, со второго по девятый классы – 1,5 </w:t>
      </w:r>
      <w:r w:rsidRPr="000E0369">
        <w:rPr>
          <w:rFonts w:ascii="Times New Roman" w:hAnsi="Times New Roman"/>
          <w:spacing w:val="1"/>
          <w:sz w:val="26"/>
          <w:szCs w:val="26"/>
        </w:rPr>
        <w:t>академического часа в неделю.</w:t>
      </w:r>
    </w:p>
    <w:p w:rsidR="00627C65" w:rsidRPr="000E0369" w:rsidRDefault="00627C65" w:rsidP="000E0369">
      <w:pPr>
        <w:spacing w:after="0"/>
        <w:jc w:val="both"/>
        <w:rPr>
          <w:rFonts w:ascii="Times New Roman" w:hAnsi="Times New Roman"/>
          <w:bCs/>
          <w:i/>
          <w:iCs/>
          <w:sz w:val="26"/>
          <w:szCs w:val="26"/>
        </w:rPr>
      </w:pPr>
      <w:r w:rsidRPr="000E0369">
        <w:rPr>
          <w:rFonts w:ascii="Times New Roman" w:hAnsi="Times New Roman"/>
          <w:bCs/>
          <w:i/>
          <w:iCs/>
          <w:sz w:val="26"/>
          <w:szCs w:val="26"/>
        </w:rPr>
        <w:t>Цели и задачи предмета «Сольфеджио»</w:t>
      </w:r>
    </w:p>
    <w:p w:rsidR="00627C65" w:rsidRPr="000E0369" w:rsidRDefault="00627C65" w:rsidP="000E0369">
      <w:pPr>
        <w:spacing w:after="0"/>
        <w:jc w:val="both"/>
        <w:rPr>
          <w:rFonts w:ascii="Times New Roman" w:hAnsi="Times New Roman"/>
          <w:bCs/>
          <w:spacing w:val="-7"/>
          <w:sz w:val="26"/>
          <w:szCs w:val="26"/>
        </w:rPr>
      </w:pPr>
      <w:r w:rsidRPr="000E0369">
        <w:rPr>
          <w:rFonts w:ascii="Times New Roman" w:hAnsi="Times New Roman"/>
          <w:bCs/>
          <w:spacing w:val="-7"/>
          <w:sz w:val="26"/>
          <w:szCs w:val="26"/>
        </w:rPr>
        <w:t>Цели:</w:t>
      </w:r>
    </w:p>
    <w:p w:rsidR="00627C65" w:rsidRPr="000E0369" w:rsidRDefault="00627C65" w:rsidP="00133AFE">
      <w:pPr>
        <w:numPr>
          <w:ilvl w:val="0"/>
          <w:numId w:val="37"/>
        </w:numPr>
        <w:spacing w:after="0"/>
        <w:jc w:val="both"/>
        <w:rPr>
          <w:rFonts w:ascii="Times New Roman" w:hAnsi="Times New Roman"/>
          <w:sz w:val="26"/>
          <w:szCs w:val="26"/>
        </w:rPr>
      </w:pPr>
      <w:r w:rsidRPr="000E0369">
        <w:rPr>
          <w:rFonts w:ascii="Times New Roman" w:hAnsi="Times New Roman"/>
          <w:spacing w:val="-1"/>
          <w:sz w:val="26"/>
          <w:szCs w:val="26"/>
        </w:rPr>
        <w:t xml:space="preserve">развитие   музыкально-творческих   способностей   учащегося   на   основе </w:t>
      </w:r>
      <w:r w:rsidRPr="000E0369">
        <w:rPr>
          <w:rFonts w:ascii="Times New Roman" w:hAnsi="Times New Roman"/>
          <w:sz w:val="26"/>
          <w:szCs w:val="26"/>
        </w:rPr>
        <w:t>приобретенных им знаний, умений, навыков в области теории музыки;</w:t>
      </w:r>
    </w:p>
    <w:p w:rsidR="00627C65" w:rsidRPr="000E0369" w:rsidRDefault="00627C65" w:rsidP="00133AFE">
      <w:pPr>
        <w:numPr>
          <w:ilvl w:val="0"/>
          <w:numId w:val="37"/>
        </w:numPr>
        <w:spacing w:after="0"/>
        <w:jc w:val="both"/>
        <w:rPr>
          <w:rFonts w:ascii="Times New Roman" w:hAnsi="Times New Roman"/>
          <w:sz w:val="26"/>
          <w:szCs w:val="26"/>
        </w:rPr>
      </w:pPr>
      <w:r w:rsidRPr="000E0369">
        <w:rPr>
          <w:rFonts w:ascii="Times New Roman" w:hAnsi="Times New Roman"/>
          <w:spacing w:val="-1"/>
          <w:sz w:val="26"/>
          <w:szCs w:val="26"/>
        </w:rPr>
        <w:t>выявление    одаренных    детей    в    области    музыкального    искусства, подготовка их к поступлению в профессиональные учебные заведения.</w:t>
      </w:r>
    </w:p>
    <w:p w:rsidR="00627C65" w:rsidRPr="000E0369" w:rsidRDefault="00627C65" w:rsidP="000E0369">
      <w:pPr>
        <w:spacing w:after="0"/>
        <w:ind w:firstLine="360"/>
        <w:jc w:val="both"/>
        <w:rPr>
          <w:rFonts w:ascii="Times New Roman" w:hAnsi="Times New Roman"/>
          <w:b/>
          <w:bCs/>
          <w:spacing w:val="-7"/>
          <w:sz w:val="26"/>
          <w:szCs w:val="26"/>
        </w:rPr>
      </w:pPr>
      <w:r w:rsidRPr="000E0369">
        <w:rPr>
          <w:rFonts w:ascii="Times New Roman" w:hAnsi="Times New Roman"/>
          <w:b/>
          <w:bCs/>
          <w:spacing w:val="-7"/>
          <w:sz w:val="26"/>
          <w:szCs w:val="26"/>
        </w:rPr>
        <w:t>Задачи:</w:t>
      </w:r>
    </w:p>
    <w:p w:rsidR="00627C65" w:rsidRPr="000E0369" w:rsidRDefault="00627C65" w:rsidP="00133AFE">
      <w:pPr>
        <w:numPr>
          <w:ilvl w:val="0"/>
          <w:numId w:val="38"/>
        </w:numPr>
        <w:spacing w:after="0"/>
        <w:jc w:val="both"/>
        <w:rPr>
          <w:rFonts w:ascii="Times New Roman" w:hAnsi="Times New Roman"/>
          <w:i/>
          <w:iCs/>
          <w:sz w:val="26"/>
          <w:szCs w:val="26"/>
        </w:rPr>
      </w:pPr>
      <w:r w:rsidRPr="000E0369">
        <w:rPr>
          <w:rFonts w:ascii="Times New Roman" w:hAnsi="Times New Roman"/>
          <w:spacing w:val="-1"/>
          <w:sz w:val="26"/>
          <w:szCs w:val="26"/>
        </w:rPr>
        <w:t>формирование комплекса знаний, умений и навыков, направленного на</w:t>
      </w:r>
      <w:r w:rsidRPr="000E0369">
        <w:rPr>
          <w:rFonts w:ascii="Times New Roman" w:hAnsi="Times New Roman"/>
          <w:spacing w:val="-1"/>
          <w:sz w:val="26"/>
          <w:szCs w:val="26"/>
        </w:rPr>
        <w:br/>
        <w:t>развитие у обучающегося музыкального слуха и памяти, чувства метроритма, музыкального восприятия и мышления, художественного     вкуса, формирование  знаний</w:t>
      </w:r>
      <w:r w:rsidRPr="000E0369">
        <w:rPr>
          <w:rFonts w:ascii="Times New Roman" w:hAnsi="Times New Roman"/>
          <w:spacing w:val="2"/>
          <w:sz w:val="26"/>
          <w:szCs w:val="26"/>
        </w:rPr>
        <w:t xml:space="preserve">  музыкальных  стилей,  владение  профессиональной </w:t>
      </w:r>
      <w:r w:rsidRPr="000E0369">
        <w:rPr>
          <w:rFonts w:ascii="Times New Roman" w:hAnsi="Times New Roman"/>
          <w:spacing w:val="-1"/>
          <w:sz w:val="26"/>
          <w:szCs w:val="26"/>
        </w:rPr>
        <w:t>музыкальной терминологией;</w:t>
      </w:r>
    </w:p>
    <w:p w:rsidR="00627C65" w:rsidRPr="000E0369" w:rsidRDefault="00627C65" w:rsidP="00133AFE">
      <w:pPr>
        <w:numPr>
          <w:ilvl w:val="0"/>
          <w:numId w:val="38"/>
        </w:numPr>
        <w:spacing w:after="0"/>
        <w:jc w:val="both"/>
        <w:rPr>
          <w:rFonts w:ascii="Times New Roman" w:hAnsi="Times New Roman"/>
          <w:sz w:val="26"/>
          <w:szCs w:val="26"/>
        </w:rPr>
      </w:pPr>
      <w:r w:rsidRPr="000E0369">
        <w:rPr>
          <w:rFonts w:ascii="Times New Roman" w:hAnsi="Times New Roman"/>
          <w:sz w:val="26"/>
          <w:szCs w:val="26"/>
        </w:rPr>
        <w:t>формирование навыков самостоятельной работы с музыкальным материалом;</w:t>
      </w:r>
    </w:p>
    <w:p w:rsidR="00627C65" w:rsidRPr="000E0369" w:rsidRDefault="00627C65" w:rsidP="00133AFE">
      <w:pPr>
        <w:numPr>
          <w:ilvl w:val="0"/>
          <w:numId w:val="38"/>
        </w:numPr>
        <w:spacing w:after="0"/>
        <w:jc w:val="both"/>
        <w:rPr>
          <w:rFonts w:ascii="Times New Roman" w:hAnsi="Times New Roman"/>
          <w:sz w:val="26"/>
          <w:szCs w:val="26"/>
        </w:rPr>
      </w:pPr>
      <w:r w:rsidRPr="000E0369">
        <w:rPr>
          <w:rFonts w:ascii="Times New Roman" w:hAnsi="Times New Roman"/>
          <w:spacing w:val="9"/>
          <w:sz w:val="26"/>
          <w:szCs w:val="26"/>
        </w:rPr>
        <w:t xml:space="preserve">формирование у наиболее одаренных детей осознанной мотивации к </w:t>
      </w:r>
      <w:r w:rsidRPr="000E0369">
        <w:rPr>
          <w:rFonts w:ascii="Times New Roman" w:hAnsi="Times New Roman"/>
          <w:spacing w:val="2"/>
          <w:sz w:val="26"/>
          <w:szCs w:val="26"/>
        </w:rPr>
        <w:t xml:space="preserve">продолжению профессионального обучения и подготовка их к поступлению </w:t>
      </w:r>
      <w:r w:rsidRPr="000E0369">
        <w:rPr>
          <w:rFonts w:ascii="Times New Roman" w:hAnsi="Times New Roman"/>
          <w:spacing w:val="3"/>
          <w:sz w:val="26"/>
          <w:szCs w:val="26"/>
        </w:rPr>
        <w:t xml:space="preserve">в образовательные учреждения, реализующие основные профессиональные </w:t>
      </w:r>
      <w:r w:rsidRPr="000E0369">
        <w:rPr>
          <w:rFonts w:ascii="Times New Roman" w:hAnsi="Times New Roman"/>
          <w:spacing w:val="-1"/>
          <w:sz w:val="26"/>
          <w:szCs w:val="26"/>
        </w:rPr>
        <w:t>образовательные программы в области музыкального искусства.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bCs/>
          <w:i/>
          <w:iCs/>
          <w:sz w:val="26"/>
          <w:szCs w:val="26"/>
        </w:rPr>
        <w:t>Методы обучения образовательного процесса</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Методы обучения образовательного процесса:</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Словесный;</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Наглядный (использование пособий «Столбица», «Лесенка», «Подвижная нота», «Музыкальное лото», дидактические, ритмические карточки, таблицы аккордов и интервалов и др.);</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lastRenderedPageBreak/>
        <w:tab/>
        <w:t>- Проблемно-поисковый;</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Метод игровой мотивации (использование дидактических игр);</w:t>
      </w:r>
    </w:p>
    <w:p w:rsidR="00627C65" w:rsidRPr="000E0369" w:rsidRDefault="00627C65" w:rsidP="000E0369">
      <w:pPr>
        <w:spacing w:after="0"/>
        <w:ind w:firstLine="708"/>
        <w:jc w:val="both"/>
        <w:rPr>
          <w:rFonts w:ascii="Times New Roman" w:hAnsi="Times New Roman"/>
          <w:sz w:val="26"/>
          <w:szCs w:val="26"/>
        </w:rPr>
      </w:pPr>
      <w:r w:rsidRPr="000E0369">
        <w:rPr>
          <w:rFonts w:ascii="Times New Roman" w:eastAsia="Times New Roman" w:hAnsi="Times New Roman"/>
          <w:sz w:val="26"/>
          <w:szCs w:val="26"/>
          <w:lang w:eastAsia="ru-RU"/>
        </w:rPr>
        <w:t xml:space="preserve">    - Научный метод (использование тестов, таблиц, карточек </w:t>
      </w:r>
      <w:r w:rsidRPr="000E0369">
        <w:rPr>
          <w:rFonts w:ascii="Times New Roman" w:hAnsi="Times New Roman"/>
          <w:sz w:val="26"/>
          <w:szCs w:val="26"/>
        </w:rPr>
        <w:t>индивидуального опроса).</w:t>
      </w:r>
    </w:p>
    <w:p w:rsidR="00627C65" w:rsidRPr="00A12654" w:rsidRDefault="00627C65" w:rsidP="00A12654">
      <w:pPr>
        <w:spacing w:after="0"/>
        <w:jc w:val="both"/>
        <w:rPr>
          <w:rFonts w:ascii="Times New Roman" w:hAnsi="Times New Roman"/>
          <w:i/>
          <w:sz w:val="26"/>
          <w:szCs w:val="26"/>
        </w:rPr>
        <w:sectPr w:rsidR="00627C65" w:rsidRPr="00A12654">
          <w:type w:val="continuous"/>
          <w:pgSz w:w="11909" w:h="16834"/>
          <w:pgMar w:top="1052" w:right="857" w:bottom="360" w:left="1586" w:header="720" w:footer="720" w:gutter="0"/>
          <w:cols w:space="60"/>
          <w:noEndnote/>
        </w:sectPr>
      </w:pPr>
      <w:r w:rsidRPr="000E0369">
        <w:rPr>
          <w:rFonts w:ascii="Times New Roman" w:hAnsi="Times New Roman"/>
          <w:i/>
          <w:sz w:val="26"/>
          <w:szCs w:val="26"/>
        </w:rPr>
        <w:t>Обоснование структуры программы учебного предмета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pacing w:val="-1"/>
          <w:sz w:val="26"/>
          <w:szCs w:val="26"/>
        </w:rPr>
        <w:lastRenderedPageBreak/>
        <w:t>Обоснованием структуры программы являются федеральные</w:t>
      </w:r>
      <w:r w:rsidRPr="00D86DEA">
        <w:rPr>
          <w:rFonts w:ascii="Times New Roman" w:hAnsi="Times New Roman"/>
          <w:spacing w:val="-1"/>
          <w:sz w:val="28"/>
          <w:szCs w:val="28"/>
        </w:rPr>
        <w:t xml:space="preserve"> </w:t>
      </w:r>
      <w:r w:rsidRPr="000E0369">
        <w:rPr>
          <w:rFonts w:ascii="Times New Roman" w:hAnsi="Times New Roman"/>
          <w:spacing w:val="-1"/>
          <w:sz w:val="26"/>
          <w:szCs w:val="26"/>
        </w:rPr>
        <w:t>государственные</w:t>
      </w:r>
      <w:r w:rsidRPr="000E0369">
        <w:rPr>
          <w:rFonts w:ascii="Times New Roman" w:hAnsi="Times New Roman"/>
          <w:spacing w:val="3"/>
          <w:sz w:val="26"/>
          <w:szCs w:val="26"/>
        </w:rPr>
        <w:t xml:space="preserve"> требования, отражающие все </w:t>
      </w:r>
      <w:r w:rsidRPr="000E0369">
        <w:rPr>
          <w:rFonts w:ascii="Times New Roman" w:hAnsi="Times New Roman"/>
          <w:sz w:val="26"/>
          <w:szCs w:val="26"/>
        </w:rPr>
        <w:t>аспекты работы преподавателя с учащимися.</w:t>
      </w:r>
    </w:p>
    <w:p w:rsidR="00627C65" w:rsidRPr="000E0369" w:rsidRDefault="00627C65" w:rsidP="00627C65">
      <w:pPr>
        <w:ind w:firstLine="708"/>
        <w:jc w:val="both"/>
        <w:rPr>
          <w:rFonts w:ascii="Times New Roman" w:hAnsi="Times New Roman"/>
          <w:sz w:val="26"/>
          <w:szCs w:val="26"/>
        </w:rPr>
      </w:pPr>
      <w:r w:rsidRPr="000E0369">
        <w:rPr>
          <w:rFonts w:ascii="Times New Roman" w:hAnsi="Times New Roman"/>
          <w:sz w:val="26"/>
          <w:szCs w:val="26"/>
        </w:rPr>
        <w:t>Программа содержит следующие разделы:</w:t>
      </w:r>
    </w:p>
    <w:p w:rsidR="00627C65" w:rsidRPr="000E0369" w:rsidRDefault="00627C65" w:rsidP="00133AFE">
      <w:pPr>
        <w:numPr>
          <w:ilvl w:val="0"/>
          <w:numId w:val="39"/>
        </w:numPr>
        <w:jc w:val="both"/>
        <w:rPr>
          <w:rFonts w:ascii="Times New Roman" w:hAnsi="Times New Roman"/>
          <w:sz w:val="26"/>
          <w:szCs w:val="26"/>
        </w:rPr>
      </w:pPr>
      <w:r w:rsidRPr="000E0369">
        <w:rPr>
          <w:rFonts w:ascii="Times New Roman" w:hAnsi="Times New Roman"/>
          <w:spacing w:val="-1"/>
          <w:sz w:val="26"/>
          <w:szCs w:val="26"/>
        </w:rPr>
        <w:t>сведения о затратах учебного времени, предусмотренного на освоение</w:t>
      </w:r>
      <w:r w:rsidRPr="000E0369">
        <w:rPr>
          <w:rFonts w:ascii="Times New Roman" w:hAnsi="Times New Roman"/>
          <w:spacing w:val="-1"/>
          <w:sz w:val="26"/>
          <w:szCs w:val="26"/>
        </w:rPr>
        <w:br/>
        <w:t>учебного предмета;</w:t>
      </w:r>
    </w:p>
    <w:p w:rsidR="00627C65" w:rsidRPr="000E0369" w:rsidRDefault="00627C65" w:rsidP="00133AFE">
      <w:pPr>
        <w:numPr>
          <w:ilvl w:val="0"/>
          <w:numId w:val="39"/>
        </w:numPr>
        <w:jc w:val="both"/>
        <w:rPr>
          <w:rFonts w:ascii="Times New Roman" w:hAnsi="Times New Roman"/>
          <w:sz w:val="26"/>
          <w:szCs w:val="26"/>
        </w:rPr>
      </w:pPr>
      <w:r w:rsidRPr="000E0369">
        <w:rPr>
          <w:rFonts w:ascii="Times New Roman" w:hAnsi="Times New Roman"/>
          <w:sz w:val="26"/>
          <w:szCs w:val="26"/>
        </w:rPr>
        <w:t>распределение учебного материала по годам обучения;</w:t>
      </w:r>
    </w:p>
    <w:p w:rsidR="00627C65" w:rsidRPr="000E0369" w:rsidRDefault="00627C65" w:rsidP="00133AFE">
      <w:pPr>
        <w:numPr>
          <w:ilvl w:val="0"/>
          <w:numId w:val="39"/>
        </w:numPr>
        <w:jc w:val="both"/>
        <w:rPr>
          <w:rFonts w:ascii="Times New Roman" w:hAnsi="Times New Roman"/>
          <w:sz w:val="26"/>
          <w:szCs w:val="26"/>
        </w:rPr>
      </w:pPr>
      <w:r w:rsidRPr="000E0369">
        <w:rPr>
          <w:rFonts w:ascii="Times New Roman" w:hAnsi="Times New Roman"/>
          <w:sz w:val="26"/>
          <w:szCs w:val="26"/>
        </w:rPr>
        <w:t>описание дидактических единиц учебного предмета;</w:t>
      </w:r>
    </w:p>
    <w:p w:rsidR="00627C65" w:rsidRPr="000E0369" w:rsidRDefault="00627C65" w:rsidP="00133AFE">
      <w:pPr>
        <w:numPr>
          <w:ilvl w:val="0"/>
          <w:numId w:val="39"/>
        </w:numPr>
        <w:jc w:val="both"/>
        <w:rPr>
          <w:rFonts w:ascii="Times New Roman" w:hAnsi="Times New Roman"/>
          <w:sz w:val="26"/>
          <w:szCs w:val="26"/>
        </w:rPr>
      </w:pPr>
      <w:r w:rsidRPr="000E0369">
        <w:rPr>
          <w:rFonts w:ascii="Times New Roman" w:hAnsi="Times New Roman"/>
          <w:sz w:val="26"/>
          <w:szCs w:val="26"/>
        </w:rPr>
        <w:t>требования к уровню подготовки обучающихся;</w:t>
      </w:r>
    </w:p>
    <w:p w:rsidR="00627C65" w:rsidRPr="000E0369" w:rsidRDefault="00627C65" w:rsidP="00133AFE">
      <w:pPr>
        <w:numPr>
          <w:ilvl w:val="0"/>
          <w:numId w:val="39"/>
        </w:numPr>
        <w:jc w:val="both"/>
        <w:rPr>
          <w:rFonts w:ascii="Times New Roman" w:hAnsi="Times New Roman"/>
          <w:sz w:val="26"/>
          <w:szCs w:val="26"/>
        </w:rPr>
      </w:pPr>
      <w:r w:rsidRPr="000E0369">
        <w:rPr>
          <w:rFonts w:ascii="Times New Roman" w:hAnsi="Times New Roman"/>
          <w:spacing w:val="-1"/>
          <w:sz w:val="26"/>
          <w:szCs w:val="26"/>
        </w:rPr>
        <w:t>формы и методы контроля, система оценок;</w:t>
      </w:r>
    </w:p>
    <w:p w:rsidR="00627C65" w:rsidRPr="000E0369" w:rsidRDefault="00627C65" w:rsidP="00133AFE">
      <w:pPr>
        <w:numPr>
          <w:ilvl w:val="0"/>
          <w:numId w:val="39"/>
        </w:numPr>
        <w:jc w:val="both"/>
        <w:rPr>
          <w:rFonts w:ascii="Times New Roman" w:hAnsi="Times New Roman"/>
          <w:sz w:val="26"/>
          <w:szCs w:val="26"/>
        </w:rPr>
      </w:pPr>
      <w:r w:rsidRPr="000E0369">
        <w:rPr>
          <w:rFonts w:ascii="Times New Roman" w:hAnsi="Times New Roman"/>
          <w:spacing w:val="-1"/>
          <w:sz w:val="26"/>
          <w:szCs w:val="26"/>
        </w:rPr>
        <w:t>методическое обеспечение учебного процесса.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z w:val="26"/>
          <w:szCs w:val="26"/>
        </w:rPr>
        <w:t xml:space="preserve">В соответствии с данными направлениями строится основной раздел </w:t>
      </w:r>
      <w:r w:rsidRPr="000E0369">
        <w:rPr>
          <w:rFonts w:ascii="Times New Roman" w:hAnsi="Times New Roman"/>
          <w:spacing w:val="-1"/>
          <w:sz w:val="26"/>
          <w:szCs w:val="26"/>
        </w:rPr>
        <w:t>программы «Содержание учебного предмета».</w:t>
      </w:r>
    </w:p>
    <w:p w:rsidR="00627C65" w:rsidRPr="000E0369" w:rsidRDefault="00627C65" w:rsidP="00A12654">
      <w:pPr>
        <w:spacing w:after="0"/>
        <w:jc w:val="both"/>
        <w:rPr>
          <w:rFonts w:ascii="Times New Roman" w:hAnsi="Times New Roman"/>
          <w:i/>
          <w:sz w:val="26"/>
          <w:szCs w:val="26"/>
        </w:rPr>
      </w:pPr>
      <w:r w:rsidRPr="000E0369">
        <w:rPr>
          <w:rFonts w:ascii="Times New Roman" w:hAnsi="Times New Roman"/>
          <w:i/>
          <w:sz w:val="26"/>
          <w:szCs w:val="26"/>
        </w:rPr>
        <w:t>Описание материально-технических условий реализации учебного предмета</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учащиеся могут быть обеспечены доступом к сети Интернет.</w:t>
      </w:r>
    </w:p>
    <w:p w:rsidR="00627C65" w:rsidRPr="000E0369" w:rsidRDefault="00627C65" w:rsidP="00627C65">
      <w:pPr>
        <w:pStyle w:val="11"/>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Библиотечный фонд детской музыкальной школы,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z w:val="26"/>
          <w:szCs w:val="26"/>
        </w:rPr>
        <w:t>Учебные аудитории, предназначенные для реализации учебного предмета «Сольфеджио», оснащаются музыкальным инструментом (фортепиано), звукотехническим оборудованием, учебной мебелью (досками, столами, стульями, стеллажами, шкафами) и оформляются наглядными пособиями. Учебные аудитории должны иметь звукоизоляцию.</w:t>
      </w:r>
    </w:p>
    <w:p w:rsidR="00627C65" w:rsidRPr="00A12654" w:rsidRDefault="00627C65" w:rsidP="00A12654">
      <w:pPr>
        <w:spacing w:after="0"/>
        <w:jc w:val="both"/>
        <w:rPr>
          <w:rFonts w:ascii="Times New Roman" w:hAnsi="Times New Roman"/>
          <w:i/>
          <w:sz w:val="26"/>
          <w:szCs w:val="26"/>
        </w:rPr>
      </w:pPr>
      <w:r w:rsidRPr="00A12654">
        <w:rPr>
          <w:rFonts w:ascii="Times New Roman" w:hAnsi="Times New Roman"/>
          <w:i/>
          <w:sz w:val="26"/>
          <w:szCs w:val="26"/>
        </w:rPr>
        <w:t>Оснащение занятий</w:t>
      </w:r>
    </w:p>
    <w:p w:rsidR="00627C65" w:rsidRPr="00A12654" w:rsidRDefault="00627C65" w:rsidP="00627C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и др. </w:t>
      </w:r>
      <w:r w:rsidRPr="00A12654">
        <w:rPr>
          <w:rFonts w:ascii="Times New Roman" w:hAnsi="Times New Roman"/>
          <w:sz w:val="26"/>
          <w:szCs w:val="26"/>
        </w:rPr>
        <w:lastRenderedPageBreak/>
        <w:t>В старших классах применяются плакаты с информацией по основным теоретическим сведениям.</w:t>
      </w:r>
    </w:p>
    <w:p w:rsidR="00627C65" w:rsidRPr="00A12654" w:rsidRDefault="00627C65" w:rsidP="00627C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 </w:t>
      </w:r>
    </w:p>
    <w:p w:rsidR="00627C65" w:rsidRPr="00A12654" w:rsidRDefault="00627C65" w:rsidP="00A12654">
      <w:pPr>
        <w:spacing w:after="0"/>
        <w:rPr>
          <w:rFonts w:ascii="Times New Roman" w:hAnsi="Times New Roman"/>
          <w:b/>
          <w:bCs/>
          <w:spacing w:val="-1"/>
          <w:sz w:val="26"/>
          <w:szCs w:val="26"/>
        </w:rPr>
      </w:pPr>
      <w:r w:rsidRPr="00A12654">
        <w:rPr>
          <w:rFonts w:ascii="Times New Roman" w:hAnsi="Times New Roman"/>
          <w:b/>
          <w:bCs/>
          <w:spacing w:val="-1"/>
          <w:sz w:val="26"/>
          <w:szCs w:val="26"/>
        </w:rPr>
        <w:t>Содержание учебного предмета</w:t>
      </w:r>
    </w:p>
    <w:p w:rsidR="00627C65" w:rsidRPr="00A12654" w:rsidRDefault="00627C65" w:rsidP="00A12654">
      <w:pPr>
        <w:spacing w:after="0"/>
        <w:rPr>
          <w:rFonts w:ascii="Times New Roman" w:hAnsi="Times New Roman"/>
          <w:sz w:val="26"/>
          <w:szCs w:val="26"/>
        </w:rPr>
        <w:sectPr w:rsidR="00627C65" w:rsidRPr="00A12654">
          <w:type w:val="continuous"/>
          <w:pgSz w:w="11909" w:h="16834"/>
          <w:pgMar w:top="1208" w:right="857" w:bottom="360" w:left="1701" w:header="720" w:footer="720" w:gutter="0"/>
          <w:cols w:space="60"/>
          <w:noEndnote/>
        </w:sectPr>
      </w:pPr>
      <w:r w:rsidRPr="00A12654">
        <w:rPr>
          <w:rFonts w:ascii="Times New Roman" w:hAnsi="Times New Roman"/>
          <w:sz w:val="26"/>
          <w:szCs w:val="26"/>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w:t>
      </w:r>
      <w:r w:rsidRPr="00A12654">
        <w:rPr>
          <w:rFonts w:ascii="Times New Roman" w:eastAsia="Times New Roman" w:hAnsi="Times New Roman"/>
          <w:sz w:val="26"/>
          <w:szCs w:val="26"/>
          <w:lang w:eastAsia="ru-RU"/>
        </w:rPr>
        <w:t xml:space="preserve">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w:t>
      </w:r>
      <w:r w:rsidRPr="00A12654">
        <w:rPr>
          <w:rFonts w:ascii="Times New Roman" w:hAnsi="Times New Roman"/>
          <w:spacing w:val="2"/>
          <w:sz w:val="26"/>
          <w:szCs w:val="26"/>
        </w:rPr>
        <w:t xml:space="preserve"> учениками другими учебными предметами (сольное и</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lastRenderedPageBreak/>
        <w:t>ансамблевое инструментальное исполнительство, хоровой класс, о</w:t>
      </w:r>
      <w:r w:rsidRPr="00A12654">
        <w:rPr>
          <w:rFonts w:ascii="Times New Roman" w:hAnsi="Times New Roman"/>
          <w:spacing w:val="-1"/>
          <w:sz w:val="26"/>
          <w:szCs w:val="26"/>
        </w:rPr>
        <w:t>ркестровый класс и другие).</w:t>
      </w:r>
    </w:p>
    <w:p w:rsidR="00627C65" w:rsidRPr="00A12654" w:rsidRDefault="00627C65" w:rsidP="00A12654">
      <w:pPr>
        <w:spacing w:after="0"/>
        <w:rPr>
          <w:rFonts w:ascii="Times New Roman" w:hAnsi="Times New Roman"/>
          <w:sz w:val="26"/>
          <w:szCs w:val="26"/>
        </w:rPr>
      </w:pPr>
      <w:r w:rsidRPr="00A12654">
        <w:rPr>
          <w:rFonts w:ascii="Times New Roman" w:hAnsi="Times New Roman"/>
          <w:b/>
          <w:bCs/>
          <w:spacing w:val="-1"/>
          <w:sz w:val="26"/>
          <w:szCs w:val="26"/>
        </w:rPr>
        <w:t>Учебно-тематический план</w:t>
      </w:r>
    </w:p>
    <w:p w:rsidR="00627C65" w:rsidRPr="00A12654" w:rsidRDefault="00627C65" w:rsidP="00627C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pacing w:val="7"/>
          <w:sz w:val="26"/>
          <w:szCs w:val="26"/>
        </w:rPr>
        <w:t xml:space="preserve">Учебно-тематический план содержит примерное распределение </w:t>
      </w:r>
      <w:r w:rsidRPr="00A12654">
        <w:rPr>
          <w:rFonts w:ascii="Times New Roman" w:hAnsi="Times New Roman"/>
          <w:spacing w:val="4"/>
          <w:sz w:val="26"/>
          <w:szCs w:val="26"/>
        </w:rPr>
        <w:t xml:space="preserve">учебного материала каждого класса в течение всего срока обучения. </w:t>
      </w:r>
      <w:r w:rsidRPr="00A12654">
        <w:rPr>
          <w:rFonts w:ascii="Times New Roman" w:hAnsi="Times New Roman"/>
          <w:spacing w:val="5"/>
          <w:sz w:val="26"/>
          <w:szCs w:val="26"/>
        </w:rPr>
        <w:t xml:space="preserve">Преподаватель может спланировать порядок изучения тем, исходя из </w:t>
      </w:r>
      <w:r w:rsidRPr="00A12654">
        <w:rPr>
          <w:rFonts w:ascii="Times New Roman" w:hAnsi="Times New Roman"/>
          <w:sz w:val="26"/>
          <w:szCs w:val="26"/>
        </w:rPr>
        <w:t>особенностей каждой учебной группы, собственного опыта, сложившихся педагогических традиций.</w:t>
      </w:r>
    </w:p>
    <w:p w:rsidR="00627C65" w:rsidRPr="00A12654" w:rsidRDefault="00627C65" w:rsidP="00627C65">
      <w:pPr>
        <w:jc w:val="both"/>
        <w:rPr>
          <w:rFonts w:ascii="Times New Roman" w:hAnsi="Times New Roman"/>
          <w:sz w:val="26"/>
          <w:szCs w:val="26"/>
        </w:rPr>
      </w:pPr>
      <w:r w:rsidRPr="00A12654">
        <w:rPr>
          <w:rFonts w:ascii="Times New Roman" w:hAnsi="Times New Roman"/>
          <w:sz w:val="26"/>
          <w:szCs w:val="26"/>
        </w:rPr>
        <w:t xml:space="preserve"> При планировании содержания занятий необходимо учитывать, что гармоничное</w:t>
      </w:r>
      <w:r w:rsidRPr="00A12654">
        <w:rPr>
          <w:rFonts w:ascii="Times New Roman" w:hAnsi="Times New Roman"/>
          <w:spacing w:val="2"/>
          <w:sz w:val="26"/>
          <w:szCs w:val="26"/>
        </w:rPr>
        <w:t xml:space="preserve"> и эффективное развитие музыкального слуха, музыкальной памяти, музыкального мышления возможно лишь в случае регулярного </w:t>
      </w:r>
      <w:r w:rsidRPr="00A12654">
        <w:rPr>
          <w:rFonts w:ascii="Times New Roman" w:hAnsi="Times New Roman"/>
          <w:spacing w:val="23"/>
          <w:sz w:val="26"/>
          <w:szCs w:val="26"/>
        </w:rPr>
        <w:t xml:space="preserve">обращения на каждом уроке к различным формам работы </w:t>
      </w:r>
      <w:r w:rsidRPr="00A12654">
        <w:rPr>
          <w:rFonts w:ascii="Times New Roman" w:hAnsi="Times New Roman"/>
          <w:sz w:val="26"/>
          <w:szCs w:val="26"/>
        </w:rPr>
        <w:t>(сольфеджирование,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627C65" w:rsidRPr="00A12654" w:rsidRDefault="00627C65" w:rsidP="00A12654">
      <w:pPr>
        <w:spacing w:after="0"/>
        <w:jc w:val="center"/>
        <w:rPr>
          <w:rFonts w:ascii="Times New Roman" w:hAnsi="Times New Roman"/>
          <w:b/>
          <w:i/>
          <w:sz w:val="26"/>
          <w:szCs w:val="26"/>
          <w:u w:val="single"/>
        </w:rPr>
      </w:pPr>
      <w:r w:rsidRPr="00A12654">
        <w:rPr>
          <w:rFonts w:ascii="Times New Roman" w:hAnsi="Times New Roman"/>
          <w:b/>
          <w:i/>
          <w:sz w:val="26"/>
          <w:szCs w:val="26"/>
          <w:u w:val="single"/>
        </w:rPr>
        <w:t>Срок обучения 8 (9) лет</w:t>
      </w:r>
    </w:p>
    <w:p w:rsidR="00627C65" w:rsidRPr="00A12654" w:rsidRDefault="00627C65" w:rsidP="00A12654">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tbl>
      <w:tblPr>
        <w:tblW w:w="10167" w:type="dxa"/>
        <w:tblInd w:w="-527" w:type="dxa"/>
        <w:tblLayout w:type="fixed"/>
        <w:tblCellMar>
          <w:left w:w="40" w:type="dxa"/>
          <w:right w:w="40" w:type="dxa"/>
        </w:tblCellMar>
        <w:tblLook w:val="0000"/>
      </w:tblPr>
      <w:tblGrid>
        <w:gridCol w:w="425"/>
        <w:gridCol w:w="3686"/>
        <w:gridCol w:w="1534"/>
        <w:gridCol w:w="1565"/>
        <w:gridCol w:w="1411"/>
        <w:gridCol w:w="1546"/>
      </w:tblGrid>
      <w:tr w:rsidR="00627C65" w:rsidRPr="00A12654" w:rsidTr="004E0A65">
        <w:trPr>
          <w:trHeight w:hRule="exact" w:val="346"/>
        </w:trPr>
        <w:tc>
          <w:tcPr>
            <w:tcW w:w="425"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A12654">
            <w:pPr>
              <w:spacing w:after="0"/>
              <w:jc w:val="center"/>
              <w:rPr>
                <w:rFonts w:ascii="Times New Roman" w:hAnsi="Times New Roman"/>
                <w:sz w:val="26"/>
                <w:szCs w:val="26"/>
              </w:rPr>
            </w:pPr>
            <w:r w:rsidRPr="00A12654">
              <w:rPr>
                <w:rFonts w:ascii="Times New Roman" w:hAnsi="Times New Roman"/>
                <w:sz w:val="26"/>
                <w:szCs w:val="26"/>
              </w:rPr>
              <w:t>№ №</w:t>
            </w:r>
          </w:p>
        </w:tc>
        <w:tc>
          <w:tcPr>
            <w:tcW w:w="3686"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534"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627C65" w:rsidRPr="00A12654" w:rsidTr="004E0A65">
        <w:trPr>
          <w:trHeight w:hRule="exact" w:val="1096"/>
        </w:trPr>
        <w:tc>
          <w:tcPr>
            <w:tcW w:w="425"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3686"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34"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627C65" w:rsidRPr="00A12654" w:rsidTr="004E0A65">
        <w:trPr>
          <w:trHeight w:hRule="exact" w:val="4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z w:val="26"/>
                <w:szCs w:val="26"/>
              </w:rPr>
              <w:t>Нотная грамота</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r>
      <w:tr w:rsidR="00627C65" w:rsidRPr="00A12654" w:rsidTr="004E0A65">
        <w:trPr>
          <w:trHeight w:hRule="exact" w:val="79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 xml:space="preserve">Гамма До мажор. </w:t>
            </w:r>
            <w:r w:rsidRPr="00A12654">
              <w:rPr>
                <w:rFonts w:ascii="Times New Roman" w:hAnsi="Times New Roman"/>
                <w:spacing w:val="-1"/>
                <w:sz w:val="26"/>
                <w:szCs w:val="26"/>
              </w:rPr>
              <w:t xml:space="preserve">Устойчивые и </w:t>
            </w:r>
            <w:r w:rsidRPr="00A12654">
              <w:rPr>
                <w:rFonts w:ascii="Times New Roman" w:hAnsi="Times New Roman"/>
                <w:sz w:val="26"/>
                <w:szCs w:val="26"/>
              </w:rPr>
              <w:t xml:space="preserve">неустойчивые </w:t>
            </w:r>
            <w:r w:rsidRPr="00A12654">
              <w:rPr>
                <w:rFonts w:ascii="Times New Roman" w:hAnsi="Times New Roman"/>
                <w:spacing w:val="-3"/>
                <w:sz w:val="26"/>
                <w:szCs w:val="26"/>
              </w:rPr>
              <w:t>ступени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85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4E0A65">
            <w:pPr>
              <w:spacing w:line="240" w:lineRule="auto"/>
              <w:jc w:val="both"/>
              <w:rPr>
                <w:rFonts w:ascii="Times New Roman" w:hAnsi="Times New Roman"/>
                <w:sz w:val="26"/>
                <w:szCs w:val="26"/>
              </w:rPr>
            </w:pPr>
            <w:r w:rsidRPr="00A12654">
              <w:rPr>
                <w:rFonts w:ascii="Times New Roman" w:hAnsi="Times New Roman"/>
                <w:spacing w:val="-1"/>
                <w:sz w:val="26"/>
                <w:szCs w:val="26"/>
              </w:rPr>
              <w:t xml:space="preserve">Разрешение неустойчивых </w:t>
            </w:r>
            <w:r w:rsidRPr="00A12654">
              <w:rPr>
                <w:rFonts w:ascii="Times New Roman" w:hAnsi="Times New Roman"/>
                <w:spacing w:val="-4"/>
                <w:sz w:val="26"/>
                <w:szCs w:val="26"/>
              </w:rPr>
              <w:t xml:space="preserve">ступеней, вводные </w:t>
            </w:r>
            <w:r w:rsidRPr="00A12654">
              <w:rPr>
                <w:rFonts w:ascii="Times New Roman" w:hAnsi="Times New Roman"/>
                <w:spacing w:val="-3"/>
                <w:sz w:val="26"/>
                <w:szCs w:val="26"/>
              </w:rPr>
              <w:t>звуки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70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 xml:space="preserve">Опевание устойчивых </w:t>
            </w:r>
            <w:r w:rsidRPr="00A12654">
              <w:rPr>
                <w:rFonts w:ascii="Times New Roman" w:hAnsi="Times New Roman"/>
                <w:spacing w:val="-4"/>
                <w:sz w:val="26"/>
                <w:szCs w:val="26"/>
              </w:rPr>
              <w:t xml:space="preserve">ступеней. Тоническое </w:t>
            </w:r>
            <w:r w:rsidRPr="00A12654">
              <w:rPr>
                <w:rFonts w:ascii="Times New Roman" w:hAnsi="Times New Roman"/>
                <w:spacing w:val="-1"/>
                <w:sz w:val="26"/>
                <w:szCs w:val="26"/>
              </w:rPr>
              <w:t>трезвучие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9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Длительности, размер, такт</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9"/>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68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Соль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4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2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Устные диктанты</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1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3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Ре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Фа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Гамма ля минор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Знакомство с интервалами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5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Затакт: четверть, две восьмые в размере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4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Запись одноголосных диктантов в размере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4/4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Повторение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A12654" w:rsidRPr="00A12654" w:rsidTr="004E0A65">
        <w:trPr>
          <w:trHeight w:hRule="exact" w:val="114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Промежуточный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0E0369">
            <w:pPr>
              <w:jc w:val="center"/>
              <w:rPr>
                <w:rFonts w:ascii="Times New Roman" w:hAnsi="Times New Roman"/>
                <w:sz w:val="26"/>
                <w:szCs w:val="26"/>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ИТОГО:</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r>
    </w:tbl>
    <w:p w:rsidR="000E0369" w:rsidRPr="00A12654" w:rsidRDefault="000E0369" w:rsidP="000E0369">
      <w:pPr>
        <w:jc w:val="center"/>
        <w:rPr>
          <w:rFonts w:ascii="Times New Roman" w:hAnsi="Times New Roman"/>
          <w:b/>
          <w:bCs/>
          <w:spacing w:val="-4"/>
          <w:sz w:val="26"/>
          <w:szCs w:val="26"/>
        </w:rPr>
      </w:pPr>
      <w:r w:rsidRPr="00A12654">
        <w:rPr>
          <w:rFonts w:ascii="Times New Roman" w:hAnsi="Times New Roman"/>
          <w:b/>
          <w:bCs/>
          <w:spacing w:val="-4"/>
          <w:sz w:val="26"/>
          <w:szCs w:val="26"/>
        </w:rPr>
        <w:t>2 класс</w:t>
      </w:r>
    </w:p>
    <w:tbl>
      <w:tblPr>
        <w:tblW w:w="0" w:type="auto"/>
        <w:tblInd w:w="40" w:type="dxa"/>
        <w:tblLayout w:type="fixed"/>
        <w:tblCellMar>
          <w:left w:w="40" w:type="dxa"/>
          <w:right w:w="40" w:type="dxa"/>
        </w:tblCellMar>
        <w:tblLook w:val="0000"/>
      </w:tblPr>
      <w:tblGrid>
        <w:gridCol w:w="547"/>
        <w:gridCol w:w="2688"/>
        <w:gridCol w:w="1843"/>
        <w:gridCol w:w="1565"/>
        <w:gridCol w:w="1411"/>
        <w:gridCol w:w="1546"/>
      </w:tblGrid>
      <w:tr w:rsidR="000E0369" w:rsidRPr="00A12654" w:rsidTr="00F16503">
        <w:trPr>
          <w:trHeight w:hRule="exact" w:val="346"/>
        </w:trPr>
        <w:tc>
          <w:tcPr>
            <w:tcW w:w="547"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2688"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843"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82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pacing w:val="-1"/>
                <w:sz w:val="26"/>
                <w:szCs w:val="26"/>
              </w:rPr>
              <w:t xml:space="preserve">материала </w:t>
            </w:r>
            <w:r w:rsidRPr="00A12654">
              <w:rPr>
                <w:rFonts w:ascii="Times New Roman" w:hAnsi="Times New Roman"/>
                <w:spacing w:val="-3"/>
                <w:sz w:val="26"/>
                <w:szCs w:val="26"/>
              </w:rPr>
              <w:t>1 класса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Затакт: четверть в </w:t>
            </w:r>
            <w:r w:rsidRPr="00A12654">
              <w:rPr>
                <w:rFonts w:ascii="Times New Roman" w:hAnsi="Times New Roman"/>
                <w:spacing w:val="-1"/>
                <w:sz w:val="26"/>
                <w:szCs w:val="26"/>
              </w:rPr>
              <w:t>размере 3/4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Си-</w:t>
            </w:r>
            <w:r w:rsidRPr="00A12654">
              <w:rPr>
                <w:rFonts w:ascii="Times New Roman" w:hAnsi="Times New Roman"/>
                <w:sz w:val="26"/>
                <w:szCs w:val="26"/>
              </w:rPr>
              <w:t>бемоль мажор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4/4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ля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Три вида минора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четверть с </w:t>
            </w:r>
            <w:r w:rsidRPr="00A12654">
              <w:rPr>
                <w:rFonts w:ascii="Times New Roman" w:hAnsi="Times New Roman"/>
                <w:spacing w:val="-3"/>
                <w:sz w:val="26"/>
                <w:szCs w:val="26"/>
              </w:rPr>
              <w:t>точкой и восьмая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Параллельные </w:t>
            </w:r>
            <w:r w:rsidRPr="00A12654">
              <w:rPr>
                <w:rFonts w:ascii="Times New Roman" w:hAnsi="Times New Roman"/>
                <w:spacing w:val="-1"/>
                <w:sz w:val="26"/>
                <w:szCs w:val="26"/>
              </w:rPr>
              <w:t>тональности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24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четыре </w:t>
            </w:r>
            <w:r w:rsidRPr="00A12654">
              <w:rPr>
                <w:rFonts w:ascii="Times New Roman" w:hAnsi="Times New Roman"/>
                <w:spacing w:val="-3"/>
                <w:sz w:val="26"/>
                <w:szCs w:val="26"/>
              </w:rPr>
              <w:t xml:space="preserve">шестнадцатые в </w:t>
            </w:r>
            <w:r w:rsidRPr="00A12654">
              <w:rPr>
                <w:rFonts w:ascii="Times New Roman" w:hAnsi="Times New Roman"/>
                <w:spacing w:val="-1"/>
                <w:sz w:val="26"/>
                <w:szCs w:val="26"/>
              </w:rPr>
              <w:t>пройденных размерах</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ре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ми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си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Интервалы ч.1, м.2, </w:t>
            </w:r>
            <w:r w:rsidRPr="00A12654">
              <w:rPr>
                <w:rFonts w:ascii="Times New Roman" w:hAnsi="Times New Roman"/>
                <w:spacing w:val="-3"/>
                <w:sz w:val="26"/>
                <w:szCs w:val="26"/>
              </w:rPr>
              <w:t>б.2, м.3, б.3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соль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Интервалы ч.4, ч.5, </w:t>
            </w:r>
            <w:r w:rsidRPr="00A12654">
              <w:rPr>
                <w:rFonts w:ascii="Times New Roman" w:hAnsi="Times New Roman"/>
                <w:spacing w:val="-5"/>
                <w:sz w:val="26"/>
                <w:szCs w:val="26"/>
              </w:rPr>
              <w:t>ч.8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Закрепление </w:t>
            </w:r>
            <w:r w:rsidRPr="00A12654">
              <w:rPr>
                <w:rFonts w:ascii="Times New Roman" w:hAnsi="Times New Roman"/>
                <w:spacing w:val="-4"/>
                <w:sz w:val="26"/>
                <w:szCs w:val="26"/>
              </w:rPr>
              <w:t>пройденного материала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Резервные уроки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627C65" w:rsidRPr="00A12654" w:rsidRDefault="00627C65" w:rsidP="00627C65">
      <w:pPr>
        <w:pStyle w:val="Default"/>
        <w:spacing w:line="276" w:lineRule="auto"/>
        <w:rPr>
          <w:b/>
          <w:spacing w:val="-3"/>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3"/>
          <w:sz w:val="26"/>
          <w:szCs w:val="26"/>
        </w:rPr>
        <w:t>3 класс</w:t>
      </w:r>
    </w:p>
    <w:tbl>
      <w:tblPr>
        <w:tblW w:w="0" w:type="auto"/>
        <w:tblInd w:w="40" w:type="dxa"/>
        <w:tblLayout w:type="fixed"/>
        <w:tblCellMar>
          <w:left w:w="40" w:type="dxa"/>
          <w:right w:w="40" w:type="dxa"/>
        </w:tblCellMar>
        <w:tblLook w:val="0000"/>
      </w:tblPr>
      <w:tblGrid>
        <w:gridCol w:w="547"/>
        <w:gridCol w:w="2688"/>
        <w:gridCol w:w="10"/>
        <w:gridCol w:w="1717"/>
        <w:gridCol w:w="1681"/>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72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638"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72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2 класса</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Тональность Ля мажор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Ритм восьмая и две </w:t>
            </w:r>
            <w:r w:rsidRPr="00A12654">
              <w:rPr>
                <w:rFonts w:ascii="Times New Roman" w:hAnsi="Times New Roman"/>
                <w:spacing w:val="-1"/>
                <w:sz w:val="26"/>
                <w:szCs w:val="26"/>
              </w:rPr>
              <w:t>шестнадцатых</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Тональность фа-</w:t>
            </w:r>
            <w:r w:rsidRPr="00A12654">
              <w:rPr>
                <w:rFonts w:ascii="Times New Roman" w:hAnsi="Times New Roman"/>
                <w:spacing w:val="-1"/>
                <w:sz w:val="26"/>
                <w:szCs w:val="26"/>
              </w:rPr>
              <w:t>диез 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0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Ритм две </w:t>
            </w:r>
            <w:r w:rsidRPr="00A12654">
              <w:rPr>
                <w:rFonts w:ascii="Times New Roman" w:hAnsi="Times New Roman"/>
                <w:spacing w:val="-3"/>
                <w:sz w:val="26"/>
                <w:szCs w:val="26"/>
              </w:rPr>
              <w:t xml:space="preserve">шестнадцатых и </w:t>
            </w:r>
            <w:r w:rsidRPr="00A12654">
              <w:rPr>
                <w:rFonts w:ascii="Times New Roman" w:hAnsi="Times New Roman"/>
                <w:sz w:val="26"/>
                <w:szCs w:val="26"/>
              </w:rPr>
              <w:t>восьмая</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Переменный лад</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Тональности Ми-</w:t>
            </w:r>
            <w:r w:rsidRPr="00A12654">
              <w:rPr>
                <w:rFonts w:ascii="Times New Roman" w:hAnsi="Times New Roman"/>
                <w:spacing w:val="-3"/>
                <w:sz w:val="26"/>
                <w:szCs w:val="26"/>
              </w:rPr>
              <w:t xml:space="preserve">бемоль мажор и до </w:t>
            </w:r>
            <w:r w:rsidRPr="00A12654">
              <w:rPr>
                <w:rFonts w:ascii="Times New Roman" w:hAnsi="Times New Roman"/>
                <w:spacing w:val="-4"/>
                <w:sz w:val="26"/>
                <w:szCs w:val="26"/>
              </w:rPr>
              <w:t>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57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Интервалы м.6 и б.6</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Обращения </w:t>
            </w:r>
            <w:r w:rsidRPr="00A12654">
              <w:rPr>
                <w:rFonts w:ascii="Times New Roman" w:hAnsi="Times New Roman"/>
                <w:sz w:val="26"/>
                <w:szCs w:val="26"/>
              </w:rPr>
              <w:t>интервалов</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3/8</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Обращения </w:t>
            </w:r>
            <w:r w:rsidRPr="00A12654">
              <w:rPr>
                <w:rFonts w:ascii="Times New Roman" w:hAnsi="Times New Roman"/>
                <w:spacing w:val="-1"/>
                <w:sz w:val="26"/>
                <w:szCs w:val="26"/>
              </w:rPr>
              <w:t>трезвучий</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b/>
          <w:sz w:val="26"/>
          <w:szCs w:val="26"/>
        </w:rPr>
      </w:pPr>
      <w:r w:rsidRPr="00A12654">
        <w:rPr>
          <w:rFonts w:ascii="Times New Roman" w:hAnsi="Times New Roman"/>
          <w:b/>
          <w:bCs/>
          <w:spacing w:val="-4"/>
          <w:sz w:val="26"/>
          <w:szCs w:val="26"/>
        </w:rPr>
        <w:t>4 класс</w:t>
      </w:r>
    </w:p>
    <w:tbl>
      <w:tblPr>
        <w:tblW w:w="0" w:type="auto"/>
        <w:tblInd w:w="40" w:type="dxa"/>
        <w:tblLayout w:type="fixed"/>
        <w:tblCellMar>
          <w:left w:w="40" w:type="dxa"/>
          <w:right w:w="40" w:type="dxa"/>
        </w:tblCellMar>
        <w:tblLook w:val="0000"/>
      </w:tblPr>
      <w:tblGrid>
        <w:gridCol w:w="547"/>
        <w:gridCol w:w="2688"/>
        <w:gridCol w:w="1843"/>
        <w:gridCol w:w="25"/>
        <w:gridCol w:w="1540"/>
        <w:gridCol w:w="1411"/>
        <w:gridCol w:w="1546"/>
      </w:tblGrid>
      <w:tr w:rsidR="000E0369" w:rsidRPr="00A12654" w:rsidTr="00F16503">
        <w:trPr>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3 класса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2"/>
                <w:sz w:val="26"/>
                <w:szCs w:val="26"/>
              </w:rPr>
              <w:t xml:space="preserve">Тональность Ми </w:t>
            </w:r>
            <w:r w:rsidRPr="00A12654">
              <w:rPr>
                <w:rFonts w:ascii="Times New Roman" w:hAnsi="Times New Roman"/>
                <w:spacing w:val="-3"/>
                <w:sz w:val="26"/>
                <w:szCs w:val="26"/>
              </w:rPr>
              <w:t>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Пунктирный ритм</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до-</w:t>
            </w:r>
            <w:r w:rsidRPr="00A12654">
              <w:rPr>
                <w:rFonts w:ascii="Times New Roman" w:hAnsi="Times New Roman"/>
                <w:spacing w:val="-1"/>
                <w:sz w:val="26"/>
                <w:szCs w:val="26"/>
              </w:rPr>
              <w:t>диез 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Синкопа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8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Тритоны на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и на </w:t>
            </w:r>
            <w:r w:rsidRPr="00A12654">
              <w:rPr>
                <w:rFonts w:ascii="Times New Roman" w:hAnsi="Times New Roman"/>
                <w:sz w:val="26"/>
                <w:szCs w:val="26"/>
                <w:lang w:val="en-US"/>
              </w:rPr>
              <w:t>VII</w:t>
            </w:r>
            <w:r w:rsidRPr="00A12654">
              <w:rPr>
                <w:rFonts w:ascii="Times New Roman" w:hAnsi="Times New Roman"/>
                <w:sz w:val="26"/>
                <w:szCs w:val="26"/>
              </w:rPr>
              <w:t xml:space="preserve"> (повышенной) </w:t>
            </w:r>
            <w:r w:rsidRPr="00A12654">
              <w:rPr>
                <w:rFonts w:ascii="Times New Roman" w:hAnsi="Times New Roman"/>
                <w:spacing w:val="-3"/>
                <w:sz w:val="26"/>
                <w:szCs w:val="26"/>
              </w:rPr>
              <w:t>ступени в мажоре и гармоническом 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6"/>
                <w:sz w:val="26"/>
                <w:szCs w:val="26"/>
              </w:rPr>
              <w:t>Триоль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Ля-</w:t>
            </w:r>
            <w:r w:rsidRPr="00A12654">
              <w:rPr>
                <w:rFonts w:ascii="Times New Roman" w:hAnsi="Times New Roman"/>
                <w:sz w:val="26"/>
                <w:szCs w:val="26"/>
              </w:rPr>
              <w:t>бемоль 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6/8</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7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Интервал м.7</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52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Доминантовый </w:t>
            </w:r>
            <w:r w:rsidRPr="00A12654">
              <w:rPr>
                <w:rFonts w:ascii="Times New Roman" w:hAnsi="Times New Roman"/>
                <w:sz w:val="26"/>
                <w:szCs w:val="26"/>
              </w:rPr>
              <w:t xml:space="preserve">септаккорд в </w:t>
            </w:r>
            <w:r w:rsidRPr="00A12654">
              <w:rPr>
                <w:rFonts w:ascii="Times New Roman" w:hAnsi="Times New Roman"/>
                <w:spacing w:val="-1"/>
                <w:sz w:val="26"/>
                <w:szCs w:val="26"/>
              </w:rPr>
              <w:t xml:space="preserve">мажоре и </w:t>
            </w:r>
            <w:r w:rsidRPr="00A12654">
              <w:rPr>
                <w:rFonts w:ascii="Times New Roman" w:hAnsi="Times New Roman"/>
                <w:spacing w:val="-4"/>
                <w:sz w:val="26"/>
                <w:szCs w:val="26"/>
              </w:rPr>
              <w:t xml:space="preserve">гармоническом </w:t>
            </w:r>
            <w:r w:rsidRPr="00A12654">
              <w:rPr>
                <w:rFonts w:ascii="Times New Roman" w:hAnsi="Times New Roman"/>
                <w:spacing w:val="-3"/>
                <w:sz w:val="26"/>
                <w:szCs w:val="26"/>
              </w:rPr>
              <w:t>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фа </w:t>
            </w:r>
            <w:r w:rsidRPr="00A12654">
              <w:rPr>
                <w:rFonts w:ascii="Times New Roman" w:hAnsi="Times New Roman"/>
                <w:spacing w:val="-4"/>
                <w:sz w:val="26"/>
                <w:szCs w:val="26"/>
              </w:rPr>
              <w:t>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z w:val="26"/>
                <w:szCs w:val="26"/>
              </w:rPr>
              <w:t>тритонов</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6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13"/>
                <w:sz w:val="26"/>
                <w:szCs w:val="26"/>
              </w:rPr>
              <w:t xml:space="preserve">доминантового </w:t>
            </w:r>
            <w:r w:rsidRPr="00A12654">
              <w:rPr>
                <w:rFonts w:ascii="Times New Roman" w:hAnsi="Times New Roman"/>
                <w:spacing w:val="-1"/>
                <w:sz w:val="26"/>
                <w:szCs w:val="26"/>
              </w:rPr>
              <w:t>септаккорда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4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9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5 класс</w:t>
      </w:r>
    </w:p>
    <w:p w:rsidR="00627C65" w:rsidRPr="00A12654" w:rsidRDefault="00627C65" w:rsidP="00627C65">
      <w:pPr>
        <w:pStyle w:val="Default"/>
        <w:spacing w:line="276" w:lineRule="auto"/>
        <w:rPr>
          <w:b/>
          <w:sz w:val="26"/>
          <w:szCs w:val="26"/>
        </w:rPr>
      </w:pPr>
    </w:p>
    <w:tbl>
      <w:tblPr>
        <w:tblW w:w="0" w:type="auto"/>
        <w:tblInd w:w="40" w:type="dxa"/>
        <w:tblLayout w:type="fixed"/>
        <w:tblCellMar>
          <w:left w:w="40" w:type="dxa"/>
          <w:right w:w="40" w:type="dxa"/>
        </w:tblCellMar>
        <w:tblLook w:val="0000"/>
      </w:tblPr>
      <w:tblGrid>
        <w:gridCol w:w="547"/>
        <w:gridCol w:w="2688"/>
        <w:gridCol w:w="10"/>
        <w:gridCol w:w="1833"/>
        <w:gridCol w:w="10"/>
        <w:gridCol w:w="1555"/>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4 класса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4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Доминантовое </w:t>
            </w:r>
            <w:r w:rsidRPr="00A12654">
              <w:rPr>
                <w:rFonts w:ascii="Times New Roman" w:hAnsi="Times New Roman"/>
                <w:spacing w:val="-1"/>
                <w:sz w:val="26"/>
                <w:szCs w:val="26"/>
              </w:rPr>
              <w:t xml:space="preserve">трезвучие с </w:t>
            </w:r>
            <w:r w:rsidRPr="00A12654">
              <w:rPr>
                <w:rFonts w:ascii="Times New Roman" w:hAnsi="Times New Roman"/>
                <w:spacing w:val="-3"/>
                <w:sz w:val="26"/>
                <w:szCs w:val="26"/>
              </w:rPr>
              <w:t xml:space="preserve">обращениями и </w:t>
            </w:r>
            <w:r w:rsidRPr="00A12654">
              <w:rPr>
                <w:rFonts w:ascii="Times New Roman" w:hAnsi="Times New Roman"/>
                <w:spacing w:val="-1"/>
                <w:sz w:val="26"/>
                <w:szCs w:val="26"/>
              </w:rPr>
              <w:t>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Ритмическая группа </w:t>
            </w:r>
            <w:r w:rsidRPr="00A12654">
              <w:rPr>
                <w:rFonts w:ascii="Times New Roman" w:hAnsi="Times New Roman"/>
                <w:spacing w:val="-1"/>
                <w:sz w:val="26"/>
                <w:szCs w:val="26"/>
              </w:rPr>
              <w:t>четверть с точкой и две шестнадцатые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46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Субдоминантовое </w:t>
            </w:r>
            <w:r w:rsidRPr="00A12654">
              <w:rPr>
                <w:rFonts w:ascii="Times New Roman" w:hAnsi="Times New Roman"/>
                <w:spacing w:val="-1"/>
                <w:sz w:val="26"/>
                <w:szCs w:val="26"/>
              </w:rPr>
              <w:t>трезвучие с обращениями и 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5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3"/>
                <w:sz w:val="26"/>
                <w:szCs w:val="26"/>
              </w:rPr>
              <w:t xml:space="preserve">тритонов на </w:t>
            </w:r>
            <w:r w:rsidRPr="00A12654">
              <w:rPr>
                <w:rFonts w:ascii="Times New Roman" w:hAnsi="Times New Roman"/>
                <w:spacing w:val="-3"/>
                <w:sz w:val="26"/>
                <w:szCs w:val="26"/>
                <w:lang w:val="en-US"/>
              </w:rPr>
              <w:t>IV</w:t>
            </w:r>
            <w:r w:rsidRPr="00A12654">
              <w:rPr>
                <w:rFonts w:ascii="Times New Roman" w:hAnsi="Times New Roman"/>
                <w:spacing w:val="-3"/>
                <w:sz w:val="26"/>
                <w:szCs w:val="26"/>
              </w:rPr>
              <w:t xml:space="preserve"> и </w:t>
            </w:r>
            <w:r w:rsidRPr="00A12654">
              <w:rPr>
                <w:rFonts w:ascii="Times New Roman" w:hAnsi="Times New Roman"/>
                <w:sz w:val="26"/>
                <w:szCs w:val="26"/>
                <w:lang w:val="en-US"/>
              </w:rPr>
              <w:t>VII</w:t>
            </w:r>
            <w:r w:rsidRPr="00A12654">
              <w:rPr>
                <w:rFonts w:ascii="Times New Roman" w:hAnsi="Times New Roman"/>
                <w:sz w:val="26"/>
                <w:szCs w:val="26"/>
              </w:rPr>
              <w:t xml:space="preserve"> ступенях в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4E0A65">
        <w:trPr>
          <w:gridAfter w:val="1"/>
          <w:wAfter w:w="9" w:type="dxa"/>
          <w:trHeight w:hRule="exact" w:val="143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на </w:t>
            </w:r>
            <w:r w:rsidRPr="00A12654">
              <w:rPr>
                <w:rFonts w:ascii="Times New Roman" w:hAnsi="Times New Roman"/>
                <w:spacing w:val="-1"/>
                <w:sz w:val="26"/>
                <w:szCs w:val="26"/>
                <w:lang w:val="en-US"/>
              </w:rPr>
              <w:t>VII</w:t>
            </w:r>
            <w:r w:rsidRPr="00A12654">
              <w:rPr>
                <w:rFonts w:ascii="Times New Roman" w:hAnsi="Times New Roman"/>
                <w:spacing w:val="-1"/>
                <w:sz w:val="26"/>
                <w:szCs w:val="26"/>
              </w:rPr>
              <w:t xml:space="preserve"> </w:t>
            </w:r>
            <w:r w:rsidRPr="00A12654">
              <w:rPr>
                <w:rFonts w:ascii="Times New Roman" w:hAnsi="Times New Roman"/>
                <w:spacing w:val="-3"/>
                <w:sz w:val="26"/>
                <w:szCs w:val="26"/>
              </w:rPr>
              <w:t xml:space="preserve">ступени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Тональности Си </w:t>
            </w:r>
            <w:r w:rsidRPr="00A12654">
              <w:rPr>
                <w:rFonts w:ascii="Times New Roman" w:hAnsi="Times New Roman"/>
                <w:spacing w:val="-3"/>
                <w:sz w:val="26"/>
                <w:szCs w:val="26"/>
              </w:rPr>
              <w:t xml:space="preserve">мажор, соль-диез </w:t>
            </w:r>
            <w:r w:rsidRPr="00A12654">
              <w:rPr>
                <w:rFonts w:ascii="Times New Roman" w:hAnsi="Times New Roman"/>
                <w:spacing w:val="-4"/>
                <w:sz w:val="26"/>
                <w:szCs w:val="26"/>
              </w:rPr>
              <w:t>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Различные виды синкоп</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80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1"/>
                <w:sz w:val="26"/>
                <w:szCs w:val="26"/>
              </w:rPr>
              <w:t xml:space="preserve">мажорных и минорных </w:t>
            </w:r>
            <w:r w:rsidRPr="00A12654">
              <w:rPr>
                <w:rFonts w:ascii="Times New Roman" w:hAnsi="Times New Roman"/>
                <w:sz w:val="26"/>
                <w:szCs w:val="26"/>
              </w:rPr>
              <w:t xml:space="preserve">трезвучий, секстаккордов, </w:t>
            </w:r>
            <w:r w:rsidRPr="00A12654">
              <w:rPr>
                <w:rFonts w:ascii="Times New Roman" w:hAnsi="Times New Roman"/>
                <w:spacing w:val="-3"/>
                <w:sz w:val="26"/>
                <w:szCs w:val="26"/>
              </w:rPr>
              <w:t xml:space="preserve">квартсекстаккордов </w:t>
            </w:r>
            <w:r w:rsidRPr="00A12654">
              <w:rPr>
                <w:rFonts w:ascii="Times New Roman" w:hAnsi="Times New Roman"/>
                <w:sz w:val="26"/>
                <w:szCs w:val="26"/>
              </w:rPr>
              <w:t>от звука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0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Тональности Ре-</w:t>
            </w:r>
            <w:r w:rsidRPr="00A12654">
              <w:rPr>
                <w:rFonts w:ascii="Times New Roman" w:hAnsi="Times New Roman"/>
                <w:spacing w:val="-3"/>
                <w:sz w:val="26"/>
                <w:szCs w:val="26"/>
              </w:rPr>
              <w:t>бемоль мажор, си-</w:t>
            </w:r>
            <w:r w:rsidRPr="00A12654">
              <w:rPr>
                <w:rFonts w:ascii="Times New Roman" w:hAnsi="Times New Roman"/>
                <w:sz w:val="26"/>
                <w:szCs w:val="26"/>
              </w:rPr>
              <w:t>бемоль 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2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Буквенные обозначения </w:t>
            </w:r>
            <w:r w:rsidRPr="00A12654">
              <w:rPr>
                <w:rFonts w:ascii="Times New Roman" w:hAnsi="Times New Roman"/>
                <w:spacing w:val="-3"/>
                <w:sz w:val="26"/>
                <w:szCs w:val="26"/>
              </w:rPr>
              <w:t>тональностей</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Период, предложения, фраза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6 класс</w:t>
      </w:r>
    </w:p>
    <w:tbl>
      <w:tblPr>
        <w:tblW w:w="0" w:type="auto"/>
        <w:tblInd w:w="40" w:type="dxa"/>
        <w:tblLayout w:type="fixed"/>
        <w:tblCellMar>
          <w:left w:w="40" w:type="dxa"/>
          <w:right w:w="40" w:type="dxa"/>
        </w:tblCellMar>
        <w:tblLook w:val="0000"/>
      </w:tblPr>
      <w:tblGrid>
        <w:gridCol w:w="567"/>
        <w:gridCol w:w="9"/>
        <w:gridCol w:w="2685"/>
        <w:gridCol w:w="1842"/>
        <w:gridCol w:w="1574"/>
        <w:gridCol w:w="1412"/>
        <w:gridCol w:w="8"/>
        <w:gridCol w:w="1542"/>
        <w:gridCol w:w="9"/>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2"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4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2"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59"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5 класса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54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Обращения </w:t>
            </w:r>
            <w:r w:rsidRPr="00A12654">
              <w:rPr>
                <w:rFonts w:ascii="Times New Roman" w:hAnsi="Times New Roman"/>
                <w:spacing w:val="-4"/>
                <w:sz w:val="26"/>
                <w:szCs w:val="26"/>
              </w:rPr>
              <w:t xml:space="preserve">доминантового </w:t>
            </w:r>
            <w:r w:rsidRPr="00A12654">
              <w:rPr>
                <w:rFonts w:ascii="Times New Roman" w:hAnsi="Times New Roman"/>
                <w:sz w:val="26"/>
                <w:szCs w:val="26"/>
              </w:rPr>
              <w:t xml:space="preserve">септаккорда, </w:t>
            </w:r>
            <w:r w:rsidRPr="00A12654">
              <w:rPr>
                <w:rFonts w:ascii="Times New Roman" w:hAnsi="Times New Roman"/>
                <w:spacing w:val="-1"/>
                <w:sz w:val="26"/>
                <w:szCs w:val="26"/>
              </w:rPr>
              <w:t>разрешения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pacing w:val="-3"/>
                <w:sz w:val="26"/>
                <w:szCs w:val="26"/>
              </w:rPr>
              <w:t xml:space="preserve">фигуры с шестнадцатыми в </w:t>
            </w:r>
            <w:r w:rsidRPr="00A12654">
              <w:rPr>
                <w:rFonts w:ascii="Times New Roman" w:hAnsi="Times New Roman"/>
                <w:spacing w:val="-1"/>
                <w:sz w:val="26"/>
                <w:szCs w:val="26"/>
              </w:rPr>
              <w:t>размерах 3/8, 6/8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Гармонический мажор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Субдоминанта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4"/>
                <w:sz w:val="26"/>
                <w:szCs w:val="26"/>
              </w:rPr>
              <w:t xml:space="preserve">гармоническом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триоль </w:t>
            </w:r>
            <w:r w:rsidRPr="00A12654">
              <w:rPr>
                <w:rFonts w:ascii="Times New Roman" w:hAnsi="Times New Roman"/>
                <w:spacing w:val="-4"/>
                <w:sz w:val="26"/>
                <w:szCs w:val="26"/>
              </w:rPr>
              <w:t>(шестнадцатые)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9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Тональности Фа-</w:t>
            </w:r>
            <w:r w:rsidRPr="00A12654">
              <w:rPr>
                <w:rFonts w:ascii="Times New Roman" w:hAnsi="Times New Roman"/>
                <w:spacing w:val="-3"/>
                <w:sz w:val="26"/>
                <w:szCs w:val="26"/>
              </w:rPr>
              <w:t xml:space="preserve">диез мажор, ре-диез </w:t>
            </w:r>
            <w:r w:rsidRPr="00A12654">
              <w:rPr>
                <w:rFonts w:ascii="Times New Roman" w:hAnsi="Times New Roman"/>
                <w:spacing w:val="-4"/>
                <w:sz w:val="26"/>
                <w:szCs w:val="26"/>
              </w:rPr>
              <w:t>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50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w:t>
            </w:r>
            <w:r w:rsidRPr="00A12654">
              <w:rPr>
                <w:rFonts w:ascii="Times New Roman" w:hAnsi="Times New Roman"/>
                <w:spacing w:val="-3"/>
                <w:sz w:val="26"/>
                <w:szCs w:val="26"/>
              </w:rPr>
              <w:t>в гармоническом 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Уменьшенное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z w:val="26"/>
                <w:szCs w:val="26"/>
              </w:rPr>
              <w:t xml:space="preserve">группы с </w:t>
            </w:r>
            <w:r w:rsidRPr="00A12654">
              <w:rPr>
                <w:rFonts w:ascii="Times New Roman" w:hAnsi="Times New Roman"/>
                <w:spacing w:val="-3"/>
                <w:sz w:val="26"/>
                <w:szCs w:val="26"/>
              </w:rPr>
              <w:t xml:space="preserve">залигованными </w:t>
            </w:r>
            <w:r w:rsidRPr="00A12654">
              <w:rPr>
                <w:rFonts w:ascii="Times New Roman" w:hAnsi="Times New Roman"/>
                <w:sz w:val="26"/>
                <w:szCs w:val="26"/>
              </w:rPr>
              <w:t>нотами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6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Хроматизм, </w:t>
            </w:r>
            <w:r w:rsidRPr="00A12654">
              <w:rPr>
                <w:rFonts w:ascii="Times New Roman" w:hAnsi="Times New Roman"/>
                <w:spacing w:val="-3"/>
                <w:sz w:val="26"/>
                <w:szCs w:val="26"/>
              </w:rPr>
              <w:t xml:space="preserve">альтерация.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повышенная </w:t>
            </w:r>
            <w:r w:rsidRPr="00A12654">
              <w:rPr>
                <w:rFonts w:ascii="Times New Roman" w:hAnsi="Times New Roman"/>
                <w:spacing w:val="-3"/>
                <w:sz w:val="26"/>
                <w:szCs w:val="26"/>
              </w:rPr>
              <w:t xml:space="preserve">ступень в мажоре и </w:t>
            </w:r>
            <w:r w:rsidRPr="00A12654">
              <w:rPr>
                <w:rFonts w:ascii="Times New Roman" w:hAnsi="Times New Roman"/>
                <w:sz w:val="26"/>
                <w:szCs w:val="26"/>
              </w:rPr>
              <w:t>в 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228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Отклонение, модуляция в параллельную </w:t>
            </w:r>
            <w:r w:rsidRPr="00A12654">
              <w:rPr>
                <w:rFonts w:ascii="Times New Roman" w:hAnsi="Times New Roman"/>
                <w:spacing w:val="-3"/>
                <w:sz w:val="26"/>
                <w:szCs w:val="26"/>
              </w:rPr>
              <w:t xml:space="preserve">тональность, в </w:t>
            </w:r>
            <w:r w:rsidRPr="00A12654">
              <w:rPr>
                <w:rFonts w:ascii="Times New Roman" w:hAnsi="Times New Roman"/>
                <w:spacing w:val="-1"/>
                <w:sz w:val="26"/>
                <w:szCs w:val="26"/>
              </w:rPr>
              <w:t xml:space="preserve">тональность </w:t>
            </w:r>
            <w:r w:rsidRPr="00A12654">
              <w:rPr>
                <w:rFonts w:ascii="Times New Roman" w:hAnsi="Times New Roman"/>
                <w:sz w:val="26"/>
                <w:szCs w:val="26"/>
              </w:rPr>
              <w:t>доминанты</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Тональности Соль-</w:t>
            </w:r>
            <w:r w:rsidRPr="00A12654">
              <w:rPr>
                <w:rFonts w:ascii="Times New Roman" w:hAnsi="Times New Roman"/>
                <w:spacing w:val="-3"/>
                <w:sz w:val="26"/>
                <w:szCs w:val="26"/>
              </w:rPr>
              <w:t>бемоль мажор, ми-</w:t>
            </w:r>
            <w:r w:rsidRPr="00A12654">
              <w:rPr>
                <w:rFonts w:ascii="Times New Roman" w:hAnsi="Times New Roman"/>
                <w:sz w:val="26"/>
                <w:szCs w:val="26"/>
              </w:rPr>
              <w:t>бемоль 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3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тональностей с 6 </w:t>
            </w:r>
            <w:r w:rsidRPr="00A12654">
              <w:rPr>
                <w:rFonts w:ascii="Times New Roman" w:hAnsi="Times New Roman"/>
                <w:sz w:val="26"/>
                <w:szCs w:val="26"/>
              </w:rPr>
              <w:t>знаками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Квинтовый круг </w:t>
            </w:r>
            <w:r w:rsidRPr="00A12654">
              <w:rPr>
                <w:rFonts w:ascii="Times New Roman" w:hAnsi="Times New Roman"/>
                <w:spacing w:val="-1"/>
                <w:sz w:val="26"/>
                <w:szCs w:val="26"/>
              </w:rPr>
              <w:t>тональностей</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6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4E0A65" w:rsidRDefault="004E0A65" w:rsidP="000E0369">
      <w:pPr>
        <w:jc w:val="center"/>
        <w:rPr>
          <w:rFonts w:ascii="Times New Roman" w:hAnsi="Times New Roman"/>
          <w:b/>
          <w:bCs/>
          <w:spacing w:val="-4"/>
          <w:sz w:val="26"/>
          <w:szCs w:val="26"/>
        </w:rPr>
      </w:pPr>
    </w:p>
    <w:p w:rsidR="004E0A65" w:rsidRDefault="004E0A65" w:rsidP="000E0369">
      <w:pPr>
        <w:jc w:val="center"/>
        <w:rPr>
          <w:rFonts w:ascii="Times New Roman" w:hAnsi="Times New Roman"/>
          <w:b/>
          <w:bCs/>
          <w:spacing w:val="-4"/>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7 класс</w:t>
      </w:r>
    </w:p>
    <w:tbl>
      <w:tblPr>
        <w:tblW w:w="0" w:type="auto"/>
        <w:tblInd w:w="40" w:type="dxa"/>
        <w:tblLayout w:type="fixed"/>
        <w:tblCellMar>
          <w:left w:w="40" w:type="dxa"/>
          <w:right w:w="40" w:type="dxa"/>
        </w:tblCellMar>
        <w:tblLook w:val="0000"/>
      </w:tblPr>
      <w:tblGrid>
        <w:gridCol w:w="567"/>
        <w:gridCol w:w="9"/>
        <w:gridCol w:w="2685"/>
        <w:gridCol w:w="1847"/>
        <w:gridCol w:w="1574"/>
        <w:gridCol w:w="1412"/>
        <w:gridCol w:w="1556"/>
        <w:gridCol w:w="14"/>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56"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7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6 класса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14" w:type="dxa"/>
          <w:trHeight w:hRule="exact" w:val="226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ув.2 и </w:t>
            </w:r>
            <w:r w:rsidRPr="00A12654">
              <w:rPr>
                <w:rFonts w:ascii="Times New Roman" w:hAnsi="Times New Roman"/>
                <w:sz w:val="26"/>
                <w:szCs w:val="26"/>
              </w:rPr>
              <w:t xml:space="preserve">ум.7 в гармоническом </w:t>
            </w:r>
            <w:r w:rsidRPr="00A12654">
              <w:rPr>
                <w:rFonts w:ascii="Times New Roman" w:hAnsi="Times New Roman"/>
                <w:spacing w:val="-1"/>
                <w:sz w:val="26"/>
                <w:szCs w:val="26"/>
              </w:rPr>
              <w:t xml:space="preserve">мажоре и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Малый вводный </w:t>
            </w:r>
            <w:r w:rsidRPr="00A12654">
              <w:rPr>
                <w:rFonts w:ascii="Times New Roman" w:hAnsi="Times New Roman"/>
                <w:sz w:val="26"/>
                <w:szCs w:val="26"/>
              </w:rPr>
              <w:t xml:space="preserve">септаккорд в натуральном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52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55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Различные виды внутритактовых синкоп</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Тональности с </w:t>
            </w:r>
            <w:r w:rsidRPr="00A12654">
              <w:rPr>
                <w:rFonts w:ascii="Times New Roman" w:hAnsi="Times New Roman"/>
                <w:spacing w:val="-4"/>
                <w:sz w:val="26"/>
                <w:szCs w:val="26"/>
              </w:rPr>
              <w:t>семью знаками в</w:t>
            </w:r>
            <w:r w:rsidRPr="00A12654">
              <w:rPr>
                <w:rFonts w:ascii="Times New Roman" w:hAnsi="Times New Roman"/>
                <w:spacing w:val="-6"/>
                <w:sz w:val="26"/>
                <w:szCs w:val="26"/>
              </w:rPr>
              <w:t xml:space="preserve"> ключе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разрешение </w:t>
            </w:r>
            <w:r w:rsidRPr="00A12654">
              <w:rPr>
                <w:rFonts w:ascii="Times New Roman" w:hAnsi="Times New Roman"/>
                <w:sz w:val="26"/>
                <w:szCs w:val="26"/>
              </w:rPr>
              <w:t>тритонов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8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w:t>
            </w:r>
            <w:r w:rsidRPr="00A12654">
              <w:rPr>
                <w:rFonts w:ascii="Times New Roman" w:hAnsi="Times New Roman"/>
                <w:sz w:val="26"/>
                <w:szCs w:val="26"/>
              </w:rPr>
              <w:t>разрешение ув.2 и ум.7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лады</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Пентатоника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Переменный размер</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0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6/4, 3/2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8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степени родства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3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отклонения, модуляция в </w:t>
            </w:r>
            <w:r w:rsidRPr="00A12654">
              <w:rPr>
                <w:rFonts w:ascii="Times New Roman" w:hAnsi="Times New Roman"/>
                <w:spacing w:val="-3"/>
                <w:sz w:val="26"/>
                <w:szCs w:val="26"/>
              </w:rPr>
              <w:t xml:space="preserve">родственные </w:t>
            </w:r>
            <w:r w:rsidRPr="00A12654">
              <w:rPr>
                <w:rFonts w:ascii="Times New Roman" w:hAnsi="Times New Roman"/>
                <w:spacing w:val="-1"/>
                <w:sz w:val="26"/>
                <w:szCs w:val="26"/>
              </w:rPr>
              <w:t>тональности</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Альтерации </w:t>
            </w:r>
            <w:r w:rsidRPr="00A12654">
              <w:rPr>
                <w:rFonts w:ascii="Times New Roman" w:hAnsi="Times New Roman"/>
                <w:spacing w:val="-3"/>
                <w:sz w:val="26"/>
                <w:szCs w:val="26"/>
              </w:rPr>
              <w:t xml:space="preserve">неустойчивых </w:t>
            </w:r>
            <w:r w:rsidRPr="00A12654">
              <w:rPr>
                <w:rFonts w:ascii="Times New Roman" w:hAnsi="Times New Roman"/>
                <w:sz w:val="26"/>
                <w:szCs w:val="26"/>
              </w:rPr>
              <w:t>ступеней</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8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8 класс</w:t>
      </w:r>
    </w:p>
    <w:tbl>
      <w:tblPr>
        <w:tblW w:w="9664" w:type="dxa"/>
        <w:tblInd w:w="40" w:type="dxa"/>
        <w:tblLayout w:type="fixed"/>
        <w:tblCellMar>
          <w:left w:w="40" w:type="dxa"/>
          <w:right w:w="40" w:type="dxa"/>
        </w:tblCellMar>
        <w:tblLook w:val="0000"/>
      </w:tblPr>
      <w:tblGrid>
        <w:gridCol w:w="564"/>
        <w:gridCol w:w="10"/>
        <w:gridCol w:w="2685"/>
        <w:gridCol w:w="1840"/>
        <w:gridCol w:w="1573"/>
        <w:gridCol w:w="1412"/>
        <w:gridCol w:w="1545"/>
        <w:gridCol w:w="10"/>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 №</w:t>
            </w:r>
          </w:p>
        </w:tc>
        <w:tc>
          <w:tcPr>
            <w:tcW w:w="2695"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0"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5"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0"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80"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gridAfter w:val="1"/>
          <w:wAfter w:w="25" w:type="dxa"/>
          <w:trHeight w:hRule="exact" w:val="79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7 класса</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25" w:type="dxa"/>
          <w:trHeight w:hRule="exact" w:val="98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Вспомогательные </w:t>
            </w:r>
            <w:r w:rsidRPr="00A12654">
              <w:rPr>
                <w:rFonts w:ascii="Times New Roman" w:hAnsi="Times New Roman"/>
                <w:spacing w:val="-1"/>
                <w:sz w:val="26"/>
                <w:szCs w:val="26"/>
              </w:rPr>
              <w:t xml:space="preserve">хроматические </w:t>
            </w:r>
            <w:r w:rsidRPr="00A12654">
              <w:rPr>
                <w:rFonts w:ascii="Times New Roman" w:hAnsi="Times New Roman"/>
                <w:spacing w:val="-3"/>
                <w:sz w:val="26"/>
                <w:szCs w:val="26"/>
              </w:rPr>
              <w:t>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Проходящие </w:t>
            </w:r>
            <w:r w:rsidRPr="00A12654">
              <w:rPr>
                <w:rFonts w:ascii="Times New Roman" w:hAnsi="Times New Roman"/>
                <w:spacing w:val="-3"/>
                <w:sz w:val="26"/>
                <w:szCs w:val="26"/>
              </w:rPr>
              <w:t>хроматические 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48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9/8, 12/8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9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мажорный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2"/>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минорный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13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Септаккорд </w:t>
            </w:r>
            <w:r w:rsidRPr="00A12654">
              <w:rPr>
                <w:rFonts w:ascii="Times New Roman" w:hAnsi="Times New Roman"/>
                <w:sz w:val="26"/>
                <w:szCs w:val="26"/>
                <w:lang w:val="en-US"/>
              </w:rPr>
              <w:t>II</w:t>
            </w:r>
            <w:r w:rsidRPr="00A12654">
              <w:rPr>
                <w:rFonts w:ascii="Times New Roman" w:hAnsi="Times New Roman"/>
                <w:sz w:val="26"/>
                <w:szCs w:val="26"/>
              </w:rPr>
              <w:t xml:space="preserve"> </w:t>
            </w:r>
            <w:r w:rsidRPr="00A12654">
              <w:rPr>
                <w:rFonts w:ascii="Times New Roman" w:hAnsi="Times New Roman"/>
                <w:spacing w:val="-3"/>
                <w:sz w:val="26"/>
                <w:szCs w:val="26"/>
              </w:rPr>
              <w:t>ступени в 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Междутактовые </w:t>
            </w:r>
            <w:r w:rsidRPr="00A12654">
              <w:rPr>
                <w:rFonts w:ascii="Times New Roman" w:hAnsi="Times New Roman"/>
                <w:spacing w:val="-4"/>
                <w:sz w:val="26"/>
                <w:szCs w:val="26"/>
              </w:rPr>
              <w:t>синкопы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2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Прерванный оборот </w:t>
            </w:r>
            <w:r w:rsidRPr="00A12654">
              <w:rPr>
                <w:rFonts w:ascii="Times New Roman" w:hAnsi="Times New Roman"/>
                <w:spacing w:val="-1"/>
                <w:sz w:val="26"/>
                <w:szCs w:val="26"/>
              </w:rPr>
              <w:t xml:space="preserve">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5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Сложные виды </w:t>
            </w:r>
            <w:r w:rsidRPr="00A12654">
              <w:rPr>
                <w:rFonts w:ascii="Times New Roman" w:hAnsi="Times New Roman"/>
                <w:spacing w:val="-3"/>
                <w:sz w:val="26"/>
                <w:szCs w:val="26"/>
              </w:rPr>
              <w:t>синкоп</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Виды септаккордов</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91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3"/>
                <w:sz w:val="26"/>
                <w:szCs w:val="26"/>
              </w:rPr>
              <w:t xml:space="preserve">септаккордов от </w:t>
            </w:r>
            <w:r w:rsidRPr="00A12654">
              <w:rPr>
                <w:rFonts w:ascii="Times New Roman" w:hAnsi="Times New Roman"/>
                <w:spacing w:val="6"/>
                <w:sz w:val="26"/>
                <w:szCs w:val="26"/>
              </w:rPr>
              <w:t xml:space="preserve">звука и их </w:t>
            </w:r>
            <w:r w:rsidRPr="00A12654">
              <w:rPr>
                <w:rFonts w:ascii="Times New Roman" w:hAnsi="Times New Roman"/>
                <w:spacing w:val="-1"/>
                <w:sz w:val="26"/>
                <w:szCs w:val="26"/>
              </w:rPr>
              <w:t>разрешение в тональности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334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от звука </w:t>
            </w:r>
            <w:r w:rsidRPr="00A12654">
              <w:rPr>
                <w:rFonts w:ascii="Times New Roman" w:hAnsi="Times New Roman"/>
                <w:spacing w:val="-1"/>
                <w:sz w:val="26"/>
                <w:szCs w:val="26"/>
              </w:rPr>
              <w:t xml:space="preserve">обращений малого </w:t>
            </w:r>
            <w:r w:rsidRPr="00A12654">
              <w:rPr>
                <w:rFonts w:ascii="Times New Roman" w:hAnsi="Times New Roman"/>
                <w:sz w:val="26"/>
                <w:szCs w:val="26"/>
              </w:rPr>
              <w:t xml:space="preserve">мажорного </w:t>
            </w:r>
            <w:r w:rsidRPr="00A12654">
              <w:rPr>
                <w:rFonts w:ascii="Times New Roman" w:hAnsi="Times New Roman"/>
                <w:spacing w:val="-1"/>
                <w:sz w:val="26"/>
                <w:szCs w:val="26"/>
              </w:rPr>
              <w:t xml:space="preserve">септаккорда и </w:t>
            </w:r>
            <w:r w:rsidRPr="00A12654">
              <w:rPr>
                <w:rFonts w:ascii="Times New Roman" w:hAnsi="Times New Roman"/>
                <w:sz w:val="26"/>
                <w:szCs w:val="26"/>
              </w:rPr>
              <w:t xml:space="preserve">разрешение его как </w:t>
            </w:r>
            <w:r w:rsidRPr="00A12654">
              <w:rPr>
                <w:rFonts w:ascii="Times New Roman" w:hAnsi="Times New Roman"/>
                <w:spacing w:val="-1"/>
                <w:sz w:val="26"/>
                <w:szCs w:val="26"/>
              </w:rPr>
              <w:t xml:space="preserve">доминантового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2"/>
          <w:wAfter w:w="35" w:type="dxa"/>
          <w:trHeight w:hRule="exact" w:val="70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57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78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9 класс</w:t>
      </w:r>
    </w:p>
    <w:tbl>
      <w:tblPr>
        <w:tblW w:w="9664" w:type="dxa"/>
        <w:tblInd w:w="40" w:type="dxa"/>
        <w:tblLayout w:type="fixed"/>
        <w:tblCellMar>
          <w:left w:w="40" w:type="dxa"/>
          <w:right w:w="40" w:type="dxa"/>
        </w:tblCellMar>
        <w:tblLook w:val="0000"/>
      </w:tblPr>
      <w:tblGrid>
        <w:gridCol w:w="564"/>
        <w:gridCol w:w="12"/>
        <w:gridCol w:w="2685"/>
        <w:gridCol w:w="1839"/>
        <w:gridCol w:w="1573"/>
        <w:gridCol w:w="1411"/>
        <w:gridCol w:w="1555"/>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39"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4"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39"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8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gridAfter w:val="1"/>
          <w:wAfter w:w="25" w:type="dxa"/>
          <w:trHeight w:hRule="exact" w:val="253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Повторение: кварто-</w:t>
            </w:r>
            <w:r w:rsidRPr="00A12654">
              <w:rPr>
                <w:rFonts w:ascii="Times New Roman" w:hAnsi="Times New Roman"/>
                <w:spacing w:val="-1"/>
                <w:sz w:val="26"/>
                <w:szCs w:val="26"/>
              </w:rPr>
              <w:t xml:space="preserve">квинтовый круг, </w:t>
            </w:r>
            <w:r w:rsidRPr="00A12654">
              <w:rPr>
                <w:rFonts w:ascii="Times New Roman" w:hAnsi="Times New Roman"/>
                <w:spacing w:val="-3"/>
                <w:sz w:val="26"/>
                <w:szCs w:val="26"/>
              </w:rPr>
              <w:t xml:space="preserve">буквенные </w:t>
            </w:r>
            <w:r w:rsidRPr="00A12654">
              <w:rPr>
                <w:rFonts w:ascii="Times New Roman" w:hAnsi="Times New Roman"/>
                <w:sz w:val="26"/>
                <w:szCs w:val="26"/>
              </w:rPr>
              <w:t xml:space="preserve">обозначения </w:t>
            </w:r>
            <w:r w:rsidRPr="00A12654">
              <w:rPr>
                <w:rFonts w:ascii="Times New Roman" w:hAnsi="Times New Roman"/>
                <w:spacing w:val="-1"/>
                <w:sz w:val="26"/>
                <w:szCs w:val="26"/>
              </w:rPr>
              <w:t xml:space="preserve">тональностей, </w:t>
            </w: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w:t>
            </w:r>
            <w:r w:rsidRPr="00A12654">
              <w:rPr>
                <w:rFonts w:ascii="Times New Roman" w:hAnsi="Times New Roman"/>
                <w:spacing w:val="-1"/>
                <w:sz w:val="26"/>
                <w:szCs w:val="26"/>
              </w:rPr>
              <w:t>степени родства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Натуральный, </w:t>
            </w:r>
            <w:r w:rsidRPr="00A12654">
              <w:rPr>
                <w:rFonts w:ascii="Times New Roman" w:hAnsi="Times New Roman"/>
                <w:sz w:val="26"/>
                <w:szCs w:val="26"/>
              </w:rPr>
              <w:t xml:space="preserve">гармонический, </w:t>
            </w:r>
            <w:r w:rsidRPr="00A12654">
              <w:rPr>
                <w:rFonts w:ascii="Times New Roman" w:hAnsi="Times New Roman"/>
                <w:spacing w:val="-3"/>
                <w:sz w:val="26"/>
                <w:szCs w:val="26"/>
              </w:rPr>
              <w:t xml:space="preserve">мелодический вид </w:t>
            </w:r>
            <w:r w:rsidRPr="00A12654">
              <w:rPr>
                <w:rFonts w:ascii="Times New Roman" w:hAnsi="Times New Roman"/>
                <w:sz w:val="26"/>
                <w:szCs w:val="26"/>
              </w:rPr>
              <w:t>мажора и минора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7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1"/>
                <w:sz w:val="26"/>
                <w:szCs w:val="26"/>
              </w:rPr>
              <w:t xml:space="preserve">мелодическом </w:t>
            </w:r>
            <w:r w:rsidRPr="00A12654">
              <w:rPr>
                <w:rFonts w:ascii="Times New Roman" w:hAnsi="Times New Roman"/>
                <w:spacing w:val="-3"/>
                <w:sz w:val="26"/>
                <w:szCs w:val="26"/>
              </w:rPr>
              <w:t>мажоре и миноре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интервалы в</w:t>
            </w:r>
            <w:r w:rsidRPr="00A12654">
              <w:rPr>
                <w:rFonts w:ascii="Times New Roman" w:hAnsi="Times New Roman"/>
                <w:spacing w:val="-3"/>
                <w:sz w:val="26"/>
                <w:szCs w:val="26"/>
              </w:rPr>
              <w:t xml:space="preserve"> тональности с </w:t>
            </w:r>
            <w:r w:rsidRPr="00A12654">
              <w:rPr>
                <w:rFonts w:ascii="Times New Roman" w:hAnsi="Times New Roman"/>
                <w:spacing w:val="-1"/>
                <w:sz w:val="26"/>
                <w:szCs w:val="26"/>
              </w:rPr>
              <w:t>разрешением</w:t>
            </w:r>
            <w:r w:rsidRPr="00A12654">
              <w:rPr>
                <w:rFonts w:ascii="Times New Roman" w:hAnsi="Times New Roman"/>
                <w:spacing w:val="-3"/>
                <w:sz w:val="26"/>
                <w:szCs w:val="26"/>
              </w:rPr>
              <w:t xml:space="preserve"> </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Хроматические проходящие и </w:t>
            </w:r>
            <w:r w:rsidRPr="00A12654">
              <w:rPr>
                <w:rFonts w:ascii="Times New Roman" w:hAnsi="Times New Roman"/>
                <w:spacing w:val="-3"/>
                <w:sz w:val="26"/>
                <w:szCs w:val="26"/>
              </w:rPr>
              <w:t>вспомогательные звуки</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6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z w:val="26"/>
                <w:szCs w:val="26"/>
              </w:rPr>
              <w:t xml:space="preserve">гаммы (с опорой на </w:t>
            </w:r>
            <w:r w:rsidRPr="00A12654">
              <w:rPr>
                <w:rFonts w:ascii="Times New Roman" w:hAnsi="Times New Roman"/>
                <w:spacing w:val="-1"/>
                <w:sz w:val="26"/>
                <w:szCs w:val="26"/>
              </w:rPr>
              <w:t>мажор и минор)</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85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Главные и </w:t>
            </w:r>
            <w:r w:rsidRPr="00A12654">
              <w:rPr>
                <w:rFonts w:ascii="Times New Roman" w:hAnsi="Times New Roman"/>
                <w:spacing w:val="-3"/>
                <w:sz w:val="26"/>
                <w:szCs w:val="26"/>
              </w:rPr>
              <w:t xml:space="preserve">побочные трезвучия </w:t>
            </w:r>
            <w:r w:rsidRPr="00A12654">
              <w:rPr>
                <w:rFonts w:ascii="Times New Roman" w:hAnsi="Times New Roman"/>
                <w:spacing w:val="-1"/>
                <w:sz w:val="26"/>
                <w:szCs w:val="26"/>
              </w:rPr>
              <w:t>в тональности,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255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Уменьшенные </w:t>
            </w:r>
            <w:r w:rsidRPr="00A12654">
              <w:rPr>
                <w:rFonts w:ascii="Times New Roman" w:hAnsi="Times New Roman"/>
                <w:spacing w:val="-1"/>
                <w:sz w:val="26"/>
                <w:szCs w:val="26"/>
              </w:rPr>
              <w:t xml:space="preserve">трезвучия в натуральном и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мажора и минора,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339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 xml:space="preserve">мажора и минора, его обращения и </w:t>
            </w:r>
            <w:r w:rsidRPr="00A12654">
              <w:rPr>
                <w:rFonts w:ascii="Times New Roman" w:hAnsi="Times New Roman"/>
                <w:sz w:val="26"/>
                <w:szCs w:val="26"/>
              </w:rPr>
              <w:t xml:space="preserve">разрешения. Энгармонизм </w:t>
            </w:r>
            <w:r w:rsidRPr="00A12654">
              <w:rPr>
                <w:rFonts w:ascii="Times New Roman" w:hAnsi="Times New Roman"/>
                <w:spacing w:val="-1"/>
                <w:sz w:val="26"/>
                <w:szCs w:val="26"/>
              </w:rPr>
              <w:t>увеличенного трезвучия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7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Главные </w:t>
            </w:r>
            <w:r w:rsidRPr="00A12654">
              <w:rPr>
                <w:rFonts w:ascii="Times New Roman" w:hAnsi="Times New Roman"/>
                <w:spacing w:val="-3"/>
                <w:sz w:val="26"/>
                <w:szCs w:val="26"/>
              </w:rPr>
              <w:t xml:space="preserve">септаккорды, их </w:t>
            </w:r>
            <w:r w:rsidRPr="00A12654">
              <w:rPr>
                <w:rFonts w:ascii="Times New Roman" w:hAnsi="Times New Roman"/>
                <w:spacing w:val="-1"/>
                <w:sz w:val="26"/>
                <w:szCs w:val="26"/>
              </w:rPr>
              <w:t>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уменьшенного </w:t>
            </w:r>
            <w:r w:rsidRPr="00A12654">
              <w:rPr>
                <w:rFonts w:ascii="Times New Roman" w:hAnsi="Times New Roman"/>
                <w:spacing w:val="-1"/>
                <w:sz w:val="26"/>
                <w:szCs w:val="26"/>
              </w:rPr>
              <w:t>септаккорда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Текущая аттестация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7 видов </w:t>
            </w:r>
            <w:r w:rsidRPr="00A12654">
              <w:rPr>
                <w:rFonts w:ascii="Times New Roman" w:hAnsi="Times New Roman"/>
                <w:spacing w:val="-4"/>
                <w:sz w:val="26"/>
                <w:szCs w:val="26"/>
              </w:rPr>
              <w:t>септаккордов</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03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Побочные </w:t>
            </w:r>
            <w:r w:rsidRPr="00A12654">
              <w:rPr>
                <w:rFonts w:ascii="Times New Roman" w:hAnsi="Times New Roman"/>
                <w:spacing w:val="-4"/>
                <w:sz w:val="26"/>
                <w:szCs w:val="26"/>
              </w:rPr>
              <w:t xml:space="preserve">септаккорды в </w:t>
            </w:r>
            <w:r w:rsidRPr="00A12654">
              <w:rPr>
                <w:rFonts w:ascii="Times New Roman" w:hAnsi="Times New Roman"/>
                <w:sz w:val="26"/>
                <w:szCs w:val="26"/>
              </w:rPr>
              <w:t xml:space="preserve">тональности, способы их </w:t>
            </w:r>
            <w:r w:rsidRPr="00A12654">
              <w:rPr>
                <w:rFonts w:ascii="Times New Roman" w:hAnsi="Times New Roman"/>
                <w:spacing w:val="-1"/>
                <w:sz w:val="26"/>
                <w:szCs w:val="26"/>
              </w:rPr>
              <w:t>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129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Альтерированные ступени, интервал </w:t>
            </w:r>
            <w:r w:rsidRPr="00A12654">
              <w:rPr>
                <w:rFonts w:ascii="Times New Roman" w:hAnsi="Times New Roman"/>
                <w:spacing w:val="-1"/>
                <w:sz w:val="26"/>
                <w:szCs w:val="26"/>
              </w:rPr>
              <w:t>уменьшенная терция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Гармония </w:t>
            </w:r>
            <w:r w:rsidRPr="00A12654">
              <w:rPr>
                <w:rFonts w:ascii="Times New Roman" w:hAnsi="Times New Roman"/>
                <w:spacing w:val="-3"/>
                <w:sz w:val="26"/>
                <w:szCs w:val="26"/>
                <w:lang w:val="en-US"/>
              </w:rPr>
              <w:t>II</w:t>
            </w:r>
            <w:r w:rsidRPr="00A12654">
              <w:rPr>
                <w:rFonts w:ascii="Times New Roman" w:hAnsi="Times New Roman"/>
                <w:spacing w:val="-3"/>
                <w:sz w:val="26"/>
                <w:szCs w:val="26"/>
              </w:rPr>
              <w:t xml:space="preserve"> низкой ступени («неаполитанский» аккорд)</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40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w:t>
            </w:r>
            <w:r w:rsidRPr="00A12654">
              <w:rPr>
                <w:rFonts w:ascii="Times New Roman" w:hAnsi="Times New Roman"/>
                <w:spacing w:val="-4"/>
                <w:sz w:val="26"/>
                <w:szCs w:val="26"/>
              </w:rPr>
              <w:t xml:space="preserve">предложения, </w:t>
            </w:r>
            <w:r w:rsidRPr="00A12654">
              <w:rPr>
                <w:rFonts w:ascii="Times New Roman" w:hAnsi="Times New Roman"/>
                <w:sz w:val="26"/>
                <w:szCs w:val="26"/>
              </w:rPr>
              <w:t xml:space="preserve">каденции, </w:t>
            </w:r>
            <w:r w:rsidRPr="00A12654">
              <w:rPr>
                <w:rFonts w:ascii="Times New Roman" w:hAnsi="Times New Roman"/>
                <w:spacing w:val="-1"/>
                <w:sz w:val="26"/>
                <w:szCs w:val="26"/>
              </w:rPr>
              <w:t xml:space="preserve">расширение, </w:t>
            </w:r>
            <w:r w:rsidRPr="00A12654">
              <w:rPr>
                <w:rFonts w:ascii="Times New Roman" w:hAnsi="Times New Roman"/>
                <w:sz w:val="26"/>
                <w:szCs w:val="26"/>
              </w:rPr>
              <w:t>дополнение в периоде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8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Устные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69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627C65">
      <w:pPr>
        <w:pStyle w:val="Default"/>
        <w:spacing w:line="276" w:lineRule="auto"/>
        <w:rPr>
          <w:b/>
          <w:sz w:val="26"/>
          <w:szCs w:val="26"/>
        </w:rPr>
      </w:pPr>
    </w:p>
    <w:p w:rsidR="00F16503" w:rsidRDefault="000E0369" w:rsidP="00F16503">
      <w:pPr>
        <w:spacing w:after="0"/>
        <w:jc w:val="center"/>
        <w:rPr>
          <w:rFonts w:ascii="Times New Roman" w:hAnsi="Times New Roman"/>
          <w:b/>
          <w:i/>
          <w:iCs/>
          <w:spacing w:val="2"/>
          <w:sz w:val="26"/>
          <w:szCs w:val="26"/>
        </w:rPr>
      </w:pPr>
      <w:r w:rsidRPr="00A12654">
        <w:rPr>
          <w:rFonts w:ascii="Times New Roman" w:hAnsi="Times New Roman"/>
          <w:b/>
          <w:i/>
          <w:iCs/>
          <w:spacing w:val="2"/>
          <w:sz w:val="26"/>
          <w:szCs w:val="26"/>
        </w:rPr>
        <w:t>Распределение учебного материала по годам обучения</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1"/>
          <w:sz w:val="26"/>
          <w:szCs w:val="26"/>
        </w:rPr>
        <w:t>Срок обучения 8 (9) лет</w:t>
      </w:r>
    </w:p>
    <w:p w:rsidR="000E0369" w:rsidRPr="00A12654" w:rsidRDefault="000E0369" w:rsidP="000E0369">
      <w:pPr>
        <w:ind w:left="360"/>
        <w:jc w:val="center"/>
        <w:rPr>
          <w:rFonts w:ascii="Times New Roman" w:hAnsi="Times New Roman"/>
          <w:sz w:val="26"/>
          <w:szCs w:val="26"/>
        </w:rPr>
      </w:pPr>
      <w:r w:rsidRPr="00A12654">
        <w:rPr>
          <w:rFonts w:ascii="Times New Roman" w:hAnsi="Times New Roman"/>
          <w:b/>
          <w:bCs/>
          <w:sz w:val="26"/>
          <w:szCs w:val="26"/>
        </w:rPr>
        <w:t>1 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Высокие и низкие звуки, регистр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Звукоряд, гамма, ступени, вводные звуки</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Цифровое обозначение ступеней</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Устойчивость и неустойчивость</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Тоника, тоническое трезвучие, аккорд</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Мажор и минор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 полутон</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Диез, бемоль</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Строение мажорной гаммы</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Тональности До мажор, Соль мажор, Фа мажор, Ре мажор, ля минор (для продвинутых групп)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Ключевые знаки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Скрипичный и басовый ключи</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Транспонирование</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Темп</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Размер (2/4, 3/4, для подвинутых групп - 4/4)</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Длительности - восьмые, четверти, половинная, целая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Такт, тактовая черта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Сильная доля </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w:t>
      </w:r>
    </w:p>
    <w:p w:rsidR="000E0369" w:rsidRPr="00A12654" w:rsidRDefault="000E0369" w:rsidP="00133AFE">
      <w:pPr>
        <w:pStyle w:val="11"/>
        <w:numPr>
          <w:ilvl w:val="0"/>
          <w:numId w:val="40"/>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Пауза  (восьмая,  четвертная,  для  подвинутых групп - половинная, целая)</w:t>
      </w:r>
    </w:p>
    <w:p w:rsidR="000E0369" w:rsidRPr="00A12654" w:rsidRDefault="000E0369" w:rsidP="000E0369">
      <w:pPr>
        <w:jc w:val="center"/>
        <w:rPr>
          <w:rFonts w:ascii="Times New Roman" w:hAnsi="Times New Roman"/>
          <w:b/>
          <w:bCs/>
          <w:sz w:val="26"/>
          <w:szCs w:val="26"/>
        </w:rPr>
      </w:pPr>
      <w:r w:rsidRPr="00A12654">
        <w:rPr>
          <w:rFonts w:ascii="Times New Roman" w:hAnsi="Times New Roman"/>
          <w:b/>
          <w:bCs/>
          <w:sz w:val="26"/>
          <w:szCs w:val="26"/>
        </w:rPr>
        <w:t>2</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тональности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Натуральный, гармонический, мелодический вид минора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Си-бемоль мажор, ля минор, ми минор, си минор, 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минор, соль минор</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Тетрахорд</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Бекар</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Интервалы (ч.1, м.2, б.2, м.3, б.3, ч.4, ч.5, ч.8)</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Мотив, фраза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Секвенция</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Канон</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длительности: целая, четверть с точкой и восьмая, четыре шестнадцатых</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 восьмая и две восьмые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Паузы (половинная, целая)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3</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Мажорные и минорные тональности до трех знаков в ключе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лад</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Обращение интервала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Интервалы м.6 и б.6</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трезвучия лада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трезвучия - секстаккорд, квартсекстаккорд</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Тоническое трезвучие с обращениями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восьмая и две шестнадцатых, восьмая и четверть в размерах 2/4, 3/4, 4/4.</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3/8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4</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4 знаков в ключе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Трезвучия главных ступеней - тоника, субдоминанта, доминанта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Септима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Доминантовый септаккорд</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 увеличенная кварта, уменьшенная квинта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Пунктирный ритм</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Синкопа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Триоль</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Размер 6/8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5 знаков в ключе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и разрешения главных трезвучий</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Построение от звука мажорных и минорных трезвучий, секстаккордов, квартсекстаккордов</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мажоре и гармоническом миноре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синкоп</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Период, предложение, фраза, каденция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6 знаков в ключе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Гармонический вид мажора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Квинтовый круг тональностей</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Альтерация</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Хроматизм</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Отклонение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Модуляция</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в гармоническом мажоре и натуральном миноре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 в тональности и от звука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доминантового септаккорда в тональности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гармоническом   мажоре   и   натуральном миноре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Ритмические группы с шестнадцатыми в размерах 3/8, 6/8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с залигованными нотами</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7</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7 знаков в ключе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гармонического мажора и минора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интервалы</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Малый вводный септаккорд</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Уменьшенный вводный септаккорд</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лады</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Пентатоника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размер</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Тональности </w:t>
      </w:r>
      <w:r w:rsidRPr="00A12654">
        <w:rPr>
          <w:rFonts w:ascii="Times New Roman" w:hAnsi="Times New Roman"/>
          <w:sz w:val="26"/>
          <w:szCs w:val="26"/>
          <w:lang w:val="en-US"/>
        </w:rPr>
        <w:t>I</w:t>
      </w:r>
      <w:r w:rsidRPr="00A12654">
        <w:rPr>
          <w:rFonts w:ascii="Times New Roman" w:hAnsi="Times New Roman"/>
          <w:sz w:val="26"/>
          <w:szCs w:val="26"/>
        </w:rPr>
        <w:t xml:space="preserve"> степени родства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Модуляции в родственные тональности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8</w:t>
      </w:r>
      <w:r w:rsidRPr="00A12654">
        <w:rPr>
          <w:rFonts w:ascii="Times New Roman" w:hAnsi="Times New Roman"/>
          <w:b/>
          <w:bCs/>
          <w:sz w:val="26"/>
          <w:szCs w:val="26"/>
        </w:rPr>
        <w:tab/>
        <w:t>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Все употребительные тональности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одноименные, энгармонически равные тональности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 xml:space="preserve">Вспомогательные и проходящие хроматические звуки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Правописание хроматической гаммы</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Прерванный оборот в мажоре и гармоническом миноре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Септаккорд II ступени в мажоре и в миноре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Увеличенное трезвучие в гармоническом мажоре и гармоническом миноре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Виды септаккордов:  малый мажорный, малый минорный, малый с уменьшенной квинтой, уменьшенный</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Междутактовые синкопы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3"/>
          <w:sz w:val="26"/>
          <w:szCs w:val="26"/>
        </w:rPr>
        <w:t>Для продвинутых групп:</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вводного септаккорда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септаккорда II ступени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увеличенных трезвучий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уменьшенных трезвучий</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Мелодический вид мажора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Кварто-квинтовый круг тональностей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Натуральный, гармонический, мелодический виды мажора и минора </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первой степени родства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тональности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проходящие и вспомогательные звуки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 Хроматическая гамма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натурального, гармонического, мелодического вида мажора и минора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в гармоническом мажоре и миноре</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тритонов</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диатонических и характерных интервалов</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интервалы: уменьшенная терция</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трезвучия с обращениями и разрешениями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7 видов септаккордов</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септаккорды с разрешением</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увеличенное трезвучие с обращениями и разрешениями</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увеличенного трезвучия, уменьшенного септаккорда</w:t>
      </w:r>
    </w:p>
    <w:p w:rsidR="000E0369" w:rsidRPr="00A12654" w:rsidRDefault="000E0369" w:rsidP="00133AFE">
      <w:pPr>
        <w:pStyle w:val="11"/>
        <w:numPr>
          <w:ilvl w:val="0"/>
          <w:numId w:val="41"/>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«Неаполитанский» аккорд (II низкой ступени)</w:t>
      </w:r>
    </w:p>
    <w:p w:rsidR="00F16503" w:rsidRPr="00F16503" w:rsidRDefault="000E0369" w:rsidP="00A12654">
      <w:pPr>
        <w:pStyle w:val="11"/>
        <w:numPr>
          <w:ilvl w:val="0"/>
          <w:numId w:val="41"/>
        </w:numPr>
        <w:tabs>
          <w:tab w:val="left" w:pos="993"/>
        </w:tabs>
        <w:spacing w:line="276" w:lineRule="auto"/>
        <w:jc w:val="both"/>
        <w:rPr>
          <w:rFonts w:ascii="Times New Roman" w:hAnsi="Times New Roman"/>
          <w:b/>
          <w:i/>
          <w:iCs/>
          <w:spacing w:val="2"/>
          <w:sz w:val="26"/>
          <w:szCs w:val="26"/>
        </w:rPr>
      </w:pPr>
      <w:r w:rsidRPr="00F16503">
        <w:rPr>
          <w:rFonts w:ascii="Times New Roman" w:hAnsi="Times New Roman"/>
          <w:sz w:val="26"/>
          <w:szCs w:val="26"/>
        </w:rPr>
        <w:t>Период, предложения, каденции, расширение, дополнение</w:t>
      </w:r>
      <w:r w:rsidR="00F16503" w:rsidRPr="00F16503">
        <w:rPr>
          <w:rFonts w:ascii="Times New Roman" w:hAnsi="Times New Roman"/>
          <w:sz w:val="26"/>
          <w:szCs w:val="26"/>
        </w:rPr>
        <w:t>.</w:t>
      </w:r>
    </w:p>
    <w:p w:rsidR="000E0369" w:rsidRPr="00F16503" w:rsidRDefault="000E0369" w:rsidP="00F16503">
      <w:pPr>
        <w:pStyle w:val="11"/>
        <w:tabs>
          <w:tab w:val="left" w:pos="993"/>
        </w:tabs>
        <w:spacing w:line="276" w:lineRule="auto"/>
        <w:ind w:left="360" w:firstLine="0"/>
        <w:jc w:val="both"/>
        <w:rPr>
          <w:rFonts w:ascii="Times New Roman" w:hAnsi="Times New Roman"/>
          <w:b/>
          <w:i/>
          <w:iCs/>
          <w:spacing w:val="2"/>
          <w:sz w:val="26"/>
          <w:szCs w:val="26"/>
        </w:rPr>
      </w:pPr>
      <w:r w:rsidRPr="00F16503">
        <w:rPr>
          <w:rFonts w:ascii="Times New Roman" w:hAnsi="Times New Roman"/>
          <w:b/>
          <w:i/>
          <w:iCs/>
          <w:spacing w:val="2"/>
          <w:sz w:val="26"/>
          <w:szCs w:val="26"/>
        </w:rPr>
        <w:t>Формы работы на уроках сольфеджио</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Основные формы работы и виды заданий на уроках сольфеджио служат </w:t>
      </w:r>
      <w:r w:rsidRPr="00A12654">
        <w:rPr>
          <w:rFonts w:ascii="Times New Roman" w:hAnsi="Times New Roman"/>
          <w:spacing w:val="3"/>
          <w:sz w:val="26"/>
          <w:szCs w:val="26"/>
        </w:rPr>
        <w:t xml:space="preserve">для развития музыкального слуха, памяти, чувства ритма, творческой </w:t>
      </w:r>
      <w:r w:rsidRPr="00A12654">
        <w:rPr>
          <w:rFonts w:ascii="Times New Roman" w:hAnsi="Times New Roman"/>
          <w:sz w:val="26"/>
          <w:szCs w:val="26"/>
        </w:rPr>
        <w:t xml:space="preserve">инициативы, помогают практическому освоению теоретического материала, </w:t>
      </w:r>
      <w:r w:rsidRPr="00A12654">
        <w:rPr>
          <w:rFonts w:ascii="Times New Roman" w:hAnsi="Times New Roman"/>
          <w:spacing w:val="6"/>
          <w:sz w:val="26"/>
          <w:szCs w:val="26"/>
        </w:rPr>
        <w:t xml:space="preserve">формируют навыки чтения с листа, чистого интонирования, слухового </w:t>
      </w:r>
      <w:r w:rsidRPr="00A12654">
        <w:rPr>
          <w:rFonts w:ascii="Times New Roman" w:hAnsi="Times New Roman"/>
          <w:spacing w:val="5"/>
          <w:sz w:val="26"/>
          <w:szCs w:val="26"/>
        </w:rPr>
        <w:t xml:space="preserve">анализа, записи мелодий по слуху, подбора аккомпанемента. На каждом </w:t>
      </w:r>
      <w:r w:rsidRPr="00A12654">
        <w:rPr>
          <w:rFonts w:ascii="Times New Roman" w:hAnsi="Times New Roman"/>
          <w:sz w:val="26"/>
          <w:szCs w:val="26"/>
        </w:rPr>
        <w:t xml:space="preserve">уроке необходимо </w:t>
      </w:r>
      <w:r w:rsidRPr="00A12654">
        <w:rPr>
          <w:rFonts w:ascii="Times New Roman" w:hAnsi="Times New Roman"/>
          <w:sz w:val="26"/>
          <w:szCs w:val="26"/>
        </w:rPr>
        <w:lastRenderedPageBreak/>
        <w:t xml:space="preserve">пропорционально сочетать упражнения по развитию </w:t>
      </w:r>
      <w:r w:rsidRPr="00A12654">
        <w:rPr>
          <w:rFonts w:ascii="Times New Roman" w:hAnsi="Times New Roman"/>
          <w:spacing w:val="1"/>
          <w:sz w:val="26"/>
          <w:szCs w:val="26"/>
        </w:rPr>
        <w:t xml:space="preserve">интонационных навыков, сольфеджированию, ритмические упражнения, </w:t>
      </w:r>
      <w:r w:rsidRPr="00A12654">
        <w:rPr>
          <w:rFonts w:ascii="Times New Roman" w:hAnsi="Times New Roman"/>
          <w:spacing w:val="5"/>
          <w:sz w:val="26"/>
          <w:szCs w:val="26"/>
        </w:rPr>
        <w:t xml:space="preserve">слуховой анализ, различные виды музыкальных диктантов, задания на </w:t>
      </w:r>
      <w:r w:rsidRPr="00A12654">
        <w:rPr>
          <w:rFonts w:ascii="Times New Roman" w:hAnsi="Times New Roman"/>
          <w:spacing w:val="-1"/>
          <w:sz w:val="26"/>
          <w:szCs w:val="26"/>
        </w:rPr>
        <w:t>освоение теоретических понятий, творческие упражнения.</w:t>
      </w:r>
    </w:p>
    <w:p w:rsidR="000E0369" w:rsidRPr="00A12654" w:rsidRDefault="000E0369" w:rsidP="000E0369">
      <w:pPr>
        <w:ind w:firstLine="708"/>
        <w:jc w:val="both"/>
        <w:rPr>
          <w:rFonts w:ascii="Times New Roman" w:hAnsi="Times New Roman"/>
          <w:b/>
          <w:sz w:val="26"/>
          <w:szCs w:val="26"/>
        </w:rPr>
      </w:pPr>
      <w:r w:rsidRPr="00A12654">
        <w:rPr>
          <w:rFonts w:ascii="Times New Roman" w:hAnsi="Times New Roman"/>
          <w:b/>
          <w:i/>
          <w:iCs/>
          <w:spacing w:val="9"/>
          <w:sz w:val="26"/>
          <w:szCs w:val="26"/>
        </w:rPr>
        <w:t>Интонационные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Одной из задач учебного предмета сольфеджио является формирование </w:t>
      </w:r>
      <w:r w:rsidRPr="00A12654">
        <w:rPr>
          <w:rFonts w:ascii="Times New Roman" w:hAnsi="Times New Roman"/>
          <w:spacing w:val="4"/>
          <w:sz w:val="26"/>
          <w:szCs w:val="26"/>
        </w:rPr>
        <w:t xml:space="preserve">навыка чистого интонирования. Интонационные упражнения включают в </w:t>
      </w:r>
      <w:r w:rsidRPr="00A12654">
        <w:rPr>
          <w:rFonts w:ascii="Times New Roman" w:hAnsi="Times New Roman"/>
          <w:spacing w:val="13"/>
          <w:sz w:val="26"/>
          <w:szCs w:val="26"/>
        </w:rPr>
        <w:t xml:space="preserve">себя пение гамм и различных тетрахордов, отдельных ступеней, </w:t>
      </w:r>
      <w:r w:rsidRPr="00A12654">
        <w:rPr>
          <w:rFonts w:ascii="Times New Roman" w:hAnsi="Times New Roman"/>
          <w:sz w:val="26"/>
          <w:szCs w:val="26"/>
        </w:rPr>
        <w:t xml:space="preserve">мелодических оборотов, секвенций, интервалов в тональности и от звука, </w:t>
      </w:r>
      <w:r w:rsidRPr="00A12654">
        <w:rPr>
          <w:rFonts w:ascii="Times New Roman" w:hAnsi="Times New Roman"/>
          <w:spacing w:val="10"/>
          <w:sz w:val="26"/>
          <w:szCs w:val="26"/>
        </w:rPr>
        <w:t xml:space="preserve">аккордов в тональности и от звука. На начальном этапе обучения </w:t>
      </w:r>
      <w:r w:rsidRPr="00A12654">
        <w:rPr>
          <w:rFonts w:ascii="Times New Roman" w:hAnsi="Times New Roman"/>
          <w:spacing w:val="6"/>
          <w:sz w:val="26"/>
          <w:szCs w:val="26"/>
        </w:rPr>
        <w:t xml:space="preserve">рекомендуется петь интонационные упражнения хором или группами, а </w:t>
      </w:r>
      <w:r w:rsidRPr="00A12654">
        <w:rPr>
          <w:rFonts w:ascii="Times New Roman" w:hAnsi="Times New Roman"/>
          <w:spacing w:val="8"/>
          <w:sz w:val="26"/>
          <w:szCs w:val="26"/>
        </w:rPr>
        <w:t xml:space="preserve">затем переходить к индивидуальному исполнению. Интонационные </w:t>
      </w:r>
      <w:r w:rsidRPr="00A12654">
        <w:rPr>
          <w:rFonts w:ascii="Times New Roman" w:hAnsi="Times New Roman"/>
          <w:spacing w:val="13"/>
          <w:sz w:val="26"/>
          <w:szCs w:val="26"/>
        </w:rPr>
        <w:t xml:space="preserve">упражнения исполняются без аккомпанемента на фортепиано с </w:t>
      </w:r>
      <w:r w:rsidRPr="00A12654">
        <w:rPr>
          <w:rFonts w:ascii="Times New Roman" w:hAnsi="Times New Roman"/>
          <w:sz w:val="26"/>
          <w:szCs w:val="26"/>
        </w:rPr>
        <w:t xml:space="preserve">предварительной настройкой, но в отдельных случаях допустима «помощь» </w:t>
      </w:r>
      <w:r w:rsidRPr="00A12654">
        <w:rPr>
          <w:rFonts w:ascii="Times New Roman" w:hAnsi="Times New Roman"/>
          <w:spacing w:val="2"/>
          <w:sz w:val="26"/>
          <w:szCs w:val="26"/>
        </w:rPr>
        <w:t xml:space="preserve">фортепиано в виде гармонического аккомпанемента, подчеркивающего </w:t>
      </w:r>
      <w:r w:rsidRPr="00A12654">
        <w:rPr>
          <w:rFonts w:ascii="Times New Roman" w:hAnsi="Times New Roman"/>
          <w:sz w:val="26"/>
          <w:szCs w:val="26"/>
        </w:rPr>
        <w:t xml:space="preserve">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w:t>
      </w:r>
      <w:r w:rsidRPr="00A12654">
        <w:rPr>
          <w:rFonts w:ascii="Times New Roman" w:hAnsi="Times New Roman"/>
          <w:spacing w:val="8"/>
          <w:sz w:val="26"/>
          <w:szCs w:val="26"/>
        </w:rPr>
        <w:t xml:space="preserve">рекомендуется использовать ручные знаки, карточки с порядковыми </w:t>
      </w:r>
      <w:r w:rsidRPr="00A12654">
        <w:rPr>
          <w:rFonts w:ascii="Times New Roman" w:hAnsi="Times New Roman"/>
          <w:sz w:val="26"/>
          <w:szCs w:val="26"/>
        </w:rPr>
        <w:t>номерами ступеней, «Лесенку», изображающую ступени гаммы и другие наглядные пособия.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0E0369" w:rsidRPr="00A12654" w:rsidRDefault="000E0369" w:rsidP="000E0369">
      <w:pPr>
        <w:ind w:firstLine="708"/>
        <w:jc w:val="both"/>
        <w:rPr>
          <w:rFonts w:ascii="Times New Roman" w:hAnsi="Times New Roman"/>
          <w:spacing w:val="-1"/>
          <w:sz w:val="26"/>
          <w:szCs w:val="26"/>
        </w:rPr>
      </w:pPr>
      <w:r w:rsidRPr="00A12654">
        <w:rPr>
          <w:rFonts w:ascii="Times New Roman" w:hAnsi="Times New Roman"/>
          <w:sz w:val="26"/>
          <w:szCs w:val="26"/>
        </w:rPr>
        <w:t xml:space="preserve"> 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w:t>
      </w:r>
      <w:r w:rsidRPr="00A12654">
        <w:rPr>
          <w:rFonts w:ascii="Times New Roman" w:hAnsi="Times New Roman"/>
          <w:spacing w:val="-1"/>
          <w:sz w:val="26"/>
          <w:szCs w:val="26"/>
        </w:rPr>
        <w:t>музыкальным диктантом или слуховым анализом.</w:t>
      </w:r>
    </w:p>
    <w:p w:rsidR="000E0369" w:rsidRPr="00A12654" w:rsidRDefault="000E0369" w:rsidP="000E0369">
      <w:pPr>
        <w:ind w:firstLine="708"/>
        <w:jc w:val="both"/>
        <w:rPr>
          <w:rFonts w:ascii="Times New Roman" w:hAnsi="Times New Roman"/>
          <w:b/>
          <w:i/>
          <w:spacing w:val="-1"/>
          <w:sz w:val="26"/>
          <w:szCs w:val="26"/>
        </w:rPr>
      </w:pPr>
      <w:r w:rsidRPr="00A12654">
        <w:rPr>
          <w:rFonts w:ascii="Times New Roman" w:hAnsi="Times New Roman"/>
          <w:b/>
          <w:i/>
          <w:spacing w:val="-1"/>
          <w:sz w:val="26"/>
          <w:szCs w:val="26"/>
        </w:rPr>
        <w:t>Сольфеджирование и чтение с листа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Сольфеджирование</w:t>
      </w:r>
      <w:r w:rsidRPr="00A12654">
        <w:rPr>
          <w:rFonts w:ascii="Times New Roman" w:hAnsi="Times New Roman"/>
          <w:sz w:val="26"/>
          <w:szCs w:val="26"/>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0E0369" w:rsidRPr="00A12654" w:rsidRDefault="000E0369" w:rsidP="004E0A65">
      <w:pPr>
        <w:jc w:val="both"/>
        <w:rPr>
          <w:rFonts w:ascii="Times New Roman" w:hAnsi="Times New Roman"/>
          <w:spacing w:val="-1"/>
          <w:sz w:val="26"/>
          <w:szCs w:val="26"/>
        </w:rPr>
      </w:pPr>
      <w:r w:rsidRPr="00A12654">
        <w:rPr>
          <w:rFonts w:ascii="Times New Roman" w:hAnsi="Times New Roman"/>
          <w:sz w:val="26"/>
          <w:szCs w:val="26"/>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w:t>
      </w:r>
      <w:r w:rsidRPr="00A12654">
        <w:rPr>
          <w:rFonts w:ascii="Times New Roman" w:hAnsi="Times New Roman"/>
          <w:spacing w:val="9"/>
          <w:sz w:val="26"/>
          <w:szCs w:val="26"/>
        </w:rPr>
        <w:t xml:space="preserve">фортепиано, технические и координационные трудности не должны </w:t>
      </w:r>
      <w:r w:rsidRPr="00A12654">
        <w:rPr>
          <w:rFonts w:ascii="Times New Roman" w:hAnsi="Times New Roman"/>
          <w:sz w:val="26"/>
          <w:szCs w:val="26"/>
        </w:rPr>
        <w:t xml:space="preserve">заслонять от учеников первоочередную задачу - исполнение музыкального </w:t>
      </w:r>
      <w:r w:rsidRPr="00A12654">
        <w:rPr>
          <w:rFonts w:ascii="Times New Roman" w:hAnsi="Times New Roman"/>
          <w:spacing w:val="1"/>
          <w:sz w:val="26"/>
          <w:szCs w:val="26"/>
        </w:rPr>
        <w:t xml:space="preserve">произведения. Очень важен подбор репертуара для подобных заданий: он </w:t>
      </w:r>
      <w:r w:rsidRPr="00A12654">
        <w:rPr>
          <w:rFonts w:ascii="Times New Roman" w:hAnsi="Times New Roman"/>
          <w:sz w:val="26"/>
          <w:szCs w:val="26"/>
        </w:rPr>
        <w:t xml:space="preserve">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наибольшие возможности для этого </w:t>
      </w:r>
      <w:r w:rsidRPr="00A12654">
        <w:rPr>
          <w:rFonts w:ascii="Times New Roman" w:hAnsi="Times New Roman"/>
          <w:spacing w:val="-1"/>
          <w:sz w:val="26"/>
          <w:szCs w:val="26"/>
        </w:rPr>
        <w:t>представляют такие формы работы как сольфеджирование, слуховой анализ.</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Ритмические упражнения</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w:t>
      </w:r>
      <w:r w:rsidRPr="00A12654">
        <w:rPr>
          <w:rFonts w:ascii="Times New Roman" w:hAnsi="Times New Roman"/>
          <w:spacing w:val="13"/>
          <w:sz w:val="26"/>
          <w:szCs w:val="26"/>
        </w:rPr>
        <w:t xml:space="preserve"> упражнения необходимы для развития чувства </w:t>
      </w:r>
      <w:r w:rsidRPr="00A12654">
        <w:rPr>
          <w:rFonts w:ascii="Times New Roman" w:hAnsi="Times New Roman"/>
          <w:sz w:val="26"/>
          <w:szCs w:val="26"/>
        </w:rPr>
        <w:t xml:space="preserve">метроритма - важной составляющей комплекса музыкальных способностей. </w:t>
      </w:r>
      <w:r w:rsidRPr="00A12654">
        <w:rPr>
          <w:rFonts w:ascii="Times New Roman" w:hAnsi="Times New Roman"/>
          <w:spacing w:val="11"/>
          <w:sz w:val="26"/>
          <w:szCs w:val="26"/>
        </w:rPr>
        <w:t xml:space="preserve">На начальном этапе обучения следует опираться на то, что у детей </w:t>
      </w:r>
      <w:r w:rsidRPr="00A12654">
        <w:rPr>
          <w:rFonts w:ascii="Times New Roman" w:hAnsi="Times New Roman"/>
          <w:spacing w:val="5"/>
          <w:sz w:val="26"/>
          <w:szCs w:val="26"/>
        </w:rPr>
        <w:t xml:space="preserve">восприятие ритма связано с двигательной реакцией, будь то ходьба, </w:t>
      </w:r>
      <w:r w:rsidRPr="00A12654">
        <w:rPr>
          <w:rFonts w:ascii="Times New Roman" w:hAnsi="Times New Roman"/>
          <w:sz w:val="26"/>
          <w:szCs w:val="26"/>
        </w:rPr>
        <w:t xml:space="preserve">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w:t>
      </w:r>
      <w:r w:rsidRPr="00A12654">
        <w:rPr>
          <w:rFonts w:ascii="Times New Roman" w:hAnsi="Times New Roman"/>
          <w:spacing w:val="-1"/>
          <w:sz w:val="26"/>
          <w:szCs w:val="26"/>
        </w:rPr>
        <w:t>Можно рекомендовать самые разнообразные ритмические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lastRenderedPageBreak/>
        <w:t>• простукивание</w:t>
      </w:r>
      <w:r w:rsidRPr="00A12654">
        <w:rPr>
          <w:rFonts w:ascii="Times New Roman" w:hAnsi="Times New Roman"/>
          <w:sz w:val="26"/>
          <w:szCs w:val="26"/>
        </w:rPr>
        <w:t xml:space="preserve"> ритмического рисунка знакомой песни, мелодии (карандашом, хлопками, на ударных инструментах);</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повторение ритмического рисунка, исполненного педагогом;</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простукивание    ритмического    рисунка    по    нотной    записи,    на карточках;</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проговаривание ритмического рисунка с помощью закрепленных за</w:t>
      </w:r>
      <w:r w:rsidRPr="00A12654">
        <w:rPr>
          <w:rFonts w:ascii="Times New Roman" w:hAnsi="Times New Roman"/>
          <w:spacing w:val="-1"/>
          <w:sz w:val="26"/>
          <w:szCs w:val="26"/>
        </w:rPr>
        <w:br/>
        <w:t>длительностями определенных слогов;</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исполнение ритмического остинато к песне, пьесе;</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аккомпанемент к мелодии, песне, пьесе;</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ритмическая партитура: двух- и трехголосная;</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каноны (с текстом, на слоги);</w:t>
      </w:r>
    </w:p>
    <w:p w:rsidR="000E0369" w:rsidRPr="00A12654" w:rsidRDefault="000E0369" w:rsidP="00F16503">
      <w:pPr>
        <w:numPr>
          <w:ilvl w:val="0"/>
          <w:numId w:val="42"/>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sz w:val="26"/>
          <w:szCs w:val="26"/>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w:t>
      </w:r>
      <w:r w:rsidRPr="00A12654">
        <w:rPr>
          <w:rFonts w:ascii="Times New Roman" w:hAnsi="Times New Roman"/>
          <w:spacing w:val="19"/>
          <w:sz w:val="26"/>
          <w:szCs w:val="26"/>
        </w:rPr>
        <w:t xml:space="preserve">. На протяжении нескольких лет планомерно </w:t>
      </w:r>
      <w:r w:rsidRPr="00A12654">
        <w:rPr>
          <w:rFonts w:ascii="Times New Roman" w:hAnsi="Times New Roman"/>
          <w:spacing w:val="-1"/>
          <w:sz w:val="26"/>
          <w:szCs w:val="26"/>
        </w:rPr>
        <w:t xml:space="preserve">отрабатываются навыки дирижерского жеста в разных размерах, в том числе, </w:t>
      </w:r>
      <w:r w:rsidRPr="00A12654">
        <w:rPr>
          <w:rFonts w:ascii="Times New Roman" w:hAnsi="Times New Roman"/>
          <w:spacing w:val="13"/>
          <w:sz w:val="26"/>
          <w:szCs w:val="26"/>
        </w:rPr>
        <w:t xml:space="preserve">при чтении с листа и при пении двухголосия. Начинать работу с </w:t>
      </w:r>
      <w:r w:rsidRPr="00A12654">
        <w:rPr>
          <w:rFonts w:ascii="Times New Roman" w:hAnsi="Times New Roman"/>
          <w:spacing w:val="1"/>
          <w:sz w:val="26"/>
          <w:szCs w:val="26"/>
        </w:rPr>
        <w:t xml:space="preserve">дирижерским жестом лучше при пении знакомых выученных мелодий и </w:t>
      </w:r>
      <w:r w:rsidRPr="00A12654">
        <w:rPr>
          <w:rFonts w:ascii="Times New Roman" w:hAnsi="Times New Roman"/>
          <w:spacing w:val="-1"/>
          <w:sz w:val="26"/>
          <w:szCs w:val="26"/>
        </w:rPr>
        <w:t>слушании музыки.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Слуховой анализ</w:t>
      </w:r>
    </w:p>
    <w:p w:rsidR="000E0369" w:rsidRPr="00A12654" w:rsidRDefault="000E0369" w:rsidP="004E0A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Этот вид работы подразумевает развитие музыкального восприятия </w:t>
      </w:r>
      <w:r w:rsidRPr="00A12654">
        <w:rPr>
          <w:rFonts w:ascii="Times New Roman" w:hAnsi="Times New Roman"/>
          <w:sz w:val="26"/>
          <w:szCs w:val="26"/>
        </w:rPr>
        <w:t>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анализ звукорядов, гамм, отрезков гамм;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отдельных ступеней лада и мелодических оборотов;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ритмических оборотов;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интервалов в мелодическом звучании вверх и вниз от звука и в</w:t>
      </w:r>
      <w:r w:rsidRPr="00A12654">
        <w:rPr>
          <w:rFonts w:ascii="Times New Roman" w:hAnsi="Times New Roman"/>
          <w:sz w:val="26"/>
          <w:szCs w:val="26"/>
        </w:rPr>
        <w:br/>
        <w:t>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 интервалов в гармоническом звучании от звука и в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нескольких  интервалов  в  тональности  (с</w:t>
      </w:r>
      <w:r w:rsidRPr="00A12654">
        <w:rPr>
          <w:rFonts w:ascii="Times New Roman" w:hAnsi="Times New Roman"/>
          <w:sz w:val="26"/>
          <w:szCs w:val="26"/>
        </w:rPr>
        <w:br/>
        <w:t>определением величины интервала и его положения в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мелодическом звучании с различным чередованием звуков в тональности и от звука;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гармоническом звучании от звука и в тональности (с</w:t>
      </w:r>
      <w:r w:rsidRPr="00A12654">
        <w:rPr>
          <w:rFonts w:ascii="Times New Roman" w:hAnsi="Times New Roman"/>
          <w:sz w:val="26"/>
          <w:szCs w:val="26"/>
        </w:rPr>
        <w:br/>
        <w:t>определением их функциональной принадлежности);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аккордов в тональности (с определением их функциональной принадлежности).</w:t>
      </w:r>
    </w:p>
    <w:p w:rsidR="004E0A65" w:rsidRDefault="000E0369" w:rsidP="004E0A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Желательно, чтобы дидактические упражнени</w:t>
      </w:r>
      <w:r w:rsidR="004E0A65">
        <w:rPr>
          <w:rFonts w:ascii="Times New Roman" w:hAnsi="Times New Roman"/>
          <w:sz w:val="26"/>
          <w:szCs w:val="26"/>
        </w:rPr>
        <w:t>я были организованы ритмически.</w:t>
      </w:r>
    </w:p>
    <w:p w:rsidR="000E0369" w:rsidRPr="004E0A65" w:rsidRDefault="000E0369" w:rsidP="004E0A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w:t>
      </w:r>
      <w:r w:rsidRPr="00A12654">
        <w:rPr>
          <w:rFonts w:ascii="Times New Roman" w:hAnsi="Times New Roman"/>
          <w:spacing w:val="1"/>
          <w:sz w:val="26"/>
          <w:szCs w:val="26"/>
        </w:rPr>
        <w:t>целостности музыкального построения и развитию музыкальной памяти.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 xml:space="preserve">     Музыкальный диктант</w:t>
      </w:r>
    </w:p>
    <w:p w:rsidR="000E0369" w:rsidRPr="00A12654" w:rsidRDefault="000E0369" w:rsidP="004E0A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Музыкальный</w:t>
      </w:r>
      <w:r w:rsidRPr="00A12654">
        <w:rPr>
          <w:rFonts w:ascii="Times New Roman" w:hAnsi="Times New Roman"/>
          <w:spacing w:val="-1"/>
          <w:sz w:val="26"/>
          <w:szCs w:val="26"/>
        </w:rPr>
        <w:t xml:space="preserve"> диктант - форма работы, которая способствует развитию </w:t>
      </w:r>
      <w:r w:rsidRPr="00A12654">
        <w:rPr>
          <w:rFonts w:ascii="Times New Roman" w:hAnsi="Times New Roman"/>
          <w:sz w:val="26"/>
          <w:szCs w:val="26"/>
        </w:rPr>
        <w:t>всех составляющих музыкального слуха и учит осознанно фиксировать услышанное. Работа с диктантами в классе предполагает различные формы: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устные диктанты (запоминание и пропевание на нейтральный слог и с названием нот 2-4-тактовой мелодии после двух-трех проигрываний);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диктант по памяти (запись выученной в классе или дома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ритмический диктант (запись данного ритмического рисунка или</w:t>
      </w:r>
      <w:r w:rsidRPr="00A12654">
        <w:rPr>
          <w:rFonts w:ascii="Times New Roman" w:hAnsi="Times New Roman"/>
          <w:sz w:val="26"/>
          <w:szCs w:val="26"/>
        </w:rPr>
        <w:br/>
        <w:t>запись ритмического рисунка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с  предварительным разбором  (совместный</w:t>
      </w:r>
      <w:r w:rsidRPr="00A12654">
        <w:rPr>
          <w:rFonts w:ascii="Times New Roman" w:hAnsi="Times New Roman"/>
          <w:sz w:val="26"/>
          <w:szCs w:val="26"/>
        </w:rPr>
        <w:br/>
        <w:t xml:space="preserve">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проигрываний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0E0369" w:rsidRPr="00A12654" w:rsidRDefault="000E0369" w:rsidP="004E0A65">
      <w:pPr>
        <w:jc w:val="both"/>
        <w:rPr>
          <w:rFonts w:ascii="Times New Roman" w:hAnsi="Times New Roman"/>
          <w:sz w:val="26"/>
          <w:szCs w:val="26"/>
        </w:rPr>
      </w:pPr>
      <w:r w:rsidRPr="00A12654">
        <w:rPr>
          <w:rFonts w:ascii="Times New Roman" w:hAnsi="Times New Roman"/>
          <w:sz w:val="26"/>
          <w:szCs w:val="26"/>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E0369" w:rsidRPr="004E0A65" w:rsidRDefault="004E0A65" w:rsidP="004E0A65">
      <w:pPr>
        <w:spacing w:after="0"/>
        <w:ind w:firstLine="708"/>
        <w:jc w:val="both"/>
        <w:rPr>
          <w:rFonts w:ascii="Times New Roman" w:hAnsi="Times New Roman"/>
          <w:b/>
          <w:i/>
          <w:sz w:val="26"/>
          <w:szCs w:val="26"/>
        </w:rPr>
      </w:pPr>
      <w:r>
        <w:rPr>
          <w:rFonts w:ascii="Times New Roman" w:hAnsi="Times New Roman"/>
          <w:b/>
          <w:i/>
          <w:sz w:val="26"/>
          <w:szCs w:val="26"/>
        </w:rPr>
        <w:t>Творческие задания</w:t>
      </w:r>
      <w:r w:rsidR="000E0369" w:rsidRPr="00A12654">
        <w:rPr>
          <w:rFonts w:ascii="Times New Roman" w:hAnsi="Times New Roman"/>
          <w:sz w:val="26"/>
          <w:szCs w:val="26"/>
        </w:rPr>
        <w:t xml:space="preserve">Развитие творческих способностей учащихся играет в процессе обучения огромную роль. В творческих заданиях ученик может реализовать </w:t>
      </w:r>
      <w:r w:rsidR="000E0369" w:rsidRPr="00A12654">
        <w:rPr>
          <w:rFonts w:ascii="Times New Roman" w:hAnsi="Times New Roman"/>
          <w:spacing w:val="7"/>
          <w:sz w:val="26"/>
          <w:szCs w:val="26"/>
        </w:rPr>
        <w:t xml:space="preserve">свою индивидуальность, психологически раскрепоститься, испытать </w:t>
      </w:r>
      <w:r w:rsidR="000E0369" w:rsidRPr="00A12654">
        <w:rPr>
          <w:rFonts w:ascii="Times New Roman" w:hAnsi="Times New Roman"/>
          <w:sz w:val="26"/>
          <w:szCs w:val="26"/>
        </w:rPr>
        <w:t xml:space="preserve">радостные эмоции. Все это вместе способствует формированию интереса к музыкальной деятельности. Творческие задания на уроках сольфеджио </w:t>
      </w:r>
      <w:r w:rsidR="000E0369" w:rsidRPr="00A12654">
        <w:rPr>
          <w:rFonts w:ascii="Times New Roman" w:hAnsi="Times New Roman"/>
          <w:spacing w:val="10"/>
          <w:sz w:val="26"/>
          <w:szCs w:val="26"/>
        </w:rPr>
        <w:t xml:space="preserve">активизируют слуховое внимание, тренируют различные стороны </w:t>
      </w:r>
      <w:r w:rsidR="000E0369" w:rsidRPr="00A12654">
        <w:rPr>
          <w:rFonts w:ascii="Times New Roman" w:hAnsi="Times New Roman"/>
          <w:spacing w:val="-1"/>
          <w:sz w:val="26"/>
          <w:szCs w:val="26"/>
        </w:rPr>
        <w:t xml:space="preserve">музыкального слуха, музыкальную память, развивают художественный вкус. </w:t>
      </w:r>
      <w:r w:rsidR="000E0369" w:rsidRPr="00A12654">
        <w:rPr>
          <w:rFonts w:ascii="Times New Roman" w:hAnsi="Times New Roman"/>
          <w:sz w:val="26"/>
          <w:szCs w:val="26"/>
        </w:rPr>
        <w:t xml:space="preserve">Вместе с тем необходимо творческие задания тесно связывать с основными </w:t>
      </w:r>
      <w:r w:rsidR="000E0369" w:rsidRPr="00A12654">
        <w:rPr>
          <w:rFonts w:ascii="Times New Roman" w:hAnsi="Times New Roman"/>
          <w:spacing w:val="2"/>
          <w:sz w:val="26"/>
          <w:szCs w:val="26"/>
        </w:rPr>
        <w:t xml:space="preserve">разделами курса сольфеджио, так как их целью является закрепление </w:t>
      </w:r>
      <w:r w:rsidR="000E0369" w:rsidRPr="00A12654">
        <w:rPr>
          <w:rFonts w:ascii="Times New Roman" w:hAnsi="Times New Roman"/>
          <w:sz w:val="26"/>
          <w:szCs w:val="26"/>
        </w:rPr>
        <w:t>теоретических знаний, формирование основных умений и навыков (запись мелодий, определение на слух, интонирование).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w:t>
      </w:r>
      <w:r w:rsidRPr="00A12654">
        <w:rPr>
          <w:rFonts w:ascii="Times New Roman" w:hAnsi="Times New Roman"/>
          <w:spacing w:val="-1"/>
          <w:sz w:val="26"/>
          <w:szCs w:val="26"/>
        </w:rPr>
        <w:t xml:space="preserve"> будущую профессиональную ориентацию.</w:t>
      </w:r>
    </w:p>
    <w:p w:rsidR="000E0369" w:rsidRPr="00A12654" w:rsidRDefault="000E0369" w:rsidP="004E0A65">
      <w:pPr>
        <w:spacing w:after="0"/>
        <w:rPr>
          <w:rFonts w:ascii="Times New Roman" w:hAnsi="Times New Roman"/>
          <w:b/>
          <w:bCs/>
          <w:spacing w:val="-1"/>
          <w:sz w:val="26"/>
          <w:szCs w:val="26"/>
        </w:rPr>
      </w:pPr>
      <w:r w:rsidRPr="00A12654">
        <w:rPr>
          <w:rFonts w:ascii="Times New Roman" w:hAnsi="Times New Roman"/>
          <w:b/>
          <w:bCs/>
          <w:spacing w:val="-1"/>
          <w:sz w:val="26"/>
          <w:szCs w:val="26"/>
        </w:rPr>
        <w:t>Требования к уровню подготовки обучающихся</w:t>
      </w:r>
    </w:p>
    <w:p w:rsidR="000E0369" w:rsidRPr="00A12654" w:rsidRDefault="000E0369" w:rsidP="004E0A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является приобретение обучающимися следующих знаний, умений и навыков: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первичные теоретические знания, в том числе, профессиональной музыкальной терминологии;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осуществлять анализ элементов музыкального языка;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импровизировать на заданные музыкальные темы или ритмические построения;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навыки владения элементами музыкального языка (исполнение на инструменте, запись по слуху и т.п.).</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0E0369" w:rsidRPr="00A12654" w:rsidRDefault="000E0369" w:rsidP="00133AFE">
      <w:pPr>
        <w:pStyle w:val="11"/>
        <w:numPr>
          <w:ilvl w:val="0"/>
          <w:numId w:val="43"/>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0E0369" w:rsidRPr="00A12654" w:rsidRDefault="000E0369" w:rsidP="00133AFE">
      <w:pPr>
        <w:pStyle w:val="11"/>
        <w:numPr>
          <w:ilvl w:val="0"/>
          <w:numId w:val="43"/>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формирование навыков сочинения и импровизации музыкального</w:t>
      </w:r>
      <w:r w:rsidRPr="00A12654">
        <w:rPr>
          <w:rFonts w:ascii="Times New Roman" w:hAnsi="Times New Roman"/>
          <w:sz w:val="26"/>
          <w:szCs w:val="26"/>
        </w:rPr>
        <w:br/>
        <w:t>текста;</w:t>
      </w:r>
    </w:p>
    <w:p w:rsidR="000E0369" w:rsidRPr="00A12654" w:rsidRDefault="000E0369" w:rsidP="004E0A65">
      <w:pPr>
        <w:numPr>
          <w:ilvl w:val="0"/>
          <w:numId w:val="43"/>
        </w:numPr>
        <w:spacing w:after="0"/>
        <w:jc w:val="both"/>
        <w:rPr>
          <w:rFonts w:ascii="Times New Roman" w:hAnsi="Times New Roman"/>
          <w:sz w:val="26"/>
          <w:szCs w:val="26"/>
        </w:rPr>
      </w:pPr>
      <w:r w:rsidRPr="00A12654">
        <w:rPr>
          <w:rFonts w:ascii="Times New Roman" w:hAnsi="Times New Roman"/>
          <w:sz w:val="26"/>
          <w:szCs w:val="26"/>
        </w:rPr>
        <w:t>формирование навыков восприятия современной музыки.</w:t>
      </w:r>
    </w:p>
    <w:p w:rsidR="000E0369" w:rsidRPr="00A12654" w:rsidRDefault="000E0369" w:rsidP="004E0A65">
      <w:pPr>
        <w:spacing w:after="0"/>
        <w:rPr>
          <w:rFonts w:ascii="Times New Roman" w:hAnsi="Times New Roman"/>
          <w:b/>
          <w:sz w:val="26"/>
          <w:szCs w:val="26"/>
        </w:rPr>
      </w:pPr>
      <w:r w:rsidRPr="00A12654">
        <w:rPr>
          <w:rFonts w:ascii="Times New Roman" w:hAnsi="Times New Roman"/>
          <w:b/>
          <w:sz w:val="26"/>
          <w:szCs w:val="26"/>
        </w:rPr>
        <w:t xml:space="preserve">    Формы и методы контроля, система оценок</w:t>
      </w:r>
    </w:p>
    <w:p w:rsidR="000E0369" w:rsidRPr="00A12654" w:rsidRDefault="000E0369" w:rsidP="004E0A65">
      <w:pPr>
        <w:spacing w:after="0"/>
        <w:jc w:val="both"/>
        <w:rPr>
          <w:rFonts w:ascii="Times New Roman" w:hAnsi="Times New Roman"/>
          <w:i/>
          <w:sz w:val="26"/>
          <w:szCs w:val="26"/>
        </w:rPr>
      </w:pPr>
      <w:r w:rsidRPr="00A12654">
        <w:rPr>
          <w:rFonts w:ascii="Times New Roman" w:hAnsi="Times New Roman"/>
          <w:b/>
          <w:sz w:val="26"/>
          <w:szCs w:val="26"/>
        </w:rPr>
        <w:t>Аттестация:</w:t>
      </w:r>
      <w:r w:rsidRPr="00A12654">
        <w:rPr>
          <w:rFonts w:ascii="Times New Roman" w:hAnsi="Times New Roman"/>
          <w:sz w:val="26"/>
          <w:szCs w:val="26"/>
        </w:rPr>
        <w:t xml:space="preserve">     </w:t>
      </w:r>
      <w:r w:rsidRPr="00A12654">
        <w:rPr>
          <w:rFonts w:ascii="Times New Roman" w:hAnsi="Times New Roman"/>
          <w:i/>
          <w:sz w:val="26"/>
          <w:szCs w:val="26"/>
        </w:rPr>
        <w:t>цели,     формы,     виды,     содержание     аттестации обучающихся</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3"/>
          <w:sz w:val="26"/>
          <w:szCs w:val="26"/>
        </w:rPr>
        <w:t xml:space="preserve">Цели аттестации: </w:t>
      </w:r>
      <w:r w:rsidRPr="00A12654">
        <w:rPr>
          <w:rFonts w:ascii="Times New Roman" w:hAnsi="Times New Roman"/>
          <w:spacing w:val="3"/>
          <w:sz w:val="26"/>
          <w:szCs w:val="26"/>
        </w:rPr>
        <w:t xml:space="preserve">установить соответствие достигнутого учеником </w:t>
      </w:r>
      <w:r w:rsidRPr="00A12654">
        <w:rPr>
          <w:rFonts w:ascii="Times New Roman" w:hAnsi="Times New Roman"/>
          <w:sz w:val="26"/>
          <w:szCs w:val="26"/>
        </w:rPr>
        <w:t>уровня знаний и умений на определенном этапе обучения программным требованиям.</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1"/>
          <w:sz w:val="26"/>
          <w:szCs w:val="26"/>
        </w:rPr>
        <w:t>Формы контроля:</w:t>
      </w:r>
      <w:r w:rsidRPr="00A12654">
        <w:rPr>
          <w:rFonts w:ascii="Times New Roman" w:hAnsi="Times New Roman"/>
          <w:spacing w:val="-1"/>
          <w:sz w:val="26"/>
          <w:szCs w:val="26"/>
        </w:rPr>
        <w:t xml:space="preserve"> текущий, промежуточный, итоговый.</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pacing w:val="4"/>
          <w:sz w:val="26"/>
          <w:szCs w:val="26"/>
        </w:rPr>
        <w:t xml:space="preserve">Текущий контроль </w:t>
      </w:r>
      <w:r w:rsidRPr="00A12654">
        <w:rPr>
          <w:rFonts w:ascii="Times New Roman" w:hAnsi="Times New Roman"/>
          <w:spacing w:val="4"/>
          <w:sz w:val="26"/>
          <w:szCs w:val="26"/>
        </w:rPr>
        <w:t xml:space="preserve">осуществляется регулярно преподавателем на </w:t>
      </w:r>
      <w:r w:rsidRPr="00A12654">
        <w:rPr>
          <w:rFonts w:ascii="Times New Roman" w:hAnsi="Times New Roman"/>
          <w:sz w:val="26"/>
          <w:szCs w:val="26"/>
        </w:rPr>
        <w:t xml:space="preserve">уроках, он направлен на поддержание учебной дисциплины, ответственную </w:t>
      </w:r>
      <w:r w:rsidRPr="00A12654">
        <w:rPr>
          <w:rFonts w:ascii="Times New Roman" w:hAnsi="Times New Roman"/>
          <w:spacing w:val="2"/>
          <w:sz w:val="26"/>
          <w:szCs w:val="26"/>
        </w:rPr>
        <w:t xml:space="preserve">организацию домашних занятий. При выставлении оценок учитываются </w:t>
      </w:r>
      <w:r w:rsidRPr="00A12654">
        <w:rPr>
          <w:rFonts w:ascii="Times New Roman" w:hAnsi="Times New Roman"/>
          <w:spacing w:val="8"/>
          <w:sz w:val="26"/>
          <w:szCs w:val="26"/>
        </w:rPr>
        <w:t xml:space="preserve">качество выполнения предложенных заданий, инициативность и </w:t>
      </w:r>
      <w:r w:rsidRPr="00A12654">
        <w:rPr>
          <w:rFonts w:ascii="Times New Roman" w:hAnsi="Times New Roman"/>
          <w:spacing w:val="5"/>
          <w:sz w:val="26"/>
          <w:szCs w:val="26"/>
        </w:rPr>
        <w:t xml:space="preserve">самостоятельность при выполнении классных и домашних заданий, темпы </w:t>
      </w:r>
      <w:r w:rsidRPr="00A12654">
        <w:rPr>
          <w:rFonts w:ascii="Times New Roman" w:hAnsi="Times New Roman"/>
          <w:sz w:val="26"/>
          <w:szCs w:val="26"/>
        </w:rPr>
        <w:t>продвижения    ученика.    Особой    формой   текущего    контроля   является контрольный урок в конце каждой четверти.</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b/>
          <w:bCs/>
          <w:i/>
          <w:iCs/>
          <w:spacing w:val="2"/>
          <w:sz w:val="26"/>
          <w:szCs w:val="26"/>
        </w:rPr>
        <w:t xml:space="preserve">Промежуточный контроль </w:t>
      </w:r>
      <w:r w:rsidRPr="00A12654">
        <w:rPr>
          <w:rFonts w:ascii="Times New Roman" w:hAnsi="Times New Roman"/>
          <w:i/>
          <w:iCs/>
          <w:spacing w:val="2"/>
          <w:sz w:val="26"/>
          <w:szCs w:val="26"/>
        </w:rPr>
        <w:t xml:space="preserve">- </w:t>
      </w:r>
      <w:r w:rsidRPr="00A12654">
        <w:rPr>
          <w:rFonts w:ascii="Times New Roman" w:hAnsi="Times New Roman"/>
          <w:spacing w:val="2"/>
          <w:sz w:val="26"/>
          <w:szCs w:val="26"/>
        </w:rPr>
        <w:t xml:space="preserve">контрольный урок в конце каждого </w:t>
      </w:r>
      <w:r w:rsidRPr="00A12654">
        <w:rPr>
          <w:rFonts w:ascii="Times New Roman" w:hAnsi="Times New Roman"/>
          <w:sz w:val="26"/>
          <w:szCs w:val="26"/>
        </w:rPr>
        <w:t xml:space="preserve">учебного года. Учебным планом </w:t>
      </w:r>
      <w:r w:rsidRPr="00A12654">
        <w:rPr>
          <w:rFonts w:ascii="Times New Roman" w:hAnsi="Times New Roman"/>
          <w:spacing w:val="-1"/>
          <w:sz w:val="26"/>
          <w:szCs w:val="26"/>
        </w:rPr>
        <w:t>при 8-летнем сроке обучения</w:t>
      </w:r>
      <w:r w:rsidRPr="00A12654">
        <w:rPr>
          <w:rFonts w:ascii="Times New Roman" w:hAnsi="Times New Roman"/>
          <w:sz w:val="26"/>
          <w:szCs w:val="26"/>
        </w:rPr>
        <w:t xml:space="preserve"> предусмотрен промежуточный контроль в </w:t>
      </w:r>
      <w:r w:rsidRPr="00A12654">
        <w:rPr>
          <w:rFonts w:ascii="Times New Roman" w:hAnsi="Times New Roman"/>
          <w:spacing w:val="-1"/>
          <w:sz w:val="26"/>
          <w:szCs w:val="26"/>
        </w:rPr>
        <w:t>форме экзамена в 6 классе.</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z w:val="26"/>
          <w:szCs w:val="26"/>
        </w:rPr>
        <w:t xml:space="preserve">Итоговый контроль </w:t>
      </w:r>
      <w:r w:rsidRPr="00A12654">
        <w:rPr>
          <w:rFonts w:ascii="Times New Roman" w:hAnsi="Times New Roman"/>
          <w:i/>
          <w:iCs/>
          <w:sz w:val="26"/>
          <w:szCs w:val="26"/>
        </w:rPr>
        <w:t xml:space="preserve">- </w:t>
      </w:r>
      <w:r w:rsidRPr="00A12654">
        <w:rPr>
          <w:rFonts w:ascii="Times New Roman" w:hAnsi="Times New Roman"/>
          <w:sz w:val="26"/>
          <w:szCs w:val="26"/>
        </w:rPr>
        <w:t>осуществляется по окончании курса обучения. При 8-летнем сроке обучения - в 8 классе, при 9-летнем - в 9 классе.</w:t>
      </w:r>
    </w:p>
    <w:p w:rsidR="000E0369" w:rsidRPr="00A12654" w:rsidRDefault="000E0369" w:rsidP="00F16503">
      <w:pPr>
        <w:spacing w:after="0"/>
        <w:ind w:firstLine="708"/>
        <w:jc w:val="both"/>
        <w:rPr>
          <w:rFonts w:ascii="Times New Roman" w:hAnsi="Times New Roman"/>
          <w:i/>
          <w:spacing w:val="3"/>
          <w:sz w:val="26"/>
          <w:szCs w:val="26"/>
        </w:rPr>
      </w:pPr>
      <w:r w:rsidRPr="00A12654">
        <w:rPr>
          <w:rFonts w:ascii="Times New Roman" w:hAnsi="Times New Roman"/>
          <w:i/>
          <w:spacing w:val="3"/>
          <w:sz w:val="26"/>
          <w:szCs w:val="26"/>
        </w:rPr>
        <w:t>Виды и содержание контроля: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6"/>
          <w:sz w:val="26"/>
          <w:szCs w:val="26"/>
        </w:rPr>
        <w:lastRenderedPageBreak/>
        <w:t xml:space="preserve">- устный опрос (индивидуальный и фронтальный), включающий </w:t>
      </w:r>
      <w:r w:rsidRPr="00A12654">
        <w:rPr>
          <w:rFonts w:ascii="Times New Roman" w:hAnsi="Times New Roman"/>
          <w:spacing w:val="-1"/>
          <w:sz w:val="26"/>
          <w:szCs w:val="26"/>
        </w:rPr>
        <w:t xml:space="preserve">основные формы работы - сольфеджирование одноголосных и двухголосных </w:t>
      </w:r>
      <w:r w:rsidRPr="00A12654">
        <w:rPr>
          <w:rFonts w:ascii="Times New Roman" w:hAnsi="Times New Roman"/>
          <w:spacing w:val="3"/>
          <w:sz w:val="26"/>
          <w:szCs w:val="26"/>
        </w:rPr>
        <w:t xml:space="preserve">примеров, чтение с листа, слуховой анализ интервалов и аккордов вне </w:t>
      </w:r>
      <w:r w:rsidRPr="00A12654">
        <w:rPr>
          <w:rFonts w:ascii="Times New Roman" w:hAnsi="Times New Roman"/>
          <w:sz w:val="26"/>
          <w:szCs w:val="26"/>
        </w:rPr>
        <w:t>тональности и в виде последовательности в тональности, интонационные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xml:space="preserve">- самостоятельные письменные задания - запись музыкального </w:t>
      </w:r>
      <w:r w:rsidRPr="00A12654">
        <w:rPr>
          <w:rFonts w:ascii="Times New Roman" w:hAnsi="Times New Roman"/>
          <w:sz w:val="26"/>
          <w:szCs w:val="26"/>
        </w:rPr>
        <w:t>диктанта, слуховой анализ, выполнение теоретического задания;</w:t>
      </w:r>
    </w:p>
    <w:p w:rsidR="004E0A65" w:rsidRDefault="000E0369" w:rsidP="004E0A65">
      <w:pPr>
        <w:spacing w:after="0"/>
        <w:ind w:firstLine="708"/>
        <w:jc w:val="both"/>
        <w:rPr>
          <w:rFonts w:ascii="Times New Roman" w:hAnsi="Times New Roman"/>
          <w:sz w:val="26"/>
          <w:szCs w:val="26"/>
        </w:rPr>
      </w:pPr>
      <w:r w:rsidRPr="00A12654">
        <w:rPr>
          <w:rFonts w:ascii="Times New Roman" w:hAnsi="Times New Roman"/>
          <w:spacing w:val="2"/>
          <w:sz w:val="26"/>
          <w:szCs w:val="26"/>
        </w:rPr>
        <w:t xml:space="preserve">- «конкурсные» творческие задания (на лучший подбор </w:t>
      </w:r>
      <w:r w:rsidRPr="00A12654">
        <w:rPr>
          <w:rFonts w:ascii="Times New Roman" w:hAnsi="Times New Roman"/>
          <w:sz w:val="26"/>
          <w:szCs w:val="26"/>
        </w:rPr>
        <w:t>аккомпанемента, сочинение на заданный ри</w:t>
      </w:r>
      <w:r w:rsidR="004E0A65">
        <w:rPr>
          <w:rFonts w:ascii="Times New Roman" w:hAnsi="Times New Roman"/>
          <w:sz w:val="26"/>
          <w:szCs w:val="26"/>
        </w:rPr>
        <w:t>тм, лучшее исполнение и т. д.).</w:t>
      </w:r>
    </w:p>
    <w:p w:rsidR="000E0369" w:rsidRPr="004E0A65" w:rsidRDefault="000E0369" w:rsidP="004E0A65">
      <w:pPr>
        <w:spacing w:after="0"/>
        <w:jc w:val="both"/>
        <w:rPr>
          <w:rFonts w:ascii="Times New Roman" w:hAnsi="Times New Roman"/>
          <w:sz w:val="26"/>
          <w:szCs w:val="26"/>
        </w:rPr>
      </w:pPr>
      <w:r w:rsidRPr="00A12654">
        <w:rPr>
          <w:rFonts w:ascii="Times New Roman" w:hAnsi="Times New Roman"/>
          <w:b/>
          <w:sz w:val="26"/>
          <w:szCs w:val="26"/>
        </w:rPr>
        <w:t>Критерии оценки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Уровень приобретенных знаний, умений и навыков должен соответствовать программным требованиям.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Для аттестации учащихся используется дифференцированная 5-балльная система оценок.</w:t>
      </w:r>
    </w:p>
    <w:p w:rsidR="000E0369" w:rsidRPr="00A12654" w:rsidRDefault="000E0369" w:rsidP="00F16503">
      <w:pPr>
        <w:spacing w:after="0"/>
        <w:ind w:firstLine="708"/>
        <w:jc w:val="center"/>
        <w:rPr>
          <w:rFonts w:ascii="Times New Roman" w:hAnsi="Times New Roman"/>
          <w:b/>
          <w:i/>
          <w:sz w:val="26"/>
          <w:szCs w:val="26"/>
        </w:rPr>
      </w:pPr>
      <w:r w:rsidRPr="00A12654">
        <w:rPr>
          <w:rFonts w:ascii="Times New Roman" w:hAnsi="Times New Roman"/>
          <w:b/>
          <w:i/>
          <w:sz w:val="26"/>
          <w:szCs w:val="26"/>
        </w:rPr>
        <w:t>Музыкальный диктант</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музыкальный диктант записан полностью без ошибок в пределах отведенного</w:t>
      </w:r>
      <w:r w:rsidRPr="00A12654">
        <w:rPr>
          <w:rFonts w:ascii="Times New Roman" w:hAnsi="Times New Roman"/>
          <w:spacing w:val="5"/>
          <w:sz w:val="26"/>
          <w:szCs w:val="26"/>
        </w:rPr>
        <w:t xml:space="preserve"> времени и количества проигрываний. </w:t>
      </w:r>
      <w:r w:rsidRPr="00A12654">
        <w:rPr>
          <w:rFonts w:ascii="Times New Roman" w:hAnsi="Times New Roman"/>
          <w:spacing w:val="16"/>
          <w:sz w:val="26"/>
          <w:szCs w:val="26"/>
        </w:rPr>
        <w:t xml:space="preserve">Возможны небольшие недочеты (не более двух) в группировке </w:t>
      </w:r>
      <w:r w:rsidRPr="00A12654">
        <w:rPr>
          <w:rFonts w:ascii="Times New Roman" w:hAnsi="Times New Roman"/>
          <w:spacing w:val="-1"/>
          <w:sz w:val="26"/>
          <w:szCs w:val="26"/>
        </w:rPr>
        <w:t>длительностей или записи хроматических звуков.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4</w:t>
      </w:r>
      <w:r w:rsidRPr="00A12654">
        <w:rPr>
          <w:rFonts w:ascii="Times New Roman" w:hAnsi="Times New Roman"/>
          <w:spacing w:val="6"/>
          <w:sz w:val="26"/>
          <w:szCs w:val="26"/>
        </w:rPr>
        <w:t xml:space="preserve"> (хорошо) - музыкальный диктант записан полностью в </w:t>
      </w:r>
      <w:r w:rsidRPr="00A12654">
        <w:rPr>
          <w:rFonts w:ascii="Times New Roman" w:hAnsi="Times New Roman"/>
          <w:sz w:val="26"/>
          <w:szCs w:val="26"/>
        </w:rPr>
        <w:t xml:space="preserve">пределах отведенного времени и количества проигрываний. Допущено 2-3 </w:t>
      </w:r>
      <w:r w:rsidRPr="00A12654">
        <w:rPr>
          <w:rFonts w:ascii="Times New Roman" w:hAnsi="Times New Roman"/>
          <w:spacing w:val="-1"/>
          <w:sz w:val="26"/>
          <w:szCs w:val="26"/>
        </w:rPr>
        <w:t xml:space="preserve">ошибки в записи мелодической линии, ритмического рисунка, либо большое </w:t>
      </w:r>
      <w:r w:rsidRPr="00A12654">
        <w:rPr>
          <w:rFonts w:ascii="Times New Roman" w:hAnsi="Times New Roman"/>
          <w:sz w:val="26"/>
          <w:szCs w:val="26"/>
        </w:rPr>
        <w:t>количество недочетов.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8"/>
          <w:sz w:val="26"/>
          <w:szCs w:val="26"/>
        </w:rPr>
        <w:t>Оценка 3</w:t>
      </w:r>
      <w:r w:rsidRPr="00A12654">
        <w:rPr>
          <w:rFonts w:ascii="Times New Roman" w:hAnsi="Times New Roman"/>
          <w:spacing w:val="8"/>
          <w:sz w:val="26"/>
          <w:szCs w:val="26"/>
        </w:rPr>
        <w:t xml:space="preserve"> (удовлетворительно) - музыкальный диктант записан </w:t>
      </w:r>
      <w:r w:rsidRPr="00A12654">
        <w:rPr>
          <w:rFonts w:ascii="Times New Roman" w:hAnsi="Times New Roman"/>
          <w:sz w:val="26"/>
          <w:szCs w:val="26"/>
        </w:rPr>
        <w:t xml:space="preserve">полностью в пределах отведенного времени и количества проигрываний, допущено большое количество (4-8) ошибок в записи мелодической линии, </w:t>
      </w:r>
      <w:r w:rsidRPr="00A12654">
        <w:rPr>
          <w:rFonts w:ascii="Times New Roman" w:hAnsi="Times New Roman"/>
          <w:spacing w:val="-1"/>
          <w:sz w:val="26"/>
          <w:szCs w:val="26"/>
        </w:rPr>
        <w:t xml:space="preserve">ритмического рисунка, либо музыкальный диктант записан не полностью (но </w:t>
      </w:r>
      <w:r w:rsidRPr="00A12654">
        <w:rPr>
          <w:rFonts w:ascii="Times New Roman" w:hAnsi="Times New Roman"/>
          <w:sz w:val="26"/>
          <w:szCs w:val="26"/>
        </w:rPr>
        <w:t>больше половины).</w:t>
      </w:r>
    </w:p>
    <w:p w:rsidR="00F16503" w:rsidRDefault="000E0369" w:rsidP="004E0A65">
      <w:pPr>
        <w:spacing w:after="0"/>
        <w:ind w:firstLine="708"/>
        <w:jc w:val="both"/>
        <w:rPr>
          <w:rFonts w:ascii="Times New Roman" w:hAnsi="Times New Roman"/>
          <w:b/>
          <w:i/>
          <w:iCs/>
          <w:spacing w:val="-3"/>
          <w:sz w:val="26"/>
          <w:szCs w:val="26"/>
        </w:rPr>
      </w:pPr>
      <w:r w:rsidRPr="00A12654">
        <w:rPr>
          <w:rFonts w:ascii="Times New Roman" w:hAnsi="Times New Roman"/>
          <w:i/>
          <w:spacing w:val="1"/>
          <w:sz w:val="26"/>
          <w:szCs w:val="26"/>
        </w:rPr>
        <w:t>Оценка 2</w:t>
      </w:r>
      <w:r w:rsidRPr="00A12654">
        <w:rPr>
          <w:rFonts w:ascii="Times New Roman" w:hAnsi="Times New Roman"/>
          <w:spacing w:val="1"/>
          <w:sz w:val="26"/>
          <w:szCs w:val="26"/>
        </w:rPr>
        <w:t xml:space="preserve"> (неудовлетворительно) - музыкальный диктант записан в </w:t>
      </w:r>
      <w:r w:rsidRPr="00A12654">
        <w:rPr>
          <w:rFonts w:ascii="Times New Roman" w:hAnsi="Times New Roman"/>
          <w:spacing w:val="6"/>
          <w:sz w:val="26"/>
          <w:szCs w:val="26"/>
        </w:rPr>
        <w:t xml:space="preserve">пределах отведенного времени и количества проигрываний, допущено </w:t>
      </w:r>
      <w:r w:rsidRPr="00A12654">
        <w:rPr>
          <w:rFonts w:ascii="Times New Roman" w:hAnsi="Times New Roman"/>
          <w:spacing w:val="4"/>
          <w:sz w:val="26"/>
          <w:szCs w:val="26"/>
        </w:rPr>
        <w:t xml:space="preserve">большое количество грубых ошибок в записи мелодической линии и </w:t>
      </w:r>
      <w:r w:rsidRPr="00A12654">
        <w:rPr>
          <w:rFonts w:ascii="Times New Roman" w:hAnsi="Times New Roman"/>
          <w:sz w:val="26"/>
          <w:szCs w:val="26"/>
        </w:rPr>
        <w:t xml:space="preserve">ритмического рисунка, либо музыкальный диктант записан меньше, чем </w:t>
      </w:r>
      <w:r w:rsidRPr="00A12654">
        <w:rPr>
          <w:rFonts w:ascii="Times New Roman" w:hAnsi="Times New Roman"/>
          <w:spacing w:val="-3"/>
          <w:sz w:val="26"/>
          <w:szCs w:val="26"/>
        </w:rPr>
        <w:t>наполовину.</w:t>
      </w:r>
      <w:r w:rsidRPr="00A12654">
        <w:rPr>
          <w:rFonts w:ascii="Times New Roman" w:hAnsi="Times New Roman"/>
          <w:b/>
          <w:i/>
          <w:iCs/>
          <w:spacing w:val="-3"/>
          <w:sz w:val="26"/>
          <w:szCs w:val="26"/>
        </w:rPr>
        <w:t xml:space="preserve">   </w:t>
      </w:r>
    </w:p>
    <w:p w:rsidR="000E0369" w:rsidRPr="00A12654" w:rsidRDefault="000E0369" w:rsidP="00F16503">
      <w:pPr>
        <w:spacing w:after="0"/>
        <w:jc w:val="center"/>
        <w:rPr>
          <w:rFonts w:ascii="Times New Roman" w:hAnsi="Times New Roman"/>
          <w:b/>
          <w:sz w:val="26"/>
          <w:szCs w:val="26"/>
        </w:rPr>
      </w:pPr>
      <w:r w:rsidRPr="00A12654">
        <w:rPr>
          <w:rFonts w:ascii="Times New Roman" w:hAnsi="Times New Roman"/>
          <w:b/>
          <w:i/>
          <w:iCs/>
          <w:spacing w:val="-3"/>
          <w:sz w:val="26"/>
          <w:szCs w:val="26"/>
        </w:rPr>
        <w:t xml:space="preserve"> Сольфеджирование, интонационные упражнения, слуховой анализ</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чистое интонирование, хороший темп ответа, правильное дирижирование, демонстрация основных теоретических знаний.</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4</w:t>
      </w:r>
      <w:r w:rsidRPr="00A12654">
        <w:rPr>
          <w:rFonts w:ascii="Times New Roman" w:hAnsi="Times New Roman"/>
          <w:sz w:val="26"/>
          <w:szCs w:val="26"/>
        </w:rPr>
        <w:t xml:space="preserve"> (хорошо) - недочеты в отдельных видах работы: небольшие </w:t>
      </w:r>
      <w:r w:rsidRPr="00A12654">
        <w:rPr>
          <w:rFonts w:ascii="Times New Roman" w:hAnsi="Times New Roman"/>
          <w:spacing w:val="2"/>
          <w:sz w:val="26"/>
          <w:szCs w:val="26"/>
        </w:rPr>
        <w:t xml:space="preserve">погрешности в интонировании, нарушения в темпе ответа, ошибки в </w:t>
      </w:r>
      <w:r w:rsidRPr="00A12654">
        <w:rPr>
          <w:rFonts w:ascii="Times New Roman" w:hAnsi="Times New Roman"/>
          <w:spacing w:val="-1"/>
          <w:sz w:val="26"/>
          <w:szCs w:val="26"/>
        </w:rPr>
        <w:t>дирижировании,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1"/>
          <w:sz w:val="26"/>
          <w:szCs w:val="26"/>
        </w:rPr>
        <w:lastRenderedPageBreak/>
        <w:t>Оценка 3</w:t>
      </w:r>
      <w:r w:rsidRPr="00A12654">
        <w:rPr>
          <w:rFonts w:ascii="Times New Roman" w:hAnsi="Times New Roman"/>
          <w:spacing w:val="-1"/>
          <w:sz w:val="26"/>
          <w:szCs w:val="26"/>
        </w:rPr>
        <w:t xml:space="preserve"> (удовлетворительно) - ошибки, плохое владение интонацией, замедленный темп ответа, грубые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2</w:t>
      </w:r>
      <w:r w:rsidRPr="00A12654">
        <w:rPr>
          <w:rFonts w:ascii="Times New Roman" w:hAnsi="Times New Roman"/>
          <w:spacing w:val="6"/>
          <w:sz w:val="26"/>
          <w:szCs w:val="26"/>
        </w:rPr>
        <w:t xml:space="preserve"> (неудовлетворительно) - грубые ошибки, невладение </w:t>
      </w:r>
      <w:r w:rsidRPr="00A12654">
        <w:rPr>
          <w:rFonts w:ascii="Times New Roman" w:hAnsi="Times New Roman"/>
          <w:sz w:val="26"/>
          <w:szCs w:val="26"/>
        </w:rPr>
        <w:t>интонацией, медленный темп ответа, отсутствие теоретических знаний.</w:t>
      </w:r>
    </w:p>
    <w:p w:rsidR="000E0369" w:rsidRPr="00A12654" w:rsidRDefault="000E0369" w:rsidP="004E0A65">
      <w:pPr>
        <w:spacing w:after="0"/>
        <w:jc w:val="both"/>
        <w:rPr>
          <w:rFonts w:ascii="Times New Roman" w:hAnsi="Times New Roman"/>
          <w:b/>
          <w:sz w:val="26"/>
          <w:szCs w:val="26"/>
        </w:rPr>
      </w:pPr>
      <w:r w:rsidRPr="00A12654">
        <w:rPr>
          <w:rFonts w:ascii="Times New Roman" w:hAnsi="Times New Roman"/>
          <w:b/>
          <w:sz w:val="26"/>
          <w:szCs w:val="26"/>
        </w:rPr>
        <w:t xml:space="preserve">Контрольные требования на разных этапах обучения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На каждом этапе обучения ученики, в соответствии с требованиями программы, должны уметь</w:t>
      </w:r>
      <w:r w:rsidRPr="00A12654">
        <w:rPr>
          <w:rFonts w:ascii="Times New Roman" w:hAnsi="Times New Roman"/>
          <w:spacing w:val="-1"/>
          <w:sz w:val="26"/>
          <w:szCs w:val="26"/>
        </w:rPr>
        <w:t>:</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записывать музыкальный диктант соответствующей трудности,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сольфеджировать разученные мелодии,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пропеть незнакомую мелодию с листа,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исполнить двухголосный пример (в ансамбле, с собственной игрой</w:t>
      </w:r>
      <w:r w:rsidRPr="00A12654">
        <w:rPr>
          <w:rFonts w:ascii="Times New Roman" w:hAnsi="Times New Roman"/>
          <w:spacing w:val="3"/>
          <w:sz w:val="26"/>
          <w:szCs w:val="26"/>
        </w:rPr>
        <w:br/>
      </w:r>
      <w:r w:rsidRPr="00A12654">
        <w:rPr>
          <w:rFonts w:ascii="Times New Roman" w:hAnsi="Times New Roman"/>
          <w:sz w:val="26"/>
          <w:szCs w:val="26"/>
        </w:rPr>
        <w:t>второго голоса, для продвинутых учеников - и с дирижированием);</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определять на слух пройденные интервалы и аккорды;</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строить    пройденные    интервалы    и    аккорды    в    пройденных</w:t>
      </w:r>
      <w:r w:rsidRPr="00A12654">
        <w:rPr>
          <w:rFonts w:ascii="Times New Roman" w:hAnsi="Times New Roman"/>
          <w:spacing w:val="3"/>
          <w:sz w:val="26"/>
          <w:szCs w:val="26"/>
        </w:rPr>
        <w:br/>
      </w:r>
      <w:r w:rsidRPr="00A12654">
        <w:rPr>
          <w:rFonts w:ascii="Times New Roman" w:hAnsi="Times New Roman"/>
          <w:sz w:val="26"/>
          <w:szCs w:val="26"/>
        </w:rPr>
        <w:t>тональностях письменно, устно и на фортепиано;</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анализировать    музыкальный    текст,    используя         полученные</w:t>
      </w:r>
      <w:r w:rsidRPr="00A12654">
        <w:rPr>
          <w:rFonts w:ascii="Times New Roman" w:hAnsi="Times New Roman"/>
          <w:spacing w:val="1"/>
          <w:sz w:val="26"/>
          <w:szCs w:val="26"/>
        </w:rPr>
        <w:br/>
      </w:r>
      <w:r w:rsidRPr="00A12654">
        <w:rPr>
          <w:rFonts w:ascii="Times New Roman" w:hAnsi="Times New Roman"/>
          <w:spacing w:val="-1"/>
          <w:sz w:val="26"/>
          <w:szCs w:val="26"/>
        </w:rPr>
        <w:t>теоретические знания;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исполнять вокальное произведение с собственным аккомпанементом</w:t>
      </w:r>
      <w:r w:rsidRPr="00A12654">
        <w:rPr>
          <w:rFonts w:ascii="Times New Roman" w:hAnsi="Times New Roman"/>
          <w:spacing w:val="-1"/>
          <w:sz w:val="26"/>
          <w:szCs w:val="26"/>
        </w:rPr>
        <w:br/>
        <w:t>на фортепиано (в старших классах);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знать необходимую профессиональную терминологию.</w:t>
      </w:r>
    </w:p>
    <w:p w:rsidR="000E0369" w:rsidRPr="00A12654" w:rsidRDefault="000E0369" w:rsidP="00F16503">
      <w:pPr>
        <w:spacing w:after="0"/>
        <w:jc w:val="center"/>
        <w:rPr>
          <w:rFonts w:ascii="Times New Roman" w:hAnsi="Times New Roman"/>
          <w:sz w:val="26"/>
          <w:szCs w:val="26"/>
          <w:u w:val="single"/>
        </w:rPr>
      </w:pPr>
      <w:r w:rsidRPr="00A12654">
        <w:rPr>
          <w:rFonts w:ascii="Times New Roman" w:hAnsi="Times New Roman"/>
          <w:b/>
          <w:bCs/>
          <w:spacing w:val="-1"/>
          <w:sz w:val="26"/>
          <w:szCs w:val="26"/>
          <w:u w:val="single"/>
        </w:rPr>
        <w:t>Экзаменационные требования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1"/>
          <w:sz w:val="26"/>
          <w:szCs w:val="26"/>
        </w:rPr>
        <w:t xml:space="preserve">Нормативный срок обучения </w:t>
      </w:r>
      <w:r w:rsidRPr="00A12654">
        <w:rPr>
          <w:rFonts w:ascii="Times New Roman" w:hAnsi="Times New Roman"/>
          <w:spacing w:val="1"/>
          <w:sz w:val="26"/>
          <w:szCs w:val="26"/>
        </w:rPr>
        <w:t xml:space="preserve">- </w:t>
      </w:r>
      <w:r w:rsidRPr="00A12654">
        <w:rPr>
          <w:rFonts w:ascii="Times New Roman" w:hAnsi="Times New Roman"/>
          <w:b/>
          <w:bCs/>
          <w:spacing w:val="1"/>
          <w:sz w:val="26"/>
          <w:szCs w:val="26"/>
        </w:rPr>
        <w:t>8 лет</w:t>
      </w:r>
    </w:p>
    <w:p w:rsidR="000E0369" w:rsidRPr="00A12654" w:rsidRDefault="000E0369" w:rsidP="004E0A65">
      <w:pPr>
        <w:spacing w:after="0"/>
        <w:jc w:val="center"/>
        <w:rPr>
          <w:rFonts w:ascii="Times New Roman" w:hAnsi="Times New Roman"/>
          <w:sz w:val="26"/>
          <w:szCs w:val="26"/>
        </w:rPr>
      </w:pPr>
      <w:r w:rsidRPr="00A12654">
        <w:rPr>
          <w:rFonts w:ascii="Times New Roman" w:hAnsi="Times New Roman"/>
          <w:b/>
          <w:bCs/>
          <w:i/>
          <w:iCs/>
          <w:sz w:val="26"/>
          <w:szCs w:val="26"/>
        </w:rPr>
        <w:t>Примерные требования на экзамене в 6 классе</w:t>
      </w:r>
    </w:p>
    <w:p w:rsidR="000E0369" w:rsidRPr="00A12654" w:rsidRDefault="000E0369" w:rsidP="004E0A65">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 xml:space="preserve">Письменно </w:t>
      </w:r>
      <w:r w:rsidRPr="00A12654">
        <w:rPr>
          <w:rFonts w:ascii="Times New Roman" w:hAnsi="Times New Roman"/>
          <w:sz w:val="26"/>
          <w:szCs w:val="26"/>
        </w:rPr>
        <w:t xml:space="preserve"> - записать    самостоятельно    музыкальный    диктант, соответствующий требованиям настоящей программы. </w:t>
      </w:r>
    </w:p>
    <w:p w:rsidR="000E0369" w:rsidRPr="00A12654" w:rsidRDefault="000E0369" w:rsidP="000E0369">
      <w:pPr>
        <w:pStyle w:val="11"/>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Устно: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гамм, отдельных ступеней, в том числе альтерированных;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от звука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в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от звука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в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отдельно взятых интервалов и аккордов;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последовательности интервалов или аккордов в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чтение одноголосного примера с листа;</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    - пение одноголосного примера, заранее выученного наизусть.</w:t>
      </w:r>
    </w:p>
    <w:p w:rsidR="000E0369" w:rsidRPr="00A12654" w:rsidRDefault="000E0369" w:rsidP="000E0369">
      <w:pPr>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1. Спеть три вида гаммы соль-диез минор.</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натуральный и гармонический вид гаммы Ре-бемоль мажор.</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с разрешением в тональности Си мажор IV повышенную,  VI пониженную ступени.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4. Спеть    с   разрешением    в   тональности   си-бемоль   минор   IV</w:t>
      </w:r>
      <w:r w:rsidRPr="00A12654">
        <w:rPr>
          <w:rFonts w:ascii="Times New Roman" w:hAnsi="Times New Roman"/>
          <w:sz w:val="26"/>
          <w:szCs w:val="26"/>
        </w:rPr>
        <w:br/>
        <w:t>повышенную, VII повышенную ступени.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5. Спеть от звука ре вверх м.2, м.6, от звука си вниз ч.4, м.7, от звука ми вверх б.3, б.6.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в тональностях Ля-бемоль мажор и до-диез минор тритоны в натуральном и гармоническом виде с разрешением.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тональностях  Ми  мажор  и  фа  минор  уменьшенные</w:t>
      </w:r>
      <w:r w:rsidRPr="00A12654">
        <w:rPr>
          <w:rFonts w:ascii="Times New Roman" w:hAnsi="Times New Roman"/>
          <w:sz w:val="26"/>
          <w:szCs w:val="26"/>
        </w:rPr>
        <w:br/>
        <w:t>трезвучия с разрешением.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Данный от звука ре малый мажорный септаккорд разрешить как</w:t>
      </w:r>
      <w:r w:rsidRPr="00A12654">
        <w:rPr>
          <w:rFonts w:ascii="Times New Roman" w:hAnsi="Times New Roman"/>
          <w:sz w:val="26"/>
          <w:szCs w:val="26"/>
        </w:rPr>
        <w:br/>
        <w:t>доминантовый в две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Определить   на   слух   сыгранные   вне   тональности   аккорды   и</w:t>
      </w:r>
      <w:r w:rsidRPr="00A12654">
        <w:rPr>
          <w:rFonts w:ascii="Times New Roman" w:hAnsi="Times New Roman"/>
          <w:sz w:val="26"/>
          <w:szCs w:val="26"/>
        </w:rPr>
        <w:br/>
        <w:t>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Определить   на   слух   последовательность   из   интервалов   или аккордов    в    тональности    (см.    нотные    примеры №№ 25, 26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11. Спеть один из заранее выученных наизусть одноголосных примеров (например, Б.Калмыков, Г.Фридкин. Одноголосие: №№ 571, 576).</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12. Прочитать с листа мелодию соответствующей трудности (например, Г.Фридкин. Чтение с листа: №№ 352, 353).</w:t>
      </w:r>
    </w:p>
    <w:p w:rsidR="000E0369" w:rsidRPr="00A12654" w:rsidRDefault="000E0369" w:rsidP="000E0369">
      <w:pPr>
        <w:jc w:val="center"/>
        <w:rPr>
          <w:rFonts w:ascii="Times New Roman" w:hAnsi="Times New Roman"/>
          <w:b/>
          <w:bCs/>
          <w:i/>
          <w:iCs/>
          <w:sz w:val="26"/>
          <w:szCs w:val="26"/>
        </w:rPr>
      </w:pPr>
      <w:r w:rsidRPr="00A12654">
        <w:rPr>
          <w:rFonts w:ascii="Times New Roman" w:hAnsi="Times New Roman"/>
          <w:b/>
          <w:bCs/>
          <w:i/>
          <w:iCs/>
          <w:sz w:val="26"/>
          <w:szCs w:val="26"/>
        </w:rPr>
        <w:t xml:space="preserve">          Примерные требования на итоговом экзамене в 8 классе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t xml:space="preserve">Письменно </w:t>
      </w:r>
      <w:r w:rsidRPr="00A12654">
        <w:rPr>
          <w:rFonts w:ascii="Times New Roman" w:hAnsi="Times New Roman"/>
          <w:sz w:val="26"/>
          <w:szCs w:val="26"/>
        </w:rPr>
        <w:t>-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Устно:</w:t>
      </w:r>
      <w:r w:rsidRPr="00A12654">
        <w:rPr>
          <w:rFonts w:ascii="Times New Roman" w:hAnsi="Times New Roman"/>
          <w:sz w:val="26"/>
          <w:szCs w:val="26"/>
        </w:rPr>
        <w:t xml:space="preserve">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 Спеть     с     листа     мелодию     соответствующей     программным требованиям трудности и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один из голосов выученного двухголосного примера (в дуэте или с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по нотам романс или песню с собственным аккомпанементом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4. Спеть различные виды пройденных мажорных и минорных гамм.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5. Спеть или прочитать хроматическую гамму.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от звука вверх или вниз пройденные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тональности   тритоны   и   хроматические   интервалы   с разрешением.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Определить на слух несколько интервалов вне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Спеть от звука вверх или вниз пройденные аккорды.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Спеть в тональности пройденные аккорды.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11. Определить на слух аккорды вне тональности.</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sz w:val="26"/>
          <w:szCs w:val="26"/>
        </w:rPr>
        <w:lastRenderedPageBreak/>
        <w:t xml:space="preserve">    12. Определить на слух последовательность из 8-10 интервалов или аккордов.</w:t>
      </w:r>
      <w:r w:rsidRPr="00A12654">
        <w:rPr>
          <w:rFonts w:ascii="Times New Roman" w:hAnsi="Times New Roman"/>
          <w:i/>
          <w:sz w:val="26"/>
          <w:szCs w:val="26"/>
        </w:rPr>
        <w:t xml:space="preserve">  </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с   листа   одноголосный   пример   (А.Рубец. Одноголосное</w:t>
      </w:r>
      <w:r w:rsidRPr="00A12654">
        <w:rPr>
          <w:rFonts w:ascii="Times New Roman" w:hAnsi="Times New Roman"/>
          <w:sz w:val="26"/>
          <w:szCs w:val="26"/>
        </w:rPr>
        <w:br/>
        <w:t>сольфеджио: № 66);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один   из   голосов   двухголосного   примера  в   дуэте   или   с фортепиано (Б.Калмыков, Г.Фридкин. Двухголосие: № 226);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гармонический вид гаммы Ре-бемоль мажор вниз, мелодический вид гаммы соль-диез минор вверх;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 Си мажор вверх, до-диез минор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ми вверх все большие интервалы, от звука си вниз все малые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тритоны с разрешением в тональностях фа минор, Ми-бемоль</w:t>
      </w:r>
      <w:r w:rsidRPr="00A12654">
        <w:rPr>
          <w:rFonts w:ascii="Times New Roman" w:hAnsi="Times New Roman"/>
          <w:sz w:val="26"/>
          <w:szCs w:val="26"/>
        </w:rPr>
        <w:br/>
        <w:t>мажор, характерные интервалы в тональностях фа-диез минор, Си-бемоль</w:t>
      </w:r>
      <w:r w:rsidRPr="00A12654">
        <w:rPr>
          <w:rFonts w:ascii="Times New Roman" w:hAnsi="Times New Roman"/>
          <w:sz w:val="26"/>
          <w:szCs w:val="26"/>
        </w:rPr>
        <w:br/>
        <w:t>мажор;</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ре мажорный и минорный секстаккорды, разрешить их как главные в возможные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си минор вводный септаккорд с разрешениями;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малый септаккорд с уменьшенной квинтой, данный от</w:t>
      </w:r>
      <w:r w:rsidRPr="00A12654">
        <w:rPr>
          <w:rFonts w:ascii="Times New Roman" w:hAnsi="Times New Roman"/>
          <w:sz w:val="26"/>
          <w:szCs w:val="26"/>
        </w:rPr>
        <w:br/>
        <w:t>звука ми, во все возможные тональности;</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 xml:space="preserve">- определить на слух последовательность из интервалов или аккордов (см. нотные примеры №№ 39-42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ind w:firstLine="708"/>
        <w:jc w:val="center"/>
        <w:rPr>
          <w:rFonts w:ascii="Times New Roman" w:hAnsi="Times New Roman"/>
          <w:b/>
          <w:bCs/>
          <w:i/>
          <w:iCs/>
          <w:sz w:val="26"/>
          <w:szCs w:val="26"/>
        </w:rPr>
      </w:pPr>
      <w:r w:rsidRPr="00A12654">
        <w:rPr>
          <w:rFonts w:ascii="Times New Roman" w:hAnsi="Times New Roman"/>
          <w:b/>
          <w:bCs/>
          <w:i/>
          <w:iCs/>
          <w:sz w:val="26"/>
          <w:szCs w:val="26"/>
        </w:rPr>
        <w:t>Примерные требования на экзамене в 9 классе</w:t>
      </w:r>
    </w:p>
    <w:p w:rsidR="000E0369" w:rsidRPr="00A12654" w:rsidRDefault="000E0369" w:rsidP="000E0369">
      <w:pPr>
        <w:pStyle w:val="11"/>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Письменно: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w:t>
      </w:r>
      <w:r w:rsidRPr="00A12654">
        <w:rPr>
          <w:rFonts w:ascii="Times New Roman" w:hAnsi="Times New Roman"/>
          <w:sz w:val="26"/>
          <w:szCs w:val="26"/>
        </w:rPr>
        <w:br/>
        <w:t xml:space="preserve">шире октавы), обороты с альтерированными ступенями;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 различные   виды   внутритактовых  и междутактовых   синкоп, триолей, ритмов с залигованными нотами.</w:t>
      </w:r>
    </w:p>
    <w:p w:rsidR="000E0369" w:rsidRPr="00A12654" w:rsidRDefault="000E0369" w:rsidP="00F16503">
      <w:pPr>
        <w:spacing w:after="0"/>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с листа мелодию, соответствующую программным требованиям трудности, с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различные виды пройденных мажорных и минорных гамм от любой ступени;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интервалы;</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тритоны,   характерные   и   хроматические</w:t>
      </w:r>
      <w:r w:rsidRPr="00A12654">
        <w:rPr>
          <w:rFonts w:ascii="Times New Roman" w:hAnsi="Times New Roman"/>
          <w:sz w:val="26"/>
          <w:szCs w:val="26"/>
        </w:rPr>
        <w:br/>
        <w:t>интервалы с разрешением;</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разрешить   данный   интервал   в   возможные   тональности.   При</w:t>
      </w:r>
      <w:r w:rsidRPr="00A12654">
        <w:rPr>
          <w:rFonts w:ascii="Times New Roman" w:hAnsi="Times New Roman"/>
          <w:sz w:val="26"/>
          <w:szCs w:val="26"/>
        </w:rPr>
        <w:br/>
        <w:t>необходимости сделать энгармоническую замену;</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аккорды;</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пройденные аккорды;</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мажорный или минорный аккорд как главный и</w:t>
      </w:r>
      <w:r w:rsidRPr="00A12654">
        <w:rPr>
          <w:rFonts w:ascii="Times New Roman" w:hAnsi="Times New Roman"/>
          <w:sz w:val="26"/>
          <w:szCs w:val="26"/>
        </w:rPr>
        <w:br/>
        <w:t>как побочный в возможные тональности;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септаккорд в возможные тональности;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аккорды вне тональности;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последовательность  из  8-10  интервалов  или</w:t>
      </w:r>
      <w:r w:rsidRPr="00A12654">
        <w:rPr>
          <w:rFonts w:ascii="Times New Roman" w:hAnsi="Times New Roman"/>
          <w:sz w:val="26"/>
          <w:szCs w:val="26"/>
        </w:rPr>
        <w:br/>
        <w:t>аккордов.</w:t>
      </w:r>
    </w:p>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Данные  задания  могут  быть  вариативны  и  изменяться  в   сторону упрощения заданий.</w:t>
      </w:r>
    </w:p>
    <w:p w:rsidR="000E0369" w:rsidRPr="00A12654" w:rsidRDefault="00F16503" w:rsidP="00F16503">
      <w:pPr>
        <w:spacing w:after="0"/>
        <w:jc w:val="center"/>
        <w:rPr>
          <w:rFonts w:ascii="Times New Roman" w:hAnsi="Times New Roman"/>
          <w:b/>
          <w:bCs/>
          <w:spacing w:val="-1"/>
          <w:sz w:val="26"/>
          <w:szCs w:val="26"/>
        </w:rPr>
      </w:pPr>
      <w:r>
        <w:rPr>
          <w:rFonts w:ascii="Times New Roman" w:hAnsi="Times New Roman"/>
          <w:b/>
          <w:bCs/>
          <w:spacing w:val="-1"/>
          <w:sz w:val="26"/>
          <w:szCs w:val="26"/>
        </w:rPr>
        <w:t>5.</w:t>
      </w:r>
      <w:r w:rsidR="000E0369" w:rsidRPr="00A12654">
        <w:rPr>
          <w:rFonts w:ascii="Times New Roman" w:hAnsi="Times New Roman"/>
          <w:b/>
          <w:bCs/>
          <w:spacing w:val="-1"/>
          <w:sz w:val="26"/>
          <w:szCs w:val="26"/>
        </w:rPr>
        <w:t xml:space="preserve">       Методическое обеспечение учебного процесса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Методические рекомендации педагогическим работникам по основным формам работы</w:t>
      </w:r>
    </w:p>
    <w:p w:rsidR="000E0369" w:rsidRPr="00A12654" w:rsidRDefault="000E0369" w:rsidP="00F16503">
      <w:pPr>
        <w:spacing w:after="0"/>
        <w:ind w:firstLine="708"/>
        <w:jc w:val="center"/>
        <w:rPr>
          <w:rFonts w:ascii="Times New Roman" w:hAnsi="Times New Roman"/>
          <w:b/>
          <w:i/>
          <w:iCs/>
          <w:spacing w:val="7"/>
          <w:sz w:val="26"/>
          <w:szCs w:val="26"/>
        </w:rPr>
      </w:pPr>
      <w:r w:rsidRPr="00A12654">
        <w:rPr>
          <w:rFonts w:ascii="Times New Roman" w:hAnsi="Times New Roman"/>
          <w:b/>
          <w:i/>
          <w:sz w:val="26"/>
          <w:szCs w:val="26"/>
        </w:rPr>
        <w:t>Нормативный</w:t>
      </w:r>
      <w:r w:rsidRPr="00A12654">
        <w:rPr>
          <w:rFonts w:ascii="Times New Roman" w:hAnsi="Times New Roman"/>
          <w:b/>
          <w:i/>
          <w:iCs/>
          <w:spacing w:val="7"/>
          <w:sz w:val="26"/>
          <w:szCs w:val="26"/>
        </w:rPr>
        <w:t xml:space="preserve"> срок обучения 8 лет</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Выработка равномерного дыхания, умения распределять его на музыкальную фразу.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Слуховое осознание чистой интонации.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песен-упражнений из 2-3-х соседних звуков (двух-трехступенных    ладов)     с     постепенным    расширением     диапазона    и усложнением (с ручными знаками, с названиями нот, на слоги и т.д. по выбору педагога).</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вверх и вниз, отдельных тетрахордов.</w:t>
      </w:r>
    </w:p>
    <w:p w:rsidR="000E0369" w:rsidRP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устойчивых ступеней, неустойчивых ступеней с </w:t>
      </w:r>
      <w:r w:rsidRPr="00A12654">
        <w:rPr>
          <w:rFonts w:ascii="Times New Roman" w:hAnsi="Times New Roman"/>
          <w:bCs/>
          <w:spacing w:val="-4"/>
          <w:sz w:val="26"/>
          <w:szCs w:val="26"/>
        </w:rPr>
        <w:t>разрешениями, опеваний устойчивых ступеней.</w:t>
      </w:r>
      <w:r w:rsidRPr="00A12654">
        <w:rPr>
          <w:rFonts w:ascii="Times New Roman" w:hAnsi="Times New Roman"/>
          <w:b/>
          <w:bCs/>
          <w:spacing w:val="-4"/>
          <w:sz w:val="26"/>
          <w:szCs w:val="26"/>
        </w:rPr>
        <w:t xml:space="preserve">    </w:t>
      </w:r>
      <w:r w:rsidRPr="00A12654">
        <w:rPr>
          <w:rFonts w:ascii="Times New Roman" w:hAnsi="Times New Roman"/>
          <w:b/>
          <w:bCs/>
          <w:spacing w:val="-4"/>
          <w:sz w:val="26"/>
          <w:szCs w:val="26"/>
        </w:rPr>
        <w:tab/>
        <w:t xml:space="preserve"> </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4"/>
          <w:sz w:val="26"/>
          <w:szCs w:val="26"/>
        </w:rPr>
        <w:t xml:space="preserve">             Сольфеджирование</w:t>
      </w:r>
      <w:r w:rsidRPr="00A12654">
        <w:rPr>
          <w:rFonts w:ascii="Times New Roman" w:hAnsi="Times New Roman"/>
          <w:b/>
          <w:bCs/>
          <w:spacing w:val="-1"/>
          <w:sz w:val="26"/>
          <w:szCs w:val="26"/>
        </w:rPr>
        <w:t>, пение с листа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песен от разных звуков, в пройденных тональностях.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простых мелодий с дирижированием.</w:t>
      </w:r>
    </w:p>
    <w:p w:rsidR="00F16503" w:rsidRDefault="000E0369" w:rsidP="00F16503">
      <w:pPr>
        <w:spacing w:after="0"/>
        <w:jc w:val="both"/>
        <w:rPr>
          <w:rFonts w:ascii="Times New Roman" w:hAnsi="Times New Roman"/>
          <w:b/>
          <w:sz w:val="26"/>
          <w:szCs w:val="26"/>
        </w:rPr>
      </w:pPr>
      <w:r w:rsidRPr="00A12654">
        <w:rPr>
          <w:rFonts w:ascii="Times New Roman" w:hAnsi="Times New Roman"/>
          <w:sz w:val="26"/>
          <w:szCs w:val="26"/>
        </w:rPr>
        <w:t>Пение одного из голосов в двухголосном примере.</w:t>
      </w:r>
      <w:r w:rsidRPr="00A12654">
        <w:rPr>
          <w:rFonts w:ascii="Times New Roman" w:hAnsi="Times New Roman"/>
          <w:b/>
          <w:sz w:val="26"/>
          <w:szCs w:val="26"/>
        </w:rPr>
        <w:t xml:space="preserve">        </w:t>
      </w:r>
    </w:p>
    <w:p w:rsidR="000E0369" w:rsidRPr="00A12654" w:rsidRDefault="000E0369" w:rsidP="00F16503">
      <w:pPr>
        <w:spacing w:after="0"/>
        <w:jc w:val="both"/>
        <w:rPr>
          <w:rFonts w:ascii="Times New Roman" w:hAnsi="Times New Roman"/>
          <w:b/>
          <w:bCs/>
          <w:spacing w:val="-1"/>
          <w:sz w:val="26"/>
          <w:szCs w:val="26"/>
        </w:rPr>
      </w:pPr>
      <w:r w:rsidRPr="00A12654">
        <w:rPr>
          <w:rFonts w:ascii="Times New Roman" w:hAnsi="Times New Roman"/>
          <w:b/>
          <w:sz w:val="26"/>
          <w:szCs w:val="26"/>
        </w:rPr>
        <w:t>Ритмические</w:t>
      </w:r>
      <w:r w:rsidRPr="00A12654">
        <w:rPr>
          <w:rFonts w:ascii="Times New Roman" w:hAnsi="Times New Roman"/>
          <w:b/>
          <w:bCs/>
          <w:spacing w:val="-1"/>
          <w:sz w:val="26"/>
          <w:szCs w:val="26"/>
        </w:rPr>
        <w:t xml:space="preserve"> упражнения</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Движения под музыку.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ритмического рисунка (простукивание, проговаривание на слоги).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рисунка по записи (ритмические карточки, нотный текст).</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Узнавание мелодии по ритмическому рисунку.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фигуры в размере 2/4 (две четверти, четверть и две восьмые, две восьмые и четверть, четыре восьмые, половинная).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Ритмические фигуры в размере 3/4 (три четверти, половинная и четверть, четверть и половинная, половинная с точкой).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Навыки тактирования и дирижирования в размерах 2/4, 3/4.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сопровождения (к выученным песням, с аккомпанементом фортепиано или без) на основе изученных ритмических фигур.</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двух- и трехголосных ритмических партитур на основе изученных ритмических фигур (с сопровождением фортепиано или без).</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характера музыкального произведения.</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сопоставление одноименного мажора и минора).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структуры, количества фраз.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устойчивости, неустойчивости отдельных оборотов.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размера музыкального построения, знакомых ритмических фигур.</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Музыкальный диктант</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Развитие музыкальной памяти и внутреннего слуха.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небольшой фразы и ее воспроизведение (на слоги, с названием нот, проигрывание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и запись мелодических построений от разных нот.</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ритмического рисунка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предварительно спетых с названием звуков.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в объеме 4-8 тактов в пройденных тональностях.</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1"/>
          <w:sz w:val="26"/>
          <w:szCs w:val="26"/>
        </w:rPr>
        <w:t>Творческие упражнения</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Допевание мелодии до устойчивого звука. Импровизация мелодии на заданный ритм.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мелодии на заданный текст.</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простейшего ритмического аккомпанемента к исполняемым примерам.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выученным мелодиям.</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сочиненных мелодий.</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Рисунки к песням, музыкальным произведениям.</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2 класс</w:t>
      </w:r>
    </w:p>
    <w:p w:rsidR="000E0369" w:rsidRPr="00A12654" w:rsidRDefault="00F16503" w:rsidP="00F16503">
      <w:pPr>
        <w:spacing w:after="0"/>
        <w:ind w:left="708"/>
        <w:jc w:val="both"/>
        <w:rPr>
          <w:rFonts w:ascii="Times New Roman" w:hAnsi="Times New Roman"/>
          <w:sz w:val="26"/>
          <w:szCs w:val="26"/>
        </w:rPr>
      </w:pPr>
      <w:r>
        <w:rPr>
          <w:rFonts w:ascii="Times New Roman" w:hAnsi="Times New Roman"/>
          <w:b/>
          <w:sz w:val="26"/>
          <w:szCs w:val="26"/>
        </w:rPr>
        <w:t xml:space="preserve"> </w:t>
      </w:r>
      <w:r w:rsidR="000E0369" w:rsidRPr="00A12654">
        <w:rPr>
          <w:rFonts w:ascii="Times New Roman" w:hAnsi="Times New Roman"/>
          <w:b/>
          <w:sz w:val="26"/>
          <w:szCs w:val="26"/>
        </w:rPr>
        <w:t>Интонационные</w:t>
      </w:r>
      <w:r w:rsidR="000E0369" w:rsidRPr="00A12654">
        <w:rPr>
          <w:rFonts w:ascii="Times New Roman" w:hAnsi="Times New Roman"/>
          <w:b/>
          <w:bCs/>
          <w:spacing w:val="-1"/>
          <w:sz w:val="26"/>
          <w:szCs w:val="26"/>
        </w:rPr>
        <w:t xml:space="preserve">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минорных гамм (три вида).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отдельных тетрахордов.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устойчивых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неустойчивых ступеней с разрешением.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интервалов одноголосно и двухголосно в мажоре (м.2 на VII, II, б.2 на I, II, V, б.3 на I, IV ,V),   м.3 на VII, II, ч.5 на I, ч.4 на V, ч.8 на I).</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интервалов одноголосно и двухголосно в миноре (м.2 на II, V, б.2 на I, VII, м.3 на I, IV, V, VII повышенной, ч.5 на I, ч.4 на V, ч.8 на I).</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простых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b/>
          <w:spacing w:val="-1"/>
          <w:sz w:val="26"/>
          <w:szCs w:val="26"/>
        </w:rPr>
      </w:pPr>
      <w:r w:rsidRPr="00A12654">
        <w:rPr>
          <w:rFonts w:ascii="Times New Roman" w:hAnsi="Times New Roman"/>
          <w:spacing w:val="-1"/>
          <w:sz w:val="26"/>
          <w:szCs w:val="26"/>
        </w:rPr>
        <w:t xml:space="preserve">             </w:t>
      </w:r>
      <w:r w:rsidR="00F16503">
        <w:rPr>
          <w:rFonts w:ascii="Times New Roman" w:hAnsi="Times New Roman"/>
          <w:b/>
          <w:spacing w:val="-1"/>
          <w:sz w:val="26"/>
          <w:szCs w:val="26"/>
        </w:rPr>
        <w:t xml:space="preserve">   </w:t>
      </w:r>
      <w:r w:rsidRPr="00A12654">
        <w:rPr>
          <w:rFonts w:ascii="Times New Roman" w:hAnsi="Times New Roman"/>
          <w:b/>
          <w:spacing w:val="-1"/>
          <w:sz w:val="26"/>
          <w:szCs w:val="26"/>
        </w:rPr>
        <w:t>Сольфеджирование, пение с листа</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простейших мелодий.</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Чередование пения вслух и про себя, поочередное пение фразами, группами и индивидуально.</w:t>
      </w:r>
    </w:p>
    <w:p w:rsidR="000E0369" w:rsidRP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Разучивание и пение двухголосия по нотам (группами, с </w:t>
      </w:r>
      <w:r w:rsidRPr="00A12654">
        <w:rPr>
          <w:rFonts w:ascii="Times New Roman" w:hAnsi="Times New Roman"/>
          <w:spacing w:val="-1"/>
          <w:sz w:val="26"/>
          <w:szCs w:val="26"/>
        </w:rPr>
        <w:t>аккомпанементом педагога).</w:t>
      </w:r>
    </w:p>
    <w:p w:rsidR="000E0369" w:rsidRPr="00A12654" w:rsidRDefault="000E0369" w:rsidP="00F16503">
      <w:pPr>
        <w:spacing w:after="0"/>
        <w:ind w:firstLine="708"/>
        <w:jc w:val="both"/>
        <w:rPr>
          <w:rFonts w:ascii="Times New Roman" w:hAnsi="Times New Roman"/>
          <w:b/>
          <w:spacing w:val="-1"/>
          <w:sz w:val="26"/>
          <w:szCs w:val="26"/>
        </w:rPr>
      </w:pPr>
      <w:r w:rsidRPr="00A12654">
        <w:rPr>
          <w:rFonts w:ascii="Times New Roman" w:hAnsi="Times New Roman"/>
          <w:b/>
          <w:spacing w:val="-1"/>
          <w:sz w:val="26"/>
          <w:szCs w:val="26"/>
        </w:rPr>
        <w:t xml:space="preserve">    Ритмические упражнения</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данного на слух ритмического рисунка: на слоги, простукиванием.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на слоги, простукиванием.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 (четверть с точкой и восьмая, четыре шестнадцатых).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с восьмыми в размере 3/4.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Основные ритмические фигуры в размере 4/4.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размерах 2/4, 3/4, 4/4.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половинная, целая.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пройденных размерах.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Упражнения на ритмические остинато.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Ритмический аккомпанемент к выученным мелодиям.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простейших ритмических партитур, в том числе ритмического канона.</w:t>
      </w:r>
    </w:p>
    <w:p w:rsidR="00F16503" w:rsidRDefault="000E0369" w:rsidP="00F16503">
      <w:p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диктанты.</w:t>
      </w:r>
    </w:p>
    <w:p w:rsidR="000E0369" w:rsidRPr="00F16503" w:rsidRDefault="000E0369" w:rsidP="00F16503">
      <w:pPr>
        <w:spacing w:after="0"/>
        <w:jc w:val="both"/>
        <w:rPr>
          <w:rFonts w:ascii="Times New Roman" w:hAnsi="Times New Roman"/>
          <w:spacing w:val="-1"/>
          <w:sz w:val="26"/>
          <w:szCs w:val="26"/>
        </w:rPr>
      </w:pPr>
      <w:r w:rsidRPr="00A12654">
        <w:rPr>
          <w:rFonts w:ascii="Times New Roman" w:hAnsi="Times New Roman"/>
          <w:b/>
          <w:spacing w:val="-1"/>
          <w:sz w:val="26"/>
          <w:szCs w:val="26"/>
        </w:rPr>
        <w:t>Слуховой анализ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трех видов).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устойчивых и неустойчивых ступеней, мелодических оборотов.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Мажорного, минорного трезвучия в мелодическом и гармоническом звучании.</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Пройденных интервалов в мелодическом и гармоническом звучании, скачков на ч.4, ч.5, ч.8.</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Продолжение работы по развитию музыкальной памяти и внутреннего слуха.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фразы в объеме 2-4-х тактов и ее воспроизведение (на слоги, с названием нот, проигрывание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Творческие задания</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Досочинение мелодии.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мелодических вариантов фразы.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ритм.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текст.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ритмического аккомпанемента. </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Подбор второго голоса к заданной мелодии. </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3 класс</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Интонационные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до 3-х знаков в ключе.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w:t>
      </w:r>
      <w:r w:rsidRPr="00A12654">
        <w:rPr>
          <w:rFonts w:ascii="Times New Roman" w:hAnsi="Times New Roman"/>
          <w:spacing w:val="-3"/>
          <w:sz w:val="26"/>
          <w:szCs w:val="26"/>
        </w:rPr>
        <w:t>е минорных гамм (три вида) до 3-х знаков в ключе.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Пение тетрахордов пройденных гамм.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устойчивых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неустойчивых ступеней с разрешением.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двухголосно.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мажорного и минорного трезвучия.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тональности обращений тонического трезвучия.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в тональности главных трезвучий.</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пение с листа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двухголосия (для продвинутых учеников - с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пройденных размерах 2/4, 3/4, 4/4 (восьмая и две шестнадцатых, две шестнадцатых и восьмая).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3/8, основные ритмические фигуры.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простукиванием (с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Ритмические диктанты.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выученных мелодий с собственным ритмическим аккомпанементом.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ритмических партитур, ритмического остинато.</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Затакты восьмая, две восьмые, три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взятых отдельно в мелодическом и гармоническом звучании (в ладу, от звука);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 ладу, взятых последовательно (3-4 интервала);</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мажорного и минорного трезвучия, взятого от звука;</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ab/>
        <w:t xml:space="preserve">   трезвучий главных ступеней в мажоре и миноре (для подвинутых групп).</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выученных мелодий.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Письменный диктант в пройденных тональностях, в объеме 8 тактов, включающий: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ритмические группы восьмая и две шестнадцатых, две шестнадцатых и восьмая в размерах 2/4, 3/4, 4/4;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затакты восьмая, две восьмые, три восьмые в размерах 2/4, 3/4, 4/4;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    </w:t>
      </w:r>
      <w:r w:rsidRPr="00A12654">
        <w:rPr>
          <w:rFonts w:ascii="Times New Roman" w:hAnsi="Times New Roman"/>
          <w:b/>
          <w:sz w:val="26"/>
          <w:szCs w:val="26"/>
        </w:rPr>
        <w:t>Творческие упражнения</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ритм.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текст.</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с использованием интонаций пройденных интервалов, аккордов.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ритмического аккомпанемента.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мелодических и ритмических вариантов фразы, предложения.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ответного (второго) предложения.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второго голоса к заданной мелодии.</w:t>
      </w:r>
    </w:p>
    <w:p w:rsidR="00F16503"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 из предложенных аккордов.</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4 класс</w:t>
      </w:r>
    </w:p>
    <w:p w:rsidR="000E0369" w:rsidRPr="00A12654" w:rsidRDefault="000E0369" w:rsidP="00F16503">
      <w:pPr>
        <w:spacing w:after="0"/>
        <w:ind w:left="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пройденных гамм, отдельных ступеней, мелодических оборотов.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разрешением.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с разрешением в пройденных тональностях.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ранее пройденных интервалов от звука и в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м.7 на V ступени в мажоре и миноре.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ум.5 на VII (повышенной) ступени и ув.4 на IV ступени в натуральном мажоре и гармоническом миноре.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интервальных последовательностей в тональности (до 5 интервалов) мелодически и двухголосно, с проигрыванием одного из голосов.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аккордовых последовательностей (4-5 аккордов) мелодически и одного из голосов с проигрыванием аккордов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двухголосных примеров, в том числе канонов.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одного из голосов двухголосного примера с одновременным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6/8, работа над дирижерским жестом.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ритмическим аккомпанементом.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двухголосия группами и индивидуально.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ритмических партитур.</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примеров с листа.</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в прослушанной музыкальном построении его структуры (повторность, вариативность, секвенции).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трезвучий, септаккорда.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скачки на тритоны на пройденных ступенях.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пройденных интервалов вне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интервалов в пройденных тональностях (до 5 интервалов).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 секстаккорда, квартсекстваккорда вне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выученных мелодий по памяти.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мелодических и ритмических вариантов фразы, предложения.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различного жанра, характера (марша, колыбельная, мазурка).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использующих движение по пройденным аккордам, скачки на изученные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на заданный ритмический рисунок.</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с использованием пройденных ритмических рисунков.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подголоска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басового голоса к данной мелодии с использованием главных ступеней.</w:t>
      </w:r>
    </w:p>
    <w:p w:rsidR="00665AE6"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w:t>
      </w:r>
      <w:r w:rsidR="00665AE6">
        <w:rPr>
          <w:rFonts w:ascii="Times New Roman" w:hAnsi="Times New Roman"/>
          <w:sz w:val="26"/>
          <w:szCs w:val="26"/>
        </w:rPr>
        <w:t>и с помощью изученных аккордов.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собственным аккомпанементом.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с аккомпанементом (собственным или другого ученика, или педагога).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5 знаков, отдельных ступеней, мелодических оборотов.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 и от звука.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обращениями и разрешениями.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мажорного и минорного квартсекстаккорда от звука.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от звука с разрешением в две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одноголосных секвенций.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по нотам в пройденных тональностях и размерах с более сложными мелодическими и ритмическими оборотами.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с большей самостоятельностью каждого голоса (в ансамбле и с проигрыванием одного из голосов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листа канонов и несложных двухголосных примеров.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Простукивание записанного ритмического рисунка в пройденных размерах.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 в размерах 2/4, 3/4, 4/4.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Продолжение работы над дирижерским жестом в размере 6/8.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простых размерах при пении двухголосия с собственным аккомпанементом.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мелодий с ритмическим аккомпанементом.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Двухголосные ритмические упражнения группами и индивидуально (двумя руками).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интервалов в мелодическом и гармоническом звучании вне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на слух последовательности интервалов в пройденных тональностях (до 6 интервалов).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аккордов в мелодическом и гармоническом звучании вне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из аккордов в пройденных тональностях (до 6 аккордов).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по памяти.</w:t>
      </w:r>
    </w:p>
    <w:p w:rsidR="000E0369" w:rsidRPr="00A12654" w:rsidRDefault="000E0369" w:rsidP="000E0369">
      <w:pPr>
        <w:pStyle w:val="11"/>
        <w:tabs>
          <w:tab w:val="left" w:pos="993"/>
        </w:tabs>
        <w:spacing w:line="276" w:lineRule="auto"/>
        <w:ind w:firstLine="0"/>
        <w:jc w:val="both"/>
        <w:rPr>
          <w:rFonts w:ascii="Times New Roman" w:hAnsi="Times New Roman"/>
          <w:i/>
          <w:iCs/>
          <w:spacing w:val="3"/>
          <w:sz w:val="26"/>
          <w:szCs w:val="26"/>
        </w:rPr>
      </w:pPr>
      <w:r w:rsidRPr="00A12654">
        <w:rPr>
          <w:rFonts w:ascii="Times New Roman" w:hAnsi="Times New Roman"/>
          <w:sz w:val="26"/>
          <w:szCs w:val="26"/>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r w:rsidRPr="00A12654">
        <w:rPr>
          <w:rFonts w:ascii="Times New Roman" w:hAnsi="Times New Roman"/>
          <w:i/>
          <w:iCs/>
          <w:spacing w:val="3"/>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и жанра.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интонаций пройденных интервалов, движением по звукам пройденных аккордов.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и сочинение мелодий с использованием изученных ритмических фигур.</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Подбор аккомпанемента к выученным мелодиям с использованием пройденных аккордов.</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6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3"/>
          <w:sz w:val="26"/>
          <w:szCs w:val="26"/>
        </w:rPr>
        <w:t xml:space="preserve">    Интонационные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6 знаков в ключе (три вида минора, натуральный и гармонический вид мажора).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тритонов в натуральном и гармоническом виде мажора и минора.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диатонических интервалов в тональности и от звука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и его обращений с разрешениями в пройденных тональностях.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уменьшенного трезвучия в натуральном и гармоническом виде мажора и минора.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одноголосных диатонических и модулирующих секвенций.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и модулирующих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дуэтами и с собственным исполнением второго голоса на фортепиано и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песен, романсов с собственным аккомпанементом по нотам.</w:t>
      </w:r>
    </w:p>
    <w:p w:rsidR="00665AE6"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с листа на секунду вверх и вниз.</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пройденных длительностей и ритмических групп:</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залигованными нотами;</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 триоль шестнадцатых;</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восьмыми в размерах 3/8, 6/8.</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Пение мелодий с ритмическим аккомпанементом.</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Двухголосные ритмические упражнения группами и индивидуально.</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lastRenderedPageBreak/>
        <w:t xml:space="preserve">Сольмизация выученных примеров и с листа.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ступень в мажоре и в миноре).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параллельную тональность, в тональность доминанты.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интервалов в ладу и от звука, последовательностей из интервалов в тональности (6-7 интервалов).</w:t>
      </w:r>
      <w:r w:rsidRPr="00A12654">
        <w:rPr>
          <w:rFonts w:ascii="Times New Roman" w:hAnsi="Times New Roman"/>
          <w:b/>
          <w:i/>
          <w:sz w:val="26"/>
          <w:szCs w:val="26"/>
        </w:rPr>
        <w:tab/>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аккордов  в ладу и от звука,  последовательностей из нескольких аккордов (6-7 аккордов). </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включающих движения по звукам пройденных аккордов, скачки на изученные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подбор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подбор аккомпанемента к мелодии с использованием пройденных аккордов в разной фактуре.</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7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ладов.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мажорной и минорной пентатоники.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всех пройденных диатонических интервалов от звука и в тональности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характерных интервалов в гармоническом виде мажора и минора.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Пройденных интервалов от звука и в тональности двухголосно.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вводных септаккордов в натуральном и гармоническом виде мажора и минора.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665AE6">
      <w:pPr>
        <w:pStyle w:val="11"/>
        <w:tabs>
          <w:tab w:val="left" w:pos="993"/>
        </w:tabs>
        <w:spacing w:line="276" w:lineRule="auto"/>
        <w:ind w:firstLine="0"/>
        <w:jc w:val="both"/>
        <w:rPr>
          <w:rFonts w:ascii="Times New Roman" w:hAnsi="Times New Roman"/>
          <w:b/>
          <w:i/>
          <w:sz w:val="26"/>
          <w:szCs w:val="26"/>
        </w:rPr>
      </w:pPr>
      <w:r w:rsidRPr="00A12654">
        <w:rPr>
          <w:rFonts w:ascii="Times New Roman" w:hAnsi="Times New Roman"/>
          <w:sz w:val="26"/>
          <w:szCs w:val="26"/>
        </w:rPr>
        <w:t xml:space="preserve">Пение секвенций (одноголосных, двухголосных, однотональных или модулирующих). </w:t>
      </w:r>
      <w:r w:rsidRPr="00A12654">
        <w:rPr>
          <w:rFonts w:ascii="Times New Roman" w:hAnsi="Times New Roman"/>
          <w:sz w:val="26"/>
          <w:szCs w:val="26"/>
        </w:rPr>
        <w:tab/>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мелодий в диатонических ладах.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включающих пройденные интонационные и ритмические трудности.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всех пройденных длительностей и размеров.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размерах 3/2, 6/4.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переменных размерах.</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в мажоре и в миноре, VI пониженная в мажоре, II пониженная в миноре, II повышенная в мажоре).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родственные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диатонических ладов, пентатоники.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Определение всех пройденных интервалов в ладу и от звука, последовательностей из интервалов в тональности (7-8 интервалов).</w:t>
      </w:r>
      <w:r w:rsidRPr="00A12654">
        <w:rPr>
          <w:rFonts w:ascii="Times New Roman" w:hAnsi="Times New Roman"/>
          <w:sz w:val="26"/>
          <w:szCs w:val="26"/>
        </w:rPr>
        <w:tab/>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(7-8 аккордов).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Музыкальный диктант</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простейших двухголосных примеров, последовательности интервалов.</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Запись аккордовой последовательности.</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диатонических ладах, в пентатонике.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8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 в продвинутых группах - мелодический вид мажора).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септаккордов (малый мажорный, малый минорный, малый с уменьшенной квинтой, уменьшенный).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обращений малого мажорного септаккорда.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увеличенного трезвучия.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r w:rsidRPr="00A12654">
        <w:rPr>
          <w:rFonts w:ascii="Times New Roman" w:hAnsi="Times New Roman"/>
          <w:b/>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всех пройденных длительностей и размеров.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междутактовых синкоп.</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r w:rsidRPr="00A12654">
        <w:rPr>
          <w:rFonts w:ascii="Times New Roman" w:hAnsi="Times New Roman"/>
          <w:sz w:val="26"/>
          <w:szCs w:val="26"/>
        </w:rPr>
        <w:tab/>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(8-10 аккордов). </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1"/>
          <w:sz w:val="26"/>
          <w:szCs w:val="26"/>
        </w:rPr>
        <w:t xml:space="preserve">    Музыкальный диктант</w:t>
      </w:r>
      <w:r w:rsidRPr="00A12654">
        <w:rPr>
          <w:rFonts w:ascii="Times New Roman" w:hAnsi="Times New Roman"/>
          <w:sz w:val="26"/>
          <w:szCs w:val="26"/>
        </w:rPr>
        <w:t xml:space="preserve">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Различные формы устного диктанта, запись мелодий по памяти.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 </w:t>
      </w:r>
    </w:p>
    <w:p w:rsidR="00665AE6"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простейших   двухголосных   примеров,  </w:t>
      </w:r>
      <w:r w:rsidR="00665AE6">
        <w:rPr>
          <w:rFonts w:ascii="Times New Roman" w:hAnsi="Times New Roman"/>
          <w:sz w:val="26"/>
          <w:szCs w:val="26"/>
        </w:rPr>
        <w:t xml:space="preserve"> последовательности интервалов.</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Запись аккордовых последовательностей.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(натуральный, гармонический, мелодический мажор и минор) от разных ступеней.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различных звукорядов от заданного звука.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трезвучий от звука и в тональности с обращениями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7 видов септаккордов от звука вверх и вниз.</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 Транспонирование с листа на секунду.</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lastRenderedPageBreak/>
        <w:t>Пение выученных мелодий, песен, романсов с собственным аккомпанементом на фортепиано по нотам.</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ладовых особенностей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различных оборотов, последовательностей из нескольких аккордов (8-10 аккордов).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первой степени родства. Возможно модулирующее построение в родственные тональности.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несложных      двухголосных      диктантов      (4-8      тактов), последовательности интервалов. </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Запись аккордовых последовательностей.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и сочинение мелодий различного характера, формы, жанра.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r>
      <w:r w:rsidRPr="00A12654">
        <w:rPr>
          <w:rFonts w:ascii="Times New Roman" w:hAnsi="Times New Roman"/>
          <w:b/>
          <w:sz w:val="26"/>
          <w:szCs w:val="26"/>
        </w:rPr>
        <w:t>2. Методические рекомендации по организации самостоятельной работы обучающихся</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0E0369" w:rsidRPr="00A12654" w:rsidRDefault="000E0369" w:rsidP="000E0369">
      <w:pPr>
        <w:ind w:firstLine="708"/>
        <w:jc w:val="center"/>
        <w:rPr>
          <w:rFonts w:ascii="Times New Roman" w:hAnsi="Times New Roman"/>
          <w:i/>
          <w:sz w:val="26"/>
          <w:szCs w:val="26"/>
        </w:rPr>
      </w:pPr>
      <w:r w:rsidRPr="00A12654">
        <w:rPr>
          <w:rFonts w:ascii="Times New Roman" w:hAnsi="Times New Roman"/>
          <w:b/>
          <w:bCs/>
          <w:i/>
          <w:spacing w:val="-1"/>
          <w:sz w:val="26"/>
          <w:szCs w:val="26"/>
        </w:rPr>
        <w:t>Организация занятий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0E0369" w:rsidRPr="00A12654" w:rsidRDefault="000E0369" w:rsidP="000E0369">
      <w:pPr>
        <w:pStyle w:val="11"/>
        <w:tabs>
          <w:tab w:val="left" w:pos="993"/>
        </w:tabs>
        <w:spacing w:line="276" w:lineRule="auto"/>
        <w:ind w:left="708" w:firstLine="0"/>
        <w:jc w:val="both"/>
        <w:rPr>
          <w:rFonts w:ascii="Times New Roman" w:hAnsi="Times New Roman"/>
          <w:sz w:val="26"/>
          <w:szCs w:val="26"/>
        </w:rPr>
      </w:pPr>
      <w:r w:rsidRPr="00A12654">
        <w:rPr>
          <w:rFonts w:ascii="Times New Roman" w:hAnsi="Times New Roman"/>
          <w:sz w:val="26"/>
          <w:szCs w:val="26"/>
        </w:rPr>
        <w:tab/>
        <w:t>- выполнение теоретического (возможно письменного) задания;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сольфеджирование мелодий по нотам;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разучивание мелодий наизусть;</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транспонирование;</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интонационные  упражнения   (пение   гамм,   оборотов,   интервалов, аккордов);</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исполнение       двухголосных       примеров       с       собственным аккомпанементом;</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игру на фортепиано интервалов, аккордов, последовательностей;</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ритмические упражнения;</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творческие   задания   (подбор   баса,   аккомпанемента,   сочинение</w:t>
      </w:r>
      <w:r w:rsidRPr="00A12654">
        <w:rPr>
          <w:rFonts w:ascii="Times New Roman" w:hAnsi="Times New Roman"/>
          <w:sz w:val="26"/>
          <w:szCs w:val="26"/>
        </w:rPr>
        <w:br/>
        <w:t>мелодии, ритмического рисунка).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w:t>
      </w:r>
      <w:r w:rsidRPr="00A12654">
        <w:rPr>
          <w:rFonts w:ascii="Times New Roman" w:hAnsi="Times New Roman"/>
          <w:sz w:val="26"/>
          <w:szCs w:val="26"/>
        </w:rPr>
        <w:lastRenderedPageBreak/>
        <w:t xml:space="preserve">ежедневными или через день, по 10-20 минут. Задания должны выполняться в полном объеме.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     Список учебно-методической литературы</w:t>
      </w:r>
    </w:p>
    <w:p w:rsidR="000E0369" w:rsidRPr="00A12654" w:rsidRDefault="000E0369" w:rsidP="00A12654">
      <w:pPr>
        <w:rPr>
          <w:rFonts w:ascii="Times New Roman" w:hAnsi="Times New Roman"/>
          <w:b/>
          <w:sz w:val="26"/>
          <w:szCs w:val="26"/>
        </w:rPr>
      </w:pPr>
      <w:r w:rsidRPr="00A12654">
        <w:rPr>
          <w:rFonts w:ascii="Times New Roman" w:hAnsi="Times New Roman"/>
          <w:b/>
          <w:i/>
          <w:iCs/>
          <w:spacing w:val="5"/>
          <w:sz w:val="26"/>
          <w:szCs w:val="26"/>
        </w:rPr>
        <w:t>Учебная литература</w:t>
      </w:r>
    </w:p>
    <w:p w:rsidR="000E0369" w:rsidRPr="00A12654" w:rsidRDefault="000E0369" w:rsidP="000E0369">
      <w:pPr>
        <w:pStyle w:val="11"/>
        <w:tabs>
          <w:tab w:val="left" w:pos="993"/>
        </w:tabs>
        <w:spacing w:line="276" w:lineRule="auto"/>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Андреева М.</w:t>
      </w:r>
      <w:r w:rsidRPr="00A12654">
        <w:rPr>
          <w:rFonts w:ascii="Times New Roman" w:hAnsi="Times New Roman"/>
          <w:sz w:val="26"/>
          <w:szCs w:val="26"/>
        </w:rPr>
        <w:t xml:space="preserve"> От примы до октавы. Части I, II, III. – М.: Советский композитор, 1988.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Баева Н., Зебряк Т.</w:t>
      </w:r>
      <w:r w:rsidRPr="00A12654">
        <w:rPr>
          <w:rFonts w:ascii="Times New Roman" w:hAnsi="Times New Roman"/>
          <w:sz w:val="26"/>
          <w:szCs w:val="26"/>
        </w:rPr>
        <w:t xml:space="preserve"> Сольфеджио 1-2 класс. – М.: Кифара, 2006.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Бражник Л.</w:t>
      </w:r>
      <w:r w:rsidRPr="00A12654">
        <w:rPr>
          <w:rFonts w:ascii="Times New Roman" w:hAnsi="Times New Roman"/>
          <w:sz w:val="26"/>
          <w:szCs w:val="26"/>
        </w:rPr>
        <w:t xml:space="preserve"> Сольфеджио на основе татарской мелодики.  - Казань, 2009.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Варламова А., Семченко Л.</w:t>
      </w:r>
      <w:r w:rsidRPr="00A12654">
        <w:rPr>
          <w:rFonts w:ascii="Times New Roman" w:hAnsi="Times New Roman"/>
          <w:sz w:val="26"/>
          <w:szCs w:val="26"/>
        </w:rPr>
        <w:t xml:space="preserve"> Сольфеджио: учебное пособие для пятилетнего обучения с 1-по 5 классы. – М., 2005.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Вахромеев В.</w:t>
      </w:r>
      <w:r w:rsidRPr="00A12654">
        <w:rPr>
          <w:rFonts w:ascii="Times New Roman" w:hAnsi="Times New Roman"/>
          <w:sz w:val="26"/>
          <w:szCs w:val="26"/>
        </w:rPr>
        <w:t xml:space="preserve"> Сольфеджио. – М., 1995.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Давыдова Е., Запорожец С.</w:t>
      </w:r>
      <w:r w:rsidRPr="00A12654">
        <w:rPr>
          <w:rFonts w:ascii="Times New Roman" w:hAnsi="Times New Roman"/>
          <w:sz w:val="26"/>
          <w:szCs w:val="26"/>
        </w:rPr>
        <w:t xml:space="preserve"> Сольфеджио. Учебник для 3 класса ДМШ. – М.: Музыка, 1976.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7.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4 класса ДМШ. – М.: Музыка, 1978.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8.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5 класса ДМШ. – М.: Музыка, 1981.</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Драгомиров П.</w:t>
      </w:r>
      <w:r w:rsidRPr="00A12654">
        <w:rPr>
          <w:rFonts w:ascii="Times New Roman" w:hAnsi="Times New Roman"/>
          <w:sz w:val="26"/>
          <w:szCs w:val="26"/>
        </w:rPr>
        <w:t xml:space="preserve"> Учебник сольфеджио. М.: Музыка, 2010.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Зебряк Т.</w:t>
      </w:r>
      <w:r w:rsidRPr="00A12654">
        <w:rPr>
          <w:rFonts w:ascii="Times New Roman" w:hAnsi="Times New Roman"/>
          <w:sz w:val="26"/>
          <w:szCs w:val="26"/>
        </w:rPr>
        <w:t xml:space="preserve"> Играем на уроках сольфеджио. – М., 1993.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Зебряк Т.</w:t>
      </w:r>
      <w:r w:rsidRPr="00A12654">
        <w:rPr>
          <w:rFonts w:ascii="Times New Roman" w:hAnsi="Times New Roman"/>
          <w:sz w:val="26"/>
          <w:szCs w:val="26"/>
        </w:rPr>
        <w:t xml:space="preserve"> Интонационные упражнения на уроках сольфеджио. – М., 2006.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12.</w:t>
      </w:r>
      <w:r w:rsidRPr="00A12654">
        <w:rPr>
          <w:rFonts w:ascii="Times New Roman" w:hAnsi="Times New Roman"/>
          <w:i/>
          <w:sz w:val="26"/>
          <w:szCs w:val="26"/>
        </w:rPr>
        <w:t xml:space="preserve"> Золина Е.</w:t>
      </w:r>
      <w:r w:rsidRPr="00A12654">
        <w:rPr>
          <w:rFonts w:ascii="Times New Roman" w:hAnsi="Times New Roman"/>
          <w:sz w:val="26"/>
          <w:szCs w:val="26"/>
        </w:rPr>
        <w:t xml:space="preserve"> Домашние задания по сольфеджио 1-7 классы.  - М.: ООО Престо, 2007.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Интервалы.</w:t>
      </w:r>
      <w:r w:rsidRPr="00A12654">
        <w:rPr>
          <w:rFonts w:ascii="Times New Roman" w:hAnsi="Times New Roman"/>
          <w:sz w:val="26"/>
          <w:szCs w:val="26"/>
        </w:rPr>
        <w:br/>
        <w:t>Аккорды. 6-8 классы. - М.: Классика - XXI, 2004.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Музыкальный</w:t>
      </w:r>
      <w:r w:rsidRPr="00A12654">
        <w:rPr>
          <w:rFonts w:ascii="Times New Roman" w:hAnsi="Times New Roman"/>
          <w:sz w:val="26"/>
          <w:szCs w:val="26"/>
        </w:rPr>
        <w:br/>
        <w:t>синтаксис. Метроритм. 6-8 классы. - М.: Классика - XXI, 2004.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Диатоника. Лад.</w:t>
      </w:r>
      <w:r w:rsidRPr="00A12654">
        <w:rPr>
          <w:rFonts w:ascii="Times New Roman" w:hAnsi="Times New Roman"/>
          <w:sz w:val="26"/>
          <w:szCs w:val="26"/>
        </w:rPr>
        <w:br/>
        <w:t>Хроматика. Модуляция. 6-8 классы. - М.: Классика - XXI, 2004.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16. </w:t>
      </w:r>
      <w:r w:rsidRPr="00A12654">
        <w:rPr>
          <w:rFonts w:ascii="Times New Roman" w:hAnsi="Times New Roman"/>
          <w:i/>
          <w:sz w:val="26"/>
          <w:szCs w:val="26"/>
        </w:rPr>
        <w:t>Калинина Г.</w:t>
      </w:r>
      <w:r w:rsidRPr="00A12654">
        <w:rPr>
          <w:rFonts w:ascii="Times New Roman" w:hAnsi="Times New Roman"/>
          <w:sz w:val="26"/>
          <w:szCs w:val="26"/>
        </w:rPr>
        <w:t xml:space="preserve"> Рабочие тетради по сольфеджио  1-7 классы. - М., </w:t>
      </w:r>
      <w:r w:rsidRPr="00A12654">
        <w:rPr>
          <w:rFonts w:ascii="Times New Roman" w:hAnsi="Times New Roman"/>
          <w:sz w:val="26"/>
          <w:szCs w:val="26"/>
        </w:rPr>
        <w:br/>
        <w:t>2000-2005.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 Одноголосие. – М.: Музыка, 1988.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II. Двухголосие. – М.: Музыка, 1988.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19.</w:t>
      </w:r>
      <w:r w:rsidRPr="00A12654">
        <w:rPr>
          <w:rFonts w:ascii="Times New Roman" w:hAnsi="Times New Roman"/>
          <w:i/>
          <w:sz w:val="26"/>
          <w:szCs w:val="26"/>
        </w:rPr>
        <w:t xml:space="preserve"> Калужская Т.</w:t>
      </w:r>
      <w:r w:rsidRPr="00A12654">
        <w:rPr>
          <w:rFonts w:ascii="Times New Roman" w:hAnsi="Times New Roman"/>
          <w:sz w:val="26"/>
          <w:szCs w:val="26"/>
        </w:rPr>
        <w:t xml:space="preserve"> Сольфеджио. Учебник для 6 класса ДМШ., - М.: Музыка, 1986.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Ладухин Н.</w:t>
      </w:r>
      <w:r w:rsidRPr="00A12654">
        <w:rPr>
          <w:rFonts w:ascii="Times New Roman" w:hAnsi="Times New Roman"/>
          <w:sz w:val="26"/>
          <w:szCs w:val="26"/>
        </w:rPr>
        <w:t xml:space="preserve"> Одноголосное сольфеджио. – М., 1980.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21. </w:t>
      </w:r>
      <w:r w:rsidRPr="00A12654">
        <w:rPr>
          <w:rFonts w:ascii="Times New Roman" w:hAnsi="Times New Roman"/>
          <w:i/>
          <w:sz w:val="26"/>
          <w:szCs w:val="26"/>
        </w:rPr>
        <w:t>Масленкова Л.</w:t>
      </w:r>
      <w:r w:rsidRPr="00A12654">
        <w:rPr>
          <w:rFonts w:ascii="Times New Roman" w:hAnsi="Times New Roman"/>
          <w:sz w:val="26"/>
          <w:szCs w:val="26"/>
        </w:rPr>
        <w:t xml:space="preserve"> Сольфеджио. Сокровища родных мелодий. – СПб., 1998.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22.</w:t>
      </w:r>
      <w:r w:rsidRPr="00A12654">
        <w:rPr>
          <w:rFonts w:ascii="Times New Roman" w:hAnsi="Times New Roman"/>
          <w:i/>
          <w:sz w:val="26"/>
          <w:szCs w:val="26"/>
        </w:rPr>
        <w:t xml:space="preserve"> Металлиди Ж., Перцовская А.</w:t>
      </w:r>
      <w:r w:rsidRPr="00A12654">
        <w:rPr>
          <w:rFonts w:ascii="Times New Roman" w:hAnsi="Times New Roman"/>
          <w:sz w:val="26"/>
          <w:szCs w:val="26"/>
        </w:rPr>
        <w:t xml:space="preserve"> Мы играем, сочиняем и поем. Учебник для 1 класса ДМШ. – М. 1989.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Мы играем, сочиняем и поем. Учебник для 2 класса ДМШ. – М. 1989.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Металлиди Ж.</w:t>
      </w:r>
      <w:r w:rsidRPr="00A12654">
        <w:rPr>
          <w:rFonts w:ascii="Times New Roman" w:hAnsi="Times New Roman"/>
          <w:sz w:val="26"/>
          <w:szCs w:val="26"/>
        </w:rPr>
        <w:t xml:space="preserve"> Сольфеджио. Мы играем, сочиняем и поем. Для 1-</w:t>
      </w:r>
      <w:r w:rsidRPr="00A12654">
        <w:rPr>
          <w:rFonts w:ascii="Times New Roman" w:hAnsi="Times New Roman"/>
          <w:sz w:val="26"/>
          <w:szCs w:val="26"/>
        </w:rPr>
        <w:br/>
        <w:t>7 классов детской музыкальной школы. – СПб: Композитор, 2008.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Мешкова М.</w:t>
      </w:r>
      <w:r w:rsidRPr="00A12654">
        <w:rPr>
          <w:rFonts w:ascii="Times New Roman" w:hAnsi="Times New Roman"/>
          <w:sz w:val="26"/>
          <w:szCs w:val="26"/>
        </w:rPr>
        <w:t xml:space="preserve"> Чтение с листа на уроках сольфеджио. – М.:  Классика - XXI, 2007.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Никитина И.</w:t>
      </w:r>
      <w:r w:rsidRPr="00A12654">
        <w:rPr>
          <w:rFonts w:ascii="Times New Roman" w:hAnsi="Times New Roman"/>
          <w:sz w:val="26"/>
          <w:szCs w:val="26"/>
        </w:rPr>
        <w:t xml:space="preserve"> 200 примеров для чтения с листа на уроках сольфеджио. – М.: Престо, 2000.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Никитина Н.</w:t>
      </w:r>
      <w:r w:rsidRPr="00A12654">
        <w:rPr>
          <w:rFonts w:ascii="Times New Roman" w:hAnsi="Times New Roman"/>
          <w:sz w:val="26"/>
          <w:szCs w:val="26"/>
        </w:rPr>
        <w:t xml:space="preserve"> Сольфеджио (1-7 классы).  - М., 2009.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28. </w:t>
      </w:r>
      <w:r w:rsidRPr="00A12654">
        <w:rPr>
          <w:rFonts w:ascii="Times New Roman" w:hAnsi="Times New Roman"/>
          <w:i/>
          <w:sz w:val="26"/>
          <w:szCs w:val="26"/>
        </w:rPr>
        <w:t>Осколова Е.</w:t>
      </w:r>
      <w:r w:rsidRPr="00A12654">
        <w:rPr>
          <w:rFonts w:ascii="Times New Roman" w:hAnsi="Times New Roman"/>
          <w:sz w:val="26"/>
          <w:szCs w:val="26"/>
        </w:rPr>
        <w:t xml:space="preserve"> Сольфеджио. Части 1-2. – М.: Владос, 2002.</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29. </w:t>
      </w:r>
      <w:r w:rsidRPr="00A12654">
        <w:rPr>
          <w:rFonts w:ascii="Times New Roman" w:hAnsi="Times New Roman"/>
          <w:i/>
          <w:sz w:val="26"/>
          <w:szCs w:val="26"/>
        </w:rPr>
        <w:t>Островский А., Соловьев С., Шокин В.</w:t>
      </w:r>
      <w:r w:rsidRPr="00A12654">
        <w:rPr>
          <w:rFonts w:ascii="Times New Roman" w:hAnsi="Times New Roman"/>
          <w:sz w:val="26"/>
          <w:szCs w:val="26"/>
        </w:rPr>
        <w:t xml:space="preserve"> Сольфеджио. - М.: Классика - XXI, 2003.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30. </w:t>
      </w:r>
      <w:r w:rsidRPr="00A12654">
        <w:rPr>
          <w:rFonts w:ascii="Times New Roman" w:hAnsi="Times New Roman"/>
          <w:i/>
          <w:sz w:val="26"/>
          <w:szCs w:val="26"/>
        </w:rPr>
        <w:t>Первозванская Т.</w:t>
      </w:r>
      <w:r w:rsidRPr="00A12654">
        <w:rPr>
          <w:rFonts w:ascii="Times New Roman" w:hAnsi="Times New Roman"/>
          <w:sz w:val="26"/>
          <w:szCs w:val="26"/>
        </w:rPr>
        <w:t xml:space="preserve"> Сольфеджио (1-7 классы). Мир музыки. – СПб: Композитор, 2005.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31.</w:t>
      </w:r>
      <w:r w:rsidRPr="00A12654">
        <w:rPr>
          <w:rFonts w:ascii="Times New Roman" w:hAnsi="Times New Roman"/>
          <w:i/>
          <w:sz w:val="26"/>
          <w:szCs w:val="26"/>
        </w:rPr>
        <w:t xml:space="preserve"> Раимова С.</w:t>
      </w:r>
      <w:r w:rsidRPr="00A12654">
        <w:rPr>
          <w:rFonts w:ascii="Times New Roman" w:hAnsi="Times New Roman"/>
          <w:sz w:val="26"/>
          <w:szCs w:val="26"/>
        </w:rPr>
        <w:t xml:space="preserve"> Татарская музыка на уроках сольфеджио. – Казань, 1993.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32. </w:t>
      </w:r>
      <w:r w:rsidRPr="00A12654">
        <w:rPr>
          <w:rFonts w:ascii="Times New Roman" w:hAnsi="Times New Roman"/>
          <w:i/>
          <w:sz w:val="26"/>
          <w:szCs w:val="26"/>
        </w:rPr>
        <w:t>Рубец А.</w:t>
      </w:r>
      <w:r w:rsidRPr="00A12654">
        <w:rPr>
          <w:rFonts w:ascii="Times New Roman" w:hAnsi="Times New Roman"/>
          <w:sz w:val="26"/>
          <w:szCs w:val="26"/>
        </w:rPr>
        <w:t xml:space="preserve"> Одноголосное сольфеджио. – М., 1981.</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маленьких. Приложение для детей. Части 1-2. - М.: Музыка, 1999.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34.</w:t>
      </w:r>
      <w:r w:rsidRPr="00A12654">
        <w:rPr>
          <w:rFonts w:ascii="Times New Roman" w:hAnsi="Times New Roman"/>
          <w:i/>
          <w:sz w:val="26"/>
          <w:szCs w:val="26"/>
        </w:rPr>
        <w:t xml:space="preserve"> Флис В., Якубяк Я.</w:t>
      </w:r>
      <w:r w:rsidRPr="00A12654">
        <w:rPr>
          <w:rFonts w:ascii="Times New Roman" w:hAnsi="Times New Roman"/>
          <w:sz w:val="26"/>
          <w:szCs w:val="26"/>
        </w:rPr>
        <w:t xml:space="preserve"> Сольфеджио 6 класс. – Киев: Музыкальная Украина, 1981.</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35.</w:t>
      </w:r>
      <w:r w:rsidRPr="00A12654">
        <w:rPr>
          <w:rFonts w:ascii="Times New Roman" w:hAnsi="Times New Roman"/>
          <w:i/>
          <w:sz w:val="26"/>
          <w:szCs w:val="26"/>
        </w:rPr>
        <w:t xml:space="preserve"> Фридкин Г.</w:t>
      </w:r>
      <w:r w:rsidRPr="00A12654">
        <w:rPr>
          <w:rFonts w:ascii="Times New Roman" w:hAnsi="Times New Roman"/>
          <w:sz w:val="26"/>
          <w:szCs w:val="26"/>
        </w:rPr>
        <w:t xml:space="preserve"> Чтение с листа на уроках сольфеджио. – М., 1979.</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ab/>
        <w:t xml:space="preserve">    36.</w:t>
      </w:r>
      <w:r w:rsidRPr="00A12654">
        <w:rPr>
          <w:rFonts w:ascii="Times New Roman" w:hAnsi="Times New Roman"/>
          <w:i/>
          <w:sz w:val="26"/>
          <w:szCs w:val="26"/>
        </w:rPr>
        <w:t xml:space="preserve"> Фролова Ю.</w:t>
      </w:r>
      <w:r w:rsidRPr="00A12654">
        <w:rPr>
          <w:rFonts w:ascii="Times New Roman" w:hAnsi="Times New Roman"/>
          <w:sz w:val="26"/>
          <w:szCs w:val="26"/>
        </w:rPr>
        <w:t xml:space="preserve"> Сольфеджио: учебное пособие для ДМШ. 1-7 </w:t>
      </w:r>
      <w:r w:rsidRPr="00A12654">
        <w:rPr>
          <w:rFonts w:ascii="Times New Roman" w:hAnsi="Times New Roman"/>
          <w:bCs/>
          <w:sz w:val="26"/>
          <w:szCs w:val="26"/>
        </w:rPr>
        <w:t>классы. – М</w:t>
      </w:r>
      <w:r w:rsidRPr="00A12654">
        <w:rPr>
          <w:rFonts w:ascii="Times New Roman" w:hAnsi="Times New Roman"/>
          <w:sz w:val="26"/>
          <w:szCs w:val="26"/>
        </w:rPr>
        <w:t>., 1991.</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Учебно-методическая литература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Алексеев Б., Блюм Д.</w:t>
      </w:r>
      <w:r w:rsidRPr="00A12654">
        <w:rPr>
          <w:rFonts w:ascii="Times New Roman" w:hAnsi="Times New Roman"/>
          <w:sz w:val="26"/>
          <w:szCs w:val="26"/>
        </w:rPr>
        <w:t xml:space="preserve"> Систематический курс музыкального диктанта. - М.: Музыка, 1991.</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Базарнова В.</w:t>
      </w:r>
      <w:r w:rsidRPr="00A12654">
        <w:rPr>
          <w:rFonts w:ascii="Times New Roman" w:hAnsi="Times New Roman"/>
          <w:sz w:val="26"/>
          <w:szCs w:val="26"/>
        </w:rPr>
        <w:t xml:space="preserve"> 100 диктантов по сольфеджио. - М., 1993.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Блюм Д.</w:t>
      </w:r>
      <w:r w:rsidRPr="00A12654">
        <w:rPr>
          <w:rFonts w:ascii="Times New Roman" w:hAnsi="Times New Roman"/>
          <w:sz w:val="26"/>
          <w:szCs w:val="26"/>
        </w:rPr>
        <w:t xml:space="preserve"> Гармоническое сольфеджио. – М., 1991.</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Боровик Т.</w:t>
      </w:r>
      <w:r w:rsidRPr="00A12654">
        <w:rPr>
          <w:rFonts w:ascii="Times New Roman" w:hAnsi="Times New Roman"/>
          <w:sz w:val="26"/>
          <w:szCs w:val="26"/>
        </w:rPr>
        <w:t xml:space="preserve"> Изучение интервалов на уроках сольфеджио. – М., 2006.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5. </w:t>
      </w:r>
      <w:r w:rsidRPr="00A12654">
        <w:rPr>
          <w:rFonts w:ascii="Times New Roman" w:hAnsi="Times New Roman"/>
          <w:i/>
          <w:sz w:val="26"/>
          <w:szCs w:val="26"/>
        </w:rPr>
        <w:t>Быканова Е., Стоклицкая Т.</w:t>
      </w:r>
      <w:r w:rsidRPr="00A12654">
        <w:rPr>
          <w:rFonts w:ascii="Times New Roman" w:hAnsi="Times New Roman"/>
          <w:sz w:val="26"/>
          <w:szCs w:val="26"/>
        </w:rPr>
        <w:t xml:space="preserve"> Музыкальные диктанты. I – IV классы ДМШ. Одноголосие. – М.: Советский композитор, 1979.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Гусева Л.</w:t>
      </w:r>
      <w:r w:rsidRPr="00A12654">
        <w:rPr>
          <w:rFonts w:ascii="Times New Roman" w:hAnsi="Times New Roman"/>
          <w:sz w:val="26"/>
          <w:szCs w:val="26"/>
        </w:rPr>
        <w:t xml:space="preserve"> 125 мелодий для диктантов на занимательные тексты. – Казань, 2005.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7. </w:t>
      </w:r>
      <w:r w:rsidRPr="00A12654">
        <w:rPr>
          <w:rFonts w:ascii="Times New Roman" w:hAnsi="Times New Roman"/>
          <w:i/>
          <w:sz w:val="26"/>
          <w:szCs w:val="26"/>
        </w:rPr>
        <w:t>Долматов Н.</w:t>
      </w:r>
      <w:r w:rsidRPr="00A12654">
        <w:rPr>
          <w:rFonts w:ascii="Times New Roman" w:hAnsi="Times New Roman"/>
          <w:sz w:val="26"/>
          <w:szCs w:val="26"/>
        </w:rPr>
        <w:t xml:space="preserve"> Музыкальный диктант. – М.: Музыка, 1972.</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8. </w:t>
      </w:r>
      <w:r w:rsidRPr="00A12654">
        <w:rPr>
          <w:rFonts w:ascii="Times New Roman" w:hAnsi="Times New Roman"/>
          <w:i/>
          <w:sz w:val="26"/>
          <w:szCs w:val="26"/>
        </w:rPr>
        <w:t>Домогацкая И., Цодокова А.</w:t>
      </w:r>
      <w:r w:rsidRPr="00A12654">
        <w:rPr>
          <w:rFonts w:ascii="Times New Roman" w:hAnsi="Times New Roman"/>
          <w:sz w:val="26"/>
          <w:szCs w:val="26"/>
        </w:rPr>
        <w:t xml:space="preserve"> Экзаменационные диктанты по сольфеджио для учащихся детских музыкальных школ и школ искусств: Учебное пособие. – М.: МетодИздат, 2000.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I – VII классов детских и вечерних музыкальных школ. – М.: Советский композитор, 1973.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V – VII классов ДМШ. – М.: Советский композитор, 1979.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Жуковская  Г.,  Казакова  Т.,  Петрова  А.</w:t>
      </w:r>
      <w:r w:rsidRPr="00A12654">
        <w:rPr>
          <w:rFonts w:ascii="Times New Roman" w:hAnsi="Times New Roman"/>
          <w:sz w:val="26"/>
          <w:szCs w:val="26"/>
        </w:rPr>
        <w:t xml:space="preserve">   Сборник  диктантов   по сольфеджио. - М., 2007.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Калинина Г.</w:t>
      </w:r>
      <w:r w:rsidRPr="00A12654">
        <w:rPr>
          <w:rFonts w:ascii="Times New Roman" w:hAnsi="Times New Roman"/>
          <w:sz w:val="26"/>
          <w:szCs w:val="26"/>
        </w:rPr>
        <w:t xml:space="preserve"> Музыкальные занимательные диктанты. – М., 2002.</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13.</w:t>
      </w:r>
      <w:r w:rsidRPr="00A12654">
        <w:rPr>
          <w:rFonts w:ascii="Times New Roman" w:hAnsi="Times New Roman"/>
          <w:i/>
          <w:sz w:val="26"/>
          <w:szCs w:val="26"/>
        </w:rPr>
        <w:t xml:space="preserve"> Ладухин Н.</w:t>
      </w:r>
      <w:r w:rsidRPr="00A12654">
        <w:rPr>
          <w:rFonts w:ascii="Times New Roman" w:hAnsi="Times New Roman"/>
          <w:sz w:val="26"/>
          <w:szCs w:val="26"/>
        </w:rPr>
        <w:t xml:space="preserve"> 1000 примеров музыкального диктанта. - М.: Композитор, 1994.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Лежнева О.</w:t>
      </w:r>
      <w:r w:rsidRPr="00A12654">
        <w:rPr>
          <w:rFonts w:ascii="Times New Roman" w:hAnsi="Times New Roman"/>
          <w:sz w:val="26"/>
          <w:szCs w:val="26"/>
        </w:rPr>
        <w:t xml:space="preserve"> Практическая работа на уроках сольфеджио. Диктант. Слуховой анализ. – М., 1993.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15.</w:t>
      </w:r>
      <w:r w:rsidRPr="00A12654">
        <w:rPr>
          <w:rFonts w:ascii="Times New Roman" w:hAnsi="Times New Roman"/>
          <w:i/>
          <w:sz w:val="26"/>
          <w:szCs w:val="26"/>
        </w:rPr>
        <w:t xml:space="preserve"> Лопатина И.</w:t>
      </w:r>
      <w:r w:rsidRPr="00A12654">
        <w:rPr>
          <w:rFonts w:ascii="Times New Roman" w:hAnsi="Times New Roman"/>
          <w:sz w:val="26"/>
          <w:szCs w:val="26"/>
        </w:rPr>
        <w:t xml:space="preserve"> Сборник диктантов. Одноголосие и двухголосие. -  М.: Музыка, 1985.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16. Мелодии с сопровождением для музыкального диктанта и гармонического анализа / сост. Г. Белянова. – Л., 1990.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Металлиди Ж.</w:t>
      </w:r>
      <w:r w:rsidRPr="00A12654">
        <w:rPr>
          <w:rFonts w:ascii="Times New Roman" w:hAnsi="Times New Roman"/>
          <w:sz w:val="26"/>
          <w:szCs w:val="26"/>
        </w:rPr>
        <w:t xml:space="preserve"> Музыкальные диктанты для ДМШ. – Л., 1980.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Музыкальные диктанты для ДМШ. – Л.: Музыка, 1980.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19. Музыкальные  диктанты  для  детской  музыкальной  школы   (сост. Ж. Металлиди, А. Перцовская). - СПб.: Музыка, 1995.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20. Музыкальные диктанты / Общая редакция В. Вахромеева. – М., 1975.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Музыкальные диктанты. Составители: Вахромеева О.В., Паршина Т.Н., Поколенко Л.Н. / Под общей редакцией В. А. Вахромеева. – М.: Музыка, 1975.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22. </w:t>
      </w:r>
      <w:r w:rsidRPr="00A12654">
        <w:rPr>
          <w:rFonts w:ascii="Times New Roman" w:hAnsi="Times New Roman"/>
          <w:i/>
          <w:sz w:val="26"/>
          <w:szCs w:val="26"/>
        </w:rPr>
        <w:t>Ромм Р.</w:t>
      </w:r>
      <w:r w:rsidRPr="00A12654">
        <w:rPr>
          <w:rFonts w:ascii="Times New Roman" w:hAnsi="Times New Roman"/>
          <w:sz w:val="26"/>
          <w:szCs w:val="26"/>
        </w:rPr>
        <w:t xml:space="preserve"> Изучение тональностей в ДМШ. – М., 1977.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 I – IV классы ССМШ и ДМШ. – М.: Советский композитор, 1992.</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II. V – ХI классы ССМШ. – М.: Музыка, 1984.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Русяева И.</w:t>
      </w:r>
      <w:r w:rsidRPr="00A12654">
        <w:rPr>
          <w:rFonts w:ascii="Times New Roman" w:hAnsi="Times New Roman"/>
          <w:sz w:val="26"/>
          <w:szCs w:val="26"/>
        </w:rPr>
        <w:t xml:space="preserve"> Развитие гармонического слуха на уроках сольфеджио. - М., 1993.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Сиротина Т.</w:t>
      </w:r>
      <w:r w:rsidRPr="00A12654">
        <w:rPr>
          <w:rFonts w:ascii="Times New Roman" w:hAnsi="Times New Roman"/>
          <w:sz w:val="26"/>
          <w:szCs w:val="26"/>
        </w:rPr>
        <w:t xml:space="preserve"> Ритмическая азбука. – М.: Музыка, 2007.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26. Слуховой гармонический анализ в курсе сольфеджио: Хрестоматия для 4-7 классов ДМШ / Сост. В.Е. Лукомская. – М.: Музыка, 1983.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Фридкин Г.</w:t>
      </w:r>
      <w:r w:rsidRPr="00A12654">
        <w:rPr>
          <w:rFonts w:ascii="Times New Roman" w:hAnsi="Times New Roman"/>
          <w:sz w:val="26"/>
          <w:szCs w:val="26"/>
        </w:rPr>
        <w:t xml:space="preserve"> Музыкальные диктанты. – М.: Музыка, 1973.</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lastRenderedPageBreak/>
        <w:tab/>
        <w:t xml:space="preserve">    28. </w:t>
      </w:r>
      <w:r w:rsidRPr="00A12654">
        <w:rPr>
          <w:rFonts w:ascii="Times New Roman" w:hAnsi="Times New Roman"/>
          <w:i/>
          <w:sz w:val="26"/>
          <w:szCs w:val="26"/>
        </w:rPr>
        <w:t>Шехтман Л.</w:t>
      </w:r>
      <w:r w:rsidRPr="00A12654">
        <w:rPr>
          <w:rFonts w:ascii="Times New Roman" w:hAnsi="Times New Roman"/>
          <w:sz w:val="26"/>
          <w:szCs w:val="26"/>
        </w:rPr>
        <w:t xml:space="preserve"> Музыкальные диктанты для 4-7 классов ДМШ. - СПб: Композитор, 2000.</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Методическая литература</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1 класса ДМШ. – М., 1975.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2 класса ДМШ. – М., 1977.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3 класса ДМШ. – М., 1978.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4 класса ДМШ. – М., 1975.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5 класса ДМШ. – М., 1981. </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Ветлугина Н.</w:t>
      </w:r>
      <w:r w:rsidRPr="00A12654">
        <w:rPr>
          <w:rFonts w:ascii="Times New Roman" w:hAnsi="Times New Roman"/>
          <w:sz w:val="26"/>
          <w:szCs w:val="26"/>
        </w:rPr>
        <w:t xml:space="preserve"> Детский оркестр. – М., 1976.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Вопросы методики воспитания слуха / под ред. Н. Островского. – Л., 1967.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Воспитание музыкального слуха / под ред. А. Агажанова. – М., 1977.</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Давыдова Е.</w:t>
      </w:r>
      <w:r w:rsidRPr="00A12654">
        <w:rPr>
          <w:rFonts w:ascii="Times New Roman" w:hAnsi="Times New Roman"/>
          <w:sz w:val="26"/>
          <w:szCs w:val="26"/>
        </w:rPr>
        <w:t xml:space="preserve"> Методика преподавания сольфеджио: Учебное пособие. – М.: Музыка, 1986.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3 класс. ДМШ Методическое пособие. - М.: Музыка, 1976.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4 класс. ДМШ Методическое пособие.- </w:t>
      </w:r>
      <w:r w:rsidRPr="00A12654">
        <w:rPr>
          <w:rFonts w:ascii="Times New Roman" w:hAnsi="Times New Roman"/>
          <w:sz w:val="26"/>
          <w:szCs w:val="26"/>
        </w:rPr>
        <w:br/>
        <w:t>М.: Музыка, 2005.</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5 класс. ДМШ Методическое пособие.- </w:t>
      </w:r>
      <w:r w:rsidRPr="00A12654">
        <w:rPr>
          <w:rFonts w:ascii="Times New Roman" w:hAnsi="Times New Roman"/>
          <w:sz w:val="26"/>
          <w:szCs w:val="26"/>
        </w:rPr>
        <w:br/>
        <w:t>М.: Музыка, 1981.</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Дадиомов А.</w:t>
      </w:r>
      <w:r w:rsidRPr="00A12654">
        <w:rPr>
          <w:rFonts w:ascii="Times New Roman" w:hAnsi="Times New Roman"/>
          <w:sz w:val="26"/>
          <w:szCs w:val="26"/>
        </w:rPr>
        <w:t xml:space="preserve"> Начальная теория музыки. – М., 2006.</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Жакович В.</w:t>
      </w:r>
      <w:r w:rsidRPr="00A12654">
        <w:rPr>
          <w:rFonts w:ascii="Times New Roman" w:hAnsi="Times New Roman"/>
          <w:sz w:val="26"/>
          <w:szCs w:val="26"/>
        </w:rPr>
        <w:t xml:space="preserve"> Готовимся к музыкальному диктанту. Учебное пособие для ДМШ. – Ростов-на-Дону: Феникс, 2013.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r w:rsidRPr="00A12654">
        <w:rPr>
          <w:rFonts w:ascii="Times New Roman" w:hAnsi="Times New Roman"/>
          <w:i/>
          <w:sz w:val="26"/>
          <w:szCs w:val="26"/>
        </w:rPr>
        <w:t>Калужская Т.</w:t>
      </w:r>
      <w:r w:rsidRPr="00A12654">
        <w:rPr>
          <w:rFonts w:ascii="Times New Roman" w:hAnsi="Times New Roman"/>
          <w:sz w:val="26"/>
          <w:szCs w:val="26"/>
        </w:rPr>
        <w:t xml:space="preserve">  Сольфеджио 6 класс ДМШ. Учебно-методическое</w:t>
      </w:r>
      <w:r w:rsidRPr="00A12654">
        <w:rPr>
          <w:rFonts w:ascii="Times New Roman" w:hAnsi="Times New Roman"/>
          <w:sz w:val="26"/>
          <w:szCs w:val="26"/>
        </w:rPr>
        <w:br/>
        <w:t>пособие. - М.: Музыка, 1988.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16. </w:t>
      </w:r>
      <w:r w:rsidRPr="00A12654">
        <w:rPr>
          <w:rFonts w:ascii="Times New Roman" w:hAnsi="Times New Roman"/>
          <w:i/>
          <w:sz w:val="26"/>
          <w:szCs w:val="26"/>
        </w:rPr>
        <w:t>Калугина М., Халабузарь П.</w:t>
      </w:r>
      <w:r w:rsidRPr="00A12654">
        <w:rPr>
          <w:rFonts w:ascii="Times New Roman" w:hAnsi="Times New Roman"/>
          <w:sz w:val="26"/>
          <w:szCs w:val="26"/>
        </w:rPr>
        <w:t xml:space="preserve"> Воспитание творческих навыков на уроках сольфеджио. – М., 1989.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Камаева Т., Камаев А.</w:t>
      </w:r>
      <w:r w:rsidRPr="00A12654">
        <w:rPr>
          <w:rFonts w:ascii="Times New Roman" w:hAnsi="Times New Roman"/>
          <w:sz w:val="26"/>
          <w:szCs w:val="26"/>
        </w:rPr>
        <w:t xml:space="preserve"> Азартное сольфеджио. Методическое пособие. – М.: Владос, 2004.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18. </w:t>
      </w:r>
      <w:r w:rsidRPr="00A12654">
        <w:rPr>
          <w:rFonts w:ascii="Times New Roman" w:hAnsi="Times New Roman"/>
          <w:i/>
          <w:sz w:val="26"/>
          <w:szCs w:val="26"/>
        </w:rPr>
        <w:t>Картавцева М.</w:t>
      </w:r>
      <w:r w:rsidRPr="00A12654">
        <w:rPr>
          <w:rFonts w:ascii="Times New Roman" w:hAnsi="Times New Roman"/>
          <w:sz w:val="26"/>
          <w:szCs w:val="26"/>
        </w:rPr>
        <w:t xml:space="preserve"> Развитие творческих навыков на уроках сольфеджио. – Л., 1978.</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19. </w:t>
      </w:r>
      <w:r w:rsidRPr="00A12654">
        <w:rPr>
          <w:rFonts w:ascii="Times New Roman" w:hAnsi="Times New Roman"/>
          <w:i/>
          <w:sz w:val="26"/>
          <w:szCs w:val="26"/>
        </w:rPr>
        <w:t>Островский А.</w:t>
      </w:r>
      <w:r w:rsidRPr="00A12654">
        <w:rPr>
          <w:rFonts w:ascii="Times New Roman" w:hAnsi="Times New Roman"/>
          <w:sz w:val="26"/>
          <w:szCs w:val="26"/>
        </w:rPr>
        <w:t xml:space="preserve"> Методика теории музыки и сольфеджио. – Л., 1970.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Панова  Н.</w:t>
      </w:r>
      <w:r w:rsidRPr="00A12654">
        <w:rPr>
          <w:rFonts w:ascii="Times New Roman" w:hAnsi="Times New Roman"/>
          <w:sz w:val="26"/>
          <w:szCs w:val="26"/>
        </w:rPr>
        <w:t xml:space="preserve"> Конспекты  по  элементарной  теории  музыки. - М.: Престо, 2003.</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Примерные образовательные программы для детских музыкальных школ и школ искусств. История, теория и сочинение музыки. - К.: Мастер Лайн, 2000.</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22. </w:t>
      </w:r>
      <w:r w:rsidRPr="00A12654">
        <w:rPr>
          <w:rFonts w:ascii="Times New Roman" w:hAnsi="Times New Roman"/>
          <w:i/>
          <w:sz w:val="26"/>
          <w:szCs w:val="26"/>
        </w:rPr>
        <w:t>Серединская В.</w:t>
      </w:r>
      <w:r w:rsidRPr="00A12654">
        <w:rPr>
          <w:rFonts w:ascii="Times New Roman" w:hAnsi="Times New Roman"/>
          <w:sz w:val="26"/>
          <w:szCs w:val="26"/>
        </w:rPr>
        <w:t xml:space="preserve"> Развитие внутреннего слуха в классах сольфеджио. – М., 1962.</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самых маленьких. Части 1-2. - М.: Музыка, 1999.</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Фридкин Г.</w:t>
      </w:r>
      <w:r w:rsidRPr="00A12654">
        <w:rPr>
          <w:rFonts w:ascii="Times New Roman" w:hAnsi="Times New Roman"/>
          <w:sz w:val="26"/>
          <w:szCs w:val="26"/>
        </w:rPr>
        <w:t xml:space="preserve"> Практическое руководство по музыкальной грамоте. – М.: Музыка, 1974.</w:t>
      </w:r>
    </w:p>
    <w:p w:rsidR="000E0369" w:rsidRPr="00A12654" w:rsidRDefault="000E0369" w:rsidP="000E0369">
      <w:pPr>
        <w:pStyle w:val="11"/>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Шатковский Г.</w:t>
      </w:r>
      <w:r w:rsidRPr="00A12654">
        <w:rPr>
          <w:rFonts w:ascii="Times New Roman" w:hAnsi="Times New Roman"/>
          <w:sz w:val="26"/>
          <w:szCs w:val="26"/>
        </w:rPr>
        <w:t xml:space="preserve"> Развитие музыкального слуха. - М., 1996.</w:t>
      </w:r>
    </w:p>
    <w:p w:rsidR="009F2FDF" w:rsidRPr="009F2FDF" w:rsidRDefault="00204D5E" w:rsidP="00204D5E">
      <w:pPr>
        <w:pStyle w:val="Default"/>
        <w:spacing w:line="276" w:lineRule="auto"/>
        <w:rPr>
          <w:b/>
          <w:sz w:val="26"/>
          <w:szCs w:val="26"/>
        </w:rPr>
      </w:pPr>
      <w:r>
        <w:rPr>
          <w:b/>
          <w:spacing w:val="-2"/>
          <w:sz w:val="26"/>
          <w:szCs w:val="26"/>
        </w:rPr>
        <w:t xml:space="preserve">5. </w:t>
      </w:r>
      <w:r w:rsidR="00355A81" w:rsidRPr="009F2FDF">
        <w:rPr>
          <w:b/>
          <w:spacing w:val="-2"/>
          <w:sz w:val="26"/>
          <w:szCs w:val="26"/>
        </w:rPr>
        <w:t>ПО.02.</w:t>
      </w:r>
      <w:r w:rsidR="00355A81" w:rsidRPr="009F2FDF">
        <w:rPr>
          <w:b/>
          <w:spacing w:val="2"/>
          <w:sz w:val="26"/>
          <w:szCs w:val="26"/>
        </w:rPr>
        <w:t>УП.02.</w:t>
      </w:r>
      <w:r w:rsidR="009F2FDF" w:rsidRPr="009F2FDF">
        <w:rPr>
          <w:b/>
          <w:spacing w:val="2"/>
          <w:sz w:val="26"/>
          <w:szCs w:val="26"/>
        </w:rPr>
        <w:t>СЛУШАНИЕ МУЗЫКИ</w:t>
      </w:r>
    </w:p>
    <w:p w:rsidR="009F2FDF" w:rsidRPr="009F2FDF" w:rsidRDefault="009F2FDF" w:rsidP="009F2FDF">
      <w:pPr>
        <w:pStyle w:val="Style3"/>
        <w:widowControl/>
        <w:spacing w:line="276" w:lineRule="auto"/>
        <w:jc w:val="both"/>
        <w:rPr>
          <w:rStyle w:val="FontStyle55"/>
          <w:rFonts w:eastAsia="ヒラギノ角ゴ Pro W3"/>
          <w:lang w:eastAsia="en-US"/>
        </w:rPr>
      </w:pPr>
      <w:r w:rsidRPr="009F2FDF">
        <w:rPr>
          <w:rStyle w:val="FontStyle55"/>
          <w:rFonts w:eastAsia="ヒラギノ角ゴ Pro W3"/>
          <w:lang w:eastAsia="en-US"/>
        </w:rPr>
        <w:t>ПОЯСНИТЕЛЬНАЯ ЗАПИСКА</w:t>
      </w:r>
    </w:p>
    <w:p w:rsidR="009F2FDF" w:rsidRPr="009F2FDF" w:rsidRDefault="009F2FDF" w:rsidP="009F2FDF">
      <w:pPr>
        <w:pStyle w:val="Style14"/>
        <w:widowControl/>
        <w:spacing w:before="48" w:line="276" w:lineRule="auto"/>
        <w:ind w:firstLine="0"/>
        <w:jc w:val="both"/>
        <w:rPr>
          <w:rStyle w:val="FontStyle54"/>
          <w:b w:val="0"/>
        </w:rPr>
      </w:pPr>
      <w:r w:rsidRPr="009F2FDF">
        <w:rPr>
          <w:rStyle w:val="FontStyle54"/>
          <w:b w:val="0"/>
        </w:rPr>
        <w:t>Характеристика учебного предмета, его место и роль в образовательном процессе</w:t>
      </w:r>
    </w:p>
    <w:p w:rsidR="009F2FDF" w:rsidRPr="009F2FDF" w:rsidRDefault="009F2FDF" w:rsidP="009F2FDF">
      <w:pPr>
        <w:pStyle w:val="Style15"/>
        <w:widowControl/>
        <w:spacing w:line="276" w:lineRule="auto"/>
        <w:ind w:right="10"/>
        <w:rPr>
          <w:rStyle w:val="FontStyle56"/>
        </w:rPr>
      </w:pPr>
      <w:r w:rsidRPr="009F2FDF">
        <w:rPr>
          <w:rStyle w:val="FontStyle56"/>
        </w:rPr>
        <w:t>Программа учебного предмета «Слушание музыки»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9F2FDF" w:rsidRPr="009F2FDF" w:rsidRDefault="009F2FDF" w:rsidP="009F2FDF">
      <w:pPr>
        <w:pStyle w:val="Style15"/>
        <w:widowControl/>
        <w:spacing w:before="5" w:line="276" w:lineRule="auto"/>
        <w:ind w:firstLine="710"/>
        <w:rPr>
          <w:rStyle w:val="FontStyle56"/>
        </w:rPr>
      </w:pPr>
      <w:r w:rsidRPr="009F2FDF">
        <w:rPr>
          <w:rStyle w:val="FontStyle56"/>
        </w:rPr>
        <w:t>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9F2FDF" w:rsidRPr="009F2FDF" w:rsidRDefault="009F2FDF" w:rsidP="009F2FDF">
      <w:pPr>
        <w:pStyle w:val="Style15"/>
        <w:widowControl/>
        <w:spacing w:before="10" w:line="276" w:lineRule="auto"/>
        <w:rPr>
          <w:rStyle w:val="FontStyle56"/>
        </w:rPr>
      </w:pPr>
      <w:r w:rsidRPr="009F2FDF">
        <w:rPr>
          <w:rStyle w:val="FontStyle56"/>
        </w:rPr>
        <w:t>Программа учитывает возрастные и индивидуальные особенности обучающихся и ориентирована на:</w:t>
      </w:r>
    </w:p>
    <w:p w:rsidR="009F2FDF" w:rsidRPr="009F2FDF" w:rsidRDefault="009F2FDF" w:rsidP="00133AFE">
      <w:pPr>
        <w:pStyle w:val="Style16"/>
        <w:widowControl/>
        <w:numPr>
          <w:ilvl w:val="0"/>
          <w:numId w:val="10"/>
        </w:numPr>
        <w:tabs>
          <w:tab w:val="left" w:pos="874"/>
        </w:tabs>
        <w:spacing w:line="276" w:lineRule="auto"/>
        <w:rPr>
          <w:rStyle w:val="FontStyle56"/>
        </w:rPr>
      </w:pPr>
      <w:r w:rsidRPr="009F2FDF">
        <w:rPr>
          <w:rStyle w:val="FontStyle56"/>
        </w:rPr>
        <w:t>развитие художественных способностей детей и формирование у обучающихся потребности общения с явлениями музыкального искусства;</w:t>
      </w:r>
    </w:p>
    <w:p w:rsidR="009F2FDF" w:rsidRPr="009F2FDF" w:rsidRDefault="009F2FDF" w:rsidP="00133AFE">
      <w:pPr>
        <w:pStyle w:val="Style16"/>
        <w:widowControl/>
        <w:numPr>
          <w:ilvl w:val="0"/>
          <w:numId w:val="10"/>
        </w:numPr>
        <w:tabs>
          <w:tab w:val="left" w:pos="874"/>
        </w:tabs>
        <w:spacing w:line="276" w:lineRule="auto"/>
        <w:rPr>
          <w:rStyle w:val="FontStyle56"/>
        </w:rPr>
      </w:pPr>
      <w:r w:rsidRPr="009F2FDF">
        <w:rPr>
          <w:rStyle w:val="FontStyle56"/>
        </w:rPr>
        <w:t>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t>-</w:t>
      </w:r>
      <w:r w:rsidRPr="009F2FDF">
        <w:rPr>
          <w:rStyle w:val="FontStyle56"/>
        </w:rPr>
        <w:tab/>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9F2FDF" w:rsidRPr="009F2FDF" w:rsidRDefault="009F2FDF" w:rsidP="009F2FDF">
      <w:pPr>
        <w:spacing w:after="0"/>
        <w:ind w:firstLine="708"/>
        <w:jc w:val="both"/>
        <w:rPr>
          <w:rFonts w:ascii="Times New Roman" w:hAnsi="Times New Roman"/>
          <w:spacing w:val="-1"/>
          <w:sz w:val="26"/>
          <w:szCs w:val="26"/>
        </w:rPr>
      </w:pPr>
      <w:r w:rsidRPr="009F2FDF">
        <w:rPr>
          <w:rStyle w:val="FontStyle56"/>
        </w:rPr>
        <w:t xml:space="preserve">«Слушание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w:t>
      </w:r>
      <w:r w:rsidRPr="009F2FDF">
        <w:rPr>
          <w:rFonts w:ascii="Times New Roman" w:hAnsi="Times New Roman"/>
          <w:spacing w:val="-1"/>
          <w:sz w:val="26"/>
          <w:szCs w:val="26"/>
        </w:rPr>
        <w:t>исполнительства.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2. Срок реализации учебного предмета «Слушание музыки»</w:t>
      </w:r>
    </w:p>
    <w:p w:rsidR="009F2FDF" w:rsidRPr="009F2FDF" w:rsidRDefault="009F2FDF" w:rsidP="009F2FDF">
      <w:pPr>
        <w:spacing w:after="0"/>
        <w:jc w:val="both"/>
        <w:rPr>
          <w:rStyle w:val="FontStyle56"/>
        </w:rPr>
      </w:pPr>
      <w:r w:rsidRPr="009F2FDF">
        <w:rPr>
          <w:rFonts w:ascii="Times New Roman" w:hAnsi="Times New Roman"/>
          <w:spacing w:val="-1"/>
          <w:sz w:val="26"/>
          <w:szCs w:val="26"/>
        </w:rPr>
        <w:t>Срок реализации</w:t>
      </w:r>
      <w:r w:rsidRPr="009F2FDF">
        <w:rPr>
          <w:rStyle w:val="FontStyle56"/>
        </w:rPr>
        <w:t xml:space="preserve"> учебного предмета «Слушание музыки» для детей, поступивших в образовательное учреждение в 1 класс в возрасте с шести лет шести месяцев до девяти лет </w:t>
      </w:r>
      <w:r w:rsidRPr="009F2FDF">
        <w:rPr>
          <w:rFonts w:ascii="Times New Roman" w:hAnsi="Times New Roman"/>
          <w:sz w:val="26"/>
          <w:szCs w:val="26"/>
        </w:rPr>
        <w:t xml:space="preserve">по специальностям «Фортепиано», «Струнные инструменты», </w:t>
      </w:r>
      <w:r w:rsidRPr="009F2FDF">
        <w:rPr>
          <w:rFonts w:ascii="Times New Roman" w:hAnsi="Times New Roman"/>
          <w:spacing w:val="-1"/>
          <w:sz w:val="26"/>
          <w:szCs w:val="26"/>
        </w:rPr>
        <w:t>«Духовые и ударные инструменты», «Народные инструменты</w:t>
      </w:r>
      <w:r w:rsidRPr="009F2FDF">
        <w:rPr>
          <w:rStyle w:val="FontStyle56"/>
        </w:rPr>
        <w:t>», составляет 3 года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 xml:space="preserve"> Объем учебного времени и виды учебной работы</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lastRenderedPageBreak/>
        <w:t xml:space="preserve">Объем учебного времени и виды учебной работы, предусмотренные учебным планом образовательного учреждения на реализацию учебного предмета «Слушание музыки»:           </w:t>
      </w:r>
    </w:p>
    <w:p w:rsidR="009F2FDF" w:rsidRPr="009F2FDF" w:rsidRDefault="009F2FDF" w:rsidP="009F2FDF">
      <w:pPr>
        <w:jc w:val="center"/>
        <w:rPr>
          <w:rStyle w:val="FontStyle56"/>
          <w:b/>
          <w:bCs/>
          <w:iCs/>
          <w:spacing w:val="-1"/>
        </w:rPr>
      </w:pPr>
      <w:r w:rsidRPr="009F2FDF">
        <w:rPr>
          <w:rFonts w:ascii="Times New Roman" w:hAnsi="Times New Roman"/>
          <w:b/>
          <w:bCs/>
          <w:iCs/>
          <w:spacing w:val="-1"/>
          <w:sz w:val="26"/>
          <w:szCs w:val="26"/>
        </w:rPr>
        <w:t>Объем учебного времени и виды учебной работы</w:t>
      </w:r>
    </w:p>
    <w:tbl>
      <w:tblPr>
        <w:tblW w:w="9053"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992"/>
        <w:gridCol w:w="850"/>
        <w:gridCol w:w="993"/>
        <w:gridCol w:w="850"/>
        <w:gridCol w:w="1134"/>
        <w:gridCol w:w="992"/>
        <w:gridCol w:w="993"/>
      </w:tblGrid>
      <w:tr w:rsidR="009F2FDF" w:rsidRPr="009F2FDF" w:rsidTr="00C96526">
        <w:tc>
          <w:tcPr>
            <w:tcW w:w="2249" w:type="dxa"/>
          </w:tcPr>
          <w:p w:rsidR="009F2FDF" w:rsidRPr="009F2FDF" w:rsidRDefault="009F2FDF" w:rsidP="009F2FDF">
            <w:pPr>
              <w:pStyle w:val="Style19"/>
              <w:widowControl/>
              <w:spacing w:line="276" w:lineRule="auto"/>
              <w:ind w:firstLine="0"/>
              <w:rPr>
                <w:rStyle w:val="FontStyle56"/>
                <w:b/>
              </w:rPr>
            </w:pPr>
            <w:r w:rsidRPr="009F2FDF">
              <w:rPr>
                <w:rStyle w:val="FontStyle56"/>
                <w:b/>
              </w:rPr>
              <w:t>Вид учебной работы, нагрузки, аттестации</w:t>
            </w:r>
          </w:p>
        </w:tc>
        <w:tc>
          <w:tcPr>
            <w:tcW w:w="5811" w:type="dxa"/>
            <w:gridSpan w:val="6"/>
          </w:tcPr>
          <w:p w:rsidR="009F2FDF" w:rsidRPr="009F2FDF" w:rsidRDefault="009F2FDF" w:rsidP="009F2FDF">
            <w:pPr>
              <w:pStyle w:val="Style19"/>
              <w:widowControl/>
              <w:spacing w:line="276" w:lineRule="auto"/>
              <w:ind w:firstLine="0"/>
              <w:jc w:val="center"/>
              <w:rPr>
                <w:rStyle w:val="FontStyle56"/>
                <w:b/>
              </w:rPr>
            </w:pPr>
            <w:r w:rsidRPr="009F2FDF">
              <w:rPr>
                <w:rStyle w:val="FontStyle56"/>
                <w:b/>
              </w:rPr>
              <w:t>Затраты учебного времени, график промежуточной аттестации</w:t>
            </w:r>
          </w:p>
        </w:tc>
        <w:tc>
          <w:tcPr>
            <w:tcW w:w="993" w:type="dxa"/>
          </w:tcPr>
          <w:p w:rsidR="009F2FDF" w:rsidRPr="009F2FDF" w:rsidRDefault="009F2FDF" w:rsidP="009F2FDF">
            <w:pPr>
              <w:pStyle w:val="Style19"/>
              <w:widowControl/>
              <w:spacing w:line="276" w:lineRule="auto"/>
              <w:ind w:firstLine="0"/>
              <w:jc w:val="both"/>
              <w:rPr>
                <w:rStyle w:val="FontStyle56"/>
                <w:b/>
              </w:rPr>
            </w:pPr>
            <w:r w:rsidRPr="009F2FDF">
              <w:rPr>
                <w:rStyle w:val="FontStyle56"/>
                <w:b/>
              </w:rPr>
              <w:t>Всего часов</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Классы</w:t>
            </w:r>
          </w:p>
        </w:tc>
        <w:tc>
          <w:tcPr>
            <w:tcW w:w="1842"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1</w:t>
            </w:r>
          </w:p>
        </w:tc>
        <w:tc>
          <w:tcPr>
            <w:tcW w:w="1843"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2</w:t>
            </w:r>
          </w:p>
        </w:tc>
        <w:tc>
          <w:tcPr>
            <w:tcW w:w="2126"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3</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Аудиторные занятия</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98</w:t>
            </w:r>
          </w:p>
        </w:tc>
      </w:tr>
      <w:tr w:rsidR="00C96526" w:rsidRPr="009F2FDF" w:rsidTr="00C96526">
        <w:tc>
          <w:tcPr>
            <w:tcW w:w="2249" w:type="dxa"/>
          </w:tcPr>
          <w:p w:rsidR="009F2FDF" w:rsidRPr="009F2FDF" w:rsidRDefault="00C96526" w:rsidP="009F2FDF">
            <w:pPr>
              <w:pStyle w:val="Style19"/>
              <w:widowControl/>
              <w:spacing w:line="276" w:lineRule="auto"/>
              <w:ind w:firstLine="0"/>
              <w:rPr>
                <w:rStyle w:val="FontStyle56"/>
              </w:rPr>
            </w:pPr>
            <w:r>
              <w:rPr>
                <w:rStyle w:val="FontStyle56"/>
              </w:rPr>
              <w:t>Самостоятель</w:t>
            </w:r>
            <w:r w:rsidR="009F2FDF" w:rsidRPr="009F2FDF">
              <w:rPr>
                <w:rStyle w:val="FontStyle56"/>
              </w:rPr>
              <w:t>ная работа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49</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Максимальная учебная нагрузка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147</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Вид промежуточной аттестации</w:t>
            </w:r>
          </w:p>
        </w:tc>
        <w:tc>
          <w:tcPr>
            <w:tcW w:w="992"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9F2FDF" w:rsidP="00C96526">
            <w:pPr>
              <w:pStyle w:val="Style19"/>
              <w:widowControl/>
              <w:spacing w:line="276" w:lineRule="auto"/>
              <w:ind w:firstLine="0"/>
              <w:jc w:val="center"/>
              <w:rPr>
                <w:rStyle w:val="FontStyle56"/>
              </w:rPr>
            </w:pPr>
            <w:r w:rsidRPr="009F2FDF">
              <w:rPr>
                <w:rStyle w:val="FontStyle56"/>
              </w:rPr>
              <w:t>Контрольный урок</w:t>
            </w:r>
          </w:p>
        </w:tc>
        <w:tc>
          <w:tcPr>
            <w:tcW w:w="993"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C96526" w:rsidP="009F2FDF">
            <w:pPr>
              <w:pStyle w:val="Style19"/>
              <w:widowControl/>
              <w:spacing w:line="276" w:lineRule="auto"/>
              <w:ind w:firstLine="0"/>
              <w:jc w:val="center"/>
              <w:rPr>
                <w:rStyle w:val="FontStyle56"/>
              </w:rPr>
            </w:pPr>
            <w:r>
              <w:rPr>
                <w:rStyle w:val="FontStyle56"/>
              </w:rPr>
              <w:t>Контроль</w:t>
            </w:r>
            <w:r w:rsidR="009F2FDF" w:rsidRPr="009F2FDF">
              <w:rPr>
                <w:rStyle w:val="FontStyle56"/>
              </w:rPr>
              <w:t>ный урок</w:t>
            </w:r>
          </w:p>
        </w:tc>
        <w:tc>
          <w:tcPr>
            <w:tcW w:w="1134" w:type="dxa"/>
          </w:tcPr>
          <w:p w:rsidR="009F2FDF" w:rsidRPr="009F2FDF" w:rsidRDefault="009F2FDF" w:rsidP="009F2FDF">
            <w:pPr>
              <w:pStyle w:val="Style19"/>
              <w:widowControl/>
              <w:spacing w:line="276" w:lineRule="auto"/>
              <w:ind w:firstLine="0"/>
              <w:jc w:val="center"/>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Зачет</w:t>
            </w:r>
          </w:p>
        </w:tc>
        <w:tc>
          <w:tcPr>
            <w:tcW w:w="993" w:type="dxa"/>
          </w:tcPr>
          <w:p w:rsidR="009F2FDF" w:rsidRPr="009F2FDF" w:rsidRDefault="009F2FDF" w:rsidP="009F2FDF">
            <w:pPr>
              <w:pStyle w:val="Style19"/>
              <w:widowControl/>
              <w:spacing w:line="276" w:lineRule="auto"/>
              <w:ind w:firstLine="0"/>
              <w:jc w:val="center"/>
              <w:rPr>
                <w:rStyle w:val="FontStyle56"/>
              </w:rPr>
            </w:pPr>
          </w:p>
        </w:tc>
      </w:tr>
    </w:tbl>
    <w:p w:rsidR="009F2FDF" w:rsidRPr="009F2FDF" w:rsidRDefault="009F2FDF" w:rsidP="009F2FDF">
      <w:pPr>
        <w:jc w:val="both"/>
        <w:rPr>
          <w:rFonts w:ascii="Times New Roman" w:hAnsi="Times New Roman"/>
          <w:b/>
          <w:bCs/>
          <w:i/>
          <w:iCs/>
          <w:spacing w:val="-1"/>
          <w:sz w:val="26"/>
          <w:szCs w:val="26"/>
        </w:rPr>
      </w:pPr>
      <w:r w:rsidRPr="009F2FDF">
        <w:rPr>
          <w:rFonts w:ascii="Times New Roman" w:hAnsi="Times New Roman"/>
          <w:b/>
          <w:bCs/>
          <w:i/>
          <w:iCs/>
          <w:spacing w:val="-1"/>
          <w:sz w:val="26"/>
          <w:szCs w:val="26"/>
        </w:rPr>
        <w:t>Форма проведения учебных аудиторных занятий</w:t>
      </w:r>
    </w:p>
    <w:p w:rsidR="009F2FDF" w:rsidRPr="009F2FDF" w:rsidRDefault="009F2FDF" w:rsidP="009F2FDF">
      <w:pPr>
        <w:pStyle w:val="Style16"/>
        <w:widowControl/>
        <w:tabs>
          <w:tab w:val="left" w:pos="1042"/>
        </w:tabs>
        <w:spacing w:before="5" w:line="276" w:lineRule="auto"/>
        <w:ind w:firstLine="0"/>
        <w:rPr>
          <w:rStyle w:val="FontStyle56"/>
        </w:rPr>
      </w:pPr>
      <w:r w:rsidRPr="009F2FDF">
        <w:rPr>
          <w:spacing w:val="-1"/>
          <w:sz w:val="26"/>
          <w:szCs w:val="26"/>
        </w:rPr>
        <w:t xml:space="preserve">Реализация учебного плана по предмету «Слушание музыки» проводится в </w:t>
      </w:r>
      <w:r w:rsidRPr="009F2FDF">
        <w:rPr>
          <w:rStyle w:val="FontStyle56"/>
        </w:rPr>
        <w:t>форме мелкогрупповых занятий численностью от 4 до 10 человек.</w:t>
      </w:r>
    </w:p>
    <w:p w:rsidR="009F2FDF" w:rsidRPr="009F2FDF" w:rsidRDefault="009F2FDF" w:rsidP="009F2FDF">
      <w:pPr>
        <w:spacing w:after="0"/>
        <w:jc w:val="both"/>
        <w:rPr>
          <w:rFonts w:ascii="Times New Roman" w:hAnsi="Times New Roman"/>
          <w:spacing w:val="-1"/>
          <w:sz w:val="26"/>
          <w:szCs w:val="26"/>
        </w:rPr>
      </w:pPr>
      <w:r w:rsidRPr="009F2FDF">
        <w:rPr>
          <w:rStyle w:val="FontStyle56"/>
        </w:rPr>
        <w:t xml:space="preserve">Для учащихся 1-3 классов занятия по предмету «Слушание музыки» предусмотрены 1 </w:t>
      </w:r>
      <w:r w:rsidRPr="009F2FDF">
        <w:rPr>
          <w:rFonts w:ascii="Times New Roman" w:hAnsi="Times New Roman"/>
          <w:spacing w:val="-1"/>
          <w:sz w:val="26"/>
          <w:szCs w:val="26"/>
        </w:rPr>
        <w:t>раз в неделю по 1 академическому часу (45 минут).</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5. Цель и задачи учебного предмета</w:t>
      </w:r>
    </w:p>
    <w:p w:rsidR="009F2FDF" w:rsidRPr="009F2FDF" w:rsidRDefault="009F2FDF" w:rsidP="009F2FDF">
      <w:pPr>
        <w:spacing w:after="0"/>
        <w:jc w:val="both"/>
        <w:rPr>
          <w:rFonts w:ascii="Times New Roman" w:hAnsi="Times New Roman"/>
          <w:b/>
          <w:bCs/>
          <w:spacing w:val="-1"/>
          <w:sz w:val="26"/>
          <w:szCs w:val="26"/>
        </w:rPr>
      </w:pPr>
      <w:r w:rsidRPr="009F2FDF">
        <w:rPr>
          <w:rFonts w:ascii="Times New Roman" w:hAnsi="Times New Roman"/>
          <w:b/>
          <w:bCs/>
          <w:spacing w:val="-1"/>
          <w:sz w:val="26"/>
          <w:szCs w:val="26"/>
        </w:rPr>
        <w:t>Цель:</w:t>
      </w:r>
    </w:p>
    <w:p w:rsidR="009F2FDF" w:rsidRPr="009F2FDF" w:rsidRDefault="009F2FDF" w:rsidP="00133AFE">
      <w:pPr>
        <w:pStyle w:val="Style16"/>
        <w:widowControl/>
        <w:numPr>
          <w:ilvl w:val="0"/>
          <w:numId w:val="9"/>
        </w:numPr>
        <w:tabs>
          <w:tab w:val="left" w:pos="869"/>
        </w:tabs>
        <w:spacing w:before="5" w:line="276" w:lineRule="auto"/>
        <w:rPr>
          <w:rStyle w:val="FontStyle56"/>
        </w:rPr>
      </w:pPr>
      <w:r w:rsidRPr="009F2FDF">
        <w:rPr>
          <w:rStyle w:val="FontStyle56"/>
        </w:rPr>
        <w:t>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9F2FDF" w:rsidRPr="009F2FDF" w:rsidRDefault="009F2FDF" w:rsidP="009F2FDF">
      <w:pPr>
        <w:pStyle w:val="Style3"/>
        <w:widowControl/>
        <w:spacing w:before="10" w:line="276" w:lineRule="auto"/>
        <w:jc w:val="left"/>
        <w:rPr>
          <w:rStyle w:val="FontStyle55"/>
          <w:rFonts w:eastAsia="ヒラギノ角ゴ Pro W3"/>
        </w:rPr>
      </w:pPr>
      <w:r w:rsidRPr="009F2FDF">
        <w:rPr>
          <w:rStyle w:val="FontStyle55"/>
          <w:rFonts w:eastAsia="ヒラギノ角ゴ Pro W3"/>
        </w:rPr>
        <w:t>Задачи:</w:t>
      </w:r>
    </w:p>
    <w:p w:rsidR="009F2FDF" w:rsidRPr="009F2FDF" w:rsidRDefault="009F2FDF" w:rsidP="00133AFE">
      <w:pPr>
        <w:pStyle w:val="Style16"/>
        <w:widowControl/>
        <w:numPr>
          <w:ilvl w:val="0"/>
          <w:numId w:val="9"/>
        </w:numPr>
        <w:tabs>
          <w:tab w:val="left" w:pos="869"/>
        </w:tabs>
        <w:spacing w:line="276" w:lineRule="auto"/>
        <w:ind w:left="715" w:firstLine="0"/>
        <w:jc w:val="left"/>
        <w:rPr>
          <w:rStyle w:val="FontStyle56"/>
        </w:rPr>
      </w:pPr>
      <w:r w:rsidRPr="009F2FDF">
        <w:rPr>
          <w:rStyle w:val="FontStyle56"/>
        </w:rPr>
        <w:t>развитие интереса к классической музыке;</w:t>
      </w:r>
    </w:p>
    <w:p w:rsidR="009F2FDF" w:rsidRPr="009F2FDF" w:rsidRDefault="009F2FDF" w:rsidP="00133AFE">
      <w:pPr>
        <w:pStyle w:val="Style16"/>
        <w:widowControl/>
        <w:numPr>
          <w:ilvl w:val="0"/>
          <w:numId w:val="44"/>
        </w:numPr>
        <w:tabs>
          <w:tab w:val="left" w:pos="917"/>
        </w:tabs>
        <w:spacing w:line="276" w:lineRule="auto"/>
        <w:ind w:firstLine="710"/>
        <w:rPr>
          <w:rStyle w:val="FontStyle56"/>
        </w:rPr>
      </w:pPr>
      <w:r w:rsidRPr="009F2FDF">
        <w:rPr>
          <w:rStyle w:val="FontStyle56"/>
        </w:rPr>
        <w:t>знакомство с широким кругом музыкальных произведений и формирование навыков восприятия образной музыкальной речи;</w:t>
      </w:r>
    </w:p>
    <w:p w:rsidR="009F2FDF" w:rsidRPr="009F2FDF" w:rsidRDefault="009F2FDF" w:rsidP="009F2FDF">
      <w:pPr>
        <w:pStyle w:val="Style16"/>
        <w:widowControl/>
        <w:tabs>
          <w:tab w:val="left" w:pos="1042"/>
        </w:tabs>
        <w:spacing w:before="5" w:line="276" w:lineRule="auto"/>
        <w:ind w:firstLine="706"/>
        <w:rPr>
          <w:rStyle w:val="FontStyle56"/>
        </w:rPr>
      </w:pPr>
      <w:r w:rsidRPr="009F2FDF">
        <w:rPr>
          <w:rStyle w:val="FontStyle56"/>
        </w:rPr>
        <w:t>-</w:t>
      </w:r>
      <w:r w:rsidRPr="009F2FDF">
        <w:rPr>
          <w:rStyle w:val="FontStyle56"/>
        </w:rPr>
        <w:tab/>
        <w:t>воспитание эмоционального и интеллектуального отклика в процессе слушания;</w:t>
      </w:r>
    </w:p>
    <w:p w:rsidR="009F2FDF" w:rsidRPr="009F2FDF" w:rsidRDefault="009F2FDF" w:rsidP="00133AFE">
      <w:pPr>
        <w:pStyle w:val="Style16"/>
        <w:widowControl/>
        <w:numPr>
          <w:ilvl w:val="0"/>
          <w:numId w:val="10"/>
        </w:numPr>
        <w:tabs>
          <w:tab w:val="left" w:pos="874"/>
        </w:tabs>
        <w:spacing w:line="276" w:lineRule="auto"/>
        <w:rPr>
          <w:rStyle w:val="FontStyle56"/>
        </w:rPr>
      </w:pPr>
      <w:r w:rsidRPr="009F2FDF">
        <w:rPr>
          <w:rStyle w:val="FontStyle56"/>
        </w:rPr>
        <w:t>приобретение необходимых качеств слухового внимания, умений следить за движением музыкальной мысли и развитием интонаций;</w:t>
      </w:r>
    </w:p>
    <w:p w:rsidR="009F2FDF" w:rsidRPr="009F2FDF" w:rsidRDefault="009F2FDF" w:rsidP="00133AFE">
      <w:pPr>
        <w:pStyle w:val="Style16"/>
        <w:widowControl/>
        <w:numPr>
          <w:ilvl w:val="0"/>
          <w:numId w:val="10"/>
        </w:numPr>
        <w:tabs>
          <w:tab w:val="left" w:pos="874"/>
        </w:tabs>
        <w:spacing w:line="276" w:lineRule="auto"/>
        <w:rPr>
          <w:rStyle w:val="FontStyle56"/>
        </w:rPr>
      </w:pPr>
      <w:r w:rsidRPr="009F2FDF">
        <w:rPr>
          <w:rStyle w:val="FontStyle56"/>
        </w:rPr>
        <w:lastRenderedPageBreak/>
        <w:t>осознание и усвоение некоторых понятий и представлений о музыкальных явлениях и средствах выразительности;</w:t>
      </w:r>
    </w:p>
    <w:p w:rsidR="009F2FDF" w:rsidRPr="009F2FDF" w:rsidRDefault="009F2FDF" w:rsidP="00133AFE">
      <w:pPr>
        <w:pStyle w:val="Style16"/>
        <w:widowControl/>
        <w:numPr>
          <w:ilvl w:val="0"/>
          <w:numId w:val="10"/>
        </w:numPr>
        <w:tabs>
          <w:tab w:val="left" w:pos="874"/>
        </w:tabs>
        <w:spacing w:before="5" w:line="276" w:lineRule="auto"/>
        <w:ind w:right="10"/>
        <w:rPr>
          <w:rStyle w:val="FontStyle56"/>
        </w:rPr>
      </w:pPr>
      <w:r w:rsidRPr="009F2FDF">
        <w:rPr>
          <w:rStyle w:val="FontStyle56"/>
        </w:rPr>
        <w:t>накопление слухового опыта, определенного круга интонаций и развитие музыкального мышления;</w:t>
      </w:r>
    </w:p>
    <w:p w:rsidR="009F2FDF" w:rsidRPr="009F2FDF" w:rsidRDefault="009F2FDF" w:rsidP="00133AFE">
      <w:pPr>
        <w:pStyle w:val="Style16"/>
        <w:widowControl/>
        <w:numPr>
          <w:ilvl w:val="0"/>
          <w:numId w:val="10"/>
        </w:numPr>
        <w:tabs>
          <w:tab w:val="left" w:pos="874"/>
        </w:tabs>
        <w:spacing w:before="5" w:line="276" w:lineRule="auto"/>
        <w:rPr>
          <w:rStyle w:val="FontStyle56"/>
        </w:rPr>
      </w:pPr>
      <w:r w:rsidRPr="009F2FDF">
        <w:rPr>
          <w:rStyle w:val="FontStyle56"/>
        </w:rPr>
        <w:t>развитие одного из важных эстетических чувств - синестезии (особой способности человека к межсенсорному восприятию);</w:t>
      </w:r>
    </w:p>
    <w:p w:rsidR="009F2FDF" w:rsidRPr="009F2FDF" w:rsidRDefault="009F2FDF" w:rsidP="00133AFE">
      <w:pPr>
        <w:pStyle w:val="Style16"/>
        <w:widowControl/>
        <w:numPr>
          <w:ilvl w:val="0"/>
          <w:numId w:val="10"/>
        </w:numPr>
        <w:tabs>
          <w:tab w:val="left" w:pos="874"/>
        </w:tabs>
        <w:spacing w:line="276" w:lineRule="auto"/>
        <w:ind w:left="715" w:firstLine="0"/>
        <w:jc w:val="left"/>
        <w:rPr>
          <w:rStyle w:val="FontStyle56"/>
        </w:rPr>
      </w:pPr>
      <w:r w:rsidRPr="009F2FDF">
        <w:rPr>
          <w:rStyle w:val="FontStyle56"/>
        </w:rPr>
        <w:t>развитие ассоциативно-образного мышления;</w:t>
      </w:r>
    </w:p>
    <w:p w:rsidR="009F2FDF" w:rsidRPr="009F2FDF" w:rsidRDefault="009F2FDF" w:rsidP="00133AFE">
      <w:pPr>
        <w:pStyle w:val="Style16"/>
        <w:widowControl/>
        <w:numPr>
          <w:ilvl w:val="0"/>
          <w:numId w:val="10"/>
        </w:numPr>
        <w:tabs>
          <w:tab w:val="left" w:pos="874"/>
        </w:tabs>
        <w:spacing w:line="276" w:lineRule="auto"/>
        <w:ind w:left="715" w:firstLine="0"/>
        <w:jc w:val="left"/>
        <w:rPr>
          <w:rStyle w:val="FontStyle56"/>
        </w:rPr>
      </w:pPr>
      <w:r w:rsidRPr="009F2FDF">
        <w:rPr>
          <w:rStyle w:val="FontStyle56"/>
        </w:rPr>
        <w:t>усвоение специальной терминологии.</w:t>
      </w:r>
    </w:p>
    <w:p w:rsidR="009F2FDF" w:rsidRPr="009F2FDF" w:rsidRDefault="009F2FDF" w:rsidP="009F2FDF">
      <w:pPr>
        <w:pStyle w:val="Style15"/>
        <w:widowControl/>
        <w:spacing w:before="5" w:line="276" w:lineRule="auto"/>
        <w:ind w:firstLine="0"/>
        <w:rPr>
          <w:rStyle w:val="FontStyle56"/>
        </w:rPr>
      </w:pPr>
      <w:r w:rsidRPr="009F2FDF">
        <w:rPr>
          <w:rStyle w:val="FontStyle56"/>
        </w:rPr>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9F2FDF" w:rsidRPr="009F2FDF" w:rsidRDefault="009F2FDF" w:rsidP="009F2FDF">
      <w:pPr>
        <w:spacing w:after="0"/>
        <w:jc w:val="both"/>
        <w:rPr>
          <w:rStyle w:val="FontStyle56"/>
        </w:rPr>
      </w:pPr>
      <w:r w:rsidRPr="009F2FDF">
        <w:rPr>
          <w:rStyle w:val="FontStyle56"/>
        </w:rPr>
        <w:t>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9F2FDF" w:rsidRPr="009F2FDF" w:rsidRDefault="009F2FDF" w:rsidP="009F2FDF">
      <w:pPr>
        <w:spacing w:after="0"/>
        <w:jc w:val="both"/>
        <w:rPr>
          <w:rStyle w:val="FontStyle56"/>
          <w:b/>
          <w:bCs/>
          <w:i/>
          <w:iCs/>
        </w:rPr>
      </w:pPr>
      <w:r w:rsidRPr="009F2FDF">
        <w:rPr>
          <w:rStyle w:val="FontStyle56"/>
          <w:b/>
          <w:bCs/>
          <w:i/>
          <w:iCs/>
        </w:rPr>
        <w:t>Обоснование структуры программы учебного предмета</w:t>
      </w:r>
    </w:p>
    <w:p w:rsidR="009F2FDF" w:rsidRPr="009F2FDF" w:rsidRDefault="009F2FDF" w:rsidP="009F2FDF">
      <w:pPr>
        <w:spacing w:after="0"/>
        <w:jc w:val="both"/>
        <w:rPr>
          <w:rStyle w:val="FontStyle56"/>
        </w:rPr>
      </w:pPr>
      <w:r w:rsidRPr="009F2FDF">
        <w:rPr>
          <w:rStyle w:val="FontStyle56"/>
        </w:rPr>
        <w:t xml:space="preserve">Обоснованием структуры программы являются </w:t>
      </w:r>
      <w:r w:rsidRPr="009F2FDF">
        <w:rPr>
          <w:rFonts w:ascii="Times New Roman" w:hAnsi="Times New Roman"/>
          <w:spacing w:val="-1"/>
          <w:sz w:val="26"/>
          <w:szCs w:val="26"/>
        </w:rPr>
        <w:t>федеральные государственные</w:t>
      </w:r>
      <w:r w:rsidRPr="009F2FDF">
        <w:rPr>
          <w:rFonts w:ascii="Times New Roman" w:hAnsi="Times New Roman"/>
          <w:spacing w:val="3"/>
          <w:sz w:val="26"/>
          <w:szCs w:val="26"/>
        </w:rPr>
        <w:t xml:space="preserve"> требования, отражающие все </w:t>
      </w:r>
      <w:r w:rsidRPr="009F2FDF">
        <w:rPr>
          <w:rFonts w:ascii="Times New Roman" w:hAnsi="Times New Roman"/>
          <w:sz w:val="26"/>
          <w:szCs w:val="26"/>
        </w:rPr>
        <w:t xml:space="preserve">аспекты работы преподавателя с учащимися. </w:t>
      </w:r>
    </w:p>
    <w:p w:rsidR="009F2FDF" w:rsidRPr="009F2FDF" w:rsidRDefault="009F2FDF" w:rsidP="009F2FDF">
      <w:pPr>
        <w:pStyle w:val="Style15"/>
        <w:widowControl/>
        <w:spacing w:before="5" w:line="276" w:lineRule="auto"/>
        <w:ind w:firstLine="0"/>
        <w:rPr>
          <w:rStyle w:val="FontStyle56"/>
        </w:rPr>
      </w:pPr>
      <w:r w:rsidRPr="009F2FDF">
        <w:rPr>
          <w:rStyle w:val="FontStyle56"/>
        </w:rPr>
        <w:t>Программа содержит следующие разделы:</w:t>
      </w:r>
    </w:p>
    <w:p w:rsidR="009F2FDF" w:rsidRPr="009F2FDF" w:rsidRDefault="009F2FDF" w:rsidP="00133AFE">
      <w:pPr>
        <w:pStyle w:val="Style31"/>
        <w:widowControl/>
        <w:numPr>
          <w:ilvl w:val="0"/>
          <w:numId w:val="45"/>
        </w:numPr>
        <w:tabs>
          <w:tab w:val="left" w:pos="994"/>
        </w:tabs>
        <w:spacing w:before="29" w:line="276" w:lineRule="auto"/>
        <w:ind w:left="706"/>
        <w:jc w:val="both"/>
        <w:rPr>
          <w:rStyle w:val="FontStyle56"/>
        </w:rPr>
      </w:pPr>
      <w:r w:rsidRPr="009F2FDF">
        <w:rPr>
          <w:rStyle w:val="FontStyle56"/>
        </w:rPr>
        <w:t xml:space="preserve">сведения о затратах учебного времени, предусмотренного на освоение    </w:t>
      </w:r>
    </w:p>
    <w:p w:rsidR="009F2FDF" w:rsidRPr="009F2FDF" w:rsidRDefault="009F2FDF" w:rsidP="009F2FDF">
      <w:pPr>
        <w:pStyle w:val="Style31"/>
        <w:widowControl/>
        <w:tabs>
          <w:tab w:val="left" w:pos="994"/>
        </w:tabs>
        <w:spacing w:before="29" w:line="276" w:lineRule="auto"/>
        <w:ind w:left="706"/>
        <w:jc w:val="both"/>
        <w:rPr>
          <w:rStyle w:val="FontStyle56"/>
        </w:rPr>
      </w:pPr>
      <w:r w:rsidRPr="009F2FDF">
        <w:rPr>
          <w:rStyle w:val="FontStyle56"/>
        </w:rPr>
        <w:t xml:space="preserve">    учебного предмета;</w:t>
      </w:r>
    </w:p>
    <w:p w:rsidR="009F2FDF" w:rsidRPr="009F2FDF" w:rsidRDefault="009F2FDF" w:rsidP="00133AFE">
      <w:pPr>
        <w:pStyle w:val="Style31"/>
        <w:widowControl/>
        <w:numPr>
          <w:ilvl w:val="0"/>
          <w:numId w:val="45"/>
        </w:numPr>
        <w:tabs>
          <w:tab w:val="left" w:pos="994"/>
        </w:tabs>
        <w:spacing w:before="5" w:line="276" w:lineRule="auto"/>
        <w:ind w:left="706"/>
        <w:jc w:val="both"/>
        <w:rPr>
          <w:rStyle w:val="FontStyle56"/>
        </w:rPr>
      </w:pPr>
      <w:r w:rsidRPr="009F2FDF">
        <w:rPr>
          <w:rStyle w:val="FontStyle56"/>
        </w:rPr>
        <w:t>распределение учебного материала по годам обучения;</w:t>
      </w:r>
    </w:p>
    <w:p w:rsidR="009F2FDF" w:rsidRPr="009F2FDF" w:rsidRDefault="009F2FDF" w:rsidP="00133AFE">
      <w:pPr>
        <w:pStyle w:val="Style31"/>
        <w:widowControl/>
        <w:numPr>
          <w:ilvl w:val="0"/>
          <w:numId w:val="45"/>
        </w:numPr>
        <w:tabs>
          <w:tab w:val="left" w:pos="994"/>
        </w:tabs>
        <w:spacing w:line="276" w:lineRule="auto"/>
        <w:ind w:left="706"/>
        <w:jc w:val="both"/>
        <w:rPr>
          <w:rStyle w:val="FontStyle56"/>
        </w:rPr>
      </w:pPr>
      <w:r w:rsidRPr="009F2FDF">
        <w:rPr>
          <w:rStyle w:val="FontStyle56"/>
        </w:rPr>
        <w:t>описание дидактических единиц учебного предмета;</w:t>
      </w:r>
    </w:p>
    <w:p w:rsidR="009F2FDF" w:rsidRPr="009F2FDF" w:rsidRDefault="009F2FDF" w:rsidP="00133AFE">
      <w:pPr>
        <w:pStyle w:val="Style31"/>
        <w:widowControl/>
        <w:numPr>
          <w:ilvl w:val="0"/>
          <w:numId w:val="45"/>
        </w:numPr>
        <w:tabs>
          <w:tab w:val="left" w:pos="994"/>
        </w:tabs>
        <w:spacing w:line="276" w:lineRule="auto"/>
        <w:ind w:left="706"/>
        <w:jc w:val="both"/>
        <w:rPr>
          <w:rStyle w:val="FontStyle56"/>
        </w:rPr>
      </w:pPr>
      <w:r w:rsidRPr="009F2FDF">
        <w:rPr>
          <w:rStyle w:val="FontStyle56"/>
        </w:rPr>
        <w:t>требования к уровню подготовки обучающихся;</w:t>
      </w:r>
    </w:p>
    <w:p w:rsidR="009F2FDF" w:rsidRPr="009F2FDF" w:rsidRDefault="009F2FDF" w:rsidP="00133AFE">
      <w:pPr>
        <w:pStyle w:val="Style31"/>
        <w:widowControl/>
        <w:numPr>
          <w:ilvl w:val="0"/>
          <w:numId w:val="45"/>
        </w:numPr>
        <w:tabs>
          <w:tab w:val="left" w:pos="994"/>
        </w:tabs>
        <w:spacing w:line="276" w:lineRule="auto"/>
        <w:ind w:left="706"/>
        <w:jc w:val="both"/>
        <w:rPr>
          <w:rStyle w:val="FontStyle56"/>
        </w:rPr>
      </w:pPr>
      <w:r w:rsidRPr="009F2FDF">
        <w:rPr>
          <w:rStyle w:val="FontStyle56"/>
        </w:rPr>
        <w:t>формы и методы контроля, система оценок;</w:t>
      </w:r>
    </w:p>
    <w:p w:rsidR="009F2FDF" w:rsidRPr="009F2FDF" w:rsidRDefault="009F2FDF" w:rsidP="00133AFE">
      <w:pPr>
        <w:pStyle w:val="Style31"/>
        <w:widowControl/>
        <w:numPr>
          <w:ilvl w:val="0"/>
          <w:numId w:val="45"/>
        </w:numPr>
        <w:tabs>
          <w:tab w:val="left" w:pos="994"/>
        </w:tabs>
        <w:spacing w:line="276" w:lineRule="auto"/>
        <w:ind w:left="706"/>
        <w:jc w:val="both"/>
        <w:rPr>
          <w:rStyle w:val="FontStyle56"/>
        </w:rPr>
      </w:pPr>
      <w:r w:rsidRPr="009F2FDF">
        <w:rPr>
          <w:rStyle w:val="FontStyle56"/>
        </w:rPr>
        <w:t>методическое обеспечение учебного процесса.</w:t>
      </w:r>
    </w:p>
    <w:p w:rsidR="009F2FDF" w:rsidRPr="009F2FDF" w:rsidRDefault="009F2FDF" w:rsidP="009F2FDF">
      <w:pPr>
        <w:pStyle w:val="Style15"/>
        <w:widowControl/>
        <w:spacing w:line="276" w:lineRule="auto"/>
        <w:ind w:firstLine="0"/>
        <w:rPr>
          <w:rStyle w:val="FontStyle56"/>
        </w:rPr>
      </w:pPr>
      <w:r w:rsidRPr="009F2FDF">
        <w:rPr>
          <w:rStyle w:val="FontStyle56"/>
        </w:rPr>
        <w:t>В соответствии с данными направлениями строится основной раздел программы «Содержание учебного предмета».</w:t>
      </w:r>
    </w:p>
    <w:p w:rsidR="009F2FDF" w:rsidRPr="009F2FDF" w:rsidRDefault="009F2FDF" w:rsidP="009F2FDF">
      <w:pPr>
        <w:pStyle w:val="Style15"/>
        <w:widowControl/>
        <w:spacing w:line="276" w:lineRule="auto"/>
        <w:ind w:firstLine="0"/>
        <w:rPr>
          <w:rStyle w:val="FontStyle55"/>
          <w:b w:val="0"/>
          <w:bCs w:val="0"/>
        </w:rPr>
      </w:pPr>
      <w:r w:rsidRPr="009F2FDF">
        <w:rPr>
          <w:rStyle w:val="FontStyle56"/>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9F2FDF" w:rsidRPr="009F2FDF" w:rsidRDefault="009F2FDF" w:rsidP="009F2FDF">
      <w:pPr>
        <w:pStyle w:val="Style15"/>
        <w:widowControl/>
        <w:spacing w:before="5" w:line="276" w:lineRule="auto"/>
        <w:ind w:right="19" w:firstLine="715"/>
        <w:rPr>
          <w:rStyle w:val="FontStyle56"/>
        </w:rPr>
      </w:pPr>
      <w:r w:rsidRPr="009F2FDF">
        <w:rPr>
          <w:rStyle w:val="FontStyle55"/>
        </w:rPr>
        <w:t xml:space="preserve">Первый год </w:t>
      </w:r>
      <w:r w:rsidRPr="009F2FDF">
        <w:rPr>
          <w:rStyle w:val="FontStyle56"/>
        </w:rPr>
        <w:t>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9F2FDF" w:rsidRPr="009F2FDF" w:rsidRDefault="009F2FDF" w:rsidP="009F2FDF">
      <w:pPr>
        <w:pStyle w:val="Style15"/>
        <w:widowControl/>
        <w:spacing w:before="5" w:line="276" w:lineRule="auto"/>
        <w:ind w:firstLine="715"/>
        <w:rPr>
          <w:rStyle w:val="FontStyle56"/>
        </w:rPr>
      </w:pPr>
      <w:r w:rsidRPr="009F2FDF">
        <w:rPr>
          <w:rStyle w:val="FontStyle55"/>
        </w:rPr>
        <w:t xml:space="preserve">Второй год </w:t>
      </w:r>
      <w:r w:rsidRPr="009F2FDF">
        <w:rPr>
          <w:rStyle w:val="FontStyle56"/>
        </w:rPr>
        <w:t>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9F2FDF" w:rsidRPr="009F2FDF" w:rsidRDefault="009F2FDF" w:rsidP="009F2FDF">
      <w:pPr>
        <w:pStyle w:val="Style15"/>
        <w:widowControl/>
        <w:spacing w:line="276" w:lineRule="auto"/>
        <w:ind w:firstLine="710"/>
        <w:rPr>
          <w:rStyle w:val="FontStyle56"/>
        </w:rPr>
      </w:pPr>
      <w:r w:rsidRPr="009F2FDF">
        <w:rPr>
          <w:rStyle w:val="FontStyle55"/>
        </w:rPr>
        <w:t xml:space="preserve">На третьем году </w:t>
      </w:r>
      <w:r w:rsidRPr="009F2FDF">
        <w:rPr>
          <w:rStyle w:val="FontStyle56"/>
        </w:rPr>
        <w:t>обучения решается задача восприятия художественного целого.</w:t>
      </w:r>
    </w:p>
    <w:p w:rsidR="009F2FDF" w:rsidRPr="009F2FDF" w:rsidRDefault="009F2FDF" w:rsidP="009F2FDF">
      <w:pPr>
        <w:spacing w:after="0"/>
        <w:jc w:val="both"/>
        <w:rPr>
          <w:rStyle w:val="FontStyle56"/>
        </w:rPr>
      </w:pPr>
      <w:r w:rsidRPr="009F2FDF">
        <w:rPr>
          <w:rStyle w:val="FontStyle56"/>
        </w:rPr>
        <w:lastRenderedPageBreak/>
        <w:t>Учащиеся приобретают первое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9F2FDF" w:rsidRPr="009F2FDF" w:rsidRDefault="009F2FDF" w:rsidP="009F2FDF">
      <w:pPr>
        <w:spacing w:after="0"/>
        <w:jc w:val="both"/>
        <w:rPr>
          <w:rStyle w:val="FontStyle56"/>
          <w:b/>
          <w:bCs/>
          <w:i/>
          <w:iCs/>
        </w:rPr>
      </w:pPr>
      <w:r w:rsidRPr="009F2FDF">
        <w:rPr>
          <w:rStyle w:val="FontStyle56"/>
          <w:b/>
          <w:bCs/>
          <w:i/>
          <w:iCs/>
        </w:rPr>
        <w:t>Методы обучения</w:t>
      </w:r>
    </w:p>
    <w:p w:rsidR="009F2FDF" w:rsidRPr="009F2FDF" w:rsidRDefault="009F2FDF" w:rsidP="009F2FDF">
      <w:pPr>
        <w:spacing w:after="0"/>
        <w:ind w:firstLine="708"/>
        <w:jc w:val="both"/>
        <w:rPr>
          <w:rStyle w:val="FontStyle56"/>
        </w:rPr>
      </w:pPr>
      <w:r w:rsidRPr="009F2FDF">
        <w:rPr>
          <w:rStyle w:val="FontStyle56"/>
        </w:rPr>
        <w:t>Для достижения поставленной цели и реализации задач предмета используются следующие методы обучения:</w:t>
      </w:r>
    </w:p>
    <w:p w:rsidR="009F2FDF" w:rsidRPr="009F2FDF" w:rsidRDefault="009F2FDF" w:rsidP="00133AFE">
      <w:pPr>
        <w:pStyle w:val="Style16"/>
        <w:widowControl/>
        <w:numPr>
          <w:ilvl w:val="0"/>
          <w:numId w:val="46"/>
        </w:numPr>
        <w:tabs>
          <w:tab w:val="left" w:pos="970"/>
        </w:tabs>
        <w:spacing w:line="276" w:lineRule="auto"/>
        <w:ind w:firstLine="710"/>
        <w:rPr>
          <w:rStyle w:val="FontStyle56"/>
        </w:rPr>
      </w:pPr>
      <w:r w:rsidRPr="009F2FDF">
        <w:rPr>
          <w:rStyle w:val="FontStyle56"/>
        </w:rPr>
        <w:t>объяснительно-иллюстративные (объяснение материала происходит в ходе знакомства с конкретным музыкальным примером);</w:t>
      </w:r>
    </w:p>
    <w:p w:rsidR="009F2FDF" w:rsidRPr="009F2FDF" w:rsidRDefault="009F2FDF" w:rsidP="00133AFE">
      <w:pPr>
        <w:pStyle w:val="Style16"/>
        <w:widowControl/>
        <w:numPr>
          <w:ilvl w:val="0"/>
          <w:numId w:val="46"/>
        </w:numPr>
        <w:tabs>
          <w:tab w:val="left" w:pos="970"/>
        </w:tabs>
        <w:spacing w:before="5" w:line="276" w:lineRule="auto"/>
        <w:ind w:firstLine="710"/>
        <w:rPr>
          <w:rStyle w:val="FontStyle56"/>
        </w:rPr>
      </w:pPr>
      <w:r w:rsidRPr="009F2FDF">
        <w:rPr>
          <w:rStyle w:val="FontStyle56"/>
        </w:rPr>
        <w:t>поисково-творческие (творческие задания, участие детей в обсуждении, беседах);</w:t>
      </w:r>
    </w:p>
    <w:p w:rsidR="009F2FDF" w:rsidRPr="009F2FDF" w:rsidRDefault="009F2FDF" w:rsidP="00133AFE">
      <w:pPr>
        <w:pStyle w:val="Style16"/>
        <w:widowControl/>
        <w:numPr>
          <w:ilvl w:val="0"/>
          <w:numId w:val="47"/>
        </w:numPr>
        <w:tabs>
          <w:tab w:val="left" w:pos="878"/>
        </w:tabs>
        <w:spacing w:before="5" w:line="276" w:lineRule="auto"/>
        <w:ind w:firstLine="0"/>
        <w:jc w:val="left"/>
        <w:rPr>
          <w:rStyle w:val="FontStyle56"/>
        </w:rPr>
      </w:pPr>
      <w:r w:rsidRPr="009F2FDF">
        <w:rPr>
          <w:rStyle w:val="FontStyle56"/>
        </w:rPr>
        <w:t>игровые (разнообразные формы игрового моделирования);</w:t>
      </w:r>
    </w:p>
    <w:p w:rsidR="009F2FDF" w:rsidRPr="009F2FDF" w:rsidRDefault="009F2FDF" w:rsidP="009F2FDF">
      <w:pPr>
        <w:ind w:firstLine="708"/>
        <w:jc w:val="both"/>
        <w:rPr>
          <w:rStyle w:val="FontStyle56"/>
        </w:rPr>
      </w:pPr>
      <w:r w:rsidRPr="009F2FDF">
        <w:rPr>
          <w:rStyle w:val="FontStyle56"/>
        </w:rPr>
        <w:t>- практические: совместное посещение с учащимися концертов с предварительной и обобщающей беседами  (о правилах поведения в концертном зале, прослушанных музыкальных произведениях и т.п.).</w:t>
      </w:r>
    </w:p>
    <w:p w:rsidR="009F2FDF" w:rsidRPr="00A047CA" w:rsidRDefault="009F2FDF" w:rsidP="00A047CA">
      <w:pPr>
        <w:spacing w:after="0"/>
        <w:jc w:val="both"/>
        <w:rPr>
          <w:rStyle w:val="FontStyle56"/>
          <w:bCs/>
          <w:i/>
        </w:rPr>
      </w:pPr>
      <w:r w:rsidRPr="00A047CA">
        <w:rPr>
          <w:rStyle w:val="FontStyle56"/>
          <w:bCs/>
          <w:i/>
        </w:rPr>
        <w:t>Описание материально-технических условий реализации учебного предмета</w:t>
      </w:r>
    </w:p>
    <w:p w:rsidR="009F2FDF" w:rsidRPr="009F2FDF" w:rsidRDefault="009F2FDF" w:rsidP="00A047CA">
      <w:pPr>
        <w:pStyle w:val="Style15"/>
        <w:widowControl/>
        <w:spacing w:line="276" w:lineRule="auto"/>
        <w:ind w:firstLine="0"/>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9F2FDF" w:rsidRPr="009F2FDF" w:rsidRDefault="009F2FDF" w:rsidP="009F2FDF">
      <w:pPr>
        <w:pStyle w:val="Style15"/>
        <w:widowControl/>
        <w:spacing w:line="276" w:lineRule="auto"/>
        <w:ind w:firstLine="686"/>
        <w:rPr>
          <w:rStyle w:val="FontStyle56"/>
        </w:rPr>
      </w:pPr>
      <w:r w:rsidRPr="009F2FDF">
        <w:rPr>
          <w:rStyle w:val="FontStyle56"/>
        </w:rPr>
        <w:t xml:space="preserve">Учебные аудитории, предназначенные для реализации учебного предмета «Слушание музыки», оснащаются </w:t>
      </w:r>
      <w:r w:rsidRPr="009F2FDF">
        <w:rPr>
          <w:sz w:val="26"/>
          <w:szCs w:val="26"/>
        </w:rPr>
        <w:t xml:space="preserve">музыкальным инструментом (фортепиано), </w:t>
      </w:r>
      <w:r w:rsidRPr="009F2FDF">
        <w:rPr>
          <w:rStyle w:val="FontStyle56"/>
        </w:rPr>
        <w:t>звукотехническим оборудованием, учебной мебелью (досками, столами, стульями, стеллажами, шкафами) и оформляются наглядными пособиями.</w:t>
      </w:r>
    </w:p>
    <w:p w:rsidR="009F2FDF" w:rsidRPr="009F2FDF" w:rsidRDefault="009F2FDF" w:rsidP="009F2FDF">
      <w:pPr>
        <w:pStyle w:val="Style15"/>
        <w:widowControl/>
        <w:spacing w:line="276" w:lineRule="auto"/>
        <w:ind w:firstLine="691"/>
        <w:rPr>
          <w:rStyle w:val="FontStyle56"/>
        </w:rPr>
      </w:pPr>
      <w:r w:rsidRPr="009F2FDF">
        <w:rPr>
          <w:rStyle w:val="FontStyle56"/>
        </w:rPr>
        <w:t>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w:t>
      </w:r>
    </w:p>
    <w:p w:rsidR="009F2FDF" w:rsidRPr="009F2FDF" w:rsidRDefault="009F2FDF" w:rsidP="009F2FDF">
      <w:pPr>
        <w:pStyle w:val="Style15"/>
        <w:widowControl/>
        <w:spacing w:before="5" w:line="276" w:lineRule="auto"/>
        <w:ind w:left="706" w:firstLine="0"/>
        <w:jc w:val="left"/>
        <w:rPr>
          <w:rStyle w:val="FontStyle56"/>
        </w:rPr>
      </w:pPr>
      <w:r w:rsidRPr="009F2FDF">
        <w:rPr>
          <w:rStyle w:val="FontStyle56"/>
        </w:rPr>
        <w:t>Помещения должны быть со звукоизоляцией и своевременно ремонтироваться.</w:t>
      </w:r>
    </w:p>
    <w:p w:rsidR="009F2FDF" w:rsidRPr="009F2FDF" w:rsidRDefault="009F2FDF" w:rsidP="009F2FDF">
      <w:pPr>
        <w:pStyle w:val="Style3"/>
        <w:widowControl/>
        <w:spacing w:line="276" w:lineRule="auto"/>
        <w:ind w:left="3000"/>
        <w:jc w:val="both"/>
        <w:rPr>
          <w:rStyle w:val="FontStyle55"/>
          <w:rFonts w:eastAsia="ヒラギノ角ゴ Pro W3"/>
          <w:lang w:eastAsia="en-US"/>
        </w:rPr>
      </w:pPr>
      <w:r w:rsidRPr="009F2FDF">
        <w:rPr>
          <w:rStyle w:val="FontStyle55"/>
          <w:rFonts w:eastAsia="ヒラギノ角ゴ Pro W3"/>
          <w:lang w:eastAsia="en-US"/>
        </w:rPr>
        <w:t xml:space="preserve"> УЧЕБНО-ТЕМАТИЧЕСКИЙ ПЛАН</w:t>
      </w:r>
    </w:p>
    <w:p w:rsidR="009F2FDF" w:rsidRPr="009F2FDF" w:rsidRDefault="009F2FDF" w:rsidP="00C96526">
      <w:pPr>
        <w:jc w:val="both"/>
        <w:rPr>
          <w:rStyle w:val="FontStyle56"/>
        </w:rPr>
      </w:pPr>
      <w:r w:rsidRPr="009F2FDF">
        <w:rPr>
          <w:rStyle w:val="FontStyle56"/>
        </w:rP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p>
    <w:p w:rsidR="009F2FDF" w:rsidRPr="009F2FDF" w:rsidRDefault="009F2FDF" w:rsidP="009F2FDF">
      <w:pPr>
        <w:ind w:firstLine="708"/>
        <w:jc w:val="center"/>
        <w:rPr>
          <w:rStyle w:val="FontStyle56"/>
          <w:b/>
          <w:bCs/>
          <w:i/>
          <w:u w:val="single"/>
        </w:rPr>
      </w:pPr>
      <w:r w:rsidRPr="009F2FDF">
        <w:rPr>
          <w:rStyle w:val="FontStyle56"/>
          <w:b/>
          <w:bCs/>
          <w:i/>
          <w:u w:val="single"/>
        </w:rPr>
        <w:t>Первый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7232"/>
        <w:gridCol w:w="1342"/>
      </w:tblGrid>
      <w:tr w:rsidR="009F2FDF" w:rsidRPr="009F2FDF" w:rsidTr="009F2FDF">
        <w:trPr>
          <w:trHeight w:val="612"/>
        </w:trPr>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7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Характеристика музыкального звука. Колокольный звон, колокольные созвучия в музыке разных композиторов. Состояние внутренней тишины. Высота звука, длительность, окраска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Метроритм. Тембровое своеобразие музыки.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часы, «шаги» музыкальных героев. Элементы звукоизобразительности.</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Пластика танцевальных движений (полька, вальс, гавот, </w:t>
            </w:r>
            <w:r w:rsidRPr="009F2FDF">
              <w:rPr>
                <w:rStyle w:val="FontStyle56"/>
              </w:rPr>
              <w:lastRenderedPageBreak/>
              <w:t>менуэт)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 xml:space="preserve">3.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Мелодический рисунок, его выразительные свойства, фразировка. Разные типы мелодического движения. </w:t>
            </w:r>
          </w:p>
          <w:p w:rsidR="009F2FDF" w:rsidRPr="009F2FDF" w:rsidRDefault="009F2FDF" w:rsidP="009F2FDF">
            <w:pPr>
              <w:pStyle w:val="Style15"/>
              <w:widowControl/>
              <w:spacing w:line="276" w:lineRule="auto"/>
              <w:ind w:firstLine="0"/>
              <w:rPr>
                <w:rStyle w:val="FontStyle56"/>
              </w:rPr>
            </w:pPr>
            <w:r w:rsidRPr="009F2FDF">
              <w:rPr>
                <w:rStyle w:val="FontStyle56"/>
              </w:rPr>
              <w:t>Кантилена, скерцо, речитатив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Сказочные сюжеты в музыке. Первое знакомство с балетом. Пантомима. Дивертисмент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Интонация в музыке как совокупность всех элементов музыкального языка. Разные типы интонации в музыке и речи. Связь музыкальной интонации с первичным жанром (пение, речь, движение, звукоизобразительность, сигнал).</w:t>
            </w:r>
          </w:p>
          <w:p w:rsidR="009F2FDF" w:rsidRPr="009F2FDF" w:rsidRDefault="009F2FDF" w:rsidP="009F2FDF">
            <w:pPr>
              <w:pStyle w:val="Style15"/>
              <w:widowControl/>
              <w:spacing w:line="276" w:lineRule="auto"/>
              <w:ind w:firstLine="0"/>
              <w:rPr>
                <w:rStyle w:val="FontStyle56"/>
              </w:rPr>
            </w:pPr>
            <w:r w:rsidRPr="009F2FDF">
              <w:rPr>
                <w:rStyle w:val="FontStyle56"/>
              </w:rPr>
              <w:t>Освоение песенок-моделей, отражающих выразительный смысл музыкальных интонаций. Первое знакомство с оперой</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Музыкально-звуковое пространство.</w:t>
            </w:r>
          </w:p>
          <w:p w:rsidR="009F2FDF" w:rsidRPr="009F2FDF" w:rsidRDefault="009F2FDF" w:rsidP="009F2FDF">
            <w:pPr>
              <w:pStyle w:val="Style15"/>
              <w:widowControl/>
              <w:spacing w:line="276" w:lineRule="auto"/>
              <w:ind w:firstLine="0"/>
              <w:rPr>
                <w:rStyle w:val="FontStyle56"/>
              </w:rPr>
            </w:pPr>
            <w:r w:rsidRPr="009F2FDF">
              <w:rPr>
                <w:rStyle w:val="FontStyle56"/>
              </w:rPr>
              <w:t>Фактура, тембр, ладогармонические краски. Характеристика фактуры с точки зрения плотности, прозрачности, многослойности звучания.</w:t>
            </w:r>
          </w:p>
          <w:p w:rsidR="009F2FDF" w:rsidRPr="009F2FDF" w:rsidRDefault="009F2FDF" w:rsidP="009F2FDF">
            <w:pPr>
              <w:pStyle w:val="Style15"/>
              <w:widowControl/>
              <w:spacing w:line="276" w:lineRule="auto"/>
              <w:ind w:firstLine="0"/>
              <w:rPr>
                <w:rStyle w:val="FontStyle56"/>
              </w:rPr>
            </w:pPr>
            <w:r w:rsidRPr="009F2FDF">
              <w:rPr>
                <w:rStyle w:val="FontStyle56"/>
              </w:rPr>
              <w:t>Хороводы как пример организации пространства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Сказка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Голоса музыкальных инструментов. Сказочные сюжеты в музыке как обобщающая тема.</w:t>
            </w:r>
          </w:p>
          <w:p w:rsidR="009F2FDF" w:rsidRPr="009F2FDF" w:rsidRDefault="009F2FDF" w:rsidP="009F2FDF">
            <w:pPr>
              <w:pStyle w:val="Style15"/>
              <w:widowControl/>
              <w:spacing w:line="276" w:lineRule="auto"/>
              <w:ind w:firstLine="0"/>
              <w:rPr>
                <w:rStyle w:val="FontStyle56"/>
              </w:rPr>
            </w:pPr>
            <w:r w:rsidRPr="009F2FDF">
              <w:rPr>
                <w:rStyle w:val="FontStyle56"/>
              </w:rPr>
              <w:t>Пространственно-звуковой образ стихии воды и огня. Симфоническая сказка С.С. Прокофьева «Петя и волк». Инструменты оркестра - голоса героев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r>
      <w:tr w:rsidR="009F2FDF" w:rsidRPr="009F2FDF" w:rsidTr="009F2FDF">
        <w:tc>
          <w:tcPr>
            <w:tcW w:w="8466" w:type="dxa"/>
            <w:gridSpan w:val="2"/>
          </w:tcPr>
          <w:p w:rsidR="009F2FDF" w:rsidRPr="009F2FDF" w:rsidRDefault="009F2FDF" w:rsidP="009F2FDF">
            <w:pPr>
              <w:pStyle w:val="Style15"/>
              <w:widowControl/>
              <w:spacing w:line="276" w:lineRule="auto"/>
              <w:ind w:firstLine="0"/>
              <w:rPr>
                <w:rStyle w:val="FontStyle56"/>
                <w:b/>
              </w:rPr>
            </w:pPr>
            <w:r w:rsidRPr="009F2FDF">
              <w:rPr>
                <w:rStyle w:val="FontStyle56"/>
                <w:b/>
              </w:rPr>
              <w:t>Всего часов: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32</w:t>
            </w:r>
          </w:p>
        </w:tc>
      </w:tr>
    </w:tbl>
    <w:p w:rsidR="009F2FDF" w:rsidRPr="009F2FDF" w:rsidRDefault="009F2FDF" w:rsidP="009F2FDF">
      <w:pPr>
        <w:ind w:firstLine="708"/>
        <w:jc w:val="center"/>
        <w:rPr>
          <w:rStyle w:val="FontStyle56"/>
          <w:b/>
          <w:bCs/>
          <w:i/>
          <w:u w:val="single"/>
        </w:rPr>
      </w:pPr>
      <w:r w:rsidRPr="009F2FDF">
        <w:rPr>
          <w:rStyle w:val="FontStyle56"/>
          <w:b/>
          <w:bCs/>
          <w:i/>
          <w:u w:val="single"/>
        </w:rPr>
        <w:t>Второй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7230"/>
        <w:gridCol w:w="1343"/>
      </w:tblGrid>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6"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80"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тема, музыкальный образ.</w:t>
            </w:r>
          </w:p>
          <w:p w:rsidR="009F2FDF" w:rsidRPr="009F2FDF" w:rsidRDefault="009F2FDF" w:rsidP="009F2FDF">
            <w:pPr>
              <w:pStyle w:val="Style15"/>
              <w:widowControl/>
              <w:spacing w:line="276" w:lineRule="auto"/>
              <w:ind w:firstLine="0"/>
              <w:rPr>
                <w:rStyle w:val="FontStyle56"/>
              </w:rPr>
            </w:pPr>
            <w:r w:rsidRPr="009F2FDF">
              <w:rPr>
                <w:rStyle w:val="FontStyle56"/>
              </w:rPr>
              <w:t>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w:t>
            </w:r>
          </w:p>
          <w:p w:rsidR="009F2FDF" w:rsidRPr="009F2FDF" w:rsidRDefault="009F2FDF" w:rsidP="009F2FDF">
            <w:pPr>
              <w:pStyle w:val="Style15"/>
              <w:widowControl/>
              <w:spacing w:line="276" w:lineRule="auto"/>
              <w:ind w:firstLine="0"/>
              <w:rPr>
                <w:rStyle w:val="FontStyle56"/>
              </w:rPr>
            </w:pPr>
            <w:r w:rsidRPr="009F2FDF">
              <w:rPr>
                <w:rStyle w:val="FontStyle56"/>
              </w:rPr>
              <w:t>Сопоставление, дополнение, противопоставление музыкальных тем и образов. Контраст как средство выразительности</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rPr>
          <w:trHeight w:val="3713"/>
        </w:trPr>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2.</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Основные приемы развития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Понятие о структурных единицах: мотив, фраза, предложение.</w:t>
            </w:r>
          </w:p>
          <w:p w:rsidR="009F2FDF" w:rsidRPr="009F2FDF" w:rsidRDefault="009F2FDF" w:rsidP="009F2FDF">
            <w:pPr>
              <w:pStyle w:val="Style15"/>
              <w:widowControl/>
              <w:spacing w:line="276" w:lineRule="auto"/>
              <w:ind w:firstLine="0"/>
              <w:rPr>
                <w:rStyle w:val="FontStyle56"/>
              </w:rPr>
            </w:pPr>
            <w:r w:rsidRPr="009F2FDF">
              <w:rPr>
                <w:rStyle w:val="FontStyle56"/>
              </w:rPr>
              <w:t>Первое знакомство с понятием содержания музыки. 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 Представление о музыкальном герое (персонаж, повествователь, лирический, оратор) в программных пьесах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3.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Музыкальный синтаксис. </w:t>
            </w:r>
          </w:p>
          <w:p w:rsidR="009F2FDF" w:rsidRPr="009F2FDF" w:rsidRDefault="009F2FDF" w:rsidP="009F2FDF">
            <w:pPr>
              <w:pStyle w:val="Style15"/>
              <w:widowControl/>
              <w:spacing w:line="276" w:lineRule="auto"/>
              <w:ind w:firstLine="0"/>
              <w:rPr>
                <w:rStyle w:val="FontStyle56"/>
              </w:rPr>
            </w:pPr>
            <w:r w:rsidRPr="009F2FDF">
              <w:rPr>
                <w:rStyle w:val="FontStyle56"/>
              </w:rPr>
              <w:t>Фраза как структурная единица.</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Понятие о цезуре, музыкальном синтаксисе   на примере детских песен и простых пьес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3</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Процесс становления формы в сонате.</w:t>
            </w:r>
          </w:p>
          <w:p w:rsidR="009F2FDF" w:rsidRPr="009F2FDF" w:rsidRDefault="009F2FDF" w:rsidP="009F2FDF">
            <w:pPr>
              <w:pStyle w:val="Style15"/>
              <w:widowControl/>
              <w:spacing w:line="276" w:lineRule="auto"/>
              <w:ind w:firstLine="0"/>
              <w:rPr>
                <w:rStyle w:val="FontStyle56"/>
              </w:rPr>
            </w:pPr>
            <w:r w:rsidRPr="009F2FDF">
              <w:rPr>
                <w:rStyle w:val="FontStyle56"/>
              </w:rPr>
              <w:t>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0"/>
              <w:rPr>
                <w:rStyle w:val="FontStyle56"/>
              </w:rPr>
            </w:pPr>
            <w:r w:rsidRPr="009F2FDF">
              <w:rPr>
                <w:rStyle w:val="FontStyle56"/>
              </w:rPr>
              <w:t>Мотивная работа как способ воплощения процесса динамичного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Отслеживание процесса развития музыкальных «событий». Сопоставление образов, возврат первоначальной темы. </w:t>
            </w:r>
          </w:p>
          <w:p w:rsidR="009F2FDF" w:rsidRPr="009F2FDF" w:rsidRDefault="009F2FDF" w:rsidP="009F2FDF">
            <w:pPr>
              <w:pStyle w:val="Style15"/>
              <w:widowControl/>
              <w:spacing w:line="276" w:lineRule="auto"/>
              <w:ind w:firstLine="0"/>
              <w:rPr>
                <w:rStyle w:val="FontStyle56"/>
              </w:rPr>
            </w:pPr>
            <w:r w:rsidRPr="009F2FDF">
              <w:rPr>
                <w:rStyle w:val="FontStyle56"/>
              </w:rPr>
              <w:t>Единство   и   непрерывное   обновление   интонаций, «жизнь» музыкальных образов от начала до конца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Кульминация как этап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Способы развития и кульминация в полифонических пьесах</w:t>
            </w:r>
          </w:p>
          <w:p w:rsidR="009F2FDF" w:rsidRPr="009F2FDF" w:rsidRDefault="009F2FDF" w:rsidP="009F2FDF">
            <w:pPr>
              <w:pStyle w:val="Style15"/>
              <w:widowControl/>
              <w:spacing w:line="276" w:lineRule="auto"/>
              <w:ind w:firstLine="0"/>
              <w:rPr>
                <w:rStyle w:val="FontStyle56"/>
              </w:rPr>
            </w:pPr>
            <w:r w:rsidRPr="009F2FDF">
              <w:rPr>
                <w:rStyle w:val="FontStyle56"/>
              </w:rPr>
              <w:t>И. С. Баха. Имитации, контрастная полифония, мотивы-символы и</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музыкальный образ.</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Разные формы игрового моделирования и практического освоения приемов полифонического развертывания</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Выразительные возможности вокальной музыки.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Вариации как способ развития и форма. </w:t>
            </w:r>
          </w:p>
          <w:p w:rsidR="009F2FDF" w:rsidRPr="009F2FDF" w:rsidRDefault="009F2FDF" w:rsidP="009F2FDF">
            <w:pPr>
              <w:pStyle w:val="Style15"/>
              <w:widowControl/>
              <w:spacing w:line="276" w:lineRule="auto"/>
              <w:ind w:firstLine="0"/>
              <w:rPr>
                <w:rStyle w:val="FontStyle56"/>
              </w:rPr>
            </w:pPr>
            <w:r w:rsidRPr="009F2FDF">
              <w:rPr>
                <w:rStyle w:val="FontStyle56"/>
              </w:rPr>
              <w:t>Дуэт, трио, квартет, канон.</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Орнаментальные, тембровые вариации. </w:t>
            </w:r>
          </w:p>
          <w:p w:rsidR="009F2FDF" w:rsidRPr="009F2FDF" w:rsidRDefault="009F2FDF" w:rsidP="009F2FDF">
            <w:pPr>
              <w:pStyle w:val="Style15"/>
              <w:widowControl/>
              <w:spacing w:line="276" w:lineRule="auto"/>
              <w:ind w:firstLine="0"/>
              <w:rPr>
                <w:rStyle w:val="FontStyle56"/>
              </w:rPr>
            </w:pPr>
            <w:r w:rsidRPr="009F2FDF">
              <w:rPr>
                <w:rStyle w:val="FontStyle56"/>
              </w:rPr>
              <w:t>Подголосочная полифония</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Программная музыка.</w:t>
            </w:r>
          </w:p>
          <w:p w:rsidR="009F2FDF" w:rsidRPr="009F2FDF" w:rsidRDefault="009F2FDF" w:rsidP="009F2FDF">
            <w:pPr>
              <w:pStyle w:val="Style15"/>
              <w:widowControl/>
              <w:spacing w:line="276" w:lineRule="auto"/>
              <w:ind w:firstLine="0"/>
              <w:rPr>
                <w:rStyle w:val="FontStyle56"/>
              </w:rPr>
            </w:pPr>
            <w:r w:rsidRPr="009F2FDF">
              <w:rPr>
                <w:rStyle w:val="FontStyle56"/>
              </w:rPr>
              <w:t>Роль и значение программы в музыке. Одна программа - разный замысел.</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Музыкальный портрет, пейзаж, бытовая сценка как импульс для выражения мыслей и чувств композитора</w:t>
            </w:r>
          </w:p>
        </w:tc>
        <w:tc>
          <w:tcPr>
            <w:tcW w:w="1380" w:type="dxa"/>
          </w:tcPr>
          <w:p w:rsidR="009F2FDF" w:rsidRPr="009F2FDF" w:rsidRDefault="009F2FDF" w:rsidP="009F2FDF">
            <w:pPr>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8.</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Создание комических образов: игровая логика, известные приемы развития и способы изложения в неожиданной интерпретации. Приемы создания комических образов: </w:t>
            </w:r>
            <w:r w:rsidRPr="009F2FDF">
              <w:rPr>
                <w:rStyle w:val="FontStyle56"/>
              </w:rPr>
              <w:lastRenderedPageBreak/>
              <w:t>утрирование интонаций, неожиданные, резкие смены в звучании (игровая логика)</w:t>
            </w:r>
          </w:p>
        </w:tc>
        <w:tc>
          <w:tcPr>
            <w:tcW w:w="1380" w:type="dxa"/>
          </w:tcPr>
          <w:p w:rsidR="009F2FDF" w:rsidRPr="009F2FDF" w:rsidRDefault="009F2FDF" w:rsidP="009F2FDF">
            <w:pPr>
              <w:jc w:val="center"/>
              <w:rPr>
                <w:rStyle w:val="FontStyle56"/>
              </w:rPr>
            </w:pPr>
            <w:r w:rsidRPr="009F2FDF">
              <w:rPr>
                <w:rStyle w:val="FontStyle56"/>
              </w:rPr>
              <w:lastRenderedPageBreak/>
              <w:t>5</w:t>
            </w:r>
          </w:p>
        </w:tc>
      </w:tr>
      <w:tr w:rsidR="009F2FDF" w:rsidRPr="009F2FDF" w:rsidTr="009F2FDF">
        <w:tc>
          <w:tcPr>
            <w:tcW w:w="8465"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lastRenderedPageBreak/>
              <w:t>Всего часов:</w:t>
            </w:r>
          </w:p>
        </w:tc>
        <w:tc>
          <w:tcPr>
            <w:tcW w:w="1380"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ind w:firstLine="708"/>
        <w:jc w:val="center"/>
        <w:rPr>
          <w:rStyle w:val="FontStyle56"/>
          <w:b/>
          <w:bCs/>
          <w:i/>
          <w:u w:val="single"/>
        </w:rPr>
      </w:pPr>
      <w:r w:rsidRPr="009F2FDF">
        <w:rPr>
          <w:rStyle w:val="FontStyle56"/>
          <w:b/>
          <w:bCs/>
          <w:i/>
          <w:u w:val="single"/>
        </w:rPr>
        <w:t>Третий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7216"/>
        <w:gridCol w:w="1349"/>
      </w:tblGrid>
      <w:tr w:rsidR="009F2FDF" w:rsidRPr="009F2FDF" w:rsidTr="00F16503">
        <w:tc>
          <w:tcPr>
            <w:tcW w:w="95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822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44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1.</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Народное творчество.</w:t>
            </w:r>
          </w:p>
          <w:p w:rsidR="009F2FDF" w:rsidRPr="009F2FDF" w:rsidRDefault="009F2FDF" w:rsidP="009F2FDF">
            <w:pPr>
              <w:pStyle w:val="Style15"/>
              <w:widowControl/>
              <w:spacing w:line="276" w:lineRule="auto"/>
              <w:ind w:firstLine="0"/>
              <w:rPr>
                <w:rStyle w:val="FontStyle56"/>
              </w:rPr>
            </w:pPr>
            <w:r w:rsidRPr="009F2FDF">
              <w:rPr>
                <w:rStyle w:val="FontStyle56"/>
              </w:rPr>
              <w:t>Годовой круг календарных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Календарные песни.</w:t>
            </w:r>
          </w:p>
          <w:p w:rsidR="009F2FDF" w:rsidRPr="009F2FDF" w:rsidRDefault="009F2FDF" w:rsidP="009F2FDF">
            <w:pPr>
              <w:pStyle w:val="Style15"/>
              <w:widowControl/>
              <w:spacing w:line="276" w:lineRule="auto"/>
              <w:ind w:firstLine="0"/>
              <w:rPr>
                <w:rStyle w:val="FontStyle56"/>
              </w:rPr>
            </w:pPr>
            <w:r w:rsidRPr="009F2FDF">
              <w:rPr>
                <w:rStyle w:val="FontStyle56"/>
              </w:rPr>
              <w:t>Традиции, обычаи разных народов.</w:t>
            </w:r>
          </w:p>
          <w:p w:rsidR="009F2FDF" w:rsidRPr="009F2FDF" w:rsidRDefault="009F2FDF" w:rsidP="009F2FDF">
            <w:pPr>
              <w:pStyle w:val="Style15"/>
              <w:widowControl/>
              <w:spacing w:line="276" w:lineRule="auto"/>
              <w:ind w:firstLine="0"/>
              <w:rPr>
                <w:rStyle w:val="FontStyle56"/>
              </w:rPr>
            </w:pPr>
            <w:r w:rsidRPr="009F2FDF">
              <w:rPr>
                <w:rStyle w:val="FontStyle56"/>
              </w:rPr>
              <w:t>Особенности бытования и сочинения народных песен.</w:t>
            </w:r>
          </w:p>
          <w:p w:rsidR="009F2FDF" w:rsidRPr="009F2FDF" w:rsidRDefault="009F2FDF" w:rsidP="009F2FDF">
            <w:pPr>
              <w:pStyle w:val="Style15"/>
              <w:widowControl/>
              <w:spacing w:line="276" w:lineRule="auto"/>
              <w:ind w:firstLine="0"/>
              <w:rPr>
                <w:rStyle w:val="FontStyle56"/>
              </w:rPr>
            </w:pPr>
            <w:r w:rsidRPr="009F2FDF">
              <w:rPr>
                <w:rStyle w:val="FontStyle56"/>
              </w:rPr>
              <w:t>Одна модель и много вариантов песен («Во саду ли», «У медведя во бору»).</w:t>
            </w:r>
          </w:p>
          <w:p w:rsidR="009F2FDF" w:rsidRPr="009F2FDF" w:rsidRDefault="009F2FDF" w:rsidP="009F2FDF">
            <w:pPr>
              <w:pStyle w:val="Style15"/>
              <w:widowControl/>
              <w:spacing w:line="276" w:lineRule="auto"/>
              <w:ind w:firstLine="0"/>
              <w:rPr>
                <w:rStyle w:val="FontStyle56"/>
              </w:rPr>
            </w:pPr>
            <w:r w:rsidRPr="009F2FDF">
              <w:rPr>
                <w:rStyle w:val="FontStyle56"/>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p>
          <w:p w:rsidR="009F2FDF" w:rsidRPr="009F2FDF" w:rsidRDefault="009F2FDF" w:rsidP="009F2FDF">
            <w:pPr>
              <w:pStyle w:val="Style15"/>
              <w:widowControl/>
              <w:spacing w:line="276" w:lineRule="auto"/>
              <w:ind w:firstLine="0"/>
              <w:rPr>
                <w:rStyle w:val="FontStyle56"/>
              </w:rPr>
            </w:pPr>
            <w:r w:rsidRPr="009F2FDF">
              <w:rPr>
                <w:rStyle w:val="FontStyle56"/>
              </w:rPr>
              <w:t>Праздники и обряды матушки Осени. Жнивные, игровые, шуточные, величальные (свадебные) песни</w:t>
            </w:r>
          </w:p>
        </w:tc>
        <w:tc>
          <w:tcPr>
            <w:tcW w:w="1447" w:type="dxa"/>
          </w:tcPr>
          <w:p w:rsidR="009F2FDF" w:rsidRPr="009F2FDF" w:rsidRDefault="009F2FDF" w:rsidP="009F2FDF">
            <w:pPr>
              <w:jc w:val="center"/>
              <w:rPr>
                <w:rStyle w:val="FontStyle56"/>
              </w:rPr>
            </w:pPr>
            <w:r w:rsidRPr="009F2FDF">
              <w:rPr>
                <w:rStyle w:val="FontStyle56"/>
              </w:rPr>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2.</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Протяжные лирические песни.</w:t>
            </w:r>
          </w:p>
          <w:p w:rsidR="009F2FDF" w:rsidRPr="009F2FDF" w:rsidRDefault="009F2FDF" w:rsidP="009F2FDF">
            <w:pPr>
              <w:pStyle w:val="Style15"/>
              <w:widowControl/>
              <w:spacing w:line="276" w:lineRule="auto"/>
              <w:ind w:firstLine="0"/>
              <w:rPr>
                <w:rStyle w:val="FontStyle56"/>
              </w:rPr>
            </w:pPr>
            <w:r w:rsidRPr="009F2FDF">
              <w:rPr>
                <w:rStyle w:val="FontStyle56"/>
              </w:rPr>
              <w:t>Яркие   поэтические   образы,   особенности   мелодии, ритма, многоголосие.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Былины - эпические сказания. Особенности музыкальной речи, ритмики,   размера.   Примеры   исполнения   былин народными сказителями. </w:t>
            </w:r>
          </w:p>
          <w:p w:rsidR="009F2FDF" w:rsidRPr="009F2FDF" w:rsidRDefault="009F2FDF" w:rsidP="009F2FDF">
            <w:pPr>
              <w:pStyle w:val="Style15"/>
              <w:widowControl/>
              <w:spacing w:line="276" w:lineRule="auto"/>
              <w:ind w:firstLine="0"/>
              <w:rPr>
                <w:rStyle w:val="FontStyle56"/>
              </w:rPr>
            </w:pPr>
            <w:r w:rsidRPr="009F2FDF">
              <w:rPr>
                <w:rStyle w:val="FontStyle56"/>
              </w:rPr>
              <w:t>Исторические песни</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3.</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Жанры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w:t>
            </w:r>
          </w:p>
          <w:p w:rsidR="009F2FDF" w:rsidRPr="009F2FDF" w:rsidRDefault="009F2FDF" w:rsidP="009F2FDF">
            <w:pPr>
              <w:pStyle w:val="Style15"/>
              <w:widowControl/>
              <w:spacing w:line="276" w:lineRule="auto"/>
              <w:ind w:firstLine="0"/>
              <w:rPr>
                <w:rStyle w:val="FontStyle56"/>
              </w:rPr>
            </w:pPr>
            <w:r w:rsidRPr="009F2FDF">
              <w:rPr>
                <w:rStyle w:val="FontStyle56"/>
              </w:rPr>
              <w:t>Кант как самая ранняя многоголосная городская песня. Виваты</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4.</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Марши и понятие о маршевости.</w:t>
            </w:r>
          </w:p>
          <w:p w:rsidR="009F2FDF" w:rsidRPr="009F2FDF" w:rsidRDefault="009F2FDF" w:rsidP="009F2FDF">
            <w:pPr>
              <w:pStyle w:val="Style15"/>
              <w:widowControl/>
              <w:spacing w:line="276" w:lineRule="auto"/>
              <w:ind w:firstLine="0"/>
              <w:rPr>
                <w:rStyle w:val="FontStyle56"/>
              </w:rPr>
            </w:pPr>
            <w:r w:rsidRPr="009F2FDF">
              <w:rPr>
                <w:rStyle w:val="FontStyle56"/>
              </w:rPr>
              <w:t>Жанровые признаки марша,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Марши военные, героические, детские, сказочные, марши-шествия.</w:t>
            </w:r>
          </w:p>
          <w:p w:rsidR="009F2FDF" w:rsidRPr="009F2FDF" w:rsidRDefault="009F2FDF" w:rsidP="009F2FDF">
            <w:pPr>
              <w:pStyle w:val="Style15"/>
              <w:widowControl/>
              <w:spacing w:line="276" w:lineRule="auto"/>
              <w:ind w:firstLine="0"/>
              <w:rPr>
                <w:rStyle w:val="FontStyle56"/>
              </w:rPr>
            </w:pPr>
            <w:r w:rsidRPr="009F2FDF">
              <w:rPr>
                <w:rStyle w:val="FontStyle56"/>
              </w:rPr>
              <w:t>Трехчастная форма. Инструментарий, особенности оркестровки</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5.</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Обычаи и традиции зимних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Древний праздник зимнего солнцеворота - Коляда.</w:t>
            </w:r>
          </w:p>
          <w:p w:rsidR="009F2FDF" w:rsidRPr="009F2FDF" w:rsidRDefault="009F2FDF" w:rsidP="009F2FDF">
            <w:pPr>
              <w:pStyle w:val="Style15"/>
              <w:widowControl/>
              <w:spacing w:line="276" w:lineRule="auto"/>
              <w:ind w:firstLine="0"/>
              <w:rPr>
                <w:rStyle w:val="FontStyle56"/>
              </w:rPr>
            </w:pPr>
            <w:r w:rsidRPr="009F2FDF">
              <w:rPr>
                <w:rStyle w:val="FontStyle56"/>
              </w:rPr>
              <w:t>Зимние посиделки. Сочельник.</w:t>
            </w:r>
          </w:p>
          <w:p w:rsidR="009F2FDF" w:rsidRPr="009F2FDF" w:rsidRDefault="009F2FDF" w:rsidP="009F2FDF">
            <w:pPr>
              <w:pStyle w:val="Style15"/>
              <w:widowControl/>
              <w:spacing w:line="276" w:lineRule="auto"/>
              <w:ind w:firstLine="0"/>
              <w:rPr>
                <w:rStyle w:val="FontStyle56"/>
              </w:rPr>
            </w:pPr>
            <w:r w:rsidRPr="009F2FDF">
              <w:rPr>
                <w:rStyle w:val="FontStyle56"/>
              </w:rPr>
              <w:t>Рождество Христово. Святки. Ряженье, гадания.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Жанровое разнообразие  песен:  колядки,  авсеньки, </w:t>
            </w:r>
            <w:r w:rsidRPr="009F2FDF">
              <w:rPr>
                <w:rStyle w:val="FontStyle56"/>
              </w:rPr>
              <w:lastRenderedPageBreak/>
              <w:t>щедровки,</w:t>
            </w:r>
          </w:p>
          <w:p w:rsidR="009F2FDF" w:rsidRPr="009F2FDF" w:rsidRDefault="009F2FDF" w:rsidP="009F2FDF">
            <w:pPr>
              <w:pStyle w:val="Style15"/>
              <w:widowControl/>
              <w:spacing w:line="276" w:lineRule="auto"/>
              <w:ind w:firstLine="0"/>
              <w:rPr>
                <w:rStyle w:val="FontStyle56"/>
              </w:rPr>
            </w:pPr>
            <w:r w:rsidRPr="009F2FDF">
              <w:rPr>
                <w:rStyle w:val="FontStyle56"/>
              </w:rPr>
              <w:t>виноградья, подблюдные, корильные.</w:t>
            </w:r>
          </w:p>
          <w:p w:rsidR="009F2FDF" w:rsidRPr="009F2FDF" w:rsidRDefault="009F2FDF" w:rsidP="009F2FDF">
            <w:pPr>
              <w:pStyle w:val="Style15"/>
              <w:widowControl/>
              <w:spacing w:line="276" w:lineRule="auto"/>
              <w:ind w:firstLine="0"/>
              <w:rPr>
                <w:rStyle w:val="FontStyle56"/>
              </w:rPr>
            </w:pPr>
            <w:r w:rsidRPr="009F2FDF">
              <w:rPr>
                <w:rStyle w:val="FontStyle56"/>
              </w:rPr>
              <w:t>Слушание   и   анализ   авторских   обработок   песен (А. Лядов,  Н. Римский-Корсаков)</w:t>
            </w:r>
          </w:p>
        </w:tc>
        <w:tc>
          <w:tcPr>
            <w:tcW w:w="1447" w:type="dxa"/>
          </w:tcPr>
          <w:p w:rsidR="009F2FDF" w:rsidRPr="009F2FDF" w:rsidRDefault="009F2FDF" w:rsidP="009F2FDF">
            <w:pPr>
              <w:jc w:val="center"/>
              <w:rPr>
                <w:rStyle w:val="FontStyle56"/>
              </w:rPr>
            </w:pPr>
            <w:r w:rsidRPr="009F2FDF">
              <w:rPr>
                <w:rStyle w:val="FontStyle56"/>
              </w:rPr>
              <w:lastRenderedPageBreak/>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lastRenderedPageBreak/>
              <w:t>6.</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Танцы и танцевальность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Старинные танцы (шествия, хороводы, пляски). </w:t>
            </w:r>
          </w:p>
          <w:p w:rsidR="009F2FDF" w:rsidRPr="009F2FDF" w:rsidRDefault="009F2FDF" w:rsidP="009F2FDF">
            <w:pPr>
              <w:pStyle w:val="Style15"/>
              <w:widowControl/>
              <w:spacing w:line="276" w:lineRule="auto"/>
              <w:ind w:firstLine="0"/>
              <w:rPr>
                <w:rStyle w:val="FontStyle56"/>
              </w:rPr>
            </w:pPr>
            <w:r w:rsidRPr="009F2FDF">
              <w:rPr>
                <w:rStyle w:val="FontStyle56"/>
              </w:rPr>
              <w:t>Танцы 19 века.</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Разнообразие выразительных средств, пластика, формы бытования.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форма (старинная двухчастная, вариации, рондо). Оркестровка, народные инструменты, симфонический оркестр</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7.</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Цикл весенне-летних праздников.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Сретенье - встреча зимы и весны. </w:t>
            </w:r>
          </w:p>
          <w:p w:rsidR="009F2FDF" w:rsidRPr="009F2FDF" w:rsidRDefault="009F2FDF" w:rsidP="009F2FDF">
            <w:pPr>
              <w:pStyle w:val="Style15"/>
              <w:widowControl/>
              <w:spacing w:line="276" w:lineRule="auto"/>
              <w:ind w:firstLine="0"/>
              <w:rPr>
                <w:rStyle w:val="FontStyle56"/>
              </w:rPr>
            </w:pPr>
            <w:r w:rsidRPr="009F2FDF">
              <w:rPr>
                <w:rStyle w:val="FontStyle56"/>
              </w:rPr>
              <w:t>Масленица - один из передвижных праздников. Сюжеты песен. Обряд проводов масленицы.</w:t>
            </w:r>
          </w:p>
          <w:p w:rsidR="009F2FDF" w:rsidRPr="009F2FDF" w:rsidRDefault="009F2FDF" w:rsidP="009F2FDF">
            <w:pPr>
              <w:pStyle w:val="Style15"/>
              <w:widowControl/>
              <w:spacing w:line="276" w:lineRule="auto"/>
              <w:ind w:firstLine="0"/>
              <w:rPr>
                <w:rStyle w:val="FontStyle56"/>
              </w:rPr>
            </w:pPr>
            <w:r w:rsidRPr="009F2FDF">
              <w:rPr>
                <w:rStyle w:val="FontStyle56"/>
              </w:rPr>
              <w:t>Встреча весны (образы птиц). Заклички, веснянки.</w:t>
            </w:r>
          </w:p>
          <w:p w:rsidR="009F2FDF" w:rsidRPr="009F2FDF" w:rsidRDefault="009F2FDF" w:rsidP="009F2FDF">
            <w:pPr>
              <w:pStyle w:val="Style15"/>
              <w:widowControl/>
              <w:spacing w:line="276" w:lineRule="auto"/>
              <w:ind w:firstLine="0"/>
              <w:rPr>
                <w:rStyle w:val="FontStyle56"/>
              </w:rPr>
            </w:pPr>
            <w:r w:rsidRPr="009F2FDF">
              <w:rPr>
                <w:rStyle w:val="FontStyle56"/>
              </w:rPr>
              <w:t>Разные   типы   хороводов,   драматизация,   разыгрывание песен</w:t>
            </w:r>
          </w:p>
          <w:p w:rsidR="009F2FDF" w:rsidRPr="009F2FDF" w:rsidRDefault="009F2FDF" w:rsidP="009F2FDF">
            <w:pPr>
              <w:pStyle w:val="Style15"/>
              <w:widowControl/>
              <w:spacing w:line="276" w:lineRule="auto"/>
              <w:ind w:firstLine="0"/>
              <w:rPr>
                <w:rStyle w:val="FontStyle56"/>
              </w:rPr>
            </w:pPr>
            <w:r w:rsidRPr="009F2FDF">
              <w:rPr>
                <w:rStyle w:val="FontStyle56"/>
              </w:rPr>
              <w:t>весенне-летнего цикла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8.</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формы.</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Восприятие музыкального содержания как единства всех его сторон в художественном целом. </w:t>
            </w:r>
          </w:p>
          <w:p w:rsidR="009F2FDF" w:rsidRPr="009F2FDF" w:rsidRDefault="009F2FDF" w:rsidP="009F2FDF">
            <w:pPr>
              <w:pStyle w:val="Style15"/>
              <w:widowControl/>
              <w:spacing w:line="276" w:lineRule="auto"/>
              <w:ind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Период: характеристика интонаций, речь музыкального героя.</w:t>
            </w:r>
          </w:p>
          <w:p w:rsidR="009F2FDF" w:rsidRPr="009F2FDF" w:rsidRDefault="009F2FDF" w:rsidP="009F2FDF">
            <w:pPr>
              <w:pStyle w:val="Style15"/>
              <w:widowControl/>
              <w:spacing w:line="276" w:lineRule="auto"/>
              <w:ind w:firstLine="0"/>
              <w:rPr>
                <w:rStyle w:val="FontStyle56"/>
              </w:rPr>
            </w:pPr>
            <w:r w:rsidRPr="009F2FDF">
              <w:rPr>
                <w:rStyle w:val="FontStyle56"/>
              </w:rPr>
              <w:t>Двухчастная форма - песенно-танцевальные жанры.</w:t>
            </w:r>
          </w:p>
          <w:p w:rsidR="009F2FDF" w:rsidRPr="009F2FDF" w:rsidRDefault="009F2FDF" w:rsidP="009F2FDF">
            <w:pPr>
              <w:pStyle w:val="Style15"/>
              <w:widowControl/>
              <w:spacing w:line="276" w:lineRule="auto"/>
              <w:ind w:firstLine="0"/>
              <w:rPr>
                <w:rStyle w:val="FontStyle56"/>
              </w:rPr>
            </w:pPr>
            <w:r w:rsidRPr="009F2FDF">
              <w:rPr>
                <w:rStyle w:val="FontStyle56"/>
              </w:rPr>
              <w:t>Введение буквенных обозначений структурных единиц.</w:t>
            </w:r>
          </w:p>
          <w:p w:rsidR="009F2FDF" w:rsidRPr="009F2FDF" w:rsidRDefault="009F2FDF" w:rsidP="009F2FDF">
            <w:pPr>
              <w:pStyle w:val="Style15"/>
              <w:widowControl/>
              <w:spacing w:line="276" w:lineRule="auto"/>
              <w:ind w:firstLine="0"/>
              <w:rPr>
                <w:rStyle w:val="FontStyle56"/>
              </w:rPr>
            </w:pPr>
            <w:r w:rsidRPr="009F2FDF">
              <w:rPr>
                <w:rStyle w:val="FontStyle56"/>
              </w:rPr>
              <w:t>Трехчастная форма: анализ пьес из детского репертуара и пьес из</w:t>
            </w:r>
          </w:p>
          <w:p w:rsidR="009F2FDF" w:rsidRPr="009F2FDF" w:rsidRDefault="009F2FDF" w:rsidP="009F2FDF">
            <w:pPr>
              <w:pStyle w:val="Style15"/>
              <w:widowControl/>
              <w:spacing w:line="276" w:lineRule="auto"/>
              <w:ind w:firstLine="0"/>
              <w:rPr>
                <w:rStyle w:val="FontStyle56"/>
              </w:rPr>
            </w:pPr>
            <w:r w:rsidRPr="009F2FDF">
              <w:rPr>
                <w:rStyle w:val="FontStyle56"/>
              </w:rPr>
              <w:t>собственного исполнительского репертуара учащихся.</w:t>
            </w:r>
          </w:p>
          <w:p w:rsidR="009F2FDF" w:rsidRPr="009F2FDF" w:rsidRDefault="009F2FDF" w:rsidP="009F2FDF">
            <w:pPr>
              <w:pStyle w:val="Style15"/>
              <w:widowControl/>
              <w:spacing w:line="276" w:lineRule="auto"/>
              <w:ind w:firstLine="0"/>
              <w:rPr>
                <w:rStyle w:val="FontStyle56"/>
              </w:rPr>
            </w:pPr>
            <w:r w:rsidRPr="009F2FDF">
              <w:rPr>
                <w:rStyle w:val="FontStyle56"/>
              </w:rPr>
              <w:t>Вариации.</w:t>
            </w:r>
          </w:p>
          <w:p w:rsidR="009F2FDF" w:rsidRPr="009F2FDF" w:rsidRDefault="009F2FDF" w:rsidP="009F2FDF">
            <w:pPr>
              <w:pStyle w:val="Style15"/>
              <w:widowControl/>
              <w:spacing w:line="276" w:lineRule="auto"/>
              <w:ind w:firstLine="0"/>
              <w:rPr>
                <w:rStyle w:val="FontStyle56"/>
              </w:rPr>
            </w:pPr>
            <w:r w:rsidRPr="009F2FDF">
              <w:rPr>
                <w:rStyle w:val="FontStyle56"/>
              </w:rPr>
              <w:t>Рондо</w:t>
            </w:r>
          </w:p>
        </w:tc>
        <w:tc>
          <w:tcPr>
            <w:tcW w:w="1447" w:type="dxa"/>
          </w:tcPr>
          <w:p w:rsidR="009F2FDF" w:rsidRPr="009F2FDF" w:rsidRDefault="009F2FDF" w:rsidP="009F2FDF">
            <w:pPr>
              <w:jc w:val="center"/>
              <w:rPr>
                <w:rStyle w:val="FontStyle56"/>
              </w:rPr>
            </w:pPr>
            <w:r w:rsidRPr="009F2FDF">
              <w:rPr>
                <w:rStyle w:val="FontStyle56"/>
              </w:rPr>
              <w:t>7</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9.</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Симфонический оркестр.</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Схема расположения инструментов  в  оркестре. «Биографии» отдельных музыкальных инструментов. Партитура. </w:t>
            </w:r>
          </w:p>
          <w:p w:rsidR="009F2FDF" w:rsidRPr="009F2FDF" w:rsidRDefault="009F2FDF" w:rsidP="009F2FDF">
            <w:pPr>
              <w:pStyle w:val="Style15"/>
              <w:widowControl/>
              <w:spacing w:line="276" w:lineRule="auto"/>
              <w:ind w:firstLine="0"/>
              <w:rPr>
                <w:rStyle w:val="FontStyle56"/>
              </w:rPr>
            </w:pPr>
            <w:r w:rsidRPr="009F2FDF">
              <w:rPr>
                <w:rStyle w:val="FontStyle56"/>
              </w:rPr>
              <w:t>Обобщение и закрепление пройденного материала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180"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t>Всего часов:</w:t>
            </w:r>
          </w:p>
        </w:tc>
        <w:tc>
          <w:tcPr>
            <w:tcW w:w="1447"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pStyle w:val="Default"/>
        <w:spacing w:line="276" w:lineRule="auto"/>
        <w:rPr>
          <w:b/>
          <w:sz w:val="26"/>
          <w:szCs w:val="26"/>
        </w:rPr>
      </w:pPr>
    </w:p>
    <w:p w:rsidR="009F2FDF" w:rsidRPr="009F2FDF" w:rsidRDefault="009F2FDF" w:rsidP="009F2FDF">
      <w:pPr>
        <w:ind w:firstLine="708"/>
        <w:jc w:val="center"/>
        <w:rPr>
          <w:rStyle w:val="FontStyle56"/>
          <w:b/>
          <w:bCs/>
        </w:rPr>
      </w:pPr>
      <w:r w:rsidRPr="009F2FDF">
        <w:rPr>
          <w:rStyle w:val="FontStyle56"/>
          <w:b/>
          <w:bCs/>
        </w:rPr>
        <w:t>III. СОДЕРЖАНИЕ УЧЕБНОГО ПРЕДМЕТА</w:t>
      </w:r>
    </w:p>
    <w:p w:rsidR="009F2FDF" w:rsidRPr="009F2FDF" w:rsidRDefault="009F2FDF" w:rsidP="00A047CA">
      <w:pPr>
        <w:jc w:val="both"/>
        <w:rPr>
          <w:rStyle w:val="FontStyle56"/>
        </w:rPr>
      </w:pPr>
      <w:r w:rsidRPr="009F2FDF">
        <w:rPr>
          <w:rStyle w:val="FontStyle56"/>
        </w:rPr>
        <w:lastRenderedPageBreak/>
        <w:t>Программа по предмету «Слушание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8-9 лет обучения.</w:t>
      </w:r>
    </w:p>
    <w:p w:rsidR="009F2FDF" w:rsidRPr="009F2FDF" w:rsidRDefault="009F2FDF" w:rsidP="009F2FDF">
      <w:pPr>
        <w:ind w:firstLine="708"/>
        <w:jc w:val="center"/>
        <w:rPr>
          <w:rStyle w:val="FontStyle56"/>
          <w:b/>
        </w:rPr>
      </w:pPr>
      <w:r w:rsidRPr="009F2FDF">
        <w:rPr>
          <w:rStyle w:val="FontStyle56"/>
          <w:b/>
        </w:rPr>
        <w:t>Годовые требования. Содержание разделов</w:t>
      </w:r>
    </w:p>
    <w:p w:rsidR="009F2FDF" w:rsidRPr="009F2FDF" w:rsidRDefault="009F2FDF" w:rsidP="009F2FDF">
      <w:pPr>
        <w:ind w:firstLine="708"/>
        <w:jc w:val="center"/>
        <w:rPr>
          <w:rStyle w:val="FontStyle56"/>
          <w:b/>
          <w:i/>
          <w:u w:val="single"/>
        </w:rPr>
      </w:pPr>
      <w:r w:rsidRPr="009F2FDF">
        <w:rPr>
          <w:rStyle w:val="FontStyle56"/>
          <w:b/>
          <w:i/>
          <w:u w:val="single"/>
        </w:rPr>
        <w:t xml:space="preserve">Первый год обучения </w:t>
      </w:r>
    </w:p>
    <w:p w:rsidR="009F2FDF" w:rsidRPr="009F2FDF" w:rsidRDefault="009F2FDF" w:rsidP="009F2FDF">
      <w:pPr>
        <w:pStyle w:val="Style7"/>
        <w:widowControl/>
        <w:spacing w:before="10" w:line="276" w:lineRule="auto"/>
        <w:ind w:firstLine="706"/>
        <w:rPr>
          <w:rStyle w:val="FontStyle55"/>
        </w:rPr>
      </w:pPr>
      <w:r w:rsidRPr="009F2FDF">
        <w:rPr>
          <w:rStyle w:val="FontStyle55"/>
          <w:u w:val="single"/>
        </w:rPr>
        <w:t>Раздел 1:</w:t>
      </w:r>
      <w:r w:rsidRPr="009F2FDF">
        <w:rPr>
          <w:rStyle w:val="FontStyle55"/>
        </w:rPr>
        <w:t xml:space="preserve"> Характеристика  музыкального  звука.  </w:t>
      </w:r>
    </w:p>
    <w:p w:rsidR="009F2FDF" w:rsidRPr="009F2FDF" w:rsidRDefault="009F2FDF" w:rsidP="009F2FDF">
      <w:pPr>
        <w:pStyle w:val="Style7"/>
        <w:widowControl/>
        <w:spacing w:before="10" w:line="276" w:lineRule="auto"/>
        <w:ind w:firstLine="706"/>
        <w:rPr>
          <w:rStyle w:val="FontStyle56"/>
        </w:rPr>
      </w:pPr>
      <w:r w:rsidRPr="009F2FDF">
        <w:rPr>
          <w:rStyle w:val="FontStyle56"/>
        </w:rP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9F2FDF" w:rsidRPr="009F2FDF" w:rsidRDefault="009F2FDF" w:rsidP="009F2FDF">
      <w:pPr>
        <w:pStyle w:val="Style15"/>
        <w:widowControl/>
        <w:spacing w:before="10" w:line="276" w:lineRule="auto"/>
        <w:rPr>
          <w:rStyle w:val="FontStyle56"/>
        </w:rPr>
      </w:pPr>
      <w:r w:rsidRPr="009F2FDF">
        <w:rPr>
          <w:rStyle w:val="FontStyle56"/>
          <w:u w:val="single"/>
        </w:rPr>
        <w:t>Самостоятельная работа:</w:t>
      </w:r>
      <w:r w:rsidRPr="009F2FDF">
        <w:rPr>
          <w:rStyle w:val="FontStyle56"/>
        </w:rPr>
        <w:t xml:space="preserve"> сочинение своей звуковой модели колокольного звона, основанного на равномерной метрической пульсации.</w:t>
      </w:r>
    </w:p>
    <w:p w:rsidR="009F2FDF" w:rsidRPr="009F2FDF" w:rsidRDefault="009F2FDF" w:rsidP="009F2FDF">
      <w:pPr>
        <w:pStyle w:val="Style15"/>
        <w:widowControl/>
        <w:spacing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line="276" w:lineRule="auto"/>
        <w:ind w:firstLine="701"/>
        <w:rPr>
          <w:rStyle w:val="FontStyle56"/>
        </w:rPr>
      </w:pPr>
      <w:r w:rsidRPr="009F2FDF">
        <w:rPr>
          <w:rStyle w:val="FontStyle56"/>
        </w:rPr>
        <w:t>Колокольная музыка</w:t>
      </w:r>
    </w:p>
    <w:p w:rsidR="009F2FDF" w:rsidRPr="009F2FDF" w:rsidRDefault="009F2FDF" w:rsidP="009F2FDF">
      <w:pPr>
        <w:pStyle w:val="Style15"/>
        <w:widowControl/>
        <w:spacing w:line="276" w:lineRule="auto"/>
        <w:ind w:firstLine="701"/>
        <w:rPr>
          <w:rStyle w:val="FontStyle56"/>
        </w:rPr>
      </w:pPr>
      <w:r w:rsidRPr="009F2FDF">
        <w:rPr>
          <w:rStyle w:val="FontStyle56"/>
        </w:rPr>
        <w:t xml:space="preserve">П.И. Чайковский: «Детский альбом», «Утренняя молитва», «В церкви» </w:t>
      </w:r>
    </w:p>
    <w:p w:rsidR="009F2FDF" w:rsidRPr="009F2FDF" w:rsidRDefault="009F2FDF" w:rsidP="009F2FDF">
      <w:pPr>
        <w:pStyle w:val="Style15"/>
        <w:widowControl/>
        <w:spacing w:line="276" w:lineRule="auto"/>
        <w:ind w:firstLine="701"/>
        <w:rPr>
          <w:rStyle w:val="FontStyle56"/>
        </w:rPr>
      </w:pPr>
      <w:r w:rsidRPr="009F2FDF">
        <w:rPr>
          <w:rStyle w:val="FontStyle56"/>
        </w:rPr>
        <w:t>В. А. Моцарт опера «Волшебная флейта». Тема волшебных колокольчиков</w:t>
      </w:r>
    </w:p>
    <w:p w:rsidR="009F2FDF" w:rsidRPr="009F2FDF" w:rsidRDefault="009F2FDF" w:rsidP="009F2FDF">
      <w:pPr>
        <w:pStyle w:val="Style15"/>
        <w:widowControl/>
        <w:spacing w:before="14" w:line="276" w:lineRule="auto"/>
        <w:rPr>
          <w:rStyle w:val="FontStyle55"/>
          <w:u w:val="single"/>
        </w:rPr>
      </w:pPr>
    </w:p>
    <w:p w:rsidR="009F2FDF" w:rsidRPr="009F2FDF" w:rsidRDefault="009F2FDF" w:rsidP="009F2FDF">
      <w:pPr>
        <w:pStyle w:val="Style15"/>
        <w:widowControl/>
        <w:spacing w:before="14" w:line="276" w:lineRule="auto"/>
        <w:rPr>
          <w:rStyle w:val="FontStyle55"/>
        </w:rPr>
      </w:pPr>
      <w:r w:rsidRPr="009F2FDF">
        <w:rPr>
          <w:rStyle w:val="FontStyle55"/>
          <w:u w:val="single"/>
        </w:rPr>
        <w:t>Раздел  2:</w:t>
      </w:r>
      <w:r w:rsidRPr="009F2FDF">
        <w:rPr>
          <w:rStyle w:val="FontStyle55"/>
        </w:rPr>
        <w:t xml:space="preserve"> Пластика движения в музыке. Метроритм. Тембровое своеобразие музыки. </w:t>
      </w:r>
    </w:p>
    <w:p w:rsidR="009F2FDF" w:rsidRPr="009F2FDF" w:rsidRDefault="009F2FDF" w:rsidP="009F2FDF">
      <w:pPr>
        <w:pStyle w:val="Style15"/>
        <w:widowControl/>
        <w:spacing w:before="14" w:line="276" w:lineRule="auto"/>
        <w:rPr>
          <w:rStyle w:val="FontStyle56"/>
        </w:rPr>
      </w:pPr>
      <w:r w:rsidRPr="009F2FDF">
        <w:rPr>
          <w:rStyle w:val="FontStyle56"/>
        </w:rPr>
        <w:t>Музыкальные часы, «шаги» музыкальных героев. Элементы звукоизобразительности. Метроритмическое своеобразие музыки, эмоционально-чувственное восприятие доли-пульса,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9F2FDF" w:rsidRPr="009F2FDF" w:rsidRDefault="009F2FDF" w:rsidP="009F2FDF">
      <w:pPr>
        <w:pStyle w:val="Style25"/>
        <w:widowControl/>
        <w:spacing w:before="5" w:line="276" w:lineRule="auto"/>
        <w:ind w:left="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25"/>
        <w:widowControl/>
        <w:spacing w:before="5" w:line="276" w:lineRule="auto"/>
        <w:ind w:left="710"/>
        <w:rPr>
          <w:rStyle w:val="FontStyle56"/>
        </w:rPr>
      </w:pPr>
      <w:r w:rsidRPr="009F2FDF">
        <w:rPr>
          <w:rStyle w:val="FontStyle56"/>
        </w:rPr>
        <w:t>С.С. Прокофьев балет «Золушка»: Полночь, Гавот</w:t>
      </w:r>
    </w:p>
    <w:p w:rsidR="009F2FDF" w:rsidRPr="009F2FDF" w:rsidRDefault="009F2FDF" w:rsidP="009F2FDF">
      <w:pPr>
        <w:pStyle w:val="Style25"/>
        <w:widowControl/>
        <w:spacing w:line="276" w:lineRule="auto"/>
        <w:ind w:left="710"/>
        <w:rPr>
          <w:rStyle w:val="FontStyle56"/>
        </w:rPr>
      </w:pPr>
      <w:r w:rsidRPr="009F2FDF">
        <w:rPr>
          <w:rStyle w:val="FontStyle56"/>
        </w:rPr>
        <w:t>В. Гаврилин: «Часы»</w:t>
      </w:r>
    </w:p>
    <w:p w:rsidR="009F2FDF" w:rsidRPr="009F2FDF" w:rsidRDefault="009F2FDF" w:rsidP="009F2FDF">
      <w:pPr>
        <w:pStyle w:val="Style25"/>
        <w:widowControl/>
        <w:spacing w:before="5" w:line="276" w:lineRule="auto"/>
        <w:ind w:left="710"/>
        <w:rPr>
          <w:rStyle w:val="FontStyle56"/>
        </w:rPr>
      </w:pPr>
      <w:r w:rsidRPr="009F2FDF">
        <w:rPr>
          <w:rStyle w:val="FontStyle56"/>
        </w:rPr>
        <w:t>Русская народная песня «Дроздок»</w:t>
      </w:r>
    </w:p>
    <w:p w:rsidR="009F2FDF" w:rsidRPr="009F2FDF" w:rsidRDefault="009F2FDF" w:rsidP="009F2FDF">
      <w:pPr>
        <w:pStyle w:val="Style25"/>
        <w:widowControl/>
        <w:spacing w:line="276" w:lineRule="auto"/>
        <w:ind w:left="715"/>
        <w:rPr>
          <w:rStyle w:val="FontStyle56"/>
        </w:rPr>
      </w:pPr>
      <w:r w:rsidRPr="009F2FDF">
        <w:rPr>
          <w:rStyle w:val="FontStyle56"/>
        </w:rPr>
        <w:t>Э. Григ «В пещере горного короля»</w:t>
      </w:r>
    </w:p>
    <w:p w:rsidR="009F2FDF" w:rsidRPr="009F2FDF" w:rsidRDefault="009F2FDF" w:rsidP="009F2FDF">
      <w:pPr>
        <w:pStyle w:val="Style25"/>
        <w:widowControl/>
        <w:spacing w:before="5" w:line="276" w:lineRule="auto"/>
        <w:ind w:firstLine="708"/>
        <w:rPr>
          <w:rStyle w:val="FontStyle56"/>
        </w:rPr>
      </w:pPr>
      <w:r w:rsidRPr="009F2FDF">
        <w:rPr>
          <w:rStyle w:val="FontStyle56"/>
        </w:rPr>
        <w:t xml:space="preserve">Н.А. Римский-Корсаков опера «Сказка о царе Салтане»: Три чуда </w:t>
      </w:r>
    </w:p>
    <w:p w:rsidR="009F2FDF" w:rsidRPr="009F2FDF" w:rsidRDefault="009F2FDF" w:rsidP="009F2FDF">
      <w:pPr>
        <w:pStyle w:val="Style25"/>
        <w:widowControl/>
        <w:spacing w:before="5" w:line="276" w:lineRule="auto"/>
        <w:ind w:left="708"/>
        <w:rPr>
          <w:rStyle w:val="FontStyle56"/>
        </w:rPr>
      </w:pPr>
      <w:r w:rsidRPr="009F2FDF">
        <w:rPr>
          <w:rStyle w:val="FontStyle56"/>
        </w:rPr>
        <w:t>П.И. Чайковский «Детский альбом»: «Болезнь куклы», «Марш деревянных солдатиков», Вальс, Полька</w:t>
      </w:r>
    </w:p>
    <w:p w:rsidR="009F2FDF" w:rsidRPr="009F2FDF" w:rsidRDefault="009F2FDF" w:rsidP="009F2FDF">
      <w:pPr>
        <w:pStyle w:val="Style25"/>
        <w:widowControl/>
        <w:spacing w:before="5" w:line="276" w:lineRule="auto"/>
        <w:ind w:left="710"/>
        <w:rPr>
          <w:rStyle w:val="FontStyle56"/>
        </w:rPr>
      </w:pPr>
      <w:r w:rsidRPr="009F2FDF">
        <w:rPr>
          <w:rStyle w:val="FontStyle56"/>
        </w:rPr>
        <w:t>М.И. Глинка опера «Руслан и Людмила»: Марш Черномора</w:t>
      </w:r>
    </w:p>
    <w:p w:rsidR="009F2FDF" w:rsidRPr="009F2FDF" w:rsidRDefault="009F2FDF" w:rsidP="009F2FDF">
      <w:pPr>
        <w:pStyle w:val="Style25"/>
        <w:widowControl/>
        <w:spacing w:before="5" w:line="276" w:lineRule="auto"/>
        <w:ind w:firstLine="708"/>
        <w:rPr>
          <w:rStyle w:val="FontStyle56"/>
        </w:rPr>
      </w:pPr>
      <w:r w:rsidRPr="009F2FDF">
        <w:rPr>
          <w:rStyle w:val="FontStyle56"/>
        </w:rPr>
        <w:t>М. П. Мусоргский «Картинки с выставки»: «Быдло», «Прогулка»</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 xml:space="preserve">Р. Шуман «Альбом для юношества»: «Дед Мороз» </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Л. Боккерини Менуэт</w:t>
      </w:r>
    </w:p>
    <w:p w:rsidR="009F2FDF" w:rsidRPr="009F2FDF" w:rsidRDefault="009F2FDF" w:rsidP="009F2FDF">
      <w:pPr>
        <w:pStyle w:val="Style25"/>
        <w:widowControl/>
        <w:spacing w:line="276" w:lineRule="auto"/>
        <w:ind w:firstLine="708"/>
        <w:rPr>
          <w:rStyle w:val="FontStyle56"/>
        </w:rPr>
      </w:pPr>
      <w:r w:rsidRPr="009F2FDF">
        <w:rPr>
          <w:rStyle w:val="FontStyle56"/>
        </w:rPr>
        <w:t>И. Штраус полька «Трик-трак»</w:t>
      </w:r>
    </w:p>
    <w:p w:rsidR="009F2FDF" w:rsidRPr="009F2FDF" w:rsidRDefault="009F2FDF" w:rsidP="009F2FDF">
      <w:pPr>
        <w:pStyle w:val="Style3"/>
        <w:widowControl/>
        <w:spacing w:before="14" w:line="276" w:lineRule="auto"/>
        <w:ind w:left="715"/>
        <w:jc w:val="both"/>
        <w:rPr>
          <w:rStyle w:val="FontStyle55"/>
          <w:rFonts w:eastAsia="ヒラギノ角ゴ Pro W3"/>
        </w:rPr>
      </w:pPr>
      <w:r w:rsidRPr="009F2FDF">
        <w:rPr>
          <w:rStyle w:val="FontStyle55"/>
          <w:rFonts w:eastAsia="ヒラギノ角ゴ Pro W3"/>
          <w:u w:val="single"/>
        </w:rPr>
        <w:lastRenderedPageBreak/>
        <w:t>Раздел 3:</w:t>
      </w:r>
      <w:r w:rsidRPr="009F2FDF">
        <w:rPr>
          <w:rStyle w:val="FontStyle55"/>
          <w:rFonts w:eastAsia="ヒラギノ角ゴ Pro W3"/>
        </w:rPr>
        <w:t xml:space="preserve"> Мелодический рисунок, его выразительные свойства, фразировка.</w:t>
      </w:r>
    </w:p>
    <w:p w:rsidR="009F2FDF" w:rsidRPr="009F2FDF" w:rsidRDefault="009F2FDF" w:rsidP="009F2FDF">
      <w:pPr>
        <w:pStyle w:val="Style25"/>
        <w:widowControl/>
        <w:spacing w:line="276" w:lineRule="auto"/>
        <w:ind w:right="5" w:firstLine="708"/>
        <w:rPr>
          <w:rStyle w:val="FontStyle56"/>
        </w:rPr>
      </w:pPr>
      <w:r w:rsidRPr="009F2FDF">
        <w:rPr>
          <w:rStyle w:val="FontStyle56"/>
        </w:rPr>
        <w:t>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звуковысотной линии мелодии. Зрительно-слуховой анализ звуковысотной линии мелодии, определение кульминации в нотных примерах из учебника и пьесах по специальности. Способы игрового моделирования.</w:t>
      </w:r>
    </w:p>
    <w:p w:rsidR="009F2FDF" w:rsidRPr="009F2FDF" w:rsidRDefault="009F2FDF" w:rsidP="009F2FDF">
      <w:pPr>
        <w:pStyle w:val="Style46"/>
        <w:widowControl/>
        <w:spacing w:before="5" w:line="276" w:lineRule="auto"/>
        <w:ind w:left="715"/>
        <w:jc w:val="both"/>
        <w:rPr>
          <w:rStyle w:val="FontStyle56"/>
        </w:rPr>
      </w:pPr>
      <w:r w:rsidRPr="009F2FDF">
        <w:rPr>
          <w:rStyle w:val="FontStyle56"/>
          <w:u w:val="single"/>
        </w:rPr>
        <w:t>Самостоятельная работа:</w:t>
      </w:r>
      <w:r w:rsidRPr="009F2FDF">
        <w:rPr>
          <w:rStyle w:val="FontStyle56"/>
        </w:rPr>
        <w:t xml:space="preserve"> Кроссворд по пройденным музыкальным примерам.</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Рисунки, отражающие звуковысотную линию мелодии, кульминацию.</w:t>
      </w:r>
    </w:p>
    <w:p w:rsidR="009F2FDF" w:rsidRPr="009F2FDF" w:rsidRDefault="009F2FDF" w:rsidP="009F2FDF">
      <w:pPr>
        <w:pStyle w:val="Style46"/>
        <w:widowControl/>
        <w:spacing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133AFE">
      <w:pPr>
        <w:pStyle w:val="Style36"/>
        <w:widowControl/>
        <w:numPr>
          <w:ilvl w:val="0"/>
          <w:numId w:val="48"/>
        </w:numPr>
        <w:tabs>
          <w:tab w:val="left" w:pos="970"/>
        </w:tabs>
        <w:spacing w:line="276" w:lineRule="auto"/>
        <w:ind w:left="710" w:right="6739"/>
        <w:jc w:val="both"/>
        <w:rPr>
          <w:rStyle w:val="FontStyle56"/>
        </w:rPr>
      </w:pPr>
      <w:r w:rsidRPr="009F2FDF">
        <w:rPr>
          <w:rStyle w:val="FontStyle56"/>
        </w:rPr>
        <w:t xml:space="preserve"> Рубинштейн Мелодия Ф. Шуберт </w:t>
      </w:r>
      <w:r w:rsidRPr="009F2FDF">
        <w:rPr>
          <w:rStyle w:val="FontStyle56"/>
          <w:lang w:val="en-US"/>
        </w:rPr>
        <w:t>Ave</w:t>
      </w:r>
      <w:r w:rsidRPr="009F2FDF">
        <w:rPr>
          <w:rStyle w:val="FontStyle56"/>
        </w:rPr>
        <w:t xml:space="preserve"> </w:t>
      </w:r>
      <w:r w:rsidRPr="009F2FDF">
        <w:rPr>
          <w:rStyle w:val="FontStyle56"/>
          <w:lang w:val="en-US"/>
        </w:rPr>
        <w:t>Maria</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М.П. Мусоргский «Картинки с выставки»: «Балет невылупившихся птенцов» </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К. Сен-Санс «Лебедь» </w:t>
      </w:r>
    </w:p>
    <w:p w:rsidR="009F2FDF" w:rsidRPr="009F2FDF" w:rsidRDefault="009F2FDF" w:rsidP="009F2FDF">
      <w:pPr>
        <w:pStyle w:val="Style46"/>
        <w:widowControl/>
        <w:spacing w:line="276" w:lineRule="auto"/>
        <w:ind w:left="710"/>
        <w:jc w:val="both"/>
        <w:rPr>
          <w:rStyle w:val="FontStyle56"/>
        </w:rPr>
      </w:pPr>
      <w:r w:rsidRPr="009F2FDF">
        <w:rPr>
          <w:rStyle w:val="FontStyle56"/>
        </w:rPr>
        <w:t>Р. Шуман «Грезы»</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Н.А. Римский-Корсаков «Сказка о царе Салтане»: «Полет шмеля» С.С. Прокофьев «Детская музыка»: «Дождь и радуга»</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С.С. Прокофьев балет «Золушка»: Гавот</w:t>
      </w:r>
    </w:p>
    <w:p w:rsidR="009F2FDF" w:rsidRPr="009F2FDF" w:rsidRDefault="009F2FDF" w:rsidP="00133AFE">
      <w:pPr>
        <w:pStyle w:val="Style36"/>
        <w:widowControl/>
        <w:numPr>
          <w:ilvl w:val="0"/>
          <w:numId w:val="49"/>
        </w:numPr>
        <w:tabs>
          <w:tab w:val="left" w:pos="970"/>
        </w:tabs>
        <w:spacing w:before="5" w:line="276" w:lineRule="auto"/>
        <w:ind w:left="710"/>
        <w:jc w:val="both"/>
        <w:rPr>
          <w:rStyle w:val="FontStyle56"/>
        </w:rPr>
      </w:pPr>
      <w:r w:rsidRPr="009F2FDF">
        <w:rPr>
          <w:rStyle w:val="FontStyle56"/>
        </w:rPr>
        <w:t>А. Моцарт «Турецкое рондо»</w:t>
      </w:r>
    </w:p>
    <w:p w:rsidR="009F2FDF" w:rsidRPr="009F2FDF" w:rsidRDefault="009F2FDF" w:rsidP="009F2FDF">
      <w:pPr>
        <w:pStyle w:val="Style46"/>
        <w:widowControl/>
        <w:spacing w:line="276" w:lineRule="auto"/>
        <w:ind w:firstLine="708"/>
        <w:jc w:val="both"/>
        <w:rPr>
          <w:rStyle w:val="FontStyle56"/>
        </w:rPr>
      </w:pPr>
      <w:r w:rsidRPr="009F2FDF">
        <w:rPr>
          <w:rStyle w:val="FontStyle56"/>
        </w:rPr>
        <w:t>А.С. Даргомыжский «Старый капрал»</w:t>
      </w:r>
    </w:p>
    <w:p w:rsidR="009F2FDF" w:rsidRPr="009F2FDF" w:rsidRDefault="009F2FDF" w:rsidP="009F2FDF">
      <w:pPr>
        <w:pStyle w:val="Style46"/>
        <w:widowControl/>
        <w:spacing w:before="5" w:line="276" w:lineRule="auto"/>
        <w:ind w:left="720"/>
        <w:jc w:val="both"/>
        <w:rPr>
          <w:rStyle w:val="FontStyle56"/>
        </w:rPr>
      </w:pPr>
      <w:r w:rsidRPr="009F2FDF">
        <w:rPr>
          <w:rStyle w:val="FontStyle56"/>
        </w:rPr>
        <w:t>Ф. Шуберт «Шарманщик»</w:t>
      </w:r>
    </w:p>
    <w:p w:rsidR="009F2FDF" w:rsidRPr="009F2FDF" w:rsidRDefault="009F2FDF" w:rsidP="009F2FDF">
      <w:pPr>
        <w:pStyle w:val="Style46"/>
        <w:widowControl/>
        <w:spacing w:line="276" w:lineRule="auto"/>
        <w:ind w:left="710"/>
        <w:jc w:val="both"/>
        <w:rPr>
          <w:rStyle w:val="FontStyle56"/>
        </w:rPr>
      </w:pPr>
      <w:r w:rsidRPr="009F2FDF">
        <w:rPr>
          <w:rStyle w:val="FontStyle56"/>
        </w:rPr>
        <w:t>И.С. Бах Токката ре минор (фрагмент)</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М.П. Мусоргский цикл «Детская»: «В углу», «С няней»</w:t>
      </w:r>
    </w:p>
    <w:p w:rsidR="009F2FDF" w:rsidRPr="009F2FDF" w:rsidRDefault="009F2FDF" w:rsidP="009F2FDF">
      <w:pPr>
        <w:pStyle w:val="Style15"/>
        <w:widowControl/>
        <w:spacing w:before="5" w:line="276" w:lineRule="auto"/>
        <w:ind w:firstLine="715"/>
        <w:rPr>
          <w:rStyle w:val="FontStyle55"/>
        </w:rPr>
      </w:pPr>
      <w:r w:rsidRPr="009F2FDF">
        <w:rPr>
          <w:rStyle w:val="FontStyle55"/>
          <w:u w:val="single"/>
        </w:rPr>
        <w:t>Раздел 4:</w:t>
      </w:r>
      <w:r w:rsidRPr="009F2FDF">
        <w:rPr>
          <w:rStyle w:val="FontStyle55"/>
        </w:rPr>
        <w:t xml:space="preserve"> Сказочные сюжеты в музыке. </w:t>
      </w:r>
    </w:p>
    <w:p w:rsidR="009F2FDF" w:rsidRPr="009F2FDF" w:rsidRDefault="009F2FDF" w:rsidP="009F2FDF">
      <w:pPr>
        <w:pStyle w:val="Style15"/>
        <w:widowControl/>
        <w:spacing w:before="5" w:line="276" w:lineRule="auto"/>
        <w:ind w:firstLine="715"/>
        <w:rPr>
          <w:rStyle w:val="FontStyle56"/>
        </w:rPr>
      </w:pPr>
      <w:r w:rsidRPr="009F2FDF">
        <w:rPr>
          <w:rStyle w:val="FontStyle56"/>
        </w:rPr>
        <w:t>Первое знакомство с балетом: П.И.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9F2FDF" w:rsidRPr="009F2FDF" w:rsidRDefault="009F2FDF" w:rsidP="009F2FDF">
      <w:pPr>
        <w:pStyle w:val="Style46"/>
        <w:widowControl/>
        <w:spacing w:before="5" w:line="276" w:lineRule="auto"/>
        <w:ind w:left="720"/>
        <w:jc w:val="both"/>
        <w:rPr>
          <w:rStyle w:val="FontStyle56"/>
        </w:rPr>
      </w:pPr>
      <w:r w:rsidRPr="009F2FDF">
        <w:rPr>
          <w:rStyle w:val="FontStyle56"/>
          <w:u w:val="single"/>
        </w:rPr>
        <w:t>Самостоятельная работа:</w:t>
      </w:r>
      <w:r w:rsidRPr="009F2FDF">
        <w:rPr>
          <w:rStyle w:val="FontStyle56"/>
        </w:rPr>
        <w:t xml:space="preserve"> Создание своей пантомимы.</w:t>
      </w:r>
    </w:p>
    <w:p w:rsidR="009F2FDF" w:rsidRPr="009F2FDF" w:rsidRDefault="009F2FDF" w:rsidP="009F2FDF">
      <w:pPr>
        <w:pStyle w:val="Style15"/>
        <w:widowControl/>
        <w:spacing w:before="5" w:line="276" w:lineRule="auto"/>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rPr>
          <w:rStyle w:val="FontStyle56"/>
        </w:rPr>
      </w:pPr>
      <w:r w:rsidRPr="009F2FDF">
        <w:rPr>
          <w:rStyle w:val="FontStyle56"/>
        </w:rPr>
        <w:t>П.И. Чайковский «Щелкунчик»: дивертисмент из 2 действия</w:t>
      </w:r>
    </w:p>
    <w:p w:rsidR="009F2FDF" w:rsidRPr="009F2FDF" w:rsidRDefault="009F2FDF" w:rsidP="009F2FDF">
      <w:pPr>
        <w:pStyle w:val="Style15"/>
        <w:widowControl/>
        <w:spacing w:before="10" w:line="276" w:lineRule="auto"/>
        <w:ind w:right="5" w:firstLine="701"/>
        <w:rPr>
          <w:rStyle w:val="FontStyle55"/>
        </w:rPr>
      </w:pPr>
      <w:r w:rsidRPr="009F2FDF">
        <w:rPr>
          <w:rStyle w:val="FontStyle55"/>
          <w:u w:val="single"/>
        </w:rPr>
        <w:t>Раздел 5:</w:t>
      </w:r>
      <w:r w:rsidRPr="009F2FDF">
        <w:rPr>
          <w:rStyle w:val="FontStyle55"/>
        </w:rPr>
        <w:t xml:space="preserve"> Интонация в музыке как совокупность всех элементов музыкального языка. </w:t>
      </w:r>
    </w:p>
    <w:p w:rsidR="009F2FDF" w:rsidRPr="009F2FDF" w:rsidRDefault="009F2FDF" w:rsidP="009F2FDF">
      <w:pPr>
        <w:pStyle w:val="Style15"/>
        <w:widowControl/>
        <w:spacing w:before="10" w:line="276" w:lineRule="auto"/>
        <w:ind w:right="5" w:firstLine="701"/>
        <w:rPr>
          <w:rStyle w:val="FontStyle56"/>
        </w:rPr>
      </w:pPr>
      <w:r w:rsidRPr="009F2FDF">
        <w:rPr>
          <w:rStyle w:val="FontStyle56"/>
        </w:rPr>
        <w:t>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звукоизобразительность,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lastRenderedPageBreak/>
        <w:t>Самостоятельная работа:</w:t>
      </w:r>
      <w:r w:rsidRPr="009F2FDF">
        <w:rPr>
          <w:rStyle w:val="FontStyle56"/>
        </w:rPr>
        <w:t xml:space="preserve">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«Плакса», «Злюка», «Резвушка»</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Н.А. Римский-Корсаков опера «Сказка о царе Салтане»: хор «О-хо-хо-нюшки-</w:t>
      </w:r>
    </w:p>
    <w:p w:rsidR="009F2FDF" w:rsidRPr="009F2FDF" w:rsidRDefault="009F2FDF" w:rsidP="009F2FDF">
      <w:pPr>
        <w:pStyle w:val="Style25"/>
        <w:widowControl/>
        <w:spacing w:line="276" w:lineRule="auto"/>
        <w:rPr>
          <w:rStyle w:val="FontStyle56"/>
        </w:rPr>
      </w:pPr>
      <w:r w:rsidRPr="009F2FDF">
        <w:rPr>
          <w:rStyle w:val="FontStyle56"/>
        </w:rPr>
        <w:t xml:space="preserve">         ох!»</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П.И. Чайковский опера «Евгений Онегин»: Вступление (фрагмент)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Р. Шуман «Первая утрата»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В. Калинников «Киска»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Народные колыбельные</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опера «Садко»: колыбельная Волховы</w:t>
      </w:r>
    </w:p>
    <w:p w:rsidR="009F2FDF" w:rsidRPr="009F2FDF" w:rsidRDefault="009F2FDF" w:rsidP="00133AFE">
      <w:pPr>
        <w:pStyle w:val="Style36"/>
        <w:widowControl/>
        <w:numPr>
          <w:ilvl w:val="0"/>
          <w:numId w:val="50"/>
        </w:numPr>
        <w:tabs>
          <w:tab w:val="left" w:pos="970"/>
        </w:tabs>
        <w:spacing w:before="5" w:line="276" w:lineRule="auto"/>
        <w:ind w:left="710"/>
        <w:jc w:val="both"/>
        <w:rPr>
          <w:rStyle w:val="FontStyle56"/>
        </w:rPr>
      </w:pPr>
      <w:r w:rsidRPr="009F2FDF">
        <w:rPr>
          <w:rStyle w:val="FontStyle56"/>
        </w:rPr>
        <w:t xml:space="preserve"> Гречанинов Мазурка ля минор</w:t>
      </w:r>
    </w:p>
    <w:p w:rsidR="009F2FDF" w:rsidRPr="009F2FDF" w:rsidRDefault="009F2FDF" w:rsidP="00133AFE">
      <w:pPr>
        <w:pStyle w:val="Style36"/>
        <w:widowControl/>
        <w:numPr>
          <w:ilvl w:val="0"/>
          <w:numId w:val="50"/>
        </w:numPr>
        <w:tabs>
          <w:tab w:val="left" w:pos="970"/>
        </w:tabs>
        <w:spacing w:before="5" w:line="276" w:lineRule="auto"/>
        <w:ind w:left="710" w:right="1219"/>
        <w:jc w:val="both"/>
        <w:rPr>
          <w:rStyle w:val="FontStyle56"/>
        </w:rPr>
      </w:pPr>
      <w:r w:rsidRPr="009F2FDF">
        <w:rPr>
          <w:rStyle w:val="FontStyle56"/>
        </w:rPr>
        <w:t>А. Моцарт опера «Свадьба Фигаро»: ария Фигаро «Мальчик резвый»</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Н.А. Римский-Корсаков «Шехеразада»: тема Шахриара и Шехеразады</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Дж. Россини «Дуэт кошечек»</w:t>
      </w:r>
    </w:p>
    <w:p w:rsidR="009F2FDF" w:rsidRPr="009F2FDF" w:rsidRDefault="009F2FDF" w:rsidP="009F2FDF">
      <w:pPr>
        <w:pStyle w:val="Style15"/>
        <w:widowControl/>
        <w:spacing w:line="276" w:lineRule="auto"/>
        <w:ind w:left="701" w:firstLine="0"/>
        <w:rPr>
          <w:rStyle w:val="FontStyle56"/>
        </w:rPr>
      </w:pPr>
      <w:r w:rsidRPr="009F2FDF">
        <w:rPr>
          <w:rStyle w:val="FontStyle56"/>
        </w:rPr>
        <w:t>М. Глинка опера «Руслан и Людмила»: канон «Какое чудное мгновенье» и рондо          Фарлафа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«Лесной царь»</w:t>
      </w:r>
    </w:p>
    <w:p w:rsidR="009F2FDF" w:rsidRPr="009F2FDF" w:rsidRDefault="009F2FDF" w:rsidP="009F2FDF">
      <w:pPr>
        <w:pStyle w:val="Style15"/>
        <w:widowControl/>
        <w:spacing w:before="10" w:line="276" w:lineRule="auto"/>
        <w:ind w:firstLine="715"/>
        <w:rPr>
          <w:rStyle w:val="FontStyle55"/>
        </w:rPr>
      </w:pPr>
      <w:r w:rsidRPr="009F2FDF">
        <w:rPr>
          <w:rStyle w:val="FontStyle55"/>
          <w:u w:val="single"/>
        </w:rPr>
        <w:t>Раздел 6:</w:t>
      </w:r>
      <w:r w:rsidRPr="009F2FDF">
        <w:rPr>
          <w:rStyle w:val="FontStyle55"/>
        </w:rPr>
        <w:t xml:space="preserve"> Музыкально-звуковое пространство. Фактура, тембр, ладогармонические краски. </w:t>
      </w:r>
    </w:p>
    <w:p w:rsidR="009F2FDF" w:rsidRPr="009F2FDF" w:rsidRDefault="009F2FDF" w:rsidP="009F2FDF">
      <w:pPr>
        <w:pStyle w:val="Style15"/>
        <w:widowControl/>
        <w:spacing w:before="10" w:line="276" w:lineRule="auto"/>
        <w:ind w:firstLine="715"/>
        <w:rPr>
          <w:rStyle w:val="FontStyle56"/>
        </w:rPr>
      </w:pPr>
      <w:r w:rsidRPr="009F2FDF">
        <w:rPr>
          <w:rStyle w:val="FontStyle56"/>
        </w:rP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(например, песни «Во саду ли», «Ой, звоны», «Как пошли наши подружки»). Зрительно-слуховой анализ фактуры в пьесах по специальности и в нотных примерах из учебника.</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нефигуративного, бессюжетного типа, отражающие характер музыкально-звукового пространства. Сочинение музыкальных примеров на тему «диссонанс, консонанс».</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Э. Григ «Ариэтта», «Птичка», «Бабочка», «Весной»; сюита «Пер Гюнт»: «Утро»</w:t>
      </w:r>
    </w:p>
    <w:p w:rsidR="009F2FDF" w:rsidRPr="009F2FDF" w:rsidRDefault="009F2FDF" w:rsidP="009F2FDF">
      <w:pPr>
        <w:pStyle w:val="Style15"/>
        <w:widowControl/>
        <w:spacing w:line="276" w:lineRule="auto"/>
        <w:ind w:left="710" w:firstLine="0"/>
        <w:rPr>
          <w:rStyle w:val="FontStyle56"/>
        </w:rPr>
      </w:pPr>
      <w:r w:rsidRPr="009F2FDF">
        <w:rPr>
          <w:rStyle w:val="FontStyle56"/>
        </w:rPr>
        <w:t>М.П. Мусоргский «Картинки с выставки»: «Быдло», «Прогулка»</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«Старинная французская песенка»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С.С. Прокофьев «Утро», «Дождь и радуга» из «Детской музыки»</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lastRenderedPageBreak/>
        <w:t>С.С. Прокофьев кантата «Александр Невский»: «Ледовое побоище» (фрагмент)</w:t>
      </w:r>
    </w:p>
    <w:p w:rsidR="009F2FDF" w:rsidRPr="009F2FDF" w:rsidRDefault="009F2FDF" w:rsidP="00133AFE">
      <w:pPr>
        <w:pStyle w:val="Style36"/>
        <w:widowControl/>
        <w:numPr>
          <w:ilvl w:val="0"/>
          <w:numId w:val="51"/>
        </w:numPr>
        <w:tabs>
          <w:tab w:val="left" w:pos="970"/>
        </w:tabs>
        <w:spacing w:line="276" w:lineRule="auto"/>
        <w:ind w:left="710" w:right="1037"/>
        <w:jc w:val="both"/>
        <w:rPr>
          <w:rStyle w:val="FontStyle56"/>
        </w:rPr>
      </w:pPr>
      <w:r w:rsidRPr="009F2FDF">
        <w:rPr>
          <w:rStyle w:val="FontStyle56"/>
        </w:rPr>
        <w:t>А. Моцарт опера «Волшебная флейта»: дуэт Папагено и Папагены Г.В. Свиридов «Колыбельная песенка»</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 Вивальди «Времена года»: Весна</w:t>
      </w:r>
    </w:p>
    <w:p w:rsidR="009F2FDF" w:rsidRPr="009F2FDF" w:rsidRDefault="009F2FDF" w:rsidP="009F2FDF">
      <w:pPr>
        <w:pStyle w:val="Style15"/>
        <w:widowControl/>
        <w:spacing w:before="5" w:line="276" w:lineRule="auto"/>
        <w:rPr>
          <w:rStyle w:val="FontStyle55"/>
        </w:rPr>
      </w:pPr>
      <w:r w:rsidRPr="009F2FDF">
        <w:rPr>
          <w:rStyle w:val="FontStyle55"/>
          <w:u w:val="single"/>
        </w:rPr>
        <w:t>Раздел 7:</w:t>
      </w:r>
      <w:r w:rsidRPr="009F2FDF">
        <w:rPr>
          <w:rStyle w:val="FontStyle55"/>
        </w:rPr>
        <w:t xml:space="preserve"> Сказка в музыке. Голоса музыкальных инструментов. </w:t>
      </w:r>
    </w:p>
    <w:p w:rsidR="009F2FDF" w:rsidRPr="009F2FDF" w:rsidRDefault="009F2FDF" w:rsidP="009F2FDF">
      <w:pPr>
        <w:pStyle w:val="Style15"/>
        <w:widowControl/>
        <w:spacing w:before="5" w:line="276" w:lineRule="auto"/>
        <w:rPr>
          <w:rStyle w:val="FontStyle56"/>
        </w:rPr>
      </w:pPr>
      <w:r w:rsidRPr="009F2FDF">
        <w:rPr>
          <w:rStyle w:val="FontStyle56"/>
        </w:rPr>
        <w:t>Сказочные сюжеты в музыке как обобщающая тема. Пространственно-звуковой образ стихии воды и огня.</w:t>
      </w:r>
    </w:p>
    <w:p w:rsidR="009F2FDF" w:rsidRPr="009F2FDF" w:rsidRDefault="009F2FDF" w:rsidP="009F2FDF">
      <w:pPr>
        <w:pStyle w:val="Style15"/>
        <w:widowControl/>
        <w:spacing w:before="5" w:line="276" w:lineRule="auto"/>
        <w:ind w:firstLine="782"/>
        <w:rPr>
          <w:rStyle w:val="FontStyle56"/>
        </w:rPr>
      </w:pPr>
      <w:r w:rsidRPr="009F2FDF">
        <w:rPr>
          <w:rStyle w:val="FontStyle56"/>
        </w:rPr>
        <w:t>Симфоническая сказка С.С.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w:t>
      </w:r>
    </w:p>
    <w:p w:rsidR="009F2FDF" w:rsidRPr="009F2FDF" w:rsidRDefault="009F2FDF" w:rsidP="009F2FDF">
      <w:pPr>
        <w:pStyle w:val="Style15"/>
        <w:widowControl/>
        <w:spacing w:before="5" w:line="276" w:lineRule="auto"/>
        <w:rPr>
          <w:rStyle w:val="FontStyle56"/>
        </w:rPr>
      </w:pPr>
      <w:r w:rsidRPr="009F2FDF">
        <w:rPr>
          <w:rStyle w:val="FontStyle56"/>
          <w:u w:val="single"/>
        </w:rPr>
        <w:t>Самостоятельная работа:</w:t>
      </w:r>
      <w:r w:rsidRPr="009F2FDF">
        <w:rPr>
          <w:rStyle w:val="FontStyle56"/>
        </w:rPr>
        <w:t xml:space="preserve"> Сочинение музыкальных примеров на тему «Стихия воды и огня».</w:t>
      </w:r>
    </w:p>
    <w:p w:rsidR="009F2FDF" w:rsidRPr="009F2FDF" w:rsidRDefault="009F2FDF" w:rsidP="009F2FDF">
      <w:pPr>
        <w:pStyle w:val="Style15"/>
        <w:widowControl/>
        <w:spacing w:before="5" w:line="276" w:lineRule="auto"/>
        <w:rPr>
          <w:rStyle w:val="FontStyle56"/>
        </w:rPr>
      </w:pPr>
      <w:r w:rsidRPr="009F2FDF">
        <w:rPr>
          <w:rStyle w:val="FontStyle56"/>
        </w:rPr>
        <w:t>Чтение сказки «Жар-птица», русских народных сказок про Бабу Ягу, былины о Садко.</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П.И. Чайковский «Детский альбом»: «Баба Яга»</w:t>
      </w:r>
    </w:p>
    <w:p w:rsidR="009F2FDF" w:rsidRPr="009F2FDF" w:rsidRDefault="009F2FDF" w:rsidP="009F2FDF">
      <w:pPr>
        <w:pStyle w:val="Style46"/>
        <w:widowControl/>
        <w:spacing w:line="276" w:lineRule="auto"/>
        <w:ind w:left="715"/>
        <w:jc w:val="both"/>
        <w:rPr>
          <w:rStyle w:val="FontStyle56"/>
        </w:rPr>
      </w:pPr>
      <w:r w:rsidRPr="009F2FDF">
        <w:rPr>
          <w:rStyle w:val="FontStyle56"/>
        </w:rPr>
        <w:t xml:space="preserve">М.П. Мусоргский «Картинки с выставки»: «Избушка на курьих ножках» </w:t>
      </w:r>
    </w:p>
    <w:p w:rsidR="009F2FDF" w:rsidRPr="009F2FDF" w:rsidRDefault="009F2FDF" w:rsidP="009F2FDF">
      <w:pPr>
        <w:pStyle w:val="Style46"/>
        <w:widowControl/>
        <w:spacing w:line="276" w:lineRule="auto"/>
        <w:ind w:left="715"/>
        <w:jc w:val="both"/>
        <w:rPr>
          <w:rStyle w:val="FontStyle56"/>
        </w:rPr>
      </w:pPr>
      <w:r w:rsidRPr="009F2FDF">
        <w:rPr>
          <w:rStyle w:val="FontStyle56"/>
        </w:rPr>
        <w:t>А.К. Лядов «Кикимора»</w:t>
      </w:r>
    </w:p>
    <w:p w:rsidR="009F2FDF" w:rsidRPr="009F2FDF" w:rsidRDefault="009F2FDF" w:rsidP="00133AFE">
      <w:pPr>
        <w:pStyle w:val="Style36"/>
        <w:widowControl/>
        <w:numPr>
          <w:ilvl w:val="0"/>
          <w:numId w:val="52"/>
        </w:numPr>
        <w:tabs>
          <w:tab w:val="left" w:pos="970"/>
        </w:tabs>
        <w:spacing w:line="276" w:lineRule="auto"/>
        <w:ind w:left="710" w:right="5184"/>
        <w:jc w:val="both"/>
        <w:rPr>
          <w:rStyle w:val="FontStyle56"/>
        </w:rPr>
      </w:pPr>
      <w:r w:rsidRPr="009F2FDF">
        <w:rPr>
          <w:rStyle w:val="FontStyle56"/>
        </w:rPr>
        <w:t xml:space="preserve">С. Прокофьев «Дождь и радуга» </w:t>
      </w:r>
    </w:p>
    <w:p w:rsidR="009F2FDF" w:rsidRPr="009F2FDF" w:rsidRDefault="009F2FDF" w:rsidP="009F2FDF">
      <w:pPr>
        <w:pStyle w:val="Style36"/>
        <w:widowControl/>
        <w:tabs>
          <w:tab w:val="left" w:pos="970"/>
        </w:tabs>
        <w:spacing w:line="276" w:lineRule="auto"/>
        <w:ind w:left="710" w:right="5184"/>
        <w:jc w:val="both"/>
        <w:rPr>
          <w:rStyle w:val="FontStyle56"/>
        </w:rPr>
      </w:pPr>
      <w:r w:rsidRPr="009F2FDF">
        <w:rPr>
          <w:rStyle w:val="FontStyle56"/>
        </w:rPr>
        <w:t>Ф. Шуберт «В путь», «Форель»</w:t>
      </w:r>
    </w:p>
    <w:p w:rsidR="009F2FDF" w:rsidRPr="009F2FDF" w:rsidRDefault="009F2FDF" w:rsidP="009F2FDF">
      <w:pPr>
        <w:pStyle w:val="Style15"/>
        <w:widowControl/>
        <w:spacing w:before="10" w:line="276" w:lineRule="auto"/>
        <w:ind w:left="696" w:firstLine="0"/>
        <w:rPr>
          <w:rStyle w:val="FontStyle56"/>
        </w:rPr>
      </w:pPr>
      <w:r w:rsidRPr="009F2FDF">
        <w:rPr>
          <w:rStyle w:val="FontStyle56"/>
        </w:rPr>
        <w:t>Н.А. Римский-Корсаков опера «Садко»: вступление «Океан — море синее», «Пляска ручейков и речек», «Пляс золотых рыбок»</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Н.А. Римский-Корсаков «Шехеразада»: тема моря</w:t>
      </w:r>
    </w:p>
    <w:p w:rsidR="009F2FDF" w:rsidRPr="009F2FDF" w:rsidRDefault="009F2FDF" w:rsidP="009F2FDF">
      <w:pPr>
        <w:pStyle w:val="Style25"/>
        <w:widowControl/>
        <w:spacing w:line="276" w:lineRule="auto"/>
        <w:ind w:left="706"/>
        <w:rPr>
          <w:rStyle w:val="FontStyle56"/>
        </w:rPr>
      </w:pPr>
      <w:r w:rsidRPr="009F2FDF">
        <w:rPr>
          <w:rStyle w:val="FontStyle56"/>
        </w:rPr>
        <w:t>К. Сен-Санс «Аквариум»</w:t>
      </w:r>
    </w:p>
    <w:p w:rsidR="009F2FDF" w:rsidRPr="009F2FDF" w:rsidRDefault="009F2FDF" w:rsidP="009F2FDF">
      <w:pPr>
        <w:pStyle w:val="Style25"/>
        <w:widowControl/>
        <w:spacing w:line="276" w:lineRule="auto"/>
        <w:ind w:left="710"/>
        <w:rPr>
          <w:rStyle w:val="FontStyle56"/>
        </w:rPr>
      </w:pPr>
      <w:r w:rsidRPr="009F2FDF">
        <w:rPr>
          <w:rStyle w:val="FontStyle56"/>
        </w:rPr>
        <w:t>Э. Григ «Ручеек»</w:t>
      </w:r>
    </w:p>
    <w:p w:rsidR="009F2FDF" w:rsidRPr="009F2FDF" w:rsidRDefault="009F2FDF" w:rsidP="009F2FDF">
      <w:pPr>
        <w:pStyle w:val="Style25"/>
        <w:widowControl/>
        <w:spacing w:before="5" w:line="276" w:lineRule="auto"/>
        <w:ind w:left="706"/>
        <w:rPr>
          <w:rStyle w:val="FontStyle56"/>
        </w:rPr>
      </w:pPr>
      <w:r w:rsidRPr="009F2FDF">
        <w:rPr>
          <w:rStyle w:val="FontStyle56"/>
        </w:rPr>
        <w:t>Г.В. Свиридов «Дождик»</w:t>
      </w:r>
    </w:p>
    <w:p w:rsidR="009F2FDF" w:rsidRPr="009F2FDF" w:rsidRDefault="009F2FDF" w:rsidP="009F2FDF">
      <w:pPr>
        <w:pStyle w:val="Style25"/>
        <w:widowControl/>
        <w:spacing w:line="276" w:lineRule="auto"/>
        <w:ind w:left="706"/>
        <w:rPr>
          <w:rStyle w:val="FontStyle56"/>
        </w:rPr>
      </w:pPr>
      <w:r w:rsidRPr="009F2FDF">
        <w:rPr>
          <w:rStyle w:val="FontStyle56"/>
        </w:rPr>
        <w:t xml:space="preserve">И.Ф. Стравинский балет «Жар-птица»: «Пляс Жар-птицы» </w:t>
      </w:r>
    </w:p>
    <w:p w:rsidR="009F2FDF" w:rsidRPr="009F2FDF" w:rsidRDefault="009F2FDF" w:rsidP="009F2FDF">
      <w:pPr>
        <w:ind w:firstLine="708"/>
        <w:rPr>
          <w:rStyle w:val="FontStyle56"/>
          <w:bCs/>
        </w:rPr>
      </w:pPr>
      <w:r w:rsidRPr="009F2FDF">
        <w:rPr>
          <w:rStyle w:val="FontStyle56"/>
          <w:rFonts w:eastAsia="Times New Roman"/>
          <w:lang w:eastAsia="ru-RU"/>
        </w:rPr>
        <w:t xml:space="preserve">С.С. Прокофьев </w:t>
      </w:r>
      <w:r w:rsidRPr="009F2FDF">
        <w:rPr>
          <w:rStyle w:val="FontStyle56"/>
          <w:bCs/>
        </w:rPr>
        <w:t>Симфоническая сказка «Петя и волк»</w:t>
      </w:r>
    </w:p>
    <w:p w:rsidR="009F2FDF" w:rsidRPr="009F2FDF" w:rsidRDefault="009F2FDF" w:rsidP="009F2FDF">
      <w:pPr>
        <w:ind w:firstLine="708"/>
        <w:jc w:val="center"/>
        <w:rPr>
          <w:rStyle w:val="FontStyle56"/>
          <w:b/>
          <w:i/>
          <w:u w:val="single"/>
        </w:rPr>
      </w:pPr>
      <w:r w:rsidRPr="009F2FDF">
        <w:rPr>
          <w:rStyle w:val="FontStyle56"/>
          <w:b/>
          <w:bCs/>
          <w:i/>
          <w:u w:val="single"/>
        </w:rPr>
        <w:t>Второй год</w:t>
      </w:r>
      <w:r w:rsidRPr="009F2FDF">
        <w:rPr>
          <w:rStyle w:val="FontStyle56"/>
          <w:b/>
          <w:i/>
          <w:u w:val="single"/>
        </w:rPr>
        <w:t xml:space="preserve"> обучения </w:t>
      </w:r>
    </w:p>
    <w:p w:rsidR="009F2FDF" w:rsidRPr="009F2FDF" w:rsidRDefault="009F2FDF" w:rsidP="009F2FDF">
      <w:pPr>
        <w:pStyle w:val="Style15"/>
        <w:widowControl/>
        <w:spacing w:before="5" w:line="276" w:lineRule="auto"/>
        <w:rPr>
          <w:rStyle w:val="FontStyle55"/>
          <w:u w:val="single"/>
        </w:rPr>
      </w:pPr>
      <w:r w:rsidRPr="009F2FDF">
        <w:rPr>
          <w:rStyle w:val="FontStyle55"/>
          <w:u w:val="single"/>
        </w:rPr>
        <w:t>Раздел 1:</w:t>
      </w:r>
      <w:r w:rsidRPr="009F2FDF">
        <w:rPr>
          <w:rStyle w:val="FontStyle55"/>
        </w:rPr>
        <w:t xml:space="preserve"> Музыкальная тема, способы создания музыкального образа.</w:t>
      </w:r>
    </w:p>
    <w:p w:rsidR="009F2FDF" w:rsidRPr="009F2FDF" w:rsidRDefault="009F2FDF" w:rsidP="009F2FDF">
      <w:pPr>
        <w:pStyle w:val="Style15"/>
        <w:widowControl/>
        <w:spacing w:before="10" w:line="276" w:lineRule="auto"/>
        <w:ind w:firstLine="715"/>
        <w:rPr>
          <w:rStyle w:val="FontStyle56"/>
        </w:rPr>
      </w:pPr>
      <w:r w:rsidRPr="009F2FDF">
        <w:rPr>
          <w:rStyle w:val="FontStyle55"/>
          <w:b w:val="0"/>
        </w:rPr>
        <w:t>Музыкальная тема, музыкальный образ. Связь музыкального образа с исходными (первичными)</w:t>
      </w:r>
      <w:r w:rsidRPr="009F2FDF">
        <w:rPr>
          <w:rStyle w:val="FontStyle56"/>
        </w:rPr>
        <w:t xml:space="preserve"> типами интонаций: пение, речь, движение (моторное, танцевальное), звукоизобразительность, сигнал (на примере музыкального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Определение в знакомых произведениях типов интонаций, связанных с первичными жанрами и музыкального образа в пьесах из своего исполнительского репертуара. Работа с нотным текстом из учебника (определение фактуры, темпа, динамики, изменений музыкальной речи).</w:t>
      </w:r>
    </w:p>
    <w:p w:rsidR="009F2FDF" w:rsidRPr="009F2FDF" w:rsidRDefault="009F2FDF" w:rsidP="009F2FDF">
      <w:pPr>
        <w:pStyle w:val="Style25"/>
        <w:widowControl/>
        <w:spacing w:before="5" w:line="276" w:lineRule="auto"/>
        <w:ind w:left="710"/>
        <w:rPr>
          <w:rStyle w:val="FontStyle56"/>
          <w:u w:val="single"/>
        </w:rPr>
      </w:pPr>
      <w:r w:rsidRPr="009F2FDF">
        <w:rPr>
          <w:rStyle w:val="FontStyle56"/>
          <w:u w:val="single"/>
        </w:rPr>
        <w:lastRenderedPageBreak/>
        <w:t>Музыкальный материал:</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 xml:space="preserve">Н.А. Римский-Корсаков «Золотой петушок»: Вступление </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С.С. Прокофьев «Детская музыка»: «Утро», «Дождь и радуга» Р. Шуман «Карнавал» (№2, №3)</w:t>
      </w:r>
    </w:p>
    <w:p w:rsidR="009F2FDF" w:rsidRPr="009F2FDF" w:rsidRDefault="009F2FDF" w:rsidP="009F2FDF">
      <w:pPr>
        <w:pStyle w:val="Style46"/>
        <w:widowControl/>
        <w:spacing w:before="10" w:line="276" w:lineRule="auto"/>
        <w:ind w:firstLine="708"/>
        <w:jc w:val="both"/>
        <w:rPr>
          <w:rStyle w:val="FontStyle56"/>
        </w:rPr>
      </w:pPr>
      <w:r w:rsidRPr="009F2FDF">
        <w:rPr>
          <w:rStyle w:val="FontStyle56"/>
        </w:rPr>
        <w:t xml:space="preserve">пьесы Э. Грига, Р. Шумана, М. Мусоргского, пройденные в 1 классе </w:t>
      </w:r>
    </w:p>
    <w:p w:rsidR="009F2FDF" w:rsidRPr="009F2FDF" w:rsidRDefault="009F2FDF" w:rsidP="009F2FDF">
      <w:pPr>
        <w:pStyle w:val="Style46"/>
        <w:widowControl/>
        <w:spacing w:before="10" w:line="276" w:lineRule="auto"/>
        <w:ind w:left="706"/>
        <w:jc w:val="both"/>
        <w:rPr>
          <w:rStyle w:val="FontStyle56"/>
        </w:rPr>
      </w:pPr>
      <w:r w:rsidRPr="009F2FDF">
        <w:rPr>
          <w:rStyle w:val="FontStyle56"/>
        </w:rPr>
        <w:t>С.С.Прокофьев балет «Ромео и Джульетта»: «Джульетта-девочка», «Танец рыцарей»; балет «Золушка»: «Па-де-шаль»</w:t>
      </w:r>
    </w:p>
    <w:p w:rsidR="009F2FDF" w:rsidRPr="009F2FDF" w:rsidRDefault="009F2FDF" w:rsidP="009F2FDF">
      <w:pPr>
        <w:pStyle w:val="Style25"/>
        <w:widowControl/>
        <w:spacing w:before="5" w:line="276" w:lineRule="auto"/>
        <w:ind w:left="706"/>
        <w:rPr>
          <w:rStyle w:val="FontStyle56"/>
        </w:rPr>
      </w:pPr>
      <w:r w:rsidRPr="009F2FDF">
        <w:rPr>
          <w:rStyle w:val="FontStyle56"/>
        </w:rPr>
        <w:t>П.И. Чайковский «Детский альбом»: Вальс</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9F2FDF" w:rsidRPr="009F2FDF" w:rsidRDefault="009F2FDF" w:rsidP="009F2FDF">
      <w:pPr>
        <w:pStyle w:val="Style15"/>
        <w:widowControl/>
        <w:spacing w:line="276" w:lineRule="auto"/>
        <w:ind w:firstLine="773"/>
        <w:rPr>
          <w:rStyle w:val="FontStyle56"/>
        </w:rPr>
      </w:pPr>
      <w:r w:rsidRPr="009F2FDF">
        <w:rPr>
          <w:rStyle w:val="FontStyle56"/>
        </w:rPr>
        <w:t>Понятие о структурных единицах: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w:t>
      </w:r>
    </w:p>
    <w:p w:rsidR="009F2FDF" w:rsidRPr="009F2FDF" w:rsidRDefault="009F2FDF" w:rsidP="009F2FDF">
      <w:pPr>
        <w:pStyle w:val="Style15"/>
        <w:widowControl/>
        <w:spacing w:line="276" w:lineRule="auto"/>
        <w:ind w:firstLine="787"/>
        <w:rPr>
          <w:rStyle w:val="FontStyle56"/>
        </w:rPr>
      </w:pPr>
      <w:r w:rsidRPr="009F2FDF">
        <w:rPr>
          <w:rStyle w:val="FontStyle56"/>
        </w:rPr>
        <w:t>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
    <w:p w:rsidR="009F2FDF" w:rsidRPr="009F2FDF" w:rsidRDefault="009F2FDF" w:rsidP="009F2FDF">
      <w:pPr>
        <w:pStyle w:val="Style15"/>
        <w:widowControl/>
        <w:spacing w:line="276" w:lineRule="auto"/>
        <w:ind w:right="14" w:firstLine="773"/>
        <w:rPr>
          <w:rStyle w:val="FontStyle56"/>
        </w:rPr>
      </w:pPr>
      <w:r w:rsidRPr="009F2FDF">
        <w:rPr>
          <w:rStyle w:val="FontStyle56"/>
        </w:rPr>
        <w:t>Первоначальное знакомство с понятием содержания музыки и программной музыки.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w:t>
      </w:r>
    </w:p>
    <w:p w:rsidR="009F2FDF" w:rsidRPr="009F2FDF" w:rsidRDefault="009F2FDF" w:rsidP="009F2FDF">
      <w:pPr>
        <w:pStyle w:val="Style15"/>
        <w:widowControl/>
        <w:spacing w:before="5" w:line="276" w:lineRule="auto"/>
        <w:ind w:firstLine="773"/>
        <w:rPr>
          <w:rStyle w:val="FontStyle56"/>
        </w:rPr>
      </w:pPr>
      <w:r w:rsidRPr="009F2FDF">
        <w:rPr>
          <w:rStyle w:val="FontStyle56"/>
        </w:rPr>
        <w:t>Конкурс на определение типа музыкального героя в программных пьесах из детского репертуара.</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line="276" w:lineRule="auto"/>
        <w:ind w:left="701" w:firstLine="0"/>
        <w:rPr>
          <w:rStyle w:val="FontStyle56"/>
        </w:rPr>
      </w:pPr>
      <w:r w:rsidRPr="009F2FDF">
        <w:rPr>
          <w:rStyle w:val="FontStyle56"/>
        </w:rPr>
        <w:t>Р. Шуман «Альбом для юношества»: «Сицилийская песенка», «Дед Мороз»,       «Первая утрата»</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П.И. Чайковский «Детский альбом»: «Сладкая грёза», «Новая кукла»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Э. Григ «Весной», Вальс ля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Г. Гендель Пассакалия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И.С. Бах Полонез соль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В.А. Моцарт «Турецкое рондо»</w:t>
      </w:r>
    </w:p>
    <w:p w:rsidR="009F2FDF" w:rsidRPr="009F2FDF" w:rsidRDefault="009F2FDF" w:rsidP="009F2FDF">
      <w:pPr>
        <w:pStyle w:val="Style15"/>
        <w:widowControl/>
        <w:spacing w:line="276" w:lineRule="auto"/>
        <w:ind w:left="706" w:right="10" w:firstLine="4"/>
        <w:rPr>
          <w:rStyle w:val="FontStyle56"/>
        </w:rPr>
      </w:pPr>
      <w:r w:rsidRPr="009F2FDF">
        <w:rPr>
          <w:rStyle w:val="FontStyle56"/>
        </w:rPr>
        <w:t>Н.А. Римский-Корсаков «Шехерезада»: тема моря, тема Шехеразады, тема Шемаханской царицы</w:t>
      </w:r>
    </w:p>
    <w:p w:rsidR="009F2FDF" w:rsidRPr="009F2FDF" w:rsidRDefault="009F2FDF" w:rsidP="009F2FDF">
      <w:pPr>
        <w:pStyle w:val="Style36"/>
        <w:widowControl/>
        <w:tabs>
          <w:tab w:val="left" w:pos="970"/>
        </w:tabs>
        <w:spacing w:before="10" w:line="276" w:lineRule="auto"/>
        <w:ind w:left="706"/>
        <w:jc w:val="both"/>
        <w:rPr>
          <w:rStyle w:val="FontStyle56"/>
        </w:rPr>
      </w:pPr>
      <w:r w:rsidRPr="009F2FDF">
        <w:rPr>
          <w:rStyle w:val="FontStyle56"/>
        </w:rPr>
        <w:t>B.</w:t>
      </w:r>
      <w:r w:rsidRPr="009F2FDF">
        <w:rPr>
          <w:rStyle w:val="FontStyle56"/>
        </w:rPr>
        <w:tab/>
        <w:t>А. Моцарт увертюра к опере «Свадьба Фигаро»</w:t>
      </w:r>
    </w:p>
    <w:p w:rsidR="009F2FDF" w:rsidRPr="009F2FDF" w:rsidRDefault="009F2FDF" w:rsidP="009F2FDF">
      <w:pPr>
        <w:pStyle w:val="Style36"/>
        <w:widowControl/>
        <w:tabs>
          <w:tab w:val="left" w:pos="970"/>
        </w:tabs>
        <w:spacing w:line="276" w:lineRule="auto"/>
        <w:ind w:left="706"/>
        <w:jc w:val="both"/>
        <w:rPr>
          <w:rStyle w:val="FontStyle56"/>
        </w:rPr>
      </w:pPr>
      <w:r w:rsidRPr="009F2FDF">
        <w:rPr>
          <w:rStyle w:val="FontStyle56"/>
        </w:rPr>
        <w:t>A. Вивальди 3 часть («Охота») из концерта «Осень»</w:t>
      </w:r>
    </w:p>
    <w:p w:rsidR="009F2FDF" w:rsidRPr="009F2FDF" w:rsidRDefault="009F2FDF" w:rsidP="009F2FDF">
      <w:pPr>
        <w:pStyle w:val="Style46"/>
        <w:widowControl/>
        <w:spacing w:line="276" w:lineRule="auto"/>
        <w:ind w:left="706"/>
        <w:jc w:val="both"/>
        <w:rPr>
          <w:rStyle w:val="FontStyle56"/>
        </w:rPr>
      </w:pPr>
      <w:r w:rsidRPr="009F2FDF">
        <w:rPr>
          <w:rStyle w:val="FontStyle56"/>
        </w:rPr>
        <w:t xml:space="preserve">Г.В. Свиридов Музыка к повести А.С. Пушкина «Метель»: Военный марш </w:t>
      </w:r>
    </w:p>
    <w:p w:rsidR="009F2FDF" w:rsidRPr="009F2FDF" w:rsidRDefault="009F2FDF" w:rsidP="009F2FDF">
      <w:pPr>
        <w:pStyle w:val="Style46"/>
        <w:widowControl/>
        <w:spacing w:line="276" w:lineRule="auto"/>
        <w:ind w:left="706"/>
        <w:jc w:val="both"/>
        <w:rPr>
          <w:rStyle w:val="FontStyle56"/>
        </w:rPr>
      </w:pPr>
      <w:r w:rsidRPr="009F2FDF">
        <w:rPr>
          <w:rStyle w:val="FontStyle56"/>
        </w:rPr>
        <w:t>Н.А. Римский-Корсаков «Полет шмеля»</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lastRenderedPageBreak/>
        <w:t>C.</w:t>
      </w:r>
      <w:r w:rsidRPr="009F2FDF">
        <w:rPr>
          <w:rStyle w:val="FontStyle56"/>
        </w:rPr>
        <w:tab/>
        <w:t>С. Прокофьев «Детская музыка»: «Тарантелла», «Пятнашки»</w:t>
      </w:r>
      <w:r w:rsidRPr="009F2FDF">
        <w:rPr>
          <w:rStyle w:val="FontStyle56"/>
        </w:rPr>
        <w:br/>
        <w:t>Р. Шуман «Детские сцены»: «Поэт говорит»</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t>С.С. Прокофьев «Мимолетности» (№ 1)</w:t>
      </w:r>
    </w:p>
    <w:p w:rsidR="009F2FDF" w:rsidRPr="009F2FDF" w:rsidRDefault="009F2FDF" w:rsidP="009F2FDF">
      <w:pPr>
        <w:pStyle w:val="Style36"/>
        <w:widowControl/>
        <w:tabs>
          <w:tab w:val="left" w:pos="970"/>
        </w:tabs>
        <w:spacing w:before="5" w:line="276" w:lineRule="auto"/>
        <w:ind w:left="706"/>
        <w:jc w:val="both"/>
        <w:rPr>
          <w:rStyle w:val="FontStyle56"/>
        </w:rPr>
      </w:pPr>
      <w:r w:rsidRPr="009F2FDF">
        <w:rPr>
          <w:rStyle w:val="FontStyle56"/>
        </w:rPr>
        <w:t>B.</w:t>
      </w:r>
      <w:r w:rsidRPr="009F2FDF">
        <w:rPr>
          <w:rStyle w:val="FontStyle56"/>
        </w:rPr>
        <w:tab/>
        <w:t>А. Моцарт Соната До мажор, К-545</w:t>
      </w:r>
    </w:p>
    <w:p w:rsidR="009F2FDF" w:rsidRPr="009F2FDF" w:rsidRDefault="009F2FDF" w:rsidP="009F2FDF">
      <w:pPr>
        <w:pStyle w:val="Style15"/>
        <w:widowControl/>
        <w:spacing w:line="276" w:lineRule="auto"/>
        <w:ind w:left="696" w:firstLine="0"/>
        <w:rPr>
          <w:rStyle w:val="FontStyle56"/>
        </w:rPr>
      </w:pPr>
      <w:r w:rsidRPr="009F2FDF">
        <w:rPr>
          <w:rStyle w:val="FontStyle56"/>
        </w:rPr>
        <w:t xml:space="preserve">И.С. Бах: Токката ре минор (или </w:t>
      </w:r>
      <w:r w:rsidRPr="009F2FDF">
        <w:rPr>
          <w:rStyle w:val="FontStyle56"/>
          <w:lang w:val="en-US"/>
        </w:rPr>
        <w:t>Sinfonia</w:t>
      </w:r>
      <w:r w:rsidRPr="009F2FDF">
        <w:rPr>
          <w:rStyle w:val="FontStyle56"/>
        </w:rPr>
        <w:t xml:space="preserve"> из Партиты № 2 до минор, раздел «</w:t>
      </w:r>
      <w:r w:rsidRPr="009F2FDF">
        <w:rPr>
          <w:rStyle w:val="FontStyle56"/>
          <w:lang w:val="en-US"/>
        </w:rPr>
        <w:t>Grave</w:t>
      </w:r>
      <w:r w:rsidRPr="009F2FDF">
        <w:rPr>
          <w:rStyle w:val="FontStyle56"/>
        </w:rPr>
        <w:t>»), Полонез соль минор</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В. А. Моцарт «Маленькая ночная серенада» (фрагм.)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Ф. Шопен Ноктюрн ми минор (фрагмент)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К. Дебюсси «Снег танцует»</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3:</w:t>
      </w:r>
      <w:r w:rsidRPr="009F2FDF">
        <w:rPr>
          <w:rStyle w:val="FontStyle55"/>
          <w:rFonts w:eastAsia="ヒラギノ角ゴ Pro W3"/>
        </w:rPr>
        <w:t xml:space="preserve"> Музыкальный синтаксис. Фраза как структурная единица. Приемы вариационного изменения музыкальной темы.</w:t>
      </w:r>
    </w:p>
    <w:p w:rsidR="009F2FDF" w:rsidRPr="009F2FDF" w:rsidRDefault="009F2FDF" w:rsidP="009F2FDF">
      <w:pPr>
        <w:pStyle w:val="Style15"/>
        <w:widowControl/>
        <w:spacing w:line="276" w:lineRule="auto"/>
        <w:ind w:firstLine="773"/>
        <w:rPr>
          <w:rStyle w:val="FontStyle56"/>
        </w:rPr>
      </w:pPr>
      <w:r w:rsidRPr="009F2FDF">
        <w:rPr>
          <w:rStyle w:val="FontStyle56"/>
        </w:rPr>
        <w:t>Продолжение темы «Приемы развития в музыке». Звук - мотив - фраза - предложение - музыкальная мысль (период). Понятие о цезуре, музыкальном синтаксисе на примере детских песен и простых пьес из детского репертуара. Особенности работы с темой на примере легких вариаций из детского репертуара. Анализ стихотворных текстов (из учебника и других источников) и мелодий знакомых детских песенок (например,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чтобы они соответствовали длине фраз в песне). Конкурс на определение синтаксической структуры.</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вариации на мелодию русской народной песни (изменение ритма, дублирование мелодии, и др.).</w:t>
      </w:r>
    </w:p>
    <w:p w:rsidR="009F2FDF" w:rsidRPr="009F2FDF" w:rsidRDefault="009F2FDF" w:rsidP="009F2FDF">
      <w:pPr>
        <w:pStyle w:val="Style15"/>
        <w:widowControl/>
        <w:spacing w:before="10" w:line="276" w:lineRule="auto"/>
        <w:ind w:left="706" w:firstLine="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Легкие вариации из детского репертуара</w:t>
      </w:r>
    </w:p>
    <w:p w:rsidR="009F2FDF" w:rsidRPr="009F2FDF" w:rsidRDefault="009F2FDF" w:rsidP="009F2FDF">
      <w:pPr>
        <w:pStyle w:val="Style15"/>
        <w:widowControl/>
        <w:spacing w:line="276" w:lineRule="auto"/>
        <w:ind w:left="706" w:firstLine="0"/>
        <w:rPr>
          <w:rStyle w:val="FontStyle56"/>
        </w:rPr>
      </w:pPr>
      <w:r w:rsidRPr="009F2FDF">
        <w:rPr>
          <w:rStyle w:val="FontStyle56"/>
        </w:rPr>
        <w:t>Р. Шуман «Карнавал»: № 2, 3</w:t>
      </w:r>
    </w:p>
    <w:p w:rsidR="009F2FDF" w:rsidRPr="009F2FDF" w:rsidRDefault="009F2FDF" w:rsidP="009F2FDF">
      <w:pPr>
        <w:pStyle w:val="Style42"/>
        <w:widowControl/>
        <w:spacing w:before="10" w:line="276" w:lineRule="auto"/>
        <w:ind w:firstLine="701"/>
        <w:jc w:val="both"/>
        <w:rPr>
          <w:rStyle w:val="FontStyle55"/>
          <w:rFonts w:eastAsia="ヒラギノ角ゴ Pro W3"/>
          <w:u w:val="single"/>
        </w:rPr>
      </w:pPr>
    </w:p>
    <w:p w:rsidR="009F2FDF" w:rsidRPr="009F2FDF" w:rsidRDefault="009F2FDF" w:rsidP="009F2FDF">
      <w:pPr>
        <w:pStyle w:val="Style42"/>
        <w:widowControl/>
        <w:spacing w:before="10" w:line="276" w:lineRule="auto"/>
        <w:ind w:firstLine="701"/>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Процесс становления формы в сонате. 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701"/>
        <w:rPr>
          <w:rStyle w:val="FontStyle56"/>
        </w:rPr>
      </w:pPr>
      <w:r w:rsidRPr="009F2FDF">
        <w:rPr>
          <w:rStyle w:val="FontStyle56"/>
        </w:rPr>
        <w:t>Мотивная работа как способ воплощения процесса динамичного развития, музыкального действия в классической сонате и сонатине из детского репертуара по программе 2 класса (В. Моцарт, А. Гедике).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образов от начала до конца. Слушание и слежение по графической схеме за ходом музыкального действия в «Репетиции к концерту»          В. Моцарта. Отслеживание процесса становления формы с позиции музыкальной фабулы с помощью карточек.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before="5" w:line="276" w:lineRule="auto"/>
        <w:ind w:right="14" w:firstLine="720"/>
        <w:rPr>
          <w:rStyle w:val="FontStyle56"/>
        </w:rPr>
      </w:pPr>
      <w:r w:rsidRPr="009F2FDF">
        <w:rPr>
          <w:rStyle w:val="FontStyle56"/>
          <w:u w:val="single"/>
        </w:rPr>
        <w:t>Самостоятельная работа:</w:t>
      </w:r>
      <w:r w:rsidRPr="009F2FDF">
        <w:rPr>
          <w:rStyle w:val="FontStyle56"/>
        </w:rPr>
        <w:t xml:space="preserve">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lastRenderedPageBreak/>
        <w:t>В.А. Моцарт Шесть венских сонатин: № 1, № 6</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Д. Скарлатти Соната № 27, К-152 (том 1 под ред. А. Николаева)</w:t>
      </w:r>
    </w:p>
    <w:p w:rsidR="009F2FDF" w:rsidRPr="009F2FDF" w:rsidRDefault="009F2FDF" w:rsidP="009F2FDF">
      <w:pPr>
        <w:pStyle w:val="Style15"/>
        <w:widowControl/>
        <w:spacing w:line="276" w:lineRule="auto"/>
        <w:ind w:left="706" w:firstLine="0"/>
        <w:rPr>
          <w:rStyle w:val="FontStyle56"/>
        </w:rPr>
      </w:pPr>
      <w:r w:rsidRPr="009F2FDF">
        <w:rPr>
          <w:rStyle w:val="FontStyle56"/>
        </w:rPr>
        <w:t>В.А. Моцарт Симфония № 40, 1 часть (фрагмент); «Детская симфония»</w:t>
      </w:r>
    </w:p>
    <w:p w:rsidR="009F2FDF" w:rsidRPr="009F2FDF" w:rsidRDefault="009F2FDF" w:rsidP="00133AFE">
      <w:pPr>
        <w:pStyle w:val="Style36"/>
        <w:widowControl/>
        <w:numPr>
          <w:ilvl w:val="0"/>
          <w:numId w:val="53"/>
        </w:numPr>
        <w:tabs>
          <w:tab w:val="left" w:pos="970"/>
        </w:tabs>
        <w:spacing w:before="5" w:line="276" w:lineRule="auto"/>
        <w:ind w:left="706" w:right="2150"/>
        <w:jc w:val="both"/>
        <w:rPr>
          <w:rStyle w:val="FontStyle56"/>
        </w:rPr>
      </w:pPr>
      <w:r w:rsidRPr="009F2FDF">
        <w:rPr>
          <w:rStyle w:val="FontStyle56"/>
        </w:rPr>
        <w:t xml:space="preserve">А. Моцарт «Репетиция к концерту»; Концерт для клавесина </w:t>
      </w:r>
    </w:p>
    <w:p w:rsidR="009F2FDF" w:rsidRPr="009F2FDF" w:rsidRDefault="009F2FDF" w:rsidP="009F2FDF">
      <w:pPr>
        <w:pStyle w:val="Style36"/>
        <w:widowControl/>
        <w:tabs>
          <w:tab w:val="left" w:pos="970"/>
        </w:tabs>
        <w:spacing w:before="5" w:line="276" w:lineRule="auto"/>
        <w:ind w:left="706" w:right="2150"/>
        <w:jc w:val="both"/>
        <w:rPr>
          <w:rStyle w:val="FontStyle56"/>
        </w:rPr>
      </w:pPr>
      <w:r w:rsidRPr="009F2FDF">
        <w:rPr>
          <w:rStyle w:val="FontStyle55"/>
          <w:rFonts w:eastAsia="ヒラギノ角ゴ Pro W3"/>
          <w:u w:val="single"/>
        </w:rPr>
        <w:t>Раздел 5:</w:t>
      </w:r>
      <w:r w:rsidRPr="009F2FDF">
        <w:rPr>
          <w:rStyle w:val="FontStyle55"/>
          <w:rFonts w:eastAsia="ヒラギノ角ゴ Pro W3"/>
        </w:rPr>
        <w:t xml:space="preserve"> Кульминация как этап развития.</w:t>
      </w:r>
    </w:p>
    <w:p w:rsidR="009F2FDF" w:rsidRPr="009F2FDF" w:rsidRDefault="009F2FDF" w:rsidP="009F2FDF">
      <w:pPr>
        <w:pStyle w:val="Style15"/>
        <w:widowControl/>
        <w:spacing w:line="276" w:lineRule="auto"/>
        <w:ind w:right="19"/>
        <w:rPr>
          <w:rStyle w:val="FontStyle56"/>
        </w:rPr>
      </w:pPr>
      <w:r w:rsidRPr="009F2FDF">
        <w:rPr>
          <w:rStyle w:val="FontStyle56"/>
        </w:rPr>
        <w:t>Развитие музыкального образа, способы достижения кульминации. Кульминация как этап развития интонаций.</w:t>
      </w:r>
    </w:p>
    <w:p w:rsidR="009F2FDF" w:rsidRPr="009F2FDF" w:rsidRDefault="009F2FDF" w:rsidP="009F2FDF">
      <w:pPr>
        <w:pStyle w:val="Style15"/>
        <w:widowControl/>
        <w:spacing w:line="276" w:lineRule="auto"/>
        <w:ind w:right="5" w:firstLine="787"/>
        <w:rPr>
          <w:rStyle w:val="FontStyle56"/>
        </w:rPr>
      </w:pPr>
      <w:r w:rsidRPr="009F2FDF">
        <w:rPr>
          <w:rStyle w:val="FontStyle56"/>
        </w:rPr>
        <w:t>Способы развития и кульминация в полифонических пьесах И.С. Баха. Имитации, контрастная полифония, мотивы-символы и музыкальный образ (Прелюдия до мажор,  Инвенция до мажор). Разные формы игрового моделирования и практического освоения приемов полифонического развертывания.</w:t>
      </w:r>
    </w:p>
    <w:p w:rsidR="009F2FDF" w:rsidRPr="009F2FDF" w:rsidRDefault="009F2FDF" w:rsidP="009F2FDF">
      <w:pPr>
        <w:pStyle w:val="Style15"/>
        <w:widowControl/>
        <w:spacing w:before="5" w:line="276" w:lineRule="auto"/>
        <w:ind w:firstLine="778"/>
        <w:rPr>
          <w:rStyle w:val="FontStyle56"/>
        </w:rPr>
      </w:pPr>
      <w:r w:rsidRPr="009F2FDF">
        <w:rPr>
          <w:rStyle w:val="FontStyle56"/>
        </w:rPr>
        <w:t>Слушание музыкальных примеров («Рост елки», Па-де-де из балета «Щелкунчик» П. И. Чайковского), заполнение схемы «Лента музыкального времени». Определение на слух в полифонической музыке вступлений темы (прохлопывание, выкладывание карточек).</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В полифонических пьесах по специальности определение приемов имитации, контрапункта, характера взаимоотношения голосов.</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 xml:space="preserve">П.И. Чайковский балет «Щелкунчик»: «Рост елки», Па-де-де, Марш П.И. Чайковский «Времена года»: «Баркарола» </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Э. Григ «Утро», «Весной»</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133AFE">
      <w:pPr>
        <w:pStyle w:val="Style36"/>
        <w:widowControl/>
        <w:numPr>
          <w:ilvl w:val="0"/>
          <w:numId w:val="54"/>
        </w:numPr>
        <w:tabs>
          <w:tab w:val="left" w:pos="970"/>
        </w:tabs>
        <w:spacing w:line="276" w:lineRule="auto"/>
        <w:ind w:left="706"/>
        <w:jc w:val="both"/>
        <w:rPr>
          <w:rStyle w:val="FontStyle56"/>
        </w:rPr>
      </w:pPr>
      <w:r w:rsidRPr="009F2FDF">
        <w:rPr>
          <w:rStyle w:val="FontStyle56"/>
        </w:rPr>
        <w:t>С. Прокофьев кантата «Александр Невский»: «Ледовое побоище» (фрагмент) И.С. Бах Маленькие прелюдии и фуги, Инвенция до мажор</w:t>
      </w:r>
    </w:p>
    <w:p w:rsidR="009F2FDF" w:rsidRPr="009F2FDF" w:rsidRDefault="009F2FDF" w:rsidP="009F2FDF">
      <w:pPr>
        <w:pStyle w:val="Style46"/>
        <w:widowControl/>
        <w:spacing w:before="5" w:line="276" w:lineRule="auto"/>
        <w:ind w:left="706" w:right="5914"/>
        <w:jc w:val="both"/>
        <w:rPr>
          <w:rStyle w:val="FontStyle56"/>
        </w:rPr>
      </w:pPr>
      <w:r w:rsidRPr="009F2FDF">
        <w:rPr>
          <w:rStyle w:val="FontStyle56"/>
        </w:rPr>
        <w:t>Э. Денисов «Маленький канон» Г.В. Свиридов «Колдун»</w:t>
      </w:r>
    </w:p>
    <w:p w:rsidR="009F2FDF" w:rsidRPr="009F2FDF" w:rsidRDefault="009F2FDF" w:rsidP="009F2FDF">
      <w:pPr>
        <w:pStyle w:val="Style46"/>
        <w:widowControl/>
        <w:spacing w:line="276" w:lineRule="auto"/>
        <w:ind w:left="715"/>
        <w:jc w:val="both"/>
        <w:rPr>
          <w:rStyle w:val="FontStyle56"/>
        </w:rPr>
      </w:pPr>
      <w:r w:rsidRPr="009F2FDF">
        <w:rPr>
          <w:rStyle w:val="FontStyle56"/>
        </w:rPr>
        <w:t>С.С. Прокофьев «Раскаяние»</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П.И. Чайковский «Детский альбом»: «Старинная французская песенка» </w:t>
      </w:r>
    </w:p>
    <w:p w:rsidR="009F2FDF" w:rsidRPr="009F2FDF" w:rsidRDefault="009F2FDF" w:rsidP="009F2FDF">
      <w:pPr>
        <w:pStyle w:val="Style46"/>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Выразительные возможности вокальной музыки.</w:t>
      </w:r>
    </w:p>
    <w:p w:rsidR="009F2FDF" w:rsidRPr="009F2FDF" w:rsidRDefault="009F2FDF" w:rsidP="009F2FDF">
      <w:pPr>
        <w:pStyle w:val="Style15"/>
        <w:widowControl/>
        <w:spacing w:before="5" w:line="276" w:lineRule="auto"/>
        <w:ind w:firstLine="708"/>
        <w:rPr>
          <w:rStyle w:val="FontStyle56"/>
        </w:rPr>
      </w:pPr>
      <w:r w:rsidRPr="009F2FDF">
        <w:rPr>
          <w:rStyle w:val="FontStyle56"/>
        </w:rPr>
        <w:t>Дуэт, трио, квартет, канон. Выразительные возможности вокальной музыки, способы развития в ней (в том числе,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9F2FDF" w:rsidRPr="009F2FDF" w:rsidRDefault="009F2FDF" w:rsidP="009F2FDF">
      <w:pPr>
        <w:pStyle w:val="Style46"/>
        <w:widowControl/>
        <w:spacing w:before="5"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П.И. Чайковский опера «Евгений Онегин»: дуэт «Слыхали ль вы», квартет и</w:t>
      </w:r>
    </w:p>
    <w:p w:rsidR="009F2FDF" w:rsidRPr="009F2FDF" w:rsidRDefault="009F2FDF" w:rsidP="009F2FDF">
      <w:pPr>
        <w:pStyle w:val="Style6"/>
        <w:widowControl/>
        <w:spacing w:line="276" w:lineRule="auto"/>
        <w:ind w:firstLine="708"/>
        <w:jc w:val="both"/>
        <w:rPr>
          <w:rStyle w:val="FontStyle56"/>
        </w:rPr>
      </w:pPr>
      <w:r w:rsidRPr="009F2FDF">
        <w:rPr>
          <w:rStyle w:val="FontStyle56"/>
        </w:rPr>
        <w:t>канон</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lastRenderedPageBreak/>
        <w:t>В.А. Моцарт дуэт Папагено и Папагены; дуэт Фигаро и Сюзанны</w:t>
      </w:r>
    </w:p>
    <w:p w:rsidR="009F2FDF" w:rsidRPr="009F2FDF" w:rsidRDefault="009F2FDF" w:rsidP="009F2FDF">
      <w:pPr>
        <w:pStyle w:val="Style46"/>
        <w:widowControl/>
        <w:spacing w:line="276" w:lineRule="auto"/>
        <w:ind w:left="710"/>
        <w:jc w:val="both"/>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П.И. Чайковский «Детский альбом»: «Камаринская»</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Камаринская (в исполнении оркестра русских народных инструментов)</w:t>
      </w:r>
    </w:p>
    <w:p w:rsidR="009F2FDF" w:rsidRPr="009F2FDF" w:rsidRDefault="009F2FDF" w:rsidP="009F2FDF">
      <w:pPr>
        <w:pStyle w:val="Style46"/>
        <w:widowControl/>
        <w:spacing w:line="276" w:lineRule="auto"/>
        <w:ind w:left="706"/>
        <w:jc w:val="both"/>
        <w:rPr>
          <w:rStyle w:val="FontStyle56"/>
        </w:rPr>
      </w:pPr>
      <w:r w:rsidRPr="009F2FDF">
        <w:rPr>
          <w:rStyle w:val="FontStyle56"/>
        </w:rPr>
        <w:t>М.И. Глинка «Камаринская», Персидский хор</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Г.В. Свиридов Колыбельная песенка</w:t>
      </w:r>
    </w:p>
    <w:p w:rsidR="009F2FDF" w:rsidRPr="009F2FDF" w:rsidRDefault="009F2FDF" w:rsidP="009F2FDF">
      <w:pPr>
        <w:pStyle w:val="Style15"/>
        <w:widowControl/>
        <w:spacing w:before="5" w:line="276" w:lineRule="auto"/>
        <w:ind w:right="5" w:firstLine="710"/>
        <w:rPr>
          <w:rStyle w:val="FontStyle55"/>
        </w:rPr>
      </w:pPr>
      <w:r w:rsidRPr="009F2FDF">
        <w:rPr>
          <w:rStyle w:val="FontStyle55"/>
          <w:u w:val="single"/>
        </w:rPr>
        <w:t>Раздел 7:</w:t>
      </w:r>
      <w:r w:rsidRPr="009F2FDF">
        <w:rPr>
          <w:rStyle w:val="FontStyle55"/>
        </w:rPr>
        <w:t xml:space="preserve"> Программная музыка. </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Продолжение темы «Содержание музыки». 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Работа с таблицей из учебника. Запись в тетрадь примеров программной музыки из своего репертуара.</w:t>
      </w:r>
    </w:p>
    <w:p w:rsidR="009F2FDF" w:rsidRPr="009F2FDF" w:rsidRDefault="009F2FDF" w:rsidP="009F2FDF">
      <w:pPr>
        <w:pStyle w:val="Style46"/>
        <w:widowControl/>
        <w:spacing w:line="276" w:lineRule="auto"/>
        <w:ind w:left="710"/>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 xml:space="preserve">П.И. Чайковский «Времена года»: «У камелька», «Масленица», «Святки» </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А. Вивальди «Времена года»: «Зима»</w:t>
      </w:r>
    </w:p>
    <w:p w:rsidR="009F2FDF" w:rsidRPr="009F2FDF" w:rsidRDefault="009F2FDF" w:rsidP="009F2FDF">
      <w:pPr>
        <w:pStyle w:val="Style15"/>
        <w:widowControl/>
        <w:spacing w:line="276" w:lineRule="auto"/>
        <w:rPr>
          <w:rStyle w:val="FontStyle55"/>
        </w:rPr>
      </w:pPr>
      <w:r w:rsidRPr="009F2FDF">
        <w:rPr>
          <w:rStyle w:val="FontStyle55"/>
          <w:u w:val="single"/>
        </w:rPr>
        <w:t>Раздел 8:</w:t>
      </w:r>
      <w:r w:rsidRPr="009F2FDF">
        <w:rPr>
          <w:rStyle w:val="FontStyle55"/>
        </w:rPr>
        <w:t xml:space="preserve"> Приемы создания комических образов: </w:t>
      </w:r>
    </w:p>
    <w:p w:rsidR="009F2FDF" w:rsidRPr="009F2FDF" w:rsidRDefault="009F2FDF" w:rsidP="009F2FDF">
      <w:pPr>
        <w:pStyle w:val="Style15"/>
        <w:widowControl/>
        <w:spacing w:line="276" w:lineRule="auto"/>
        <w:ind w:right="10"/>
        <w:rPr>
          <w:rStyle w:val="FontStyle56"/>
        </w:rPr>
      </w:pPr>
      <w:r w:rsidRPr="009F2FDF">
        <w:rPr>
          <w:rStyle w:val="FontStyle56"/>
        </w:rPr>
        <w:t>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9F2FDF" w:rsidRPr="009F2FDF" w:rsidRDefault="009F2FDF" w:rsidP="009F2FDF">
      <w:pPr>
        <w:pStyle w:val="Style15"/>
        <w:widowControl/>
        <w:spacing w:before="5" w:line="276" w:lineRule="auto"/>
        <w:ind w:right="10" w:firstLine="715"/>
        <w:rPr>
          <w:rStyle w:val="FontStyle56"/>
        </w:rPr>
      </w:pPr>
      <w:r w:rsidRPr="009F2FDF">
        <w:rPr>
          <w:rStyle w:val="FontStyle56"/>
          <w:u w:val="single"/>
        </w:rPr>
        <w:t>Самостоятельная работа:</w:t>
      </w:r>
      <w:r w:rsidRPr="009F2FDF">
        <w:rPr>
          <w:rStyle w:val="FontStyle56"/>
        </w:rPr>
        <w:t xml:space="preserve"> Подготовка к исполнению какой-либо детской частушки (о школьной жизни).</w:t>
      </w:r>
    </w:p>
    <w:p w:rsidR="009F2FDF" w:rsidRPr="009F2FDF" w:rsidRDefault="009F2FDF" w:rsidP="009F2FDF">
      <w:pPr>
        <w:pStyle w:val="Style25"/>
        <w:widowControl/>
        <w:spacing w:line="276" w:lineRule="auto"/>
        <w:ind w:left="71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«Детская музыка»: «Пятнашки», «Шествие кузнечиков», Марш, Галоп из балета «Золушка», опера «Любовь к трем апельсинам»: Марш, Скерцо Д.Б. Кабалевский «Клоуны», Рондо-токката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 Джоплин Рэгтайм</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 xml:space="preserve">И.Ф. Стравинский балет «Жар-птица»: Поганый пляс Кощеева царства </w:t>
      </w:r>
    </w:p>
    <w:p w:rsidR="009F2FDF" w:rsidRPr="009F2FDF" w:rsidRDefault="009F2FDF" w:rsidP="009F2FDF">
      <w:pPr>
        <w:ind w:firstLine="708"/>
        <w:rPr>
          <w:rStyle w:val="FontStyle56"/>
        </w:rPr>
      </w:pPr>
      <w:r w:rsidRPr="009F2FDF">
        <w:rPr>
          <w:rStyle w:val="FontStyle56"/>
        </w:rPr>
        <w:t>К. Дебюсси «Кукольный кэк-уок»</w:t>
      </w:r>
    </w:p>
    <w:p w:rsidR="009F2FDF" w:rsidRPr="009F2FDF" w:rsidRDefault="009F2FDF" w:rsidP="009F2FDF">
      <w:pPr>
        <w:ind w:firstLine="708"/>
        <w:jc w:val="center"/>
        <w:rPr>
          <w:rStyle w:val="FontStyle56"/>
          <w:b/>
          <w:bCs/>
          <w:i/>
          <w:u w:val="single"/>
        </w:rPr>
      </w:pPr>
      <w:r w:rsidRPr="009F2FDF">
        <w:rPr>
          <w:rStyle w:val="FontStyle56"/>
          <w:b/>
          <w:bCs/>
          <w:i/>
          <w:u w:val="single"/>
        </w:rPr>
        <w:t xml:space="preserve">Третий год обучения </w:t>
      </w:r>
    </w:p>
    <w:p w:rsidR="009F2FDF" w:rsidRPr="009F2FDF" w:rsidRDefault="009F2FDF" w:rsidP="009F2FDF">
      <w:pPr>
        <w:pStyle w:val="Style15"/>
        <w:widowControl/>
        <w:spacing w:before="5" w:line="276" w:lineRule="auto"/>
        <w:ind w:firstLine="708"/>
        <w:rPr>
          <w:rStyle w:val="FontStyle56"/>
          <w:b/>
        </w:rPr>
      </w:pPr>
      <w:r w:rsidRPr="009F2FDF">
        <w:rPr>
          <w:rStyle w:val="FontStyle56"/>
          <w:b/>
          <w:u w:val="single"/>
        </w:rPr>
        <w:t>Раздел 1:</w:t>
      </w:r>
      <w:r w:rsidRPr="009F2FDF">
        <w:rPr>
          <w:rStyle w:val="FontStyle56"/>
          <w:b/>
        </w:rPr>
        <w:t xml:space="preserve"> Народное творчество. Годовой круг календарных праздников.        Календарные песни. Цикл осенних праздников и песен.</w:t>
      </w:r>
    </w:p>
    <w:p w:rsidR="009F2FDF" w:rsidRPr="009F2FDF" w:rsidRDefault="009F2FDF" w:rsidP="009F2FDF">
      <w:pPr>
        <w:pStyle w:val="Style15"/>
        <w:widowControl/>
        <w:spacing w:line="276" w:lineRule="auto"/>
        <w:ind w:right="10" w:firstLine="710"/>
        <w:rPr>
          <w:rStyle w:val="FontStyle56"/>
        </w:rPr>
      </w:pPr>
      <w:r w:rsidRPr="009F2FDF">
        <w:rPr>
          <w:rStyle w:val="FontStyle56"/>
        </w:rP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9F2FDF" w:rsidRPr="009F2FDF" w:rsidRDefault="009F2FDF" w:rsidP="009F2FDF">
      <w:pPr>
        <w:pStyle w:val="Style15"/>
        <w:widowControl/>
        <w:spacing w:before="5" w:line="276" w:lineRule="auto"/>
        <w:ind w:right="10" w:firstLine="710"/>
        <w:rPr>
          <w:rStyle w:val="FontStyle56"/>
        </w:rPr>
      </w:pPr>
      <w:r w:rsidRPr="009F2FDF">
        <w:rPr>
          <w:rStyle w:val="FontStyle56"/>
          <w:u w:val="single"/>
        </w:rPr>
        <w:lastRenderedPageBreak/>
        <w:t>Самостоятельная работа:</w:t>
      </w:r>
      <w:r w:rsidRPr="009F2FDF">
        <w:rPr>
          <w:rStyle w:val="FontStyle56"/>
        </w:rPr>
        <w:t xml:space="preserve">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Колыбельные, потешки, считалки, хороводные, игровые: «Каравай», «Заинька», «У медведя во бору» (два варианта), «Во саду ли» (два варианта), «Курочки и петушки», «Дрема», «Где был, Иванушка», «Комара женить мы будем», «Царь по городу гуляет»,   «Вью, вью, вью я капусточку»;</w:t>
      </w:r>
    </w:p>
    <w:p w:rsidR="009F2FDF" w:rsidRPr="009F2FDF" w:rsidRDefault="009F2FDF" w:rsidP="009F2FDF">
      <w:pPr>
        <w:pStyle w:val="Style25"/>
        <w:widowControl/>
        <w:spacing w:line="276" w:lineRule="auto"/>
        <w:rPr>
          <w:rStyle w:val="FontStyle56"/>
        </w:rPr>
      </w:pPr>
      <w:r w:rsidRPr="009F2FDF">
        <w:rPr>
          <w:rStyle w:val="FontStyle56"/>
        </w:rPr>
        <w:t>величальные («Кто у нас хороший», «А кто у нас моден», «А кто у нас гость большой»).</w:t>
      </w:r>
    </w:p>
    <w:p w:rsidR="009F2FDF" w:rsidRPr="009F2FDF" w:rsidRDefault="009F2FDF" w:rsidP="009F2FDF">
      <w:pPr>
        <w:pStyle w:val="Style3"/>
        <w:widowControl/>
        <w:spacing w:before="14" w:line="276" w:lineRule="auto"/>
        <w:ind w:left="710"/>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Протяжные лирические песни, плачи.</w:t>
      </w:r>
    </w:p>
    <w:p w:rsidR="009F2FDF" w:rsidRPr="009F2FDF" w:rsidRDefault="009F2FDF" w:rsidP="009F2FDF">
      <w:pPr>
        <w:pStyle w:val="Style15"/>
        <w:widowControl/>
        <w:spacing w:line="276" w:lineRule="auto"/>
        <w:ind w:firstLine="696"/>
        <w:rPr>
          <w:rStyle w:val="FontStyle56"/>
        </w:rPr>
      </w:pPr>
      <w:r w:rsidRPr="009F2FDF">
        <w:rPr>
          <w:rStyle w:val="FontStyle56"/>
        </w:rPr>
        <w:t>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Н.А. Римского-Корсакова («Сеча при Керженце»).</w:t>
      </w:r>
    </w:p>
    <w:p w:rsidR="009F2FDF" w:rsidRPr="009F2FDF" w:rsidRDefault="009F2FDF" w:rsidP="009F2FDF">
      <w:pPr>
        <w:pStyle w:val="Style15"/>
        <w:widowControl/>
        <w:spacing w:before="5" w:line="276" w:lineRule="auto"/>
        <w:ind w:firstLine="701"/>
        <w:rPr>
          <w:rStyle w:val="FontStyle56"/>
        </w:rPr>
      </w:pPr>
      <w:r w:rsidRPr="009F2FDF">
        <w:rPr>
          <w:rStyle w:val="FontStyle56"/>
        </w:rPr>
        <w:t>Чтение текстов песен, пение и анализ. Чтение былин в манере эпических сказаний.</w:t>
      </w:r>
    </w:p>
    <w:p w:rsidR="009F2FDF" w:rsidRPr="009F2FDF" w:rsidRDefault="009F2FDF" w:rsidP="009F2FDF">
      <w:pPr>
        <w:pStyle w:val="Style15"/>
        <w:widowControl/>
        <w:spacing w:before="10"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подголоска (косвенное голосоведение, гетерофония). Изготовление макетов и рисунков щитов русских и монгольских воинов. Работа с графиком.</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«Полоса ль моя», «Как по морю», «Не одна-то во поле дороженька», «Вниз по матушке по Волге», «Ты река ль моя», «Не летай, соловей»</w:t>
      </w:r>
    </w:p>
    <w:p w:rsidR="009F2FDF" w:rsidRPr="009F2FDF" w:rsidRDefault="009F2FDF" w:rsidP="009F2FDF">
      <w:pPr>
        <w:pStyle w:val="Style15"/>
        <w:widowControl/>
        <w:spacing w:line="276" w:lineRule="auto"/>
        <w:ind w:left="710" w:firstLine="0"/>
        <w:rPr>
          <w:rStyle w:val="FontStyle56"/>
        </w:rPr>
      </w:pPr>
      <w:r w:rsidRPr="009F2FDF">
        <w:rPr>
          <w:rStyle w:val="FontStyle56"/>
        </w:rPr>
        <w:t>А.П. Бородин опера «Князь Игорь»: Плач Ярославны</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хор «Ах, ты свет, Людмила»</w:t>
      </w:r>
    </w:p>
    <w:p w:rsidR="009F2FDF" w:rsidRPr="009F2FDF" w:rsidRDefault="009F2FDF" w:rsidP="009F2FDF">
      <w:pPr>
        <w:pStyle w:val="Style15"/>
        <w:widowControl/>
        <w:spacing w:line="276" w:lineRule="auto"/>
        <w:ind w:left="696" w:firstLine="0"/>
        <w:rPr>
          <w:rStyle w:val="FontStyle56"/>
        </w:rPr>
      </w:pPr>
      <w:r w:rsidRPr="009F2FDF">
        <w:rPr>
          <w:rStyle w:val="FontStyle56"/>
        </w:rPr>
        <w:t>Н.А. Римский-Корсаков Русская народная песня «Как за речкою», обработка; «Сеча при Керженце» из оперы «Сказание о невидимом граде Китеже»</w:t>
      </w:r>
    </w:p>
    <w:p w:rsidR="009F2FDF" w:rsidRPr="009F2FDF" w:rsidRDefault="009F2FDF" w:rsidP="009F2FDF">
      <w:pPr>
        <w:pStyle w:val="Style15"/>
        <w:widowControl/>
        <w:spacing w:line="276" w:lineRule="auto"/>
        <w:ind w:left="710" w:firstLine="0"/>
        <w:rPr>
          <w:rStyle w:val="FontStyle55"/>
        </w:rPr>
      </w:pPr>
      <w:r w:rsidRPr="009F2FDF">
        <w:rPr>
          <w:rStyle w:val="FontStyle55"/>
          <w:u w:val="single"/>
        </w:rPr>
        <w:t>Раздел 3:</w:t>
      </w:r>
      <w:r w:rsidRPr="009F2FDF">
        <w:rPr>
          <w:rStyle w:val="FontStyle55"/>
        </w:rPr>
        <w:t xml:space="preserve"> Жанры в музыке. </w:t>
      </w:r>
    </w:p>
    <w:p w:rsidR="009F2FDF" w:rsidRPr="009F2FDF" w:rsidRDefault="009F2FDF" w:rsidP="009F2FDF">
      <w:pPr>
        <w:pStyle w:val="Style15"/>
        <w:widowControl/>
        <w:spacing w:line="276" w:lineRule="auto"/>
        <w:ind w:left="710" w:firstLine="0"/>
        <w:rPr>
          <w:rStyle w:val="FontStyle56"/>
        </w:rPr>
      </w:pPr>
      <w:r w:rsidRPr="009F2FDF">
        <w:rPr>
          <w:rStyle w:val="FontStyle56"/>
        </w:rPr>
        <w:t>Первичные жанры, концертные жанры.</w:t>
      </w:r>
    </w:p>
    <w:p w:rsidR="009F2FDF" w:rsidRPr="009F2FDF" w:rsidRDefault="009F2FDF" w:rsidP="009F2FDF">
      <w:pPr>
        <w:pStyle w:val="Style15"/>
        <w:widowControl/>
        <w:spacing w:line="276" w:lineRule="auto"/>
        <w:ind w:firstLine="710"/>
        <w:rPr>
          <w:rStyle w:val="FontStyle56"/>
        </w:rPr>
      </w:pPr>
      <w:r w:rsidRPr="009F2FDF">
        <w:rPr>
          <w:rStyle w:val="FontStyle56"/>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Кант как самая ранняя многоголосная городская песня. Виваты. Вариации на темы песен. Черты канта в хоре М. И. Глинки «Славься».</w:t>
      </w:r>
    </w:p>
    <w:p w:rsidR="009F2FDF" w:rsidRPr="009F2FDF" w:rsidRDefault="009F2FDF" w:rsidP="009F2FDF">
      <w:pPr>
        <w:pStyle w:val="Style15"/>
        <w:widowControl/>
        <w:spacing w:line="276" w:lineRule="auto"/>
        <w:rPr>
          <w:rStyle w:val="FontStyle56"/>
        </w:rPr>
      </w:pPr>
      <w:r w:rsidRPr="009F2FDF">
        <w:rPr>
          <w:rStyle w:val="FontStyle56"/>
        </w:rPr>
        <w:t>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своего «музыкального дерева».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before="5" w:line="276" w:lineRule="auto"/>
        <w:ind w:right="5" w:firstLine="696"/>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lastRenderedPageBreak/>
        <w:t xml:space="preserve">«Выхожу один я на дорогу», «Среди долины ровныя», «Славны были наши деды», «Степь да степь кругом», «Вечерний звон», «Грянул внезапно гром»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 xml:space="preserve">Канты: «Орле Российский», «Начну играти я на скрипицах» (или другие по выбору педагога)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М.И. Глинка Вариации на тему песни «Среди долины ровныя»; опера «Жизнь за царя»: хор «Славься»</w:t>
      </w:r>
    </w:p>
    <w:p w:rsidR="009F2FDF" w:rsidRPr="009F2FDF" w:rsidRDefault="009F2FDF" w:rsidP="009F2FDF">
      <w:pPr>
        <w:pStyle w:val="Style3"/>
        <w:widowControl/>
        <w:spacing w:before="10" w:line="276" w:lineRule="auto"/>
        <w:ind w:left="710"/>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Марши.</w:t>
      </w:r>
    </w:p>
    <w:p w:rsidR="009F2FDF" w:rsidRPr="009F2FDF" w:rsidRDefault="009F2FDF" w:rsidP="009F2FDF">
      <w:pPr>
        <w:pStyle w:val="Style15"/>
        <w:widowControl/>
        <w:spacing w:line="276" w:lineRule="auto"/>
        <w:ind w:right="10" w:firstLine="701"/>
        <w:rPr>
          <w:rStyle w:val="FontStyle56"/>
        </w:rPr>
      </w:pPr>
      <w:r w:rsidRPr="009F2FDF">
        <w:rPr>
          <w:rStyle w:val="FontStyle56"/>
        </w:rPr>
        <w:t>Жанровые признаки марша, образное содержание. Марши военные, героические, детские, сказочные, марши-шествия. Трехчастная форма. Понятие о маршевости. Инструментарий, особенности оркестровки. Работа с таблицей в учебнике. Слушание и определение признаков марша, структуры.</w:t>
      </w:r>
    </w:p>
    <w:p w:rsidR="009F2FDF" w:rsidRPr="009F2FDF" w:rsidRDefault="009F2FDF" w:rsidP="009F2FDF">
      <w:pPr>
        <w:pStyle w:val="Style15"/>
        <w:widowControl/>
        <w:spacing w:line="276" w:lineRule="auto"/>
        <w:ind w:firstLine="710"/>
        <w:rPr>
          <w:rStyle w:val="FontStyle56"/>
        </w:rPr>
      </w:pPr>
      <w:r w:rsidRPr="009F2FDF">
        <w:rPr>
          <w:rStyle w:val="FontStyle56"/>
          <w:u w:val="single"/>
        </w:rPr>
        <w:t>Самостоятельная работа</w:t>
      </w:r>
      <w:r w:rsidRPr="009F2FDF">
        <w:rPr>
          <w:rStyle w:val="FontStyle56"/>
        </w:rPr>
        <w:t>: Найти примеры различных по характеру маршей. Сочинить маршевые ритмические рисунки.</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Г.В. Свиридов Военный марш</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Дж. Верди опера «Аида»: Марш</w:t>
      </w:r>
    </w:p>
    <w:p w:rsidR="009F2FDF" w:rsidRPr="009F2FDF" w:rsidRDefault="009F2FDF" w:rsidP="009F2FDF">
      <w:pPr>
        <w:pStyle w:val="Style15"/>
        <w:widowControl/>
        <w:spacing w:line="276" w:lineRule="auto"/>
        <w:ind w:left="701" w:firstLine="0"/>
        <w:rPr>
          <w:rStyle w:val="FontStyle56"/>
        </w:rPr>
      </w:pPr>
      <w:r w:rsidRPr="009F2FDF">
        <w:rPr>
          <w:rStyle w:val="FontStyle56"/>
        </w:rPr>
        <w:t>П.И. Чайковский «Детский альбом»: «Марш деревянных солдатиков», «Похороны куклы»</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балет «Щелкунчик»: Марш</w:t>
      </w:r>
    </w:p>
    <w:p w:rsidR="009F2FDF" w:rsidRPr="009F2FDF" w:rsidRDefault="009F2FDF" w:rsidP="009F2FDF">
      <w:pPr>
        <w:pStyle w:val="Style15"/>
        <w:widowControl/>
        <w:spacing w:before="5" w:line="276" w:lineRule="auto"/>
        <w:ind w:left="708" w:firstLine="2"/>
        <w:rPr>
          <w:rStyle w:val="FontStyle56"/>
        </w:rPr>
      </w:pPr>
      <w:r w:rsidRPr="009F2FDF">
        <w:rPr>
          <w:rStyle w:val="FontStyle56"/>
        </w:rPr>
        <w:t>С.С. Прокофьев опера «Любовь к трем апельсинам»: Марш; балет «Ромео и Джульетта»: «Танец рыцарей»</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 xml:space="preserve">Э. Григ « В пещере горного короля» М.И. Глинка Марш Черномора </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Ф. Шопен Прелюдия до минор</w:t>
      </w:r>
    </w:p>
    <w:p w:rsidR="009F2FDF" w:rsidRPr="009F2FDF" w:rsidRDefault="009F2FDF" w:rsidP="009F2FDF">
      <w:pPr>
        <w:pStyle w:val="Style3"/>
        <w:widowControl/>
        <w:spacing w:before="5" w:line="276" w:lineRule="auto"/>
        <w:ind w:left="715"/>
        <w:jc w:val="both"/>
        <w:rPr>
          <w:rStyle w:val="FontStyle55"/>
          <w:rFonts w:eastAsia="ヒラギノ角ゴ Pro W3"/>
        </w:rPr>
      </w:pPr>
      <w:r w:rsidRPr="009F2FDF">
        <w:rPr>
          <w:rStyle w:val="FontStyle55"/>
          <w:rFonts w:eastAsia="ヒラギノ角ゴ Pro W3"/>
          <w:u w:val="single"/>
        </w:rPr>
        <w:t>Раздел 5:</w:t>
      </w:r>
      <w:r w:rsidRPr="009F2FDF">
        <w:rPr>
          <w:rStyle w:val="FontStyle55"/>
          <w:rFonts w:eastAsia="ヒラギノ角ゴ Pro W3"/>
        </w:rPr>
        <w:t xml:space="preserve"> Обычаи и традиции зимних праздников.</w:t>
      </w:r>
    </w:p>
    <w:p w:rsidR="009F2FDF" w:rsidRPr="009F2FDF" w:rsidRDefault="009F2FDF" w:rsidP="009F2FDF">
      <w:pPr>
        <w:pStyle w:val="Style15"/>
        <w:widowControl/>
        <w:spacing w:line="276" w:lineRule="auto"/>
        <w:rPr>
          <w:rStyle w:val="FontStyle56"/>
        </w:rPr>
      </w:pPr>
      <w:r w:rsidRPr="009F2FDF">
        <w:rPr>
          <w:rStyle w:val="FontStyle56"/>
        </w:rPr>
        <w:t>Древний праздник зимнего солнцеворота - Коляда. Зимние посиделки. Сочельник. Рождество Христово. Святки. Ряженье, гадания.</w:t>
      </w:r>
    </w:p>
    <w:p w:rsidR="009F2FDF" w:rsidRPr="009F2FDF" w:rsidRDefault="009F2FDF" w:rsidP="009F2FDF">
      <w:pPr>
        <w:pStyle w:val="Style15"/>
        <w:widowControl/>
        <w:spacing w:line="276" w:lineRule="auto"/>
        <w:ind w:right="5" w:firstLine="701"/>
        <w:rPr>
          <w:rStyle w:val="FontStyle56"/>
        </w:rPr>
      </w:pPr>
      <w:r w:rsidRPr="009F2FDF">
        <w:rPr>
          <w:rStyle w:val="FontStyle56"/>
        </w:rPr>
        <w:t>Жанровое разнообразие песен: колядки, авсеньки, щедровки, виноградья, подблюдные, корильные. Слушание и анализ авторских обработок песен (А. Лядов,  Н. Римский-Корсаков). Драматизация, разыгрывание сюжетов.</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Пение песен из пособий по сольфеджио, анализ содержания и структуры песен. Сочинение современной величальной.</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Песни «Зазимка-зима», «Сею-вею», «Коляда-маледа», «Как ходила Коляда», «Авсень», «Слава», «Добрый тебе вечер, ласковый хозяин», «Ой, авсень», «Уж я золото хороню» и др.</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А.К. Лядов «Восемь русских народных песен» («Коляда»)</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«Слава»</w:t>
      </w:r>
    </w:p>
    <w:p w:rsidR="009F2FDF" w:rsidRPr="009F2FDF" w:rsidRDefault="009F2FDF" w:rsidP="009F2FDF">
      <w:pPr>
        <w:pStyle w:val="Style3"/>
        <w:widowControl/>
        <w:spacing w:before="14" w:line="276" w:lineRule="auto"/>
        <w:ind w:firstLine="708"/>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Танцы.</w:t>
      </w:r>
    </w:p>
    <w:p w:rsidR="009F2FDF" w:rsidRPr="009F2FDF" w:rsidRDefault="009F2FDF" w:rsidP="009F2FDF">
      <w:pPr>
        <w:pStyle w:val="Style15"/>
        <w:widowControl/>
        <w:spacing w:line="276" w:lineRule="auto"/>
        <w:ind w:firstLine="71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46"/>
        <w:widowControl/>
        <w:spacing w:before="5" w:line="276" w:lineRule="auto"/>
        <w:ind w:left="720" w:right="3629"/>
        <w:jc w:val="both"/>
        <w:rPr>
          <w:rStyle w:val="FontStyle56"/>
        </w:rPr>
      </w:pPr>
      <w:r w:rsidRPr="009F2FDF">
        <w:rPr>
          <w:rStyle w:val="FontStyle56"/>
        </w:rPr>
        <w:lastRenderedPageBreak/>
        <w:t>Старинные танцы (шествия, хороводы, пляски). Танцы 19 века.</w:t>
      </w:r>
    </w:p>
    <w:p w:rsidR="009F2FDF" w:rsidRPr="009F2FDF" w:rsidRDefault="009F2FDF" w:rsidP="009F2FDF">
      <w:pPr>
        <w:pStyle w:val="Style15"/>
        <w:widowControl/>
        <w:spacing w:line="276" w:lineRule="auto"/>
        <w:ind w:firstLine="710"/>
        <w:rPr>
          <w:rStyle w:val="FontStyle56"/>
        </w:rPr>
      </w:pPr>
      <w:r w:rsidRPr="009F2FDF">
        <w:rPr>
          <w:rStyle w:val="FontStyle56"/>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Работа с текстом учебника, с таблицей по танцам. Конкурс на лучшего знатока танцевальных жанров. Составление кроссвордов.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xml:space="preserve"> Анализ пьес по специальности, определение жанра. Составление кроссвордов. Сочинение пьес-моделей: период-этюд, период-марш и др.</w:t>
      </w:r>
    </w:p>
    <w:p w:rsidR="009F2FDF" w:rsidRPr="009F2FDF" w:rsidRDefault="009F2FDF" w:rsidP="009F2FDF">
      <w:pPr>
        <w:pStyle w:val="Style15"/>
        <w:widowControl/>
        <w:spacing w:before="5" w:line="276" w:lineRule="auto"/>
        <w:ind w:right="19"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right="19" w:firstLine="710"/>
        <w:rPr>
          <w:rStyle w:val="FontStyle56"/>
        </w:rPr>
      </w:pPr>
      <w:r w:rsidRPr="009F2FDF">
        <w:rPr>
          <w:rStyle w:val="FontStyle56"/>
        </w:rPr>
        <w:t>Старинные танцы из сюит Г. Генделя, Ж.Б. Рамо, Г. Перселла, И.С. Баха</w:t>
      </w:r>
    </w:p>
    <w:p w:rsidR="009F2FDF" w:rsidRPr="009F2FDF" w:rsidRDefault="009F2FDF" w:rsidP="009F2FDF">
      <w:pPr>
        <w:pStyle w:val="Style15"/>
        <w:widowControl/>
        <w:spacing w:line="276" w:lineRule="auto"/>
        <w:rPr>
          <w:rStyle w:val="FontStyle56"/>
        </w:rPr>
      </w:pPr>
      <w:r w:rsidRPr="009F2FDF">
        <w:rPr>
          <w:rStyle w:val="FontStyle56"/>
        </w:rPr>
        <w:t>Танцы народов мира</w:t>
      </w:r>
    </w:p>
    <w:p w:rsidR="009F2FDF" w:rsidRPr="009F2FDF" w:rsidRDefault="009F2FDF" w:rsidP="009F2FDF">
      <w:pPr>
        <w:pStyle w:val="Style15"/>
        <w:widowControl/>
        <w:spacing w:line="276" w:lineRule="auto"/>
        <w:rPr>
          <w:rStyle w:val="FontStyle56"/>
        </w:rPr>
      </w:pPr>
      <w:r w:rsidRPr="009F2FDF">
        <w:rPr>
          <w:rStyle w:val="FontStyle56"/>
        </w:rPr>
        <w:t>Европейские танцы 19 века</w:t>
      </w:r>
    </w:p>
    <w:p w:rsidR="009F2FDF" w:rsidRPr="009F2FDF" w:rsidRDefault="009F2FDF" w:rsidP="009F2FDF">
      <w:pPr>
        <w:pStyle w:val="Style15"/>
        <w:widowControl/>
        <w:spacing w:line="276" w:lineRule="auto"/>
        <w:rPr>
          <w:rStyle w:val="FontStyle56"/>
        </w:rPr>
      </w:pPr>
    </w:p>
    <w:p w:rsidR="009F2FDF" w:rsidRPr="009F2FDF" w:rsidRDefault="009F2FDF" w:rsidP="009F2FDF">
      <w:pPr>
        <w:pStyle w:val="Style3"/>
        <w:widowControl/>
        <w:spacing w:line="276" w:lineRule="auto"/>
        <w:ind w:left="715"/>
        <w:jc w:val="both"/>
        <w:rPr>
          <w:rStyle w:val="FontStyle55"/>
          <w:rFonts w:eastAsia="ヒラギノ角ゴ Pro W3"/>
        </w:rPr>
      </w:pPr>
      <w:r w:rsidRPr="009F2FDF">
        <w:rPr>
          <w:rStyle w:val="FontStyle55"/>
          <w:rFonts w:eastAsia="ヒラギノ角ゴ Pro W3"/>
          <w:u w:val="single"/>
        </w:rPr>
        <w:t>Раздел 7</w:t>
      </w:r>
      <w:r w:rsidRPr="009F2FDF">
        <w:rPr>
          <w:rStyle w:val="FontStyle56"/>
        </w:rPr>
        <w:t xml:space="preserve">: </w:t>
      </w:r>
      <w:r w:rsidRPr="009F2FDF">
        <w:rPr>
          <w:rStyle w:val="FontStyle55"/>
          <w:rFonts w:eastAsia="ヒラギノ角ゴ Pro W3"/>
        </w:rPr>
        <w:t>Масленица. Цикл весеннее-летних праздников.</w:t>
      </w:r>
    </w:p>
    <w:p w:rsidR="009F2FDF" w:rsidRPr="009F2FDF" w:rsidRDefault="009F2FDF" w:rsidP="009F2FDF">
      <w:pPr>
        <w:pStyle w:val="Style15"/>
        <w:widowControl/>
        <w:spacing w:line="276" w:lineRule="auto"/>
        <w:ind w:right="5" w:firstLine="715"/>
        <w:rPr>
          <w:rStyle w:val="FontStyle56"/>
        </w:rPr>
      </w:pPr>
      <w:r w:rsidRPr="009F2FDF">
        <w:rPr>
          <w:rStyle w:val="FontStyle56"/>
        </w:rPr>
        <w:t>Сретенье - встреча зимы и весны. Масленица - один из передвижных праздников. Сюжеты песен. Обряд проводов масленицы в опере Н.А. 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9F2FDF" w:rsidRPr="009F2FDF" w:rsidRDefault="009F2FDF" w:rsidP="009F2FDF">
      <w:pPr>
        <w:pStyle w:val="Style15"/>
        <w:widowControl/>
        <w:spacing w:line="276" w:lineRule="auto"/>
        <w:ind w:firstLine="696"/>
        <w:rPr>
          <w:rStyle w:val="FontStyle56"/>
        </w:rPr>
      </w:pPr>
      <w:r w:rsidRPr="009F2FDF">
        <w:rPr>
          <w:rStyle w:val="FontStyle56"/>
          <w:u w:val="single"/>
        </w:rPr>
        <w:t>Самостоятельная работа:</w:t>
      </w:r>
      <w:r w:rsidRPr="009F2FDF">
        <w:rPr>
          <w:rStyle w:val="FontStyle56"/>
        </w:rPr>
        <w:t xml:space="preserve"> Сочинение подголосков. Изготовление поделок (бумажные птицы, чучело масленицы, пшеничные бабы).</w:t>
      </w:r>
    </w:p>
    <w:p w:rsidR="009F2FDF" w:rsidRPr="009F2FDF" w:rsidRDefault="009F2FDF" w:rsidP="009F2FDF">
      <w:pPr>
        <w:pStyle w:val="Style15"/>
        <w:widowControl/>
        <w:spacing w:before="10" w:line="276" w:lineRule="auto"/>
        <w:ind w:right="14"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8" w:right="14" w:firstLine="2"/>
        <w:rPr>
          <w:rStyle w:val="FontStyle56"/>
        </w:rPr>
      </w:pPr>
      <w:r w:rsidRPr="009F2FDF">
        <w:rPr>
          <w:rStyle w:val="FontStyle56"/>
        </w:rPr>
        <w:t>«Масленая кукошейка», «Маслена, маслена», «А мы Масленицу», «Ах, масленица», «Середа да пятница», «Ты прощай» и др.</w:t>
      </w:r>
    </w:p>
    <w:p w:rsidR="009F2FDF" w:rsidRPr="009F2FDF" w:rsidRDefault="009F2FDF" w:rsidP="009F2FDF">
      <w:pPr>
        <w:pStyle w:val="Style15"/>
        <w:widowControl/>
        <w:spacing w:line="276" w:lineRule="auto"/>
        <w:ind w:left="708" w:firstLine="12"/>
        <w:rPr>
          <w:rStyle w:val="FontStyle56"/>
        </w:rPr>
      </w:pPr>
      <w:r w:rsidRPr="009F2FDF">
        <w:rPr>
          <w:rStyle w:val="FontStyle56"/>
        </w:rPr>
        <w:t>«Ой, кулики», «Весна, весна красная», «Уж мы сеяли, сеяли ленок», «А мы просо сеяли», «Заплетися, плетень», «Вейся, вейся, капустка», «Ай, во поле липенька», «Около сырова дуба», «Во поле береза», «Ой, чье ж это поле», «Со вьюном», «Ходила младешенька», «Бояре», «Где был, Иванушка»</w:t>
      </w:r>
    </w:p>
    <w:p w:rsidR="009F2FDF" w:rsidRPr="009F2FDF" w:rsidRDefault="009F2FDF" w:rsidP="009F2FDF">
      <w:pPr>
        <w:pStyle w:val="Style3"/>
        <w:widowControl/>
        <w:spacing w:before="10" w:line="276" w:lineRule="auto"/>
        <w:ind w:left="715"/>
        <w:jc w:val="both"/>
        <w:rPr>
          <w:rStyle w:val="FontStyle55"/>
          <w:rFonts w:eastAsia="ヒラギノ角ゴ Pro W3"/>
        </w:rPr>
      </w:pPr>
      <w:r w:rsidRPr="009F2FDF">
        <w:rPr>
          <w:rStyle w:val="FontStyle55"/>
          <w:rFonts w:eastAsia="ヒラギノ角ゴ Pro W3"/>
          <w:u w:val="single"/>
        </w:rPr>
        <w:t>Раздел 8:</w:t>
      </w:r>
      <w:r w:rsidRPr="009F2FDF">
        <w:rPr>
          <w:rStyle w:val="FontStyle55"/>
          <w:rFonts w:eastAsia="ヒラギノ角ゴ Pro W3"/>
        </w:rPr>
        <w:t xml:space="preserve"> Музыкальные формы.</w:t>
      </w:r>
    </w:p>
    <w:p w:rsidR="009F2FDF" w:rsidRPr="009F2FDF" w:rsidRDefault="009F2FDF" w:rsidP="009F2FDF">
      <w:pPr>
        <w:pStyle w:val="Style15"/>
        <w:widowControl/>
        <w:spacing w:line="276" w:lineRule="auto"/>
        <w:ind w:left="706"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before="5" w:line="276" w:lineRule="auto"/>
        <w:ind w:right="10"/>
        <w:rPr>
          <w:rStyle w:val="FontStyle56"/>
        </w:rPr>
      </w:pPr>
      <w:r w:rsidRPr="009F2FDF">
        <w:rPr>
          <w:rStyle w:val="FontStyle56"/>
        </w:rPr>
        <w:t>Период: характеристика интонаций, речь музыкального героя (исполнительский репертуар 2, 3 классов).</w:t>
      </w:r>
    </w:p>
    <w:p w:rsidR="009F2FDF" w:rsidRPr="009F2FDF" w:rsidRDefault="009F2FDF" w:rsidP="009F2FDF">
      <w:pPr>
        <w:pStyle w:val="Style15"/>
        <w:widowControl/>
        <w:spacing w:line="276" w:lineRule="auto"/>
        <w:rPr>
          <w:rStyle w:val="FontStyle56"/>
        </w:rPr>
      </w:pPr>
      <w:r w:rsidRPr="009F2FDF">
        <w:rPr>
          <w:rStyle w:val="FontStyle56"/>
        </w:rPr>
        <w:t>Двухчастная форма - песенно-танцевальные жанры. Введение буквенных обозначений структурных единиц.</w:t>
      </w:r>
    </w:p>
    <w:p w:rsidR="009F2FDF" w:rsidRPr="009F2FDF" w:rsidRDefault="009F2FDF" w:rsidP="009F2FDF">
      <w:pPr>
        <w:pStyle w:val="Style15"/>
        <w:widowControl/>
        <w:spacing w:line="276" w:lineRule="auto"/>
        <w:ind w:firstLine="710"/>
        <w:rPr>
          <w:rStyle w:val="FontStyle56"/>
        </w:rPr>
      </w:pPr>
      <w:r w:rsidRPr="009F2FDF">
        <w:rPr>
          <w:rStyle w:val="FontStyle56"/>
        </w:rPr>
        <w:t>Трехчастная форма: анализ пьес из детского репертуара и пьес из собственного исполнительского репертуара учащихся.</w:t>
      </w:r>
    </w:p>
    <w:p w:rsidR="009F2FDF" w:rsidRPr="009F2FDF" w:rsidRDefault="009F2FDF" w:rsidP="009F2FDF">
      <w:pPr>
        <w:pStyle w:val="Style15"/>
        <w:widowControl/>
        <w:spacing w:before="5" w:line="276" w:lineRule="auto"/>
        <w:ind w:right="24"/>
        <w:rPr>
          <w:rStyle w:val="FontStyle56"/>
        </w:rPr>
      </w:pPr>
      <w:r w:rsidRPr="009F2FDF">
        <w:rPr>
          <w:rStyle w:val="FontStyle56"/>
        </w:rPr>
        <w:t>Вариации: в народной музыке, старинные (Г. Гендель), классические                (В. Моцарт), вариации сопрано остинато (М.И. Глинка ).</w:t>
      </w:r>
    </w:p>
    <w:p w:rsidR="009F2FDF" w:rsidRPr="009F2FDF" w:rsidRDefault="009F2FDF" w:rsidP="009F2FDF">
      <w:pPr>
        <w:pStyle w:val="Style15"/>
        <w:widowControl/>
        <w:spacing w:before="5" w:line="276" w:lineRule="auto"/>
        <w:ind w:right="14"/>
        <w:rPr>
          <w:rStyle w:val="FontStyle56"/>
        </w:rPr>
      </w:pPr>
      <w:r w:rsidRPr="009F2FDF">
        <w:rPr>
          <w:rStyle w:val="FontStyle56"/>
        </w:rPr>
        <w:t xml:space="preserve">Рондо. Определение на слух интонационных изменений в вариациях. Чтение текста романса А.П. Бородина «Спящая княжна», обсуждение </w:t>
      </w:r>
      <w:r w:rsidRPr="009F2FDF">
        <w:rPr>
          <w:rStyle w:val="FontStyle56"/>
        </w:rPr>
        <w:lastRenderedPageBreak/>
        <w:t>музыкальной формы. Слушание и анализ произведений в форме рондо из программы 1, 2, 3 классов.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Определение варианта музыкальной формы в сюжете известной сказки. Подготовка к исполнению в классе примеров на простые формы из своего исполнительского репертуара. Изготовление карточек - 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32"/>
        <w:widowControl/>
        <w:spacing w:before="5" w:line="276" w:lineRule="auto"/>
        <w:ind w:left="706"/>
        <w:jc w:val="both"/>
        <w:rPr>
          <w:rStyle w:val="FontStyle57"/>
        </w:rPr>
      </w:pPr>
      <w:r w:rsidRPr="009F2FDF">
        <w:rPr>
          <w:rStyle w:val="FontStyle57"/>
        </w:rPr>
        <w:t>Вступление:</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«Шарманщик»</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«Времена года»: «Песнь жаворонка»</w:t>
      </w:r>
    </w:p>
    <w:p w:rsidR="009F2FDF" w:rsidRPr="009F2FDF" w:rsidRDefault="009F2FDF" w:rsidP="009F2FDF">
      <w:pPr>
        <w:pStyle w:val="Style15"/>
        <w:widowControl/>
        <w:spacing w:line="276" w:lineRule="auto"/>
        <w:ind w:left="701" w:firstLine="0"/>
        <w:rPr>
          <w:rStyle w:val="FontStyle56"/>
        </w:rPr>
      </w:pPr>
      <w:r w:rsidRPr="009F2FDF">
        <w:rPr>
          <w:rStyle w:val="FontStyle56"/>
        </w:rPr>
        <w:t>М.И. Глинка романс «Жаворонок»</w:t>
      </w:r>
    </w:p>
    <w:p w:rsidR="009F2FDF" w:rsidRPr="009F2FDF" w:rsidRDefault="009F2FDF" w:rsidP="009F2FDF">
      <w:pPr>
        <w:pStyle w:val="Style15"/>
        <w:widowControl/>
        <w:spacing w:line="276" w:lineRule="auto"/>
        <w:ind w:left="696" w:firstLine="5"/>
        <w:rPr>
          <w:rStyle w:val="FontStyle56"/>
        </w:rPr>
      </w:pPr>
      <w:r w:rsidRPr="009F2FDF">
        <w:rPr>
          <w:rStyle w:val="FontStyle56"/>
        </w:rPr>
        <w:t>Н.А. Римский-Корсаков   опера   «Садко»:   вступление; опера «Снегурочка»: вступление</w:t>
      </w:r>
    </w:p>
    <w:p w:rsidR="009F2FDF" w:rsidRPr="009F2FDF" w:rsidRDefault="009F2FDF" w:rsidP="009F2FDF">
      <w:pPr>
        <w:pStyle w:val="Style32"/>
        <w:widowControl/>
        <w:spacing w:before="5" w:line="276" w:lineRule="auto"/>
        <w:ind w:left="696"/>
        <w:jc w:val="both"/>
        <w:rPr>
          <w:rStyle w:val="FontStyle57"/>
        </w:rPr>
      </w:pPr>
      <w:r w:rsidRPr="009F2FDF">
        <w:rPr>
          <w:rStyle w:val="FontStyle57"/>
        </w:rPr>
        <w:t>Период:</w:t>
      </w:r>
    </w:p>
    <w:p w:rsidR="009F2FDF" w:rsidRPr="009F2FDF" w:rsidRDefault="009F2FDF" w:rsidP="009F2FDF">
      <w:pPr>
        <w:pStyle w:val="Style15"/>
        <w:widowControl/>
        <w:spacing w:line="276" w:lineRule="auto"/>
        <w:ind w:left="701" w:firstLine="0"/>
        <w:rPr>
          <w:rStyle w:val="FontStyle56"/>
        </w:rPr>
      </w:pPr>
      <w:r w:rsidRPr="009F2FDF">
        <w:rPr>
          <w:rStyle w:val="FontStyle56"/>
        </w:rPr>
        <w:t>И. Гайдн Соната ре мажор, часть 1</w:t>
      </w:r>
    </w:p>
    <w:p w:rsidR="009F2FDF" w:rsidRPr="009F2FDF" w:rsidRDefault="009F2FDF" w:rsidP="009F2FDF">
      <w:pPr>
        <w:pStyle w:val="Style46"/>
        <w:widowControl/>
        <w:spacing w:before="5" w:line="276" w:lineRule="auto"/>
        <w:ind w:left="701" w:right="1555"/>
        <w:jc w:val="both"/>
        <w:rPr>
          <w:rStyle w:val="FontStyle56"/>
        </w:rPr>
      </w:pPr>
      <w:r w:rsidRPr="009F2FDF">
        <w:rPr>
          <w:rStyle w:val="FontStyle56"/>
        </w:rPr>
        <w:t>С.С. Прокофьев симфоническая сказка «Петя и волк»: тема Пети Ж.Ф. Рамо Тамбурин</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П.И. Чайковский «Баркарола», «Детский альбом»: «Утренняя молитва» Ф. Шопен Прелюдия № 7 Ля мажор </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И.С. Бах Маленькие прелюдии </w:t>
      </w:r>
    </w:p>
    <w:p w:rsidR="009F2FDF" w:rsidRPr="009F2FDF" w:rsidRDefault="009F2FDF" w:rsidP="009F2FDF">
      <w:pPr>
        <w:pStyle w:val="Style46"/>
        <w:widowControl/>
        <w:spacing w:before="5" w:line="276" w:lineRule="auto"/>
        <w:ind w:left="706" w:right="1037"/>
        <w:jc w:val="both"/>
        <w:rPr>
          <w:rStyle w:val="FontStyle57"/>
        </w:rPr>
      </w:pPr>
      <w:r w:rsidRPr="009F2FDF">
        <w:rPr>
          <w:rStyle w:val="FontStyle57"/>
        </w:rPr>
        <w:t>2-х и 3-частные формы:</w:t>
      </w:r>
    </w:p>
    <w:p w:rsidR="009F2FDF" w:rsidRPr="009F2FDF" w:rsidRDefault="009F2FDF" w:rsidP="009F2FDF">
      <w:pPr>
        <w:pStyle w:val="Style15"/>
        <w:widowControl/>
        <w:spacing w:before="5" w:line="276" w:lineRule="auto"/>
        <w:ind w:left="696" w:firstLine="5"/>
        <w:rPr>
          <w:rStyle w:val="FontStyle56"/>
        </w:rPr>
      </w:pPr>
      <w:r w:rsidRPr="009F2FDF">
        <w:rPr>
          <w:rStyle w:val="FontStyle56"/>
        </w:rPr>
        <w:t>П.И. Чайковский «Детский альбом»: «Шарманщик поет», «Старинная французская песенка»</w:t>
      </w:r>
    </w:p>
    <w:p w:rsidR="009F2FDF" w:rsidRPr="009F2FDF" w:rsidRDefault="009F2FDF" w:rsidP="009F2FDF">
      <w:pPr>
        <w:pStyle w:val="Style46"/>
        <w:widowControl/>
        <w:spacing w:before="5" w:line="276" w:lineRule="auto"/>
        <w:ind w:left="696" w:right="1555"/>
        <w:jc w:val="both"/>
        <w:rPr>
          <w:rStyle w:val="FontStyle57"/>
        </w:rPr>
      </w:pPr>
      <w:r w:rsidRPr="009F2FDF">
        <w:rPr>
          <w:rStyle w:val="FontStyle56"/>
        </w:rPr>
        <w:t xml:space="preserve">Р. Шуман « Первая утрата» и др. пьесы и песни по выбору педагога </w:t>
      </w:r>
      <w:r w:rsidRPr="009F2FDF">
        <w:rPr>
          <w:rStyle w:val="FontStyle57"/>
        </w:rPr>
        <w:t>Рондо:</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Ж.Ф. Рамо Тамбурин</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Рондо-токката</w:t>
      </w:r>
    </w:p>
    <w:p w:rsidR="009F2FDF" w:rsidRPr="009F2FDF" w:rsidRDefault="009F2FDF" w:rsidP="009F2FDF">
      <w:pPr>
        <w:pStyle w:val="Style15"/>
        <w:widowControl/>
        <w:spacing w:line="276" w:lineRule="auto"/>
        <w:ind w:left="706" w:firstLine="0"/>
        <w:rPr>
          <w:rStyle w:val="FontStyle56"/>
        </w:rPr>
      </w:pPr>
      <w:r w:rsidRPr="009F2FDF">
        <w:rPr>
          <w:rStyle w:val="FontStyle56"/>
        </w:rPr>
        <w:t>М.И. Глинка опера «Руслан и Людмила»: Рондо Фарлафа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опера «Любовь к трем апельсинам»: Марш; балет «Ромео и Джульетта»: Джульетта-девочка</w:t>
      </w:r>
    </w:p>
    <w:p w:rsidR="009F2FDF" w:rsidRPr="009F2FDF" w:rsidRDefault="009F2FDF" w:rsidP="009F2FDF">
      <w:pPr>
        <w:pStyle w:val="Style46"/>
        <w:widowControl/>
        <w:spacing w:before="5" w:line="276" w:lineRule="auto"/>
        <w:ind w:left="710" w:right="1037"/>
        <w:jc w:val="both"/>
        <w:rPr>
          <w:rStyle w:val="FontStyle56"/>
        </w:rPr>
      </w:pPr>
      <w:r w:rsidRPr="009F2FDF">
        <w:rPr>
          <w:rStyle w:val="FontStyle56"/>
        </w:rPr>
        <w:t>В.А. Моцарт опера «Свадьба Фигаро»: ария Фигаро «Мальчик резвый» А. Вивальди «Времена года»</w:t>
      </w:r>
    </w:p>
    <w:p w:rsidR="009F2FDF" w:rsidRPr="009F2FDF" w:rsidRDefault="009F2FDF" w:rsidP="00133AFE">
      <w:pPr>
        <w:pStyle w:val="Style36"/>
        <w:widowControl/>
        <w:numPr>
          <w:ilvl w:val="0"/>
          <w:numId w:val="55"/>
        </w:numPr>
        <w:tabs>
          <w:tab w:val="left" w:pos="965"/>
        </w:tabs>
        <w:spacing w:line="276" w:lineRule="auto"/>
        <w:ind w:left="701" w:right="4666"/>
        <w:jc w:val="both"/>
        <w:rPr>
          <w:rStyle w:val="FontStyle56"/>
        </w:rPr>
      </w:pPr>
      <w:r w:rsidRPr="009F2FDF">
        <w:rPr>
          <w:rStyle w:val="FontStyle56"/>
        </w:rPr>
        <w:t xml:space="preserve">П. Бородин романс «Спящая княжна» </w:t>
      </w:r>
      <w:r w:rsidRPr="009F2FDF">
        <w:rPr>
          <w:rStyle w:val="FontStyle57"/>
        </w:rPr>
        <w:t>Вариации:</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Г.Ф. Гендель Чакона</w:t>
      </w:r>
    </w:p>
    <w:p w:rsidR="009F2FDF" w:rsidRPr="009F2FDF" w:rsidRDefault="009F2FDF" w:rsidP="00133AFE">
      <w:pPr>
        <w:pStyle w:val="Style36"/>
        <w:widowControl/>
        <w:numPr>
          <w:ilvl w:val="0"/>
          <w:numId w:val="56"/>
        </w:numPr>
        <w:tabs>
          <w:tab w:val="left" w:pos="965"/>
        </w:tabs>
        <w:spacing w:line="276" w:lineRule="auto"/>
        <w:ind w:left="701"/>
        <w:jc w:val="both"/>
        <w:rPr>
          <w:rStyle w:val="FontStyle56"/>
        </w:rPr>
      </w:pPr>
      <w:r w:rsidRPr="009F2FDF">
        <w:rPr>
          <w:rStyle w:val="FontStyle56"/>
        </w:rPr>
        <w:t xml:space="preserve">А. Моцарт опера «Волшебная флейта»: вариации на тему колокольчиков </w:t>
      </w:r>
    </w:p>
    <w:p w:rsidR="009F2FDF" w:rsidRPr="009F2FDF" w:rsidRDefault="009F2FDF" w:rsidP="009F2FDF">
      <w:pPr>
        <w:pStyle w:val="Style36"/>
        <w:widowControl/>
        <w:tabs>
          <w:tab w:val="left" w:pos="965"/>
        </w:tabs>
        <w:spacing w:line="276" w:lineRule="auto"/>
        <w:ind w:left="701"/>
        <w:jc w:val="both"/>
        <w:rPr>
          <w:rStyle w:val="FontStyle56"/>
        </w:rPr>
      </w:pPr>
      <w:r w:rsidRPr="009F2FDF">
        <w:rPr>
          <w:rStyle w:val="FontStyle56"/>
        </w:rPr>
        <w:t>М.И. Глинка опера «Руслан и Людмила»: «Персидский хор»</w:t>
      </w:r>
    </w:p>
    <w:p w:rsidR="009F2FDF" w:rsidRPr="009F2FDF" w:rsidRDefault="009F2FDF" w:rsidP="009F2FDF">
      <w:pPr>
        <w:pStyle w:val="Style3"/>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9:</w:t>
      </w:r>
      <w:r w:rsidRPr="009F2FDF">
        <w:rPr>
          <w:rStyle w:val="FontStyle55"/>
          <w:rFonts w:eastAsia="ヒラギノ角ゴ Pro W3"/>
        </w:rPr>
        <w:t xml:space="preserve"> Симфонический оркестр.</w:t>
      </w:r>
    </w:p>
    <w:p w:rsidR="009F2FDF" w:rsidRPr="009F2FDF" w:rsidRDefault="009F2FDF" w:rsidP="009F2FDF">
      <w:pPr>
        <w:pStyle w:val="Style15"/>
        <w:widowControl/>
        <w:spacing w:before="5" w:line="276" w:lineRule="auto"/>
        <w:ind w:firstLine="782"/>
        <w:rPr>
          <w:rStyle w:val="FontStyle56"/>
        </w:rPr>
      </w:pPr>
      <w:r w:rsidRPr="009F2FDF">
        <w:rPr>
          <w:rStyle w:val="FontStyle56"/>
        </w:rPr>
        <w:t>Схема расположения инструментов  в  оркестре.  «Биографии» отдельных музыкальных инструментов. Партитура.</w:t>
      </w:r>
    </w:p>
    <w:p w:rsidR="009F2FDF" w:rsidRPr="009F2FDF" w:rsidRDefault="009F2FDF" w:rsidP="009F2FDF">
      <w:pPr>
        <w:pStyle w:val="Style15"/>
        <w:widowControl/>
        <w:spacing w:line="276" w:lineRule="auto"/>
        <w:ind w:firstLine="696"/>
        <w:rPr>
          <w:rStyle w:val="FontStyle56"/>
        </w:rPr>
      </w:pPr>
      <w:r w:rsidRPr="009F2FDF">
        <w:rPr>
          <w:rStyle w:val="FontStyle56"/>
        </w:rPr>
        <w:t>Индивидуальные сообщения о музыкальных инструментах и композиторах. Определение на слух тембров инструментов.</w:t>
      </w:r>
    </w:p>
    <w:p w:rsidR="009F2FDF" w:rsidRPr="009F2FDF" w:rsidRDefault="009F2FDF" w:rsidP="009F2FDF">
      <w:pPr>
        <w:pStyle w:val="Style15"/>
        <w:widowControl/>
        <w:spacing w:before="5" w:line="276" w:lineRule="auto"/>
        <w:rPr>
          <w:rStyle w:val="FontStyle56"/>
        </w:rPr>
      </w:pPr>
      <w:r w:rsidRPr="009F2FDF">
        <w:rPr>
          <w:rStyle w:val="FontStyle56"/>
          <w:u w:val="single"/>
        </w:rPr>
        <w:lastRenderedPageBreak/>
        <w:t>Самостоятельная работа:</w:t>
      </w:r>
      <w:r w:rsidRPr="009F2FDF">
        <w:rPr>
          <w:rStyle w:val="FontStyle56"/>
        </w:rPr>
        <w:t xml:space="preserve"> Изготовление карточек - рисунков инструментов симфонического оркестра.</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 xml:space="preserve">Б. Бриттен-Перселл «Путешествие по оркестру» </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Э. Григ «Танец Анитры»</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В.А. Моцарт Концерт для валторны № 4, часть 3</w:t>
      </w:r>
    </w:p>
    <w:p w:rsidR="009F2FDF" w:rsidRPr="009F2FDF" w:rsidRDefault="009F2FDF" w:rsidP="009F2FDF">
      <w:pPr>
        <w:pStyle w:val="Style15"/>
        <w:widowControl/>
        <w:spacing w:before="5" w:line="276" w:lineRule="auto"/>
        <w:ind w:left="708" w:right="5" w:firstLine="2"/>
        <w:rPr>
          <w:rStyle w:val="FontStyle56"/>
        </w:rPr>
      </w:pPr>
      <w:r w:rsidRPr="009F2FDF">
        <w:rPr>
          <w:rStyle w:val="FontStyle56"/>
        </w:rPr>
        <w:t>П.И. Чайковский балет «Щелкунчик»: Вальс цветов и Испанский танец («Шоколад»)</w:t>
      </w:r>
    </w:p>
    <w:p w:rsidR="009F2FDF" w:rsidRPr="009F2FDF" w:rsidRDefault="009F2FDF" w:rsidP="009F2FDF">
      <w:pPr>
        <w:pStyle w:val="Style46"/>
        <w:widowControl/>
        <w:spacing w:before="5" w:line="276" w:lineRule="auto"/>
        <w:ind w:left="710" w:right="1555"/>
        <w:jc w:val="both"/>
        <w:rPr>
          <w:rStyle w:val="FontStyle56"/>
        </w:rPr>
      </w:pPr>
      <w:r w:rsidRPr="009F2FDF">
        <w:rPr>
          <w:rStyle w:val="FontStyle56"/>
        </w:rPr>
        <w:t>П.И. Чайковский балет «Лебединое озеро»: Неаполитанский танец К.В. Глюк опера «Орфей»: Мелодия</w:t>
      </w:r>
    </w:p>
    <w:p w:rsidR="009F2FDF" w:rsidRPr="009F2FDF" w:rsidRDefault="009F2FDF" w:rsidP="009F2FDF">
      <w:pPr>
        <w:ind w:firstLine="708"/>
        <w:jc w:val="center"/>
        <w:rPr>
          <w:rStyle w:val="FontStyle56"/>
          <w:b/>
        </w:rPr>
      </w:pPr>
      <w:r w:rsidRPr="009F2FDF">
        <w:rPr>
          <w:rStyle w:val="FontStyle56"/>
          <w:b/>
        </w:rPr>
        <w:t>ТРЕБОВАНИЯ К УРОВНЮ ПОДГОТОВКИ ОБУЧАЮЩИХСЯ</w:t>
      </w:r>
    </w:p>
    <w:p w:rsidR="009F2FDF" w:rsidRPr="009F2FDF" w:rsidRDefault="009F2FDF" w:rsidP="009F2FDF">
      <w:pPr>
        <w:pStyle w:val="Style15"/>
        <w:widowControl/>
        <w:spacing w:before="5" w:line="276" w:lineRule="auto"/>
        <w:ind w:firstLine="782"/>
        <w:rPr>
          <w:rStyle w:val="FontStyle56"/>
        </w:rPr>
      </w:pPr>
      <w:r w:rsidRPr="009F2FDF">
        <w:rPr>
          <w:rStyle w:val="FontStyle56"/>
        </w:rPr>
        <w:t>Раздел содержит перечень знаний умений и навыков, приобретение которых обеспечивает программа «Слушание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способность проявлять эмоциональное сопереживание в процессе восприятия музыкального произведения;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F2FDF" w:rsidRPr="009F2FDF" w:rsidRDefault="009F2FDF" w:rsidP="009F2FDF">
      <w:pPr>
        <w:pStyle w:val="Style15"/>
        <w:widowControl/>
        <w:spacing w:before="5" w:line="276" w:lineRule="auto"/>
        <w:ind w:firstLine="782"/>
        <w:rPr>
          <w:rStyle w:val="FontStyle56"/>
        </w:rPr>
      </w:pPr>
      <w:r w:rsidRPr="009F2FDF">
        <w:rPr>
          <w:rStyle w:val="FontStyle56"/>
        </w:rPr>
        <w:t>- первоначальные представления об особенностях музыкального языка и средствах выразительности;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Педагог оценивает следующие виды деятельности учащихся:</w:t>
      </w:r>
    </w:p>
    <w:p w:rsidR="009F2FDF" w:rsidRPr="009F2FDF" w:rsidRDefault="009F2FDF" w:rsidP="00133AFE">
      <w:pPr>
        <w:pStyle w:val="Style15"/>
        <w:widowControl/>
        <w:numPr>
          <w:ilvl w:val="0"/>
          <w:numId w:val="57"/>
        </w:numPr>
        <w:spacing w:before="5" w:line="276" w:lineRule="auto"/>
        <w:rPr>
          <w:rStyle w:val="FontStyle56"/>
        </w:rPr>
      </w:pPr>
      <w:r w:rsidRPr="009F2FDF">
        <w:rPr>
          <w:rStyle w:val="FontStyle56"/>
        </w:rPr>
        <w:t>умение давать характеристику музыкальному произведению;</w:t>
      </w:r>
    </w:p>
    <w:p w:rsidR="009F2FDF" w:rsidRPr="009F2FDF" w:rsidRDefault="009F2FDF" w:rsidP="00133AFE">
      <w:pPr>
        <w:pStyle w:val="Style15"/>
        <w:widowControl/>
        <w:numPr>
          <w:ilvl w:val="0"/>
          <w:numId w:val="57"/>
        </w:numPr>
        <w:spacing w:before="5" w:line="276" w:lineRule="auto"/>
        <w:rPr>
          <w:rStyle w:val="FontStyle56"/>
        </w:rPr>
      </w:pPr>
      <w:r w:rsidRPr="009F2FDF">
        <w:rPr>
          <w:rStyle w:val="FontStyle56"/>
        </w:rPr>
        <w:t>создание музыкального сочинения;</w:t>
      </w:r>
    </w:p>
    <w:p w:rsidR="009F2FDF" w:rsidRPr="009F2FDF" w:rsidRDefault="009F2FDF" w:rsidP="00133AFE">
      <w:pPr>
        <w:pStyle w:val="Style15"/>
        <w:widowControl/>
        <w:numPr>
          <w:ilvl w:val="0"/>
          <w:numId w:val="57"/>
        </w:numPr>
        <w:spacing w:before="5" w:line="276" w:lineRule="auto"/>
        <w:rPr>
          <w:rStyle w:val="FontStyle56"/>
        </w:rPr>
      </w:pPr>
      <w:r w:rsidRPr="009F2FDF">
        <w:rPr>
          <w:rStyle w:val="FontStyle56"/>
        </w:rPr>
        <w:t>«узнавание» музыкальных произведений;</w:t>
      </w:r>
    </w:p>
    <w:p w:rsidR="009F2FDF" w:rsidRPr="009F2FDF" w:rsidRDefault="009F2FDF" w:rsidP="00133AFE">
      <w:pPr>
        <w:pStyle w:val="Style15"/>
        <w:widowControl/>
        <w:numPr>
          <w:ilvl w:val="0"/>
          <w:numId w:val="57"/>
        </w:numPr>
        <w:spacing w:before="5" w:line="276" w:lineRule="auto"/>
        <w:rPr>
          <w:rStyle w:val="FontStyle56"/>
        </w:rPr>
      </w:pPr>
      <w:r w:rsidRPr="009F2FDF">
        <w:rPr>
          <w:rStyle w:val="FontStyle56"/>
        </w:rPr>
        <w:t>элементарный анализ строения музыкальных произведений.</w:t>
      </w:r>
    </w:p>
    <w:p w:rsidR="009F2FDF" w:rsidRPr="009F2FDF" w:rsidRDefault="00204D5E" w:rsidP="009F2FDF">
      <w:pPr>
        <w:pStyle w:val="Style47"/>
        <w:widowControl/>
        <w:spacing w:before="43" w:line="276" w:lineRule="auto"/>
        <w:ind w:right="1613" w:firstLine="0"/>
        <w:jc w:val="both"/>
        <w:rPr>
          <w:rStyle w:val="FontStyle56"/>
          <w:rFonts w:eastAsia="Calibri"/>
          <w:b/>
          <w:bCs/>
          <w:lang w:eastAsia="en-US"/>
        </w:rPr>
      </w:pPr>
      <w:r>
        <w:rPr>
          <w:rStyle w:val="FontStyle56"/>
          <w:rFonts w:eastAsia="Calibri"/>
          <w:b/>
          <w:bCs/>
          <w:lang w:eastAsia="en-US"/>
        </w:rPr>
        <w:t xml:space="preserve">      </w:t>
      </w:r>
      <w:r w:rsidR="00A047CA">
        <w:rPr>
          <w:rStyle w:val="FontStyle56"/>
          <w:rFonts w:eastAsia="Calibri"/>
          <w:b/>
          <w:bCs/>
          <w:lang w:eastAsia="en-US"/>
        </w:rPr>
        <w:t xml:space="preserve"> </w:t>
      </w:r>
      <w:r w:rsidR="009F2FDF" w:rsidRPr="009F2FDF">
        <w:rPr>
          <w:rStyle w:val="FontStyle56"/>
          <w:rFonts w:eastAsia="Calibri"/>
          <w:b/>
          <w:bCs/>
          <w:lang w:eastAsia="en-US"/>
        </w:rPr>
        <w:t>ФОРМЫ И МЕТОДЫ КОНТРОЛЯ, СИСТЕМА ОЦЕНОК</w:t>
      </w:r>
    </w:p>
    <w:p w:rsidR="009F2FDF" w:rsidRPr="009F2FDF" w:rsidRDefault="009F2FDF" w:rsidP="009F2FDF">
      <w:pPr>
        <w:pStyle w:val="Style47"/>
        <w:widowControl/>
        <w:spacing w:before="43" w:line="276" w:lineRule="auto"/>
        <w:ind w:right="1613" w:firstLine="708"/>
        <w:rPr>
          <w:rStyle w:val="FontStyle54"/>
        </w:rPr>
      </w:pPr>
      <w:r w:rsidRPr="009F2FDF">
        <w:rPr>
          <w:rStyle w:val="FontStyle54"/>
        </w:rPr>
        <w:t>Аттестация: цели, виды, форма, содержание</w:t>
      </w:r>
    </w:p>
    <w:p w:rsidR="009F2FDF" w:rsidRPr="009F2FDF" w:rsidRDefault="009F2FDF" w:rsidP="009F2FDF">
      <w:pPr>
        <w:pStyle w:val="Style15"/>
        <w:widowControl/>
        <w:spacing w:before="5" w:line="276" w:lineRule="auto"/>
        <w:ind w:firstLine="708"/>
        <w:rPr>
          <w:rStyle w:val="FontStyle56"/>
        </w:rPr>
      </w:pPr>
      <w:r w:rsidRPr="009F2FDF">
        <w:rPr>
          <w:rStyle w:val="FontStyle56"/>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9F2FDF" w:rsidRPr="009F2FDF" w:rsidRDefault="009F2FDF" w:rsidP="009F2FDF">
      <w:pPr>
        <w:pStyle w:val="Style15"/>
        <w:widowControl/>
        <w:spacing w:before="5" w:line="276" w:lineRule="auto"/>
        <w:ind w:firstLine="782"/>
        <w:rPr>
          <w:rStyle w:val="FontStyle56"/>
        </w:rPr>
      </w:pPr>
      <w:r w:rsidRPr="009F2FDF">
        <w:rPr>
          <w:rStyle w:val="FontStyle56"/>
        </w:rPr>
        <w:t>Текущий контроль знаний, умений и навыков происходит на каждом уроке в условиях непосредственного общения с учащимися и осуществляется в следующих формах: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беседа, устный опрос, викторины по пройденному материалу;</w:t>
      </w:r>
    </w:p>
    <w:p w:rsidR="009F2FDF" w:rsidRPr="009F2FDF" w:rsidRDefault="009F2FDF" w:rsidP="009F2FDF">
      <w:pPr>
        <w:pStyle w:val="Style15"/>
        <w:widowControl/>
        <w:spacing w:before="5" w:line="276" w:lineRule="auto"/>
        <w:ind w:firstLine="782"/>
        <w:rPr>
          <w:rStyle w:val="FontStyle56"/>
        </w:rPr>
      </w:pPr>
      <w:r w:rsidRPr="009F2FDF">
        <w:rPr>
          <w:rStyle w:val="FontStyle56"/>
        </w:rPr>
        <w:t>- обмен мнениями о прослушанном музыкальном примере;</w:t>
      </w:r>
    </w:p>
    <w:p w:rsidR="009F2FDF" w:rsidRPr="009F2FDF" w:rsidRDefault="009F2FDF" w:rsidP="009F2FDF">
      <w:pPr>
        <w:pStyle w:val="Style15"/>
        <w:widowControl/>
        <w:spacing w:before="5" w:line="276" w:lineRule="auto"/>
        <w:ind w:firstLine="782"/>
        <w:rPr>
          <w:rStyle w:val="FontStyle56"/>
        </w:rPr>
      </w:pPr>
      <w:r w:rsidRPr="009F2FDF">
        <w:rPr>
          <w:rStyle w:val="FontStyle56"/>
        </w:rPr>
        <w:t>- представление своих творческих работ (сочинение музыкальных иллюстраций, письменные работы по графику, схеме, таблицы, рисунки).</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9F2FDF" w:rsidRPr="009F2FDF" w:rsidRDefault="009F2FDF" w:rsidP="009F2FDF">
      <w:pPr>
        <w:pStyle w:val="Style15"/>
        <w:widowControl/>
        <w:spacing w:line="276" w:lineRule="auto"/>
        <w:jc w:val="center"/>
        <w:rPr>
          <w:rStyle w:val="FontStyle56"/>
          <w:b/>
          <w:i/>
        </w:rPr>
      </w:pPr>
      <w:r w:rsidRPr="009F2FDF">
        <w:rPr>
          <w:rStyle w:val="FontStyle56"/>
          <w:b/>
          <w:i/>
        </w:rPr>
        <w:t>Требования к промежуточной аттестации</w:t>
      </w:r>
    </w:p>
    <w:tbl>
      <w:tblPr>
        <w:tblW w:w="10680" w:type="dxa"/>
        <w:tblInd w:w="-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386"/>
        <w:gridCol w:w="4193"/>
      </w:tblGrid>
      <w:tr w:rsidR="009F2FDF" w:rsidRPr="009F2FDF" w:rsidTr="00C96526">
        <w:trPr>
          <w:trHeight w:val="887"/>
        </w:trPr>
        <w:tc>
          <w:tcPr>
            <w:tcW w:w="1101" w:type="dxa"/>
          </w:tcPr>
          <w:p w:rsidR="009F2FDF" w:rsidRPr="009F2FDF" w:rsidRDefault="009F2FDF" w:rsidP="009F2FDF">
            <w:pPr>
              <w:pStyle w:val="Style34"/>
              <w:widowControl/>
              <w:spacing w:line="276" w:lineRule="auto"/>
              <w:jc w:val="center"/>
              <w:rPr>
                <w:rStyle w:val="FontStyle58"/>
                <w:sz w:val="26"/>
                <w:szCs w:val="26"/>
              </w:rPr>
            </w:pPr>
            <w:r w:rsidRPr="009F2FDF">
              <w:rPr>
                <w:rStyle w:val="FontStyle58"/>
                <w:sz w:val="26"/>
                <w:szCs w:val="26"/>
              </w:rPr>
              <w:t>Класс</w:t>
            </w:r>
          </w:p>
        </w:tc>
        <w:tc>
          <w:tcPr>
            <w:tcW w:w="5386"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Форма промежуточной аттестации / требования</w:t>
            </w:r>
          </w:p>
        </w:tc>
        <w:tc>
          <w:tcPr>
            <w:tcW w:w="4193" w:type="dxa"/>
          </w:tcPr>
          <w:p w:rsidR="009F2FDF" w:rsidRPr="009F2FDF" w:rsidRDefault="009F2FDF" w:rsidP="009F2FDF">
            <w:pPr>
              <w:pStyle w:val="Style43"/>
              <w:widowControl/>
              <w:spacing w:line="276" w:lineRule="auto"/>
              <w:ind w:left="451"/>
              <w:jc w:val="center"/>
              <w:rPr>
                <w:rStyle w:val="FontStyle55"/>
                <w:rFonts w:eastAsia="ヒラギノ角ゴ Pro W3"/>
              </w:rPr>
            </w:pPr>
            <w:r w:rsidRPr="009F2FDF">
              <w:rPr>
                <w:rStyle w:val="FontStyle55"/>
                <w:rFonts w:eastAsia="ヒラギノ角ゴ Pro W3"/>
              </w:rPr>
              <w:t>Содержание промежуточной аттестации</w:t>
            </w:r>
          </w:p>
        </w:tc>
      </w:tr>
      <w:tr w:rsidR="009F2FDF" w:rsidRPr="009F2FDF" w:rsidTr="00C96526">
        <w:trPr>
          <w:trHeight w:val="6920"/>
        </w:trPr>
        <w:tc>
          <w:tcPr>
            <w:tcW w:w="1101"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1</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 обобщение пройденного понятийного и музыкального материала.</w:t>
            </w:r>
          </w:p>
          <w:p w:rsidR="009F2FDF" w:rsidRPr="009F2FDF" w:rsidRDefault="009F2FDF" w:rsidP="009F2FDF">
            <w:pPr>
              <w:pStyle w:val="Style21"/>
              <w:widowControl/>
              <w:tabs>
                <w:tab w:val="left" w:pos="758"/>
              </w:tabs>
              <w:spacing w:line="276" w:lineRule="auto"/>
              <w:rPr>
                <w:rStyle w:val="FontStyle56"/>
                <w:i/>
                <w:iCs/>
              </w:rPr>
            </w:pPr>
            <w:r w:rsidRPr="009F2FDF">
              <w:rPr>
                <w:rStyle w:val="FontStyle56"/>
              </w:rPr>
              <w:t>•</w:t>
            </w:r>
            <w:r w:rsidRPr="009F2FDF">
              <w:rPr>
                <w:rStyle w:val="FontStyle56"/>
              </w:rPr>
              <w:tab/>
              <w:t xml:space="preserve">Наличие   первоначальных   знаний и представлений о </w:t>
            </w:r>
            <w:r w:rsidRPr="009F2FDF">
              <w:rPr>
                <w:rStyle w:val="FontStyle56"/>
                <w:i/>
                <w:iCs/>
              </w:rPr>
              <w:t>средствах выразительности, элементах музыкального языка.</w:t>
            </w:r>
          </w:p>
          <w:p w:rsidR="009F2FDF" w:rsidRPr="009F2FDF" w:rsidRDefault="009F2FDF" w:rsidP="00133AFE">
            <w:pPr>
              <w:pStyle w:val="Style28"/>
              <w:widowControl/>
              <w:numPr>
                <w:ilvl w:val="0"/>
                <w:numId w:val="47"/>
              </w:numPr>
              <w:tabs>
                <w:tab w:val="left" w:pos="758"/>
              </w:tabs>
              <w:spacing w:line="276" w:lineRule="auto"/>
              <w:rPr>
                <w:rStyle w:val="FontStyle56"/>
              </w:rPr>
            </w:pPr>
            <w:r w:rsidRPr="009F2FDF">
              <w:rPr>
                <w:rStyle w:val="FontStyle56"/>
              </w:rPr>
              <w:t xml:space="preserve">Наличие умений и навыков: </w:t>
            </w:r>
          </w:p>
          <w:p w:rsidR="009F2FDF" w:rsidRPr="009F2FDF" w:rsidRDefault="009F2FDF" w:rsidP="009F2FDF">
            <w:pPr>
              <w:pStyle w:val="Style28"/>
              <w:widowControl/>
              <w:tabs>
                <w:tab w:val="left" w:pos="758"/>
              </w:tabs>
              <w:spacing w:line="276" w:lineRule="auto"/>
              <w:rPr>
                <w:rStyle w:val="FontStyle56"/>
              </w:rPr>
            </w:pPr>
            <w:r w:rsidRPr="009F2FDF">
              <w:rPr>
                <w:rStyle w:val="FontStyle56"/>
              </w:rPr>
              <w:t>- слуховое восприятие элементов музыкальной речи, интонации;</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(эпитеты, сравнения);</w:t>
            </w:r>
          </w:p>
          <w:p w:rsidR="009F2FDF" w:rsidRPr="009F2FDF" w:rsidRDefault="009F2FDF" w:rsidP="009F2FDF">
            <w:pPr>
              <w:pStyle w:val="Style37"/>
              <w:widowControl/>
              <w:spacing w:line="276" w:lineRule="auto"/>
              <w:rPr>
                <w:rStyle w:val="FontStyle53"/>
                <w:sz w:val="26"/>
                <w:szCs w:val="26"/>
              </w:rPr>
            </w:pPr>
            <w:r w:rsidRPr="009F2FDF">
              <w:rPr>
                <w:rStyle w:val="FontStyle56"/>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4193" w:type="dxa"/>
          </w:tcPr>
          <w:p w:rsidR="009F2FDF" w:rsidRPr="009F2FDF" w:rsidRDefault="009F2FDF" w:rsidP="009F2FDF">
            <w:pPr>
              <w:pStyle w:val="Style37"/>
              <w:widowControl/>
              <w:spacing w:line="276" w:lineRule="auto"/>
              <w:rPr>
                <w:rStyle w:val="FontStyle56"/>
              </w:rPr>
            </w:pPr>
            <w:r w:rsidRPr="009F2FDF">
              <w:rPr>
                <w:rStyle w:val="FontStyle53"/>
                <w:sz w:val="26"/>
                <w:szCs w:val="26"/>
              </w:rPr>
              <w:t>•</w:t>
            </w:r>
            <w:r w:rsidRPr="009F2FDF">
              <w:rPr>
                <w:rStyle w:val="FontStyle56"/>
              </w:rPr>
              <w:t xml:space="preserve">   Первоначальные знания и представления о некоторых музыкальных явлениях:</w:t>
            </w:r>
          </w:p>
          <w:p w:rsidR="009F2FDF" w:rsidRPr="009F2FDF" w:rsidRDefault="009F2FDF" w:rsidP="009F2FDF">
            <w:pPr>
              <w:pStyle w:val="Style37"/>
              <w:widowControl/>
              <w:spacing w:line="276" w:lineRule="auto"/>
              <w:rPr>
                <w:rStyle w:val="FontStyle56"/>
              </w:rPr>
            </w:pPr>
            <w:r w:rsidRPr="009F2FDF">
              <w:rPr>
                <w:rStyle w:val="FontStyle56"/>
              </w:rPr>
              <w:t>звук и его характеристики, метр, фактура, кантилена, речитатив, скерцо, соло, тутти, кульминация, диссонанс, консонанс, основные типы интонаций, некоторые танцевальные жанры, инструменты симфонического оркестра.</w:t>
            </w:r>
          </w:p>
          <w:p w:rsidR="009F2FDF" w:rsidRPr="009F2FDF" w:rsidRDefault="009F2FDF" w:rsidP="009F2FDF">
            <w:pPr>
              <w:pStyle w:val="Style18"/>
              <w:widowControl/>
              <w:spacing w:line="276" w:lineRule="auto"/>
              <w:ind w:firstLine="0"/>
              <w:rPr>
                <w:rStyle w:val="FontStyle56"/>
              </w:rPr>
            </w:pPr>
            <w:r w:rsidRPr="009F2FDF">
              <w:rPr>
                <w:rStyle w:val="FontStyle56"/>
              </w:rPr>
              <w:t>•   Музыкально-слуховое осознание средств выразительности в незнакомых</w:t>
            </w:r>
            <w:r w:rsidRPr="009F2FDF">
              <w:rPr>
                <w:rStyle w:val="FontStyle53"/>
                <w:sz w:val="26"/>
                <w:szCs w:val="26"/>
              </w:rPr>
              <w:t xml:space="preserve"> </w:t>
            </w:r>
            <w:r w:rsidRPr="009F2FDF">
              <w:rPr>
                <w:rStyle w:val="FontStyle56"/>
              </w:rPr>
              <w:t>произведениях с ярким программным содержанием:</w:t>
            </w:r>
          </w:p>
          <w:p w:rsidR="009F2FDF" w:rsidRPr="009F2FDF" w:rsidRDefault="009F2FDF" w:rsidP="009F2FDF">
            <w:pPr>
              <w:pStyle w:val="Style18"/>
              <w:widowControl/>
              <w:spacing w:line="276" w:lineRule="auto"/>
              <w:ind w:firstLine="0"/>
              <w:rPr>
                <w:rStyle w:val="FontStyle56"/>
              </w:rPr>
            </w:pPr>
            <w:r w:rsidRPr="009F2FDF">
              <w:rPr>
                <w:rStyle w:val="FontStyle56"/>
              </w:rPr>
              <w:t>Э. Григ, К. Сен-Санс,</w:t>
            </w:r>
          </w:p>
          <w:p w:rsidR="009F2FDF" w:rsidRPr="009F2FDF" w:rsidRDefault="009F2FDF" w:rsidP="009F2FDF">
            <w:pPr>
              <w:pStyle w:val="Style18"/>
              <w:widowControl/>
              <w:spacing w:line="276" w:lineRule="auto"/>
              <w:ind w:firstLine="0"/>
              <w:rPr>
                <w:rStyle w:val="FontStyle56"/>
              </w:rPr>
            </w:pPr>
            <w:r w:rsidRPr="009F2FDF">
              <w:rPr>
                <w:rStyle w:val="FontStyle56"/>
              </w:rPr>
              <w:t>детские альбомы                    П.И. Чайковского,</w:t>
            </w:r>
          </w:p>
          <w:p w:rsidR="009F2FDF" w:rsidRPr="009F2FDF" w:rsidRDefault="009F2FDF" w:rsidP="009F2FDF">
            <w:pPr>
              <w:pStyle w:val="Style18"/>
              <w:widowControl/>
              <w:spacing w:line="276" w:lineRule="auto"/>
              <w:ind w:firstLine="0"/>
              <w:rPr>
                <w:rStyle w:val="FontStyle56"/>
              </w:rPr>
            </w:pPr>
            <w:r w:rsidRPr="009F2FDF">
              <w:rPr>
                <w:rStyle w:val="FontStyle56"/>
              </w:rPr>
              <w:t>Р. Шумана, И.С. Баха, С.С. Прокофьева,</w:t>
            </w:r>
          </w:p>
          <w:p w:rsidR="009F2FDF" w:rsidRPr="009F2FDF" w:rsidRDefault="009F2FDF" w:rsidP="009F2FDF">
            <w:pPr>
              <w:pStyle w:val="Style18"/>
              <w:widowControl/>
              <w:spacing w:line="276" w:lineRule="auto"/>
              <w:ind w:firstLine="0"/>
              <w:rPr>
                <w:rStyle w:val="FontStyle56"/>
              </w:rPr>
            </w:pPr>
            <w:r w:rsidRPr="009F2FDF">
              <w:rPr>
                <w:rStyle w:val="FontStyle56"/>
              </w:rPr>
              <w:t>Г.В. Свиридова, Р.К. Щедрина,</w:t>
            </w:r>
          </w:p>
          <w:p w:rsidR="009F2FDF" w:rsidRPr="009F2FDF" w:rsidRDefault="009F2FDF" w:rsidP="009F2FDF">
            <w:pPr>
              <w:pStyle w:val="Style37"/>
              <w:widowControl/>
              <w:spacing w:line="276" w:lineRule="auto"/>
              <w:rPr>
                <w:rStyle w:val="FontStyle53"/>
                <w:sz w:val="26"/>
                <w:szCs w:val="26"/>
              </w:rPr>
            </w:pPr>
            <w:r w:rsidRPr="009F2FDF">
              <w:rPr>
                <w:rStyle w:val="FontStyle56"/>
              </w:rPr>
              <w:t>В. А. Гаврилина</w:t>
            </w:r>
          </w:p>
        </w:tc>
      </w:tr>
      <w:tr w:rsidR="009F2FDF" w:rsidRPr="009F2FDF" w:rsidTr="00C96526">
        <w:trPr>
          <w:trHeight w:val="5799"/>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lastRenderedPageBreak/>
              <w:t>2</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способах развития темы  и особенностях музыкально-образного содержания.</w:t>
            </w:r>
          </w:p>
          <w:p w:rsidR="009F2FDF" w:rsidRPr="009F2FDF" w:rsidRDefault="009F2FDF" w:rsidP="009F2FDF">
            <w:pPr>
              <w:pStyle w:val="Style37"/>
              <w:widowControl/>
              <w:spacing w:line="276" w:lineRule="auto"/>
              <w:rPr>
                <w:rStyle w:val="FontStyle56"/>
              </w:rPr>
            </w:pPr>
            <w:r w:rsidRPr="009F2FDF">
              <w:rPr>
                <w:rStyle w:val="FontStyle56"/>
              </w:rPr>
              <w:t>•   Наличие первичных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охарактеризовать некоторые стороны образного содержания и развития музыкальных интонаций;</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графическими моделями, отражающими детали музыкального развития в незнакомых произведениях, избранных с учетом       возрастных и личностных возможностей учащихся</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выразительные свойства звуковой ткани, средства создания музыкального образа;</w:t>
            </w:r>
          </w:p>
          <w:p w:rsidR="009F2FDF" w:rsidRPr="009F2FDF" w:rsidRDefault="009F2FDF" w:rsidP="009F2FDF">
            <w:pPr>
              <w:pStyle w:val="Style37"/>
              <w:widowControl/>
              <w:spacing w:line="276" w:lineRule="auto"/>
              <w:rPr>
                <w:rStyle w:val="FontStyle56"/>
              </w:rPr>
            </w:pPr>
            <w:r w:rsidRPr="009F2FDF">
              <w:rPr>
                <w:rStyle w:val="FontStyle56"/>
              </w:rPr>
              <w:t>-   способы развития  музыкальной темы (повтор, контраст);</w:t>
            </w:r>
          </w:p>
          <w:p w:rsidR="009F2FDF" w:rsidRPr="009F2FDF" w:rsidRDefault="009F2FDF" w:rsidP="009F2FDF">
            <w:pPr>
              <w:pStyle w:val="Style37"/>
              <w:widowControl/>
              <w:spacing w:line="276" w:lineRule="auto"/>
              <w:rPr>
                <w:rStyle w:val="FontStyle56"/>
              </w:rPr>
            </w:pPr>
            <w:r w:rsidRPr="009F2FDF">
              <w:rPr>
                <w:rStyle w:val="FontStyle56"/>
              </w:rPr>
              <w:t>-   исходные типы интонаций (первичные жанры);</w:t>
            </w:r>
          </w:p>
          <w:p w:rsidR="009F2FDF" w:rsidRPr="009F2FDF" w:rsidRDefault="009F2FDF" w:rsidP="009F2FDF">
            <w:pPr>
              <w:pStyle w:val="Style37"/>
              <w:widowControl/>
              <w:spacing w:line="276" w:lineRule="auto"/>
              <w:rPr>
                <w:rStyle w:val="FontStyle56"/>
              </w:rPr>
            </w:pPr>
            <w:r w:rsidRPr="009F2FDF">
              <w:rPr>
                <w:rStyle w:val="FontStyle56"/>
              </w:rPr>
              <w:t>-   кульминация   в   процессе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Осознание особенностей развития музыкальной фабулы и интонаций в музыке,     связанной    с театрально – сценическими жанрами и в произведениях с ярким программным содержанием</w:t>
            </w:r>
          </w:p>
        </w:tc>
      </w:tr>
      <w:tr w:rsidR="009F2FDF" w:rsidRPr="009F2FDF" w:rsidTr="00C96526">
        <w:trPr>
          <w:trHeight w:val="6220"/>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3</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(зачет).</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музыкальных жанрах, простых формах, инструментах симфонического оркестра.</w:t>
            </w:r>
          </w:p>
          <w:p w:rsidR="009F2FDF" w:rsidRPr="009F2FDF" w:rsidRDefault="009F2FDF" w:rsidP="009F2FDF">
            <w:pPr>
              <w:pStyle w:val="Style37"/>
              <w:widowControl/>
              <w:spacing w:line="276" w:lineRule="auto"/>
              <w:rPr>
                <w:rStyle w:val="FontStyle56"/>
              </w:rPr>
            </w:pPr>
            <w:r w:rsidRPr="009F2FDF">
              <w:rPr>
                <w:rStyle w:val="FontStyle56"/>
              </w:rPr>
              <w:t>•   Наличие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с опорой на элементы музыкальной речи и средства выразительности;</w:t>
            </w:r>
          </w:p>
          <w:p w:rsidR="009F2FDF" w:rsidRPr="009F2FDF" w:rsidRDefault="009F2FDF" w:rsidP="009F2FDF">
            <w:pPr>
              <w:pStyle w:val="Style37"/>
              <w:widowControl/>
              <w:spacing w:line="276" w:lineRule="auto"/>
              <w:rPr>
                <w:rStyle w:val="FontStyle56"/>
              </w:rPr>
            </w:pPr>
            <w:r w:rsidRPr="009F2FDF">
              <w:rPr>
                <w:rStyle w:val="FontStyle56"/>
              </w:rPr>
              <w:t>-   зрительно-слуховое восприятие особенностей музыкального жанра, формы;</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графической моделью музыкального произведения, отражающей детали музыкальной ткани и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навык творческого взаимодействия в коллективной работе</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об исполнительских коллективах;</w:t>
            </w:r>
          </w:p>
          <w:p w:rsidR="009F2FDF" w:rsidRPr="009F2FDF" w:rsidRDefault="009F2FDF" w:rsidP="009F2FDF">
            <w:pPr>
              <w:pStyle w:val="Style37"/>
              <w:widowControl/>
              <w:spacing w:line="276" w:lineRule="auto"/>
              <w:rPr>
                <w:rStyle w:val="FontStyle56"/>
              </w:rPr>
            </w:pPr>
            <w:r w:rsidRPr="009F2FDF">
              <w:rPr>
                <w:rStyle w:val="FontStyle56"/>
              </w:rPr>
              <w:t>-   о музыкальных жанрах;</w:t>
            </w:r>
          </w:p>
          <w:p w:rsidR="009F2FDF" w:rsidRPr="009F2FDF" w:rsidRDefault="009F2FDF" w:rsidP="009F2FDF">
            <w:pPr>
              <w:pStyle w:val="Style37"/>
              <w:widowControl/>
              <w:spacing w:line="276" w:lineRule="auto"/>
              <w:rPr>
                <w:rStyle w:val="FontStyle56"/>
              </w:rPr>
            </w:pPr>
            <w:r w:rsidRPr="009F2FDF">
              <w:rPr>
                <w:rStyle w:val="FontStyle56"/>
              </w:rPr>
              <w:t>-   о строении простых музыкальных форм и           способах интонационно -тематического развития.</w:t>
            </w:r>
          </w:p>
          <w:p w:rsidR="009F2FDF" w:rsidRPr="009F2FDF" w:rsidRDefault="009F2FDF" w:rsidP="009F2FDF">
            <w:pPr>
              <w:pStyle w:val="Style37"/>
              <w:widowControl/>
              <w:spacing w:line="276" w:lineRule="auto"/>
              <w:rPr>
                <w:rStyle w:val="FontStyle56"/>
              </w:rPr>
            </w:pPr>
            <w:r w:rsidRPr="009F2FDF">
              <w:rPr>
                <w:rStyle w:val="FontStyle56"/>
              </w:rPr>
              <w:t>•   Музыкально-слуховое     осознание и характеристика   жанра и  формы в произведениях        разных стилей: А. Вивальди,    И. С. Бах, К. В. Глюк,                Ж. Б. Рамо, Г. Ф. Гендель,</w:t>
            </w:r>
          </w:p>
          <w:p w:rsidR="009F2FDF" w:rsidRPr="009F2FDF" w:rsidRDefault="009F2FDF" w:rsidP="009F2FDF">
            <w:pPr>
              <w:pStyle w:val="Style37"/>
              <w:widowControl/>
              <w:spacing w:line="276" w:lineRule="auto"/>
              <w:rPr>
                <w:rStyle w:val="FontStyle56"/>
              </w:rPr>
            </w:pPr>
            <w:r w:rsidRPr="009F2FDF">
              <w:rPr>
                <w:rStyle w:val="FontStyle56"/>
              </w:rPr>
              <w:t>Д. Скарлатти, Дж. Россини,      В. Моцарт, Э. Григ, К. Дебюсси, Н. А. Римский-Корсаков,          П. И. Чайковский, А. П.Бородин, А. К. Лядов, С. С. Прокофьев,   Б. Бриттен</w:t>
            </w:r>
          </w:p>
        </w:tc>
      </w:tr>
    </w:tbl>
    <w:p w:rsidR="009F2FDF" w:rsidRPr="009F2FDF" w:rsidRDefault="009F2FDF" w:rsidP="009F2FDF">
      <w:pPr>
        <w:pStyle w:val="Style15"/>
        <w:widowControl/>
        <w:spacing w:before="5" w:line="276" w:lineRule="auto"/>
        <w:ind w:firstLine="782"/>
        <w:rPr>
          <w:rStyle w:val="FontStyle56"/>
        </w:rPr>
      </w:pPr>
      <w:r w:rsidRPr="009F2FDF">
        <w:rPr>
          <w:rStyle w:val="FontStyle56"/>
          <w:i/>
          <w:iCs/>
        </w:rPr>
        <w:t xml:space="preserve">Устный опрос </w:t>
      </w:r>
      <w:r w:rsidRPr="009F2FDF">
        <w:rPr>
          <w:rStyle w:val="FontStyle56"/>
        </w:rPr>
        <w:t>-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9F2FDF" w:rsidRPr="009F2FDF" w:rsidRDefault="009F2FDF" w:rsidP="009F2FDF">
      <w:pPr>
        <w:pStyle w:val="Style15"/>
        <w:widowControl/>
        <w:spacing w:before="5" w:line="276" w:lineRule="auto"/>
        <w:ind w:firstLine="782"/>
        <w:rPr>
          <w:rStyle w:val="FontStyle56"/>
        </w:rPr>
      </w:pPr>
      <w:r w:rsidRPr="009F2FDF">
        <w:rPr>
          <w:rStyle w:val="FontStyle56"/>
          <w:i/>
          <w:iCs/>
        </w:rPr>
        <w:t xml:space="preserve">Письменные задания </w:t>
      </w:r>
      <w:r w:rsidRPr="009F2FDF">
        <w:rPr>
          <w:rStyle w:val="FontStyle56"/>
        </w:rPr>
        <w:t>-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9F2FDF" w:rsidRPr="009F2FDF" w:rsidRDefault="009F2FDF" w:rsidP="009F2FDF">
      <w:pPr>
        <w:ind w:firstLine="708"/>
        <w:jc w:val="center"/>
        <w:rPr>
          <w:rFonts w:ascii="Times New Roman" w:hAnsi="Times New Roman"/>
          <w:b/>
          <w:bCs/>
          <w:i/>
          <w:iCs/>
          <w:sz w:val="26"/>
          <w:szCs w:val="26"/>
        </w:rPr>
      </w:pPr>
      <w:r w:rsidRPr="009F2FDF">
        <w:rPr>
          <w:rFonts w:ascii="Times New Roman" w:hAnsi="Times New Roman"/>
          <w:b/>
          <w:bCs/>
          <w:i/>
          <w:iCs/>
          <w:sz w:val="26"/>
          <w:szCs w:val="26"/>
        </w:rPr>
        <w:t>Критерии оценки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z w:val="26"/>
          <w:szCs w:val="26"/>
        </w:rPr>
        <w:t xml:space="preserve">Оценка 5 </w:t>
      </w:r>
      <w:r w:rsidRPr="009F2FDF">
        <w:rPr>
          <w:rFonts w:ascii="Times New Roman" w:hAnsi="Times New Roman"/>
          <w:b/>
          <w:sz w:val="26"/>
          <w:szCs w:val="26"/>
        </w:rPr>
        <w:t>(отлично)</w:t>
      </w:r>
      <w:r w:rsidRPr="009F2FDF">
        <w:rPr>
          <w:rFonts w:ascii="Times New Roman" w:hAnsi="Times New Roman"/>
          <w:sz w:val="26"/>
          <w:szCs w:val="26"/>
        </w:rPr>
        <w:t xml:space="preserve"> - осмысленный и выразительный ответ, учащийся ориентируется в пройденном материале;</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6"/>
          <w:sz w:val="26"/>
          <w:szCs w:val="26"/>
        </w:rPr>
        <w:t>Оценка 4</w:t>
      </w:r>
      <w:r w:rsidRPr="009F2FDF">
        <w:rPr>
          <w:rFonts w:ascii="Times New Roman" w:hAnsi="Times New Roman"/>
          <w:b/>
          <w:spacing w:val="6"/>
          <w:sz w:val="26"/>
          <w:szCs w:val="26"/>
        </w:rPr>
        <w:t xml:space="preserve"> (хорошо)</w:t>
      </w:r>
      <w:r w:rsidRPr="009F2FDF">
        <w:rPr>
          <w:rFonts w:ascii="Times New Roman" w:hAnsi="Times New Roman"/>
          <w:spacing w:val="6"/>
          <w:sz w:val="26"/>
          <w:szCs w:val="26"/>
        </w:rPr>
        <w:t xml:space="preserve"> </w:t>
      </w:r>
      <w:r w:rsidRPr="009F2FDF">
        <w:rPr>
          <w:rFonts w:ascii="Times New Roman" w:hAnsi="Times New Roman"/>
          <w:sz w:val="26"/>
          <w:szCs w:val="26"/>
        </w:rPr>
        <w:t>- осознанное восприятие музыкального материала, но учащийся не активен, допускает ошибки;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8"/>
          <w:sz w:val="26"/>
          <w:szCs w:val="26"/>
        </w:rPr>
        <w:t>Оценка 3</w:t>
      </w:r>
      <w:r w:rsidRPr="009F2FDF">
        <w:rPr>
          <w:rFonts w:ascii="Times New Roman" w:hAnsi="Times New Roman"/>
          <w:b/>
          <w:spacing w:val="8"/>
          <w:sz w:val="26"/>
          <w:szCs w:val="26"/>
        </w:rPr>
        <w:t xml:space="preserve"> (удовлетворительно)</w:t>
      </w:r>
      <w:r w:rsidRPr="009F2FDF">
        <w:rPr>
          <w:rFonts w:ascii="Times New Roman" w:hAnsi="Times New Roman"/>
          <w:spacing w:val="8"/>
          <w:sz w:val="26"/>
          <w:szCs w:val="26"/>
        </w:rPr>
        <w:t xml:space="preserve"> </w:t>
      </w:r>
      <w:r w:rsidRPr="009F2FDF">
        <w:rPr>
          <w:rFonts w:ascii="Times New Roman" w:hAnsi="Times New Roman"/>
          <w:sz w:val="26"/>
          <w:szCs w:val="26"/>
        </w:rPr>
        <w:t>- учащийся часто ошибается, плохо ориентируется в пройденном материале, проявляет себя только в отдельных видах работы.</w:t>
      </w:r>
    </w:p>
    <w:p w:rsidR="009F2FDF" w:rsidRPr="009F2FDF" w:rsidRDefault="009F2FDF" w:rsidP="00A047CA">
      <w:pPr>
        <w:spacing w:after="0"/>
        <w:rPr>
          <w:rFonts w:ascii="Times New Roman" w:hAnsi="Times New Roman"/>
          <w:b/>
          <w:sz w:val="26"/>
          <w:szCs w:val="26"/>
        </w:rPr>
      </w:pPr>
      <w:r w:rsidRPr="009F2FDF">
        <w:rPr>
          <w:rFonts w:ascii="Times New Roman" w:hAnsi="Times New Roman"/>
          <w:b/>
          <w:sz w:val="26"/>
          <w:szCs w:val="26"/>
        </w:rPr>
        <w:t>МЕТОДИЧЕСКОЕ ОБЕСПЕЧЕНИЕ УЧЕБНОГО ПРОЦЕССА</w:t>
      </w:r>
    </w:p>
    <w:p w:rsidR="009F2FDF" w:rsidRPr="009F2FDF" w:rsidRDefault="009F2FDF" w:rsidP="00A047CA">
      <w:pPr>
        <w:spacing w:after="0"/>
        <w:ind w:firstLine="708"/>
        <w:jc w:val="both"/>
        <w:rPr>
          <w:rStyle w:val="FontStyle54"/>
        </w:rPr>
      </w:pPr>
      <w:r w:rsidRPr="009F2FDF">
        <w:rPr>
          <w:rFonts w:ascii="Times New Roman" w:hAnsi="Times New Roman"/>
          <w:b/>
          <w:bCs/>
          <w:i/>
          <w:iCs/>
          <w:sz w:val="26"/>
          <w:szCs w:val="26"/>
        </w:rPr>
        <w:t xml:space="preserve">             Методические</w:t>
      </w:r>
      <w:r w:rsidRPr="009F2FDF">
        <w:rPr>
          <w:rStyle w:val="FontStyle54"/>
        </w:rPr>
        <w:t xml:space="preserve"> рекомендации педагогическим работникам</w:t>
      </w:r>
    </w:p>
    <w:p w:rsidR="009F2FDF" w:rsidRPr="009F2FDF" w:rsidRDefault="009F2FDF" w:rsidP="009F2FDF">
      <w:pPr>
        <w:pStyle w:val="Style15"/>
        <w:widowControl/>
        <w:spacing w:before="5" w:line="276" w:lineRule="auto"/>
        <w:ind w:firstLine="782"/>
        <w:rPr>
          <w:rStyle w:val="FontStyle56"/>
        </w:rPr>
      </w:pPr>
      <w:r w:rsidRPr="009F2FDF">
        <w:rPr>
          <w:rStyle w:val="FontStyle56"/>
        </w:rPr>
        <w:t>Изучение учебного предмета «Слушание музыки» осуществляется в форме мелкогрупповых занятий (от 4 до 10 человек).</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w:t>
      </w:r>
    </w:p>
    <w:p w:rsidR="009F2FDF" w:rsidRPr="009F2FDF" w:rsidRDefault="009F2FDF" w:rsidP="009F2FDF">
      <w:pPr>
        <w:pStyle w:val="Style15"/>
        <w:widowControl/>
        <w:spacing w:before="5" w:line="276" w:lineRule="auto"/>
        <w:ind w:firstLine="782"/>
        <w:rPr>
          <w:rStyle w:val="FontStyle56"/>
        </w:rPr>
      </w:pPr>
      <w:r w:rsidRPr="009F2FDF">
        <w:rPr>
          <w:rStyle w:val="FontStyle56"/>
        </w:rPr>
        <w:t>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 проходит через интонацию (В.В. Медушевский).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обучающимся легче понять и более общие закономерности (характер, герой, музыкальная фабула).</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Приемы игрового моделирования: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отражение в пластике телесно-моторных движений особенностей метроритма, рисунка мелодии, фактуры, артикуляции музыкального текста;</w:t>
      </w:r>
    </w:p>
    <w:p w:rsidR="009F2FDF" w:rsidRPr="009F2FDF" w:rsidRDefault="009F2FDF" w:rsidP="009F2FDF">
      <w:pPr>
        <w:pStyle w:val="Style15"/>
        <w:widowControl/>
        <w:spacing w:before="5" w:line="276" w:lineRule="auto"/>
        <w:ind w:firstLine="782"/>
        <w:rPr>
          <w:rStyle w:val="FontStyle56"/>
        </w:rPr>
      </w:pPr>
      <w:r w:rsidRPr="009F2FDF">
        <w:rPr>
          <w:rStyle w:val="FontStyle56"/>
        </w:rPr>
        <w:t>- сочинение простейших мелодических моделей с разными типами интонации;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графическое изображение фразировки, звукового пространства, интонаций;</w:t>
      </w:r>
    </w:p>
    <w:p w:rsidR="009F2FDF" w:rsidRPr="009F2FDF" w:rsidRDefault="009F2FDF" w:rsidP="009F2FDF">
      <w:pPr>
        <w:pStyle w:val="Style15"/>
        <w:widowControl/>
        <w:spacing w:before="5" w:line="276" w:lineRule="auto"/>
        <w:ind w:firstLine="782"/>
        <w:rPr>
          <w:rStyle w:val="FontStyle56"/>
        </w:rPr>
      </w:pPr>
      <w:r w:rsidRPr="009F2FDF">
        <w:rPr>
          <w:rStyle w:val="FontStyle56"/>
        </w:rPr>
        <w:t>- игры-драматизации (песни-диалоги, мимические движения, жесты-позы) с опорой на импровизацию в процессе представления;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исполнение на инструментах детского оркестра ритмических аккомпанементов, вариантов оркестровки небольших пьес.</w:t>
      </w:r>
    </w:p>
    <w:p w:rsidR="009F2FDF" w:rsidRPr="009F2FDF" w:rsidRDefault="009F2FDF" w:rsidP="009F2FDF">
      <w:pPr>
        <w:pStyle w:val="Style15"/>
        <w:widowControl/>
        <w:spacing w:before="5" w:line="276" w:lineRule="auto"/>
        <w:ind w:firstLine="782"/>
        <w:rPr>
          <w:rStyle w:val="FontStyle56"/>
        </w:rPr>
      </w:pPr>
      <w:r w:rsidRPr="009F2FDF">
        <w:rPr>
          <w:rStyle w:val="FontStyle56"/>
        </w:rPr>
        <w:t>Осваивая программу, учащиеся должны выработать примерный алгоритм слушания незнакомых произведений. В процессе обучения большую роль играют 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известное, но не предшествовать неизвестному» (А. Лагутин).</w:t>
      </w:r>
    </w:p>
    <w:p w:rsidR="009F2FDF" w:rsidRPr="009F2FDF" w:rsidRDefault="009F2FDF" w:rsidP="009F2FDF">
      <w:pPr>
        <w:ind w:firstLine="708"/>
        <w:jc w:val="both"/>
        <w:rPr>
          <w:rFonts w:ascii="Times New Roman" w:hAnsi="Times New Roman"/>
          <w:bCs/>
          <w:iCs/>
          <w:sz w:val="26"/>
          <w:szCs w:val="26"/>
        </w:rPr>
      </w:pPr>
      <w:r w:rsidRPr="009F2FDF">
        <w:rPr>
          <w:rStyle w:val="FontStyle56"/>
        </w:rPr>
        <w:t xml:space="preserve">Слушая музыку, учащиеся могут выступать в роли «ученого-наблюдателя» (когда речь идет об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w:t>
      </w:r>
      <w:r w:rsidRPr="009F2FDF">
        <w:rPr>
          <w:rFonts w:ascii="Times New Roman" w:hAnsi="Times New Roman"/>
          <w:bCs/>
          <w:iCs/>
          <w:sz w:val="26"/>
          <w:szCs w:val="26"/>
        </w:rPr>
        <w:t>вхождения в образный мир музыки.</w:t>
      </w:r>
    </w:p>
    <w:p w:rsidR="009F2FDF" w:rsidRPr="009F2FDF" w:rsidRDefault="009F2FDF" w:rsidP="009F2FDF">
      <w:pPr>
        <w:ind w:firstLine="708"/>
        <w:jc w:val="center"/>
        <w:rPr>
          <w:rFonts w:ascii="Times New Roman" w:hAnsi="Times New Roman"/>
          <w:b/>
          <w:bCs/>
          <w:sz w:val="26"/>
          <w:szCs w:val="26"/>
        </w:rPr>
      </w:pPr>
      <w:r w:rsidRPr="009F2FDF">
        <w:rPr>
          <w:rFonts w:ascii="Times New Roman" w:hAnsi="Times New Roman"/>
          <w:b/>
          <w:bCs/>
          <w:sz w:val="26"/>
          <w:szCs w:val="26"/>
        </w:rPr>
        <w:t>МАТЕРИАЛЬНО-ТЕХНИЧЕСКИЕ УСЛОВИЯ РЕАЛИЗАЦИИ ПРОГРАММЫ</w:t>
      </w:r>
    </w:p>
    <w:p w:rsidR="009F2FDF" w:rsidRPr="009F2FDF" w:rsidRDefault="009F2FDF" w:rsidP="009F2FDF">
      <w:pPr>
        <w:pStyle w:val="Style15"/>
        <w:widowControl/>
        <w:spacing w:before="5" w:line="276" w:lineRule="auto"/>
        <w:ind w:firstLine="782"/>
        <w:rPr>
          <w:rStyle w:val="FontStyle56"/>
        </w:rPr>
      </w:pPr>
      <w:r w:rsidRPr="009F2FDF">
        <w:rPr>
          <w:rStyle w:val="FontStyle56"/>
        </w:rPr>
        <w:t>Материально-технические условия реализации программы «Слушание музыки» должны обеспечивать возможность достижения обучающимися результатов, установленных настоящими федеральными государственными требованиями.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 Образовательное учреждение должно соблюдать своевременные сроки текущего и капитального ремонта.</w:t>
      </w:r>
    </w:p>
    <w:p w:rsidR="009F2FDF" w:rsidRPr="009F2FDF" w:rsidRDefault="009F2FDF" w:rsidP="009F2FDF">
      <w:pPr>
        <w:pStyle w:val="Style15"/>
        <w:widowControl/>
        <w:spacing w:before="5" w:line="276" w:lineRule="auto"/>
        <w:ind w:firstLine="782"/>
        <w:rPr>
          <w:rStyle w:val="FontStyle56"/>
        </w:rPr>
      </w:pPr>
      <w:r w:rsidRPr="009F2FDF">
        <w:rPr>
          <w:rStyle w:val="FontStyle56"/>
        </w:rPr>
        <w:t>Минимально необходимый для реализации в рамках программы «Слушание музыки» перечень аудиторий и материально-технического обеспечения включает в себя: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учебные аудитории для мелкогрупповых занятий с фортепиано;</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учебную мебель (столы, стулья, стеллажи, шкафы);</w:t>
      </w:r>
    </w:p>
    <w:p w:rsidR="009F2FDF" w:rsidRPr="009F2FDF" w:rsidRDefault="009F2FDF" w:rsidP="009F2FDF">
      <w:pPr>
        <w:pStyle w:val="Style15"/>
        <w:widowControl/>
        <w:spacing w:before="5" w:line="276" w:lineRule="auto"/>
        <w:ind w:firstLine="782"/>
        <w:rPr>
          <w:rStyle w:val="FontStyle56"/>
        </w:rPr>
      </w:pPr>
      <w:r w:rsidRPr="009F2FDF">
        <w:rPr>
          <w:rStyle w:val="FontStyle56"/>
        </w:rPr>
        <w:t>- наглядно-дидактические средства: наглядные методические пособия, магнитные доски, интерактивные доски, демонстрационные модели (например, макеты инструментов симфонического и народных оркестров);</w:t>
      </w:r>
    </w:p>
    <w:p w:rsidR="009F2FDF" w:rsidRPr="009F2FDF" w:rsidRDefault="009F2FDF" w:rsidP="009F2FDF">
      <w:pPr>
        <w:pStyle w:val="Style15"/>
        <w:widowControl/>
        <w:spacing w:before="5" w:line="276" w:lineRule="auto"/>
        <w:ind w:firstLine="782"/>
        <w:rPr>
          <w:rStyle w:val="FontStyle56"/>
        </w:rPr>
      </w:pPr>
      <w:r w:rsidRPr="009F2FDF">
        <w:rPr>
          <w:rStyle w:val="FontStyle56"/>
        </w:rPr>
        <w:t>- электронные   образовательные  ресурсы:   мультимедийное оборудование (компьютер, аудио- и видеотехнику, мультимедийные энциклопедии);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библиотеку, помещения для работы со специализированными материалами (фонотеку, видеотеку, просмотровый видеозал/класс).</w:t>
      </w:r>
    </w:p>
    <w:p w:rsidR="009F2FDF" w:rsidRPr="009F2FDF" w:rsidRDefault="009F2FDF" w:rsidP="009F2FDF">
      <w:pPr>
        <w:pStyle w:val="Style15"/>
        <w:widowControl/>
        <w:spacing w:before="5" w:line="276" w:lineRule="auto"/>
        <w:ind w:firstLine="782"/>
        <w:rPr>
          <w:rStyle w:val="FontStyle56"/>
        </w:rPr>
      </w:pPr>
      <w:r w:rsidRPr="009F2FDF">
        <w:rPr>
          <w:rStyle w:val="FontStyle56"/>
        </w:rPr>
        <w:t>Учебные аудитории должны иметь звукоизоляцию.</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образовательном учреждении должны быть созданы условия для содержания, своевременного обслуживания и ремонта музыкальных инструментов.</w:t>
      </w:r>
    </w:p>
    <w:p w:rsidR="009F2FDF" w:rsidRPr="009F2FDF" w:rsidRDefault="009F2FDF" w:rsidP="009F2FDF">
      <w:pPr>
        <w:shd w:val="clear" w:color="auto" w:fill="FFFFFF"/>
        <w:ind w:left="5" w:right="614"/>
        <w:jc w:val="both"/>
        <w:rPr>
          <w:rFonts w:ascii="Times New Roman" w:hAnsi="Times New Roman"/>
          <w:b/>
          <w:bCs/>
          <w:color w:val="000000"/>
          <w:sz w:val="26"/>
          <w:szCs w:val="26"/>
        </w:rPr>
      </w:pPr>
      <w:r w:rsidRPr="009F2FDF">
        <w:rPr>
          <w:rFonts w:ascii="Times New Roman" w:hAnsi="Times New Roman"/>
          <w:b/>
          <w:bCs/>
          <w:color w:val="000000"/>
          <w:sz w:val="26"/>
          <w:szCs w:val="26"/>
        </w:rPr>
        <w:t>СПИСОК МЕТОДИЧЕСКОЙ И УЧЕБНОЙ ЛИТЕРАТУРЫ</w:t>
      </w:r>
    </w:p>
    <w:p w:rsidR="009F2FDF" w:rsidRPr="009F2FDF" w:rsidRDefault="009F2FDF" w:rsidP="009F2FDF">
      <w:pPr>
        <w:jc w:val="center"/>
        <w:rPr>
          <w:rFonts w:ascii="Times New Roman" w:hAnsi="Times New Roman"/>
          <w:b/>
          <w:sz w:val="26"/>
          <w:szCs w:val="26"/>
          <w:u w:val="single"/>
        </w:rPr>
      </w:pPr>
      <w:r w:rsidRPr="009F2FDF">
        <w:rPr>
          <w:rFonts w:ascii="Times New Roman" w:hAnsi="Times New Roman"/>
          <w:b/>
          <w:i/>
          <w:iCs/>
          <w:spacing w:val="5"/>
          <w:sz w:val="26"/>
          <w:szCs w:val="26"/>
          <w:u w:val="single"/>
        </w:rPr>
        <w:t>Список методической литературы</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 </w:t>
      </w:r>
      <w:r w:rsidRPr="009F2FDF">
        <w:rPr>
          <w:rFonts w:ascii="Times New Roman" w:hAnsi="Times New Roman"/>
          <w:i/>
          <w:sz w:val="26"/>
          <w:szCs w:val="26"/>
        </w:rPr>
        <w:t>Асафьев Б.</w:t>
      </w:r>
      <w:r w:rsidRPr="009F2FDF">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 </w:t>
      </w:r>
      <w:r w:rsidRPr="009F2FDF">
        <w:rPr>
          <w:rFonts w:ascii="Times New Roman" w:hAnsi="Times New Roman"/>
          <w:i/>
          <w:sz w:val="26"/>
          <w:szCs w:val="26"/>
        </w:rPr>
        <w:t>Бернстайн Л.</w:t>
      </w:r>
      <w:r w:rsidRPr="009F2FDF">
        <w:rPr>
          <w:rFonts w:ascii="Times New Roman" w:hAnsi="Times New Roman"/>
          <w:sz w:val="26"/>
          <w:szCs w:val="26"/>
        </w:rPr>
        <w:t xml:space="preserve"> Концерты для молодёжи / Пер. с англ. и предисловие Е.Ф. Бронфин. – Л., 1991.</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Васина – Гроссман В.А.</w:t>
      </w:r>
      <w:r w:rsidRPr="009F2FDF">
        <w:rPr>
          <w:rFonts w:ascii="Times New Roman" w:hAnsi="Times New Roman"/>
          <w:sz w:val="26"/>
          <w:szCs w:val="26"/>
        </w:rPr>
        <w:t xml:space="preserve"> Первая книжка о музыке. Изд.5-е.- М.: Музыка, 1988. </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4</w:t>
      </w:r>
      <w:r w:rsidRPr="009F2FDF">
        <w:rPr>
          <w:rFonts w:ascii="Times New Roman" w:hAnsi="Times New Roman"/>
          <w:i/>
          <w:sz w:val="26"/>
          <w:szCs w:val="26"/>
        </w:rPr>
        <w:t xml:space="preserve">. Выгодский Л. </w:t>
      </w:r>
      <w:r w:rsidRPr="009F2FDF">
        <w:rPr>
          <w:rFonts w:ascii="Times New Roman" w:hAnsi="Times New Roman"/>
          <w:sz w:val="26"/>
          <w:szCs w:val="26"/>
        </w:rPr>
        <w:t>Психология искусства. - М.: Музыка, 1968.</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5. </w:t>
      </w:r>
      <w:r w:rsidRPr="009F2FDF">
        <w:rPr>
          <w:rFonts w:ascii="Times New Roman" w:hAnsi="Times New Roman"/>
          <w:i/>
          <w:sz w:val="26"/>
          <w:szCs w:val="26"/>
        </w:rPr>
        <w:t>Газарян С.</w:t>
      </w:r>
      <w:r w:rsidRPr="009F2FDF">
        <w:rPr>
          <w:rFonts w:ascii="Times New Roman" w:hAnsi="Times New Roman"/>
          <w:sz w:val="26"/>
          <w:szCs w:val="26"/>
        </w:rPr>
        <w:t xml:space="preserve"> В мире музыкальных инструментов. - М., 1989.</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r w:rsidRPr="009F2FDF">
        <w:rPr>
          <w:rFonts w:ascii="Times New Roman" w:hAnsi="Times New Roman"/>
          <w:i/>
          <w:sz w:val="26"/>
          <w:szCs w:val="26"/>
        </w:rPr>
        <w:t>Гильченок Н.</w:t>
      </w:r>
      <w:r w:rsidRPr="009F2FDF">
        <w:rPr>
          <w:rFonts w:ascii="Times New Roman" w:hAnsi="Times New Roman"/>
          <w:sz w:val="26"/>
          <w:szCs w:val="26"/>
        </w:rPr>
        <w:t xml:space="preserve"> Слушаем музыку вместе. - СПб., 2006. </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Гилярова Н.</w:t>
      </w:r>
      <w:r w:rsidRPr="009F2FDF">
        <w:rPr>
          <w:rFonts w:ascii="Times New Roman" w:hAnsi="Times New Roman"/>
          <w:sz w:val="26"/>
          <w:szCs w:val="26"/>
        </w:rPr>
        <w:t xml:space="preserve"> Хрестоматия по русскому народному творчеству. 1-2 годы обучения. - М.: Музыка, 1996.</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Жаворонушки. Русские песни, прибаутки, скороговорки, считалки, сказки, игры. Вып. 4. Сост. Г. Науменко. - М.: Музыка, 1986.</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Кабалевский Д.Б.</w:t>
      </w:r>
      <w:r w:rsidRPr="009F2FDF">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Книга о музыке. Составители Г. Головинский, М. Ройтерштейн. - М., 1988. </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11. </w:t>
      </w:r>
      <w:r w:rsidRPr="009F2FDF">
        <w:rPr>
          <w:rFonts w:ascii="Times New Roman" w:hAnsi="Times New Roman"/>
          <w:i/>
          <w:sz w:val="26"/>
          <w:szCs w:val="26"/>
        </w:rPr>
        <w:t>Конен В.Дж.</w:t>
      </w:r>
      <w:r w:rsidRPr="009F2FDF">
        <w:rPr>
          <w:rFonts w:ascii="Times New Roman" w:hAnsi="Times New Roman"/>
          <w:sz w:val="26"/>
          <w:szCs w:val="26"/>
        </w:rPr>
        <w:t xml:space="preserve"> Театр и симфония. - М.: Музыка, 1975.</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12. </w:t>
      </w:r>
      <w:r w:rsidRPr="009F2FDF">
        <w:rPr>
          <w:rFonts w:ascii="Times New Roman" w:hAnsi="Times New Roman"/>
          <w:i/>
          <w:sz w:val="26"/>
          <w:szCs w:val="26"/>
        </w:rPr>
        <w:t>Лядов А.</w:t>
      </w:r>
      <w:r w:rsidRPr="009F2FDF">
        <w:rPr>
          <w:rFonts w:ascii="Times New Roman" w:hAnsi="Times New Roman"/>
          <w:sz w:val="26"/>
          <w:szCs w:val="26"/>
        </w:rPr>
        <w:t xml:space="preserve"> Песни русского народа в обработке для одного голоса и фортепиано. - М.: Музыка, 1959.</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13. </w:t>
      </w:r>
      <w:r w:rsidRPr="009F2FDF">
        <w:rPr>
          <w:rFonts w:ascii="Times New Roman" w:hAnsi="Times New Roman"/>
          <w:i/>
          <w:sz w:val="26"/>
          <w:szCs w:val="26"/>
        </w:rPr>
        <w:t>Мазель Л.</w:t>
      </w:r>
      <w:r w:rsidRPr="009F2FDF">
        <w:rPr>
          <w:rFonts w:ascii="Times New Roman" w:hAnsi="Times New Roman"/>
          <w:sz w:val="26"/>
          <w:szCs w:val="26"/>
        </w:rPr>
        <w:t xml:space="preserve"> Строение музыкальных произведений. - М.: Музыка, 1979. </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14. Методические записки по вопросам музыкального образования. Сб. статей, вып.3. - М.: Музыка, 1991.</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15. Музыкальный энциклопедический словарь. - М.: Музыка, 1990.</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16. </w:t>
      </w:r>
      <w:r w:rsidRPr="009F2FDF">
        <w:rPr>
          <w:rFonts w:ascii="Times New Roman" w:hAnsi="Times New Roman"/>
          <w:i/>
          <w:sz w:val="26"/>
          <w:szCs w:val="26"/>
        </w:rPr>
        <w:t>Назайкинский Е.</w:t>
      </w:r>
      <w:r w:rsidRPr="009F2FDF">
        <w:rPr>
          <w:rFonts w:ascii="Times New Roman" w:hAnsi="Times New Roman"/>
          <w:sz w:val="26"/>
          <w:szCs w:val="26"/>
        </w:rPr>
        <w:t xml:space="preserve"> Логика музыкальной композиции. - М.: Музыка, 1982.</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17. </w:t>
      </w:r>
      <w:r w:rsidRPr="009F2FDF">
        <w:rPr>
          <w:rFonts w:ascii="Times New Roman" w:hAnsi="Times New Roman"/>
          <w:i/>
          <w:sz w:val="26"/>
          <w:szCs w:val="26"/>
        </w:rPr>
        <w:t>Нестьев И.</w:t>
      </w:r>
      <w:r w:rsidRPr="009F2FDF">
        <w:rPr>
          <w:rFonts w:ascii="Times New Roman" w:hAnsi="Times New Roman"/>
          <w:sz w:val="26"/>
          <w:szCs w:val="26"/>
        </w:rPr>
        <w:t xml:space="preserve"> Учитесь слушать музыку. – Изд.3-е. – М.: Музыка, 1987. </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18. </w:t>
      </w:r>
      <w:r w:rsidRPr="009F2FDF">
        <w:rPr>
          <w:rFonts w:ascii="Times New Roman" w:hAnsi="Times New Roman"/>
          <w:i/>
          <w:sz w:val="26"/>
          <w:szCs w:val="26"/>
        </w:rPr>
        <w:t>Новицкая М.</w:t>
      </w:r>
      <w:r w:rsidRPr="009F2FDF">
        <w:rPr>
          <w:rFonts w:ascii="Times New Roman" w:hAnsi="Times New Roman"/>
          <w:sz w:val="26"/>
          <w:szCs w:val="26"/>
        </w:rPr>
        <w:t xml:space="preserve"> Введение в народоведение. Классы 1-2. Родная земля. - М.: Музыка, 1997.</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19. </w:t>
      </w:r>
      <w:r w:rsidRPr="009F2FDF">
        <w:rPr>
          <w:rFonts w:ascii="Times New Roman" w:hAnsi="Times New Roman"/>
          <w:i/>
          <w:sz w:val="26"/>
          <w:szCs w:val="26"/>
        </w:rPr>
        <w:t>Попова Т.</w:t>
      </w:r>
      <w:r w:rsidRPr="009F2FDF">
        <w:rPr>
          <w:rFonts w:ascii="Times New Roman" w:hAnsi="Times New Roman"/>
          <w:sz w:val="26"/>
          <w:szCs w:val="26"/>
        </w:rPr>
        <w:t xml:space="preserve"> Основы русской народной музыки. Учебное пособие для музыкальных училищ и институтов культуры. – М.: Музыка, 1977.</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20.</w:t>
      </w:r>
      <w:r w:rsidRPr="009F2FDF">
        <w:rPr>
          <w:rFonts w:ascii="Times New Roman" w:hAnsi="Times New Roman"/>
          <w:i/>
          <w:sz w:val="26"/>
          <w:szCs w:val="26"/>
        </w:rPr>
        <w:t xml:space="preserve"> Римский-Корсаков Н.</w:t>
      </w:r>
      <w:r w:rsidRPr="009F2FDF">
        <w:rPr>
          <w:rFonts w:ascii="Times New Roman" w:hAnsi="Times New Roman"/>
          <w:sz w:val="26"/>
          <w:szCs w:val="26"/>
        </w:rPr>
        <w:t xml:space="preserve"> 100 русских народных песен. – М. - Л., 1951.</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21. Русское народное музыкальное творчество. Хрестоматия. – М.: Музыка, 1958.</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22. Слушание музыки. Для 1-3 кл. Сост. Г. Ушпикова. – СПб., 2008.</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23. </w:t>
      </w:r>
      <w:r w:rsidRPr="009F2FDF">
        <w:rPr>
          <w:rFonts w:ascii="Times New Roman" w:hAnsi="Times New Roman"/>
          <w:i/>
          <w:sz w:val="26"/>
          <w:szCs w:val="26"/>
        </w:rPr>
        <w:t>Способин И.</w:t>
      </w:r>
      <w:r w:rsidRPr="009F2FDF">
        <w:rPr>
          <w:rFonts w:ascii="Times New Roman" w:hAnsi="Times New Roman"/>
          <w:sz w:val="26"/>
          <w:szCs w:val="26"/>
        </w:rPr>
        <w:t xml:space="preserve"> Музыкальная форма. - М.: Музыка, 1972.</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24. </w:t>
      </w:r>
      <w:r w:rsidRPr="009F2FDF">
        <w:rPr>
          <w:rFonts w:ascii="Times New Roman" w:hAnsi="Times New Roman"/>
          <w:i/>
          <w:sz w:val="26"/>
          <w:szCs w:val="26"/>
        </w:rPr>
        <w:t>Финкельштейн Э.И.</w:t>
      </w:r>
      <w:r w:rsidRPr="009F2FDF">
        <w:rPr>
          <w:rFonts w:ascii="Times New Roman" w:hAnsi="Times New Roman"/>
          <w:sz w:val="26"/>
          <w:szCs w:val="26"/>
        </w:rPr>
        <w:t xml:space="preserve"> Музыка от А до Я. Занимательное чтение с картинками и фантазиями.- СПб.: Композитор, 1994.</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25. </w:t>
      </w: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Методическое пособие. - М.: Музыка, 2007.</w:t>
      </w: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Учебная литература</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Учебные пособия (с аудиозаписями). 1,2,3 классы. - М.: Музыка, 2007.</w:t>
      </w:r>
    </w:p>
    <w:p w:rsidR="009F2FDF" w:rsidRPr="009F2FDF" w:rsidRDefault="009F2FDF" w:rsidP="009F2FDF">
      <w:pPr>
        <w:pStyle w:val="11"/>
        <w:tabs>
          <w:tab w:val="left" w:pos="993"/>
        </w:tabs>
        <w:spacing w:line="276" w:lineRule="auto"/>
        <w:jc w:val="both"/>
        <w:rPr>
          <w:rFonts w:ascii="Times New Roman" w:hAnsi="Times New Roman"/>
          <w:sz w:val="26"/>
          <w:szCs w:val="26"/>
        </w:rPr>
      </w:pP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Рекомендуемая дополнительная литература</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 Весёлые уроки музыки в школе и дома /Авт.-сост. З.Н.Бугаева. – М.:ООО «Издательство АСТ»; Донецк: Сталкер, 2002. (Учимся играя).</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 Всеобщая история музыки /авт.-сост. А. Минакова, С. Минаков. - М.: Эксмо, 2009.</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Гродзенская Н.Л.</w:t>
      </w:r>
      <w:r w:rsidRPr="009F2FDF">
        <w:rPr>
          <w:rFonts w:ascii="Times New Roman" w:hAnsi="Times New Roman"/>
          <w:sz w:val="26"/>
          <w:szCs w:val="26"/>
        </w:rPr>
        <w:t xml:space="preserve"> Школьники слушают музыку.- М., 1969.</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4. </w:t>
      </w:r>
      <w:r w:rsidRPr="009F2FDF">
        <w:rPr>
          <w:rFonts w:ascii="Times New Roman" w:hAnsi="Times New Roman"/>
          <w:i/>
          <w:sz w:val="26"/>
          <w:szCs w:val="26"/>
        </w:rPr>
        <w:t>Гульянц Е. И.</w:t>
      </w:r>
      <w:r w:rsidRPr="009F2FDF">
        <w:rPr>
          <w:rFonts w:ascii="Times New Roman" w:hAnsi="Times New Roman"/>
          <w:sz w:val="26"/>
          <w:szCs w:val="26"/>
        </w:rPr>
        <w:t xml:space="preserve"> Детям о музыке.- М.: Аквариум, 1996.</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5. Знаете ли вы музыку? Занимательные задачи-головоломки, ребусы, кроссворды для школьников. Сост. Батицкий М.В. Изд.3. – М.: Музыка, 1987.</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r w:rsidRPr="009F2FDF">
        <w:rPr>
          <w:rFonts w:ascii="Times New Roman" w:hAnsi="Times New Roman"/>
          <w:i/>
          <w:sz w:val="26"/>
          <w:szCs w:val="26"/>
        </w:rPr>
        <w:t>Ивановский Б.А.</w:t>
      </w:r>
      <w:r w:rsidRPr="009F2FDF">
        <w:rPr>
          <w:rFonts w:ascii="Times New Roman" w:hAnsi="Times New Roman"/>
          <w:sz w:val="26"/>
          <w:szCs w:val="26"/>
        </w:rPr>
        <w:t xml:space="preserve"> Занимательная музыка. – Ростов н/Д.: «Феникс», 2002.</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Рыцарева М.Г.</w:t>
      </w:r>
      <w:r w:rsidRPr="009F2FDF">
        <w:rPr>
          <w:rFonts w:ascii="Times New Roman" w:hAnsi="Times New Roman"/>
          <w:sz w:val="26"/>
          <w:szCs w:val="26"/>
        </w:rPr>
        <w:t xml:space="preserve"> Музыка и я:  Популярная энциклопедия для детей. –  М.: Музыка, 1994.</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Современный урок музыки: творческие приёмы и задания. / Е.А. Смолина. – Ярославль: Академия развития, 2007. (В помощь учителю).</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Шаповалова О.А.</w:t>
      </w:r>
      <w:r w:rsidRPr="009F2FDF">
        <w:rPr>
          <w:rFonts w:ascii="Times New Roman" w:hAnsi="Times New Roman"/>
          <w:sz w:val="26"/>
          <w:szCs w:val="26"/>
        </w:rPr>
        <w:t xml:space="preserve"> Музыкальный энциклопедический словарь. – М.: РИПОЛ КЛАССИК, 2003.</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Энциклопедический словарь юного музыканта.- М.: Музыка, 1985. </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11. Энциклопедия из серии «Хочу все знать». – М., 2002.</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12. 100 великих композиторов. – М., 2007.</w:t>
      </w:r>
    </w:p>
    <w:p w:rsidR="009F2FDF" w:rsidRPr="009F2FDF" w:rsidRDefault="009F2FDF" w:rsidP="009F2FDF">
      <w:pPr>
        <w:pStyle w:val="11"/>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13. 100 великих музыкантов. – М., 2003.</w:t>
      </w:r>
    </w:p>
    <w:p w:rsidR="00204D5E" w:rsidRDefault="00204D5E" w:rsidP="00204D5E">
      <w:pPr>
        <w:pStyle w:val="Default"/>
        <w:spacing w:line="276" w:lineRule="auto"/>
        <w:rPr>
          <w:b/>
          <w:spacing w:val="-3"/>
          <w:sz w:val="26"/>
          <w:szCs w:val="26"/>
        </w:rPr>
      </w:pPr>
      <w:r>
        <w:rPr>
          <w:b/>
          <w:spacing w:val="-2"/>
          <w:sz w:val="26"/>
          <w:szCs w:val="26"/>
        </w:rPr>
        <w:t xml:space="preserve">6. </w:t>
      </w:r>
      <w:r w:rsidR="00355A81" w:rsidRPr="009F2FDF">
        <w:rPr>
          <w:b/>
          <w:spacing w:val="-2"/>
          <w:sz w:val="26"/>
          <w:szCs w:val="26"/>
        </w:rPr>
        <w:t>ПО.02.</w:t>
      </w:r>
      <w:r w:rsidR="00355A81" w:rsidRPr="009F2FDF">
        <w:rPr>
          <w:b/>
          <w:spacing w:val="2"/>
          <w:sz w:val="26"/>
          <w:szCs w:val="26"/>
        </w:rPr>
        <w:t>УП.03.Музыкальная литература.</w:t>
      </w:r>
      <w:r w:rsidR="00355A81" w:rsidRPr="009F2FDF">
        <w:rPr>
          <w:b/>
          <w:spacing w:val="-3"/>
          <w:sz w:val="26"/>
          <w:szCs w:val="26"/>
        </w:rPr>
        <w:t xml:space="preserve"> </w:t>
      </w:r>
    </w:p>
    <w:p w:rsidR="00A047CA" w:rsidRPr="00A047CA" w:rsidRDefault="00A047CA" w:rsidP="00204D5E">
      <w:pPr>
        <w:pStyle w:val="Default"/>
        <w:spacing w:line="276" w:lineRule="auto"/>
        <w:rPr>
          <w:sz w:val="26"/>
          <w:szCs w:val="26"/>
        </w:rPr>
      </w:pPr>
      <w:r w:rsidRPr="00A047CA">
        <w:rPr>
          <w:b/>
          <w:bCs/>
          <w:sz w:val="26"/>
          <w:szCs w:val="26"/>
        </w:rPr>
        <w:t xml:space="preserve"> ПОЯСНИТЕЛЬНАЯ ЗАПИСКА</w:t>
      </w:r>
    </w:p>
    <w:p w:rsidR="00A047CA" w:rsidRPr="00A047CA" w:rsidRDefault="00A047CA" w:rsidP="00A047CA">
      <w:pPr>
        <w:spacing w:after="0"/>
        <w:jc w:val="both"/>
        <w:rPr>
          <w:rFonts w:ascii="Times New Roman" w:hAnsi="Times New Roman"/>
          <w:i/>
          <w:iCs/>
          <w:spacing w:val="8"/>
          <w:sz w:val="26"/>
          <w:szCs w:val="26"/>
        </w:rPr>
      </w:pPr>
      <w:r w:rsidRPr="00A047CA">
        <w:rPr>
          <w:rFonts w:ascii="Times New Roman" w:hAnsi="Times New Roman"/>
          <w:i/>
          <w:iCs/>
          <w:spacing w:val="8"/>
          <w:sz w:val="26"/>
          <w:szCs w:val="26"/>
        </w:rPr>
        <w:t>Характеристика учебного предмета, его место и роль в образовательном процессе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w:t>
      </w:r>
      <w:r w:rsidRPr="00A047CA">
        <w:rPr>
          <w:rFonts w:ascii="Times New Roman" w:hAnsi="Times New Roman"/>
          <w:spacing w:val="-1"/>
          <w:sz w:val="26"/>
          <w:szCs w:val="26"/>
        </w:rPr>
        <w:t>использовать полученные знания в исполнительской деятельности.</w:t>
      </w:r>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b/>
          <w:i/>
          <w:spacing w:val="-1"/>
          <w:sz w:val="26"/>
          <w:szCs w:val="26"/>
        </w:rPr>
        <w:t>2. Срок реализации</w:t>
      </w:r>
      <w:r w:rsidRPr="00A047CA">
        <w:rPr>
          <w:rFonts w:ascii="Times New Roman" w:hAnsi="Times New Roman"/>
          <w:b/>
          <w:i/>
          <w:iCs/>
          <w:spacing w:val="8"/>
          <w:sz w:val="26"/>
          <w:szCs w:val="26"/>
        </w:rPr>
        <w:t xml:space="preserve"> учебного предмета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sz w:val="26"/>
          <w:szCs w:val="26"/>
        </w:rPr>
        <w:t xml:space="preserve">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w:t>
      </w:r>
      <w:r w:rsidRPr="00A047CA">
        <w:rPr>
          <w:rFonts w:ascii="Times New Roman" w:hAnsi="Times New Roman"/>
          <w:iCs/>
          <w:spacing w:val="8"/>
          <w:sz w:val="26"/>
          <w:szCs w:val="26"/>
        </w:rPr>
        <w:t>музыкального искусства, может быть увеличен на один год.</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Объем учебного времени</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bCs/>
          <w:iCs/>
          <w:sz w:val="26"/>
          <w:szCs w:val="26"/>
        </w:rPr>
        <w:t>Объем учебного времени</w:t>
      </w:r>
      <w:r w:rsidRPr="00A047CA">
        <w:rPr>
          <w:rFonts w:ascii="Times New Roman" w:hAnsi="Times New Roman"/>
          <w:sz w:val="26"/>
          <w:szCs w:val="26"/>
        </w:rPr>
        <w:t xml:space="preserve">, предусмотренный учебным планом </w:t>
      </w:r>
      <w:r w:rsidRPr="00A047CA">
        <w:rPr>
          <w:rFonts w:ascii="Times New Roman" w:hAnsi="Times New Roman"/>
          <w:spacing w:val="11"/>
          <w:sz w:val="26"/>
          <w:szCs w:val="26"/>
        </w:rPr>
        <w:t xml:space="preserve">образовательного учреждения на реализацию учебного предмета </w:t>
      </w:r>
      <w:r w:rsidRPr="00A047CA">
        <w:rPr>
          <w:rFonts w:ascii="Times New Roman" w:hAnsi="Times New Roman"/>
          <w:sz w:val="26"/>
          <w:szCs w:val="26"/>
        </w:rPr>
        <w:t>«Музыкальная литература»:</w:t>
      </w:r>
    </w:p>
    <w:tbl>
      <w:tblPr>
        <w:tblW w:w="0" w:type="auto"/>
        <w:tblLayout w:type="fixed"/>
        <w:tblCellMar>
          <w:left w:w="40" w:type="dxa"/>
          <w:right w:w="40" w:type="dxa"/>
        </w:tblCellMar>
        <w:tblLook w:val="0000"/>
      </w:tblPr>
      <w:tblGrid>
        <w:gridCol w:w="2419"/>
        <w:gridCol w:w="950"/>
        <w:gridCol w:w="950"/>
        <w:gridCol w:w="950"/>
        <w:gridCol w:w="950"/>
        <w:gridCol w:w="1181"/>
        <w:gridCol w:w="1670"/>
      </w:tblGrid>
      <w:tr w:rsidR="00A047CA" w:rsidRPr="00A047CA" w:rsidTr="00F16503">
        <w:trPr>
          <w:trHeight w:hRule="exact" w:val="557"/>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Год обучения</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1-й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2-й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3-й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4-й</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5-й</w:t>
            </w:r>
          </w:p>
        </w:tc>
        <w:tc>
          <w:tcPr>
            <w:tcW w:w="1670"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Итого</w:t>
            </w:r>
          </w:p>
        </w:tc>
      </w:tr>
      <w:tr w:rsidR="00A047CA" w:rsidRPr="00A047CA" w:rsidTr="00F16503">
        <w:trPr>
          <w:trHeight w:hRule="exact" w:val="490"/>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Форма занятий</w:t>
            </w: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tc>
        <w:tc>
          <w:tcPr>
            <w:tcW w:w="1181"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p>
        </w:tc>
        <w:tc>
          <w:tcPr>
            <w:tcW w:w="1670"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часов</w:t>
            </w:r>
          </w:p>
        </w:tc>
      </w:tr>
      <w:tr w:rsidR="00A047CA" w:rsidRPr="00A047CA" w:rsidTr="00C96526">
        <w:trPr>
          <w:trHeight w:hRule="exact" w:val="679"/>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rPr>
                <w:rFonts w:ascii="Times New Roman" w:hAnsi="Times New Roman"/>
                <w:sz w:val="26"/>
                <w:szCs w:val="26"/>
              </w:rPr>
            </w:pPr>
            <w:r w:rsidRPr="00A047CA">
              <w:rPr>
                <w:rFonts w:ascii="Times New Roman" w:hAnsi="Times New Roman"/>
                <w:sz w:val="26"/>
                <w:szCs w:val="26"/>
              </w:rPr>
              <w:t>Аудиторная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49,5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181,5</w:t>
            </w:r>
          </w:p>
        </w:tc>
      </w:tr>
      <w:tr w:rsidR="00A047CA" w:rsidRPr="00A047CA" w:rsidTr="00A047CA">
        <w:trPr>
          <w:trHeight w:hRule="exact" w:val="993"/>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rPr>
                <w:rFonts w:ascii="Times New Roman" w:hAnsi="Times New Roman"/>
                <w:sz w:val="26"/>
                <w:szCs w:val="26"/>
              </w:rPr>
            </w:pPr>
            <w:r w:rsidRPr="00A047CA">
              <w:rPr>
                <w:rFonts w:ascii="Times New Roman" w:hAnsi="Times New Roman"/>
                <w:sz w:val="26"/>
                <w:szCs w:val="26"/>
              </w:rPr>
              <w:t>Внеаудиторная (самостоятельная,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165</w:t>
            </w:r>
          </w:p>
        </w:tc>
      </w:tr>
    </w:tbl>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Максимальная учебная нагрузка по предмету «Музыкальная литература» составляет 346,5 часов.</w:t>
      </w:r>
    </w:p>
    <w:p w:rsidR="00A047CA" w:rsidRPr="00A047CA" w:rsidRDefault="00A047CA" w:rsidP="00A047CA">
      <w:pPr>
        <w:shd w:val="clear" w:color="auto" w:fill="FFFFFF"/>
        <w:spacing w:after="0"/>
        <w:jc w:val="both"/>
        <w:rPr>
          <w:rFonts w:ascii="Times New Roman" w:hAnsi="Times New Roman"/>
          <w:color w:val="000000"/>
          <w:spacing w:val="21"/>
          <w:sz w:val="26"/>
          <w:szCs w:val="26"/>
        </w:rPr>
      </w:pPr>
      <w:r w:rsidRPr="00A047CA">
        <w:rPr>
          <w:rFonts w:ascii="Times New Roman" w:hAnsi="Times New Roman"/>
          <w:b/>
          <w:sz w:val="26"/>
          <w:szCs w:val="26"/>
        </w:rPr>
        <w:t>В 9-м (6-м) классе</w:t>
      </w:r>
      <w:r w:rsidRPr="00A047CA">
        <w:rPr>
          <w:rFonts w:ascii="Times New Roman" w:hAnsi="Times New Roman"/>
          <w:sz w:val="26"/>
          <w:szCs w:val="26"/>
        </w:rPr>
        <w:t xml:space="preserve"> учебная нагрузка распределяется следующим </w:t>
      </w:r>
      <w:r w:rsidRPr="00A047CA">
        <w:rPr>
          <w:rFonts w:ascii="Times New Roman" w:eastAsia="Times New Roman" w:hAnsi="Times New Roman"/>
          <w:sz w:val="26"/>
          <w:szCs w:val="26"/>
          <w:lang w:eastAsia="ru-RU"/>
        </w:rPr>
        <w:t>образом: аудиторная работа - 49,5 часа, внеаудиторная (самостоятельная) работа</w:t>
      </w:r>
      <w:r w:rsidRPr="00A047CA">
        <w:rPr>
          <w:rFonts w:ascii="Times New Roman" w:hAnsi="Times New Roman"/>
          <w:color w:val="000000"/>
          <w:spacing w:val="21"/>
          <w:sz w:val="26"/>
          <w:szCs w:val="26"/>
        </w:rPr>
        <w:t xml:space="preserve"> - 33 часа, максимальная учебная нагрузка - 82,5 часа.</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Форма проведения учебных аудиторных занятий</w:t>
      </w:r>
    </w:p>
    <w:p w:rsidR="00A047CA" w:rsidRPr="00A047CA" w:rsidRDefault="00A047CA" w:rsidP="00A047CA">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color w:val="000000"/>
          <w:spacing w:val="21"/>
          <w:sz w:val="26"/>
          <w:szCs w:val="26"/>
        </w:rPr>
        <w:t>Форма</w:t>
      </w:r>
      <w:r w:rsidRPr="00A047CA">
        <w:rPr>
          <w:rFonts w:ascii="Times New Roman" w:hAnsi="Times New Roman"/>
          <w:color w:val="000000"/>
          <w:spacing w:val="2"/>
          <w:sz w:val="26"/>
          <w:szCs w:val="26"/>
        </w:rPr>
        <w:t xml:space="preserve"> проведения занятий по предмету «Музыкальная литература» </w:t>
      </w:r>
      <w:r w:rsidRPr="00A047CA">
        <w:rPr>
          <w:rFonts w:ascii="Times New Roman" w:hAnsi="Times New Roman"/>
          <w:color w:val="000000"/>
          <w:spacing w:val="1"/>
          <w:sz w:val="26"/>
          <w:szCs w:val="26"/>
        </w:rPr>
        <w:t>- мелкогрупповая (от 4 до 10 человек).</w:t>
      </w:r>
      <w:r w:rsidRPr="00A047CA">
        <w:rPr>
          <w:rFonts w:ascii="Times New Roman" w:hAnsi="Times New Roman"/>
          <w:spacing w:val="1"/>
          <w:sz w:val="26"/>
          <w:szCs w:val="26"/>
        </w:rPr>
        <w:t xml:space="preserve"> Продолжительность урока в 1-4 годы обучения составляет – 1 академический час (45 минут) в неделю, 5 год – 1,5 академического часа в неделю.</w:t>
      </w:r>
      <w:r w:rsidRPr="00A047CA">
        <w:rPr>
          <w:rFonts w:ascii="Times New Roman" w:hAnsi="Times New Roman"/>
          <w:sz w:val="26"/>
          <w:szCs w:val="26"/>
        </w:rPr>
        <w:t xml:space="preserve"> В 9-м (6-м) классе - </w:t>
      </w:r>
      <w:r w:rsidRPr="00A047CA">
        <w:rPr>
          <w:rFonts w:ascii="Times New Roman" w:hAnsi="Times New Roman"/>
          <w:spacing w:val="1"/>
          <w:sz w:val="26"/>
          <w:szCs w:val="26"/>
        </w:rPr>
        <w:t xml:space="preserve">1,5 </w:t>
      </w:r>
      <w:r w:rsidRPr="00A047CA">
        <w:rPr>
          <w:rFonts w:ascii="Times New Roman" w:eastAsia="Times New Roman" w:hAnsi="Times New Roman"/>
          <w:sz w:val="26"/>
          <w:szCs w:val="26"/>
          <w:lang w:eastAsia="ru-RU"/>
        </w:rPr>
        <w:t>академического часа в неделю.</w:t>
      </w:r>
    </w:p>
    <w:p w:rsidR="00A047CA" w:rsidRPr="00A047CA" w:rsidRDefault="00A047CA" w:rsidP="00A047CA">
      <w:pPr>
        <w:shd w:val="clear" w:color="auto" w:fill="FFFFFF"/>
        <w:spacing w:after="0"/>
        <w:jc w:val="both"/>
        <w:rPr>
          <w:rFonts w:ascii="Times New Roman" w:hAnsi="Times New Roman"/>
          <w:b/>
          <w:bCs/>
          <w:i/>
          <w:iCs/>
          <w:sz w:val="26"/>
          <w:szCs w:val="26"/>
        </w:rPr>
      </w:pPr>
      <w:r w:rsidRPr="00A047CA">
        <w:rPr>
          <w:rFonts w:ascii="Times New Roman" w:hAnsi="Times New Roman"/>
          <w:b/>
          <w:bCs/>
          <w:i/>
          <w:iCs/>
          <w:sz w:val="26"/>
          <w:szCs w:val="26"/>
        </w:rPr>
        <w:t>Цель и задачи учебного предмета «Музыкальная литература»</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Cs/>
          <w:iCs/>
          <w:sz w:val="26"/>
          <w:szCs w:val="26"/>
        </w:rPr>
        <w:t>Программа</w:t>
      </w:r>
      <w:r w:rsidRPr="00A047CA">
        <w:rPr>
          <w:rFonts w:ascii="Times New Roman" w:hAnsi="Times New Roman"/>
          <w:color w:val="000000"/>
          <w:sz w:val="26"/>
          <w:szCs w:val="26"/>
        </w:rPr>
        <w:t xml:space="preserve">     учебного      предмета      «Музыкальная     литература» направлена на художественно-эстетическое развитие личности учащегося.</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
          <w:bCs/>
          <w:i/>
          <w:iCs/>
          <w:color w:val="000000"/>
          <w:spacing w:val="8"/>
          <w:sz w:val="26"/>
          <w:szCs w:val="26"/>
        </w:rPr>
        <w:t xml:space="preserve">Целью </w:t>
      </w:r>
      <w:r w:rsidRPr="00A047CA">
        <w:rPr>
          <w:rFonts w:ascii="Times New Roman" w:hAnsi="Times New Roman"/>
          <w:color w:val="000000"/>
          <w:spacing w:val="8"/>
          <w:sz w:val="26"/>
          <w:szCs w:val="26"/>
        </w:rPr>
        <w:t xml:space="preserve">предмета является развитие музыкально-творческих </w:t>
      </w:r>
      <w:r w:rsidRPr="00A047CA">
        <w:rPr>
          <w:rFonts w:ascii="Times New Roman" w:hAnsi="Times New Roman"/>
          <w:color w:val="000000"/>
          <w:spacing w:val="5"/>
          <w:sz w:val="26"/>
          <w:szCs w:val="26"/>
        </w:rPr>
        <w:t xml:space="preserve">способностей учащегося на основе формирования комплекса знаний, </w:t>
      </w:r>
      <w:r w:rsidRPr="00A047CA">
        <w:rPr>
          <w:rFonts w:ascii="Times New Roman" w:hAnsi="Times New Roman"/>
          <w:color w:val="000000"/>
          <w:sz w:val="26"/>
          <w:szCs w:val="26"/>
        </w:rPr>
        <w:t xml:space="preserve">умений и навыков, позволяющих самостоятельно воспринимать, осваивать </w:t>
      </w:r>
      <w:r w:rsidRPr="00A047CA">
        <w:rPr>
          <w:rFonts w:ascii="Times New Roman" w:hAnsi="Times New Roman"/>
          <w:color w:val="000000"/>
          <w:spacing w:val="3"/>
          <w:sz w:val="26"/>
          <w:szCs w:val="26"/>
        </w:rPr>
        <w:t xml:space="preserve">и оценивать различные произведения отечественных и зарубежных </w:t>
      </w:r>
      <w:r w:rsidRPr="00A047CA">
        <w:rPr>
          <w:rFonts w:ascii="Times New Roman" w:hAnsi="Times New Roman"/>
          <w:color w:val="000000"/>
          <w:spacing w:val="16"/>
          <w:sz w:val="26"/>
          <w:szCs w:val="26"/>
        </w:rPr>
        <w:t xml:space="preserve">композиторов, а также выявление одаренных детей в области </w:t>
      </w:r>
      <w:r w:rsidRPr="00A047CA">
        <w:rPr>
          <w:rFonts w:ascii="Times New Roman" w:hAnsi="Times New Roman"/>
          <w:color w:val="000000"/>
          <w:spacing w:val="21"/>
          <w:sz w:val="26"/>
          <w:szCs w:val="26"/>
        </w:rPr>
        <w:t xml:space="preserve">музыкального искусства, подготовка их к поступлению в </w:t>
      </w:r>
      <w:r w:rsidRPr="00A047CA">
        <w:rPr>
          <w:rFonts w:ascii="Times New Roman" w:hAnsi="Times New Roman"/>
          <w:color w:val="000000"/>
          <w:spacing w:val="-1"/>
          <w:sz w:val="26"/>
          <w:szCs w:val="26"/>
        </w:rPr>
        <w:t>профессиональные учебные заведения.</w:t>
      </w:r>
    </w:p>
    <w:p w:rsidR="00A047CA" w:rsidRPr="00A047CA" w:rsidRDefault="00A047CA" w:rsidP="00A047CA">
      <w:pPr>
        <w:shd w:val="clear" w:color="auto" w:fill="FFFFFF"/>
        <w:spacing w:before="5" w:after="0"/>
        <w:jc w:val="both"/>
        <w:rPr>
          <w:rFonts w:ascii="Times New Roman" w:hAnsi="Times New Roman"/>
          <w:sz w:val="26"/>
          <w:szCs w:val="26"/>
        </w:rPr>
      </w:pPr>
      <w:r w:rsidRPr="00A047CA">
        <w:rPr>
          <w:rFonts w:ascii="Times New Roman" w:hAnsi="Times New Roman"/>
          <w:b/>
          <w:bCs/>
          <w:i/>
          <w:iCs/>
          <w:color w:val="000000"/>
          <w:sz w:val="26"/>
          <w:szCs w:val="26"/>
        </w:rPr>
        <w:t xml:space="preserve">Задачами </w:t>
      </w:r>
      <w:r w:rsidRPr="00A047CA">
        <w:rPr>
          <w:rFonts w:ascii="Times New Roman" w:hAnsi="Times New Roman"/>
          <w:color w:val="000000"/>
          <w:sz w:val="26"/>
          <w:szCs w:val="26"/>
        </w:rPr>
        <w:t>предмета «Музыкальная литература» являются:</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формирование   интереса  и  любви  к  классической  музыке   и</w:t>
      </w:r>
      <w:r w:rsidRPr="00A047CA">
        <w:rPr>
          <w:rFonts w:ascii="Times New Roman" w:eastAsia="Times New Roman" w:hAnsi="Times New Roman"/>
          <w:color w:val="000000"/>
          <w:spacing w:val="1"/>
          <w:sz w:val="26"/>
          <w:szCs w:val="26"/>
          <w:lang w:eastAsia="ru-RU"/>
        </w:rPr>
        <w:br/>
        <w:t>музыкальной культуре в целом;</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A047CA">
        <w:rPr>
          <w:rFonts w:ascii="Times New Roman" w:eastAsia="Times New Roman" w:hAnsi="Times New Roman"/>
          <w:color w:val="000000"/>
          <w:spacing w:val="1"/>
          <w:sz w:val="26"/>
          <w:szCs w:val="26"/>
          <w:lang w:eastAsia="ru-RU"/>
        </w:rPr>
        <w:br/>
        <w:t>исторические периоды и в разных странах;</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A047CA" w:rsidRPr="00A047CA" w:rsidRDefault="00A047CA" w:rsidP="00133AFE">
      <w:pPr>
        <w:widowControl w:val="0"/>
        <w:numPr>
          <w:ilvl w:val="0"/>
          <w:numId w:val="58"/>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умение   использовать   полученные   теоретические   знания  при</w:t>
      </w:r>
      <w:r w:rsidRPr="00A047CA">
        <w:rPr>
          <w:rFonts w:ascii="Times New Roman" w:eastAsia="Times New Roman" w:hAnsi="Times New Roman"/>
          <w:color w:val="000000"/>
          <w:spacing w:val="1"/>
          <w:sz w:val="26"/>
          <w:szCs w:val="26"/>
          <w:lang w:eastAsia="ru-RU"/>
        </w:rPr>
        <w:br/>
        <w:t>исполнительстве музыкальных произведений на инструменте;</w:t>
      </w:r>
    </w:p>
    <w:p w:rsidR="00A047CA" w:rsidRPr="00A047CA" w:rsidRDefault="00A047CA" w:rsidP="00A047CA">
      <w:pPr>
        <w:spacing w:after="0"/>
        <w:ind w:firstLine="708"/>
        <w:jc w:val="both"/>
        <w:rPr>
          <w:rFonts w:ascii="Times New Roman" w:hAnsi="Times New Roman"/>
          <w:sz w:val="26"/>
          <w:szCs w:val="26"/>
        </w:rPr>
      </w:pPr>
      <w:r w:rsidRPr="00A047CA">
        <w:rPr>
          <w:rFonts w:ascii="Times New Roman" w:eastAsia="Times New Roman" w:hAnsi="Times New Roman"/>
          <w:color w:val="000000"/>
          <w:spacing w:val="1"/>
          <w:sz w:val="26"/>
          <w:szCs w:val="26"/>
          <w:lang w:eastAsia="ru-RU"/>
        </w:rPr>
        <w:tab/>
        <w:t>формирование у наиболее одаренных выпускников осознанной</w:t>
      </w:r>
      <w:r w:rsidRPr="00A047CA">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A047CA">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A047CA">
        <w:rPr>
          <w:rFonts w:ascii="Times New Roman" w:eastAsia="Times New Roman" w:hAnsi="Times New Roman"/>
          <w:color w:val="000000"/>
          <w:spacing w:val="1"/>
          <w:sz w:val="26"/>
          <w:szCs w:val="26"/>
          <w:lang w:eastAsia="ru-RU"/>
        </w:rPr>
        <w:br/>
      </w:r>
      <w:r>
        <w:rPr>
          <w:rFonts w:ascii="Times New Roman" w:hAnsi="Times New Roman"/>
          <w:sz w:val="26"/>
          <w:szCs w:val="26"/>
        </w:rPr>
        <w:t>профессиональные программы</w:t>
      </w:r>
    </w:p>
    <w:p w:rsidR="00A047CA" w:rsidRPr="00A047CA" w:rsidRDefault="00A047CA" w:rsidP="00A047CA">
      <w:pPr>
        <w:spacing w:after="0"/>
        <w:jc w:val="both"/>
        <w:rPr>
          <w:rFonts w:ascii="Times New Roman" w:hAnsi="Times New Roman"/>
          <w:b/>
          <w:i/>
          <w:sz w:val="26"/>
          <w:szCs w:val="26"/>
        </w:rPr>
      </w:pPr>
      <w:r w:rsidRPr="00A047CA">
        <w:rPr>
          <w:rFonts w:ascii="Times New Roman" w:hAnsi="Times New Roman"/>
          <w:b/>
          <w:i/>
          <w:sz w:val="26"/>
          <w:szCs w:val="26"/>
        </w:rPr>
        <w:t xml:space="preserve"> Обоснование структуры программы учебного предмета </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sz w:val="26"/>
          <w:szCs w:val="26"/>
        </w:rPr>
        <w:t xml:space="preserve">Обоснованием структуры программы являются </w:t>
      </w:r>
      <w:r w:rsidRPr="00A047CA">
        <w:rPr>
          <w:rFonts w:ascii="Times New Roman" w:hAnsi="Times New Roman"/>
          <w:spacing w:val="-1"/>
          <w:sz w:val="26"/>
          <w:szCs w:val="26"/>
        </w:rPr>
        <w:t>федеральные государственные</w:t>
      </w:r>
      <w:r w:rsidRPr="00A047CA">
        <w:rPr>
          <w:rFonts w:ascii="Times New Roman" w:hAnsi="Times New Roman"/>
          <w:spacing w:val="3"/>
          <w:sz w:val="26"/>
          <w:szCs w:val="26"/>
        </w:rPr>
        <w:t xml:space="preserve"> требования</w:t>
      </w:r>
      <w:r w:rsidRPr="00A047CA">
        <w:rPr>
          <w:rFonts w:ascii="Times New Roman" w:hAnsi="Times New Roman"/>
          <w:sz w:val="26"/>
          <w:szCs w:val="26"/>
        </w:rPr>
        <w:t>, отражающие все</w:t>
      </w:r>
      <w:r w:rsidRPr="00A047CA">
        <w:rPr>
          <w:rFonts w:ascii="Times New Roman" w:hAnsi="Times New Roman"/>
          <w:color w:val="000000"/>
          <w:spacing w:val="1"/>
          <w:sz w:val="26"/>
          <w:szCs w:val="26"/>
        </w:rPr>
        <w:t xml:space="preserve"> </w:t>
      </w:r>
      <w:r w:rsidRPr="00A047CA">
        <w:rPr>
          <w:rFonts w:ascii="Times New Roman" w:hAnsi="Times New Roman"/>
          <w:color w:val="000000"/>
          <w:spacing w:val="-1"/>
          <w:sz w:val="26"/>
          <w:szCs w:val="26"/>
        </w:rPr>
        <w:t xml:space="preserve">аспекты работы преподавателя с </w:t>
      </w:r>
      <w:r w:rsidRPr="00A047CA">
        <w:rPr>
          <w:rFonts w:ascii="Times New Roman" w:hAnsi="Times New Roman"/>
          <w:sz w:val="26"/>
          <w:szCs w:val="26"/>
        </w:rPr>
        <w:t>учащимися.</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color w:val="000000"/>
          <w:spacing w:val="1"/>
          <w:sz w:val="26"/>
          <w:szCs w:val="26"/>
        </w:rPr>
        <w:t>Программа содержит следующие разделы:</w:t>
      </w:r>
    </w:p>
    <w:p w:rsidR="00A047CA" w:rsidRPr="00A047CA" w:rsidRDefault="00A047CA" w:rsidP="00133AFE">
      <w:pPr>
        <w:numPr>
          <w:ilvl w:val="0"/>
          <w:numId w:val="61"/>
        </w:numPr>
        <w:spacing w:after="0"/>
        <w:jc w:val="both"/>
        <w:rPr>
          <w:rFonts w:ascii="Times New Roman" w:hAnsi="Times New Roman"/>
          <w:spacing w:val="-1"/>
          <w:sz w:val="26"/>
          <w:szCs w:val="26"/>
        </w:rPr>
      </w:pPr>
      <w:r w:rsidRPr="00A047CA">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A047CA" w:rsidRPr="00A047CA" w:rsidRDefault="00A047CA" w:rsidP="00133AFE">
      <w:pPr>
        <w:numPr>
          <w:ilvl w:val="0"/>
          <w:numId w:val="61"/>
        </w:numPr>
        <w:jc w:val="both"/>
        <w:rPr>
          <w:rFonts w:ascii="Times New Roman" w:hAnsi="Times New Roman"/>
          <w:spacing w:val="-1"/>
          <w:sz w:val="26"/>
          <w:szCs w:val="26"/>
        </w:rPr>
      </w:pPr>
      <w:r w:rsidRPr="00A047CA">
        <w:rPr>
          <w:rFonts w:ascii="Times New Roman" w:hAnsi="Times New Roman"/>
          <w:spacing w:val="-1"/>
          <w:sz w:val="26"/>
          <w:szCs w:val="26"/>
        </w:rPr>
        <w:t>распределение учебного материала по годам обучения;</w:t>
      </w:r>
    </w:p>
    <w:p w:rsidR="00A047CA" w:rsidRPr="00A047CA" w:rsidRDefault="00A047CA" w:rsidP="00133AFE">
      <w:pPr>
        <w:numPr>
          <w:ilvl w:val="0"/>
          <w:numId w:val="61"/>
        </w:numPr>
        <w:spacing w:after="0"/>
        <w:jc w:val="both"/>
        <w:rPr>
          <w:rFonts w:ascii="Times New Roman" w:hAnsi="Times New Roman"/>
          <w:spacing w:val="-1"/>
          <w:sz w:val="26"/>
          <w:szCs w:val="26"/>
        </w:rPr>
      </w:pPr>
      <w:r w:rsidRPr="00A047CA">
        <w:rPr>
          <w:rFonts w:ascii="Times New Roman" w:hAnsi="Times New Roman"/>
          <w:spacing w:val="-1"/>
          <w:sz w:val="26"/>
          <w:szCs w:val="26"/>
        </w:rPr>
        <w:t>описание дидактических единиц учебного предмета;</w:t>
      </w:r>
    </w:p>
    <w:p w:rsidR="00A047CA" w:rsidRPr="00A047CA" w:rsidRDefault="00A047CA" w:rsidP="00133AFE">
      <w:pPr>
        <w:numPr>
          <w:ilvl w:val="0"/>
          <w:numId w:val="61"/>
        </w:numPr>
        <w:spacing w:after="0"/>
        <w:jc w:val="both"/>
        <w:rPr>
          <w:rFonts w:ascii="Times New Roman" w:hAnsi="Times New Roman"/>
          <w:spacing w:val="-1"/>
          <w:sz w:val="26"/>
          <w:szCs w:val="26"/>
        </w:rPr>
      </w:pPr>
      <w:r w:rsidRPr="00A047CA">
        <w:rPr>
          <w:rFonts w:ascii="Times New Roman" w:hAnsi="Times New Roman"/>
          <w:spacing w:val="-1"/>
          <w:sz w:val="26"/>
          <w:szCs w:val="26"/>
        </w:rPr>
        <w:t>требования к уровню подготовки обучающихся;</w:t>
      </w:r>
    </w:p>
    <w:p w:rsidR="00A047CA" w:rsidRPr="00A047CA" w:rsidRDefault="00A047CA" w:rsidP="00133AFE">
      <w:pPr>
        <w:numPr>
          <w:ilvl w:val="0"/>
          <w:numId w:val="61"/>
        </w:numPr>
        <w:spacing w:after="0"/>
        <w:jc w:val="both"/>
        <w:rPr>
          <w:rFonts w:ascii="Times New Roman" w:hAnsi="Times New Roman"/>
          <w:spacing w:val="-1"/>
          <w:sz w:val="26"/>
          <w:szCs w:val="26"/>
        </w:rPr>
      </w:pPr>
      <w:r w:rsidRPr="00A047CA">
        <w:rPr>
          <w:rFonts w:ascii="Times New Roman" w:hAnsi="Times New Roman"/>
          <w:spacing w:val="-1"/>
          <w:sz w:val="26"/>
          <w:szCs w:val="26"/>
        </w:rPr>
        <w:t>формы и методы контроля, система оценок;</w:t>
      </w:r>
    </w:p>
    <w:p w:rsidR="00A047CA" w:rsidRPr="00A047CA" w:rsidRDefault="00A047CA" w:rsidP="00133AFE">
      <w:pPr>
        <w:numPr>
          <w:ilvl w:val="0"/>
          <w:numId w:val="61"/>
        </w:numPr>
        <w:spacing w:after="0"/>
        <w:jc w:val="both"/>
        <w:rPr>
          <w:rFonts w:ascii="Times New Roman" w:hAnsi="Times New Roman"/>
          <w:spacing w:val="-1"/>
          <w:sz w:val="26"/>
          <w:szCs w:val="26"/>
        </w:rPr>
      </w:pPr>
      <w:r w:rsidRPr="00A047CA">
        <w:rPr>
          <w:rFonts w:ascii="Times New Roman" w:hAnsi="Times New Roman"/>
          <w:spacing w:val="-1"/>
          <w:sz w:val="26"/>
          <w:szCs w:val="26"/>
        </w:rPr>
        <w:t>методическое обеспечение учебного процесса.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 соответствии с данными направлениями строится основной раздел программы «Содержание учебного предмета».</w:t>
      </w:r>
    </w:p>
    <w:p w:rsidR="00A047CA" w:rsidRPr="00A047CA" w:rsidRDefault="00A047CA" w:rsidP="00FE794E">
      <w:pPr>
        <w:shd w:val="clear" w:color="auto" w:fill="FFFFFF"/>
        <w:spacing w:after="0"/>
        <w:ind w:left="120" w:firstLine="691"/>
        <w:jc w:val="both"/>
        <w:rPr>
          <w:rFonts w:ascii="Times New Roman" w:eastAsia="Times New Roman" w:hAnsi="Times New Roman"/>
          <w:sz w:val="26"/>
          <w:szCs w:val="26"/>
          <w:lang w:eastAsia="ru-RU"/>
        </w:rPr>
      </w:pPr>
      <w:r w:rsidRPr="00A047CA">
        <w:rPr>
          <w:rFonts w:ascii="Times New Roman" w:hAnsi="Times New Roman"/>
          <w:sz w:val="26"/>
          <w:szCs w:val="26"/>
        </w:rPr>
        <w:t xml:space="preserve">  Учебно-тематический план и содержание учебного предмета </w:t>
      </w:r>
      <w:r w:rsidRPr="00A047CA">
        <w:rPr>
          <w:rFonts w:ascii="Times New Roman" w:eastAsia="Times New Roman" w:hAnsi="Times New Roman"/>
          <w:sz w:val="26"/>
          <w:szCs w:val="26"/>
          <w:lang w:eastAsia="ru-RU"/>
        </w:rPr>
        <w:t>«Музыкальная литература» для 9-го (6-го) класса представлены в самостоятельном разделе.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Методы обучения</w:t>
      </w:r>
    </w:p>
    <w:p w:rsidR="00A047CA" w:rsidRPr="00A047CA" w:rsidRDefault="00A047CA" w:rsidP="00FE794E">
      <w:pPr>
        <w:shd w:val="clear" w:color="auto" w:fill="FFFFFF"/>
        <w:spacing w:after="0"/>
        <w:ind w:left="34"/>
        <w:jc w:val="both"/>
        <w:rPr>
          <w:rFonts w:ascii="Times New Roman" w:hAnsi="Times New Roman"/>
          <w:sz w:val="26"/>
          <w:szCs w:val="26"/>
        </w:rPr>
      </w:pPr>
      <w:r w:rsidRPr="00A047CA">
        <w:rPr>
          <w:rFonts w:ascii="Times New Roman" w:hAnsi="Times New Roman"/>
          <w:color w:val="000000"/>
          <w:spacing w:val="10"/>
          <w:sz w:val="26"/>
          <w:szCs w:val="26"/>
        </w:rPr>
        <w:t xml:space="preserve">Для достижения поставленной цели и реализации задач предмета </w:t>
      </w:r>
      <w:r w:rsidRPr="00A047CA">
        <w:rPr>
          <w:rFonts w:ascii="Times New Roman" w:hAnsi="Times New Roman"/>
          <w:color w:val="000000"/>
          <w:spacing w:val="-1"/>
          <w:sz w:val="26"/>
          <w:szCs w:val="26"/>
        </w:rPr>
        <w:t>используются следующие методы обучения:</w:t>
      </w:r>
    </w:p>
    <w:p w:rsidR="00A047CA" w:rsidRPr="00A047CA" w:rsidRDefault="00A047CA" w:rsidP="00133AFE">
      <w:pPr>
        <w:widowControl w:val="0"/>
        <w:numPr>
          <w:ilvl w:val="0"/>
          <w:numId w:val="60"/>
        </w:numPr>
        <w:shd w:val="clear" w:color="auto" w:fill="FFFFFF"/>
        <w:tabs>
          <w:tab w:val="left" w:pos="658"/>
        </w:tabs>
        <w:autoSpaceDE w:val="0"/>
        <w:autoSpaceDN w:val="0"/>
        <w:adjustRightInd w:val="0"/>
        <w:spacing w:before="10"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словесный (объяснение, рассказ, беседа);</w:t>
      </w:r>
    </w:p>
    <w:p w:rsidR="00A047CA" w:rsidRPr="00A047CA" w:rsidRDefault="00A047CA" w:rsidP="00133AFE">
      <w:pPr>
        <w:widowControl w:val="0"/>
        <w:numPr>
          <w:ilvl w:val="0"/>
          <w:numId w:val="60"/>
        </w:numPr>
        <w:shd w:val="clear" w:color="auto" w:fill="FFFFFF"/>
        <w:tabs>
          <w:tab w:val="left" w:pos="658"/>
        </w:tabs>
        <w:autoSpaceDE w:val="0"/>
        <w:autoSpaceDN w:val="0"/>
        <w:adjustRightInd w:val="0"/>
        <w:spacing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наглядный (показ, демонстрация, наблюдение);</w:t>
      </w:r>
    </w:p>
    <w:p w:rsidR="00A047CA" w:rsidRPr="00A047CA" w:rsidRDefault="00A047CA" w:rsidP="00133AFE">
      <w:pPr>
        <w:numPr>
          <w:ilvl w:val="0"/>
          <w:numId w:val="62"/>
        </w:numPr>
        <w:shd w:val="clear" w:color="auto" w:fill="FFFFFF"/>
        <w:spacing w:after="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практический (упражнения воспроизводящие и творческие).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Описание материально-технических условий реализации учебного предмета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w:t>
      </w:r>
      <w:r w:rsidRPr="00A047CA">
        <w:rPr>
          <w:rFonts w:ascii="Times New Roman" w:hAnsi="Times New Roman"/>
          <w:color w:val="000000"/>
          <w:sz w:val="26"/>
          <w:szCs w:val="26"/>
        </w:rPr>
        <w:t xml:space="preserve">-технические условия, необходимые для реализации </w:t>
      </w:r>
      <w:r w:rsidRPr="00A047CA">
        <w:rPr>
          <w:rFonts w:ascii="Times New Roman" w:hAnsi="Times New Roman"/>
          <w:color w:val="000000"/>
          <w:spacing w:val="-1"/>
          <w:sz w:val="26"/>
          <w:szCs w:val="26"/>
        </w:rPr>
        <w:t>учебного предмета «Музыкальная литература»:</w:t>
      </w:r>
    </w:p>
    <w:p w:rsidR="00A047CA" w:rsidRPr="00A047CA" w:rsidRDefault="00A047CA" w:rsidP="00133AFE">
      <w:pPr>
        <w:widowControl w:val="0"/>
        <w:numPr>
          <w:ilvl w:val="0"/>
          <w:numId w:val="59"/>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r w:rsidRPr="00A047CA">
        <w:rPr>
          <w:rFonts w:ascii="Times New Roman" w:hAnsi="Times New Roman"/>
          <w:color w:val="000000"/>
          <w:spacing w:val="2"/>
          <w:sz w:val="26"/>
          <w:szCs w:val="26"/>
        </w:rPr>
        <w:t>обеспечение доступом каждого обучающегося к библиотечным</w:t>
      </w:r>
      <w:r w:rsidRPr="00A047CA">
        <w:rPr>
          <w:rFonts w:ascii="Times New Roman" w:hAnsi="Times New Roman"/>
          <w:color w:val="000000"/>
          <w:spacing w:val="2"/>
          <w:sz w:val="26"/>
          <w:szCs w:val="26"/>
        </w:rPr>
        <w:br/>
      </w:r>
      <w:r w:rsidRPr="00A047CA">
        <w:rPr>
          <w:rFonts w:ascii="Times New Roman" w:hAnsi="Times New Roman"/>
          <w:color w:val="000000"/>
          <w:spacing w:val="8"/>
          <w:sz w:val="26"/>
          <w:szCs w:val="26"/>
        </w:rPr>
        <w:t>фондам, формируемым по полному перечню учебного плана; во время</w:t>
      </w:r>
      <w:r w:rsidRPr="00A047CA">
        <w:rPr>
          <w:rFonts w:ascii="Times New Roman" w:hAnsi="Times New Roman"/>
          <w:color w:val="000000"/>
          <w:spacing w:val="8"/>
          <w:sz w:val="26"/>
          <w:szCs w:val="26"/>
        </w:rPr>
        <w:br/>
      </w:r>
      <w:r w:rsidRPr="00A047CA">
        <w:rPr>
          <w:rFonts w:ascii="Times New Roman" w:hAnsi="Times New Roman"/>
          <w:color w:val="000000"/>
          <w:spacing w:val="1"/>
          <w:sz w:val="26"/>
          <w:szCs w:val="26"/>
        </w:rPr>
        <w:t>самостоятельной работы обучающиеся могут быть обеспечены доступом к</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сети Интернет;</w:t>
      </w:r>
    </w:p>
    <w:p w:rsidR="00A047CA" w:rsidRPr="00A047CA" w:rsidRDefault="00A047CA" w:rsidP="00133AFE">
      <w:pPr>
        <w:widowControl w:val="0"/>
        <w:numPr>
          <w:ilvl w:val="0"/>
          <w:numId w:val="59"/>
        </w:numPr>
        <w:shd w:val="clear" w:color="auto" w:fill="FFFFFF"/>
        <w:tabs>
          <w:tab w:val="left" w:pos="1277"/>
        </w:tabs>
        <w:autoSpaceDE w:val="0"/>
        <w:autoSpaceDN w:val="0"/>
        <w:adjustRightInd w:val="0"/>
        <w:spacing w:before="14" w:after="0"/>
        <w:ind w:left="29" w:firstLine="725"/>
        <w:rPr>
          <w:rFonts w:ascii="Times New Roman" w:hAnsi="Times New Roman"/>
          <w:color w:val="000000"/>
          <w:sz w:val="26"/>
          <w:szCs w:val="26"/>
        </w:rPr>
      </w:pPr>
      <w:r w:rsidRPr="00A047CA">
        <w:rPr>
          <w:rFonts w:ascii="Times New Roman" w:hAnsi="Times New Roman"/>
          <w:color w:val="000000"/>
          <w:sz w:val="26"/>
          <w:szCs w:val="26"/>
        </w:rPr>
        <w:t>укомплектование   библиотечного   фонда       печатными   и/или</w:t>
      </w:r>
      <w:r w:rsidRPr="00A047CA">
        <w:rPr>
          <w:rFonts w:ascii="Times New Roman" w:hAnsi="Times New Roman"/>
          <w:color w:val="000000"/>
          <w:sz w:val="26"/>
          <w:szCs w:val="26"/>
        </w:rPr>
        <w:br/>
      </w:r>
      <w:r w:rsidRPr="00A047CA">
        <w:rPr>
          <w:rFonts w:ascii="Times New Roman" w:hAnsi="Times New Roman"/>
          <w:color w:val="000000"/>
          <w:spacing w:val="3"/>
          <w:sz w:val="26"/>
          <w:szCs w:val="26"/>
        </w:rPr>
        <w:t>электронными изданиями основной и дополнительной учебной и учебно -</w:t>
      </w:r>
      <w:r w:rsidRPr="00A047CA">
        <w:rPr>
          <w:rFonts w:ascii="Times New Roman" w:hAnsi="Times New Roman"/>
          <w:color w:val="000000"/>
          <w:spacing w:val="3"/>
          <w:sz w:val="26"/>
          <w:szCs w:val="26"/>
        </w:rPr>
        <w:br/>
      </w:r>
      <w:r w:rsidRPr="00A047CA">
        <w:rPr>
          <w:rFonts w:ascii="Times New Roman" w:hAnsi="Times New Roman"/>
          <w:color w:val="000000"/>
          <w:sz w:val="26"/>
          <w:szCs w:val="26"/>
        </w:rPr>
        <w:t>методической литературы, а также изданиями музыкальных произведений,</w:t>
      </w:r>
      <w:r w:rsidRPr="00A047CA">
        <w:rPr>
          <w:rFonts w:ascii="Times New Roman" w:hAnsi="Times New Roman"/>
          <w:color w:val="000000"/>
          <w:sz w:val="26"/>
          <w:szCs w:val="26"/>
        </w:rPr>
        <w:br/>
        <w:t>специальными   хрестоматийными   изданиями,   партитурами,   клавирами</w:t>
      </w:r>
      <w:r w:rsidRPr="00A047CA">
        <w:rPr>
          <w:rFonts w:ascii="Times New Roman" w:hAnsi="Times New Roman"/>
          <w:color w:val="000000"/>
          <w:sz w:val="26"/>
          <w:szCs w:val="26"/>
        </w:rPr>
        <w:br/>
        <w:t>оперных,      хоровых      и      оркестровых      произведений      в      объеме,</w:t>
      </w:r>
      <w:r w:rsidRPr="00A047CA">
        <w:rPr>
          <w:rFonts w:ascii="Times New Roman" w:hAnsi="Times New Roman"/>
          <w:color w:val="000000"/>
          <w:sz w:val="26"/>
          <w:szCs w:val="26"/>
        </w:rPr>
        <w:br/>
      </w:r>
      <w:r w:rsidRPr="00A047CA">
        <w:rPr>
          <w:rFonts w:ascii="Times New Roman" w:hAnsi="Times New Roman"/>
          <w:color w:val="000000"/>
          <w:spacing w:val="-1"/>
          <w:sz w:val="26"/>
          <w:szCs w:val="26"/>
        </w:rPr>
        <w:t>соответствующем требованиям программы;</w:t>
      </w:r>
    </w:p>
    <w:p w:rsidR="00A047CA" w:rsidRPr="00A047CA" w:rsidRDefault="00A047CA" w:rsidP="00133AFE">
      <w:pPr>
        <w:widowControl w:val="0"/>
        <w:numPr>
          <w:ilvl w:val="0"/>
          <w:numId w:val="59"/>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r w:rsidRPr="00A047CA">
        <w:rPr>
          <w:rFonts w:ascii="Times New Roman" w:hAnsi="Times New Roman"/>
          <w:color w:val="000000"/>
          <w:spacing w:val="4"/>
          <w:sz w:val="26"/>
          <w:szCs w:val="26"/>
        </w:rPr>
        <w:t>наличие фонотеки, укомплектованной аудио- и видеозаписями</w:t>
      </w:r>
      <w:r w:rsidRPr="00A047CA">
        <w:rPr>
          <w:rFonts w:ascii="Times New Roman" w:hAnsi="Times New Roman"/>
          <w:color w:val="000000"/>
          <w:spacing w:val="4"/>
          <w:sz w:val="26"/>
          <w:szCs w:val="26"/>
        </w:rPr>
        <w:br/>
      </w:r>
      <w:r w:rsidRPr="00A047CA">
        <w:rPr>
          <w:rFonts w:ascii="Times New Roman" w:hAnsi="Times New Roman"/>
          <w:color w:val="000000"/>
          <w:sz w:val="26"/>
          <w:szCs w:val="26"/>
        </w:rPr>
        <w:t>музыкальных произведений, соответствующих требованиям программы;</w:t>
      </w:r>
    </w:p>
    <w:p w:rsidR="00A047CA" w:rsidRPr="00A047CA" w:rsidRDefault="00A047CA" w:rsidP="00133AFE">
      <w:pPr>
        <w:widowControl w:val="0"/>
        <w:numPr>
          <w:ilvl w:val="0"/>
          <w:numId w:val="59"/>
        </w:numPr>
        <w:shd w:val="clear" w:color="auto" w:fill="FFFFFF"/>
        <w:tabs>
          <w:tab w:val="left" w:pos="1277"/>
        </w:tabs>
        <w:autoSpaceDE w:val="0"/>
        <w:autoSpaceDN w:val="0"/>
        <w:adjustRightInd w:val="0"/>
        <w:spacing w:before="19" w:after="0"/>
        <w:ind w:left="29" w:firstLine="725"/>
        <w:rPr>
          <w:rFonts w:ascii="Times New Roman" w:hAnsi="Times New Roman"/>
          <w:color w:val="000000"/>
          <w:sz w:val="26"/>
          <w:szCs w:val="26"/>
        </w:rPr>
      </w:pPr>
      <w:r w:rsidRPr="00A047CA">
        <w:rPr>
          <w:rFonts w:ascii="Times New Roman" w:hAnsi="Times New Roman"/>
          <w:color w:val="000000"/>
          <w:spacing w:val="1"/>
          <w:sz w:val="26"/>
          <w:szCs w:val="26"/>
        </w:rPr>
        <w:t>обеспечение     каждого     обучающегося     основной     учебной</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литературой;</w:t>
      </w:r>
    </w:p>
    <w:p w:rsidR="00A047CA" w:rsidRPr="00A047CA" w:rsidRDefault="00A047CA" w:rsidP="00133AFE">
      <w:pPr>
        <w:widowControl w:val="0"/>
        <w:numPr>
          <w:ilvl w:val="0"/>
          <w:numId w:val="59"/>
        </w:numPr>
        <w:shd w:val="clear" w:color="auto" w:fill="FFFFFF"/>
        <w:tabs>
          <w:tab w:val="left" w:pos="1277"/>
        </w:tabs>
        <w:autoSpaceDE w:val="0"/>
        <w:autoSpaceDN w:val="0"/>
        <w:adjustRightInd w:val="0"/>
        <w:spacing w:before="24" w:after="0"/>
        <w:ind w:left="29" w:firstLine="708"/>
        <w:jc w:val="both"/>
        <w:rPr>
          <w:rFonts w:ascii="Times New Roman" w:hAnsi="Times New Roman"/>
          <w:sz w:val="26"/>
          <w:szCs w:val="26"/>
        </w:rPr>
      </w:pPr>
      <w:r w:rsidRPr="00A047CA">
        <w:rPr>
          <w:rFonts w:ascii="Times New Roman" w:hAnsi="Times New Roman"/>
          <w:color w:val="000000"/>
          <w:spacing w:val="-1"/>
          <w:sz w:val="26"/>
          <w:szCs w:val="26"/>
        </w:rPr>
        <w:t>наличие      официальных,      справочно-библиографических      и</w:t>
      </w:r>
      <w:r w:rsidRPr="00A047CA">
        <w:rPr>
          <w:rFonts w:ascii="Times New Roman" w:hAnsi="Times New Roman"/>
          <w:color w:val="000000"/>
          <w:spacing w:val="-1"/>
          <w:sz w:val="26"/>
          <w:szCs w:val="26"/>
        </w:rPr>
        <w:br/>
      </w:r>
      <w:r w:rsidRPr="00A047CA">
        <w:rPr>
          <w:rFonts w:ascii="Times New Roman" w:hAnsi="Times New Roman"/>
          <w:color w:val="000000"/>
          <w:spacing w:val="1"/>
          <w:sz w:val="26"/>
          <w:szCs w:val="26"/>
        </w:rPr>
        <w:t>периодических   изданий   в   расчете    1-2   экземпляра   на   каждые    100</w:t>
      </w:r>
      <w:r w:rsidRPr="00A047CA">
        <w:rPr>
          <w:rFonts w:ascii="Times New Roman" w:hAnsi="Times New Roman"/>
          <w:color w:val="000000"/>
          <w:spacing w:val="1"/>
          <w:sz w:val="26"/>
          <w:szCs w:val="26"/>
        </w:rPr>
        <w:br/>
      </w:r>
      <w:r w:rsidRPr="00A047CA">
        <w:rPr>
          <w:rFonts w:ascii="Times New Roman" w:hAnsi="Times New Roman"/>
          <w:color w:val="000000"/>
          <w:spacing w:val="-3"/>
          <w:sz w:val="26"/>
          <w:szCs w:val="26"/>
        </w:rPr>
        <w:t>обучающихся.</w:t>
      </w:r>
    </w:p>
    <w:p w:rsidR="00204D5E"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A047CA">
        <w:rPr>
          <w:rFonts w:ascii="Times New Roman" w:hAnsi="Times New Roman"/>
          <w:color w:val="000000"/>
          <w:spacing w:val="-3"/>
          <w:sz w:val="26"/>
          <w:szCs w:val="26"/>
        </w:rPr>
        <w:t xml:space="preserve"> </w:t>
      </w:r>
      <w:r w:rsidRPr="00A047CA">
        <w:rPr>
          <w:rFonts w:ascii="Times New Roman" w:hAnsi="Times New Roman"/>
          <w:color w:val="000000"/>
          <w:spacing w:val="2"/>
          <w:sz w:val="26"/>
          <w:szCs w:val="26"/>
        </w:rPr>
        <w:t xml:space="preserve">Учебные аудитории, предназначенные для реализации учебного </w:t>
      </w:r>
      <w:r w:rsidRPr="00A047CA">
        <w:rPr>
          <w:rFonts w:ascii="Times New Roman" w:hAnsi="Times New Roman"/>
          <w:color w:val="000000"/>
          <w:sz w:val="26"/>
          <w:szCs w:val="26"/>
        </w:rPr>
        <w:t>предмета «Музыкальная литература», оснащаются</w:t>
      </w:r>
      <w:r w:rsidRPr="00A047CA">
        <w:rPr>
          <w:rFonts w:ascii="Times New Roman" w:hAnsi="Times New Roman"/>
          <w:sz w:val="26"/>
          <w:szCs w:val="26"/>
        </w:rPr>
        <w:t xml:space="preserve"> музыкальным инструментом (фортепиано)</w:t>
      </w:r>
      <w:r w:rsidRPr="00A047CA">
        <w:rPr>
          <w:rFonts w:ascii="Times New Roman" w:hAnsi="Times New Roman"/>
          <w:color w:val="000000"/>
          <w:sz w:val="26"/>
          <w:szCs w:val="26"/>
        </w:rPr>
        <w:t xml:space="preserve">, звукотехническим      оборудованием,      видео-оборудованием, учебной </w:t>
      </w:r>
      <w:r w:rsidRPr="00A047CA">
        <w:rPr>
          <w:rFonts w:ascii="Times New Roman" w:hAnsi="Times New Roman"/>
          <w:color w:val="000000"/>
          <w:spacing w:val="1"/>
          <w:sz w:val="26"/>
          <w:szCs w:val="26"/>
        </w:rPr>
        <w:t xml:space="preserve">мебелью (досками, столами, стульями, стеллажами,    шкафами) и </w:t>
      </w:r>
      <w:r w:rsidRPr="00A047CA">
        <w:rPr>
          <w:rFonts w:ascii="Times New Roman" w:hAnsi="Times New Roman"/>
          <w:color w:val="000000"/>
          <w:spacing w:val="-1"/>
          <w:sz w:val="26"/>
          <w:szCs w:val="26"/>
        </w:rPr>
        <w:t xml:space="preserve">оформляются наглядными пособиями. </w:t>
      </w:r>
      <w:r w:rsidRPr="00A047CA">
        <w:rPr>
          <w:rFonts w:ascii="Times New Roman" w:hAnsi="Times New Roman"/>
          <w:sz w:val="26"/>
          <w:szCs w:val="26"/>
        </w:rPr>
        <w:t>Учебные аудитории должны иметь звукоизоляцию.</w:t>
      </w:r>
    </w:p>
    <w:p w:rsidR="00A047CA" w:rsidRPr="00A047CA"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b/>
          <w:bCs/>
          <w:color w:val="000000"/>
          <w:sz w:val="26"/>
          <w:szCs w:val="26"/>
        </w:rPr>
      </w:pPr>
      <w:r w:rsidRPr="00A047CA">
        <w:rPr>
          <w:rFonts w:ascii="Times New Roman" w:hAnsi="Times New Roman"/>
          <w:b/>
          <w:bCs/>
          <w:color w:val="000000"/>
          <w:sz w:val="26"/>
          <w:szCs w:val="26"/>
        </w:rPr>
        <w:t>УЧЕБНО-ТЕМАТИЧЕСКИЙ ПЛАН</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3"/>
          <w:sz w:val="26"/>
          <w:szCs w:val="26"/>
        </w:rPr>
      </w:pPr>
      <w:r w:rsidRPr="00A047CA">
        <w:rPr>
          <w:rFonts w:ascii="Times New Roman" w:hAnsi="Times New Roman"/>
          <w:color w:val="000000"/>
          <w:spacing w:val="10"/>
          <w:sz w:val="26"/>
          <w:szCs w:val="26"/>
        </w:rPr>
        <w:t xml:space="preserve">          Для учащихся 4 класса (освоивших курс учебного предмета </w:t>
      </w:r>
      <w:r w:rsidRPr="00A047CA">
        <w:rPr>
          <w:rFonts w:ascii="Times New Roman" w:hAnsi="Times New Roman"/>
          <w:color w:val="000000"/>
          <w:sz w:val="26"/>
          <w:szCs w:val="26"/>
        </w:rPr>
        <w:t xml:space="preserve">«Слушание музыки в 1-3 классах) содержание тем первого года обучения </w:t>
      </w:r>
      <w:r w:rsidRPr="00A047CA">
        <w:rPr>
          <w:rFonts w:ascii="Times New Roman" w:hAnsi="Times New Roman"/>
          <w:color w:val="000000"/>
          <w:spacing w:val="-3"/>
          <w:sz w:val="26"/>
          <w:szCs w:val="26"/>
        </w:rPr>
        <w:t>раскрывается с учетом полученных знаний, умений, навыков.</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A047CA">
        <w:rPr>
          <w:rFonts w:ascii="Times New Roman" w:hAnsi="Times New Roman"/>
          <w:color w:val="000000"/>
          <w:spacing w:val="-3"/>
          <w:sz w:val="26"/>
          <w:szCs w:val="26"/>
        </w:rPr>
        <w:t xml:space="preserve">           Предлагаемые музыкальные примеры для прослушивания в классе могут быть</w:t>
      </w:r>
      <w:r w:rsidRPr="00A047CA">
        <w:rPr>
          <w:rFonts w:ascii="Times New Roman" w:hAnsi="Times New Roman"/>
          <w:color w:val="000000"/>
          <w:sz w:val="26"/>
          <w:szCs w:val="26"/>
        </w:rPr>
        <w:t xml:space="preserve"> дополнены или заменены другими по выбору преподавателя, в зависимости от сложившихся педагогических традиций и методической </w:t>
      </w:r>
      <w:r w:rsidRPr="00A047CA">
        <w:rPr>
          <w:rFonts w:ascii="Times New Roman" w:hAnsi="Times New Roman"/>
          <w:color w:val="000000"/>
          <w:spacing w:val="-2"/>
          <w:sz w:val="26"/>
          <w:szCs w:val="26"/>
        </w:rPr>
        <w:t>целесообразности.</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rPr>
        <w:t xml:space="preserve">                                                     </w:t>
      </w:r>
      <w:r w:rsidRPr="00A047CA">
        <w:rPr>
          <w:rFonts w:ascii="Times New Roman" w:hAnsi="Times New Roman"/>
          <w:b/>
          <w:color w:val="000000"/>
          <w:spacing w:val="1"/>
          <w:sz w:val="26"/>
          <w:szCs w:val="26"/>
          <w:u w:val="single"/>
        </w:rPr>
        <w:t>1 год обучения</w:t>
      </w:r>
    </w:p>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35"/>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302" w:hanging="5"/>
              <w:jc w:val="both"/>
              <w:rPr>
                <w:rFonts w:ascii="Times New Roman" w:hAnsi="Times New Roman"/>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Понятие жанра в музыке. Основные жанры - песня, марш, танец</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93" w:hanging="5"/>
              <w:jc w:val="both"/>
              <w:rPr>
                <w:rFonts w:ascii="Times New Roman" w:hAnsi="Times New Roman"/>
                <w:sz w:val="26"/>
                <w:szCs w:val="26"/>
              </w:rPr>
            </w:pPr>
            <w:r w:rsidRPr="00A047CA">
              <w:rPr>
                <w:rFonts w:ascii="Times New Roman" w:hAnsi="Times New Roman"/>
                <w:color w:val="000000"/>
                <w:spacing w:val="-2"/>
                <w:sz w:val="26"/>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71"/>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Марш, танец. Трехчастная форма в маршах и </w:t>
            </w:r>
            <w:r w:rsidRPr="00A047CA">
              <w:rPr>
                <w:rFonts w:ascii="Times New Roman" w:hAnsi="Times New Roman"/>
                <w:color w:val="000000"/>
                <w:spacing w:val="-1"/>
                <w:sz w:val="26"/>
                <w:szCs w:val="26"/>
              </w:rPr>
              <w:t>танцах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3</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148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18" w:hanging="5"/>
              <w:jc w:val="both"/>
              <w:rPr>
                <w:rFonts w:ascii="Times New Roman" w:hAnsi="Times New Roman"/>
                <w:sz w:val="26"/>
                <w:szCs w:val="26"/>
              </w:rPr>
            </w:pPr>
            <w:r w:rsidRPr="00A047CA">
              <w:rPr>
                <w:rFonts w:ascii="Times New Roman" w:hAnsi="Times New Roman"/>
                <w:color w:val="000000"/>
                <w:sz w:val="26"/>
                <w:szCs w:val="26"/>
              </w:rPr>
              <w:t xml:space="preserve">Народная песня в произведениях русских </w:t>
            </w:r>
            <w:r w:rsidRPr="00A047CA">
              <w:rPr>
                <w:rFonts w:ascii="Times New Roman" w:hAnsi="Times New Roman"/>
                <w:color w:val="000000"/>
                <w:spacing w:val="-2"/>
                <w:sz w:val="26"/>
                <w:szCs w:val="26"/>
              </w:rPr>
              <w:t xml:space="preserve">композиторов. Сборники русских народных </w:t>
            </w:r>
            <w:r w:rsidRPr="00A047CA">
              <w:rPr>
                <w:rFonts w:ascii="Times New Roman" w:hAnsi="Times New Roman"/>
                <w:color w:val="000000"/>
                <w:spacing w:val="-1"/>
                <w:sz w:val="26"/>
                <w:szCs w:val="26"/>
              </w:rPr>
              <w:t xml:space="preserve">песен. Музыкальные жанры: вариации, </w:t>
            </w:r>
            <w:r w:rsidRPr="00A047CA">
              <w:rPr>
                <w:rFonts w:ascii="Times New Roman" w:hAnsi="Times New Roman"/>
                <w:color w:val="000000"/>
                <w:sz w:val="26"/>
                <w:szCs w:val="26"/>
              </w:rPr>
              <w:t>квартет, концерт, сюита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Программно-изобразительная музыка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6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430" w:hanging="5"/>
              <w:jc w:val="both"/>
              <w:rPr>
                <w:rFonts w:ascii="Times New Roman" w:hAnsi="Times New Roman"/>
                <w:sz w:val="26"/>
                <w:szCs w:val="26"/>
              </w:rPr>
            </w:pPr>
            <w:r w:rsidRPr="00A047CA">
              <w:rPr>
                <w:rFonts w:ascii="Times New Roman" w:hAnsi="Times New Roman"/>
                <w:color w:val="000000"/>
                <w:spacing w:val="-2"/>
                <w:sz w:val="26"/>
                <w:szCs w:val="26"/>
              </w:rPr>
              <w:t xml:space="preserve">Музыка в театре (раздел «Музыка в </w:t>
            </w:r>
            <w:r w:rsidRPr="00A047CA">
              <w:rPr>
                <w:rFonts w:ascii="Times New Roman" w:hAnsi="Times New Roman"/>
                <w:color w:val="000000"/>
                <w:spacing w:val="-1"/>
                <w:sz w:val="26"/>
                <w:szCs w:val="26"/>
              </w:rPr>
              <w:t>драматическом театре»)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Музыка в театре (раздел «Балет»)</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Музыка в театре (раздел «Опера»)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sz w:val="26"/>
          <w:szCs w:val="26"/>
        </w:rPr>
      </w:pPr>
      <w:r w:rsidRPr="00A047CA">
        <w:rPr>
          <w:rFonts w:ascii="Times New Roman" w:hAnsi="Times New Roman"/>
          <w:b/>
          <w:bCs/>
          <w:color w:val="000000"/>
          <w:spacing w:val="-1"/>
          <w:sz w:val="26"/>
          <w:szCs w:val="26"/>
          <w:u w:val="single"/>
        </w:rPr>
        <w:t>«Музыкальная литература зарубежных стран»</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2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gridCol w:w="10"/>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4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68" w:hanging="5"/>
              <w:jc w:val="both"/>
              <w:rPr>
                <w:rFonts w:ascii="Times New Roman" w:hAnsi="Times New Roman"/>
                <w:sz w:val="26"/>
                <w:szCs w:val="26"/>
              </w:rPr>
            </w:pPr>
            <w:r w:rsidRPr="00A047CA">
              <w:rPr>
                <w:rFonts w:ascii="Times New Roman" w:hAnsi="Times New Roman"/>
                <w:color w:val="000000"/>
                <w:sz w:val="26"/>
                <w:szCs w:val="26"/>
              </w:rPr>
              <w:t xml:space="preserve">История развития музыки от Древней Греции </w:t>
            </w:r>
            <w:r w:rsidRPr="00A047CA">
              <w:rPr>
                <w:rFonts w:ascii="Times New Roman" w:hAnsi="Times New Roman"/>
                <w:color w:val="000000"/>
                <w:spacing w:val="-1"/>
                <w:sz w:val="26"/>
                <w:szCs w:val="26"/>
              </w:rPr>
              <w:t>до эпохи барокко</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sz w:val="26"/>
                <w:szCs w:val="26"/>
              </w:rPr>
            </w:pPr>
            <w:r w:rsidRPr="00A047CA">
              <w:rPr>
                <w:rFonts w:ascii="Times New Roman" w:hAnsi="Times New Roman"/>
                <w:color w:val="000000"/>
                <w:spacing w:val="-3"/>
                <w:sz w:val="26"/>
                <w:szCs w:val="26"/>
              </w:rPr>
              <w:t xml:space="preserve">Музыкальная культура эпохи барокко, </w:t>
            </w:r>
            <w:r w:rsidRPr="00A047CA">
              <w:rPr>
                <w:rFonts w:ascii="Times New Roman" w:hAnsi="Times New Roman"/>
                <w:color w:val="000000"/>
                <w:sz w:val="26"/>
                <w:szCs w:val="26"/>
              </w:rPr>
              <w:t>итальянская школа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И.С. Бах. Жизненный и творческий путь</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Органные сочинения</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Клавирная музыка. Инвенции</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Хорошо темперированный клавир</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Сюиты</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gridAfter w:val="1"/>
          <w:wAfter w:w="10" w:type="dxa"/>
          <w:trHeight w:hRule="exact" w:val="78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Современники И.С. Баха: Г. Ф. Гендель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112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Классицизм, возникновение и обновление инструментальных жанров и форм, опера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1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Й. Гайдн.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Ми-бемоль мажор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61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И. Гайдн. Клавирное творчество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0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 Моцарт.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соль-минор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Опера «Свадьба Фигаро»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Соната Ля-мажор, другие клавирные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7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Л. ван Бетховен.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Патетическая соната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Увертюра «Эгмонт»</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Симфония до-минор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Классический сонатно-симфонический цикл (повторение)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Резервный урок </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3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0" w:type="dxa"/>
        <w:tblInd w:w="40" w:type="dxa"/>
        <w:tblLayout w:type="fixed"/>
        <w:tblCellMar>
          <w:left w:w="40" w:type="dxa"/>
          <w:right w:w="40" w:type="dxa"/>
        </w:tblCellMar>
        <w:tblLook w:val="0000"/>
      </w:tblPr>
      <w:tblGrid>
        <w:gridCol w:w="5933"/>
        <w:gridCol w:w="2707"/>
      </w:tblGrid>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4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Романтизм в музыке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 Шуберт.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1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Фортепианные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3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«Неоконченная»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Вокальные циклы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3"/>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Ф. Шопен.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Мазурки и полонезы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Прелюдии, этюды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Вальсы, ноктюрны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79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Композиторы-романтики первой половины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Европейская музыка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«Музыкальная литература русских композиторов»</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8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69" w:hanging="5"/>
              <w:jc w:val="both"/>
              <w:rPr>
                <w:rFonts w:ascii="Times New Roman" w:hAnsi="Times New Roman"/>
                <w:sz w:val="26"/>
                <w:szCs w:val="26"/>
              </w:rPr>
            </w:pPr>
            <w:r w:rsidRPr="00A047CA">
              <w:rPr>
                <w:rFonts w:ascii="Times New Roman" w:hAnsi="Times New Roman"/>
                <w:color w:val="000000"/>
                <w:spacing w:val="-2"/>
                <w:sz w:val="26"/>
                <w:szCs w:val="26"/>
              </w:rPr>
              <w:t xml:space="preserve">Русская церковная музыка, нотация, жанры и </w:t>
            </w:r>
            <w:r w:rsidRPr="00A047CA">
              <w:rPr>
                <w:rFonts w:ascii="Times New Roman" w:hAnsi="Times New Roman"/>
                <w:color w:val="000000"/>
                <w:spacing w:val="-4"/>
                <w:sz w:val="26"/>
                <w:szCs w:val="26"/>
              </w:rPr>
              <w:t>формы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58" w:hanging="5"/>
              <w:jc w:val="both"/>
              <w:rPr>
                <w:rFonts w:ascii="Times New Roman" w:hAnsi="Times New Roman"/>
                <w:sz w:val="26"/>
                <w:szCs w:val="26"/>
              </w:rPr>
            </w:pPr>
            <w:r w:rsidRPr="00A047CA">
              <w:rPr>
                <w:rFonts w:ascii="Times New Roman" w:hAnsi="Times New Roman"/>
                <w:color w:val="000000"/>
                <w:spacing w:val="-2"/>
                <w:sz w:val="26"/>
                <w:szCs w:val="26"/>
              </w:rPr>
              <w:t xml:space="preserve">Музыкальная культура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творчество </w:t>
            </w:r>
            <w:r w:rsidRPr="00A047CA">
              <w:rPr>
                <w:rFonts w:ascii="Times New Roman" w:hAnsi="Times New Roman"/>
                <w:color w:val="000000"/>
                <w:spacing w:val="-1"/>
                <w:sz w:val="26"/>
                <w:szCs w:val="26"/>
              </w:rPr>
              <w:t>Д.С. Бортнянского, М.С. Березовского и др.</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1137"/>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54" w:hanging="5"/>
              <w:jc w:val="both"/>
              <w:rPr>
                <w:rFonts w:ascii="Times New Roman" w:hAnsi="Times New Roman"/>
                <w:sz w:val="26"/>
                <w:szCs w:val="26"/>
              </w:rPr>
            </w:pPr>
            <w:r w:rsidRPr="00A047CA">
              <w:rPr>
                <w:rFonts w:ascii="Times New Roman" w:hAnsi="Times New Roman"/>
                <w:color w:val="000000"/>
                <w:spacing w:val="-1"/>
                <w:sz w:val="26"/>
                <w:szCs w:val="26"/>
              </w:rPr>
              <w:t xml:space="preserve">Культура начала </w:t>
            </w:r>
            <w:r w:rsidRPr="00A047CA">
              <w:rPr>
                <w:rFonts w:ascii="Times New Roman" w:hAnsi="Times New Roman"/>
                <w:color w:val="000000"/>
                <w:spacing w:val="-1"/>
                <w:sz w:val="26"/>
                <w:szCs w:val="26"/>
                <w:lang w:val="en-US"/>
              </w:rPr>
              <w:t>XX</w:t>
            </w:r>
            <w:r w:rsidRPr="00A047CA">
              <w:rPr>
                <w:rFonts w:ascii="Times New Roman" w:hAnsi="Times New Roman"/>
                <w:color w:val="000000"/>
                <w:spacing w:val="-1"/>
                <w:sz w:val="26"/>
                <w:szCs w:val="26"/>
              </w:rPr>
              <w:t xml:space="preserve"> века. Романсы. </w:t>
            </w:r>
            <w:r w:rsidRPr="00A047CA">
              <w:rPr>
                <w:rFonts w:ascii="Times New Roman" w:hAnsi="Times New Roman"/>
                <w:color w:val="000000"/>
                <w:spacing w:val="-3"/>
                <w:sz w:val="26"/>
                <w:szCs w:val="26"/>
              </w:rPr>
              <w:t xml:space="preserve">Творчество А.А. Алябьева, А.Л. Гурилева, </w:t>
            </w:r>
            <w:r w:rsidRPr="00A047CA">
              <w:rPr>
                <w:rFonts w:ascii="Times New Roman" w:hAnsi="Times New Roman"/>
                <w:color w:val="000000"/>
                <w:spacing w:val="-1"/>
                <w:sz w:val="26"/>
                <w:szCs w:val="26"/>
              </w:rPr>
              <w:t>А.Е. Варламова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М.И. Глинка. Биография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«Иван Сусанин»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54"/>
        <w:gridCol w:w="2696"/>
      </w:tblGrid>
      <w:tr w:rsidR="00A047CA" w:rsidRPr="00A047CA" w:rsidTr="00F16503">
        <w:trPr>
          <w:trHeight w:hRule="exact" w:val="499"/>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0"/>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8"/>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Симфонические сочинения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А.С. Даргомыжский. Биография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6"/>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6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5"/>
                <w:sz w:val="26"/>
                <w:szCs w:val="26"/>
              </w:rPr>
              <w:t>Опера «Русалка»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54" w:type="dxa"/>
            <w:tcBorders>
              <w:top w:val="single" w:sz="6"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696"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2"/>
        </w:trPr>
        <w:tc>
          <w:tcPr>
            <w:tcW w:w="5954" w:type="dxa"/>
          </w:tcPr>
          <w:p w:rsidR="00A047CA" w:rsidRPr="00A047CA" w:rsidRDefault="00A047CA" w:rsidP="00F16503">
            <w:pPr>
              <w:shd w:val="clear" w:color="auto" w:fill="FFFFFF"/>
              <w:ind w:left="5"/>
              <w:jc w:val="both"/>
              <w:rPr>
                <w:rFonts w:ascii="Times New Roman" w:hAnsi="Times New Roman"/>
                <w:color w:val="000000"/>
                <w:spacing w:val="-4"/>
                <w:sz w:val="26"/>
                <w:szCs w:val="26"/>
              </w:rPr>
            </w:pPr>
            <w:r w:rsidRPr="00A047CA">
              <w:rPr>
                <w:rFonts w:ascii="Times New Roman" w:hAnsi="Times New Roman"/>
                <w:color w:val="000000"/>
                <w:spacing w:val="-4"/>
                <w:sz w:val="26"/>
                <w:szCs w:val="26"/>
              </w:rPr>
              <w:t>Резервный урок</w:t>
            </w:r>
          </w:p>
        </w:tc>
        <w:tc>
          <w:tcPr>
            <w:tcW w:w="2696" w:type="dxa"/>
          </w:tcPr>
          <w:p w:rsidR="00A047CA" w:rsidRPr="00A047CA" w:rsidRDefault="00A047CA" w:rsidP="00F16503">
            <w:pPr>
              <w:shd w:val="clear" w:color="auto" w:fill="FFFFFF"/>
              <w:jc w:val="both"/>
              <w:rPr>
                <w:rFonts w:ascii="Times New Roman" w:hAnsi="Times New Roman"/>
                <w:color w:val="000000"/>
                <w:spacing w:val="6"/>
                <w:sz w:val="26"/>
                <w:szCs w:val="26"/>
              </w:rPr>
            </w:pPr>
            <w:r w:rsidRPr="00A047CA">
              <w:rPr>
                <w:rFonts w:ascii="Times New Roman" w:hAnsi="Times New Roman"/>
                <w:bCs/>
                <w:color w:val="000000"/>
                <w:sz w:val="26"/>
                <w:szCs w:val="26"/>
              </w:rPr>
              <w:t xml:space="preserve">               1</w:t>
            </w:r>
          </w:p>
        </w:tc>
      </w:tr>
    </w:tbl>
    <w:p w:rsidR="00A047CA" w:rsidRPr="00A047CA" w:rsidRDefault="00A047CA" w:rsidP="00A047CA">
      <w:pPr>
        <w:jc w:val="both"/>
        <w:rPr>
          <w:rFonts w:ascii="Times New Roman" w:hAnsi="Times New Roman"/>
          <w:sz w:val="26"/>
          <w:szCs w:val="26"/>
        </w:rPr>
        <w:sectPr w:rsidR="00A047CA" w:rsidRPr="00A047CA">
          <w:type w:val="continuous"/>
          <w:pgSz w:w="11909" w:h="16834"/>
          <w:pgMar w:top="1248" w:right="1001" w:bottom="360" w:left="1682" w:header="720" w:footer="720" w:gutter="0"/>
          <w:cols w:space="60"/>
          <w:noEndnote/>
        </w:sect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 xml:space="preserve">4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9" w:type="dxa"/>
        <w:tblInd w:w="40" w:type="dxa"/>
        <w:tblLayout w:type="fixed"/>
        <w:tblCellMar>
          <w:left w:w="40" w:type="dxa"/>
          <w:right w:w="40" w:type="dxa"/>
        </w:tblCellMar>
        <w:tblLook w:val="0000"/>
      </w:tblPr>
      <w:tblGrid>
        <w:gridCol w:w="5942"/>
        <w:gridCol w:w="2707"/>
      </w:tblGrid>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927"/>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54" w:hanging="10"/>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60-х годов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века. Деятельность   и творчество М.А. Балакирева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4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z w:val="26"/>
                <w:szCs w:val="26"/>
              </w:rPr>
              <w:t>А.П. Бородин. Биография. 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1"/>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«Князь Игорь»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46"/>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12"/>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62"/>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«Богатырская»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z w:val="26"/>
                <w:szCs w:val="26"/>
              </w:rPr>
              <w:t>М.П. Мусоргский. Биография. 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«Борис Годунов»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3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«Картинки с выставки»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6"/>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4"/>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Н.А. Римский-Корсаков.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«Шехерезада»</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«Снегурочка»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П.И. Чайковский.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jc w:val="both"/>
        <w:rPr>
          <w:rFonts w:ascii="Times New Roman" w:hAnsi="Times New Roman"/>
          <w:sz w:val="26"/>
          <w:szCs w:val="26"/>
        </w:rPr>
        <w:sectPr w:rsidR="00A047CA" w:rsidRPr="00A047CA">
          <w:pgSz w:w="11909" w:h="16834"/>
          <w:pgMar w:top="1080" w:right="453" w:bottom="360" w:left="1678" w:header="720" w:footer="720" w:gutter="0"/>
          <w:cols w:num="2" w:sep="1" w:space="720" w:equalWidth="0">
            <w:col w:w="8649" w:space="408"/>
            <w:col w:w="720"/>
          </w:cols>
          <w:noEndnote/>
        </w:sectPr>
      </w:pP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Первая симфония «Зимние грезы»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«Евгений Онегин»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1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4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«Отечественная музыкальная литература ХХ века»</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 xml:space="preserve">5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конца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 начала ХХ века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С.И. Танеева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8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Лядова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Глазунова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С.В. Рахманинов. Биография. Романсы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84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78" w:hanging="5"/>
              <w:jc w:val="both"/>
              <w:rPr>
                <w:rFonts w:ascii="Times New Roman" w:hAnsi="Times New Roman"/>
                <w:sz w:val="26"/>
                <w:szCs w:val="26"/>
              </w:rPr>
            </w:pPr>
            <w:r w:rsidRPr="00A047CA">
              <w:rPr>
                <w:rFonts w:ascii="Times New Roman" w:hAnsi="Times New Roman"/>
                <w:color w:val="000000"/>
                <w:spacing w:val="-2"/>
                <w:sz w:val="26"/>
                <w:szCs w:val="26"/>
              </w:rPr>
              <w:t>А.Н. Скрябин. Биография. Фортепианные сочинения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tbl>
      <w:tblPr>
        <w:tblW w:w="8647" w:type="dxa"/>
        <w:tblInd w:w="40" w:type="dxa"/>
        <w:tblLayout w:type="fixed"/>
        <w:tblCellMar>
          <w:left w:w="40" w:type="dxa"/>
          <w:right w:w="40" w:type="dxa"/>
        </w:tblCellMar>
        <w:tblLook w:val="0000"/>
      </w:tblPr>
      <w:tblGrid>
        <w:gridCol w:w="5933"/>
        <w:gridCol w:w="2707"/>
        <w:gridCol w:w="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А.Н. Скрябин. Симфоническое творчество</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И.Ф.Стравинский. Биография. «Русские сезоны»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«Жар-птица»,   «Петрушка»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77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Отечественная музыкальная культура 20-30-х годов ХХ 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jc w:val="both"/>
        <w:rPr>
          <w:rFonts w:ascii="Times New Roman" w:hAnsi="Times New Roman"/>
          <w:sz w:val="26"/>
          <w:szCs w:val="26"/>
        </w:rPr>
        <w:sectPr w:rsidR="00A047CA" w:rsidRPr="00A047CA">
          <w:pgSz w:w="11909" w:h="16834"/>
          <w:pgMar w:top="1176" w:right="449" w:bottom="360" w:left="1682" w:header="720" w:footer="720" w:gutter="0"/>
          <w:cols w:num="2" w:space="720" w:equalWidth="0">
            <w:col w:w="8649" w:space="408"/>
            <w:col w:w="720"/>
          </w:cols>
          <w:noEndnote/>
        </w:sectPr>
      </w:pPr>
    </w:p>
    <w:tbl>
      <w:tblPr>
        <w:tblW w:w="8647" w:type="dxa"/>
        <w:tblInd w:w="40" w:type="dxa"/>
        <w:tblLayout w:type="fixed"/>
        <w:tblCellMar>
          <w:left w:w="40" w:type="dxa"/>
          <w:right w:w="40" w:type="dxa"/>
        </w:tblCellMar>
        <w:tblLook w:val="0000"/>
      </w:tblPr>
      <w:tblGrid>
        <w:gridCol w:w="5933"/>
        <w:gridCol w:w="2714"/>
      </w:tblGrid>
      <w:tr w:rsidR="00A047CA" w:rsidRPr="00A047CA" w:rsidTr="00F16503">
        <w:trPr>
          <w:trHeight w:hRule="exact" w:val="58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С.С. Прокофьев.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Кантата «Александр Невский»</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35"/>
        </w:trPr>
        <w:tc>
          <w:tcPr>
            <w:tcW w:w="5933"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683"/>
        </w:trPr>
        <w:tc>
          <w:tcPr>
            <w:tcW w:w="8647" w:type="dxa"/>
            <w:gridSpan w:val="2"/>
            <w:tcBorders>
              <w:top w:val="single" w:sz="4" w:space="0" w:color="auto"/>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tc>
      </w:tr>
      <w:tr w:rsidR="00A047CA" w:rsidRPr="00A047CA" w:rsidTr="00F16503">
        <w:trPr>
          <w:trHeight w:hRule="exact" w:val="571"/>
        </w:trPr>
        <w:tc>
          <w:tcPr>
            <w:tcW w:w="5933"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4" w:type="dxa"/>
            <w:tcBorders>
              <w:top w:val="single" w:sz="4"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С.С. Прокофьев. 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Балет «Золушка»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Балет «Ромео и Джульетта»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9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Д.Д. Шостакович.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56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Квинтет соль-минор</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«Казнь Степана Разина»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33"/>
        <w:gridCol w:w="2707"/>
        <w:gridCol w:w="10"/>
      </w:tblGrid>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56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А.И. Хачатурян.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55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Г.В. Свиридов.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60-годы ХХ века. Творчество Р.К. Щедрина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А.Г. Шнитке, С.А. Губайдулиной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Э.В. Денисова, В.А. Гаврилина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Повторение пройденного материала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Резервный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528"/>
        <w:jc w:val="center"/>
        <w:rPr>
          <w:rFonts w:ascii="Times New Roman" w:hAnsi="Times New Roman"/>
          <w:b/>
          <w:bCs/>
          <w:color w:val="000000"/>
          <w:sz w:val="26"/>
          <w:szCs w:val="26"/>
          <w:lang w:val="en-US"/>
        </w:rPr>
      </w:pPr>
      <w:r w:rsidRPr="00A047CA">
        <w:rPr>
          <w:rFonts w:ascii="Times New Roman" w:hAnsi="Times New Roman"/>
          <w:b/>
          <w:bCs/>
          <w:color w:val="000000"/>
          <w:sz w:val="26"/>
          <w:szCs w:val="26"/>
        </w:rPr>
        <w:t xml:space="preserve">      </w:t>
      </w:r>
      <w:r w:rsidRPr="00A047CA">
        <w:rPr>
          <w:rFonts w:ascii="Times New Roman" w:hAnsi="Times New Roman"/>
          <w:b/>
          <w:bCs/>
          <w:color w:val="000000"/>
          <w:sz w:val="26"/>
          <w:szCs w:val="26"/>
          <w:lang w:val="en-US"/>
        </w:rPr>
        <w:t>СОДЕРЖАНИЕ УЧЕБНОГО ПРЕДМЕТА</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Первый год обучения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bCs/>
          <w:iCs/>
          <w:color w:val="000000"/>
          <w:sz w:val="26"/>
          <w:szCs w:val="26"/>
        </w:rPr>
        <w:t>Первый год обучения</w:t>
      </w:r>
      <w:r w:rsidRPr="00A047CA">
        <w:rPr>
          <w:rFonts w:ascii="Times New Roman" w:hAnsi="Times New Roman"/>
          <w:sz w:val="26"/>
          <w:szCs w:val="26"/>
        </w:rPr>
        <w:t xml:space="preserve">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Для тех учеников, которые поступили в детскую музыкальную школу,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w:t>
      </w:r>
      <w:r w:rsidRPr="00A047CA">
        <w:rPr>
          <w:rFonts w:ascii="Times New Roman" w:hAnsi="Times New Roman"/>
          <w:color w:val="000000"/>
          <w:spacing w:val="3"/>
          <w:sz w:val="26"/>
          <w:szCs w:val="26"/>
        </w:rPr>
        <w:t xml:space="preserve"> которые успешно </w:t>
      </w:r>
      <w:r w:rsidRPr="00A047CA">
        <w:rPr>
          <w:rFonts w:ascii="Times New Roman" w:eastAsia="Times New Roman" w:hAnsi="Times New Roman"/>
          <w:sz w:val="26"/>
          <w:szCs w:val="26"/>
          <w:lang w:eastAsia="ru-RU"/>
        </w:rPr>
        <w:t>осваиваются при возвращении к ним на новом материале.</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Введение. Место музыки в жизни человека</w:t>
      </w:r>
    </w:p>
    <w:p w:rsidR="00A047CA" w:rsidRPr="00A047CA" w:rsidRDefault="00A047CA" w:rsidP="00204D5E">
      <w:pPr>
        <w:shd w:val="clear" w:color="auto" w:fill="FFFFFF"/>
        <w:ind w:left="120"/>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Музыка «серьезная</w:t>
      </w:r>
      <w:r w:rsidRPr="00A047CA">
        <w:rPr>
          <w:rFonts w:ascii="Times New Roman" w:hAnsi="Times New Roman"/>
          <w:color w:val="000000"/>
          <w:sz w:val="26"/>
          <w:szCs w:val="26"/>
        </w:rPr>
        <w:t xml:space="preserve">» и «легкая». Музыкальные впечатления учеников - посещение   театров,   концертов. Понятия «народная», «церковная», </w:t>
      </w:r>
      <w:r w:rsidRPr="00A047CA">
        <w:rPr>
          <w:rFonts w:ascii="Times New Roman" w:hAnsi="Times New Roman"/>
          <w:color w:val="000000"/>
          <w:spacing w:val="-1"/>
          <w:sz w:val="26"/>
          <w:szCs w:val="26"/>
        </w:rPr>
        <w:t xml:space="preserve">«камерная», «концертная», «театральная», «эстрадная», «военная» музыка. </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Содержание музыкальных произведений</w:t>
      </w:r>
    </w:p>
    <w:p w:rsidR="00A047CA" w:rsidRPr="00A047CA" w:rsidRDefault="00A047CA" w:rsidP="00204D5E">
      <w:pPr>
        <w:shd w:val="clear" w:color="auto" w:fill="FFFFFF"/>
        <w:ind w:left="120"/>
        <w:jc w:val="both"/>
        <w:rPr>
          <w:rFonts w:ascii="Times New Roman" w:hAnsi="Times New Roman"/>
          <w:i/>
          <w:iCs/>
          <w:color w:val="000000"/>
          <w:spacing w:val="-1"/>
          <w:sz w:val="26"/>
          <w:szCs w:val="26"/>
        </w:rPr>
      </w:pPr>
      <w:r w:rsidRPr="00A047CA">
        <w:rPr>
          <w:rFonts w:ascii="Times New Roman" w:eastAsia="Times New Roman" w:hAnsi="Times New Roman"/>
          <w:sz w:val="26"/>
          <w:szCs w:val="26"/>
          <w:lang w:eastAsia="ru-RU"/>
        </w:rPr>
        <w:t>Воплощение в музыке образов природы, сказочных образов, чувств и характера человека</w:t>
      </w:r>
      <w:r w:rsidRPr="00A047CA">
        <w:rPr>
          <w:rFonts w:ascii="Times New Roman" w:hAnsi="Times New Roman"/>
          <w:color w:val="000000"/>
          <w:spacing w:val="3"/>
          <w:sz w:val="26"/>
          <w:szCs w:val="26"/>
        </w:rPr>
        <w:t xml:space="preserve">, различных событий. Содержание музыки столь же </w:t>
      </w:r>
      <w:r w:rsidRPr="00A047CA">
        <w:rPr>
          <w:rFonts w:ascii="Times New Roman" w:hAnsi="Times New Roman"/>
          <w:color w:val="000000"/>
          <w:sz w:val="26"/>
          <w:szCs w:val="26"/>
        </w:rPr>
        <w:t xml:space="preserve">богато, как и содержание других видов искусств, но раскрывается оно с </w:t>
      </w:r>
      <w:r w:rsidRPr="00A047CA">
        <w:rPr>
          <w:rFonts w:ascii="Times New Roman" w:hAnsi="Times New Roman"/>
          <w:color w:val="000000"/>
          <w:spacing w:val="1"/>
          <w:sz w:val="26"/>
          <w:szCs w:val="26"/>
        </w:rPr>
        <w:t xml:space="preserve">помощью музыкальных средств. Как работать с нотными примерами в </w:t>
      </w:r>
      <w:r w:rsidRPr="00A047CA">
        <w:rPr>
          <w:rFonts w:ascii="Times New Roman" w:hAnsi="Times New Roman"/>
          <w:color w:val="000000"/>
          <w:spacing w:val="-1"/>
          <w:sz w:val="26"/>
          <w:szCs w:val="26"/>
        </w:rPr>
        <w:t>учебнике музыкальной литературы.</w:t>
      </w:r>
      <w:r w:rsidRPr="00A047CA">
        <w:rPr>
          <w:rFonts w:ascii="Times New Roman" w:hAnsi="Times New Roman"/>
          <w:i/>
          <w:iCs/>
          <w:color w:val="000000"/>
          <w:spacing w:val="-1"/>
          <w:sz w:val="26"/>
          <w:szCs w:val="26"/>
        </w:rPr>
        <w:t xml:space="preserve">      </w:t>
      </w:r>
    </w:p>
    <w:p w:rsidR="00A047CA" w:rsidRPr="00A047CA" w:rsidRDefault="00A047CA" w:rsidP="00A047CA">
      <w:pPr>
        <w:shd w:val="clear" w:color="auto" w:fill="FFFFFF"/>
        <w:spacing w:before="5"/>
        <w:rPr>
          <w:rFonts w:ascii="Times New Roman" w:hAnsi="Times New Roman"/>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П.И. Чайковский «Осенняя песнь» из цикла «Времена года»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 Россини «Буря» из оперы «Севильский цирюльник»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 Римский-Корсаков «Три чуда» из оперы «Сказка о царе Салтане», «Сеча при Керженце» из оперы «Сказание о невидимом граде Китеже и деве Февронии»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М.П. Мусоргский «Балет невылупившихся птенцов», «Тюильрийский сад» из цикла «Картинки с выставки»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 Шуман «Пьеро», «Арлекин», «Флорестан», «Эвзебий» из цикла «Карнавал»</w:t>
      </w:r>
    </w:p>
    <w:p w:rsidR="00A047CA" w:rsidRPr="00A047CA" w:rsidRDefault="00A047CA" w:rsidP="00A047CA">
      <w:pPr>
        <w:pStyle w:val="11"/>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6. К. Сен-Санс</w:t>
      </w:r>
      <w:r w:rsidRPr="00A047CA">
        <w:rPr>
          <w:rFonts w:ascii="Times New Roman" w:hAnsi="Times New Roman"/>
          <w:color w:val="000000"/>
          <w:spacing w:val="-1"/>
          <w:sz w:val="26"/>
          <w:szCs w:val="26"/>
        </w:rPr>
        <w:t xml:space="preserve"> «Кенгуру», «Слон», «Лебедь» из цикла «Карнавал животных»</w:t>
      </w:r>
    </w:p>
    <w:p w:rsidR="00A047CA" w:rsidRPr="00A047CA" w:rsidRDefault="00A047CA" w:rsidP="00A047CA">
      <w:pPr>
        <w:shd w:val="clear" w:color="auto" w:fill="FFFFFF"/>
        <w:ind w:left="12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7. С.С. </w:t>
      </w:r>
      <w:r w:rsidRPr="00A047CA">
        <w:rPr>
          <w:rFonts w:ascii="Times New Roman" w:hAnsi="Times New Roman"/>
          <w:color w:val="000000"/>
          <w:sz w:val="26"/>
          <w:szCs w:val="26"/>
        </w:rPr>
        <w:t>Прокофьев «Нам не нужна война» из оратории «На страже мира»</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Выразительные средства музыки</w:t>
      </w:r>
    </w:p>
    <w:p w:rsidR="00A047CA" w:rsidRPr="00A047CA" w:rsidRDefault="00A047CA" w:rsidP="00204D5E">
      <w:pPr>
        <w:shd w:val="clear" w:color="auto" w:fill="FFFFFF"/>
        <w:spacing w:before="86"/>
        <w:ind w:lef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rsidR="00A047CA" w:rsidRPr="00A047CA" w:rsidRDefault="00A047CA" w:rsidP="00A047CA">
      <w:pPr>
        <w:shd w:val="clear" w:color="auto" w:fill="FFFFFF"/>
        <w:spacing w:before="86"/>
        <w:rPr>
          <w:rFonts w:ascii="Times New Roman" w:hAnsi="Times New Roman"/>
          <w:i/>
          <w:iCs/>
          <w:color w:val="000000"/>
          <w:spacing w:val="3"/>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М.И. Глинка «Патриотическая песнь»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 Шуберт «Липа»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М.И. Глинка Речитатив из арии Сусанина («Иван Сусанин», 4 действие)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Ф. Шопен Ноктюрн для фортепиано Ми-бемоль мажор</w:t>
      </w:r>
    </w:p>
    <w:p w:rsidR="00A047CA" w:rsidRPr="00A047CA" w:rsidRDefault="00A047CA" w:rsidP="00A047CA">
      <w:pPr>
        <w:shd w:val="clear" w:color="auto" w:fill="FFFFFF"/>
        <w:jc w:val="both"/>
        <w:rPr>
          <w:rFonts w:ascii="Times New Roman" w:hAnsi="Times New Roman"/>
          <w:color w:val="000000"/>
          <w:sz w:val="26"/>
          <w:szCs w:val="26"/>
        </w:rPr>
      </w:pPr>
      <w:r w:rsidRPr="00A047CA">
        <w:rPr>
          <w:rFonts w:ascii="Times New Roman" w:hAnsi="Times New Roman"/>
          <w:sz w:val="26"/>
          <w:szCs w:val="26"/>
        </w:rPr>
        <w:t xml:space="preserve">5. С.С. Прокофьев «Сказочка», «Дождь и радуга» из цикла «Детская </w:t>
      </w:r>
      <w:r w:rsidRPr="00A047CA">
        <w:rPr>
          <w:rFonts w:ascii="Times New Roman" w:hAnsi="Times New Roman"/>
          <w:color w:val="000000"/>
          <w:sz w:val="26"/>
          <w:szCs w:val="26"/>
        </w:rPr>
        <w:t xml:space="preserve">музыка»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color w:val="000000"/>
          <w:sz w:val="26"/>
          <w:szCs w:val="26"/>
        </w:rPr>
        <w:t>Состав симфонического</w:t>
      </w:r>
      <w:r w:rsidRPr="00A047CA">
        <w:rPr>
          <w:rFonts w:ascii="Times New Roman" w:hAnsi="Times New Roman"/>
          <w:b/>
          <w:bCs/>
          <w:i/>
          <w:iCs/>
          <w:color w:val="000000"/>
          <w:spacing w:val="-1"/>
          <w:sz w:val="26"/>
          <w:szCs w:val="26"/>
        </w:rPr>
        <w:t xml:space="preserve"> оркестра</w:t>
      </w:r>
    </w:p>
    <w:p w:rsidR="00A047CA" w:rsidRPr="00A047CA" w:rsidRDefault="00A047CA" w:rsidP="00204D5E">
      <w:pPr>
        <w:shd w:val="clear" w:color="auto" w:fill="FFFFFF"/>
        <w:ind w:left="10" w:right="14"/>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Четыре основные группы инструментов симфонического оркестра. Принципы записи произведения для оркестра (партитура). Тембры инструментов.</w:t>
      </w:r>
    </w:p>
    <w:p w:rsidR="00A047CA" w:rsidRPr="00A047CA" w:rsidRDefault="00A047CA" w:rsidP="00A047CA">
      <w:pPr>
        <w:shd w:val="clear" w:color="auto" w:fill="FFFFFF"/>
        <w:spacing w:before="86"/>
        <w:rPr>
          <w:rFonts w:ascii="Times New Roman" w:hAnsi="Times New Roman"/>
          <w:i/>
          <w:iCs/>
          <w:color w:val="000000"/>
          <w:spacing w:val="-1"/>
          <w:sz w:val="26"/>
          <w:szCs w:val="26"/>
        </w:rPr>
      </w:pPr>
      <w:r w:rsidRPr="00A047CA">
        <w:rPr>
          <w:rFonts w:ascii="Times New Roman" w:hAnsi="Times New Roman"/>
          <w:i/>
          <w:iCs/>
          <w:color w:val="000000"/>
          <w:spacing w:val="-1"/>
          <w:sz w:val="26"/>
          <w:szCs w:val="26"/>
        </w:rPr>
        <w:t xml:space="preserve">Прослушивание произведений: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«Петя и волк»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Б. Бриттен «Вариации и фуга на тему Перселла» («Путеводитель по оркестру»)</w:t>
      </w:r>
    </w:p>
    <w:p w:rsidR="00A047CA" w:rsidRPr="00A047CA" w:rsidRDefault="00A047CA" w:rsidP="00A047CA">
      <w:pPr>
        <w:shd w:val="clear" w:color="auto" w:fill="FFFFFF"/>
        <w:spacing w:before="14"/>
        <w:ind w:left="34"/>
        <w:jc w:val="center"/>
        <w:rPr>
          <w:rFonts w:ascii="Times New Roman" w:hAnsi="Times New Roman"/>
          <w:sz w:val="26"/>
          <w:szCs w:val="26"/>
        </w:rPr>
      </w:pPr>
      <w:r w:rsidRPr="00A047CA">
        <w:rPr>
          <w:rFonts w:ascii="Times New Roman" w:hAnsi="Times New Roman"/>
          <w:b/>
          <w:bCs/>
          <w:i/>
          <w:iCs/>
          <w:color w:val="000000"/>
          <w:spacing w:val="-1"/>
          <w:sz w:val="26"/>
          <w:szCs w:val="26"/>
        </w:rPr>
        <w:t>Тембры певческих голосов</w:t>
      </w:r>
    </w:p>
    <w:p w:rsidR="00A047CA" w:rsidRPr="00A047CA" w:rsidRDefault="00A047CA" w:rsidP="00204D5E">
      <w:pPr>
        <w:shd w:val="clear" w:color="auto" w:fill="FFFFFF"/>
        <w:ind w:left="19" w:right="5"/>
        <w:jc w:val="both"/>
        <w:rPr>
          <w:rFonts w:ascii="Times New Roman" w:hAnsi="Times New Roman"/>
          <w:color w:val="000000"/>
          <w:spacing w:val="-4"/>
          <w:sz w:val="26"/>
          <w:szCs w:val="26"/>
        </w:rPr>
      </w:pPr>
      <w:r w:rsidRPr="00A047CA">
        <w:rPr>
          <w:rFonts w:ascii="Times New Roman" w:eastAsia="Times New Roman" w:hAnsi="Times New Roman"/>
          <w:sz w:val="26"/>
          <w:szCs w:val="26"/>
          <w:lang w:eastAsia="ru-RU"/>
        </w:rPr>
        <w:t>Голоса певцов-солистов и голоса в хоре. Виды хоров. Различный состав хора. Тембр певческого голоса и характер героя в музыкальном спектакле</w:t>
      </w:r>
      <w:r w:rsidRPr="00A047CA">
        <w:rPr>
          <w:rFonts w:ascii="Times New Roman" w:hAnsi="Times New Roman"/>
          <w:color w:val="000000"/>
          <w:spacing w:val="-4"/>
          <w:sz w:val="26"/>
          <w:szCs w:val="26"/>
        </w:rPr>
        <w:t>.</w:t>
      </w:r>
    </w:p>
    <w:p w:rsidR="00A047CA" w:rsidRPr="00A047CA" w:rsidRDefault="00A047CA" w:rsidP="00A047CA">
      <w:pPr>
        <w:shd w:val="clear" w:color="auto" w:fill="FFFFFF"/>
        <w:ind w:right="5"/>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Н.А. Римский-Корсаков. Фрагменты из оперы «Садко» (песня Садко, Колыбельная</w:t>
      </w:r>
      <w:r w:rsidRPr="00A047CA">
        <w:rPr>
          <w:rFonts w:ascii="Times New Roman" w:hAnsi="Times New Roman"/>
          <w:sz w:val="26"/>
          <w:szCs w:val="26"/>
        </w:rPr>
        <w:t xml:space="preserve"> Волховы, сцена в подводном царстве) или другого </w:t>
      </w:r>
      <w:r w:rsidRPr="00A047CA">
        <w:rPr>
          <w:rFonts w:ascii="Times New Roman" w:eastAsia="Times New Roman" w:hAnsi="Times New Roman"/>
          <w:sz w:val="26"/>
          <w:szCs w:val="26"/>
          <w:lang w:eastAsia="ru-RU"/>
        </w:rPr>
        <w:t>произведения по выбору преподавателя</w:t>
      </w:r>
    </w:p>
    <w:p w:rsidR="00A047CA" w:rsidRPr="00A047CA" w:rsidRDefault="00A047CA" w:rsidP="00A047CA">
      <w:pPr>
        <w:shd w:val="clear" w:color="auto" w:fill="FFFFFF"/>
        <w:spacing w:before="91"/>
        <w:ind w:left="14" w:right="10" w:firstLine="706"/>
        <w:jc w:val="center"/>
        <w:rPr>
          <w:rFonts w:ascii="Times New Roman" w:hAnsi="Times New Roman"/>
          <w:b/>
          <w:bCs/>
          <w:i/>
          <w:iCs/>
          <w:color w:val="000000"/>
          <w:spacing w:val="-1"/>
          <w:sz w:val="26"/>
          <w:szCs w:val="26"/>
        </w:rPr>
      </w:pPr>
      <w:r w:rsidRPr="00A047CA">
        <w:rPr>
          <w:rFonts w:ascii="Times New Roman" w:eastAsia="Times New Roman" w:hAnsi="Times New Roman"/>
          <w:b/>
          <w:i/>
          <w:sz w:val="26"/>
          <w:szCs w:val="26"/>
          <w:lang w:eastAsia="ru-RU"/>
        </w:rPr>
        <w:t>Понятие жанра в музыке. Основные жанры - песня, марш, танец</w:t>
      </w:r>
      <w:r w:rsidRPr="00A047CA">
        <w:rPr>
          <w:rFonts w:ascii="Times New Roman" w:hAnsi="Times New Roman"/>
          <w:b/>
          <w:bCs/>
          <w:i/>
          <w:iCs/>
          <w:color w:val="000000"/>
          <w:spacing w:val="-1"/>
          <w:sz w:val="26"/>
          <w:szCs w:val="26"/>
        </w:rPr>
        <w:t xml:space="preserve"> (повторение)</w:t>
      </w:r>
    </w:p>
    <w:p w:rsidR="00A047CA" w:rsidRPr="00A047CA" w:rsidRDefault="00A047CA" w:rsidP="00204D5E">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Понятие о музыкальных жанрах. Вокальные и инструментальные жанры. Песенность, маршевость, танцевальность.</w:t>
      </w:r>
    </w:p>
    <w:p w:rsidR="00A047CA" w:rsidRPr="00A047CA" w:rsidRDefault="00A047CA" w:rsidP="00A047CA">
      <w:pPr>
        <w:shd w:val="clear" w:color="auto" w:fill="FFFFFF"/>
        <w:spacing w:before="14"/>
        <w:jc w:val="center"/>
        <w:rPr>
          <w:rFonts w:ascii="Times New Roman" w:hAnsi="Times New Roman"/>
          <w:sz w:val="26"/>
          <w:szCs w:val="26"/>
        </w:rPr>
      </w:pPr>
      <w:r w:rsidRPr="00A047CA">
        <w:rPr>
          <w:rFonts w:ascii="Times New Roman" w:hAnsi="Times New Roman"/>
          <w:b/>
          <w:bCs/>
          <w:i/>
          <w:iCs/>
          <w:color w:val="000000"/>
          <w:sz w:val="26"/>
          <w:szCs w:val="26"/>
        </w:rPr>
        <w:t>Песня. Куплетная форма в песнях</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p>
    <w:p w:rsidR="00A047CA" w:rsidRPr="00A047CA" w:rsidRDefault="00A047CA" w:rsidP="00A047CA">
      <w:pPr>
        <w:shd w:val="clear" w:color="auto" w:fill="FFFFFF"/>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Русская народная песня «Дубинушка»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И.О. Дунаевский «Марш веселых ребят», «Моя Москва»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А.В. Александров «Священная война»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4. Д.Ф. Тухманов «День Победы»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А.И. Островский «Пусть всегда будет солнце»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Д.Д. Шостакович «Родина слышит»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Песни современных композиторов, авторские    песни    по    выбору преподавателя</w:t>
      </w:r>
    </w:p>
    <w:p w:rsidR="00A047CA" w:rsidRPr="00A047CA" w:rsidRDefault="00A047CA" w:rsidP="00A047CA">
      <w:pPr>
        <w:shd w:val="clear" w:color="auto" w:fill="FFFFFF"/>
        <w:spacing w:before="91"/>
        <w:ind w:left="14" w:right="10" w:firstLine="706"/>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Марш, танец. Трехчастная форма в маршах и танцах</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Понятие трехчастная форма с репризой (первая часть - основная </w:t>
      </w:r>
      <w:r w:rsidRPr="00A047CA">
        <w:rPr>
          <w:rFonts w:ascii="Times New Roman" w:eastAsia="Times New Roman" w:hAnsi="Times New Roman"/>
          <w:sz w:val="26"/>
          <w:szCs w:val="26"/>
          <w:lang w:eastAsia="ru-RU"/>
        </w:rPr>
        <w:t xml:space="preserve">тема, середина, реприза). </w:t>
      </w:r>
    </w:p>
    <w:p w:rsidR="00A047CA" w:rsidRPr="00A047CA" w:rsidRDefault="00A047CA" w:rsidP="00A047CA">
      <w:pPr>
        <w:shd w:val="clear" w:color="auto" w:fill="FFFFFF"/>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Марш из сборника «Детская музыка»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Ф. Мендельсон Песня без слов № 27, «Свадебный марш» из музыки к комедии В.Шекспира «Сон в летнюю ночь»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Д. Верди Марш из оперы «Аида»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В.П. Соловьев-Седой «Марш нахимовцев»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Камаринская из «Детского альбома», Трепак из балета «Щелкунчик»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А.С. Даргомыжский «Малороссийский казачок»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7. А.Г. Рубинштейн «Лезгинка» из оперы «Демон»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Э. Григ «Норвежский танец» Ля мажор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9. Л. Боккерини Менуэт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Д. Скарлатти Гавот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11. К. Вебер Вальс из оперы «Волшебный стрелок»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12. Б. Сметана Полька из оперы «Проданная невеста»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13. Г. Венявский Мазурка для скрипки и фортепиано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14. М.К. Огиньский Полонез ля минор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Р.М. Глиэр Чарльстон из балета «Красный мак»</w:t>
      </w:r>
    </w:p>
    <w:p w:rsidR="00A047CA" w:rsidRPr="00A047CA" w:rsidRDefault="00A047CA" w:rsidP="00A047CA">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 xml:space="preserve">              Народная песня в произведениях русских композиторов.</w:t>
      </w:r>
    </w:p>
    <w:p w:rsidR="00A047CA" w:rsidRPr="00A047CA" w:rsidRDefault="00A047CA" w:rsidP="00A047CA">
      <w:pPr>
        <w:shd w:val="clear" w:color="auto" w:fill="FFFFFF"/>
        <w:ind w:left="859" w:right="518"/>
        <w:rPr>
          <w:rFonts w:ascii="Times New Roman" w:hAnsi="Times New Roman"/>
          <w:sz w:val="26"/>
          <w:szCs w:val="26"/>
        </w:rPr>
      </w:pPr>
      <w:r w:rsidRPr="00A047CA">
        <w:rPr>
          <w:rFonts w:ascii="Times New Roman" w:hAnsi="Times New Roman"/>
          <w:b/>
          <w:bCs/>
          <w:color w:val="000000"/>
          <w:spacing w:val="-1"/>
          <w:sz w:val="26"/>
          <w:szCs w:val="26"/>
        </w:rPr>
        <w:t xml:space="preserve">                     Сборники русских народных песен.    </w:t>
      </w:r>
      <w:r w:rsidRPr="00A047CA">
        <w:rPr>
          <w:rFonts w:ascii="Times New Roman" w:hAnsi="Times New Roman"/>
          <w:b/>
          <w:bCs/>
          <w:color w:val="000000"/>
          <w:spacing w:val="-2"/>
          <w:sz w:val="26"/>
          <w:szCs w:val="26"/>
        </w:rPr>
        <w:t>Музыкальные жанры: вариации, квартет, концерт, сюита</w:t>
      </w:r>
    </w:p>
    <w:p w:rsidR="00A047CA" w:rsidRPr="00A047CA" w:rsidRDefault="00A047CA" w:rsidP="00A047CA">
      <w:pPr>
        <w:shd w:val="clear" w:color="auto" w:fill="FFFFFF"/>
        <w:ind w:firstLine="701"/>
        <w:jc w:val="both"/>
        <w:rPr>
          <w:rFonts w:ascii="Times New Roman" w:eastAsia="Times New Roman" w:hAnsi="Times New Roman"/>
          <w:sz w:val="26"/>
          <w:szCs w:val="26"/>
          <w:lang w:eastAsia="ru-RU"/>
        </w:rPr>
      </w:pPr>
      <w:r w:rsidRPr="00A047CA">
        <w:rPr>
          <w:rFonts w:ascii="Times New Roman" w:hAnsi="Times New Roman"/>
          <w:color w:val="000000"/>
          <w:spacing w:val="-2"/>
          <w:sz w:val="26"/>
          <w:szCs w:val="26"/>
        </w:rPr>
        <w:t xml:space="preserve">           </w:t>
      </w:r>
      <w:r w:rsidRPr="00A047CA">
        <w:rPr>
          <w:rFonts w:ascii="Times New Roman" w:hAnsi="Times New Roman"/>
          <w:sz w:val="26"/>
          <w:szCs w:val="26"/>
        </w:rPr>
        <w:t xml:space="preserve">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w:t>
      </w:r>
      <w:r w:rsidRPr="00A047CA">
        <w:rPr>
          <w:rFonts w:ascii="Times New Roman" w:eastAsia="Times New Roman" w:hAnsi="Times New Roman"/>
          <w:sz w:val="26"/>
          <w:szCs w:val="26"/>
          <w:lang w:eastAsia="ru-RU"/>
        </w:rPr>
        <w:t>«сюита».</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Народные песни «Эй, ухнем», «Как за речкою, да за Дарьею», «Среди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долины ровныя»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М.И. Глинка Вариации на русскую народную песню «Среди долины ровныя»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М.П. Мусоргский Песня Марфы из оперы «Хованщина»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 Римский-Корсаков Песня Садко с хором из оперы «Садко»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II часть из Первого струнного квартета, финал Первого концерта для фортепиано с оркестром</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6. А.К. Лядов</w:t>
      </w:r>
      <w:r w:rsidRPr="00A047CA">
        <w:rPr>
          <w:rFonts w:ascii="Times New Roman" w:hAnsi="Times New Roman"/>
          <w:color w:val="000000"/>
          <w:spacing w:val="-1"/>
          <w:sz w:val="26"/>
          <w:szCs w:val="26"/>
        </w:rPr>
        <w:t xml:space="preserve"> 8 </w:t>
      </w:r>
      <w:r w:rsidRPr="00A047CA">
        <w:rPr>
          <w:rFonts w:ascii="Times New Roman" w:eastAsia="Times New Roman" w:hAnsi="Times New Roman"/>
          <w:sz w:val="26"/>
          <w:szCs w:val="26"/>
          <w:lang w:eastAsia="ru-RU"/>
        </w:rPr>
        <w:t>русских народных песен для оркестра</w:t>
      </w:r>
    </w:p>
    <w:p w:rsidR="00A047CA" w:rsidRPr="00A047CA" w:rsidRDefault="00A047CA" w:rsidP="00A047CA">
      <w:pPr>
        <w:shd w:val="clear" w:color="auto" w:fill="FFFFFF"/>
        <w:ind w:firstLine="701"/>
        <w:jc w:val="center"/>
        <w:rPr>
          <w:rFonts w:ascii="Times New Roman" w:hAnsi="Times New Roman"/>
          <w:b/>
          <w:i/>
          <w:color w:val="000000"/>
          <w:spacing w:val="-1"/>
          <w:sz w:val="26"/>
          <w:szCs w:val="26"/>
        </w:rPr>
      </w:pPr>
      <w:r w:rsidRPr="00A047CA">
        <w:rPr>
          <w:rFonts w:ascii="Times New Roman" w:eastAsia="Times New Roman" w:hAnsi="Times New Roman"/>
          <w:b/>
          <w:i/>
          <w:sz w:val="26"/>
          <w:szCs w:val="26"/>
          <w:lang w:eastAsia="ru-RU"/>
        </w:rPr>
        <w:t>Программно</w:t>
      </w:r>
      <w:r w:rsidRPr="00A047CA">
        <w:rPr>
          <w:rFonts w:ascii="Times New Roman" w:hAnsi="Times New Roman"/>
          <w:b/>
          <w:i/>
          <w:color w:val="000000"/>
          <w:spacing w:val="-1"/>
          <w:sz w:val="26"/>
          <w:szCs w:val="26"/>
        </w:rPr>
        <w:t>-изобразительная музыка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hAnsi="Times New Roman"/>
          <w:i/>
          <w:sz w:val="26"/>
          <w:szCs w:val="26"/>
        </w:rPr>
        <w:t>Прослушивание</w:t>
      </w:r>
      <w:r w:rsidRPr="00A047CA">
        <w:rPr>
          <w:rFonts w:ascii="Times New Roman" w:eastAsia="Times New Roman" w:hAnsi="Times New Roman"/>
          <w:i/>
          <w:sz w:val="26"/>
          <w:szCs w:val="26"/>
          <w:lang w:eastAsia="ru-RU"/>
        </w:rPr>
        <w:t xml:space="preserve"> произведений: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А.К. Лядов «Кикимора» (фрагмент)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Л. ван Бетховен Симфония №6 «Пасторальная», 2 часть (фрагмент)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П.И. Чайковский «На тройке» из цикла «Времена года»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М.П. Мусоргский «Избушка на курьих ножках» из цикла «Картинки с выставки»</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5. С.С. Прокофьев Сюита «Зимний костер»</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 в театре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Театр</w:t>
      </w:r>
      <w:r w:rsidRPr="00A047CA">
        <w:rPr>
          <w:rFonts w:ascii="Times New Roman" w:hAnsi="Times New Roman"/>
          <w:color w:val="000000"/>
          <w:spacing w:val="-1"/>
          <w:sz w:val="26"/>
          <w:szCs w:val="26"/>
        </w:rPr>
        <w:t xml:space="preserve"> как вид искусства. Театральные жанры. Различная роль музыки в музыкальном и драматическом театре.</w:t>
      </w:r>
    </w:p>
    <w:p w:rsidR="00A047CA" w:rsidRPr="00A047CA" w:rsidRDefault="00A047CA" w:rsidP="00A047CA">
      <w:pPr>
        <w:shd w:val="clear" w:color="auto" w:fill="FFFFFF"/>
        <w:spacing w:before="53"/>
        <w:ind w:left="2784"/>
        <w:jc w:val="both"/>
        <w:rPr>
          <w:rFonts w:ascii="Times New Roman" w:hAnsi="Times New Roman"/>
          <w:sz w:val="26"/>
          <w:szCs w:val="26"/>
        </w:rPr>
      </w:pPr>
      <w:r w:rsidRPr="00A047CA">
        <w:rPr>
          <w:rFonts w:ascii="Times New Roman" w:hAnsi="Times New Roman"/>
          <w:b/>
          <w:bCs/>
          <w:i/>
          <w:iCs/>
          <w:color w:val="000000"/>
          <w:sz w:val="26"/>
          <w:szCs w:val="26"/>
        </w:rPr>
        <w:t>Музыка в драматическом театре</w:t>
      </w:r>
    </w:p>
    <w:p w:rsidR="00A047CA" w:rsidRPr="00A047CA" w:rsidRDefault="00A047CA" w:rsidP="00204D5E">
      <w:pPr>
        <w:shd w:val="clear" w:color="auto" w:fill="FFFFFF"/>
        <w:spacing w:before="82"/>
        <w:ind w:right="10"/>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Значение музыки в драматическом спектакле. Как создается музыка к </w:t>
      </w:r>
      <w:r w:rsidRPr="00A047CA">
        <w:rPr>
          <w:rFonts w:ascii="Times New Roman" w:hAnsi="Times New Roman"/>
          <w:color w:val="000000"/>
          <w:spacing w:val="3"/>
          <w:sz w:val="26"/>
          <w:szCs w:val="26"/>
        </w:rPr>
        <w:t xml:space="preserve">драматическому спектаклю, какие музыкальные жанры могут быть </w:t>
      </w:r>
      <w:r w:rsidRPr="00A047CA">
        <w:rPr>
          <w:rFonts w:ascii="Times New Roman" w:hAnsi="Times New Roman"/>
          <w:color w:val="000000"/>
          <w:spacing w:val="6"/>
          <w:sz w:val="26"/>
          <w:szCs w:val="26"/>
        </w:rPr>
        <w:t xml:space="preserve">использованы. Знакомство с произведением Г. Ибсена «Пер Гюнт» и </w:t>
      </w:r>
      <w:r w:rsidRPr="00A047CA">
        <w:rPr>
          <w:rFonts w:ascii="Times New Roman" w:hAnsi="Times New Roman"/>
          <w:color w:val="000000"/>
          <w:spacing w:val="1"/>
          <w:sz w:val="26"/>
          <w:szCs w:val="26"/>
        </w:rPr>
        <w:t xml:space="preserve">музыкой Э. Грига к этому спектаклю. Сюиты Э. Грига, составленные </w:t>
      </w:r>
      <w:r w:rsidRPr="00A047CA">
        <w:rPr>
          <w:rFonts w:ascii="Times New Roman" w:hAnsi="Times New Roman"/>
          <w:color w:val="000000"/>
          <w:sz w:val="26"/>
          <w:szCs w:val="26"/>
        </w:rPr>
        <w:t xml:space="preserve">композитором из отдельных номеров музыки к драме. Подробный разбор </w:t>
      </w:r>
      <w:r w:rsidRPr="00A047CA">
        <w:rPr>
          <w:rFonts w:ascii="Times New Roman" w:hAnsi="Times New Roman"/>
          <w:color w:val="000000"/>
          <w:spacing w:val="-1"/>
          <w:sz w:val="26"/>
          <w:szCs w:val="26"/>
        </w:rPr>
        <w:t xml:space="preserve">пьес первой сюиты и «Песни Сольвейг». </w:t>
      </w:r>
    </w:p>
    <w:p w:rsidR="00A047CA" w:rsidRPr="00A047CA" w:rsidRDefault="00A047CA" w:rsidP="00A047CA">
      <w:pPr>
        <w:shd w:val="clear" w:color="auto" w:fill="FFFFFF"/>
        <w:spacing w:before="82"/>
        <w:ind w:right="10"/>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t xml:space="preserve">Э. Григ «Утро», «Смерть  Озе», «Танец  Анитры», «В   пещере  горного </w:t>
      </w:r>
      <w:r w:rsidRPr="00A047CA">
        <w:rPr>
          <w:rFonts w:ascii="Times New Roman" w:hAnsi="Times New Roman"/>
          <w:color w:val="000000"/>
          <w:spacing w:val="-1"/>
          <w:sz w:val="26"/>
          <w:szCs w:val="26"/>
        </w:rPr>
        <w:t>короля», «Песня Сольвейг»</w:t>
      </w:r>
    </w:p>
    <w:p w:rsidR="00A047CA" w:rsidRPr="00A047CA" w:rsidRDefault="00A047CA" w:rsidP="00A047CA">
      <w:pPr>
        <w:shd w:val="clear" w:color="auto" w:fill="FFFFFF"/>
        <w:spacing w:before="14"/>
        <w:ind w:right="10"/>
        <w:jc w:val="center"/>
        <w:rPr>
          <w:rFonts w:ascii="Times New Roman" w:hAnsi="Times New Roman"/>
          <w:sz w:val="26"/>
          <w:szCs w:val="26"/>
        </w:rPr>
      </w:pPr>
      <w:r w:rsidRPr="00A047CA">
        <w:rPr>
          <w:rFonts w:ascii="Times New Roman" w:hAnsi="Times New Roman"/>
          <w:b/>
          <w:bCs/>
          <w:i/>
          <w:iCs/>
          <w:color w:val="000000"/>
          <w:sz w:val="26"/>
          <w:szCs w:val="26"/>
        </w:rPr>
        <w:t>Балет</w:t>
      </w:r>
    </w:p>
    <w:p w:rsidR="00A047CA" w:rsidRPr="00A047CA" w:rsidRDefault="00A047CA" w:rsidP="00204D5E">
      <w:pPr>
        <w:shd w:val="clear" w:color="auto" w:fill="FFFFFF"/>
        <w:spacing w:before="82" w:after="0"/>
        <w:ind w:right="1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Особенности балета как театрального вида искусств. Значение танца </w:t>
      </w:r>
      <w:r w:rsidRPr="00A047CA">
        <w:rPr>
          <w:rFonts w:ascii="Times New Roman" w:hAnsi="Times New Roman"/>
          <w:color w:val="000000"/>
          <w:spacing w:val="5"/>
          <w:sz w:val="26"/>
          <w:szCs w:val="26"/>
        </w:rPr>
        <w:t xml:space="preserve">и пантомимы в балете. Значение музыки в балете. П.И.Чайковский - </w:t>
      </w:r>
      <w:r w:rsidRPr="00A047CA">
        <w:rPr>
          <w:rFonts w:ascii="Times New Roman" w:hAnsi="Times New Roman"/>
          <w:color w:val="000000"/>
          <w:sz w:val="26"/>
          <w:szCs w:val="26"/>
        </w:rPr>
        <w:t xml:space="preserve">создатель русского классического балета. Балет «Щелкунчик» - сюжет, </w:t>
      </w:r>
      <w:r w:rsidRPr="00A047CA">
        <w:rPr>
          <w:rFonts w:ascii="Times New Roman" w:hAnsi="Times New Roman"/>
          <w:color w:val="000000"/>
          <w:spacing w:val="1"/>
          <w:sz w:val="26"/>
          <w:szCs w:val="26"/>
        </w:rPr>
        <w:t xml:space="preserve">содержание, построение балета. Дивертисмент. Подробный разбор Марша </w:t>
      </w:r>
      <w:r w:rsidRPr="00A047CA">
        <w:rPr>
          <w:rFonts w:ascii="Times New Roman" w:hAnsi="Times New Roman"/>
          <w:color w:val="000000"/>
          <w:sz w:val="26"/>
          <w:szCs w:val="26"/>
        </w:rPr>
        <w:t xml:space="preserve">и танцев дивертисмента. Новый инструмент в оркестре - челеста. </w:t>
      </w:r>
    </w:p>
    <w:p w:rsidR="00A047CA" w:rsidRPr="00A047CA" w:rsidRDefault="00A047CA" w:rsidP="00204D5E">
      <w:pPr>
        <w:shd w:val="clear" w:color="auto" w:fill="FFFFFF"/>
        <w:spacing w:before="82" w:after="0"/>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204D5E">
      <w:pPr>
        <w:shd w:val="clear" w:color="auto" w:fill="FFFFFF"/>
        <w:spacing w:before="82" w:after="0"/>
        <w:ind w:right="10"/>
        <w:jc w:val="both"/>
        <w:rPr>
          <w:rFonts w:ascii="Times New Roman" w:hAnsi="Times New Roman"/>
          <w:sz w:val="26"/>
          <w:szCs w:val="26"/>
        </w:rPr>
      </w:pPr>
      <w:r w:rsidRPr="00A047CA">
        <w:rPr>
          <w:rFonts w:ascii="Times New Roman" w:hAnsi="Times New Roman"/>
          <w:color w:val="000000"/>
          <w:sz w:val="26"/>
          <w:szCs w:val="26"/>
        </w:rPr>
        <w:t>П.И</w:t>
      </w:r>
      <w:r w:rsidRPr="00A047CA">
        <w:rPr>
          <w:rFonts w:ascii="Times New Roman" w:hAnsi="Times New Roman"/>
          <w:color w:val="000000"/>
          <w:spacing w:val="3"/>
          <w:sz w:val="26"/>
          <w:szCs w:val="26"/>
        </w:rPr>
        <w:t>. Чайковский «Марш», «Арабский танец», «Китайский танец», «Танец пастушков</w:t>
      </w:r>
      <w:r w:rsidRPr="00A047CA">
        <w:rPr>
          <w:rFonts w:ascii="Times New Roman" w:hAnsi="Times New Roman"/>
          <w:color w:val="000000"/>
          <w:sz w:val="26"/>
          <w:szCs w:val="26"/>
        </w:rPr>
        <w:t>», «Танец феи Драже» из балета «Щелкунчик»</w:t>
      </w:r>
    </w:p>
    <w:p w:rsidR="00A047CA" w:rsidRPr="00A047CA" w:rsidRDefault="00A047CA" w:rsidP="00204D5E">
      <w:pPr>
        <w:shd w:val="clear" w:color="auto" w:fill="FFFFFF"/>
        <w:spacing w:before="14" w:after="0"/>
        <w:ind w:left="14"/>
        <w:jc w:val="center"/>
        <w:rPr>
          <w:rFonts w:ascii="Times New Roman" w:hAnsi="Times New Roman"/>
          <w:sz w:val="26"/>
          <w:szCs w:val="26"/>
        </w:rPr>
      </w:pPr>
      <w:r w:rsidRPr="00A047CA">
        <w:rPr>
          <w:rFonts w:ascii="Times New Roman" w:hAnsi="Times New Roman"/>
          <w:b/>
          <w:bCs/>
          <w:i/>
          <w:iCs/>
          <w:color w:val="000000"/>
          <w:spacing w:val="-5"/>
          <w:sz w:val="26"/>
          <w:szCs w:val="26"/>
        </w:rPr>
        <w:t>Опера</w:t>
      </w:r>
    </w:p>
    <w:p w:rsidR="00A047CA" w:rsidRPr="00A047CA" w:rsidRDefault="00A047CA" w:rsidP="00204D5E">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A047CA" w:rsidRPr="00A047CA" w:rsidRDefault="00A047CA" w:rsidP="00A047CA">
      <w:pPr>
        <w:pStyle w:val="11"/>
        <w:tabs>
          <w:tab w:val="left" w:pos="993"/>
        </w:tabs>
        <w:spacing w:line="276" w:lineRule="auto"/>
        <w:ind w:firstLine="0"/>
        <w:jc w:val="both"/>
        <w:rPr>
          <w:rFonts w:ascii="Times New Roman" w:hAnsi="Times New Roman"/>
          <w:color w:val="000000"/>
          <w:sz w:val="26"/>
          <w:szCs w:val="26"/>
        </w:rPr>
      </w:pPr>
      <w:r w:rsidRPr="00A047CA">
        <w:rPr>
          <w:rFonts w:ascii="Times New Roman" w:hAnsi="Times New Roman"/>
          <w:sz w:val="26"/>
          <w:szCs w:val="26"/>
        </w:rPr>
        <w:t>Разбор  содержания  и  построения  оперы  М.И.</w:t>
      </w:r>
      <w:r w:rsidRPr="00A047CA">
        <w:rPr>
          <w:rFonts w:ascii="Times New Roman" w:hAnsi="Times New Roman"/>
          <w:sz w:val="26"/>
          <w:szCs w:val="26"/>
        </w:rPr>
        <w:tab/>
        <w:t xml:space="preserve">Глинки  «Руслан  и Людмила». Разбор отдельных номеров из оперы. Понятия «канон», </w:t>
      </w:r>
      <w:r w:rsidRPr="00A047CA">
        <w:rPr>
          <w:rFonts w:ascii="Times New Roman" w:hAnsi="Times New Roman"/>
          <w:color w:val="000000"/>
          <w:sz w:val="26"/>
          <w:szCs w:val="26"/>
        </w:rPr>
        <w:t xml:space="preserve">«рондо», «речитатив», «ария», «ариозо». </w:t>
      </w:r>
    </w:p>
    <w:p w:rsidR="00A047CA" w:rsidRPr="00A047CA" w:rsidRDefault="00A047CA" w:rsidP="00A047CA">
      <w:pPr>
        <w:shd w:val="clear" w:color="auto" w:fill="FFFFFF"/>
        <w:spacing w:before="82"/>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t>М.И</w:t>
      </w:r>
      <w:r w:rsidRPr="00A047CA">
        <w:rPr>
          <w:rFonts w:ascii="Times New Roman" w:hAnsi="Times New Roman"/>
          <w:color w:val="000000"/>
          <w:spacing w:val="2"/>
          <w:sz w:val="26"/>
          <w:szCs w:val="26"/>
        </w:rPr>
        <w:t xml:space="preserve">. Глинка. Фрагменты оперы «Руслан и Людмила»: увертюра, Вторая песня Баяна, Сцена похищения Людмилы из 1 д., Ария Фарлафа, Ария </w:t>
      </w:r>
      <w:r w:rsidRPr="00A047CA">
        <w:rPr>
          <w:rFonts w:ascii="Times New Roman" w:hAnsi="Times New Roman"/>
          <w:color w:val="000000"/>
          <w:spacing w:val="-1"/>
          <w:sz w:val="26"/>
          <w:szCs w:val="26"/>
        </w:rPr>
        <w:t xml:space="preserve">Руслана из 2 д., персидский хор из 3 д., Ария Людмилы, Марш Черномора, </w:t>
      </w:r>
      <w:r w:rsidRPr="00A047CA">
        <w:rPr>
          <w:rFonts w:ascii="Times New Roman" w:hAnsi="Times New Roman"/>
          <w:color w:val="000000"/>
          <w:sz w:val="26"/>
          <w:szCs w:val="26"/>
        </w:rPr>
        <w:t>Восточные танцы из 4 д., хор «Ах ты, свет Людмила» из 5 д.</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ЗАРУБЕЖНЫХ СТРАН            (второй-третий годы обучения)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sz w:val="26"/>
          <w:szCs w:val="26"/>
        </w:rPr>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w:t>
      </w:r>
      <w:r w:rsidRPr="00A047CA">
        <w:rPr>
          <w:rFonts w:ascii="Times New Roman" w:hAnsi="Times New Roman"/>
          <w:color w:val="000000"/>
          <w:spacing w:val="5"/>
          <w:sz w:val="26"/>
          <w:szCs w:val="26"/>
        </w:rPr>
        <w:t xml:space="preserve"> эпохи и </w:t>
      </w:r>
      <w:r w:rsidRPr="00A047CA">
        <w:rPr>
          <w:rFonts w:ascii="Times New Roman" w:hAnsi="Times New Roman"/>
          <w:color w:val="000000"/>
          <w:sz w:val="26"/>
          <w:szCs w:val="26"/>
        </w:rPr>
        <w:t>упомянуты наиболее значительные явления в музыкальной жизни.</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 xml:space="preserve">      История развития музыки от Древней Греции до эпохи барокко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z w:val="26"/>
          <w:szCs w:val="26"/>
        </w:rPr>
        <w:tab/>
        <w:t>Курс начинается</w:t>
      </w:r>
      <w:r w:rsidRPr="00A047CA">
        <w:rPr>
          <w:rFonts w:ascii="Times New Roman" w:hAnsi="Times New Roman"/>
          <w:color w:val="000000"/>
          <w:spacing w:val="5"/>
          <w:sz w:val="26"/>
          <w:szCs w:val="26"/>
        </w:rPr>
        <w:t xml:space="preserve"> с ознакомления учеников с музыкальной культурой </w:t>
      </w:r>
      <w:r w:rsidRPr="00A047CA">
        <w:rPr>
          <w:rFonts w:ascii="Times New Roman" w:hAnsi="Times New Roman"/>
          <w:color w:val="000000"/>
          <w:spacing w:val="10"/>
          <w:sz w:val="26"/>
          <w:szCs w:val="26"/>
        </w:rPr>
        <w:t xml:space="preserve">Древней Греции. История возникновения нотного письма, Гвидо </w:t>
      </w:r>
      <w:r w:rsidRPr="00A047CA">
        <w:rPr>
          <w:rFonts w:ascii="Times New Roman" w:hAnsi="Times New Roman"/>
          <w:color w:val="000000"/>
          <w:spacing w:val="2"/>
          <w:sz w:val="26"/>
          <w:szCs w:val="26"/>
        </w:rPr>
        <w:t xml:space="preserve">Аретинский. Изучение сведений о музыке (инструментах, жанрах, формах </w:t>
      </w:r>
      <w:r w:rsidRPr="00A047CA">
        <w:rPr>
          <w:rFonts w:ascii="Times New Roman" w:hAnsi="Times New Roman"/>
          <w:color w:val="000000"/>
          <w:spacing w:val="-1"/>
          <w:sz w:val="26"/>
          <w:szCs w:val="26"/>
        </w:rPr>
        <w:t>и т.д</w:t>
      </w:r>
      <w:r w:rsidRPr="00A047CA">
        <w:rPr>
          <w:rFonts w:ascii="Times New Roman" w:hAnsi="Times New Roman"/>
          <w:sz w:val="26"/>
          <w:szCs w:val="26"/>
        </w:rPr>
        <w:t>.) эпох Средневековья и Ренессанса.</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ab/>
        <w:t>Для ознакомления рекомендуется прослушивание небольших фрагментов танцевальной</w:t>
      </w:r>
      <w:r w:rsidRPr="00A047CA">
        <w:rPr>
          <w:rFonts w:ascii="Times New Roman" w:hAnsi="Times New Roman"/>
          <w:color w:val="000000"/>
          <w:spacing w:val="3"/>
          <w:sz w:val="26"/>
          <w:szCs w:val="26"/>
        </w:rPr>
        <w:t xml:space="preserve"> и вокальной музыки мастеров эпохи Возрождения (О. </w:t>
      </w:r>
      <w:r w:rsidRPr="00A047CA">
        <w:rPr>
          <w:rFonts w:ascii="Times New Roman" w:hAnsi="Times New Roman"/>
          <w:color w:val="000000"/>
          <w:sz w:val="26"/>
          <w:szCs w:val="26"/>
        </w:rPr>
        <w:t xml:space="preserve">ди </w:t>
      </w:r>
      <w:r w:rsidRPr="00A047CA">
        <w:rPr>
          <w:rFonts w:ascii="Times New Roman" w:eastAsia="Times New Roman" w:hAnsi="Times New Roman"/>
          <w:sz w:val="26"/>
          <w:szCs w:val="26"/>
          <w:lang w:eastAsia="ru-RU"/>
        </w:rPr>
        <w:t>Лассо, К. Монтеверди, М. Преториус, К. Жанекен и т.д.).</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Музыкальная культуры эпохи барокко, итальянская школа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ab/>
        <w:t>Значение</w:t>
      </w:r>
      <w:r w:rsidRPr="00A047CA">
        <w:rPr>
          <w:rFonts w:ascii="Times New Roman" w:hAnsi="Times New Roman"/>
          <w:sz w:val="26"/>
          <w:szCs w:val="26"/>
        </w:rPr>
        <w:t xml:space="preserve"> инструментальной музыки в эпоху барокко. Возникновение оперы. Краткая характеристика творчества А. Вивальди.</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одного из концертов А. </w:t>
      </w:r>
      <w:r w:rsidRPr="00A047CA">
        <w:rPr>
          <w:rFonts w:ascii="Times New Roman" w:hAnsi="Times New Roman"/>
          <w:color w:val="000000"/>
          <w:sz w:val="26"/>
          <w:szCs w:val="26"/>
        </w:rPr>
        <w:t>Вивальди из цикла «Времена года».</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Иоганн Себастьян Бах</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w:t>
      </w:r>
      <w:r w:rsidRPr="00A047CA">
        <w:rPr>
          <w:rFonts w:ascii="Times New Roman" w:eastAsia="Times New Roman" w:hAnsi="Times New Roman"/>
          <w:color w:val="000000"/>
          <w:spacing w:val="2"/>
          <w:sz w:val="26"/>
          <w:szCs w:val="26"/>
          <w:lang w:eastAsia="ru-RU"/>
        </w:rPr>
        <w:t xml:space="preserve"> -</w:t>
      </w:r>
      <w:r w:rsidRPr="00A047CA">
        <w:rPr>
          <w:rFonts w:ascii="Times New Roman" w:hAnsi="Times New Roman"/>
          <w:color w:val="000000"/>
          <w:spacing w:val="3"/>
          <w:sz w:val="26"/>
          <w:szCs w:val="26"/>
        </w:rPr>
        <w:t xml:space="preserve"> история формирования </w:t>
      </w:r>
      <w:r w:rsidRPr="00A047CA">
        <w:rPr>
          <w:rFonts w:ascii="Times New Roman" w:hAnsi="Times New Roman"/>
          <w:color w:val="000000"/>
          <w:spacing w:val="-1"/>
          <w:sz w:val="26"/>
          <w:szCs w:val="26"/>
        </w:rPr>
        <w:t xml:space="preserve">цикла, обязательные и дополнительные танцы.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фа минор, Токката и фуга ре минор для органа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Двухголосные инвенции До мажор, Фа мажор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Прелюдия и фуга до минор из I тома ХТК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Французская сюита до минор</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Ми-бемоль мажор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Трехголосная инвенция си минор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Прелюдия и фуга До мажор из I тома ХТК</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Фрагменты сюит, партит, сонат для скрипки и для виолончели соло</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Современники И.С. Баха: Г.Ф. Гендель</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Краткое изложение биографии Г.Ф. Генделя. Влияние итальянской школы на его творчество, основные жанры.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отрывков из оперного наследия Г.Ф. Генделя или его </w:t>
      </w:r>
      <w:r w:rsidRPr="00A047CA">
        <w:rPr>
          <w:rFonts w:ascii="Times New Roman" w:hAnsi="Times New Roman"/>
          <w:color w:val="000000"/>
          <w:spacing w:val="-1"/>
          <w:sz w:val="26"/>
          <w:szCs w:val="26"/>
        </w:rPr>
        <w:t>концертов.</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Классицизм. Возникновение и обновление инструментальных           жанров и форм, опера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Основные принципы нового стилевого направления. Сонатный цикл и симфонический цикл, их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отрывков из оперы Х.В. Глюка «Орфей» (Хор из 1 д., сцена с фуриями из 2 д., ария «Потерял я </w:t>
      </w:r>
      <w:r w:rsidRPr="00A047CA">
        <w:rPr>
          <w:rFonts w:ascii="Times New Roman" w:hAnsi="Times New Roman"/>
          <w:color w:val="000000"/>
          <w:spacing w:val="-1"/>
          <w:sz w:val="26"/>
          <w:szCs w:val="26"/>
        </w:rPr>
        <w:t>Эвридику»).</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Йозеф Гайдн</w:t>
      </w:r>
    </w:p>
    <w:p w:rsidR="00A047CA" w:rsidRPr="00A047CA" w:rsidRDefault="00A047CA" w:rsidP="00A047CA">
      <w:pPr>
        <w:shd w:val="clear" w:color="auto" w:fill="FFFFFF"/>
        <w:spacing w:before="5"/>
        <w:ind w:left="38" w:firstLine="670"/>
        <w:jc w:val="both"/>
        <w:rPr>
          <w:rFonts w:ascii="Times New Roman" w:hAnsi="Times New Roman"/>
          <w:sz w:val="26"/>
          <w:szCs w:val="26"/>
        </w:rPr>
      </w:pPr>
      <w:r w:rsidRPr="00A047CA">
        <w:rPr>
          <w:rFonts w:ascii="Times New Roman" w:eastAsia="Times New Roman" w:hAnsi="Times New Roman"/>
          <w:color w:val="000000"/>
          <w:spacing w:val="-3"/>
          <w:sz w:val="26"/>
          <w:szCs w:val="26"/>
          <w:lang w:eastAsia="ru-RU"/>
        </w:rPr>
        <w:t>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4 часть - финал). Эволюция клавирной музыки. Строение классической</w:t>
      </w:r>
      <w:r w:rsidRPr="00A047CA">
        <w:rPr>
          <w:rFonts w:ascii="Times New Roman" w:hAnsi="Times New Roman"/>
          <w:color w:val="000000"/>
          <w:sz w:val="26"/>
          <w:szCs w:val="26"/>
        </w:rPr>
        <w:t xml:space="preserve"> сонаты. Подробный разбор строения и тонального </w:t>
      </w:r>
      <w:r w:rsidRPr="00A047CA">
        <w:rPr>
          <w:rFonts w:ascii="Times New Roman" w:hAnsi="Times New Roman"/>
          <w:color w:val="000000"/>
          <w:spacing w:val="-1"/>
          <w:sz w:val="26"/>
          <w:szCs w:val="26"/>
        </w:rPr>
        <w:t>плана сонатной формы.</w:t>
      </w:r>
    </w:p>
    <w:p w:rsidR="00A047CA" w:rsidRPr="00A047CA" w:rsidRDefault="00A047CA" w:rsidP="00A047CA">
      <w:pPr>
        <w:shd w:val="clear" w:color="auto" w:fill="FFFFFF"/>
        <w:ind w:right="4147"/>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1"/>
        <w:tabs>
          <w:tab w:val="left" w:pos="993"/>
        </w:tabs>
        <w:spacing w:line="276" w:lineRule="auto"/>
        <w:ind w:firstLine="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 Симфония Ми-бемоль мажор (все части)</w:t>
      </w:r>
    </w:p>
    <w:p w:rsidR="00A047CA" w:rsidRPr="00A047CA" w:rsidRDefault="00A047CA" w:rsidP="00A047CA">
      <w:pPr>
        <w:pStyle w:val="11"/>
        <w:tabs>
          <w:tab w:val="left" w:pos="993"/>
        </w:tabs>
        <w:spacing w:line="276" w:lineRule="auto"/>
        <w:ind w:firstLine="0"/>
        <w:jc w:val="both"/>
        <w:rPr>
          <w:rFonts w:ascii="Times New Roman" w:hAnsi="Times New Roman"/>
          <w:color w:val="000000"/>
          <w:spacing w:val="10"/>
          <w:sz w:val="26"/>
          <w:szCs w:val="26"/>
        </w:rPr>
      </w:pPr>
      <w:r w:rsidRPr="00A047CA">
        <w:rPr>
          <w:rFonts w:ascii="Times New Roman" w:hAnsi="Times New Roman"/>
          <w:color w:val="000000"/>
          <w:spacing w:val="10"/>
          <w:sz w:val="26"/>
          <w:szCs w:val="26"/>
        </w:rPr>
        <w:t xml:space="preserve">2. Сонаты Ре мажор и ми минор </w:t>
      </w:r>
    </w:p>
    <w:p w:rsidR="00A047CA" w:rsidRPr="00A047CA" w:rsidRDefault="00A047CA" w:rsidP="00A047CA">
      <w:pPr>
        <w:pStyle w:val="11"/>
        <w:tabs>
          <w:tab w:val="left" w:pos="993"/>
        </w:tabs>
        <w:spacing w:line="276" w:lineRule="auto"/>
        <w:ind w:firstLine="0"/>
        <w:jc w:val="both"/>
        <w:rPr>
          <w:rFonts w:ascii="Times New Roman" w:hAnsi="Times New Roman"/>
          <w:i/>
          <w:color w:val="000000"/>
          <w:spacing w:val="10"/>
          <w:sz w:val="26"/>
          <w:szCs w:val="26"/>
        </w:rPr>
      </w:pPr>
      <w:r w:rsidRPr="00A047CA">
        <w:rPr>
          <w:rFonts w:ascii="Times New Roman" w:hAnsi="Times New Roman"/>
          <w:i/>
          <w:color w:val="000000"/>
          <w:spacing w:val="10"/>
          <w:sz w:val="26"/>
          <w:szCs w:val="26"/>
        </w:rPr>
        <w:t xml:space="preserve">Для ознакомления: </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color w:val="000000"/>
          <w:spacing w:val="10"/>
          <w:sz w:val="26"/>
          <w:szCs w:val="26"/>
        </w:rPr>
        <w:t>«</w:t>
      </w:r>
      <w:r w:rsidRPr="00A047CA">
        <w:rPr>
          <w:rFonts w:ascii="Times New Roman" w:hAnsi="Times New Roman"/>
          <w:color w:val="000000"/>
          <w:spacing w:val="-1"/>
          <w:sz w:val="26"/>
          <w:szCs w:val="26"/>
        </w:rPr>
        <w:t>Прощальная» симфония, финал</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Вольфганг Амадей Моцарт</w:t>
      </w:r>
    </w:p>
    <w:p w:rsidR="00A047CA" w:rsidRPr="00A047CA" w:rsidRDefault="00A047CA" w:rsidP="00A047CA">
      <w:pPr>
        <w:shd w:val="clear" w:color="auto" w:fill="FFFFFF"/>
        <w:ind w:firstLine="708"/>
        <w:jc w:val="both"/>
        <w:rPr>
          <w:rFonts w:ascii="Times New Roman" w:hAnsi="Times New Roman"/>
          <w:color w:val="000000"/>
          <w:spacing w:val="-2"/>
          <w:sz w:val="26"/>
          <w:szCs w:val="26"/>
        </w:rPr>
      </w:pPr>
      <w:r w:rsidRPr="00A047CA">
        <w:rPr>
          <w:rFonts w:ascii="Times New Roman" w:eastAsia="Times New Roman" w:hAnsi="Times New Roman"/>
          <w:sz w:val="26"/>
          <w:szCs w:val="26"/>
          <w:lang w:eastAsia="ru-RU"/>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r w:rsidRPr="00A047CA">
        <w:rPr>
          <w:rFonts w:ascii="Times New Roman" w:hAnsi="Times New Roman"/>
          <w:color w:val="000000"/>
          <w:spacing w:val="-2"/>
          <w:sz w:val="26"/>
          <w:szCs w:val="26"/>
        </w:rPr>
        <w:t>.</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соль минор (все части),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«Свадьба Фигаро» - увертюра, Ария Фигаро, две арии Керубино, ария Сюзанны (по выбору преподавателя)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Соната Ля мажор</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Увертюры к операм «Дон Жуан», «Волшебная флейта»</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2. </w:t>
      </w:r>
      <w:r w:rsidRPr="00A047CA">
        <w:rPr>
          <w:rFonts w:ascii="Times New Roman" w:hAnsi="Times New Roman"/>
          <w:color w:val="000000"/>
          <w:spacing w:val="-1"/>
          <w:sz w:val="26"/>
          <w:szCs w:val="26"/>
        </w:rPr>
        <w:t>«Реквием» - фрагменты</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Людвиг ван Бетховен</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w:t>
      </w:r>
      <w:r w:rsidRPr="00A047CA">
        <w:rPr>
          <w:rFonts w:ascii="Times New Roman" w:hAnsi="Times New Roman"/>
          <w:sz w:val="26"/>
          <w:szCs w:val="26"/>
        </w:rPr>
        <w:t xml:space="preserve"> симфонизм, театральная музыка к драме </w:t>
      </w:r>
      <w:r w:rsidRPr="00A047CA">
        <w:rPr>
          <w:rFonts w:ascii="Times New Roman" w:eastAsia="Times New Roman" w:hAnsi="Times New Roman"/>
          <w:sz w:val="26"/>
          <w:szCs w:val="26"/>
          <w:lang w:eastAsia="ru-RU"/>
        </w:rPr>
        <w:t xml:space="preserve">И.В. Гете «Эгмонт».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eastAsia="Times New Roman" w:hAnsi="Times New Roman"/>
          <w:i/>
          <w:sz w:val="26"/>
          <w:szCs w:val="26"/>
          <w:lang w:eastAsia="ru-RU"/>
        </w:rPr>
        <w:t>Прослушивание</w:t>
      </w:r>
      <w:r w:rsidRPr="00A047CA">
        <w:rPr>
          <w:rFonts w:ascii="Times New Roman" w:hAnsi="Times New Roman"/>
          <w:i/>
          <w:iCs/>
          <w:color w:val="000000"/>
          <w:sz w:val="26"/>
          <w:szCs w:val="26"/>
        </w:rPr>
        <w:t xml:space="preserve">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№8 «Патетическая»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Симфония №5 до минор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Увертюра из музыки к драме И.В. Гете «Эгмонт»</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для фортепиано №14, 1 ч.</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Соната для фортепиано №23, 1ч.</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№9, финал</w:t>
      </w:r>
    </w:p>
    <w:p w:rsidR="00A047CA" w:rsidRPr="00A047CA" w:rsidRDefault="00A047CA" w:rsidP="00A047CA">
      <w:pPr>
        <w:shd w:val="clear" w:color="auto" w:fill="FFFFFF"/>
        <w:rPr>
          <w:rFonts w:ascii="Times New Roman" w:hAnsi="Times New Roman"/>
          <w:b/>
          <w:i/>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Симфония №6 «Пасторальная»</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Романтизм в музыке</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w:t>
      </w:r>
      <w:r w:rsidRPr="00A047CA">
        <w:rPr>
          <w:rFonts w:ascii="Times New Roman" w:eastAsia="Times New Roman" w:hAnsi="Times New Roman"/>
          <w:sz w:val="26"/>
          <w:szCs w:val="26"/>
          <w:lang w:eastAsia="ru-RU"/>
        </w:rPr>
        <w:t xml:space="preserve">фортепианная и вокальная миниатюра, циклы песен, пьес.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Ф. Мендельсон «Песни без слов» (по выбору преподавателя); Концерт для</w:t>
      </w:r>
      <w:r w:rsidRPr="00A047CA">
        <w:rPr>
          <w:rFonts w:ascii="Times New Roman" w:hAnsi="Times New Roman"/>
          <w:sz w:val="26"/>
          <w:szCs w:val="26"/>
        </w:rPr>
        <w:t xml:space="preserve"> скрипки с оркестром, 1 часть</w:t>
      </w:r>
    </w:p>
    <w:p w:rsidR="00A047CA" w:rsidRPr="00A047CA" w:rsidRDefault="00A047CA" w:rsidP="00A047CA">
      <w:pPr>
        <w:shd w:val="clear" w:color="auto" w:fill="FFFFFF"/>
        <w:ind w:left="24" w:firstLine="725"/>
        <w:jc w:val="center"/>
        <w:rPr>
          <w:rFonts w:ascii="Times New Roman" w:hAnsi="Times New Roman"/>
          <w:b/>
          <w:bCs/>
          <w:i/>
          <w:iCs/>
          <w:color w:val="000000"/>
          <w:spacing w:val="5"/>
          <w:sz w:val="26"/>
          <w:szCs w:val="26"/>
        </w:rPr>
      </w:pPr>
      <w:r w:rsidRPr="00A047CA">
        <w:rPr>
          <w:rFonts w:ascii="Times New Roman" w:hAnsi="Times New Roman"/>
          <w:b/>
          <w:bCs/>
          <w:i/>
          <w:iCs/>
          <w:color w:val="000000"/>
          <w:spacing w:val="5"/>
          <w:sz w:val="26"/>
          <w:szCs w:val="26"/>
        </w:rPr>
        <w:t>Франц Шуберт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Ф.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Экспромт Ми-бемоль мажор, Музыкальный момент фа минор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№8 «Неоконченная»</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Вальс си минор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Военный марш</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Фредерик Шопен</w:t>
      </w:r>
    </w:p>
    <w:p w:rsidR="00A047CA" w:rsidRPr="00A047CA" w:rsidRDefault="00A047CA" w:rsidP="00A047CA">
      <w:pPr>
        <w:shd w:val="clear" w:color="auto" w:fill="FFFFFF"/>
        <w:ind w:firstLine="708"/>
        <w:jc w:val="both"/>
        <w:rPr>
          <w:rFonts w:ascii="Times New Roman" w:eastAsia="Times New Roman" w:hAnsi="Times New Roman"/>
          <w:b/>
          <w:i/>
          <w:sz w:val="26"/>
          <w:szCs w:val="26"/>
          <w:lang w:eastAsia="ru-RU"/>
        </w:rPr>
      </w:pPr>
      <w:r w:rsidRPr="00A047CA">
        <w:rPr>
          <w:rFonts w:ascii="Times New Roman" w:eastAsia="Times New Roman" w:hAnsi="Times New Roman"/>
          <w:sz w:val="26"/>
          <w:szCs w:val="26"/>
          <w:lang w:eastAsia="ru-RU"/>
        </w:rPr>
        <w:t xml:space="preserve">  Жизненный и творческий путь. Юность в Польше, жизнь   в   Париже. Ф. 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w:t>
      </w:r>
      <w:r w:rsidRPr="00A047CA">
        <w:rPr>
          <w:rFonts w:ascii="Times New Roman" w:hAnsi="Times New Roman"/>
          <w:sz w:val="26"/>
          <w:szCs w:val="26"/>
        </w:rPr>
        <w:t xml:space="preserve"> этюдов. Жанр ноктюрна в фортепианной </w:t>
      </w:r>
      <w:r w:rsidRPr="00A047CA">
        <w:rPr>
          <w:rFonts w:ascii="Times New Roman" w:hAnsi="Times New Roman"/>
          <w:color w:val="000000"/>
          <w:spacing w:val="-1"/>
          <w:sz w:val="26"/>
          <w:szCs w:val="26"/>
        </w:rPr>
        <w:t xml:space="preserve">музыке, родоначальник жанра - Джон Фильд. </w:t>
      </w:r>
    </w:p>
    <w:p w:rsidR="00A047CA" w:rsidRPr="00A047CA" w:rsidRDefault="00A047CA" w:rsidP="00A047CA">
      <w:pPr>
        <w:shd w:val="clear" w:color="auto" w:fill="FFFFFF"/>
        <w:ind w:right="10"/>
        <w:jc w:val="both"/>
        <w:rPr>
          <w:rFonts w:ascii="Times New Roman" w:hAnsi="Times New Roman"/>
          <w:i/>
          <w:iCs/>
          <w:color w:val="000000"/>
          <w:sz w:val="26"/>
          <w:szCs w:val="26"/>
        </w:rPr>
      </w:pPr>
      <w:r w:rsidRPr="00A047CA">
        <w:rPr>
          <w:rFonts w:ascii="Times New Roman" w:hAnsi="Times New Roman"/>
          <w:i/>
          <w:color w:val="000000"/>
          <w:spacing w:val="-1"/>
          <w:sz w:val="26"/>
          <w:szCs w:val="26"/>
        </w:rPr>
        <w:t>Прослушивание</w:t>
      </w:r>
      <w:r w:rsidRPr="00A047CA">
        <w:rPr>
          <w:rFonts w:ascii="Times New Roman" w:hAnsi="Times New Roman"/>
          <w:i/>
          <w:iCs/>
          <w:color w:val="000000"/>
          <w:sz w:val="26"/>
          <w:szCs w:val="26"/>
        </w:rPr>
        <w:t xml:space="preserve"> произведений: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Мазурки До мажор, Си-бемоль мажор, ля минор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Полонез Ля мажор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Прелюдии ми минор, Ля мажор, до минор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Вальс до-диез минор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Этюды Ми мажор и до минор «Революционный»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Ноктюрн фа минор</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1.</w:t>
      </w:r>
      <w:r w:rsidRPr="00A047CA">
        <w:rPr>
          <w:rFonts w:ascii="Times New Roman" w:hAnsi="Times New Roman"/>
          <w:i/>
          <w:sz w:val="26"/>
          <w:szCs w:val="26"/>
        </w:rPr>
        <w:t xml:space="preserve"> </w:t>
      </w:r>
      <w:r w:rsidRPr="00A047CA">
        <w:rPr>
          <w:rFonts w:ascii="Times New Roman" w:hAnsi="Times New Roman"/>
          <w:sz w:val="26"/>
          <w:szCs w:val="26"/>
        </w:rPr>
        <w:t>Баллада № 1</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Ноктюрн Ми-бемоль мажор,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Полонез Ля-бемоль мажор</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Композиторы - романтики первой половины XIX века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rsidR="00A047CA" w:rsidRPr="00A047CA" w:rsidRDefault="00A047CA" w:rsidP="00A047CA">
      <w:pPr>
        <w:shd w:val="clear" w:color="auto" w:fill="FFFFFF"/>
        <w:spacing w:before="5"/>
        <w:ind w:left="38" w:firstLine="701"/>
        <w:jc w:val="center"/>
        <w:rPr>
          <w:rFonts w:ascii="Times New Roman" w:hAnsi="Times New Roman"/>
          <w:b/>
          <w:bCs/>
          <w:i/>
          <w:iCs/>
          <w:color w:val="000000"/>
          <w:spacing w:val="3"/>
          <w:sz w:val="26"/>
          <w:szCs w:val="26"/>
        </w:rPr>
      </w:pPr>
      <w:r w:rsidRPr="00A047CA">
        <w:rPr>
          <w:rFonts w:ascii="Times New Roman" w:hAnsi="Times New Roman"/>
          <w:b/>
          <w:bCs/>
          <w:i/>
          <w:iCs/>
          <w:color w:val="000000"/>
          <w:spacing w:val="3"/>
          <w:sz w:val="26"/>
          <w:szCs w:val="26"/>
        </w:rPr>
        <w:t xml:space="preserve">Европейская музыка в </w:t>
      </w:r>
      <w:r w:rsidRPr="00A047CA">
        <w:rPr>
          <w:rFonts w:ascii="Times New Roman" w:hAnsi="Times New Roman"/>
          <w:b/>
          <w:bCs/>
          <w:i/>
          <w:iCs/>
          <w:color w:val="000000"/>
          <w:spacing w:val="3"/>
          <w:sz w:val="26"/>
          <w:szCs w:val="26"/>
          <w:lang w:val="en-US"/>
        </w:rPr>
        <w:t>XIX</w:t>
      </w:r>
      <w:r w:rsidRPr="00A047CA">
        <w:rPr>
          <w:rFonts w:ascii="Times New Roman" w:hAnsi="Times New Roman"/>
          <w:b/>
          <w:bCs/>
          <w:i/>
          <w:iCs/>
          <w:color w:val="000000"/>
          <w:spacing w:val="3"/>
          <w:sz w:val="26"/>
          <w:szCs w:val="26"/>
        </w:rPr>
        <w:t xml:space="preserve"> веке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Разные пути развития оперного жанра. Творчество Д. Верди и           Р. Вагнера. Инструментальная музыка Германии и Австрии (И. Брамс). Французская композиторская школа (Ж. Бизе, С. Франк и др.).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номеров из опер      Д. Верди («Травиата», «Аида», «Риголетто») и Р. Вагнера («Лоэнгрин», «Летучий голландец», «Валькирия») на усмотрение преподавателя.</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РУССКИХ КОМПОЗИТОРОВ (третий-четвертый годы обучения)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ab/>
        <w:t>Данный раздел учебного предмета «Музыкальная литература», посвященный отечественной музыке XIX-XX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rsidR="00A047CA" w:rsidRPr="00A047CA" w:rsidRDefault="00A047CA" w:rsidP="00A047CA">
      <w:pPr>
        <w:shd w:val="clear" w:color="auto" w:fill="FFFFFF"/>
        <w:jc w:val="center"/>
        <w:rPr>
          <w:rFonts w:ascii="Times New Roman" w:hAnsi="Times New Roman"/>
          <w:b/>
          <w:bCs/>
          <w:i/>
          <w:iCs/>
          <w:color w:val="000000"/>
          <w:spacing w:val="3"/>
          <w:sz w:val="26"/>
          <w:szCs w:val="26"/>
        </w:rPr>
      </w:pPr>
      <w:r w:rsidRPr="00A047CA">
        <w:rPr>
          <w:rFonts w:ascii="Times New Roman" w:hAnsi="Times New Roman"/>
          <w:b/>
          <w:i/>
          <w:sz w:val="26"/>
          <w:szCs w:val="26"/>
        </w:rPr>
        <w:t xml:space="preserve">     Русская</w:t>
      </w:r>
      <w:r w:rsidRPr="00A047CA">
        <w:rPr>
          <w:rFonts w:ascii="Times New Roman" w:hAnsi="Times New Roman"/>
          <w:b/>
          <w:bCs/>
          <w:i/>
          <w:iCs/>
          <w:color w:val="000000"/>
          <w:spacing w:val="3"/>
          <w:sz w:val="26"/>
          <w:szCs w:val="26"/>
        </w:rPr>
        <w:t xml:space="preserve"> церковная музыка, нотация, жанры и формы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i/>
          <w:sz w:val="26"/>
          <w:szCs w:val="26"/>
        </w:rPr>
        <w:t xml:space="preserve">   Для ознакомления</w:t>
      </w:r>
      <w:r w:rsidRPr="00A047CA">
        <w:rPr>
          <w:rFonts w:ascii="Times New Roman" w:hAnsi="Times New Roman"/>
          <w:sz w:val="26"/>
          <w:szCs w:val="26"/>
        </w:rPr>
        <w:t xml:space="preserve"> предлагается прослушивание любых образцов знаменного распева, примеров раннего многоголосия (стихир, тропарей и кондаков).</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Музыкальная культура XVIII века. Творчество Д.С. Бортнянского,       М.С. Березовского и других</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частей хоровых концертов, увертюр из опер Д.С. Бортнянского и М.С. Березовского; русских кантов.</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Культура начала XIX века. Романсы.                                      Творчество А.А. Алябьева,  А.Е. Гурилева, А.Л. Варламова</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песня, баллада, </w:t>
      </w:r>
      <w:r w:rsidRPr="00A047CA">
        <w:rPr>
          <w:rFonts w:ascii="Times New Roman" w:hAnsi="Times New Roman"/>
          <w:color w:val="000000"/>
          <w:spacing w:val="-1"/>
          <w:sz w:val="26"/>
          <w:szCs w:val="26"/>
        </w:rPr>
        <w:t xml:space="preserve">романсы «о дальних странах», с использованием танцевальных жанров.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«Соловей»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А.Л. Варламов «Красный сарафан», «Белеет парус одинокий»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А.Е. Гурилев «Колокольчик»</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«Иртыш»</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А.Е. Гурилев «Домик-крошечка»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Другие романсы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Михаил Иванович Глинка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ab/>
        <w:t xml:space="preserve">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w:t>
      </w:r>
      <w:r w:rsidRPr="00A047CA">
        <w:rPr>
          <w:rFonts w:ascii="Times New Roman" w:hAnsi="Times New Roman"/>
          <w:color w:val="000000"/>
          <w:spacing w:val="-1"/>
          <w:sz w:val="26"/>
          <w:szCs w:val="26"/>
        </w:rPr>
        <w:t xml:space="preserve">школы. «Вальс-фантазия».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1"/>
          <w:sz w:val="26"/>
          <w:szCs w:val="26"/>
        </w:rPr>
        <w:t>1. «Иван</w:t>
      </w:r>
      <w:r w:rsidRPr="00A047CA">
        <w:rPr>
          <w:rFonts w:ascii="Times New Roman" w:hAnsi="Times New Roman"/>
          <w:sz w:val="26"/>
          <w:szCs w:val="26"/>
        </w:rPr>
        <w:t xml:space="preserve">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«Жаворонок», «Попутная песня», «Я помню чудное мгновенье» 3. Симфонические произведения: «Камаринская», «Вальс-фантазия»</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Увертюра к опере «Руслан и Людмила»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«Арагонская хота»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Романсы «Я здесь, Инезилья», «В крови горит огонь желанья», «Венецианская ночь» и другие по выбору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Александр Сергеевич Даргомыжский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Социально-обличительная тематика в вокальных сочинениях.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Вокальная миниатюра - появление новых жанров и тем </w:t>
      </w:r>
      <w:r w:rsidRPr="00A047CA">
        <w:rPr>
          <w:rFonts w:ascii="Times New Roman" w:hAnsi="Times New Roman"/>
          <w:color w:val="000000"/>
          <w:spacing w:val="-1"/>
          <w:sz w:val="26"/>
          <w:szCs w:val="26"/>
        </w:rPr>
        <w:t xml:space="preserve">(драматическая песня, сатирические сценки).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Вокальные произведения: «Старый капрал», «Мне грустно», «Титулярный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советник», «Мне минуло шестнадцать лет»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«Русалка»: ария Мельника из 1 д. и сцена Мельника из 3 д., хор из 2</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 «Сватушка» и хоры русалок из 3 д., Песня Наташи из 2 д., Каватина Князя из 3 д.</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Романсы  и  песни «Ночной  зефир», «Мельник»   и  другие   по   выбору</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Русская культура 60-х годов XIX века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Деятельность и творчество М.А. Балакирева. Общественно- политическая жизнь в 60-е годы. Расцвет литературы и искусства. «Западники» и славянофилы. Расцвет русской музыкальной классики во второй половине XIX 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Александр Порфирьевич Бородин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Жизненный и творческий путь. Многогранность личности А.П. Бородина. Научная, общественная деятельность, литературный талант.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А.П. Бородина. Глубокая лирика, красочность гармоний. Роль текста, фортепианной партии.</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Симфоническое  наследие  А.П.Бородина,  формирование  жанра </w:t>
      </w:r>
      <w:r w:rsidRPr="00A047CA">
        <w:rPr>
          <w:rFonts w:ascii="Times New Roman" w:hAnsi="Times New Roman"/>
          <w:color w:val="000000"/>
          <w:spacing w:val="-1"/>
          <w:sz w:val="26"/>
          <w:szCs w:val="26"/>
        </w:rPr>
        <w:t>русской симфонии в 60-х годах XIX века. «Богатырская» симфония.</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«Князь Игорь»: пролог, хор народа «Солнцу красному слава», сцена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поселян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«Спящая княжна», «Для берегов Отчизны»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№2 «Богатырская»</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Квартет №2, 3 часть «Ноктюрн»</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Модест Петрович Мусоргский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Социальная направленность, историзм и новаторство творчества М.П. Мусоргского. Судьба наследия композитора, редакции его сочинений.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другие).</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«Картинки с выставки» - лучшее инструментальное произведение композитора. История создания, особенности построения, лейтмотив цикла. </w:t>
      </w:r>
      <w:r w:rsidRPr="00A047CA">
        <w:rPr>
          <w:rFonts w:ascii="Times New Roman" w:hAnsi="Times New Roman"/>
          <w:color w:val="000000"/>
          <w:spacing w:val="-1"/>
          <w:sz w:val="26"/>
          <w:szCs w:val="26"/>
        </w:rPr>
        <w:t xml:space="preserve">Оркестровая версия М. Равеля.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 3 к.: хор «Расходилась, разгулялась»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«Картинки с выставки» (возможно фрагменты на усмотрение преподавателя)</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Песни: «Семинарист», «Светик   Савишна», «Колыбельная   Еремушке», вокальный цикл «Детская»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картина «Ночь на Лысой горе»</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Вступление к опере «Хованщина» («Рассвет на Москве-реке»)</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Николай Андреевич Римский-Корсаков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Многогранность творческой, педагогической и общественной деятельности Н.А. Римского-Корсакова.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Симфоническое творчество Н.А. Римского-Корсакова.  «Шехерезада» - программный замысел сюиты. Средства создания восточного колорита. </w:t>
      </w:r>
      <w:r w:rsidRPr="00A047CA">
        <w:rPr>
          <w:rFonts w:ascii="Times New Roman" w:hAnsi="Times New Roman"/>
          <w:color w:val="000000"/>
          <w:spacing w:val="-1"/>
          <w:sz w:val="26"/>
          <w:szCs w:val="26"/>
        </w:rPr>
        <w:t xml:space="preserve">Лейтмотивы, их развитие. Роль лейттембров.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сюита «Шехерезада»</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Петр Ильич Чайковский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Жизненный и творческий путь.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Опера «Евгений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w:t>
      </w:r>
      <w:r w:rsidRPr="00A047CA">
        <w:rPr>
          <w:rFonts w:ascii="Times New Roman" w:hAnsi="Times New Roman"/>
          <w:color w:val="000000"/>
          <w:spacing w:val="-1"/>
          <w:sz w:val="26"/>
          <w:szCs w:val="26"/>
        </w:rPr>
        <w:t xml:space="preserve">оперы, изложение тем в разных картинах.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№1 «Зимние грезы»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 xml:space="preserve">1. Увертюра-фантазия «Ромео и Джульетта»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Симфония № 4</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Квартет №1, 2 часть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Концерт для фортепиано с оркестром №1</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Романсы «День ли царит», «То было раннею весной», «Благословляю вас, леса» и другие на усмотрение преподавателя</w:t>
      </w:r>
    </w:p>
    <w:p w:rsidR="00A047CA" w:rsidRPr="00A047CA" w:rsidRDefault="00A047CA" w:rsidP="00A047CA">
      <w:pPr>
        <w:pStyle w:val="11"/>
        <w:tabs>
          <w:tab w:val="left" w:pos="993"/>
        </w:tabs>
        <w:spacing w:line="276" w:lineRule="auto"/>
        <w:ind w:firstLine="0"/>
        <w:jc w:val="center"/>
        <w:rPr>
          <w:rFonts w:ascii="Times New Roman" w:hAnsi="Times New Roman"/>
          <w:b/>
          <w:bCs/>
          <w:iCs/>
          <w:color w:val="000000"/>
          <w:sz w:val="26"/>
          <w:szCs w:val="26"/>
          <w:u w:val="single"/>
        </w:rPr>
      </w:pPr>
      <w:r w:rsidRPr="00A047CA">
        <w:rPr>
          <w:rFonts w:ascii="Times New Roman" w:hAnsi="Times New Roman"/>
          <w:b/>
          <w:sz w:val="26"/>
          <w:szCs w:val="26"/>
          <w:u w:val="single"/>
        </w:rPr>
        <w:t xml:space="preserve">ОТЕЧЕСТВЕННАЯ МУЗЫКАЛЬНАЯ ЛИТЕРАТУРА ХХ ВЕКА           </w:t>
      </w:r>
      <w:r w:rsidRPr="00A047CA">
        <w:rPr>
          <w:rFonts w:ascii="Times New Roman" w:hAnsi="Times New Roman"/>
          <w:b/>
          <w:bCs/>
          <w:iCs/>
          <w:color w:val="000000"/>
          <w:sz w:val="26"/>
          <w:szCs w:val="26"/>
          <w:u w:val="single"/>
        </w:rPr>
        <w:t>(пятый год обучения)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A047CA" w:rsidRPr="00A047CA" w:rsidRDefault="00A047CA" w:rsidP="00204D5E">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Русская культура в конце XIX - начале XX веков</w:t>
      </w:r>
    </w:p>
    <w:p w:rsidR="00A047CA" w:rsidRPr="00A047CA"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С.И. Танеева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Многогранность и своеобразие личности. Вклад С.И. Танеева в музыкальную жизнь Москвы. Творческое и научное наследие.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Для ознакомления</w:t>
      </w:r>
      <w:r w:rsidRPr="00A047CA">
        <w:rPr>
          <w:rFonts w:ascii="Times New Roman" w:hAnsi="Times New Roman"/>
          <w:sz w:val="26"/>
          <w:szCs w:val="26"/>
        </w:rPr>
        <w:t xml:space="preserve"> рекомендуется прослушивание кантаты «Иоанн Дамаскин», Симфонии до минор, романсов и хоров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А.К. Лядова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Специфика стиля - преобладание малых форм в фортепианной</w:t>
      </w:r>
      <w:r w:rsidRPr="00A047CA">
        <w:rPr>
          <w:rFonts w:ascii="Times New Roman" w:hAnsi="Times New Roman"/>
          <w:color w:val="000000"/>
          <w:sz w:val="26"/>
          <w:szCs w:val="26"/>
        </w:rPr>
        <w:t xml:space="preserve"> и </w:t>
      </w:r>
      <w:r w:rsidRPr="00A047CA">
        <w:rPr>
          <w:rFonts w:ascii="Times New Roman" w:hAnsi="Times New Roman"/>
          <w:sz w:val="26"/>
          <w:szCs w:val="26"/>
        </w:rPr>
        <w:t>симфонической</w:t>
      </w:r>
      <w:r w:rsidRPr="00A047CA">
        <w:rPr>
          <w:rFonts w:ascii="Times New Roman" w:hAnsi="Times New Roman"/>
          <w:color w:val="000000"/>
          <w:sz w:val="26"/>
          <w:szCs w:val="26"/>
        </w:rPr>
        <w:t xml:space="preserve"> музыке. Преобладание сказочной </w:t>
      </w:r>
      <w:r w:rsidRPr="00A047CA">
        <w:rPr>
          <w:rFonts w:ascii="Times New Roman" w:hAnsi="Times New Roman"/>
          <w:color w:val="000000"/>
          <w:spacing w:val="-1"/>
          <w:sz w:val="26"/>
          <w:szCs w:val="26"/>
        </w:rPr>
        <w:t>тематики в программных произведениях.</w:t>
      </w:r>
    </w:p>
    <w:p w:rsidR="00A047CA" w:rsidRPr="00A047CA" w:rsidRDefault="00A047CA" w:rsidP="00204D5E">
      <w:pPr>
        <w:shd w:val="clear" w:color="auto" w:fill="FFFFFF"/>
        <w:spacing w:before="5"/>
        <w:ind w:left="38"/>
        <w:jc w:val="both"/>
        <w:rPr>
          <w:rFonts w:ascii="Times New Roman" w:hAnsi="Times New Roman"/>
          <w:sz w:val="26"/>
          <w:szCs w:val="26"/>
        </w:rPr>
      </w:pPr>
      <w:r w:rsidRPr="00A047CA">
        <w:rPr>
          <w:rFonts w:ascii="Times New Roman" w:hAnsi="Times New Roman"/>
          <w:i/>
          <w:iCs/>
          <w:color w:val="000000"/>
          <w:spacing w:val="8"/>
          <w:sz w:val="26"/>
          <w:szCs w:val="26"/>
        </w:rPr>
        <w:t xml:space="preserve"> </w:t>
      </w:r>
      <w:r w:rsidRPr="00A047CA">
        <w:rPr>
          <w:rFonts w:ascii="Times New Roman" w:eastAsia="Times New Roman" w:hAnsi="Times New Roman"/>
          <w:i/>
          <w:sz w:val="26"/>
          <w:szCs w:val="26"/>
          <w:lang w:eastAsia="ru-RU"/>
        </w:rPr>
        <w:t>Для ознакомления</w:t>
      </w:r>
      <w:r w:rsidRPr="00A047CA">
        <w:rPr>
          <w:rFonts w:ascii="Times New Roman" w:hAnsi="Times New Roman"/>
          <w:i/>
          <w:iCs/>
          <w:color w:val="000000"/>
          <w:spacing w:val="8"/>
          <w:sz w:val="26"/>
          <w:szCs w:val="26"/>
        </w:rPr>
        <w:t xml:space="preserve"> </w:t>
      </w:r>
      <w:r w:rsidRPr="00A047CA">
        <w:rPr>
          <w:rFonts w:ascii="Times New Roman" w:hAnsi="Times New Roman"/>
          <w:color w:val="000000"/>
          <w:spacing w:val="8"/>
          <w:sz w:val="26"/>
          <w:szCs w:val="26"/>
        </w:rPr>
        <w:t xml:space="preserve">рекомендуется прослушивание симфонических </w:t>
      </w:r>
      <w:r w:rsidRPr="00A047CA">
        <w:rPr>
          <w:rFonts w:ascii="Times New Roman" w:hAnsi="Times New Roman"/>
          <w:color w:val="000000"/>
          <w:sz w:val="26"/>
          <w:szCs w:val="26"/>
        </w:rPr>
        <w:t xml:space="preserve">произведений «Волшебное озеро», «Кикимора», фортепианных пьес </w:t>
      </w:r>
      <w:r w:rsidRPr="00A047CA">
        <w:rPr>
          <w:rFonts w:ascii="Times New Roman" w:hAnsi="Times New Roman"/>
          <w:color w:val="000000"/>
          <w:spacing w:val="-1"/>
          <w:sz w:val="26"/>
          <w:szCs w:val="26"/>
        </w:rPr>
        <w:t>«Музыкальная табакерка», «Про старину».</w:t>
      </w:r>
    </w:p>
    <w:p w:rsidR="00A047CA" w:rsidRPr="00A047CA" w:rsidRDefault="00A047CA" w:rsidP="00A047CA">
      <w:pPr>
        <w:shd w:val="clear" w:color="auto" w:fill="FFFFFF"/>
        <w:spacing w:before="10"/>
        <w:ind w:firstLine="734"/>
        <w:jc w:val="center"/>
        <w:rPr>
          <w:rFonts w:ascii="Times New Roman" w:hAnsi="Times New Roman"/>
          <w:b/>
          <w:i/>
          <w:sz w:val="26"/>
          <w:szCs w:val="26"/>
        </w:rPr>
      </w:pPr>
      <w:r w:rsidRPr="00A047CA">
        <w:rPr>
          <w:rFonts w:ascii="Times New Roman" w:hAnsi="Times New Roman"/>
          <w:b/>
          <w:i/>
          <w:sz w:val="26"/>
          <w:szCs w:val="26"/>
        </w:rPr>
        <w:t>Творчество   А.К. Глазунова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Симфонии №5, Концерта для скрипки с оркестром, фрагментов балета «Раймонда».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С.В. Рахманинова</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Биография. Наследник традиций П.И. Чайковского. Русский мелодизм в духовных и светских сочинениях. С.В. Рахманинов - выдающийся </w:t>
      </w:r>
      <w:r w:rsidRPr="00A047CA">
        <w:rPr>
          <w:rFonts w:ascii="Times New Roman" w:hAnsi="Times New Roman"/>
          <w:color w:val="000000"/>
          <w:spacing w:val="-1"/>
          <w:sz w:val="26"/>
          <w:szCs w:val="26"/>
        </w:rPr>
        <w:t xml:space="preserve">пианист. Обзор творчества.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Концерт № 2 для фортепиано с оркестром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«Не пой, красавица», «Вешние воды», «Вокализ»</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Прелюдии до-диез минор, Ре мажор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Музыкальный момент ми минор</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Концерт № 3 для фортепиано с оркестром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Романсы «Сирень», «Здесь хорошо» и другие по выбору преподавателя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Прелюдии, музыкальные моменты, этюды-картины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А.Н. Скрябина</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Прелюдии ор. 11 по выбору преподавателя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Этюд ре-диез минор ор. 8 </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«Поэма экстаза»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Две поэмы ор.32</w:t>
      </w:r>
    </w:p>
    <w:p w:rsidR="00A047CA" w:rsidRPr="00A047CA" w:rsidRDefault="00A047CA" w:rsidP="00A047CA">
      <w:pPr>
        <w:shd w:val="clear" w:color="auto" w:fill="FFFFFF"/>
        <w:spacing w:before="10"/>
        <w:ind w:left="34" w:right="5" w:firstLine="706"/>
        <w:jc w:val="center"/>
        <w:rPr>
          <w:rFonts w:ascii="Times New Roman" w:hAnsi="Times New Roman"/>
          <w:b/>
          <w:bCs/>
          <w:i/>
          <w:iCs/>
          <w:color w:val="000000"/>
          <w:spacing w:val="-2"/>
          <w:sz w:val="26"/>
          <w:szCs w:val="26"/>
        </w:rPr>
      </w:pPr>
      <w:r w:rsidRPr="00A047CA">
        <w:rPr>
          <w:rFonts w:ascii="Times New Roman" w:hAnsi="Times New Roman"/>
          <w:b/>
          <w:bCs/>
          <w:i/>
          <w:iCs/>
          <w:color w:val="000000"/>
          <w:spacing w:val="-2"/>
          <w:sz w:val="26"/>
          <w:szCs w:val="26"/>
        </w:rPr>
        <w:t>Биография И.Ф. Стравинского. «Русские сезоны»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И.Ф. Стравинского: «Жар-птица» и «Петрушка». Значение сочинений «русского периода», новации в драматургии, хореографии и музыке балета.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sz w:val="26"/>
          <w:szCs w:val="26"/>
        </w:rPr>
        <w:t xml:space="preserve">Новые стилевые веяния и композиторские техники, менявшиеся на протяжении творчества И.Ф. Стравинского. </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Прослушивание произведений: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 «Петрушка»</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Фрагменты балетов «Жар-Птица», «Весна священная»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Отечественная музыкальная культура 20-30-х годов ХХ века</w:t>
      </w:r>
    </w:p>
    <w:p w:rsidR="00204D5E" w:rsidRDefault="00A047CA" w:rsidP="00204D5E">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Революции в России начала ХХ века. Социально-культурный перелом. Новые условия бытования музыкальной культуры в 20-40-е годы ХХ </w:t>
      </w:r>
      <w:r w:rsidR="00204D5E">
        <w:rPr>
          <w:rFonts w:ascii="Times New Roman" w:hAnsi="Times New Roman"/>
          <w:sz w:val="26"/>
          <w:szCs w:val="26"/>
        </w:rPr>
        <w:t>века. Новые жанры и новые темы.</w:t>
      </w:r>
    </w:p>
    <w:p w:rsidR="00A047CA" w:rsidRPr="00A047CA" w:rsidRDefault="00A047CA" w:rsidP="00204D5E">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i/>
          <w:color w:val="000000"/>
          <w:spacing w:val="-1"/>
          <w:sz w:val="26"/>
          <w:szCs w:val="26"/>
        </w:rPr>
        <w:t>Для ознакомления</w:t>
      </w:r>
      <w:r w:rsidRPr="00A047CA">
        <w:rPr>
          <w:rFonts w:ascii="Times New Roman" w:hAnsi="Times New Roman"/>
          <w:sz w:val="26"/>
          <w:szCs w:val="26"/>
        </w:rPr>
        <w:t xml:space="preserve"> возможно прослушивание произведений:           А.В. Мосолов «Завод», В.М. Дешевов «Рельсы» и других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Сергей Сергеевич Прокофьев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Жизненный и творческий путь. Сочетание двух эпох в его творчестве: дореволюционной и советской. С.С. Прокофьев   -   выдающийся   пианист. Уникальное   сотрудничество С.С. Прокофьева и С.М.Эйзенштейна. «Александр Невский» - киномузыка, переросшая в самостоятельное оркестровое произведение.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С.С. Прокофьева – продолжение реформ П.И. Чайковского, И.Ф. Стравинского. Выбор сюжетов. Лейтмотивы, их роль в симфонизации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балетной музыки. Постановки, выдающиеся танцовщики – исполнители партий.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Симфоническое творчество С.С. Прокофьева. Седьмая    симфония - последнее завершенное произведение композитора. Особенности строения цикла.</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Пьесы для фортепиано из ор.12 (Гавот, Прелюд, Юмористическое скерцо)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Кантата «Александр Невский»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Балет «Золушка». 1 д.: «Па-де-шаль», «Золушка», Вальс соль минор; 2 д.:</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Адажио Золушки и Принца; 3 д.: первый галоп Принца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Симфония №7: 1, 2, 3 и 4 части</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Кинофильм С.М. Эйзенштейна «Александр Невский»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Фильм-балет «Ромео и Джульетта» (с Г.Улановой в роли Джульетты)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Марш из оперы «Любовь к трем апельсинам»</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4. Первый концерт для фортепиано с оркестром</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Дмитрий Дмитриевич Шостакович</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Камерная музыка, основные жанры. Фортепианный квинтет соль минор.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Особенности строения цикла, использование барочных жанров и форм (прелюдия, фуга, пассакалия).</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Роль кантатно-ораториальных сочинений в 60-годы. Творчество поэтов – современников Д.Д. Шостаковича, отраженное в его музыке.  «Казнь Степана Разина» - жанр вокально-симфонической поэмы.</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№7 До мажор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Фортепианный квинтет соль минор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«Казнь Степана Разина»</w:t>
      </w:r>
    </w:p>
    <w:p w:rsidR="00A047CA" w:rsidRPr="00A047CA" w:rsidRDefault="00A047CA" w:rsidP="00A047CA">
      <w:pPr>
        <w:pStyle w:val="11"/>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Симфония № 5, 1 часть, «Песня о встречном»</w:t>
      </w:r>
    </w:p>
    <w:p w:rsidR="00A047CA" w:rsidRPr="00A047CA" w:rsidRDefault="00A047CA" w:rsidP="00A047CA">
      <w:pPr>
        <w:shd w:val="clear" w:color="auto" w:fill="FFFFFF"/>
        <w:spacing w:before="5"/>
        <w:ind w:left="34" w:right="10" w:firstLine="730"/>
        <w:jc w:val="center"/>
        <w:rPr>
          <w:rFonts w:ascii="Times New Roman" w:hAnsi="Times New Roman"/>
          <w:b/>
          <w:bCs/>
          <w:i/>
          <w:iCs/>
          <w:color w:val="000000"/>
          <w:spacing w:val="6"/>
          <w:sz w:val="26"/>
          <w:szCs w:val="26"/>
        </w:rPr>
      </w:pPr>
      <w:r w:rsidRPr="00A047CA">
        <w:rPr>
          <w:rFonts w:ascii="Times New Roman" w:hAnsi="Times New Roman"/>
          <w:b/>
          <w:bCs/>
          <w:i/>
          <w:iCs/>
          <w:color w:val="000000"/>
          <w:spacing w:val="6"/>
          <w:sz w:val="26"/>
          <w:szCs w:val="26"/>
        </w:rPr>
        <w:t>Творчество Арама Ильича Хачатуряна</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Новое поколение композиторов Советского Союза. Разнообразное наследие автора. Национальный колорит творчества.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произведений: Концерт для скрипки с оркестром, фрагменты из балетов «Гаянэ» и «Спартак».</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Георгия Васильевича Свиридова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rsidR="00A047CA" w:rsidRPr="00A047CA" w:rsidRDefault="00C96526" w:rsidP="00A047CA">
      <w:pPr>
        <w:shd w:val="clear" w:color="auto" w:fill="FFFFFF"/>
        <w:jc w:val="both"/>
        <w:rPr>
          <w:rFonts w:ascii="Times New Roman" w:hAnsi="Times New Roman"/>
          <w:sz w:val="26"/>
          <w:szCs w:val="26"/>
        </w:rPr>
      </w:pPr>
      <w:r>
        <w:rPr>
          <w:rFonts w:ascii="Times New Roman" w:hAnsi="Times New Roman"/>
          <w:sz w:val="26"/>
          <w:szCs w:val="26"/>
        </w:rPr>
        <w:tab/>
      </w:r>
      <w:r w:rsidR="00A047CA" w:rsidRPr="00A047CA">
        <w:rPr>
          <w:rFonts w:ascii="Times New Roman" w:hAnsi="Times New Roman"/>
          <w:i/>
          <w:sz w:val="26"/>
          <w:szCs w:val="26"/>
        </w:rPr>
        <w:t>Для ознакомления</w:t>
      </w:r>
      <w:r w:rsidR="00A047CA" w:rsidRPr="00A047CA">
        <w:rPr>
          <w:rFonts w:ascii="Times New Roman" w:hAnsi="Times New Roman"/>
          <w:sz w:val="26"/>
          <w:szCs w:val="26"/>
        </w:rPr>
        <w:t xml:space="preserve">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 Бернса и др.).</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Шестидесятые годы ХХ века, «оттепель»</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Р.К. Щедрина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биографией композитора. </w:t>
      </w:r>
      <w:r w:rsidRPr="00A047CA">
        <w:rPr>
          <w:rFonts w:ascii="Times New Roman" w:hAnsi="Times New Roman"/>
          <w:i/>
          <w:sz w:val="26"/>
          <w:szCs w:val="26"/>
        </w:rPr>
        <w:t>Прослушивание произведений:</w:t>
      </w:r>
      <w:r w:rsidRPr="00A047CA">
        <w:rPr>
          <w:rFonts w:ascii="Times New Roman" w:hAnsi="Times New Roman"/>
          <w:sz w:val="26"/>
          <w:szCs w:val="26"/>
        </w:rPr>
        <w:t xml:space="preserve"> Концерт для оркестра «Озорные частушки».</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А.Г. Шнитке и С.А. Губайдулиной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p>
    <w:p w:rsidR="00A047CA" w:rsidRPr="00A047CA" w:rsidRDefault="00A047CA" w:rsidP="00C96526">
      <w:pPr>
        <w:shd w:val="clear" w:color="auto" w:fill="FFFFFF"/>
        <w:spacing w:after="0"/>
        <w:jc w:val="both"/>
        <w:rPr>
          <w:rFonts w:ascii="Times New Roman" w:hAnsi="Times New Roman"/>
          <w:i/>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w:t>
      </w:r>
      <w:r w:rsidRPr="00A047CA">
        <w:rPr>
          <w:rFonts w:ascii="Times New Roman" w:hAnsi="Times New Roman"/>
          <w:i/>
          <w:color w:val="000000"/>
          <w:sz w:val="26"/>
          <w:szCs w:val="26"/>
        </w:rPr>
        <w:t xml:space="preserve"> ознакомления</w:t>
      </w:r>
      <w:r w:rsidRPr="00A047CA">
        <w:rPr>
          <w:rFonts w:ascii="Times New Roman" w:hAnsi="Times New Roman"/>
          <w:color w:val="000000"/>
          <w:sz w:val="26"/>
          <w:szCs w:val="26"/>
        </w:rPr>
        <w:t xml:space="preserve"> рекомендуется прослушивание произведений: </w:t>
      </w:r>
      <w:r w:rsidRPr="00A047CA">
        <w:rPr>
          <w:rFonts w:ascii="Times New Roman" w:hAnsi="Times New Roman"/>
          <w:color w:val="000000"/>
          <w:spacing w:val="3"/>
          <w:sz w:val="26"/>
          <w:szCs w:val="26"/>
        </w:rPr>
        <w:t xml:space="preserve">А.Г. Шнитке </w:t>
      </w:r>
      <w:r w:rsidRPr="00A047CA">
        <w:rPr>
          <w:rFonts w:ascii="Times New Roman" w:hAnsi="Times New Roman"/>
          <w:color w:val="000000"/>
          <w:spacing w:val="3"/>
          <w:sz w:val="26"/>
          <w:szCs w:val="26"/>
          <w:lang w:val="en-US"/>
        </w:rPr>
        <w:t>Concerto</w:t>
      </w:r>
      <w:r w:rsidRPr="00A047CA">
        <w:rPr>
          <w:rFonts w:ascii="Times New Roman" w:hAnsi="Times New Roman"/>
          <w:color w:val="000000"/>
          <w:spacing w:val="3"/>
          <w:sz w:val="26"/>
          <w:szCs w:val="26"/>
        </w:rPr>
        <w:t xml:space="preserve"> </w:t>
      </w:r>
      <w:r w:rsidRPr="00A047CA">
        <w:rPr>
          <w:rFonts w:ascii="Times New Roman" w:hAnsi="Times New Roman"/>
          <w:color w:val="000000"/>
          <w:spacing w:val="3"/>
          <w:sz w:val="26"/>
          <w:szCs w:val="26"/>
          <w:lang w:val="en-US"/>
        </w:rPr>
        <w:t>grosso</w:t>
      </w:r>
      <w:r w:rsidRPr="00A047CA">
        <w:rPr>
          <w:rFonts w:ascii="Times New Roman" w:hAnsi="Times New Roman"/>
          <w:color w:val="000000"/>
          <w:spacing w:val="3"/>
          <w:sz w:val="26"/>
          <w:szCs w:val="26"/>
        </w:rPr>
        <w:t xml:space="preserve"> №1, С.А. Губайдулина «</w:t>
      </w:r>
      <w:r w:rsidRPr="00A047CA">
        <w:rPr>
          <w:rFonts w:ascii="Times New Roman" w:hAnsi="Times New Roman"/>
          <w:color w:val="000000"/>
          <w:spacing w:val="3"/>
          <w:sz w:val="26"/>
          <w:szCs w:val="26"/>
          <w:lang w:val="en-US"/>
        </w:rPr>
        <w:t>Detto</w:t>
      </w:r>
      <w:r w:rsidRPr="00A047CA">
        <w:rPr>
          <w:rFonts w:ascii="Times New Roman" w:hAnsi="Times New Roman"/>
          <w:color w:val="000000"/>
          <w:spacing w:val="3"/>
          <w:sz w:val="26"/>
          <w:szCs w:val="26"/>
        </w:rPr>
        <w:t>-</w:t>
      </w:r>
      <w:r w:rsidRPr="00A047CA">
        <w:rPr>
          <w:rFonts w:ascii="Times New Roman" w:hAnsi="Times New Roman"/>
          <w:color w:val="000000"/>
          <w:spacing w:val="3"/>
          <w:sz w:val="26"/>
          <w:szCs w:val="26"/>
          <w:lang w:val="en-US"/>
        </w:rPr>
        <w:t>I</w:t>
      </w:r>
      <w:r w:rsidRPr="00A047CA">
        <w:rPr>
          <w:rFonts w:ascii="Times New Roman" w:hAnsi="Times New Roman"/>
          <w:color w:val="000000"/>
          <w:spacing w:val="3"/>
          <w:sz w:val="26"/>
          <w:szCs w:val="26"/>
        </w:rPr>
        <w:t xml:space="preserve">» или других </w:t>
      </w:r>
      <w:r w:rsidRPr="00A047CA">
        <w:rPr>
          <w:rFonts w:ascii="Times New Roman" w:hAnsi="Times New Roman"/>
          <w:color w:val="000000"/>
          <w:spacing w:val="-1"/>
          <w:sz w:val="26"/>
          <w:szCs w:val="26"/>
        </w:rPr>
        <w:t xml:space="preserve">по выбору </w:t>
      </w:r>
      <w:r w:rsidRPr="00A047CA">
        <w:rPr>
          <w:rFonts w:ascii="Times New Roman" w:hAnsi="Times New Roman"/>
          <w:sz w:val="26"/>
          <w:szCs w:val="26"/>
        </w:rPr>
        <w:t>преподавателя.</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Э.В. Денисова и В.А. Гаврилина</w:t>
      </w:r>
    </w:p>
    <w:p w:rsidR="00204D5E"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произведений Э.В. Денисова «Знаки на белом», фрагментов балета В.А. Гаврилина «Анюта» или других по выбору преподавателя.</w:t>
      </w:r>
    </w:p>
    <w:p w:rsidR="00A047CA" w:rsidRPr="00A047CA" w:rsidRDefault="00A047CA" w:rsidP="00204D5E">
      <w:pPr>
        <w:shd w:val="clear" w:color="auto" w:fill="FFFFFF"/>
        <w:spacing w:after="0"/>
        <w:jc w:val="center"/>
        <w:rPr>
          <w:rFonts w:ascii="Times New Roman" w:hAnsi="Times New Roman"/>
          <w:b/>
          <w:bCs/>
          <w:color w:val="000000"/>
          <w:sz w:val="26"/>
          <w:szCs w:val="26"/>
        </w:rPr>
      </w:pPr>
      <w:r w:rsidRPr="00A047CA">
        <w:rPr>
          <w:rFonts w:ascii="Times New Roman" w:hAnsi="Times New Roman"/>
          <w:b/>
          <w:bCs/>
          <w:color w:val="000000"/>
          <w:sz w:val="26"/>
          <w:szCs w:val="26"/>
        </w:rPr>
        <w:t>ТРЕБОВАНИЯ К УРОВНЮ ПОДГОТОВКИ ОБУЧАЮЩИХСЯ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Результатами обучения также являются:</w:t>
      </w:r>
    </w:p>
    <w:p w:rsidR="00A047CA" w:rsidRPr="00A047CA" w:rsidRDefault="00A047CA" w:rsidP="00133AFE">
      <w:pPr>
        <w:pStyle w:val="11"/>
        <w:numPr>
          <w:ilvl w:val="0"/>
          <w:numId w:val="64"/>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первичные знания о роли  и  значении  музыкального  искусства  в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системе культуры, духовно-нравственном развитии человека;</w:t>
      </w:r>
    </w:p>
    <w:p w:rsidR="00A047CA" w:rsidRPr="00A047CA" w:rsidRDefault="00A047CA" w:rsidP="00133AFE">
      <w:pPr>
        <w:pStyle w:val="11"/>
        <w:numPr>
          <w:ilvl w:val="0"/>
          <w:numId w:val="64"/>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творческих   биографий   зарубежных   и   отечественных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композиторов согласно программным требованиям;</w:t>
      </w:r>
    </w:p>
    <w:p w:rsidR="00A047CA" w:rsidRPr="00A047CA" w:rsidRDefault="00A047CA" w:rsidP="00133AFE">
      <w:pPr>
        <w:pStyle w:val="11"/>
        <w:numPr>
          <w:ilvl w:val="0"/>
          <w:numId w:val="64"/>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в     соответствии     с     программными    требованиями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музыкальных произведений зарубежных и отечественных композиторов</w:t>
      </w:r>
      <w:r w:rsidRPr="00A047CA">
        <w:rPr>
          <w:rFonts w:ascii="Times New Roman" w:hAnsi="Times New Roman"/>
          <w:sz w:val="26"/>
          <w:szCs w:val="26"/>
        </w:rPr>
        <w:br/>
        <w:t>различных исторических периодов,  стилей, жанров и форм от эпохи</w:t>
      </w:r>
      <w:r w:rsidRPr="00A047CA">
        <w:rPr>
          <w:rFonts w:ascii="Times New Roman" w:hAnsi="Times New Roman"/>
          <w:sz w:val="26"/>
          <w:szCs w:val="26"/>
        </w:rPr>
        <w:br/>
        <w:t>барокко до современности;</w:t>
      </w:r>
    </w:p>
    <w:p w:rsidR="00A047CA" w:rsidRPr="00A047CA" w:rsidRDefault="00A047CA" w:rsidP="00133AFE">
      <w:pPr>
        <w:pStyle w:val="11"/>
        <w:numPr>
          <w:ilvl w:val="0"/>
          <w:numId w:val="64"/>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умение  в  устной  и  письменной  форме  излагать  свои  мысли  о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творчестве композиторов;</w:t>
      </w:r>
    </w:p>
    <w:p w:rsidR="00A047CA" w:rsidRPr="00A047CA" w:rsidRDefault="00A047CA" w:rsidP="00133AFE">
      <w:pPr>
        <w:pStyle w:val="11"/>
        <w:numPr>
          <w:ilvl w:val="0"/>
          <w:numId w:val="64"/>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умение    определять    на   слух    фрагменты   того    или   иного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изученного музыкального произведения;</w:t>
      </w:r>
    </w:p>
    <w:p w:rsidR="00A047CA" w:rsidRPr="00A047CA" w:rsidRDefault="00A047CA" w:rsidP="00133AFE">
      <w:pPr>
        <w:pStyle w:val="11"/>
        <w:numPr>
          <w:ilvl w:val="0"/>
          <w:numId w:val="64"/>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навыки   по   восприятию   музыкального   произведения,   умение</w:t>
      </w:r>
    </w:p>
    <w:p w:rsidR="00C96526"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выражать   его   понимание   и   свое   к   нему   отношение,   обнаруживать ассоциативные связи с другими видами искусств.</w:t>
      </w:r>
    </w:p>
    <w:p w:rsidR="00C96526" w:rsidRDefault="00C96526" w:rsidP="00C96526">
      <w:pPr>
        <w:pStyle w:val="11"/>
        <w:tabs>
          <w:tab w:val="left" w:pos="993"/>
        </w:tabs>
        <w:spacing w:line="276" w:lineRule="auto"/>
        <w:ind w:firstLine="0"/>
        <w:jc w:val="both"/>
        <w:rPr>
          <w:rFonts w:ascii="Times New Roman" w:hAnsi="Times New Roman"/>
          <w:sz w:val="26"/>
          <w:szCs w:val="26"/>
        </w:rPr>
      </w:pPr>
    </w:p>
    <w:p w:rsidR="00C96526" w:rsidRDefault="00A047CA" w:rsidP="00204D5E">
      <w:pPr>
        <w:pStyle w:val="11"/>
        <w:tabs>
          <w:tab w:val="left" w:pos="993"/>
        </w:tabs>
        <w:spacing w:line="276" w:lineRule="auto"/>
        <w:ind w:firstLine="0"/>
        <w:jc w:val="center"/>
        <w:rPr>
          <w:rFonts w:ascii="Times New Roman" w:hAnsi="Times New Roman"/>
          <w:b/>
          <w:bCs/>
          <w:color w:val="000000"/>
          <w:sz w:val="26"/>
          <w:szCs w:val="26"/>
        </w:rPr>
      </w:pPr>
      <w:r w:rsidRPr="00A047CA">
        <w:rPr>
          <w:rFonts w:ascii="Times New Roman" w:hAnsi="Times New Roman"/>
          <w:b/>
          <w:bCs/>
          <w:color w:val="000000"/>
          <w:sz w:val="26"/>
          <w:szCs w:val="26"/>
        </w:rPr>
        <w:t>ФОРМЫ И МЕТОДЫ КОНТРОЛЯ, СИСТЕМА ОЦЕНОК</w:t>
      </w:r>
      <w:r w:rsidR="00C96526">
        <w:rPr>
          <w:rFonts w:ascii="Times New Roman" w:hAnsi="Times New Roman"/>
          <w:b/>
          <w:bCs/>
          <w:color w:val="000000"/>
          <w:sz w:val="26"/>
          <w:szCs w:val="26"/>
        </w:rPr>
        <w:t>.</w:t>
      </w:r>
    </w:p>
    <w:p w:rsidR="00A047CA" w:rsidRPr="00A047CA"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b/>
          <w:bCs/>
          <w:color w:val="000000"/>
          <w:spacing w:val="-1"/>
          <w:sz w:val="26"/>
          <w:szCs w:val="26"/>
        </w:rPr>
        <w:t>Аттестация: цель, виды, форма, содержание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b/>
          <w:i/>
          <w:sz w:val="26"/>
          <w:szCs w:val="26"/>
        </w:rPr>
        <w:t xml:space="preserve">          Цель</w:t>
      </w:r>
      <w:r w:rsidRPr="00A047CA">
        <w:rPr>
          <w:rFonts w:ascii="Times New Roman" w:hAnsi="Times New Roman"/>
          <w:sz w:val="26"/>
          <w:szCs w:val="26"/>
        </w:rPr>
        <w:t xml:space="preserve"> аттестационных (контрольных) мероприятий - определить успешность развития учащегося и степень освоения им учебных задач на данном этапе.</w:t>
      </w:r>
    </w:p>
    <w:p w:rsidR="00A047CA" w:rsidRPr="00A047CA" w:rsidRDefault="00A047CA" w:rsidP="00C96526">
      <w:pPr>
        <w:shd w:val="clear" w:color="auto" w:fill="FFFFFF"/>
        <w:spacing w:after="0"/>
        <w:ind w:left="710"/>
        <w:rPr>
          <w:rFonts w:ascii="Times New Roman" w:hAnsi="Times New Roman"/>
          <w:sz w:val="26"/>
          <w:szCs w:val="26"/>
        </w:rPr>
      </w:pPr>
      <w:r w:rsidRPr="00A047CA">
        <w:rPr>
          <w:rFonts w:ascii="Times New Roman" w:hAnsi="Times New Roman"/>
          <w:b/>
          <w:i/>
          <w:color w:val="000000"/>
          <w:spacing w:val="-1"/>
          <w:sz w:val="26"/>
          <w:szCs w:val="26"/>
        </w:rPr>
        <w:t>Виды контроля:</w:t>
      </w:r>
      <w:r w:rsidRPr="00A047CA">
        <w:rPr>
          <w:rFonts w:ascii="Times New Roman" w:hAnsi="Times New Roman"/>
          <w:color w:val="000000"/>
          <w:spacing w:val="-1"/>
          <w:sz w:val="26"/>
          <w:szCs w:val="26"/>
        </w:rPr>
        <w:t xml:space="preserve"> текущий, промежуточный, итоговый.</w:t>
      </w:r>
    </w:p>
    <w:p w:rsidR="00A047CA" w:rsidRPr="00A047CA" w:rsidRDefault="00A047CA" w:rsidP="00C96526">
      <w:pPr>
        <w:shd w:val="clear" w:color="auto" w:fill="FFFFFF"/>
        <w:spacing w:after="0"/>
        <w:ind w:left="10" w:right="5" w:firstLine="734"/>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Текущий контроль</w:t>
      </w:r>
      <w:r w:rsidRPr="00A047CA">
        <w:rPr>
          <w:rFonts w:ascii="Times New Roman" w:eastAsia="Times New Roman" w:hAnsi="Times New Roman"/>
          <w:sz w:val="26"/>
          <w:szCs w:val="26"/>
          <w:lang w:eastAsia="ru-RU"/>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A047CA" w:rsidRPr="00A047CA" w:rsidRDefault="00A047CA" w:rsidP="00C96526">
      <w:pPr>
        <w:shd w:val="clear" w:color="auto" w:fill="FFFFFF"/>
        <w:spacing w:before="5" w:after="0"/>
        <w:ind w:left="739"/>
        <w:rPr>
          <w:rFonts w:ascii="Times New Roman" w:hAnsi="Times New Roman"/>
          <w:b/>
          <w:sz w:val="26"/>
          <w:szCs w:val="26"/>
        </w:rPr>
      </w:pPr>
      <w:r w:rsidRPr="00A047CA">
        <w:rPr>
          <w:rFonts w:ascii="Times New Roman" w:hAnsi="Times New Roman"/>
          <w:b/>
          <w:i/>
          <w:iCs/>
          <w:color w:val="000000"/>
          <w:spacing w:val="4"/>
          <w:sz w:val="26"/>
          <w:szCs w:val="26"/>
        </w:rPr>
        <w:t>Формы текущего контроля:</w:t>
      </w:r>
    </w:p>
    <w:p w:rsidR="00A047CA" w:rsidRPr="00A047CA"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устный опрос (фронтальный и индивидуальный);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выставление поурочного балла, суммирующего работу ученика на</w:t>
      </w:r>
      <w:r w:rsidRPr="00A047CA">
        <w:rPr>
          <w:rFonts w:ascii="Times New Roman" w:hAnsi="Times New Roman"/>
          <w:sz w:val="26"/>
          <w:szCs w:val="26"/>
        </w:rPr>
        <w:br/>
        <w:t>конкретном уроке (выполнение домашнего задания, знание музыкальных</w:t>
      </w:r>
      <w:r w:rsidRPr="00A047CA">
        <w:rPr>
          <w:rFonts w:ascii="Times New Roman" w:hAnsi="Times New Roman"/>
          <w:sz w:val="26"/>
          <w:szCs w:val="26"/>
        </w:rPr>
        <w:br/>
        <w:t>примеров,   активность   при   изучении   нового   материала,   качественное</w:t>
      </w:r>
      <w:r w:rsidRPr="00A047CA">
        <w:rPr>
          <w:rFonts w:ascii="Times New Roman" w:hAnsi="Times New Roman"/>
          <w:sz w:val="26"/>
          <w:szCs w:val="26"/>
        </w:rPr>
        <w:br/>
        <w:t>усвоение пройденного);</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 письменное задание, тест.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Особой формой текущего контроля является </w:t>
      </w:r>
      <w:r w:rsidRPr="00A047CA">
        <w:rPr>
          <w:rFonts w:ascii="Times New Roman" w:hAnsi="Times New Roman"/>
          <w:i/>
          <w:sz w:val="26"/>
          <w:szCs w:val="26"/>
        </w:rPr>
        <w:t>контрольный урок</w:t>
      </w:r>
      <w:r w:rsidRPr="00A047CA">
        <w:rPr>
          <w:rFonts w:ascii="Times New Roman" w:hAnsi="Times New Roman"/>
          <w:sz w:val="26"/>
          <w:szCs w:val="26"/>
        </w:rPr>
        <w:t>,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w:t>
      </w:r>
      <w:r w:rsidRPr="00A047CA">
        <w:rPr>
          <w:rFonts w:ascii="Times New Roman" w:hAnsi="Times New Roman"/>
          <w:sz w:val="26"/>
          <w:szCs w:val="26"/>
        </w:rPr>
        <w:t xml:space="preserve">ятельного анализа нового (незнакомого) музыкального </w:t>
      </w:r>
      <w:r w:rsidRPr="00A047CA">
        <w:rPr>
          <w:rFonts w:ascii="Times New Roman" w:eastAsia="Times New Roman" w:hAnsi="Times New Roman"/>
          <w:sz w:val="26"/>
          <w:szCs w:val="26"/>
          <w:lang w:eastAsia="ru-RU"/>
        </w:rPr>
        <w:t>произведения.</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контрольного урока</w:t>
      </w:r>
    </w:p>
    <w:p w:rsidR="00A047CA" w:rsidRPr="00A047CA" w:rsidRDefault="00A047CA" w:rsidP="00A047CA">
      <w:pPr>
        <w:pStyle w:val="11"/>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 вариант, 8 класс</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Как   определил   П.И. Чайковский   жанр   оперы   «Евгений   Онегин»   и почему.</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музыкальные темы, связанные с образом Ленского, повторяются</w:t>
      </w:r>
      <w:r w:rsidRPr="00A047CA">
        <w:rPr>
          <w:rFonts w:ascii="Times New Roman" w:hAnsi="Times New Roman"/>
          <w:sz w:val="26"/>
          <w:szCs w:val="26"/>
        </w:rPr>
        <w:br/>
        <w:t>в опере и где?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В    какой    картине    находится    «Сцена    письма    Татьяны»?    Какие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музыкальные темы из этой сцены еще звучат в опере, где?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Петербурге,   и   какие   танцы   там</w:t>
      </w:r>
      <w:r w:rsidRPr="00A047CA">
        <w:rPr>
          <w:rFonts w:ascii="Times New Roman" w:hAnsi="Times New Roman"/>
          <w:sz w:val="26"/>
          <w:szCs w:val="26"/>
        </w:rPr>
        <w:br/>
        <w:t>использованы?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хоровые эпизоды в опере (картина, состав хора).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С какой темы начинается опера? Дайте ей характеристику. Где еще</w:t>
      </w:r>
      <w:r w:rsidRPr="00A047CA">
        <w:rPr>
          <w:rFonts w:ascii="Times New Roman" w:hAnsi="Times New Roman"/>
          <w:sz w:val="26"/>
          <w:szCs w:val="26"/>
        </w:rPr>
        <w:br/>
        <w:t>звучит эта тема?</w:t>
      </w:r>
    </w:p>
    <w:p w:rsidR="00A047CA" w:rsidRPr="00A047CA" w:rsidRDefault="00A047CA" w:rsidP="00A047CA">
      <w:pPr>
        <w:pStyle w:val="11"/>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 8 класс</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Где впервые была поставлена опера и почему.</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музыкальные темы, связанные с образом Татьяны, повторяются в</w:t>
      </w:r>
      <w:r w:rsidRPr="00A047CA">
        <w:rPr>
          <w:rFonts w:ascii="Times New Roman" w:hAnsi="Times New Roman"/>
          <w:sz w:val="26"/>
          <w:szCs w:val="26"/>
        </w:rPr>
        <w:br/>
        <w:t>опере, где?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В какой картине находится Ария Ленского? Как она построена, дайте</w:t>
      </w:r>
      <w:r w:rsidRPr="00A047CA">
        <w:rPr>
          <w:rFonts w:ascii="Times New Roman" w:hAnsi="Times New Roman"/>
          <w:sz w:val="26"/>
          <w:szCs w:val="26"/>
        </w:rPr>
        <w:br/>
        <w:t>характеристику основной темы арии. Где в последний раз звучит эта тема,</w:t>
      </w:r>
      <w:r w:rsidRPr="00A047CA">
        <w:rPr>
          <w:rFonts w:ascii="Times New Roman" w:hAnsi="Times New Roman"/>
          <w:sz w:val="26"/>
          <w:szCs w:val="26"/>
        </w:rPr>
        <w:br/>
        <w:t>в чем ее смысл?</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деревне,   и   какие   танцы   там</w:t>
      </w:r>
      <w:r w:rsidRPr="00A047CA">
        <w:rPr>
          <w:rFonts w:ascii="Times New Roman" w:hAnsi="Times New Roman"/>
          <w:sz w:val="26"/>
          <w:szCs w:val="26"/>
        </w:rPr>
        <w:br/>
        <w:t>использованы?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ансамбли   в   опере   (картина,   состав   и   особенности</w:t>
      </w:r>
      <w:r w:rsidRPr="00A047CA">
        <w:rPr>
          <w:rFonts w:ascii="Times New Roman" w:hAnsi="Times New Roman"/>
          <w:sz w:val="26"/>
          <w:szCs w:val="26"/>
        </w:rPr>
        <w:br/>
        <w:t>ансамбля).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6. Что   такое   ариозо?   Ариозо   каких  персонажей   есть   в   опере?   Где</w:t>
      </w:r>
      <w:r w:rsidRPr="00A047CA">
        <w:rPr>
          <w:rFonts w:ascii="Times New Roman" w:hAnsi="Times New Roman"/>
          <w:sz w:val="26"/>
          <w:szCs w:val="26"/>
        </w:rPr>
        <w:br/>
      </w:r>
      <w:r w:rsidRPr="00A047CA">
        <w:rPr>
          <w:rFonts w:ascii="Times New Roman" w:eastAsia="Times New Roman" w:hAnsi="Times New Roman"/>
          <w:sz w:val="26"/>
          <w:szCs w:val="26"/>
          <w:lang w:eastAsia="ru-RU"/>
        </w:rPr>
        <w:t>находятся эти ариозо? Темы каких ариозо повторяются в опере и где?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Промежуточный контроль</w:t>
      </w:r>
      <w:r w:rsidRPr="00A047CA">
        <w:rPr>
          <w:rFonts w:ascii="Times New Roman" w:eastAsia="Times New Roman" w:hAnsi="Times New Roman"/>
          <w:sz w:val="26"/>
          <w:szCs w:val="26"/>
          <w:lang w:eastAsia="ru-RU"/>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письменных вопросов для контрольного урока (зачета)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 вариант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 каких странах жили и творили композиторы: Г.Ф. Гендель, Г. Перселл, К.В. Глюк, А. Сальери, К.М. Вебер, В. Беллини, Д. Верди, Ф. Мендельсон.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XVIII век.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первое исполнение «Страстей по Матфею» И.С. Баха,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окончания службы И. Гайдна у Эстерхази,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квартет от концерта?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Назовите   танцы,   популярные   в   XIX   веке.   В творчестве каких композиторов они встречались?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Чем отличается экспозиция сонатной формы от репризы?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названия:</w:t>
      </w:r>
      <w:r w:rsidRPr="00A047CA">
        <w:rPr>
          <w:rFonts w:ascii="Times New Roman" w:hAnsi="Times New Roman"/>
          <w:sz w:val="26"/>
          <w:szCs w:val="26"/>
        </w:rPr>
        <w:br/>
        <w:t xml:space="preserve">- «Страсти по Матфею»,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«Кофейная кантата»,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«Времена года»,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«Неоконченная»,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«Пасторальная»,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«Лесной царь»,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«Зимний путь»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 называется последняя часть сонатно-симфонического цикла? Какую</w:t>
      </w:r>
      <w:r w:rsidRPr="00A047CA">
        <w:rPr>
          <w:rFonts w:ascii="Times New Roman" w:hAnsi="Times New Roman"/>
          <w:sz w:val="26"/>
          <w:szCs w:val="26"/>
        </w:rPr>
        <w:br/>
        <w:t>музыкальную форму чаще всего использовали композиторы?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«венскими классиками» и почему?</w:t>
      </w:r>
      <w:r w:rsidRPr="00A047CA">
        <w:rPr>
          <w:rFonts w:ascii="Times New Roman" w:hAnsi="Times New Roman"/>
          <w:sz w:val="26"/>
          <w:szCs w:val="26"/>
        </w:rPr>
        <w:br/>
        <w:t>Какие жанры являются главными в их творчестве?</w:t>
      </w:r>
    </w:p>
    <w:p w:rsidR="00A047CA" w:rsidRPr="00A047CA" w:rsidRDefault="00A047CA" w:rsidP="00A047CA">
      <w:pPr>
        <w:shd w:val="clear" w:color="auto" w:fill="FFFFFF"/>
        <w:ind w:right="5"/>
        <w:rPr>
          <w:rFonts w:ascii="Times New Roman" w:eastAsia="Times New Roman" w:hAnsi="Times New Roman"/>
          <w:b/>
          <w:i/>
          <w:sz w:val="26"/>
          <w:szCs w:val="26"/>
          <w:lang w:eastAsia="ru-RU"/>
        </w:rPr>
      </w:pPr>
      <w:r w:rsidRPr="00A047CA">
        <w:rPr>
          <w:rFonts w:ascii="Times New Roman" w:hAnsi="Times New Roman"/>
          <w:sz w:val="26"/>
          <w:szCs w:val="26"/>
        </w:rPr>
        <w:t xml:space="preserve">10. Объясните </w:t>
      </w:r>
      <w:r w:rsidRPr="00A047CA">
        <w:rPr>
          <w:rFonts w:ascii="Times New Roman" w:eastAsia="Times New Roman" w:hAnsi="Times New Roman"/>
          <w:sz w:val="26"/>
          <w:szCs w:val="26"/>
          <w:lang w:eastAsia="ru-RU"/>
        </w:rPr>
        <w:t>термины: рондо, имитация, разработка.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II вариант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Из каких стран композиторы: К. Монтеверди, Ф. Куперен, А. Вивальди,</w:t>
      </w:r>
      <w:r w:rsidRPr="00A047CA">
        <w:rPr>
          <w:rFonts w:ascii="Times New Roman" w:hAnsi="Times New Roman"/>
          <w:sz w:val="26"/>
          <w:szCs w:val="26"/>
        </w:rPr>
        <w:br/>
        <w:t>Д.Б. Перголези, Ф. Лист, Г. Доницетти, Р. Вагнер, Р. Шуман.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XIX век.</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первое исполнение «Страстей по Матфею» И.С. Баха,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окончания службы И. Гайдна у Эстерхази,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симфония от сонаты?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Назовите   танцы,   популярные   в   XVIII   веке. В творчестве каких композиторов они встречались?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темы изменяются в репризе сонатной формы, а какие - нет? В чем</w:t>
      </w:r>
      <w:r w:rsidRPr="00A047CA">
        <w:rPr>
          <w:rFonts w:ascii="Times New Roman" w:hAnsi="Times New Roman"/>
          <w:sz w:val="26"/>
          <w:szCs w:val="26"/>
        </w:rPr>
        <w:br/>
        <w:t>состоят эти изменения?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их названия:</w:t>
      </w:r>
      <w:r w:rsidRPr="00A047CA">
        <w:rPr>
          <w:rFonts w:ascii="Times New Roman" w:hAnsi="Times New Roman"/>
          <w:sz w:val="26"/>
          <w:szCs w:val="26"/>
        </w:rPr>
        <w:br/>
        <w:t xml:space="preserve">- «Страсти по Иоанну»,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«Хорошо темперированный клавир»,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«Времена года»,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«Прощальная»,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«Патетическая»,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«Форель»,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«Прекрасная мельничиха».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Какие жанры и какую музыкальную форму использовали композиторы в</w:t>
      </w:r>
      <w:r w:rsidRPr="00A047CA">
        <w:rPr>
          <w:rFonts w:ascii="Times New Roman" w:hAnsi="Times New Roman"/>
          <w:sz w:val="26"/>
          <w:szCs w:val="26"/>
        </w:rPr>
        <w:br/>
        <w:t>третьей части симфонии?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романтиками? Какие новые жанры</w:t>
      </w:r>
      <w:r w:rsidRPr="00A047CA">
        <w:rPr>
          <w:rFonts w:ascii="Times New Roman" w:hAnsi="Times New Roman"/>
          <w:sz w:val="26"/>
          <w:szCs w:val="26"/>
        </w:rPr>
        <w:br/>
        <w:t>появляются в их творчестве?</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10. </w:t>
      </w:r>
      <w:r w:rsidRPr="00A047CA">
        <w:rPr>
          <w:rFonts w:ascii="Times New Roman" w:hAnsi="Times New Roman"/>
          <w:color w:val="000000"/>
          <w:spacing w:val="-1"/>
          <w:sz w:val="26"/>
          <w:szCs w:val="26"/>
        </w:rPr>
        <w:t>Объясните термины: хорал, двойные вариации, рефрен.</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color w:val="000000"/>
          <w:spacing w:val="-1"/>
          <w:sz w:val="26"/>
          <w:szCs w:val="26"/>
        </w:rPr>
        <w:t xml:space="preserve">Учебными планами по образовательным программам «Фортепиано», </w:t>
      </w:r>
      <w:r w:rsidRPr="00A047CA">
        <w:rPr>
          <w:rFonts w:ascii="Times New Roman" w:eastAsia="Times New Roman" w:hAnsi="Times New Roman"/>
          <w:sz w:val="26"/>
          <w:szCs w:val="26"/>
          <w:lang w:eastAsia="ru-RU"/>
        </w:rPr>
        <w:t>«Струнные инструменты», «Духовые и ударные инструменты», «Народные инструменты»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r w:rsidRPr="00A047CA">
        <w:rPr>
          <w:rFonts w:ascii="Times New Roman" w:hAnsi="Times New Roman"/>
          <w:color w:val="000000"/>
          <w:spacing w:val="-1"/>
          <w:sz w:val="26"/>
          <w:szCs w:val="26"/>
        </w:rPr>
        <w:t>.</w:t>
      </w:r>
    </w:p>
    <w:p w:rsidR="00A047CA" w:rsidRPr="00A047CA" w:rsidRDefault="00A047CA" w:rsidP="00C96526">
      <w:pPr>
        <w:shd w:val="clear" w:color="auto" w:fill="FFFFFF"/>
        <w:spacing w:before="5" w:after="0"/>
        <w:ind w:left="701" w:firstLine="7"/>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Итоговый контроль</w:t>
      </w:r>
    </w:p>
    <w:p w:rsidR="00A047CA" w:rsidRPr="00A047CA"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2"/>
          <w:sz w:val="26"/>
          <w:szCs w:val="26"/>
        </w:rPr>
        <w:t xml:space="preserve">Итоговый контроль осуществляется в конце 8 класса. Федеральными </w:t>
      </w:r>
      <w:r w:rsidRPr="00A047CA">
        <w:rPr>
          <w:rFonts w:ascii="Times New Roman" w:hAnsi="Times New Roman"/>
          <w:sz w:val="26"/>
          <w:szCs w:val="26"/>
        </w:rPr>
        <w:t>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A047CA" w:rsidRPr="00A047CA"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w:t>
      </w:r>
      <w:r w:rsidRPr="00A047CA">
        <w:rPr>
          <w:rFonts w:ascii="Times New Roman" w:eastAsia="Times New Roman" w:hAnsi="Times New Roman"/>
          <w:sz w:val="26"/>
          <w:szCs w:val="26"/>
          <w:lang w:eastAsia="ru-RU"/>
        </w:rPr>
        <w:t>своему усмотрению.</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итоговой работы (экзамена)</w:t>
      </w:r>
    </w:p>
    <w:p w:rsidR="00A047CA" w:rsidRPr="00A047CA" w:rsidRDefault="00A047CA" w:rsidP="00A047CA">
      <w:pPr>
        <w:shd w:val="clear" w:color="auto" w:fill="FFFFFF"/>
        <w:ind w:firstLine="701"/>
        <w:jc w:val="center"/>
        <w:rPr>
          <w:rFonts w:ascii="Times New Roman" w:eastAsia="Times New Roman" w:hAnsi="Times New Roman"/>
          <w:sz w:val="26"/>
          <w:szCs w:val="26"/>
          <w:lang w:eastAsia="ru-RU"/>
        </w:rPr>
      </w:pPr>
      <w:r w:rsidRPr="00A047CA">
        <w:rPr>
          <w:rFonts w:ascii="Times New Roman" w:eastAsia="Times New Roman" w:hAnsi="Times New Roman"/>
          <w:i/>
          <w:sz w:val="26"/>
          <w:szCs w:val="26"/>
          <w:u w:val="single"/>
          <w:lang w:eastAsia="ru-RU"/>
        </w:rPr>
        <w:t>I вариант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Каких композиторов и почему мы называем «венскими классиками»?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Кто из великих композиторов был выдающимся музыкантом - исполнителем?   (желательно   указать   страну  и  время,   когда  жил  этот</w:t>
      </w:r>
      <w:r w:rsidRPr="00A047CA">
        <w:rPr>
          <w:rFonts w:ascii="Times New Roman" w:hAnsi="Times New Roman"/>
          <w:sz w:val="26"/>
          <w:szCs w:val="26"/>
        </w:rPr>
        <w:br/>
        <w:t>музыкант).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Какие важные исторические события произошли в России за время</w:t>
      </w:r>
      <w:r w:rsidRPr="00A047CA">
        <w:rPr>
          <w:rFonts w:ascii="Times New Roman" w:hAnsi="Times New Roman"/>
          <w:sz w:val="26"/>
          <w:szCs w:val="26"/>
        </w:rPr>
        <w:br/>
        <w:t>жизни Глинки?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Назовите    основные    жанры   русских   народных   песен.    Кто   из</w:t>
      </w:r>
      <w:r w:rsidRPr="00A047CA">
        <w:rPr>
          <w:rFonts w:ascii="Times New Roman" w:hAnsi="Times New Roman"/>
          <w:sz w:val="26"/>
          <w:szCs w:val="26"/>
        </w:rPr>
        <w:br/>
        <w:t>композиторов и как работал с народными песнями?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Какие виды оркестров вы знаете, в чем их различие?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Когда и где  возникли первые  консерватории в России,  кем  они</w:t>
      </w:r>
      <w:r w:rsidRPr="00A047CA">
        <w:rPr>
          <w:rFonts w:ascii="Times New Roman" w:hAnsi="Times New Roman"/>
          <w:sz w:val="26"/>
          <w:szCs w:val="26"/>
        </w:rPr>
        <w:br/>
        <w:t>основаны, чьи имена носят?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Вспомните музыкальные произведения, рисующие картины природы</w:t>
      </w:r>
      <w:r w:rsidRPr="00A047CA">
        <w:rPr>
          <w:rFonts w:ascii="Times New Roman" w:hAnsi="Times New Roman"/>
          <w:sz w:val="26"/>
          <w:szCs w:val="26"/>
        </w:rPr>
        <w:br/>
        <w:t>(напишите  автора, название, жанр). Как мы  называем  музыку такого</w:t>
      </w:r>
      <w:r w:rsidRPr="00A047CA">
        <w:rPr>
          <w:rFonts w:ascii="Times New Roman" w:hAnsi="Times New Roman"/>
          <w:sz w:val="26"/>
          <w:szCs w:val="26"/>
        </w:rPr>
        <w:br/>
        <w:t>характера?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Вспомните произведения русских композиторов, в которых  есть образы Востока, Испании, Италии (напишите автора, жанр,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У кого из композиторов есть циклы из 24 пьес, с чем связано такое</w:t>
      </w:r>
      <w:r w:rsidRPr="00A047CA">
        <w:rPr>
          <w:rFonts w:ascii="Times New Roman" w:hAnsi="Times New Roman"/>
          <w:sz w:val="26"/>
          <w:szCs w:val="26"/>
        </w:rPr>
        <w:br/>
        <w:t>количество?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Объясните, что такое финал в инструментальном произведении и в</w:t>
      </w:r>
      <w:r w:rsidRPr="00A047CA">
        <w:rPr>
          <w:rFonts w:ascii="Times New Roman" w:hAnsi="Times New Roman"/>
          <w:sz w:val="26"/>
          <w:szCs w:val="26"/>
        </w:rPr>
        <w:br/>
        <w:t>опере.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Вспомните, какие партии мужских персонажей в опере исполняет</w:t>
      </w:r>
      <w:r w:rsidRPr="00A047CA">
        <w:rPr>
          <w:rFonts w:ascii="Times New Roman" w:hAnsi="Times New Roman"/>
          <w:sz w:val="26"/>
          <w:szCs w:val="26"/>
        </w:rPr>
        <w:br/>
        <w:t>женский голос (автор, название оперы, персонаж).</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Что такое либретто, концерт (по 2 значения каждого термина).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В основе каких музыкальных форм лежат две темы? три темы?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В чем сходство и различие экспозиции и репризы сонатной формы?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В чем отличие ариозо от арии? Приведите примеры ариозо.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музыкальные произведения возникли как отклик на современные исторические события (автор, жанр,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самые известные концертные залы Москвы.</w:t>
      </w:r>
    </w:p>
    <w:p w:rsidR="00A047CA" w:rsidRPr="00A047CA" w:rsidRDefault="00A047CA" w:rsidP="00C96526">
      <w:pPr>
        <w:shd w:val="clear" w:color="auto" w:fill="FFFFFF"/>
        <w:ind w:right="5"/>
        <w:jc w:val="both"/>
        <w:rPr>
          <w:rFonts w:ascii="Times New Roman" w:eastAsia="Times New Roman" w:hAnsi="Times New Roman"/>
          <w:i/>
          <w:sz w:val="26"/>
          <w:szCs w:val="26"/>
          <w:u w:val="single"/>
          <w:lang w:eastAsia="ru-RU"/>
        </w:rPr>
      </w:pPr>
      <w:r w:rsidRPr="00A047CA">
        <w:rPr>
          <w:rFonts w:ascii="Times New Roman" w:hAnsi="Times New Roman"/>
          <w:sz w:val="26"/>
          <w:szCs w:val="26"/>
        </w:rPr>
        <w:t xml:space="preserve">18. Какое произведение старинной музыки входит в вашу экзаменационную программу по специальности? Напишите, что вы знаете об авторе (страна, время), жанр, </w:t>
      </w:r>
      <w:r w:rsidRPr="00A047CA">
        <w:rPr>
          <w:rFonts w:ascii="Times New Roman" w:eastAsia="Times New Roman" w:hAnsi="Times New Roman"/>
          <w:sz w:val="26"/>
          <w:szCs w:val="26"/>
          <w:lang w:eastAsia="ru-RU"/>
        </w:rPr>
        <w:t>тональность произведения.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Назовите русских композиторов рубежа XIX - XX века. Кто из них был</w:t>
      </w:r>
      <w:r w:rsidRPr="00A047CA">
        <w:rPr>
          <w:rFonts w:ascii="Times New Roman" w:hAnsi="Times New Roman"/>
          <w:sz w:val="26"/>
          <w:szCs w:val="26"/>
        </w:rPr>
        <w:br/>
        <w:t>выдающимся исполнителем?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Кто из композиторов писал книги, научные труды, статьи о музыке</w:t>
      </w:r>
      <w:r w:rsidRPr="00A047CA">
        <w:rPr>
          <w:rFonts w:ascii="Times New Roman" w:hAnsi="Times New Roman"/>
          <w:sz w:val="26"/>
          <w:szCs w:val="26"/>
        </w:rPr>
        <w:br/>
        <w:t>(желательно указать названия книг)?</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Перечислите произведения, созданные на сюжеты и слова А.С. Пушкина</w:t>
      </w:r>
      <w:r w:rsidRPr="00A047CA">
        <w:rPr>
          <w:rFonts w:ascii="Times New Roman" w:hAnsi="Times New Roman"/>
          <w:sz w:val="26"/>
          <w:szCs w:val="26"/>
        </w:rPr>
        <w:br/>
        <w:t>(автор, жанр,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Что такое фортепианное трио, струнный квартет, фортепианный квинтет? Кто из композиторов писал произведения для таких составов?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творчестве каких композиторов встречается жанр «поэма»? Укажите автора, название произведения и состав исполнителей.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вы знаете произведения, имеющие несколько редакций?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Что такое цикл? Приведите примеры разных циклов.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8. Запишите эти произведения в порядке их создания: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«Евгений Онегин»,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«Шехерезада»,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«Иван Сусанин»,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Первая симфония П.И. Чайковского,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«Борис Годунов»,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«Руслан и Людмила»,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«Русалка».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Какое важное историческое событие оказало влияние на мировоззрение и творчество Л. Бетховена?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 чем сходство и в чем отличие заключительной партии и коды?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Перечислите оперы: - с историческими сюжетами, - со сказочными</w:t>
      </w:r>
      <w:r w:rsidRPr="00A047CA">
        <w:rPr>
          <w:rFonts w:ascii="Times New Roman" w:hAnsi="Times New Roman"/>
          <w:sz w:val="26"/>
          <w:szCs w:val="26"/>
        </w:rPr>
        <w:br/>
        <w:t>сюжетами (автор,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Кто  из  известных русских  композиторов  получил  образование  в</w:t>
      </w:r>
      <w:r w:rsidRPr="00A047CA">
        <w:rPr>
          <w:rFonts w:ascii="Times New Roman" w:hAnsi="Times New Roman"/>
          <w:sz w:val="26"/>
          <w:szCs w:val="26"/>
        </w:rPr>
        <w:br/>
        <w:t>консерватории, и кто сам преподавал в консерватории?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Какие темы в сонатной форме звучат в основной тональности?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Что такое партитура, и в каком порядке она записывается?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Что такое клавир, квартет (по 2 значения каждого термина).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известные вам музыкальные музеи, укажите, где они находятся.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18. Какие этюды входят в вашу экзаменационную программу по специальности? </w:t>
      </w:r>
      <w:r w:rsidRPr="00A047CA">
        <w:rPr>
          <w:rFonts w:ascii="Times New Roman" w:eastAsia="Times New Roman" w:hAnsi="Times New Roman"/>
          <w:sz w:val="26"/>
          <w:szCs w:val="26"/>
          <w:lang w:eastAsia="ru-RU"/>
        </w:rPr>
        <w:t>Напишите, что вы знаете об авторах (страна, время).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III вариант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Когда и где существовала «Могучая кучка», кто входил в ее состав,</w:t>
      </w:r>
      <w:r w:rsidRPr="00A047CA">
        <w:rPr>
          <w:rFonts w:ascii="Times New Roman" w:hAnsi="Times New Roman"/>
          <w:sz w:val="26"/>
          <w:szCs w:val="26"/>
        </w:rPr>
        <w:br/>
        <w:t>кому принадлежит это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Кто из великих композиторов жил в XVIII веке, в каких странах?</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Какие важные исторические события произошли за время жизни</w:t>
      </w:r>
      <w:r w:rsidRPr="00A047CA">
        <w:rPr>
          <w:rFonts w:ascii="Times New Roman" w:hAnsi="Times New Roman"/>
          <w:sz w:val="26"/>
          <w:szCs w:val="26"/>
        </w:rPr>
        <w:br/>
        <w:t>С.С. Прокофьева?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Что вы знаете об Антоне и Николае Рубинштейнах, в чем значение</w:t>
      </w:r>
      <w:r w:rsidRPr="00A047CA">
        <w:rPr>
          <w:rFonts w:ascii="Times New Roman" w:hAnsi="Times New Roman"/>
          <w:sz w:val="26"/>
          <w:szCs w:val="26"/>
        </w:rPr>
        <w:br/>
        <w:t>их деятельности для русской музыки?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композиторов, в творчестве которых особое значение принадлежит полифонии. Укажите, в какой стране и в какое время они</w:t>
      </w:r>
      <w:r w:rsidRPr="00A047CA">
        <w:rPr>
          <w:rFonts w:ascii="Times New Roman" w:hAnsi="Times New Roman"/>
          <w:sz w:val="26"/>
          <w:szCs w:val="26"/>
        </w:rPr>
        <w:br/>
        <w:t>жили.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какой текст использован).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 чем сходство и в чем различие сонаты и симфонии?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В основе каких музыкальных форм лежит одна тема?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произведения, написанные на сюжеты Н.В. Гоголя (автор,</w:t>
      </w:r>
      <w:r w:rsidRPr="00A047CA">
        <w:rPr>
          <w:rFonts w:ascii="Times New Roman" w:hAnsi="Times New Roman"/>
          <w:sz w:val="26"/>
          <w:szCs w:val="26"/>
        </w:rPr>
        <w:br/>
        <w:t>название, жанр).</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вы знаете неоконченные произведения? Почему они остались</w:t>
      </w:r>
      <w:r w:rsidRPr="00A047CA">
        <w:rPr>
          <w:rFonts w:ascii="Times New Roman" w:hAnsi="Times New Roman"/>
          <w:sz w:val="26"/>
          <w:szCs w:val="26"/>
        </w:rPr>
        <w:br/>
        <w:t>незавершенными? Завершил ли их кто-нибудь?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Завершите: «Имя П.И. Чайковского присвоено...»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Назовите  группы  инструментов  симфонического  оркестра.  Какие</w:t>
      </w:r>
      <w:r w:rsidRPr="00A047CA">
        <w:rPr>
          <w:rFonts w:ascii="Times New Roman" w:hAnsi="Times New Roman"/>
          <w:sz w:val="26"/>
          <w:szCs w:val="26"/>
        </w:rPr>
        <w:br/>
        <w:t>инструменты используются в оркестре, но не входят ни в одну из этих</w:t>
      </w:r>
      <w:r w:rsidRPr="00A047CA">
        <w:rPr>
          <w:rFonts w:ascii="Times New Roman" w:hAnsi="Times New Roman"/>
          <w:sz w:val="26"/>
          <w:szCs w:val="26"/>
        </w:rPr>
        <w:br/>
        <w:t>групп?</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По каким признакам можно найти начало репризы в произведении?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Объясните термины: лейттема, каденция, речитатив, органный</w:t>
      </w:r>
      <w:r w:rsidRPr="00A047CA">
        <w:rPr>
          <w:rFonts w:ascii="Times New Roman" w:hAnsi="Times New Roman"/>
          <w:sz w:val="26"/>
          <w:szCs w:val="26"/>
        </w:rPr>
        <w:br/>
        <w:t>пункт.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музыкальные театры Москвы.</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18. Какое произведение крупной формы входит в вашу экзаменационную программу по специальности? Что вы знаете об авторе? Сколько частей в</w:t>
      </w:r>
      <w:r w:rsidRPr="00A047CA">
        <w:rPr>
          <w:rFonts w:ascii="Times New Roman" w:hAnsi="Times New Roman"/>
          <w:sz w:val="26"/>
          <w:szCs w:val="26"/>
        </w:rPr>
        <w:br/>
        <w:t xml:space="preserve">этом </w:t>
      </w:r>
      <w:r w:rsidRPr="00A047CA">
        <w:rPr>
          <w:rFonts w:ascii="Times New Roman" w:eastAsia="Times New Roman" w:hAnsi="Times New Roman"/>
          <w:sz w:val="26"/>
          <w:szCs w:val="26"/>
          <w:lang w:eastAsia="ru-RU"/>
        </w:rPr>
        <w:t>произведении, какие в них тональности?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Эффективной формой подготовки к итоговому экзамену является </w:t>
      </w:r>
      <w:r w:rsidRPr="00A047CA">
        <w:rPr>
          <w:rFonts w:ascii="Times New Roman" w:hAnsi="Times New Roman"/>
          <w:i/>
          <w:sz w:val="26"/>
          <w:szCs w:val="26"/>
        </w:rPr>
        <w:t>коллоквиум</w:t>
      </w:r>
      <w:r w:rsidRPr="00A047CA">
        <w:rPr>
          <w:rFonts w:ascii="Times New Roman" w:hAnsi="Times New Roman"/>
          <w:sz w:val="26"/>
          <w:szCs w:val="26"/>
        </w:rPr>
        <w:t>. 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ab/>
        <w:t>Полный список вопросов учащимся до коллоквиума не известен. Коллоквиум проводится в устной индивидуальной или мелкогрупповой форме (группы</w:t>
      </w:r>
      <w:r w:rsidRPr="00A047CA">
        <w:rPr>
          <w:rFonts w:ascii="Times New Roman" w:hAnsi="Times New Roman"/>
          <w:color w:val="000000"/>
          <w:sz w:val="26"/>
          <w:szCs w:val="26"/>
        </w:rPr>
        <w:t xml:space="preserve"> не более 4 человек). Возможно выполнение небольшого </w:t>
      </w:r>
      <w:r w:rsidRPr="00A047CA">
        <w:rPr>
          <w:rFonts w:ascii="Times New Roman" w:hAnsi="Times New Roman"/>
          <w:color w:val="000000"/>
          <w:spacing w:val="-1"/>
          <w:sz w:val="26"/>
          <w:szCs w:val="26"/>
        </w:rPr>
        <w:t xml:space="preserve">письменного задания, например, запись различных музыкальных терминов, </w:t>
      </w:r>
      <w:r w:rsidRPr="00A047CA">
        <w:rPr>
          <w:rFonts w:ascii="Times New Roman" w:hAnsi="Times New Roman"/>
          <w:color w:val="000000"/>
          <w:spacing w:val="2"/>
          <w:sz w:val="26"/>
          <w:szCs w:val="26"/>
        </w:rPr>
        <w:t xml:space="preserve">названий произведений, фамилий деятелей культуры с целью проверки </w:t>
      </w:r>
      <w:r w:rsidRPr="00A047CA">
        <w:rPr>
          <w:rFonts w:ascii="Times New Roman" w:hAnsi="Times New Roman"/>
          <w:color w:val="000000"/>
          <w:spacing w:val="5"/>
          <w:sz w:val="26"/>
          <w:szCs w:val="26"/>
        </w:rPr>
        <w:t xml:space="preserve">уровня грамотности и владения профессиональной терминологией у </w:t>
      </w:r>
      <w:r w:rsidRPr="00A047CA">
        <w:rPr>
          <w:rFonts w:ascii="Times New Roman" w:eastAsia="Times New Roman" w:hAnsi="Times New Roman"/>
          <w:sz w:val="26"/>
          <w:szCs w:val="26"/>
          <w:lang w:eastAsia="ru-RU"/>
        </w:rPr>
        <w:t>учащихся.</w:t>
      </w:r>
    </w:p>
    <w:p w:rsidR="00A047CA" w:rsidRPr="00A047CA" w:rsidRDefault="00A047CA" w:rsidP="00204D5E">
      <w:pPr>
        <w:shd w:val="clear" w:color="auto" w:fill="FFFFFF"/>
        <w:ind w:right="5"/>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Критерии оценки промежуточной аттестации в форме     экзамена (зачета) и итоговой аттестации</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5 («отлично»)</w:t>
      </w:r>
      <w:r w:rsidRPr="00A047CA">
        <w:rPr>
          <w:rFonts w:ascii="Times New Roman" w:hAnsi="Times New Roman"/>
          <w:sz w:val="26"/>
          <w:szCs w:val="26"/>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4 («хорошо»)</w:t>
      </w:r>
      <w:r w:rsidRPr="00A047CA">
        <w:rPr>
          <w:rFonts w:ascii="Times New Roman" w:hAnsi="Times New Roman"/>
          <w:sz w:val="26"/>
          <w:szCs w:val="26"/>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3 («удовлетворительно»)</w:t>
      </w:r>
      <w:r w:rsidRPr="00A047CA">
        <w:rPr>
          <w:rFonts w:ascii="Times New Roman" w:hAnsi="Times New Roman"/>
          <w:sz w:val="26"/>
          <w:szCs w:val="26"/>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A047CA" w:rsidRPr="00A047CA" w:rsidRDefault="00A047CA" w:rsidP="00204D5E">
      <w:pPr>
        <w:shd w:val="clear" w:color="auto" w:fill="FFFFFF"/>
        <w:spacing w:before="5" w:after="0"/>
        <w:ind w:left="5" w:right="10" w:firstLine="706"/>
        <w:jc w:val="both"/>
        <w:rPr>
          <w:rFonts w:ascii="Times New Roman" w:hAnsi="Times New Roman"/>
          <w:sz w:val="26"/>
          <w:szCs w:val="26"/>
        </w:rPr>
      </w:pPr>
      <w:r w:rsidRPr="00A047CA">
        <w:rPr>
          <w:rFonts w:ascii="Times New Roman" w:hAnsi="Times New Roman"/>
          <w:b/>
          <w:i/>
          <w:sz w:val="26"/>
          <w:szCs w:val="26"/>
        </w:rPr>
        <w:t>2  («неудовлетворительно»)</w:t>
      </w:r>
      <w:r w:rsidRPr="00A047CA">
        <w:rPr>
          <w:rFonts w:ascii="Times New Roman" w:hAnsi="Times New Roman"/>
          <w:sz w:val="26"/>
          <w:szCs w:val="26"/>
        </w:rPr>
        <w:t xml:space="preserve">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rsidR="00A047CA" w:rsidRPr="00A047CA" w:rsidRDefault="00A047CA" w:rsidP="00204D5E">
      <w:pPr>
        <w:shd w:val="clear" w:color="auto" w:fill="FFFFFF"/>
        <w:spacing w:before="5" w:after="0"/>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Контрольные требования на разных этапах обучения</w:t>
      </w:r>
    </w:p>
    <w:p w:rsidR="00A047CA" w:rsidRPr="00A047CA" w:rsidRDefault="00A047CA" w:rsidP="00204D5E">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грамотно и связно рассказывать о том или ином сочинении или историческом событии,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специальную терминологию,</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ориентироваться в биографии композитора, представлять исторический контекст событий, изложенных в биографиях композиторов,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определить на слух тематический материал пройденных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играть на фортепиано тематический материал пройденных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основные стилевые направления в культуре и определять их характерные черты,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и определять характерные черты пройденных жанров и форм.</w:t>
      </w:r>
    </w:p>
    <w:p w:rsidR="00A047CA" w:rsidRPr="00A047CA" w:rsidRDefault="00A047CA" w:rsidP="00204D5E">
      <w:pPr>
        <w:shd w:val="clear" w:color="auto" w:fill="FFFFFF"/>
        <w:spacing w:before="5"/>
        <w:ind w:left="5" w:right="10" w:firstLine="706"/>
        <w:jc w:val="center"/>
        <w:rPr>
          <w:rFonts w:ascii="Times New Roman" w:hAnsi="Times New Roman"/>
          <w:b/>
          <w:bCs/>
          <w:color w:val="000000"/>
          <w:sz w:val="26"/>
          <w:szCs w:val="26"/>
        </w:rPr>
      </w:pPr>
      <w:r w:rsidRPr="00A047CA">
        <w:rPr>
          <w:rFonts w:ascii="Times New Roman" w:hAnsi="Times New Roman"/>
          <w:b/>
          <w:bCs/>
          <w:color w:val="000000"/>
          <w:sz w:val="26"/>
          <w:szCs w:val="26"/>
        </w:rPr>
        <w:t>ШЕСТОЙ ГОД ОБУЧЕНИЯ ПО УЧЕБНОМУ ПРЕДМЕТУ             «МУЗЫКАЛЬНАЯ ЛИТЕРАТУРА» (9-й или 6-й класс)</w:t>
      </w:r>
    </w:p>
    <w:p w:rsidR="00A047CA" w:rsidRPr="00A047CA" w:rsidRDefault="00A047CA" w:rsidP="00A047CA">
      <w:pPr>
        <w:shd w:val="clear" w:color="auto" w:fill="FFFFFF"/>
        <w:spacing w:before="5"/>
        <w:ind w:left="5" w:right="10" w:firstLine="706"/>
        <w:jc w:val="center"/>
        <w:rPr>
          <w:rFonts w:ascii="Times New Roman" w:hAnsi="Times New Roman"/>
          <w:b/>
          <w:sz w:val="26"/>
          <w:szCs w:val="26"/>
        </w:rPr>
      </w:pPr>
      <w:r w:rsidRPr="00A047CA">
        <w:rPr>
          <w:rFonts w:ascii="Times New Roman" w:hAnsi="Times New Roman"/>
          <w:b/>
          <w:sz w:val="26"/>
          <w:szCs w:val="26"/>
        </w:rPr>
        <w:t>Пояснительная записка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учебного предмета «Музыкальная литература» при   9-летнем и 6-летнем сроке направлено на подготовку учащихся к поступлению в профессиональные учебные заведения.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49,5 часа - аудиторная.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Шестой год обучения (9-й или 6-й классы) по учебному предмету «Музыкальная литература» является дополнительным к основному курсу.</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A047CA" w:rsidRPr="00A047CA" w:rsidRDefault="00A047CA" w:rsidP="00204D5E">
      <w:pPr>
        <w:shd w:val="clear" w:color="auto" w:fill="FFFFFF"/>
        <w:spacing w:before="5" w:after="0"/>
        <w:ind w:right="10"/>
        <w:jc w:val="both"/>
        <w:rPr>
          <w:rFonts w:ascii="Times New Roman" w:hAnsi="Times New Roman"/>
          <w:sz w:val="26"/>
          <w:szCs w:val="26"/>
        </w:rPr>
      </w:pPr>
      <w:r w:rsidRPr="00A047CA">
        <w:rPr>
          <w:rFonts w:ascii="Times New Roman" w:hAnsi="Times New Roman"/>
          <w:sz w:val="26"/>
          <w:szCs w:val="26"/>
        </w:rPr>
        <w:t>Из подбора и последовательности тем и произведений у учащихся должно сложиться общее представление о музыкальном процессе в Европе XVIII - XX веков, об основных жанрах музыки, художественных направлениях и национальных композиторских школах в их наиболее ярких проявлениях.</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 xml:space="preserve">  Формы занятий</w:t>
      </w:r>
    </w:p>
    <w:p w:rsidR="00A047CA" w:rsidRPr="00A047CA" w:rsidRDefault="00A047CA" w:rsidP="00C96526">
      <w:pPr>
        <w:shd w:val="clear" w:color="auto" w:fill="FFFFFF"/>
        <w:spacing w:before="5"/>
        <w:ind w:right="10"/>
        <w:jc w:val="both"/>
        <w:rPr>
          <w:rFonts w:ascii="Times New Roman" w:hAnsi="Times New Roman"/>
          <w:sz w:val="26"/>
          <w:szCs w:val="26"/>
        </w:rPr>
      </w:pPr>
      <w:r w:rsidRPr="00A047CA">
        <w:rPr>
          <w:rFonts w:ascii="Times New Roman" w:hAnsi="Times New Roman"/>
          <w:sz w:val="26"/>
          <w:szCs w:val="26"/>
        </w:rPr>
        <w:t>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Отличительная особенность программы шестого года обучения</w:t>
      </w:r>
    </w:p>
    <w:p w:rsidR="00A047CA" w:rsidRPr="00A047CA"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Учитывая, что русская музыкальная классика XIX - XX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C96526"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rsidR="00A047CA" w:rsidRPr="00A047CA" w:rsidRDefault="00A047CA" w:rsidP="00C96526">
      <w:pPr>
        <w:pStyle w:val="11"/>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Учебно-тематический план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A047CA" w:rsidRPr="00A047CA" w:rsidRDefault="00A047CA" w:rsidP="00A047CA">
      <w:pPr>
        <w:shd w:val="clear" w:color="auto" w:fill="FFFFFF"/>
        <w:spacing w:before="29"/>
        <w:ind w:right="139"/>
        <w:jc w:val="center"/>
        <w:rPr>
          <w:rFonts w:ascii="Times New Roman" w:hAnsi="Times New Roman"/>
          <w:b/>
          <w:sz w:val="26"/>
          <w:szCs w:val="26"/>
        </w:rPr>
      </w:pPr>
      <w:r w:rsidRPr="00A047CA">
        <w:rPr>
          <w:rFonts w:ascii="Times New Roman" w:hAnsi="Times New Roman"/>
          <w:b/>
          <w:i/>
          <w:iCs/>
          <w:color w:val="000000"/>
          <w:spacing w:val="-4"/>
          <w:sz w:val="26"/>
          <w:szCs w:val="26"/>
        </w:rPr>
        <w:t>Примерный учебно-тематический план</w:t>
      </w:r>
    </w:p>
    <w:tbl>
      <w:tblPr>
        <w:tblW w:w="0" w:type="auto"/>
        <w:tblInd w:w="40" w:type="dxa"/>
        <w:tblLayout w:type="fixed"/>
        <w:tblCellMar>
          <w:left w:w="40" w:type="dxa"/>
          <w:right w:w="40" w:type="dxa"/>
        </w:tblCellMar>
        <w:tblLook w:val="0000"/>
      </w:tblPr>
      <w:tblGrid>
        <w:gridCol w:w="993"/>
        <w:gridCol w:w="2713"/>
        <w:gridCol w:w="950"/>
        <w:gridCol w:w="22"/>
        <w:gridCol w:w="4712"/>
      </w:tblGrid>
      <w:tr w:rsidR="00A047CA" w:rsidRPr="00A047CA" w:rsidTr="00F16503">
        <w:trPr>
          <w:trHeight w:hRule="exact" w:val="91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7" w:right="149" w:hanging="53"/>
              <w:jc w:val="center"/>
              <w:rPr>
                <w:rFonts w:ascii="Times New Roman" w:hAnsi="Times New Roman"/>
                <w:b/>
                <w:sz w:val="26"/>
                <w:szCs w:val="26"/>
              </w:rPr>
            </w:pPr>
            <w:r w:rsidRPr="00A047CA">
              <w:rPr>
                <w:rFonts w:ascii="Times New Roman" w:hAnsi="Times New Roman"/>
                <w:b/>
                <w:bCs/>
                <w:color w:val="000000"/>
                <w:spacing w:val="-11"/>
                <w:sz w:val="26"/>
                <w:szCs w:val="26"/>
              </w:rPr>
              <w:t xml:space="preserve">№№ </w:t>
            </w:r>
            <w:r w:rsidRPr="00A047CA">
              <w:rPr>
                <w:rFonts w:ascii="Times New Roman" w:hAnsi="Times New Roman"/>
                <w:b/>
                <w:color w:val="000000"/>
                <w:spacing w:val="-4"/>
                <w:sz w:val="26"/>
                <w:szCs w:val="26"/>
              </w:rPr>
              <w:t>темы</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98"/>
              <w:rPr>
                <w:rFonts w:ascii="Times New Roman" w:hAnsi="Times New Roman"/>
                <w:b/>
                <w:sz w:val="26"/>
                <w:szCs w:val="26"/>
              </w:rPr>
            </w:pPr>
            <w:r w:rsidRPr="00A047CA">
              <w:rPr>
                <w:rFonts w:ascii="Times New Roman" w:hAnsi="Times New Roman"/>
                <w:b/>
                <w:bCs/>
                <w:color w:val="000000"/>
                <w:spacing w:val="-4"/>
                <w:sz w:val="26"/>
                <w:szCs w:val="26"/>
              </w:rPr>
              <w:t>Темы уроков</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4"/>
              <w:jc w:val="center"/>
              <w:rPr>
                <w:rFonts w:ascii="Times New Roman" w:hAnsi="Times New Roman"/>
                <w:b/>
                <w:sz w:val="26"/>
                <w:szCs w:val="26"/>
              </w:rPr>
            </w:pPr>
            <w:r w:rsidRPr="00A047CA">
              <w:rPr>
                <w:rFonts w:ascii="Times New Roman" w:hAnsi="Times New Roman"/>
                <w:b/>
                <w:color w:val="000000"/>
                <w:spacing w:val="-5"/>
                <w:sz w:val="26"/>
                <w:szCs w:val="26"/>
              </w:rPr>
              <w:t>Кол-во часов</w:t>
            </w:r>
          </w:p>
        </w:tc>
        <w:tc>
          <w:tcPr>
            <w:tcW w:w="473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78"/>
              <w:rPr>
                <w:rFonts w:ascii="Times New Roman" w:hAnsi="Times New Roman"/>
                <w:b/>
                <w:sz w:val="26"/>
                <w:szCs w:val="26"/>
              </w:rPr>
            </w:pPr>
            <w:r w:rsidRPr="00A047CA">
              <w:rPr>
                <w:rFonts w:ascii="Times New Roman" w:hAnsi="Times New Roman"/>
                <w:b/>
                <w:bCs/>
                <w:color w:val="000000"/>
                <w:spacing w:val="-4"/>
                <w:sz w:val="26"/>
                <w:szCs w:val="26"/>
              </w:rPr>
              <w:t>Содержание</w:t>
            </w: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b/>
                <w:sz w:val="26"/>
                <w:szCs w:val="26"/>
              </w:rPr>
            </w:pPr>
            <w:r w:rsidRPr="00A047CA">
              <w:rPr>
                <w:rFonts w:ascii="Times New Roman" w:hAnsi="Times New Roman"/>
                <w:b/>
                <w:bCs/>
                <w:color w:val="000000"/>
                <w:spacing w:val="-5"/>
                <w:sz w:val="26"/>
                <w:szCs w:val="26"/>
              </w:rPr>
              <w:t xml:space="preserve">                                                    1 полугодие</w:t>
            </w:r>
          </w:p>
        </w:tc>
      </w:tr>
      <w:tr w:rsidR="00A047CA" w:rsidRPr="00A047CA" w:rsidTr="00F16503">
        <w:trPr>
          <w:trHeight w:hRule="exact" w:val="11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68"/>
              <w:jc w:val="center"/>
              <w:rPr>
                <w:rFonts w:ascii="Times New Roman" w:hAnsi="Times New Roman"/>
                <w:sz w:val="26"/>
                <w:szCs w:val="26"/>
              </w:rPr>
            </w:pPr>
            <w:r w:rsidRPr="00A047CA">
              <w:rPr>
                <w:rFonts w:ascii="Times New Roman" w:hAnsi="Times New Roman"/>
                <w:color w:val="000000"/>
                <w:sz w:val="26"/>
                <w:szCs w:val="26"/>
              </w:rPr>
              <w:t>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 в античном мире, в эпоху Средневековья и Ренессанса (повторение)</w:t>
            </w:r>
          </w:p>
        </w:tc>
      </w:tr>
      <w:tr w:rsidR="00A047CA" w:rsidRPr="00A047CA" w:rsidTr="00F16503">
        <w:trPr>
          <w:trHeight w:hRule="exact" w:val="240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t>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hAnsi="Times New Roman"/>
                <w:sz w:val="26"/>
                <w:szCs w:val="26"/>
              </w:rPr>
            </w:pPr>
            <w:r w:rsidRPr="00A047CA">
              <w:rPr>
                <w:rFonts w:ascii="Times New Roman" w:hAnsi="Times New Roman"/>
                <w:color w:val="000000"/>
                <w:sz w:val="26"/>
                <w:szCs w:val="26"/>
              </w:rPr>
              <w:t xml:space="preserve">Итальянская музыка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w:t>
            </w:r>
            <w:r w:rsidRPr="00A047CA">
              <w:rPr>
                <w:rFonts w:ascii="Times New Roman" w:hAnsi="Times New Roman"/>
                <w:color w:val="000000"/>
                <w:spacing w:val="-2"/>
                <w:sz w:val="26"/>
                <w:szCs w:val="26"/>
              </w:rPr>
              <w:t xml:space="preserve">А. Вивальди,             Д. Скарлатти; </w:t>
            </w:r>
            <w:r w:rsidRPr="00A047CA">
              <w:rPr>
                <w:rFonts w:ascii="Times New Roman" w:hAnsi="Times New Roman"/>
                <w:color w:val="000000"/>
                <w:spacing w:val="-1"/>
                <w:sz w:val="26"/>
                <w:szCs w:val="26"/>
              </w:rPr>
              <w:t>скрипка и клавесин; камерный оркестр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Эпоха Барокко; расцвет инструментальной музыки; формирование оркестров; жанр скрипичного концерта;            concerto grosso; клавирные сонаты; неаполитанская школа</w:t>
            </w:r>
          </w:p>
        </w:tc>
      </w:tr>
      <w:tr w:rsidR="00A047CA" w:rsidRPr="00A047CA" w:rsidTr="00F16503">
        <w:trPr>
          <w:trHeight w:hRule="exact" w:val="311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56"/>
              <w:rPr>
                <w:rFonts w:ascii="Times New Roman" w:hAnsi="Times New Roman"/>
                <w:sz w:val="26"/>
                <w:szCs w:val="26"/>
              </w:rPr>
            </w:pPr>
            <w:r w:rsidRPr="00A047CA">
              <w:rPr>
                <w:rFonts w:ascii="Times New Roman" w:hAnsi="Times New Roman"/>
                <w:color w:val="000000"/>
                <w:spacing w:val="-3"/>
                <w:sz w:val="26"/>
                <w:szCs w:val="26"/>
              </w:rPr>
              <w:t xml:space="preserve">Опера и оратория в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веке;   </w:t>
            </w:r>
            <w:r w:rsidRPr="00A047CA">
              <w:rPr>
                <w:rFonts w:ascii="Times New Roman" w:hAnsi="Times New Roman"/>
                <w:color w:val="000000"/>
                <w:spacing w:val="-1"/>
                <w:sz w:val="26"/>
                <w:szCs w:val="26"/>
              </w:rPr>
              <w:t xml:space="preserve">Г.Ф. Гендель, </w:t>
            </w:r>
            <w:r w:rsidRPr="00A047CA">
              <w:rPr>
                <w:rFonts w:ascii="Times New Roman" w:hAnsi="Times New Roman"/>
                <w:color w:val="000000"/>
                <w:sz w:val="26"/>
                <w:szCs w:val="26"/>
              </w:rPr>
              <w:t>К.В. Глюк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59"/>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 Генделя, ариями из опер, хорами из ораторий; фрагментами из оперы «Орфей»</w:t>
            </w:r>
          </w:p>
        </w:tc>
      </w:tr>
      <w:tr w:rsidR="00A047CA" w:rsidRPr="00A047CA" w:rsidTr="00F16503">
        <w:trPr>
          <w:trHeight w:hRule="exact" w:val="26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t>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4"/>
              <w:rPr>
                <w:rFonts w:ascii="Times New Roman" w:hAnsi="Times New Roman"/>
                <w:sz w:val="26"/>
                <w:szCs w:val="26"/>
              </w:rPr>
            </w:pPr>
            <w:r w:rsidRPr="00A047CA">
              <w:rPr>
                <w:rFonts w:ascii="Times New Roman" w:hAnsi="Times New Roman"/>
                <w:color w:val="000000"/>
                <w:sz w:val="26"/>
                <w:szCs w:val="26"/>
              </w:rPr>
              <w:t xml:space="preserve">Немецкие романтики </w:t>
            </w:r>
            <w:r w:rsidRPr="00A047CA">
              <w:rPr>
                <w:rFonts w:ascii="Times New Roman" w:hAnsi="Times New Roman"/>
                <w:color w:val="000000"/>
                <w:spacing w:val="-3"/>
                <w:sz w:val="26"/>
                <w:szCs w:val="26"/>
              </w:rPr>
              <w:t xml:space="preserve">первой половины </w:t>
            </w:r>
            <w:r w:rsidRPr="00A047CA">
              <w:rPr>
                <w:rFonts w:ascii="Times New Roman" w:hAnsi="Times New Roman"/>
                <w:color w:val="000000"/>
                <w:spacing w:val="-3"/>
                <w:sz w:val="26"/>
                <w:szCs w:val="26"/>
                <w:lang w:val="en-US"/>
              </w:rPr>
              <w:t>XIX</w:t>
            </w:r>
            <w:r w:rsidRPr="00A047CA">
              <w:rPr>
                <w:rFonts w:ascii="Times New Roman" w:hAnsi="Times New Roman"/>
                <w:color w:val="000000"/>
                <w:spacing w:val="-3"/>
                <w:sz w:val="26"/>
                <w:szCs w:val="26"/>
              </w:rPr>
              <w:t xml:space="preserve"> </w:t>
            </w:r>
            <w:r w:rsidRPr="00A047CA">
              <w:rPr>
                <w:rFonts w:ascii="Times New Roman" w:hAnsi="Times New Roman"/>
                <w:color w:val="000000"/>
                <w:spacing w:val="-1"/>
                <w:sz w:val="26"/>
                <w:szCs w:val="26"/>
              </w:rPr>
              <w:t xml:space="preserve">века: К.М. Вебер,            </w:t>
            </w:r>
            <w:r w:rsidRPr="00A047CA">
              <w:rPr>
                <w:rFonts w:ascii="Times New Roman" w:hAnsi="Times New Roman"/>
                <w:color w:val="000000"/>
                <w:spacing w:val="-2"/>
                <w:sz w:val="26"/>
                <w:szCs w:val="26"/>
              </w:rPr>
              <w:t xml:space="preserve">Ф. Мендельсон,        </w:t>
            </w:r>
            <w:r w:rsidRPr="00A047CA">
              <w:rPr>
                <w:rFonts w:ascii="Times New Roman" w:hAnsi="Times New Roman"/>
                <w:color w:val="000000"/>
                <w:spacing w:val="-1"/>
                <w:sz w:val="26"/>
                <w:szCs w:val="26"/>
              </w:rPr>
              <w:t>Р. Шуман</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A047CA" w:rsidRPr="00A047CA" w:rsidTr="00F16503">
        <w:trPr>
          <w:trHeight w:hRule="exact" w:val="98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Ф. Лист</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его специфика; «Прелюды»</w:t>
            </w:r>
          </w:p>
        </w:tc>
      </w:tr>
      <w:tr w:rsidR="00A047CA" w:rsidRPr="00A047CA" w:rsidTr="00F16503">
        <w:trPr>
          <w:trHeight w:hRule="exact" w:val="11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Г. Берлиоз</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гротеск в музыке; «Фантастическая» симфония 2, 4, 5 части</w:t>
            </w:r>
          </w:p>
        </w:tc>
      </w:tr>
      <w:tr w:rsidR="00A047CA" w:rsidRPr="00A047CA" w:rsidTr="00F16503">
        <w:trPr>
          <w:trHeight w:hRule="exact" w:val="15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Н. Паганини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Виртуозы - исполнители и их творчество; Каприс №24 и сочинения Ф.  Листа, И. Брамса на тему            Н. Паганини</w:t>
            </w:r>
          </w:p>
        </w:tc>
      </w:tr>
      <w:tr w:rsidR="00A047CA" w:rsidRPr="00A047CA" w:rsidTr="00F16503">
        <w:trPr>
          <w:trHeight w:hRule="exact" w:val="19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Д. Россини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8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Разнообразие творчества итальянского композитора; духовная музыка Д. Россини. Три оперные увертюры и части из «Маленькой торжественной мессы»</w:t>
            </w:r>
          </w:p>
        </w:tc>
      </w:tr>
      <w:tr w:rsidR="00A047CA" w:rsidRPr="00A047CA" w:rsidTr="00F16503">
        <w:trPr>
          <w:trHeight w:hRule="exact" w:val="9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504" w:hanging="5"/>
              <w:rPr>
                <w:rFonts w:ascii="Times New Roman" w:hAnsi="Times New Roman"/>
                <w:sz w:val="26"/>
                <w:szCs w:val="26"/>
              </w:rPr>
            </w:pPr>
            <w:r w:rsidRPr="00A047CA">
              <w:rPr>
                <w:rFonts w:ascii="Times New Roman" w:hAnsi="Times New Roman"/>
                <w:color w:val="000000"/>
                <w:spacing w:val="-2"/>
                <w:sz w:val="26"/>
                <w:szCs w:val="26"/>
              </w:rPr>
              <w:t xml:space="preserve">Контрольный урок </w:t>
            </w:r>
            <w:r w:rsidRPr="00A047CA">
              <w:rPr>
                <w:rFonts w:ascii="Times New Roman" w:hAnsi="Times New Roman"/>
                <w:color w:val="000000"/>
                <w:spacing w:val="-3"/>
                <w:sz w:val="26"/>
                <w:szCs w:val="26"/>
              </w:rPr>
              <w:t>(семинар)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21"/>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b/>
                <w:bCs/>
                <w:color w:val="000000"/>
                <w:spacing w:val="-5"/>
                <w:sz w:val="26"/>
                <w:szCs w:val="26"/>
              </w:rPr>
              <w:t xml:space="preserve">                                                    2 полугодие</w:t>
            </w:r>
          </w:p>
        </w:tc>
      </w:tr>
      <w:tr w:rsidR="00A047CA" w:rsidRPr="00A047CA" w:rsidTr="00F16503">
        <w:trPr>
          <w:trHeight w:hRule="exact" w:val="19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К. Сен-Санс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Творчество французского романтика. Ознакомление со Вторым фортепианным концертом; рондо -каприччиозо (для скрипки); ария Далилы из оперы «Самсон и Далила»</w:t>
            </w:r>
          </w:p>
        </w:tc>
      </w:tr>
      <w:tr w:rsidR="00A047CA" w:rsidRPr="00A047CA" w:rsidTr="00F16503">
        <w:trPr>
          <w:trHeight w:hRule="exact" w:val="112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10.</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И. Брамс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Симфонические циклы второй половины XIX века; финалы Первой и Четвертой симфоний</w:t>
            </w:r>
          </w:p>
        </w:tc>
      </w:tr>
      <w:tr w:rsidR="00A047CA" w:rsidRPr="00A047CA" w:rsidTr="00F16503">
        <w:trPr>
          <w:trHeight w:hRule="exact" w:val="22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Верди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47CA" w:rsidRPr="00A047CA" w:rsidTr="00F16503">
        <w:trPr>
          <w:trHeight w:hRule="exact" w:val="24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w:t>
            </w:r>
            <w:r w:rsidRPr="00A047CA">
              <w:rPr>
                <w:rFonts w:ascii="Times New Roman" w:hAnsi="Times New Roman"/>
                <w:color w:val="000000"/>
                <w:spacing w:val="2"/>
                <w:sz w:val="26"/>
                <w:szCs w:val="26"/>
              </w:rPr>
              <w:t xml:space="preserve"> </w:t>
            </w:r>
            <w:r w:rsidRPr="00A047CA">
              <w:rPr>
                <w:rFonts w:ascii="Times New Roman" w:hAnsi="Times New Roman"/>
                <w:color w:val="000000"/>
                <w:spacing w:val="2"/>
                <w:sz w:val="26"/>
                <w:szCs w:val="26"/>
                <w:lang w:val="en-US"/>
              </w:rPr>
              <w:t>Вагнер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74"/>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Музыкальная драма, новое отношение к структуре оперы. Прослушивание: «Лоэнгрин»:   вступление к 1 и 3 действиям; «Тристан и Изольда»: вступление к   1 и 3 действию, смерть Изольды</w:t>
            </w:r>
          </w:p>
        </w:tc>
      </w:tr>
      <w:tr w:rsidR="00A047CA" w:rsidRPr="00A047CA" w:rsidTr="00F16503">
        <w:trPr>
          <w:trHeight w:hRule="exact" w:val="186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31" w:hanging="5"/>
              <w:rPr>
                <w:rFonts w:ascii="Times New Roman" w:hAnsi="Times New Roman"/>
                <w:color w:val="000000"/>
                <w:spacing w:val="2"/>
                <w:sz w:val="26"/>
                <w:szCs w:val="26"/>
              </w:rPr>
            </w:pPr>
            <w:r w:rsidRPr="00A047CA">
              <w:rPr>
                <w:rFonts w:ascii="Times New Roman" w:hAnsi="Times New Roman"/>
                <w:color w:val="000000"/>
                <w:spacing w:val="2"/>
                <w:sz w:val="26"/>
                <w:szCs w:val="26"/>
              </w:rPr>
              <w:t xml:space="preserve">А. Дворжак или                    Б. Сметана </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Творчество  чешских  композиторов; А. Дворжак: 9-я симфония, части 3,4, Влтава;                                                 Б. Сметана: увертюра к опере «Проданная невеста»</w:t>
            </w:r>
          </w:p>
        </w:tc>
      </w:tr>
      <w:tr w:rsidR="00A047CA" w:rsidRPr="00A047CA" w:rsidTr="00F16503">
        <w:trPr>
          <w:trHeight w:hRule="exact" w:val="17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Г. Малер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Музыкальный постромантизм и экспрессионизм. Возможно прослушивание: 1-я симфония, 3,4 части, Адажиетто из 5 симфонии</w:t>
            </w:r>
          </w:p>
        </w:tc>
      </w:tr>
      <w:tr w:rsidR="00A047CA" w:rsidRPr="00A047CA" w:rsidTr="00F16503">
        <w:trPr>
          <w:trHeight w:hRule="exact" w:val="31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0" w:firstLine="5"/>
              <w:rPr>
                <w:rFonts w:ascii="Times New Roman" w:hAnsi="Times New Roman"/>
                <w:color w:val="000000"/>
                <w:spacing w:val="2"/>
                <w:sz w:val="26"/>
                <w:szCs w:val="26"/>
              </w:rPr>
            </w:pPr>
            <w:r w:rsidRPr="00A047CA">
              <w:rPr>
                <w:rFonts w:ascii="Times New Roman" w:hAnsi="Times New Roman"/>
                <w:color w:val="000000"/>
                <w:spacing w:val="2"/>
                <w:sz w:val="26"/>
                <w:szCs w:val="26"/>
              </w:rPr>
              <w:t>Французские импрессионисты:  К. Дебюсси,          М. Равель, П. Дюка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jc w:val="right"/>
              <w:rPr>
                <w:rFonts w:ascii="Times New Roman" w:hAnsi="Times New Roman"/>
                <w:sz w:val="26"/>
                <w:szCs w:val="26"/>
              </w:rPr>
            </w:pPr>
            <w:r w:rsidRPr="00A047CA">
              <w:rPr>
                <w:rFonts w:ascii="Times New Roman" w:hAnsi="Times New Roman"/>
                <w:color w:val="000000"/>
                <w:sz w:val="26"/>
                <w:szCs w:val="26"/>
              </w:rPr>
              <w:t>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новые трактовки средств выразительности, звукопись. Ознакомление с фортепианными и симфоническими сочинениями         К. Дебюсси и М. Равеля («Прелюдии», «Болеро» и т.д.). Симфоническая сказка П. Дюка «Ученик Чародея»</w:t>
            </w:r>
          </w:p>
        </w:tc>
      </w:tr>
      <w:tr w:rsidR="00A047CA" w:rsidRPr="00A047CA" w:rsidTr="00F16503">
        <w:trPr>
          <w:trHeight w:hRule="exact" w:val="113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75" w:hanging="5"/>
              <w:rPr>
                <w:rFonts w:ascii="Times New Roman" w:hAnsi="Times New Roman"/>
                <w:color w:val="000000"/>
                <w:spacing w:val="2"/>
                <w:sz w:val="26"/>
                <w:szCs w:val="26"/>
              </w:rPr>
            </w:pPr>
            <w:r w:rsidRPr="00A047CA">
              <w:rPr>
                <w:rFonts w:ascii="Times New Roman" w:hAnsi="Times New Roman"/>
                <w:color w:val="000000"/>
                <w:spacing w:val="2"/>
                <w:sz w:val="26"/>
                <w:szCs w:val="26"/>
              </w:rPr>
              <w:t>Б. Бриттен и английская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5"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Симфоническая музыка в ХХ веке. Вариации на тему Г. Перселла</w:t>
            </w:r>
          </w:p>
        </w:tc>
      </w:tr>
      <w:tr w:rsidR="00A047CA" w:rsidRPr="00A047CA" w:rsidTr="00F16503">
        <w:trPr>
          <w:trHeight w:hRule="exact" w:val="8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Гершвин и американская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right"/>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Джазовая культура. Рапсодия в стиле блюз</w:t>
            </w:r>
          </w:p>
        </w:tc>
      </w:tr>
      <w:tr w:rsidR="00A047CA" w:rsidRPr="00A047CA" w:rsidTr="00F16503">
        <w:trPr>
          <w:trHeight w:hRule="exact" w:val="22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firstLine="5"/>
              <w:rPr>
                <w:rFonts w:ascii="Times New Roman" w:hAnsi="Times New Roman"/>
                <w:color w:val="000000"/>
                <w:spacing w:val="2"/>
                <w:sz w:val="26"/>
                <w:szCs w:val="26"/>
              </w:rPr>
            </w:pPr>
            <w:r w:rsidRPr="00A047CA">
              <w:rPr>
                <w:rFonts w:ascii="Times New Roman" w:hAnsi="Times New Roman"/>
                <w:color w:val="000000"/>
                <w:spacing w:val="2"/>
                <w:sz w:val="26"/>
                <w:szCs w:val="26"/>
              </w:rPr>
              <w:t>О. Мессиан и французская музыка или композиторы Нововенской школы</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Квартет «На конец времени», различные органные пьесы или отрывки из «Лунного Пьеро»           А. Шенберга, «Воццека» А. Берга и фортепианные пьесы А. Веберна</w:t>
            </w:r>
          </w:p>
        </w:tc>
      </w:tr>
      <w:tr w:rsidR="00A047CA" w:rsidRPr="00A047CA" w:rsidTr="00F16503">
        <w:trPr>
          <w:trHeight w:hRule="exact" w:val="125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z w:val="26"/>
                <w:szCs w:val="26"/>
              </w:rPr>
              <w:t>19.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63" w:hanging="5"/>
              <w:rPr>
                <w:rFonts w:ascii="Times New Roman" w:hAnsi="Times New Roman"/>
                <w:color w:val="000000"/>
                <w:spacing w:val="2"/>
                <w:sz w:val="26"/>
                <w:szCs w:val="26"/>
              </w:rPr>
            </w:pPr>
            <w:r w:rsidRPr="00A047CA">
              <w:rPr>
                <w:rFonts w:ascii="Times New Roman" w:hAnsi="Times New Roman"/>
                <w:color w:val="000000"/>
                <w:spacing w:val="2"/>
                <w:sz w:val="26"/>
                <w:szCs w:val="26"/>
              </w:rPr>
              <w:t>Выдающиеся исполнители ХХ века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Знакомство с аудио- и видео</w:t>
            </w:r>
            <w:r w:rsidRPr="00A047CA">
              <w:rPr>
                <w:rFonts w:ascii="Times New Roman" w:eastAsia="Times New Roman" w:hAnsi="Times New Roman"/>
                <w:sz w:val="26"/>
                <w:szCs w:val="26"/>
                <w:lang w:eastAsia="ru-RU"/>
              </w:rPr>
              <w:softHyphen/>
              <w:t>записями, характеристика и особенности исполнения</w:t>
            </w:r>
          </w:p>
        </w:tc>
      </w:tr>
      <w:tr w:rsidR="00A047CA" w:rsidRPr="00A047CA" w:rsidTr="00F16503">
        <w:trPr>
          <w:trHeight w:hRule="exact" w:val="12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56" w:hanging="5"/>
              <w:rPr>
                <w:rFonts w:ascii="Times New Roman" w:hAnsi="Times New Roman"/>
                <w:color w:val="000000"/>
                <w:spacing w:val="2"/>
                <w:sz w:val="26"/>
                <w:szCs w:val="26"/>
                <w:lang w:val="en-US"/>
              </w:rPr>
            </w:pPr>
            <w:r w:rsidRPr="00A047CA">
              <w:rPr>
                <w:rFonts w:ascii="Times New Roman" w:hAnsi="Times New Roman"/>
                <w:color w:val="000000"/>
                <w:spacing w:val="2"/>
                <w:sz w:val="26"/>
                <w:szCs w:val="26"/>
              </w:rPr>
              <w:t xml:space="preserve">Итоговый </w:t>
            </w:r>
            <w:r w:rsidRPr="00A047CA">
              <w:rPr>
                <w:rFonts w:ascii="Times New Roman" w:hAnsi="Times New Roman"/>
                <w:color w:val="000000"/>
                <w:spacing w:val="2"/>
                <w:sz w:val="26"/>
                <w:szCs w:val="26"/>
                <w:lang w:val="en-US"/>
              </w:rPr>
              <w:t>семинар, коллоквиум</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35"/>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70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bl>
    <w:p w:rsidR="00C96526" w:rsidRDefault="00C96526" w:rsidP="00C96526">
      <w:pPr>
        <w:shd w:val="clear" w:color="auto" w:fill="FFFFFF"/>
        <w:spacing w:after="0"/>
        <w:ind w:left="667"/>
        <w:jc w:val="center"/>
        <w:rPr>
          <w:rFonts w:ascii="Times New Roman" w:hAnsi="Times New Roman"/>
          <w:b/>
          <w:i/>
          <w:iCs/>
          <w:color w:val="000000"/>
          <w:spacing w:val="5"/>
          <w:sz w:val="26"/>
          <w:szCs w:val="26"/>
        </w:rPr>
      </w:pPr>
    </w:p>
    <w:p w:rsidR="00A047CA" w:rsidRPr="00A047CA" w:rsidRDefault="00A047CA" w:rsidP="00C96526">
      <w:pPr>
        <w:shd w:val="clear" w:color="auto" w:fill="FFFFFF"/>
        <w:spacing w:after="0"/>
        <w:ind w:left="667"/>
        <w:jc w:val="center"/>
        <w:rPr>
          <w:rFonts w:ascii="Times New Roman" w:hAnsi="Times New Roman"/>
          <w:b/>
          <w:sz w:val="26"/>
          <w:szCs w:val="26"/>
        </w:rPr>
      </w:pPr>
      <w:r w:rsidRPr="00A047CA">
        <w:rPr>
          <w:rFonts w:ascii="Times New Roman" w:hAnsi="Times New Roman"/>
          <w:b/>
          <w:i/>
          <w:iCs/>
          <w:color w:val="000000"/>
          <w:spacing w:val="5"/>
          <w:sz w:val="26"/>
          <w:szCs w:val="26"/>
        </w:rPr>
        <w:t>Методические рекомендации по проведению урока в 9 (6) классе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сеть Интернет). И здесь не обойтись без советов и практической помощи преподавателя.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rsidR="00C96526"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rsidR="00A047CA" w:rsidRPr="00A047CA" w:rsidRDefault="00A047CA" w:rsidP="00C96526">
      <w:pPr>
        <w:pStyle w:val="11"/>
        <w:tabs>
          <w:tab w:val="left" w:pos="993"/>
        </w:tabs>
        <w:spacing w:line="276" w:lineRule="auto"/>
        <w:ind w:firstLine="0"/>
        <w:jc w:val="center"/>
        <w:rPr>
          <w:rFonts w:ascii="Times New Roman" w:hAnsi="Times New Roman"/>
          <w:b/>
          <w:i/>
          <w:iCs/>
          <w:color w:val="000000"/>
          <w:spacing w:val="5"/>
          <w:sz w:val="26"/>
          <w:szCs w:val="26"/>
        </w:rPr>
      </w:pPr>
      <w:r w:rsidRPr="00A047CA">
        <w:rPr>
          <w:rFonts w:ascii="Times New Roman" w:hAnsi="Times New Roman"/>
          <w:b/>
          <w:i/>
          <w:iCs/>
          <w:color w:val="000000"/>
          <w:spacing w:val="5"/>
          <w:sz w:val="26"/>
          <w:szCs w:val="26"/>
        </w:rPr>
        <w:t>Ожидаемые результаты и способы их проверки</w:t>
      </w:r>
    </w:p>
    <w:p w:rsidR="00A047CA" w:rsidRPr="00A047CA" w:rsidRDefault="00A047CA" w:rsidP="00A047CA">
      <w:pPr>
        <w:pStyle w:val="11"/>
        <w:tabs>
          <w:tab w:val="left" w:pos="993"/>
        </w:tabs>
        <w:spacing w:line="276" w:lineRule="auto"/>
        <w:ind w:firstLine="0"/>
        <w:jc w:val="both"/>
        <w:rPr>
          <w:rFonts w:ascii="Times New Roman" w:hAnsi="Times New Roman"/>
          <w:b/>
          <w:sz w:val="26"/>
          <w:szCs w:val="26"/>
        </w:rPr>
      </w:pPr>
      <w:r w:rsidRPr="00A047CA">
        <w:rPr>
          <w:rFonts w:ascii="Times New Roman" w:hAnsi="Times New Roman"/>
          <w:sz w:val="26"/>
          <w:szCs w:val="26"/>
        </w:rPr>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rsidR="00C96526"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b/>
          <w:sz w:val="26"/>
          <w:szCs w:val="26"/>
        </w:rPr>
        <w:t>Текущий контроль.</w:t>
      </w:r>
      <w:r w:rsidRPr="00A047CA">
        <w:rPr>
          <w:rFonts w:ascii="Times New Roman" w:hAnsi="Times New Roman"/>
          <w:sz w:val="26"/>
          <w:szCs w:val="26"/>
        </w:rPr>
        <w:t xml:space="preserve"> Традиционная поурочная </w:t>
      </w:r>
      <w:r w:rsidRPr="00A047CA">
        <w:rPr>
          <w:rFonts w:ascii="Times New Roman" w:eastAsia="Times New Roman" w:hAnsi="Times New Roman"/>
          <w:sz w:val="26"/>
          <w:szCs w:val="26"/>
          <w:lang w:eastAsia="ru-RU"/>
        </w:rPr>
        <w:t>проверка   знаний</w:t>
      </w: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должна сочетаться с иными формами контроля, например небольшими тестовыми работами.</w:t>
      </w:r>
    </w:p>
    <w:p w:rsidR="00A047CA" w:rsidRPr="00A047CA" w:rsidRDefault="00A047CA" w:rsidP="00C96526">
      <w:pPr>
        <w:shd w:val="clear" w:color="auto" w:fill="FFFFFF"/>
        <w:jc w:val="both"/>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тестовой работы</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 xml:space="preserve">Тема: </w:t>
      </w:r>
      <w:r w:rsidRPr="00A047CA">
        <w:rPr>
          <w:rFonts w:ascii="Times New Roman" w:eastAsia="Times New Roman" w:hAnsi="Times New Roman"/>
          <w:sz w:val="26"/>
          <w:szCs w:val="26"/>
          <w:lang w:eastAsia="ru-RU"/>
        </w:rPr>
        <w:t>Творчество</w:t>
      </w:r>
      <w:r w:rsidRPr="00A047CA">
        <w:rPr>
          <w:rFonts w:ascii="Times New Roman" w:hAnsi="Times New Roman"/>
          <w:sz w:val="26"/>
          <w:szCs w:val="26"/>
        </w:rPr>
        <w:t xml:space="preserve"> Н. Паганини, Ф. Листа, Г. Берлиоза.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этих композиторов был также: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музыкальным критиком,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педагогом,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исполнителем.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произведения композиторов, которые обращались к творчеству Н. Паганини.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Ф. Лист создавал фортепианные транскрипции произведений (перечислить). Какую цель он преследовал?</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является автором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«Прелюды»,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- 24 каприса,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«Фантастическая симфония»,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«Гарольд в Италии»,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«Годы странствий»,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- 5 скрипичных концертов</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каком прослушанном произведении использован принцип монотематизма (автор, жанр,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В каком прослушанном произведении использован лейтмотив (автор,</w:t>
      </w:r>
      <w:r w:rsidRPr="00A047CA">
        <w:rPr>
          <w:rFonts w:ascii="Times New Roman" w:hAnsi="Times New Roman"/>
          <w:sz w:val="26"/>
          <w:szCs w:val="26"/>
        </w:rPr>
        <w:br/>
        <w:t>жанр, название).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Видом текущего контроля является контрольный урок, если проводится самим преподавателем</w:t>
      </w:r>
      <w:r w:rsidRPr="00A047CA">
        <w:rPr>
          <w:rFonts w:ascii="Times New Roman" w:hAnsi="Times New Roman"/>
          <w:color w:val="000000"/>
          <w:spacing w:val="-1"/>
          <w:sz w:val="26"/>
          <w:szCs w:val="26"/>
        </w:rPr>
        <w:t xml:space="preserve"> без присутствия комиссии.</w:t>
      </w:r>
    </w:p>
    <w:p w:rsidR="00A047CA" w:rsidRPr="00A047CA" w:rsidRDefault="00A047CA" w:rsidP="00C96526">
      <w:pPr>
        <w:shd w:val="clear" w:color="auto" w:fill="FFFFFF"/>
        <w:spacing w:before="14" w:after="0"/>
        <w:ind w:left="715"/>
        <w:rPr>
          <w:rFonts w:ascii="Times New Roman" w:hAnsi="Times New Roman"/>
          <w:sz w:val="26"/>
          <w:szCs w:val="26"/>
        </w:rPr>
      </w:pPr>
      <w:r w:rsidRPr="00A047CA">
        <w:rPr>
          <w:rFonts w:ascii="Times New Roman" w:hAnsi="Times New Roman"/>
          <w:b/>
          <w:bCs/>
          <w:color w:val="000000"/>
          <w:spacing w:val="-2"/>
          <w:sz w:val="26"/>
          <w:szCs w:val="26"/>
        </w:rPr>
        <w:t>Промежуточный контроль в виде контрольного урока или зачета</w:t>
      </w:r>
    </w:p>
    <w:p w:rsidR="00A047CA" w:rsidRPr="00A047CA" w:rsidRDefault="00A047CA" w:rsidP="00C96526">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sz w:val="26"/>
          <w:szCs w:val="26"/>
        </w:rPr>
        <w:t xml:space="preserve">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w:t>
      </w:r>
      <w:r w:rsidRPr="00A047CA">
        <w:rPr>
          <w:rFonts w:ascii="Times New Roman" w:eastAsia="Times New Roman" w:hAnsi="Times New Roman"/>
          <w:sz w:val="26"/>
          <w:szCs w:val="26"/>
          <w:lang w:eastAsia="ru-RU"/>
        </w:rPr>
        <w:t>промежуточная аттестация проводится в присутствии комиссии.</w:t>
      </w:r>
    </w:p>
    <w:p w:rsidR="00A047CA" w:rsidRPr="00A047CA" w:rsidRDefault="00A047CA" w:rsidP="00C96526">
      <w:pPr>
        <w:shd w:val="clear" w:color="auto" w:fill="FFFFFF"/>
        <w:spacing w:after="0"/>
        <w:ind w:firstLine="701"/>
        <w:jc w:val="both"/>
        <w:rPr>
          <w:rFonts w:ascii="Times New Roman" w:hAnsi="Times New Roman"/>
          <w:sz w:val="26"/>
          <w:szCs w:val="26"/>
        </w:rPr>
      </w:pPr>
      <w:r w:rsidRPr="00A047CA">
        <w:rPr>
          <w:rFonts w:ascii="Times New Roman" w:eastAsia="Times New Roman" w:hAnsi="Times New Roman"/>
          <w:b/>
          <w:sz w:val="26"/>
          <w:szCs w:val="26"/>
          <w:lang w:eastAsia="ru-RU"/>
        </w:rPr>
        <w:t xml:space="preserve">Итоговый контроль </w:t>
      </w:r>
      <w:r w:rsidRPr="00A047CA">
        <w:rPr>
          <w:rFonts w:ascii="Times New Roman" w:eastAsia="Times New Roman" w:hAnsi="Times New Roman"/>
          <w:sz w:val="26"/>
          <w:szCs w:val="26"/>
          <w:lang w:eastAsia="ru-RU"/>
        </w:rPr>
        <w:t>предполагает проведение экзамена по музыкальной</w:t>
      </w:r>
      <w:r w:rsidRPr="00A047CA">
        <w:rPr>
          <w:rFonts w:ascii="Times New Roman" w:hAnsi="Times New Roman"/>
          <w:color w:val="000000"/>
          <w:spacing w:val="21"/>
          <w:sz w:val="26"/>
          <w:szCs w:val="26"/>
        </w:rPr>
        <w:t xml:space="preserve"> литературе в соответствии с федеральными </w:t>
      </w:r>
      <w:r w:rsidRPr="00A047CA">
        <w:rPr>
          <w:rFonts w:ascii="Times New Roman" w:hAnsi="Times New Roman"/>
          <w:color w:val="000000"/>
          <w:spacing w:val="17"/>
          <w:sz w:val="26"/>
          <w:szCs w:val="26"/>
        </w:rPr>
        <w:t xml:space="preserve">государственными требованиями. Если учащийся осваивает </w:t>
      </w:r>
      <w:r w:rsidRPr="00A047CA">
        <w:rPr>
          <w:rFonts w:ascii="Times New Roman" w:hAnsi="Times New Roman"/>
          <w:color w:val="000000"/>
          <w:spacing w:val="1"/>
          <w:sz w:val="26"/>
          <w:szCs w:val="26"/>
        </w:rPr>
        <w:t xml:space="preserve">дополнительный год обучения (9-й или 6-й класс) итоговая аттестация </w:t>
      </w:r>
      <w:r w:rsidRPr="00A047CA">
        <w:rPr>
          <w:rFonts w:ascii="Times New Roman" w:hAnsi="Times New Roman"/>
          <w:color w:val="000000"/>
          <w:spacing w:val="-1"/>
          <w:sz w:val="26"/>
          <w:szCs w:val="26"/>
        </w:rPr>
        <w:t>(экзамен) завершает дополнительный год обучения.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теоретическое отделение, где проводится вступительный экзамен по музыкальной литературе.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    Примерный образец коллоквиума приведен в настоящей программе в разделе </w:t>
      </w:r>
      <w:r w:rsidRPr="00A047CA">
        <w:rPr>
          <w:rFonts w:ascii="Times New Roman" w:hAnsi="Times New Roman"/>
          <w:i/>
          <w:sz w:val="26"/>
          <w:szCs w:val="26"/>
        </w:rPr>
        <w:t>«Формы и методы контроля» (итоговый контроль)</w:t>
      </w:r>
      <w:r w:rsidRPr="00A047CA">
        <w:rPr>
          <w:rFonts w:ascii="Times New Roman" w:hAnsi="Times New Roman"/>
          <w:sz w:val="26"/>
          <w:szCs w:val="26"/>
        </w:rPr>
        <w:t xml:space="preserve"> и может быть </w:t>
      </w:r>
      <w:r w:rsidRPr="00A047CA">
        <w:rPr>
          <w:rFonts w:ascii="Times New Roman" w:eastAsia="Times New Roman" w:hAnsi="Times New Roman"/>
          <w:sz w:val="26"/>
          <w:szCs w:val="26"/>
          <w:lang w:eastAsia="ru-RU"/>
        </w:rPr>
        <w:t>использован также для дополнительного года обучения.</w:t>
      </w:r>
    </w:p>
    <w:p w:rsidR="00A047CA" w:rsidRPr="00A047CA" w:rsidRDefault="00A047CA" w:rsidP="00A047CA">
      <w:pPr>
        <w:shd w:val="clear" w:color="auto" w:fill="FFFFFF"/>
        <w:ind w:right="5" w:firstLine="708"/>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Варианты вопросов для итоговой письменной работы                    или устного экзамена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великих композиторов жил в XVIII веке, в каких странах?</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Назовите композиторов, в творчестве которых особое значение принадлежит полифонии. Укажите, в какой стране и в какое время они жили.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из великих композиторов был выдающимся музыкантом - исполнителем? (укажите страну и время, когда жил этот музыкант).</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что за текст использован).</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оперные жанры сложились к XVIII веку.</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оперы Д. Россини, которые написаны на необычные для его</w:t>
      </w:r>
      <w:r w:rsidRPr="00A047CA">
        <w:rPr>
          <w:rFonts w:ascii="Times New Roman" w:hAnsi="Times New Roman"/>
          <w:sz w:val="26"/>
          <w:szCs w:val="26"/>
        </w:rPr>
        <w:br/>
        <w:t>времени сюжеты.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Кто считается создателем первой романтической оперы и как называется это произведение?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Какие новые, «романтические» жанры появляются в творчестве                 Ф. Мендельсона?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Кто из немецких композиторов - романтиков был также: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музыкальным писателем,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пианистом,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преподавателем.</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самые известные произведения К. Сен-Санса.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произведения написал И. Брамс для фортепиано?</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Где был построен «вагнеровский» театр и в чем его особенности?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Что такое тетралогия?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Какие произведения, основанные на темах оперы Ж. Бизе «Кармен»,</w:t>
      </w:r>
      <w:r w:rsidRPr="00A047CA">
        <w:rPr>
          <w:rFonts w:ascii="Times New Roman" w:hAnsi="Times New Roman"/>
          <w:sz w:val="26"/>
          <w:szCs w:val="26"/>
        </w:rPr>
        <w:br/>
        <w:t>вы знаете?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страны представляют данные композиторы: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 Сметана,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 Григ,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А. Дворжак,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 Дебюсси,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Я. Сибелиус,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 Равель.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Укажите жанры и авторов этих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«Из Нового света»,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«Проданная невеста»,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«Море»,</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«Туонельский лебедь»,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«Влтава»,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«Пер Гюнт»,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«Норвежские танцы»,</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«Славянские танцы»,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«Грустный вальс», </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«Болеро».</w:t>
      </w:r>
    </w:p>
    <w:p w:rsidR="00A047CA" w:rsidRPr="00A047CA" w:rsidRDefault="00A047CA" w:rsidP="00A047CA">
      <w:pPr>
        <w:shd w:val="clear" w:color="auto" w:fill="FFFFFF"/>
        <w:ind w:left="768"/>
        <w:rPr>
          <w:rFonts w:ascii="Times New Roman" w:hAnsi="Times New Roman"/>
          <w:sz w:val="26"/>
          <w:szCs w:val="26"/>
        </w:rPr>
      </w:pPr>
      <w:r w:rsidRPr="00A047CA">
        <w:rPr>
          <w:rFonts w:ascii="Times New Roman" w:hAnsi="Times New Roman"/>
          <w:b/>
          <w:bCs/>
          <w:color w:val="000000"/>
          <w:spacing w:val="-1"/>
          <w:sz w:val="26"/>
          <w:szCs w:val="26"/>
          <w:u w:val="single"/>
        </w:rPr>
        <w:t>Результат освоения программы «Музыкальная литература»</w:t>
      </w:r>
    </w:p>
    <w:p w:rsidR="00A047CA" w:rsidRPr="00A047CA" w:rsidRDefault="00A047CA" w:rsidP="00A047CA">
      <w:pPr>
        <w:shd w:val="clear" w:color="auto" w:fill="FFFFFF"/>
        <w:spacing w:before="5"/>
        <w:ind w:left="5"/>
        <w:jc w:val="center"/>
        <w:rPr>
          <w:rFonts w:ascii="Times New Roman" w:hAnsi="Times New Roman"/>
          <w:sz w:val="26"/>
          <w:szCs w:val="26"/>
        </w:rPr>
      </w:pPr>
      <w:r w:rsidRPr="00A047CA">
        <w:rPr>
          <w:rFonts w:ascii="Times New Roman" w:hAnsi="Times New Roman"/>
          <w:b/>
          <w:bCs/>
          <w:color w:val="000000"/>
          <w:spacing w:val="-1"/>
          <w:sz w:val="26"/>
          <w:szCs w:val="26"/>
          <w:u w:val="single"/>
        </w:rPr>
        <w:t>Шестой год обучения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Выпускники должны продемонстрировать:</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первичные знания в области основных эстетических и стилевых направлений музыкального, изобразительного, театрального и киноискусства;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навыки восприятия современной музыки;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понять   и  объяснить  роль   и  значимость   выразительных средств      музыки      в      исполняемом      музыкальном      произведении;</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проанализировать незнакомое музыкальное произведение.</w:t>
      </w:r>
    </w:p>
    <w:p w:rsidR="00A047CA" w:rsidRPr="00C96526" w:rsidRDefault="00A047CA" w:rsidP="00C96526">
      <w:pPr>
        <w:shd w:val="clear" w:color="auto" w:fill="FFFFFF"/>
        <w:spacing w:after="0"/>
        <w:rPr>
          <w:rFonts w:ascii="Times New Roman" w:hAnsi="Times New Roman"/>
          <w:i/>
          <w:sz w:val="26"/>
          <w:szCs w:val="26"/>
        </w:rPr>
      </w:pPr>
      <w:r w:rsidRPr="00C96526">
        <w:rPr>
          <w:rFonts w:ascii="Times New Roman" w:hAnsi="Times New Roman"/>
          <w:b/>
          <w:bCs/>
          <w:i/>
          <w:color w:val="000000"/>
          <w:sz w:val="26"/>
          <w:szCs w:val="26"/>
        </w:rPr>
        <w:t>М</w:t>
      </w:r>
      <w:r w:rsidR="00C96526">
        <w:rPr>
          <w:rFonts w:ascii="Times New Roman" w:hAnsi="Times New Roman"/>
          <w:b/>
          <w:bCs/>
          <w:i/>
          <w:color w:val="000000"/>
          <w:sz w:val="26"/>
          <w:szCs w:val="26"/>
        </w:rPr>
        <w:t>етодическое обеспечение учебного процесса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Занятия по предмету «Музыкальная литература проводятся в сформированных группах от 4 до 10 человек (мелкогрупповые занятия).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восприятию   информации,  что   приводит  к  формированию  устойчивых знаний.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На каждом уроке «Музыкальной литературы» необходимо повторять и закреплять сведения, полученные на предыдущих занятиях.</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A047CA" w:rsidRPr="00A047CA" w:rsidRDefault="00A047CA" w:rsidP="00C96526">
      <w:pPr>
        <w:shd w:val="clear" w:color="auto" w:fill="FFFFFF"/>
        <w:spacing w:after="0"/>
        <w:ind w:right="5" w:firstLine="708"/>
        <w:jc w:val="both"/>
        <w:rPr>
          <w:rFonts w:ascii="Times New Roman" w:hAnsi="Times New Roman"/>
          <w:sz w:val="26"/>
          <w:szCs w:val="26"/>
        </w:rPr>
      </w:pPr>
      <w:r w:rsidRPr="00A047CA">
        <w:rPr>
          <w:rFonts w:ascii="Times New Roman" w:hAnsi="Times New Roman"/>
          <w:sz w:val="26"/>
          <w:szCs w:val="26"/>
        </w:rPr>
        <w:t xml:space="preserve">    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A047CA" w:rsidRPr="00A047CA" w:rsidRDefault="00A047CA" w:rsidP="00C96526">
      <w:pPr>
        <w:shd w:val="clear" w:color="auto" w:fill="FFFFFF"/>
        <w:spacing w:after="0"/>
        <w:ind w:right="5" w:firstLine="708"/>
        <w:jc w:val="center"/>
        <w:rPr>
          <w:rFonts w:ascii="Times New Roman" w:hAnsi="Times New Roman"/>
          <w:b/>
          <w:i/>
          <w:sz w:val="26"/>
          <w:szCs w:val="26"/>
        </w:rPr>
      </w:pPr>
      <w:r w:rsidRPr="00A047CA">
        <w:rPr>
          <w:rFonts w:ascii="Times New Roman" w:hAnsi="Times New Roman"/>
          <w:b/>
          <w:i/>
          <w:sz w:val="26"/>
          <w:szCs w:val="26"/>
        </w:rPr>
        <w:t>Методические</w:t>
      </w:r>
      <w:r w:rsidRPr="00A047CA">
        <w:rPr>
          <w:rFonts w:ascii="Times New Roman" w:hAnsi="Times New Roman"/>
          <w:b/>
          <w:i/>
          <w:iCs/>
          <w:color w:val="000000"/>
          <w:spacing w:val="7"/>
          <w:sz w:val="26"/>
          <w:szCs w:val="26"/>
        </w:rPr>
        <w:t xml:space="preserve"> рекомендации преподавателям</w:t>
      </w:r>
    </w:p>
    <w:p w:rsidR="00A047CA" w:rsidRPr="00A047CA" w:rsidRDefault="00A047CA" w:rsidP="00C96526">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A047CA">
        <w:rPr>
          <w:rFonts w:ascii="Times New Roman" w:hAnsi="Times New Roman"/>
          <w:b/>
          <w:sz w:val="26"/>
          <w:szCs w:val="26"/>
        </w:rPr>
        <w:t>словесные методы</w:t>
      </w:r>
      <w:r w:rsidRPr="00A047CA">
        <w:rPr>
          <w:rFonts w:ascii="Times New Roman" w:hAnsi="Times New Roman"/>
          <w:sz w:val="26"/>
          <w:szCs w:val="26"/>
        </w:rPr>
        <w:t xml:space="preserve">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A047CA">
        <w:rPr>
          <w:rFonts w:ascii="Times New Roman" w:hAnsi="Times New Roman"/>
          <w:b/>
          <w:sz w:val="26"/>
          <w:szCs w:val="26"/>
        </w:rPr>
        <w:t>объяснение</w:t>
      </w:r>
      <w:r w:rsidRPr="00A047CA">
        <w:rPr>
          <w:rFonts w:ascii="Times New Roman" w:hAnsi="Times New Roman"/>
          <w:sz w:val="26"/>
          <w:szCs w:val="26"/>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b/>
          <w:sz w:val="26"/>
          <w:szCs w:val="26"/>
        </w:rPr>
        <w:t>Наглядные методы</w:t>
      </w:r>
      <w:r w:rsidRPr="00A047CA">
        <w:rPr>
          <w:rFonts w:ascii="Times New Roman" w:hAnsi="Times New Roman"/>
          <w:sz w:val="26"/>
          <w:szCs w:val="26"/>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A047CA" w:rsidRPr="00A047CA" w:rsidRDefault="00A047CA" w:rsidP="00A047CA">
      <w:pPr>
        <w:shd w:val="clear" w:color="auto" w:fill="FFFFFF"/>
        <w:spacing w:before="10"/>
        <w:ind w:left="830"/>
        <w:jc w:val="center"/>
        <w:rPr>
          <w:rFonts w:ascii="Times New Roman" w:hAnsi="Times New Roman"/>
          <w:b/>
          <w:i/>
          <w:sz w:val="26"/>
          <w:szCs w:val="26"/>
        </w:rPr>
      </w:pPr>
      <w:r w:rsidRPr="00A047CA">
        <w:rPr>
          <w:rFonts w:ascii="Times New Roman" w:hAnsi="Times New Roman"/>
          <w:b/>
          <w:i/>
          <w:color w:val="000000"/>
          <w:sz w:val="26"/>
          <w:szCs w:val="26"/>
        </w:rPr>
        <w:t>Пример таблицы по биографии П.И. Чайковского</w:t>
      </w:r>
    </w:p>
    <w:tbl>
      <w:tblPr>
        <w:tblW w:w="0" w:type="auto"/>
        <w:tblInd w:w="40" w:type="dxa"/>
        <w:tblLayout w:type="fixed"/>
        <w:tblCellMar>
          <w:left w:w="40" w:type="dxa"/>
          <w:right w:w="40" w:type="dxa"/>
        </w:tblCellMar>
        <w:tblLook w:val="0000"/>
      </w:tblPr>
      <w:tblGrid>
        <w:gridCol w:w="1478"/>
        <w:gridCol w:w="1997"/>
        <w:gridCol w:w="2198"/>
        <w:gridCol w:w="1478"/>
        <w:gridCol w:w="1891"/>
      </w:tblGrid>
      <w:tr w:rsidR="00A047CA" w:rsidRPr="00A047CA" w:rsidTr="00F16503">
        <w:trPr>
          <w:trHeight w:hRule="exact" w:val="624"/>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Годы жизни</w:t>
            </w:r>
          </w:p>
        </w:tc>
      </w:tr>
      <w:tr w:rsidR="00A047CA" w:rsidRPr="00A047CA" w:rsidTr="00F16503">
        <w:trPr>
          <w:trHeight w:hRule="exact" w:val="614"/>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4"/>
              <w:jc w:val="center"/>
              <w:rPr>
                <w:rFonts w:ascii="Times New Roman" w:hAnsi="Times New Roman"/>
                <w:sz w:val="26"/>
                <w:szCs w:val="26"/>
              </w:rPr>
            </w:pPr>
            <w:r w:rsidRPr="00A047CA">
              <w:rPr>
                <w:rFonts w:ascii="Times New Roman" w:hAnsi="Times New Roman"/>
                <w:color w:val="000000"/>
                <w:spacing w:val="-7"/>
                <w:sz w:val="26"/>
                <w:szCs w:val="26"/>
              </w:rPr>
              <w:t>1840-1850</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pacing w:val="-8"/>
                <w:sz w:val="26"/>
                <w:szCs w:val="26"/>
              </w:rPr>
              <w:t>1850-1865</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center"/>
              <w:rPr>
                <w:rFonts w:ascii="Times New Roman" w:hAnsi="Times New Roman"/>
                <w:sz w:val="26"/>
                <w:szCs w:val="26"/>
              </w:rPr>
            </w:pPr>
            <w:r w:rsidRPr="00A047CA">
              <w:rPr>
                <w:rFonts w:ascii="Times New Roman" w:hAnsi="Times New Roman"/>
                <w:color w:val="000000"/>
                <w:spacing w:val="-8"/>
                <w:sz w:val="26"/>
                <w:szCs w:val="26"/>
              </w:rPr>
              <w:t>1866-1877</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4"/>
              <w:jc w:val="center"/>
              <w:rPr>
                <w:rFonts w:ascii="Times New Roman" w:hAnsi="Times New Roman"/>
                <w:sz w:val="26"/>
                <w:szCs w:val="26"/>
              </w:rPr>
            </w:pPr>
            <w:r w:rsidRPr="00A047CA">
              <w:rPr>
                <w:rFonts w:ascii="Times New Roman" w:hAnsi="Times New Roman"/>
                <w:color w:val="000000"/>
                <w:spacing w:val="-8"/>
                <w:sz w:val="26"/>
                <w:szCs w:val="26"/>
              </w:rPr>
              <w:t>1877-1885</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center"/>
              <w:rPr>
                <w:rFonts w:ascii="Times New Roman" w:hAnsi="Times New Roman"/>
                <w:sz w:val="26"/>
                <w:szCs w:val="26"/>
              </w:rPr>
            </w:pPr>
            <w:r w:rsidRPr="00A047CA">
              <w:rPr>
                <w:rFonts w:ascii="Times New Roman" w:hAnsi="Times New Roman"/>
                <w:color w:val="000000"/>
                <w:spacing w:val="-8"/>
                <w:sz w:val="26"/>
                <w:szCs w:val="26"/>
              </w:rPr>
              <w:t>1885-1893</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 xml:space="preserve">  Место пребывания</w:t>
            </w:r>
          </w:p>
        </w:tc>
      </w:tr>
      <w:tr w:rsidR="00A047CA" w:rsidRPr="00A047CA" w:rsidTr="00F16503">
        <w:trPr>
          <w:trHeight w:hRule="exact" w:val="413"/>
        </w:trPr>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ind w:left="5"/>
              <w:jc w:val="center"/>
              <w:rPr>
                <w:rFonts w:ascii="Times New Roman" w:hAnsi="Times New Roman"/>
                <w:sz w:val="26"/>
                <w:szCs w:val="26"/>
              </w:rPr>
            </w:pPr>
            <w:r w:rsidRPr="00A047CA">
              <w:rPr>
                <w:rFonts w:ascii="Times New Roman" w:hAnsi="Times New Roman"/>
                <w:color w:val="000000"/>
                <w:spacing w:val="-2"/>
                <w:sz w:val="26"/>
                <w:szCs w:val="26"/>
              </w:rPr>
              <w:t>Воткинск</w:t>
            </w:r>
          </w:p>
        </w:tc>
        <w:tc>
          <w:tcPr>
            <w:tcW w:w="1997"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Петербург</w:t>
            </w:r>
          </w:p>
        </w:tc>
        <w:tc>
          <w:tcPr>
            <w:tcW w:w="219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Москва</w:t>
            </w:r>
          </w:p>
        </w:tc>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Европа,</w:t>
            </w:r>
          </w:p>
        </w:tc>
        <w:tc>
          <w:tcPr>
            <w:tcW w:w="1891"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Подмосковье,</w:t>
            </w:r>
          </w:p>
        </w:tc>
      </w:tr>
      <w:tr w:rsidR="00A047CA" w:rsidRPr="00A047CA" w:rsidTr="00F16503">
        <w:trPr>
          <w:trHeight w:hRule="exact" w:val="566"/>
        </w:trPr>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997"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19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Россия</w:t>
            </w:r>
          </w:p>
        </w:tc>
        <w:tc>
          <w:tcPr>
            <w:tcW w:w="1891"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Клин</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2"/>
                <w:sz w:val="26"/>
                <w:szCs w:val="26"/>
              </w:rPr>
              <w:t xml:space="preserve">    Периоды в биографии</w:t>
            </w:r>
          </w:p>
        </w:tc>
      </w:tr>
      <w:tr w:rsidR="00D213DE" w:rsidRPr="00A047CA" w:rsidTr="00141B1B">
        <w:trPr>
          <w:trHeight w:hRule="exact" w:val="442"/>
        </w:trPr>
        <w:tc>
          <w:tcPr>
            <w:tcW w:w="1478" w:type="dxa"/>
            <w:tcBorders>
              <w:top w:val="single" w:sz="6" w:space="0" w:color="auto"/>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ind w:left="14"/>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Детство</w:t>
            </w:r>
          </w:p>
        </w:tc>
        <w:tc>
          <w:tcPr>
            <w:tcW w:w="1997"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ind w:left="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Обучение в</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училище</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правоведения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tc>
        <w:tc>
          <w:tcPr>
            <w:tcW w:w="2198"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Работа в</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Педагогическая,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музыкально-</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критическая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tc>
        <w:tc>
          <w:tcPr>
            <w:tcW w:w="3369" w:type="dxa"/>
            <w:gridSpan w:val="2"/>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 и</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дирижерская</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Концертные поездки по</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России, городам Европы</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 Америки</w:t>
            </w:r>
          </w:p>
        </w:tc>
      </w:tr>
      <w:tr w:rsidR="00D213DE" w:rsidRPr="00A047CA" w:rsidTr="00141B1B">
        <w:trPr>
          <w:trHeight w:hRule="exact" w:val="461"/>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141B1B">
        <w:trPr>
          <w:trHeight w:hRule="exact" w:val="509"/>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141B1B">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141B1B">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bl>
    <w:p w:rsidR="00A047CA" w:rsidRPr="00A047CA" w:rsidRDefault="00A047CA" w:rsidP="00A047CA">
      <w:pPr>
        <w:shd w:val="clear" w:color="auto" w:fill="FFFFFF"/>
        <w:spacing w:before="341"/>
        <w:ind w:left="125" w:firstLine="706"/>
        <w:jc w:val="both"/>
        <w:rPr>
          <w:rFonts w:ascii="Times New Roman" w:hAnsi="Times New Roman"/>
          <w:sz w:val="26"/>
          <w:szCs w:val="26"/>
        </w:rPr>
      </w:pPr>
      <w:r w:rsidRPr="00A047CA">
        <w:rPr>
          <w:rFonts w:ascii="Times New Roman" w:hAnsi="Times New Roman"/>
          <w:color w:val="000000"/>
          <w:sz w:val="26"/>
          <w:szCs w:val="26"/>
        </w:rPr>
        <w:t xml:space="preserve">На усмотрение преподавателя такая таблица может быть дополнена </w:t>
      </w:r>
      <w:r w:rsidRPr="00A047CA">
        <w:rPr>
          <w:rFonts w:ascii="Times New Roman" w:hAnsi="Times New Roman"/>
          <w:color w:val="000000"/>
          <w:spacing w:val="-1"/>
          <w:sz w:val="26"/>
          <w:szCs w:val="26"/>
        </w:rPr>
        <w:t>перечнем самых значительных произведений композитора.</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Наблюдение за звучащей музыкой по нотам, разбор нотных примеров перед прослушиванием музыки также тесно соприкасается с </w:t>
      </w:r>
      <w:r w:rsidRPr="00A047CA">
        <w:rPr>
          <w:rFonts w:ascii="Times New Roman" w:hAnsi="Times New Roman"/>
          <w:b/>
          <w:sz w:val="26"/>
          <w:szCs w:val="26"/>
        </w:rPr>
        <w:t>практическими методами</w:t>
      </w:r>
      <w:r w:rsidRPr="00A047CA">
        <w:rPr>
          <w:rFonts w:ascii="Times New Roman" w:hAnsi="Times New Roman"/>
          <w:sz w:val="26"/>
          <w:szCs w:val="26"/>
        </w:rPr>
        <w:t xml:space="preserve"> обучения.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213DE" w:rsidRDefault="00A047CA" w:rsidP="00D213DE">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A047CA" w:rsidRPr="00A047CA" w:rsidRDefault="00A047CA" w:rsidP="00D213DE">
      <w:pPr>
        <w:pStyle w:val="11"/>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 xml:space="preserve">Завершая урок, целесообразно сделать небольшое повторение, акцентировав внимание учеников на новых знаниях, полученных во время </w:t>
      </w:r>
      <w:r w:rsidRPr="00A047CA">
        <w:rPr>
          <w:rFonts w:ascii="Times New Roman" w:hAnsi="Times New Roman"/>
          <w:color w:val="000000"/>
          <w:spacing w:val="-1"/>
          <w:sz w:val="26"/>
          <w:szCs w:val="26"/>
        </w:rPr>
        <w:t>занятия.</w:t>
      </w:r>
    </w:p>
    <w:p w:rsidR="00A047CA" w:rsidRPr="00A047CA" w:rsidRDefault="00A047CA" w:rsidP="00D213DE">
      <w:pPr>
        <w:shd w:val="clear" w:color="auto" w:fill="FFFFFF"/>
        <w:spacing w:before="341" w:after="0"/>
        <w:ind w:left="125"/>
        <w:jc w:val="both"/>
        <w:rPr>
          <w:rFonts w:ascii="Times New Roman" w:hAnsi="Times New Roman"/>
          <w:b/>
          <w:i/>
          <w:color w:val="000000"/>
          <w:spacing w:val="-1"/>
          <w:sz w:val="26"/>
          <w:szCs w:val="26"/>
        </w:rPr>
      </w:pPr>
      <w:r w:rsidRPr="00A047CA">
        <w:rPr>
          <w:rFonts w:ascii="Times New Roman" w:hAnsi="Times New Roman"/>
          <w:b/>
          <w:i/>
          <w:color w:val="000000"/>
          <w:spacing w:val="-1"/>
          <w:sz w:val="26"/>
          <w:szCs w:val="26"/>
        </w:rPr>
        <w:t xml:space="preserve">     Рекомендации по организации самостоятельной работы обучающихся</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A047CA" w:rsidRPr="00A047CA" w:rsidRDefault="00A047CA" w:rsidP="00D213DE">
      <w:pPr>
        <w:pStyle w:val="11"/>
        <w:tabs>
          <w:tab w:val="left" w:pos="993"/>
        </w:tabs>
        <w:spacing w:line="276" w:lineRule="auto"/>
        <w:ind w:firstLine="0"/>
        <w:jc w:val="both"/>
        <w:rPr>
          <w:rFonts w:ascii="Times New Roman" w:hAnsi="Times New Roman"/>
          <w:b/>
          <w:bCs/>
          <w:sz w:val="26"/>
          <w:szCs w:val="26"/>
        </w:rPr>
      </w:pPr>
      <w:r w:rsidRPr="00A047CA">
        <w:rPr>
          <w:rFonts w:ascii="Times New Roman" w:hAnsi="Times New Roman"/>
          <w:sz w:val="26"/>
          <w:szCs w:val="26"/>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A047CA" w:rsidRPr="00A047CA" w:rsidRDefault="00D213DE" w:rsidP="00A047CA">
      <w:pPr>
        <w:shd w:val="clear" w:color="auto" w:fill="FFFFFF"/>
        <w:ind w:left="5" w:right="614"/>
        <w:jc w:val="both"/>
        <w:rPr>
          <w:rFonts w:ascii="Times New Roman" w:hAnsi="Times New Roman"/>
          <w:b/>
          <w:bCs/>
          <w:color w:val="000000"/>
          <w:sz w:val="26"/>
          <w:szCs w:val="26"/>
        </w:rPr>
      </w:pPr>
      <w:r>
        <w:rPr>
          <w:rFonts w:ascii="Times New Roman" w:hAnsi="Times New Roman"/>
          <w:b/>
          <w:bCs/>
          <w:color w:val="000000"/>
          <w:sz w:val="26"/>
          <w:szCs w:val="26"/>
        </w:rPr>
        <w:t>6</w:t>
      </w:r>
      <w:r w:rsidR="00A047CA" w:rsidRPr="00A047CA">
        <w:rPr>
          <w:rFonts w:ascii="Times New Roman" w:hAnsi="Times New Roman"/>
          <w:b/>
          <w:bCs/>
          <w:color w:val="000000"/>
          <w:sz w:val="26"/>
          <w:szCs w:val="26"/>
        </w:rPr>
        <w:t xml:space="preserve">. СПИСОК УЧЕБНОЙ И МЕТОДИЧЕСКОЙ ЛИТЕРАТУРЫ </w:t>
      </w:r>
    </w:p>
    <w:p w:rsidR="00A047CA" w:rsidRPr="00A047CA" w:rsidRDefault="00A047CA" w:rsidP="00A047CA">
      <w:pPr>
        <w:jc w:val="center"/>
        <w:rPr>
          <w:rFonts w:ascii="Times New Roman" w:hAnsi="Times New Roman"/>
          <w:b/>
          <w:sz w:val="26"/>
          <w:szCs w:val="26"/>
          <w:u w:val="single"/>
        </w:rPr>
      </w:pPr>
      <w:r w:rsidRPr="00A047CA">
        <w:rPr>
          <w:rFonts w:ascii="Times New Roman" w:hAnsi="Times New Roman"/>
          <w:b/>
          <w:i/>
          <w:iCs/>
          <w:spacing w:val="5"/>
          <w:sz w:val="26"/>
          <w:szCs w:val="26"/>
          <w:u w:val="single"/>
        </w:rPr>
        <w:t>Учебная литература</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Аверьянова О.И.</w:t>
      </w:r>
      <w:r w:rsidRPr="00A047CA">
        <w:rPr>
          <w:rFonts w:ascii="Times New Roman" w:hAnsi="Times New Roman"/>
          <w:sz w:val="26"/>
          <w:szCs w:val="26"/>
        </w:rPr>
        <w:t xml:space="preserve"> «Отечественная музыкальная литература ХХ века» Учебник для ДМШ (четвертый год обучения). - М.: Музыка, 2005.</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Брянцева В.Н.</w:t>
      </w:r>
      <w:r w:rsidRPr="00A047CA">
        <w:rPr>
          <w:rFonts w:ascii="Times New Roman" w:hAnsi="Times New Roman"/>
          <w:sz w:val="26"/>
          <w:szCs w:val="26"/>
        </w:rPr>
        <w:t xml:space="preserve"> «Музыкальная литература зарубежных стран: учебник для детских музыкальных школ (второй год обучения)». - М.: Музыка, 2002.</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Козлова Н.П.</w:t>
      </w:r>
      <w:r w:rsidRPr="00A047CA">
        <w:rPr>
          <w:rFonts w:ascii="Times New Roman" w:hAnsi="Times New Roman"/>
          <w:sz w:val="26"/>
          <w:szCs w:val="26"/>
        </w:rPr>
        <w:t xml:space="preserve"> «Русская музыкальная литература». Учебник для ДМШ. Третий год обучения. - М.: Музыка, 2004.</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Лагутин А. И, Владимиров В.Н.</w:t>
      </w:r>
      <w:r w:rsidRPr="00A047CA">
        <w:rPr>
          <w:rFonts w:ascii="Times New Roman" w:hAnsi="Times New Roman"/>
          <w:sz w:val="26"/>
          <w:szCs w:val="26"/>
        </w:rPr>
        <w:t xml:space="preserve"> Музыкальная литература. Учебник для 4 класса детских музыкальных школ и школ искусств (первый год обучения предмету). - М.: Престо, 2006.</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З.Е., Казаринова А.С.</w:t>
      </w:r>
      <w:r w:rsidRPr="00A047CA">
        <w:rPr>
          <w:rFonts w:ascii="Times New Roman" w:hAnsi="Times New Roman"/>
          <w:sz w:val="26"/>
          <w:szCs w:val="26"/>
        </w:rPr>
        <w:t xml:space="preserve"> Музыкальная литература. Первый год обучения. – М.: Музыка, 2004.</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Прохорова И.А.</w:t>
      </w:r>
      <w:r w:rsidRPr="00A047CA">
        <w:rPr>
          <w:rFonts w:ascii="Times New Roman" w:hAnsi="Times New Roman"/>
          <w:sz w:val="26"/>
          <w:szCs w:val="26"/>
        </w:rPr>
        <w:t xml:space="preserve"> «Музыкальная литература зарубежных стран» для 5 класса ДМШ. - М.: Музыка, 1985.</w:t>
      </w:r>
    </w:p>
    <w:p w:rsidR="00A047CA" w:rsidRPr="00A047CA" w:rsidRDefault="00A047CA" w:rsidP="00A047CA">
      <w:pPr>
        <w:shd w:val="clear" w:color="auto" w:fill="FFFFFF"/>
        <w:ind w:left="5" w:right="614" w:firstLine="703"/>
        <w:jc w:val="both"/>
        <w:rPr>
          <w:rFonts w:ascii="Times New Roman" w:hAnsi="Times New Roman"/>
          <w:b/>
          <w:bCs/>
          <w:color w:val="000000"/>
          <w:sz w:val="26"/>
          <w:szCs w:val="26"/>
        </w:rPr>
      </w:pPr>
      <w:r w:rsidRPr="00A047CA">
        <w:rPr>
          <w:rFonts w:ascii="Times New Roman" w:hAnsi="Times New Roman"/>
          <w:sz w:val="26"/>
          <w:szCs w:val="26"/>
        </w:rPr>
        <w:t xml:space="preserve">7.  </w:t>
      </w:r>
      <w:r w:rsidRPr="00A047CA">
        <w:rPr>
          <w:rFonts w:ascii="Times New Roman" w:hAnsi="Times New Roman"/>
          <w:i/>
          <w:sz w:val="26"/>
          <w:szCs w:val="26"/>
        </w:rPr>
        <w:t>Смирнова  Э.С.</w:t>
      </w:r>
      <w:r w:rsidRPr="00A047CA">
        <w:rPr>
          <w:rFonts w:ascii="Times New Roman" w:hAnsi="Times New Roman"/>
          <w:sz w:val="26"/>
          <w:szCs w:val="26"/>
        </w:rPr>
        <w:t xml:space="preserve">  «Русская   музыкальная  литература».  Учебник для ДМШ (третий год </w:t>
      </w:r>
      <w:r w:rsidRPr="00A047CA">
        <w:rPr>
          <w:rFonts w:ascii="Times New Roman" w:hAnsi="Times New Roman"/>
          <w:bCs/>
          <w:color w:val="000000"/>
          <w:sz w:val="26"/>
          <w:szCs w:val="26"/>
        </w:rPr>
        <w:t>обучения). - М.: Музыка, 2001.</w:t>
      </w:r>
    </w:p>
    <w:p w:rsidR="00A047CA" w:rsidRPr="00A047CA" w:rsidRDefault="00A047CA" w:rsidP="00A047CA">
      <w:pPr>
        <w:shd w:val="clear" w:color="auto" w:fill="FFFFFF"/>
        <w:ind w:left="5" w:right="614"/>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Учебные пособия</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Акимова Л.Ю.</w:t>
      </w:r>
      <w:r w:rsidRPr="00A047CA">
        <w:rPr>
          <w:rFonts w:ascii="Times New Roman" w:hAnsi="Times New Roman"/>
          <w:sz w:val="26"/>
          <w:szCs w:val="26"/>
        </w:rPr>
        <w:t xml:space="preserve"> Учимся слушать музыку: Пособие по муз. лит-ре для учащ. дет. муз. школ и школ искусств / Под ред.Е.Б. Лисянской. 1-й год обуч.- М.: «Артафон Лтд.», 1999.</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Казанцева Е., Ротачкова Н.</w:t>
      </w:r>
      <w:r w:rsidRPr="00A047CA">
        <w:rPr>
          <w:rFonts w:ascii="Times New Roman" w:hAnsi="Times New Roman"/>
          <w:sz w:val="26"/>
          <w:szCs w:val="26"/>
        </w:rPr>
        <w:t xml:space="preserve"> Рабочая тетрадь по музыкальной литературе для 4 класса ДМШ. – СПб., 2003.</w:t>
      </w:r>
    </w:p>
    <w:p w:rsidR="00A047CA" w:rsidRPr="00A047CA" w:rsidRDefault="00A047CA" w:rsidP="00A047CA">
      <w:pPr>
        <w:pStyle w:val="11"/>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3. </w:t>
      </w:r>
      <w:r w:rsidRPr="00A047CA">
        <w:rPr>
          <w:rFonts w:ascii="Times New Roman" w:hAnsi="Times New Roman"/>
          <w:i/>
          <w:sz w:val="26"/>
          <w:szCs w:val="26"/>
        </w:rPr>
        <w:t>Калинина Г.Ф.</w:t>
      </w:r>
      <w:r w:rsidRPr="00A047CA">
        <w:rPr>
          <w:rFonts w:ascii="Times New Roman" w:hAnsi="Times New Roman"/>
          <w:sz w:val="26"/>
          <w:szCs w:val="26"/>
        </w:rPr>
        <w:t xml:space="preserve"> Тесты по музыкальной литературе для 4 класса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зарубежной музыке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русской музыке</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Калинина Г.Ф., Егорова Л.Н.</w:t>
      </w:r>
      <w:r w:rsidRPr="00A047CA">
        <w:rPr>
          <w:rFonts w:ascii="Times New Roman" w:hAnsi="Times New Roman"/>
          <w:sz w:val="26"/>
          <w:szCs w:val="26"/>
        </w:rPr>
        <w:t xml:space="preserve"> Тесты по отечественной музыке</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 Казаринова А.</w:t>
      </w:r>
      <w:r w:rsidRPr="00A047CA">
        <w:rPr>
          <w:rFonts w:ascii="Times New Roman" w:hAnsi="Times New Roman"/>
          <w:sz w:val="26"/>
          <w:szCs w:val="26"/>
        </w:rPr>
        <w:t xml:space="preserve"> В мире музыки: Учеб. пособие по музыкальной литературе для преподавателей ДМШ. – М.; Музыка, 1997.</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Островская Я.Е., Фролова Л.А., Цес Н.Н.</w:t>
      </w:r>
      <w:r w:rsidRPr="00A047CA">
        <w:rPr>
          <w:rFonts w:ascii="Times New Roman" w:hAnsi="Times New Roman"/>
          <w:sz w:val="26"/>
          <w:szCs w:val="26"/>
        </w:rPr>
        <w:t xml:space="preserve"> Рабочая тетрадь по музыкальной литературе зарубежных стран 5 класс (2 год обучения). - СПб.: Композитор, 2012.</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r w:rsidRPr="00A047CA">
        <w:rPr>
          <w:rFonts w:ascii="Times New Roman" w:hAnsi="Times New Roman"/>
          <w:i/>
          <w:sz w:val="26"/>
          <w:szCs w:val="26"/>
        </w:rPr>
        <w:t>Панова Н.В.</w:t>
      </w:r>
      <w:r w:rsidRPr="00A047CA">
        <w:rPr>
          <w:rFonts w:ascii="Times New Roman" w:hAnsi="Times New Roman"/>
          <w:sz w:val="26"/>
          <w:szCs w:val="26"/>
        </w:rPr>
        <w:t xml:space="preserve"> Музыкальная литература зарубежных стран (рабочая тетрадь для 5 класса). - М.: Престо, 2009.</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Панова Н.В.</w:t>
      </w:r>
      <w:r w:rsidRPr="00A047CA">
        <w:rPr>
          <w:rFonts w:ascii="Times New Roman" w:hAnsi="Times New Roman"/>
          <w:sz w:val="26"/>
          <w:szCs w:val="26"/>
        </w:rPr>
        <w:t xml:space="preserve"> Русская музыкальная  литература  (рабочая тетрадь для 6-7 классов). I часть. - М.: </w:t>
      </w:r>
      <w:r w:rsidRPr="00A047CA">
        <w:rPr>
          <w:rFonts w:ascii="Times New Roman" w:hAnsi="Times New Roman"/>
          <w:bCs/>
          <w:color w:val="000000"/>
          <w:sz w:val="26"/>
          <w:szCs w:val="26"/>
        </w:rPr>
        <w:t>Престо, 2009; II часть. - М.: Престо, 2010.</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Хрестоматии</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 Хрестоматия   по   музыкальной   литературе   для   4   класса   ДМШ. Составители Владимиров В.Н., Лагутин А.И. - М.: Музыка, 1970.</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Хрестоматия по музыкальной литературе зарубежных стран для 5 класса ДМШ. Составитель Прохорова И.А. - М.: Музыка, 1990.</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3. Хрестоматия по русской музыкальной литературе для 6-7 классов ДМШ. Составители Смирнова Э.С., Самсонов А.В. - М.: Музыка, 1968.</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4. Хрестоматия по  музыкальной  литературе  советского   периода для 7 класса ДМШ. </w:t>
      </w:r>
      <w:r w:rsidRPr="00A047CA">
        <w:rPr>
          <w:rFonts w:ascii="Times New Roman" w:hAnsi="Times New Roman"/>
          <w:bCs/>
          <w:color w:val="000000"/>
          <w:sz w:val="26"/>
          <w:szCs w:val="26"/>
        </w:rPr>
        <w:t xml:space="preserve">Составитель Самсонов А.В. - М.: Музыка, 1993. </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Методическая литература</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Асафьев Б.</w:t>
      </w:r>
      <w:r w:rsidRPr="00A047CA">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Бернстайн Л.</w:t>
      </w:r>
      <w:r w:rsidRPr="00A047CA">
        <w:rPr>
          <w:rFonts w:ascii="Times New Roman" w:hAnsi="Times New Roman"/>
          <w:sz w:val="26"/>
          <w:szCs w:val="26"/>
        </w:rPr>
        <w:t xml:space="preserve"> Концерты для молодёжи / Пер. с англ. и предисловие Е.Ф. Бронфин. – Л., 1991.</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Васина – Гроссман В.А.</w:t>
      </w:r>
      <w:r w:rsidRPr="00A047CA">
        <w:rPr>
          <w:rFonts w:ascii="Times New Roman" w:hAnsi="Times New Roman"/>
          <w:sz w:val="26"/>
          <w:szCs w:val="26"/>
        </w:rPr>
        <w:t xml:space="preserve"> Первая книжка о музыке. Изд.5-е.- М.: Музыка, 1988.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Газарян С.</w:t>
      </w:r>
      <w:r w:rsidRPr="00A047CA">
        <w:rPr>
          <w:rFonts w:ascii="Times New Roman" w:hAnsi="Times New Roman"/>
          <w:sz w:val="26"/>
          <w:szCs w:val="26"/>
        </w:rPr>
        <w:t xml:space="preserve"> В мире музыкальных инструментов. - М., 1989.</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Гильченок Н.</w:t>
      </w:r>
      <w:r w:rsidRPr="00A047CA">
        <w:rPr>
          <w:rFonts w:ascii="Times New Roman" w:hAnsi="Times New Roman"/>
          <w:sz w:val="26"/>
          <w:szCs w:val="26"/>
        </w:rPr>
        <w:t xml:space="preserve"> Слушаем музыку вместе. СПб., 2006.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Кабалевский Д.Б.</w:t>
      </w:r>
      <w:r w:rsidRPr="00A047CA">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Книга о музыке. Составители Г. Головинский, М. Ройтерштейн. - М., 1988.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 М.: Музыка, 1982.</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(для музыкальных училищ). - М.: Музыка, 2005.</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10. </w:t>
      </w:r>
      <w:r w:rsidRPr="00A047CA">
        <w:rPr>
          <w:rFonts w:ascii="Times New Roman" w:hAnsi="Times New Roman"/>
          <w:i/>
          <w:sz w:val="26"/>
          <w:szCs w:val="26"/>
        </w:rPr>
        <w:t>Лисянская Е.Б.</w:t>
      </w:r>
      <w:r w:rsidRPr="00A047CA">
        <w:rPr>
          <w:rFonts w:ascii="Times New Roman" w:hAnsi="Times New Roman"/>
          <w:sz w:val="26"/>
          <w:szCs w:val="26"/>
        </w:rPr>
        <w:t xml:space="preserve"> Методич. пособие по муз лит-ре для учит. дет. муз. шк. и шк. искусств. 1-ый год обуч.- М.: «Артафон», 1998.</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Лисянская Е.Б.</w:t>
      </w:r>
      <w:r w:rsidRPr="00A047CA">
        <w:rPr>
          <w:rFonts w:ascii="Times New Roman" w:hAnsi="Times New Roman"/>
          <w:sz w:val="26"/>
          <w:szCs w:val="26"/>
        </w:rPr>
        <w:t xml:space="preserve"> Музыкальная литература: методическое пособие. -  М.: Росмэн, 2001.</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12. Методические записки по вопросам музыкального образования. Сб. статей, вып.3. - М.: Музыка, 1991.</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w:t>
      </w:r>
      <w:r w:rsidRPr="00A047CA">
        <w:rPr>
          <w:rFonts w:ascii="Times New Roman" w:hAnsi="Times New Roman"/>
          <w:i/>
          <w:sz w:val="26"/>
          <w:szCs w:val="26"/>
        </w:rPr>
        <w:t>Нестьев И.</w:t>
      </w:r>
      <w:r w:rsidRPr="00A047CA">
        <w:rPr>
          <w:rFonts w:ascii="Times New Roman" w:hAnsi="Times New Roman"/>
          <w:sz w:val="26"/>
          <w:szCs w:val="26"/>
        </w:rPr>
        <w:t xml:space="preserve"> Учитесь слушать музыку. – Изд.3-е. – М.: Музыка, 1987.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14. </w:t>
      </w:r>
      <w:r w:rsidRPr="00A047CA">
        <w:rPr>
          <w:rFonts w:ascii="Times New Roman" w:hAnsi="Times New Roman"/>
          <w:i/>
          <w:sz w:val="26"/>
          <w:szCs w:val="26"/>
        </w:rPr>
        <w:t>Прохорова И.А.</w:t>
      </w:r>
      <w:r w:rsidRPr="00A047CA">
        <w:rPr>
          <w:rFonts w:ascii="Times New Roman" w:hAnsi="Times New Roman"/>
          <w:sz w:val="26"/>
          <w:szCs w:val="26"/>
        </w:rPr>
        <w:t xml:space="preserve"> Преподавание музыкальной литературы в школе. - М.: Музыка, 1965.</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15. </w:t>
      </w:r>
      <w:r w:rsidRPr="00A047CA">
        <w:rPr>
          <w:rFonts w:ascii="Times New Roman" w:hAnsi="Times New Roman"/>
          <w:i/>
          <w:sz w:val="26"/>
          <w:szCs w:val="26"/>
        </w:rPr>
        <w:t>Радынова О.П.</w:t>
      </w:r>
      <w:r w:rsidRPr="00A047CA">
        <w:rPr>
          <w:rFonts w:ascii="Times New Roman" w:hAnsi="Times New Roman"/>
          <w:sz w:val="26"/>
          <w:szCs w:val="26"/>
        </w:rPr>
        <w:t xml:space="preserve"> Слушаем музыку. - М.: Просвещение, 1990.</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16. </w:t>
      </w:r>
      <w:r w:rsidRPr="00A047CA">
        <w:rPr>
          <w:rFonts w:ascii="Times New Roman" w:hAnsi="Times New Roman"/>
          <w:bCs/>
          <w:i/>
          <w:color w:val="000000"/>
          <w:sz w:val="26"/>
          <w:szCs w:val="26"/>
        </w:rPr>
        <w:t>Царева Н.</w:t>
      </w:r>
      <w:r w:rsidRPr="00A047CA">
        <w:rPr>
          <w:rFonts w:ascii="Times New Roman" w:hAnsi="Times New Roman"/>
          <w:bCs/>
          <w:color w:val="000000"/>
          <w:sz w:val="26"/>
          <w:szCs w:val="26"/>
        </w:rPr>
        <w:t xml:space="preserve"> Уроки госпожи Мелодии. Методическое пособие. - М.: Музыка, 2007. </w:t>
      </w:r>
      <w:r w:rsidRPr="00A047CA">
        <w:rPr>
          <w:rFonts w:ascii="Times New Roman" w:hAnsi="Times New Roman"/>
          <w:bCs/>
          <w:color w:val="000000"/>
          <w:sz w:val="26"/>
          <w:szCs w:val="26"/>
        </w:rPr>
        <w:tab/>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Рекомендуемая дополнительная литература</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 Весёлые уроки музыки в школе и дома /Авт.-сост. З.Н.Бугаева. – М.:ООО «Издательство АСТ»; Донецк: Сталкер, 2002. (Учимся играя).</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Всеобщая история музыки /авт.-сост. А. Минакова, С. Минаков. - М.: Эксмо, 2009.</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Гродзенская Н.Л.</w:t>
      </w:r>
      <w:r w:rsidRPr="00A047CA">
        <w:rPr>
          <w:rFonts w:ascii="Times New Roman" w:hAnsi="Times New Roman"/>
          <w:sz w:val="26"/>
          <w:szCs w:val="26"/>
        </w:rPr>
        <w:t xml:space="preserve"> Школьники слушают музыку.- М., 1969.</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Гульянц Е. И.</w:t>
      </w:r>
      <w:r w:rsidRPr="00A047CA">
        <w:rPr>
          <w:rFonts w:ascii="Times New Roman" w:hAnsi="Times New Roman"/>
          <w:sz w:val="26"/>
          <w:szCs w:val="26"/>
        </w:rPr>
        <w:t xml:space="preserve"> Детям о музыке.- М.: Аквариум, 1996.</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5. Жизни великих музыкантов. Эпоха творчества:</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вып.1 – Роланд Вернон. А. Вивальди, И.С. Бах, В.А. Моцарт, Л. Бетховен;</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вып.2 – Роланд Вернон. Ф. Шопен, Дж. Верди, Дж. Гершвин,               И. Стравинский;</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вып.3 – Николай Осипов. М. Глинка, П. Чайковский, М. Мусоргский, Н. Римский-Корсаков. – М.: Поматур, 2003.</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6. Знаете ли вы музыку? Занимательные задачи-головоломки, ребусы, кроссворды для школьников. Сост. Батицкий М.В. Изд.3. – М.: Музыка, 1987.</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r w:rsidRPr="00A047CA">
        <w:rPr>
          <w:rFonts w:ascii="Times New Roman" w:hAnsi="Times New Roman"/>
          <w:i/>
          <w:sz w:val="26"/>
          <w:szCs w:val="26"/>
        </w:rPr>
        <w:t>Ивановский Б.А.</w:t>
      </w:r>
      <w:r w:rsidRPr="00A047CA">
        <w:rPr>
          <w:rFonts w:ascii="Times New Roman" w:hAnsi="Times New Roman"/>
          <w:sz w:val="26"/>
          <w:szCs w:val="26"/>
        </w:rPr>
        <w:t xml:space="preserve"> Занимательная музыка. – Ростов н/Д.: «Феникс», 2002.</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8. Музыкальный энциклопедический словарь. - М., 1990.</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Рыцарева М.Г.</w:t>
      </w:r>
      <w:r w:rsidRPr="00A047CA">
        <w:rPr>
          <w:rFonts w:ascii="Times New Roman" w:hAnsi="Times New Roman"/>
          <w:sz w:val="26"/>
          <w:szCs w:val="26"/>
        </w:rPr>
        <w:t xml:space="preserve"> Музыка и я:  Популярная энциклопедия для детей. –  М.: Музыка, 1994.</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10. Современный урок музыки: творческие приёмы и задания. / Е.А. Смолина. – Ярославль: Академия развития, 2007. (В помощь учителю).</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Финкельштейн Э.И.</w:t>
      </w:r>
      <w:r w:rsidRPr="00A047CA">
        <w:rPr>
          <w:rFonts w:ascii="Times New Roman" w:hAnsi="Times New Roman"/>
          <w:sz w:val="26"/>
          <w:szCs w:val="26"/>
        </w:rPr>
        <w:t xml:space="preserve"> Музыка от А до Я. Занимательное чтение с картинками и фантазиями.- СПб.: Композитор, 1994.</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12. </w:t>
      </w:r>
      <w:r w:rsidRPr="00A047CA">
        <w:rPr>
          <w:rFonts w:ascii="Times New Roman" w:hAnsi="Times New Roman"/>
          <w:i/>
          <w:sz w:val="26"/>
          <w:szCs w:val="26"/>
        </w:rPr>
        <w:t>Шаповалова О.А.</w:t>
      </w:r>
      <w:r w:rsidRPr="00A047CA">
        <w:rPr>
          <w:rFonts w:ascii="Times New Roman" w:hAnsi="Times New Roman"/>
          <w:sz w:val="26"/>
          <w:szCs w:val="26"/>
        </w:rPr>
        <w:t xml:space="preserve"> Музыкальный энциклопедический словарь. – М.: РИПОЛ КЛАССИК, 2003.</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Энциклопедический словарь юного музыканта.- М.: Музыка, 1985. </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14. Энциклопедический словарь юного музыканта. – М., 1982.</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15. Энциклопедия из серии «Хочу все знать». – М., 2002.</w:t>
      </w:r>
    </w:p>
    <w:p w:rsidR="00A047CA" w:rsidRP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16. 100 великих композиторов. – М., 2007.</w:t>
      </w:r>
    </w:p>
    <w:p w:rsidR="00A047CA" w:rsidRDefault="00A047CA" w:rsidP="00A047CA">
      <w:pPr>
        <w:pStyle w:val="11"/>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17. 100 великих музыкантов. – М., 2003.</w:t>
      </w:r>
    </w:p>
    <w:p w:rsidR="009F4A88" w:rsidRPr="009F4A88" w:rsidRDefault="009F4A88" w:rsidP="009F4A88">
      <w:pPr>
        <w:pStyle w:val="11"/>
        <w:tabs>
          <w:tab w:val="left" w:pos="993"/>
        </w:tabs>
        <w:spacing w:line="276" w:lineRule="auto"/>
        <w:jc w:val="both"/>
        <w:rPr>
          <w:rFonts w:ascii="Times New Roman" w:hAnsi="Times New Roman"/>
          <w:sz w:val="26"/>
          <w:szCs w:val="26"/>
        </w:rPr>
      </w:pPr>
    </w:p>
    <w:p w:rsidR="009F4A88" w:rsidRPr="009F4A88" w:rsidRDefault="009F4A88" w:rsidP="009F4A88">
      <w:pPr>
        <w:pStyle w:val="11"/>
        <w:tabs>
          <w:tab w:val="left" w:pos="993"/>
        </w:tabs>
        <w:spacing w:line="276" w:lineRule="auto"/>
        <w:ind w:firstLine="0"/>
        <w:jc w:val="both"/>
        <w:rPr>
          <w:rFonts w:ascii="Times New Roman" w:hAnsi="Times New Roman"/>
          <w:sz w:val="26"/>
          <w:szCs w:val="26"/>
        </w:rPr>
      </w:pPr>
      <w:r w:rsidRPr="009F4A88">
        <w:rPr>
          <w:rFonts w:ascii="Times New Roman" w:hAnsi="Times New Roman"/>
          <w:b/>
          <w:bCs/>
          <w:color w:val="000000"/>
          <w:sz w:val="26"/>
          <w:szCs w:val="26"/>
        </w:rPr>
        <w:t xml:space="preserve">8. ПО.02.УП.03. ТАТАРСКАЯ МУЗЫКАЛЬНАЯ ЛИТЕРАТУРА. </w:t>
      </w:r>
    </w:p>
    <w:p w:rsidR="009F4A88" w:rsidRPr="009F4A88" w:rsidRDefault="009F4A88" w:rsidP="009F4A88">
      <w:pPr>
        <w:spacing w:after="0"/>
        <w:jc w:val="both"/>
        <w:rPr>
          <w:rFonts w:ascii="Times New Roman" w:hAnsi="Times New Roman"/>
          <w:b/>
          <w:i/>
          <w:iCs/>
          <w:spacing w:val="8"/>
          <w:sz w:val="26"/>
          <w:szCs w:val="26"/>
        </w:rPr>
      </w:pPr>
      <w:r w:rsidRPr="009F4A88">
        <w:rPr>
          <w:rFonts w:ascii="Times New Roman" w:hAnsi="Times New Roman"/>
          <w:b/>
          <w:i/>
          <w:iCs/>
          <w:spacing w:val="8"/>
          <w:sz w:val="26"/>
          <w:szCs w:val="26"/>
        </w:rPr>
        <w:t>Характеристика учебного предмета, его место и роль в образовательном процессе</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ab/>
        <w:t>Программа учебного предмета «Татарская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ab/>
        <w:t>Введение курса «Татарской музыкальной литературы» в ДМШ продиктовано необходимостью усовершенствования начального музыкального образования в связи с современным развитием национальных культур Республики Татарстан.</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 xml:space="preserve">             Татарская народная и профессиональная музыка должна органично входить в школьные дисциплины на протяжении всех лет их преподавания (специальность, сольфеджио, хор и др.). Особая роль при этом отводится курсу «Музыкальной литературы», где татарская музыка должна рассматриваться как часть мировой музыкальной культуры, в которой находит свое отражение специфика художественного мышления татарского народа.</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 xml:space="preserve">           Данная рабочая программа составлена на основе программы </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В.Р. Дулат-Алеева и в целом соответствует предлагаемому им для изучения материалу.</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 xml:space="preserve">      Уроки «Татарской музыкальной литературы» способствуют формированию и расширению у обучающихся кругозора в сфере татарского музыкального искусства, развитию и сохранению традиций татарского языка, пробуждают любовь к музыке татарских композиторов..</w:t>
      </w:r>
    </w:p>
    <w:p w:rsidR="009F4A88" w:rsidRPr="009F4A88" w:rsidRDefault="009F4A88" w:rsidP="009F4A88">
      <w:pPr>
        <w:spacing w:after="0"/>
        <w:jc w:val="both"/>
        <w:rPr>
          <w:rFonts w:ascii="Times New Roman" w:hAnsi="Times New Roman"/>
          <w:b/>
          <w:i/>
          <w:iCs/>
          <w:spacing w:val="8"/>
          <w:sz w:val="26"/>
          <w:szCs w:val="26"/>
        </w:rPr>
      </w:pPr>
      <w:r w:rsidRPr="009F4A88">
        <w:rPr>
          <w:rFonts w:ascii="Times New Roman" w:hAnsi="Times New Roman"/>
          <w:b/>
          <w:i/>
          <w:spacing w:val="-1"/>
          <w:sz w:val="26"/>
          <w:szCs w:val="26"/>
        </w:rPr>
        <w:t>Срок реализации</w:t>
      </w:r>
      <w:r w:rsidRPr="009F4A88">
        <w:rPr>
          <w:rFonts w:ascii="Times New Roman" w:hAnsi="Times New Roman"/>
          <w:b/>
          <w:i/>
          <w:iCs/>
          <w:spacing w:val="8"/>
          <w:sz w:val="26"/>
          <w:szCs w:val="26"/>
        </w:rPr>
        <w:t xml:space="preserve"> учебного предмета</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 xml:space="preserve">       Рабочим планом ДМШ № 6 на изучение курса татарской музыки отводится лишь 30 академических часов, которые рассчитаны на учащихся 6; 8 классов (параллельно с изучением курса «Отечественной музыкальной литературы»).</w:t>
      </w:r>
    </w:p>
    <w:p w:rsidR="009F4A88" w:rsidRPr="009F4A88" w:rsidRDefault="009F4A88" w:rsidP="009F4A88">
      <w:pPr>
        <w:spacing w:after="0"/>
        <w:jc w:val="both"/>
        <w:rPr>
          <w:rFonts w:ascii="Times New Roman" w:hAnsi="Times New Roman"/>
          <w:b/>
          <w:bCs/>
          <w:i/>
          <w:iCs/>
          <w:sz w:val="26"/>
          <w:szCs w:val="26"/>
        </w:rPr>
      </w:pPr>
      <w:r w:rsidRPr="009F4A88">
        <w:rPr>
          <w:rFonts w:ascii="Times New Roman" w:hAnsi="Times New Roman"/>
          <w:b/>
          <w:bCs/>
          <w:i/>
          <w:iCs/>
          <w:sz w:val="26"/>
          <w:szCs w:val="26"/>
        </w:rPr>
        <w:t>Объем учебного времени</w:t>
      </w:r>
    </w:p>
    <w:p w:rsidR="009F4A88" w:rsidRPr="009F4A88" w:rsidRDefault="009F4A88" w:rsidP="009F4A88">
      <w:pPr>
        <w:spacing w:after="0"/>
        <w:ind w:firstLine="708"/>
        <w:jc w:val="both"/>
        <w:rPr>
          <w:rFonts w:ascii="Times New Roman" w:hAnsi="Times New Roman"/>
          <w:sz w:val="26"/>
          <w:szCs w:val="26"/>
        </w:rPr>
      </w:pPr>
      <w:r w:rsidRPr="009F4A88">
        <w:rPr>
          <w:rFonts w:ascii="Times New Roman" w:hAnsi="Times New Roman"/>
          <w:bCs/>
          <w:iCs/>
          <w:sz w:val="26"/>
          <w:szCs w:val="26"/>
        </w:rPr>
        <w:t xml:space="preserve"> Объем учебного времени</w:t>
      </w:r>
      <w:r w:rsidRPr="009F4A88">
        <w:rPr>
          <w:rFonts w:ascii="Times New Roman" w:hAnsi="Times New Roman"/>
          <w:sz w:val="26"/>
          <w:szCs w:val="26"/>
        </w:rPr>
        <w:t xml:space="preserve">, предусмотренный учебным планом </w:t>
      </w:r>
      <w:r w:rsidRPr="009F4A88">
        <w:rPr>
          <w:rFonts w:ascii="Times New Roman" w:hAnsi="Times New Roman"/>
          <w:spacing w:val="11"/>
          <w:sz w:val="26"/>
          <w:szCs w:val="26"/>
        </w:rPr>
        <w:t xml:space="preserve">образовательного учреждения на реализацию учебного предмета </w:t>
      </w:r>
      <w:r w:rsidRPr="009F4A88">
        <w:rPr>
          <w:rFonts w:ascii="Times New Roman" w:hAnsi="Times New Roman"/>
          <w:sz w:val="26"/>
          <w:szCs w:val="26"/>
        </w:rPr>
        <w:t>«Татарская музыкальная литература»:</w:t>
      </w:r>
    </w:p>
    <w:tbl>
      <w:tblPr>
        <w:tblW w:w="0" w:type="auto"/>
        <w:tblLayout w:type="fixed"/>
        <w:tblCellMar>
          <w:left w:w="40" w:type="dxa"/>
          <w:right w:w="40" w:type="dxa"/>
        </w:tblCellMar>
        <w:tblLook w:val="0000"/>
      </w:tblPr>
      <w:tblGrid>
        <w:gridCol w:w="2875"/>
        <w:gridCol w:w="1418"/>
        <w:gridCol w:w="1843"/>
      </w:tblGrid>
      <w:tr w:rsidR="009F4A88" w:rsidRPr="009F4A88" w:rsidTr="001A57E1">
        <w:trPr>
          <w:trHeight w:hRule="exact" w:val="557"/>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b/>
                <w:i/>
                <w:sz w:val="26"/>
                <w:szCs w:val="26"/>
                <w:lang w:eastAsia="ru-RU"/>
              </w:rPr>
            </w:pPr>
            <w:r w:rsidRPr="009F4A88">
              <w:rPr>
                <w:rFonts w:ascii="Times New Roman" w:eastAsia="Times New Roman" w:hAnsi="Times New Roman"/>
                <w:b/>
                <w:i/>
                <w:sz w:val="26"/>
                <w:szCs w:val="26"/>
                <w:lang w:eastAsia="ru-RU"/>
              </w:rPr>
              <w:t>Год обучения</w:t>
            </w:r>
          </w:p>
        </w:tc>
        <w:tc>
          <w:tcPr>
            <w:tcW w:w="1418" w:type="dxa"/>
            <w:tcBorders>
              <w:top w:val="single" w:sz="6" w:space="0" w:color="auto"/>
              <w:left w:val="single" w:sz="6" w:space="0" w:color="auto"/>
              <w:bottom w:val="nil"/>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b/>
                <w:sz w:val="26"/>
                <w:szCs w:val="26"/>
                <w:lang w:eastAsia="ru-RU"/>
              </w:rPr>
            </w:pPr>
            <w:r w:rsidRPr="009F4A88">
              <w:rPr>
                <w:rFonts w:ascii="Times New Roman" w:eastAsia="Times New Roman" w:hAnsi="Times New Roman"/>
                <w:b/>
                <w:sz w:val="26"/>
                <w:szCs w:val="26"/>
                <w:lang w:eastAsia="ru-RU"/>
              </w:rPr>
              <w:t>9-й (6-й)</w:t>
            </w:r>
          </w:p>
        </w:tc>
        <w:tc>
          <w:tcPr>
            <w:tcW w:w="1843" w:type="dxa"/>
            <w:tcBorders>
              <w:top w:val="single" w:sz="6" w:space="0" w:color="auto"/>
              <w:left w:val="single" w:sz="6" w:space="0" w:color="auto"/>
              <w:bottom w:val="nil"/>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b/>
                <w:sz w:val="26"/>
                <w:szCs w:val="26"/>
                <w:lang w:eastAsia="ru-RU"/>
              </w:rPr>
            </w:pPr>
            <w:r w:rsidRPr="009F4A88">
              <w:rPr>
                <w:rFonts w:ascii="Times New Roman" w:eastAsia="Times New Roman" w:hAnsi="Times New Roman"/>
                <w:b/>
                <w:sz w:val="26"/>
                <w:szCs w:val="26"/>
                <w:lang w:eastAsia="ru-RU"/>
              </w:rPr>
              <w:t>Итого</w:t>
            </w:r>
          </w:p>
        </w:tc>
      </w:tr>
      <w:tr w:rsidR="009F4A88" w:rsidRPr="009F4A88" w:rsidTr="001A57E1">
        <w:trPr>
          <w:trHeight w:hRule="exact" w:val="490"/>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b/>
                <w:i/>
                <w:sz w:val="26"/>
                <w:szCs w:val="26"/>
                <w:lang w:eastAsia="ru-RU"/>
              </w:rPr>
            </w:pPr>
            <w:r w:rsidRPr="009F4A88">
              <w:rPr>
                <w:rFonts w:ascii="Times New Roman" w:eastAsia="Times New Roman" w:hAnsi="Times New Roman"/>
                <w:b/>
                <w:i/>
                <w:sz w:val="26"/>
                <w:szCs w:val="26"/>
                <w:lang w:eastAsia="ru-RU"/>
              </w:rPr>
              <w:t>Форма занятий</w:t>
            </w:r>
          </w:p>
        </w:tc>
        <w:tc>
          <w:tcPr>
            <w:tcW w:w="1418" w:type="dxa"/>
            <w:tcBorders>
              <w:top w:val="nil"/>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b/>
                <w:sz w:val="26"/>
                <w:szCs w:val="26"/>
                <w:lang w:eastAsia="ru-RU"/>
              </w:rPr>
            </w:pPr>
          </w:p>
          <w:p w:rsidR="009F4A88" w:rsidRPr="009F4A88" w:rsidRDefault="009F4A88" w:rsidP="009F4A88">
            <w:pPr>
              <w:tabs>
                <w:tab w:val="left" w:pos="993"/>
              </w:tabs>
              <w:spacing w:after="0"/>
              <w:jc w:val="center"/>
              <w:rPr>
                <w:rFonts w:ascii="Times New Roman" w:eastAsia="Times New Roman" w:hAnsi="Times New Roman"/>
                <w:b/>
                <w:sz w:val="26"/>
                <w:szCs w:val="26"/>
                <w:lang w:eastAsia="ru-RU"/>
              </w:rPr>
            </w:pPr>
          </w:p>
        </w:tc>
        <w:tc>
          <w:tcPr>
            <w:tcW w:w="1843" w:type="dxa"/>
            <w:tcBorders>
              <w:top w:val="nil"/>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b/>
                <w:sz w:val="26"/>
                <w:szCs w:val="26"/>
                <w:lang w:eastAsia="ru-RU"/>
              </w:rPr>
            </w:pPr>
            <w:r w:rsidRPr="009F4A88">
              <w:rPr>
                <w:rFonts w:ascii="Times New Roman" w:eastAsia="Times New Roman" w:hAnsi="Times New Roman"/>
                <w:b/>
                <w:sz w:val="26"/>
                <w:szCs w:val="26"/>
                <w:lang w:eastAsia="ru-RU"/>
              </w:rPr>
              <w:t>часов</w:t>
            </w:r>
          </w:p>
        </w:tc>
      </w:tr>
      <w:tr w:rsidR="009F4A88" w:rsidRPr="009F4A88" w:rsidTr="001A57E1">
        <w:trPr>
          <w:trHeight w:hRule="exact" w:val="989"/>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Аудиторная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30</w:t>
            </w:r>
          </w:p>
        </w:tc>
      </w:tr>
      <w:tr w:rsidR="009F4A88" w:rsidRPr="009F4A88" w:rsidTr="001A57E1">
        <w:trPr>
          <w:trHeight w:hRule="exact" w:val="1221"/>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Внеаудиторная (самостоятельная,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9F4A88" w:rsidRPr="009F4A88" w:rsidRDefault="009F4A88" w:rsidP="009F4A88">
            <w:pPr>
              <w:tabs>
                <w:tab w:val="left" w:pos="993"/>
              </w:tabs>
              <w:spacing w:after="0"/>
              <w:jc w:val="center"/>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33</w:t>
            </w:r>
          </w:p>
        </w:tc>
      </w:tr>
    </w:tbl>
    <w:p w:rsidR="009F4A88" w:rsidRPr="009F4A88" w:rsidRDefault="009F4A88" w:rsidP="009F4A88">
      <w:pPr>
        <w:tabs>
          <w:tab w:val="left" w:pos="993"/>
        </w:tabs>
        <w:spacing w:after="0"/>
        <w:jc w:val="both"/>
        <w:rPr>
          <w:rFonts w:ascii="Times New Roman" w:eastAsia="Times New Roman" w:hAnsi="Times New Roman"/>
          <w:sz w:val="26"/>
          <w:szCs w:val="26"/>
          <w:lang w:eastAsia="ru-RU"/>
        </w:rPr>
      </w:pPr>
    </w:p>
    <w:p w:rsidR="009F4A88" w:rsidRPr="009F4A88" w:rsidRDefault="009F4A88" w:rsidP="009F4A88">
      <w:pPr>
        <w:tabs>
          <w:tab w:val="left" w:pos="993"/>
        </w:tabs>
        <w:spacing w:after="0"/>
        <w:jc w:val="both"/>
        <w:rPr>
          <w:rFonts w:ascii="Times New Roman" w:eastAsia="Times New Roman" w:hAnsi="Times New Roman"/>
          <w:color w:val="000000"/>
          <w:spacing w:val="21"/>
          <w:sz w:val="26"/>
          <w:szCs w:val="26"/>
          <w:lang w:eastAsia="ru-RU"/>
        </w:rPr>
      </w:pPr>
      <w:r w:rsidRPr="009F4A88">
        <w:rPr>
          <w:rFonts w:ascii="Times New Roman" w:eastAsia="Times New Roman" w:hAnsi="Times New Roman"/>
          <w:sz w:val="26"/>
          <w:szCs w:val="26"/>
          <w:lang w:eastAsia="ru-RU"/>
        </w:rPr>
        <w:t>Максимальная учебная нагрузка по предмету «Музыкальная литература» составляет 63 часов (аудиторная работа - 30 часов, внеаудиторная (самостоятельная) работа</w:t>
      </w:r>
      <w:r w:rsidRPr="009F4A88">
        <w:rPr>
          <w:rFonts w:ascii="Times New Roman" w:eastAsia="Times New Roman" w:hAnsi="Times New Roman"/>
          <w:color w:val="000000"/>
          <w:spacing w:val="21"/>
          <w:sz w:val="26"/>
          <w:szCs w:val="26"/>
          <w:lang w:eastAsia="ru-RU"/>
        </w:rPr>
        <w:t xml:space="preserve"> - 33 часа)</w:t>
      </w:r>
    </w:p>
    <w:p w:rsidR="009F4A88" w:rsidRPr="009F4A88" w:rsidRDefault="009F4A88" w:rsidP="009F4A88">
      <w:pPr>
        <w:tabs>
          <w:tab w:val="left" w:pos="993"/>
        </w:tabs>
        <w:spacing w:after="0"/>
        <w:jc w:val="both"/>
        <w:rPr>
          <w:rFonts w:ascii="Times New Roman" w:eastAsia="Times New Roman" w:hAnsi="Times New Roman"/>
          <w:color w:val="000000"/>
          <w:spacing w:val="21"/>
          <w:sz w:val="26"/>
          <w:szCs w:val="26"/>
          <w:lang w:eastAsia="ru-RU"/>
        </w:rPr>
      </w:pPr>
    </w:p>
    <w:p w:rsidR="009F4A88" w:rsidRPr="009F4A88" w:rsidRDefault="009F4A88" w:rsidP="009F4A88">
      <w:pPr>
        <w:tabs>
          <w:tab w:val="left" w:pos="993"/>
        </w:tabs>
        <w:spacing w:after="0"/>
        <w:jc w:val="both"/>
        <w:rPr>
          <w:rFonts w:ascii="Times New Roman" w:eastAsia="Times New Roman" w:hAnsi="Times New Roman"/>
          <w:b/>
          <w:bCs/>
          <w:i/>
          <w:iCs/>
          <w:sz w:val="26"/>
          <w:szCs w:val="26"/>
          <w:lang w:eastAsia="ru-RU"/>
        </w:rPr>
      </w:pPr>
      <w:r w:rsidRPr="009F4A88">
        <w:rPr>
          <w:rFonts w:ascii="Times New Roman" w:eastAsia="Times New Roman" w:hAnsi="Times New Roman"/>
          <w:b/>
          <w:bCs/>
          <w:i/>
          <w:iCs/>
          <w:sz w:val="26"/>
          <w:szCs w:val="26"/>
          <w:lang w:eastAsia="ru-RU"/>
        </w:rPr>
        <w:t>Форма проведения учебных аудиторных занятий</w:t>
      </w:r>
    </w:p>
    <w:p w:rsidR="009F4A88" w:rsidRPr="009F4A88" w:rsidRDefault="009F4A88" w:rsidP="009F4A88">
      <w:pPr>
        <w:shd w:val="clear" w:color="auto" w:fill="FFFFFF"/>
        <w:spacing w:after="0"/>
        <w:ind w:left="120" w:firstLine="691"/>
        <w:jc w:val="both"/>
        <w:rPr>
          <w:rFonts w:ascii="Times New Roman" w:eastAsia="Times New Roman" w:hAnsi="Times New Roman"/>
          <w:sz w:val="26"/>
          <w:szCs w:val="26"/>
          <w:lang w:eastAsia="ru-RU"/>
        </w:rPr>
      </w:pPr>
      <w:r w:rsidRPr="009F4A88">
        <w:rPr>
          <w:rFonts w:ascii="Times New Roman" w:hAnsi="Times New Roman"/>
          <w:color w:val="000000"/>
          <w:spacing w:val="21"/>
          <w:sz w:val="26"/>
          <w:szCs w:val="26"/>
        </w:rPr>
        <w:t xml:space="preserve">   Форма</w:t>
      </w:r>
      <w:r w:rsidRPr="009F4A88">
        <w:rPr>
          <w:rFonts w:ascii="Times New Roman" w:hAnsi="Times New Roman"/>
          <w:color w:val="000000"/>
          <w:spacing w:val="2"/>
          <w:sz w:val="26"/>
          <w:szCs w:val="26"/>
        </w:rPr>
        <w:t xml:space="preserve"> проведения занятий по предмету «Татарская музыкальная литература» </w:t>
      </w:r>
      <w:r w:rsidRPr="009F4A88">
        <w:rPr>
          <w:rFonts w:ascii="Times New Roman" w:hAnsi="Times New Roman"/>
          <w:color w:val="000000"/>
          <w:spacing w:val="1"/>
          <w:sz w:val="26"/>
          <w:szCs w:val="26"/>
        </w:rPr>
        <w:t>- мелкогрупповая (от 4 до 10 человек).</w:t>
      </w:r>
      <w:r w:rsidRPr="009F4A88">
        <w:rPr>
          <w:rFonts w:ascii="Times New Roman" w:hAnsi="Times New Roman"/>
          <w:spacing w:val="1"/>
          <w:sz w:val="26"/>
          <w:szCs w:val="26"/>
        </w:rPr>
        <w:t xml:space="preserve"> Продолжительность урока в</w:t>
      </w:r>
      <w:r w:rsidRPr="009F4A88">
        <w:rPr>
          <w:rFonts w:ascii="Times New Roman" w:hAnsi="Times New Roman"/>
          <w:sz w:val="26"/>
          <w:szCs w:val="26"/>
        </w:rPr>
        <w:t xml:space="preserve"> 9-м (6-м) классе - </w:t>
      </w:r>
      <w:r w:rsidRPr="009F4A88">
        <w:rPr>
          <w:rFonts w:ascii="Times New Roman" w:hAnsi="Times New Roman"/>
          <w:spacing w:val="1"/>
          <w:sz w:val="26"/>
          <w:szCs w:val="26"/>
        </w:rPr>
        <w:t xml:space="preserve">1 </w:t>
      </w:r>
      <w:r w:rsidRPr="009F4A88">
        <w:rPr>
          <w:rFonts w:ascii="Times New Roman" w:eastAsia="Times New Roman" w:hAnsi="Times New Roman"/>
          <w:sz w:val="26"/>
          <w:szCs w:val="26"/>
          <w:lang w:eastAsia="ru-RU"/>
        </w:rPr>
        <w:t>академического часа в неделю.</w:t>
      </w:r>
    </w:p>
    <w:p w:rsidR="009F4A88" w:rsidRPr="009F4A88" w:rsidRDefault="009F4A88" w:rsidP="009F4A88">
      <w:pPr>
        <w:shd w:val="clear" w:color="auto" w:fill="FFFFFF"/>
        <w:spacing w:after="0"/>
        <w:ind w:left="120"/>
        <w:jc w:val="both"/>
        <w:rPr>
          <w:rFonts w:ascii="Times New Roman" w:hAnsi="Times New Roman"/>
          <w:b/>
          <w:bCs/>
          <w:i/>
          <w:iCs/>
          <w:sz w:val="26"/>
          <w:szCs w:val="26"/>
        </w:rPr>
      </w:pPr>
      <w:r w:rsidRPr="009F4A88">
        <w:rPr>
          <w:rFonts w:ascii="Times New Roman" w:hAnsi="Times New Roman"/>
          <w:b/>
          <w:bCs/>
          <w:i/>
          <w:iCs/>
          <w:sz w:val="26"/>
          <w:szCs w:val="26"/>
        </w:rPr>
        <w:t>Цель и задачи учебного предмета «Татарская музыкальная литература»</w:t>
      </w:r>
    </w:p>
    <w:p w:rsidR="009F4A88" w:rsidRPr="009F4A88" w:rsidRDefault="009F4A88" w:rsidP="009F4A88">
      <w:pPr>
        <w:shd w:val="clear" w:color="auto" w:fill="FFFFFF"/>
        <w:spacing w:after="0"/>
        <w:ind w:left="120" w:firstLine="588"/>
        <w:jc w:val="both"/>
        <w:rPr>
          <w:rFonts w:ascii="Times New Roman" w:hAnsi="Times New Roman"/>
          <w:sz w:val="26"/>
          <w:szCs w:val="26"/>
        </w:rPr>
      </w:pPr>
      <w:r w:rsidRPr="009F4A88">
        <w:rPr>
          <w:rFonts w:ascii="Times New Roman" w:hAnsi="Times New Roman"/>
          <w:bCs/>
          <w:iCs/>
          <w:sz w:val="26"/>
          <w:szCs w:val="26"/>
        </w:rPr>
        <w:t>Программа</w:t>
      </w:r>
      <w:r w:rsidRPr="009F4A88">
        <w:rPr>
          <w:rFonts w:ascii="Times New Roman" w:hAnsi="Times New Roman"/>
          <w:color w:val="000000"/>
          <w:sz w:val="26"/>
          <w:szCs w:val="26"/>
        </w:rPr>
        <w:t xml:space="preserve">     учебного      предмета      «Татарская музыкальная     литература» направлена на художественно-эстетическое развитие личности учащегося.</w:t>
      </w:r>
    </w:p>
    <w:p w:rsidR="009F4A88" w:rsidRPr="009F4A88" w:rsidRDefault="009F4A88" w:rsidP="009F4A88">
      <w:pPr>
        <w:shd w:val="clear" w:color="auto" w:fill="FFFFFF"/>
        <w:spacing w:after="0"/>
        <w:ind w:left="120" w:firstLine="691"/>
        <w:jc w:val="both"/>
        <w:rPr>
          <w:rFonts w:ascii="Times New Roman" w:hAnsi="Times New Roman"/>
          <w:sz w:val="26"/>
          <w:szCs w:val="26"/>
        </w:rPr>
      </w:pPr>
      <w:r w:rsidRPr="009F4A88">
        <w:rPr>
          <w:rFonts w:ascii="Times New Roman" w:hAnsi="Times New Roman"/>
          <w:b/>
          <w:bCs/>
          <w:i/>
          <w:iCs/>
          <w:color w:val="000000"/>
          <w:spacing w:val="8"/>
          <w:sz w:val="26"/>
          <w:szCs w:val="26"/>
        </w:rPr>
        <w:t xml:space="preserve">Целью </w:t>
      </w:r>
      <w:r w:rsidRPr="009F4A88">
        <w:rPr>
          <w:rFonts w:ascii="Times New Roman" w:hAnsi="Times New Roman"/>
          <w:color w:val="000000"/>
          <w:spacing w:val="8"/>
          <w:sz w:val="26"/>
          <w:szCs w:val="26"/>
        </w:rPr>
        <w:t xml:space="preserve">предмета является развитие музыкально-творческих </w:t>
      </w:r>
      <w:r w:rsidRPr="009F4A88">
        <w:rPr>
          <w:rFonts w:ascii="Times New Roman" w:hAnsi="Times New Roman"/>
          <w:color w:val="000000"/>
          <w:spacing w:val="5"/>
          <w:sz w:val="26"/>
          <w:szCs w:val="26"/>
        </w:rPr>
        <w:t xml:space="preserve">способностей учащегося на основе формирования комплекса знаний, </w:t>
      </w:r>
      <w:r w:rsidRPr="009F4A88">
        <w:rPr>
          <w:rFonts w:ascii="Times New Roman" w:hAnsi="Times New Roman"/>
          <w:color w:val="000000"/>
          <w:sz w:val="26"/>
          <w:szCs w:val="26"/>
        </w:rPr>
        <w:t xml:space="preserve">умений и навыков, позволяющих самостоятельно воспринимать, осваивать </w:t>
      </w:r>
      <w:r w:rsidRPr="009F4A88">
        <w:rPr>
          <w:rFonts w:ascii="Times New Roman" w:hAnsi="Times New Roman"/>
          <w:color w:val="000000"/>
          <w:spacing w:val="3"/>
          <w:sz w:val="26"/>
          <w:szCs w:val="26"/>
        </w:rPr>
        <w:t xml:space="preserve">и оценивать произведения татарских </w:t>
      </w:r>
      <w:r w:rsidRPr="009F4A88">
        <w:rPr>
          <w:rFonts w:ascii="Times New Roman" w:hAnsi="Times New Roman"/>
          <w:color w:val="000000"/>
          <w:spacing w:val="16"/>
          <w:sz w:val="26"/>
          <w:szCs w:val="26"/>
        </w:rPr>
        <w:t xml:space="preserve">композиторов, а также выявление одаренных детей в области </w:t>
      </w:r>
      <w:r w:rsidRPr="009F4A88">
        <w:rPr>
          <w:rFonts w:ascii="Times New Roman" w:hAnsi="Times New Roman"/>
          <w:color w:val="000000"/>
          <w:spacing w:val="21"/>
          <w:sz w:val="26"/>
          <w:szCs w:val="26"/>
        </w:rPr>
        <w:t xml:space="preserve">музыкального искусства, подготовка их к поступлению в </w:t>
      </w:r>
      <w:r w:rsidRPr="009F4A88">
        <w:rPr>
          <w:rFonts w:ascii="Times New Roman" w:hAnsi="Times New Roman"/>
          <w:color w:val="000000"/>
          <w:spacing w:val="-1"/>
          <w:sz w:val="26"/>
          <w:szCs w:val="26"/>
        </w:rPr>
        <w:t>профессиональные учебные заведения.</w:t>
      </w:r>
    </w:p>
    <w:p w:rsidR="009F4A88" w:rsidRPr="009F4A88" w:rsidRDefault="009F4A88" w:rsidP="009F4A88">
      <w:pPr>
        <w:shd w:val="clear" w:color="auto" w:fill="FFFFFF"/>
        <w:spacing w:before="5" w:after="0"/>
        <w:ind w:left="826"/>
        <w:jc w:val="both"/>
        <w:rPr>
          <w:rFonts w:ascii="Times New Roman" w:hAnsi="Times New Roman"/>
          <w:sz w:val="26"/>
          <w:szCs w:val="26"/>
        </w:rPr>
      </w:pPr>
      <w:r w:rsidRPr="009F4A88">
        <w:rPr>
          <w:rFonts w:ascii="Times New Roman" w:hAnsi="Times New Roman"/>
          <w:b/>
          <w:bCs/>
          <w:i/>
          <w:iCs/>
          <w:color w:val="000000"/>
          <w:sz w:val="26"/>
          <w:szCs w:val="26"/>
        </w:rPr>
        <w:t xml:space="preserve">Задачами </w:t>
      </w:r>
      <w:r w:rsidRPr="009F4A88">
        <w:rPr>
          <w:rFonts w:ascii="Times New Roman" w:hAnsi="Times New Roman"/>
          <w:color w:val="000000"/>
          <w:sz w:val="26"/>
          <w:szCs w:val="26"/>
        </w:rPr>
        <w:t>предмета «Татарская музыкальная литература» являются:</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формирование   интереса  и  любви  к  татарской  музыке   и</w:t>
      </w:r>
      <w:r w:rsidRPr="009F4A88">
        <w:rPr>
          <w:rFonts w:ascii="Times New Roman" w:eastAsia="Times New Roman" w:hAnsi="Times New Roman"/>
          <w:color w:val="000000"/>
          <w:spacing w:val="1"/>
          <w:sz w:val="26"/>
          <w:szCs w:val="26"/>
          <w:lang w:eastAsia="ru-RU"/>
        </w:rPr>
        <w:br/>
        <w:t>музыкальной культуре в целом;</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9F4A88">
        <w:rPr>
          <w:rFonts w:ascii="Times New Roman" w:eastAsia="Times New Roman" w:hAnsi="Times New Roman"/>
          <w:color w:val="000000"/>
          <w:spacing w:val="1"/>
          <w:sz w:val="26"/>
          <w:szCs w:val="26"/>
          <w:lang w:eastAsia="ru-RU"/>
        </w:rPr>
        <w:br/>
        <w:t>исторические периоды композиторами Татарстана;</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9F4A88" w:rsidRPr="009F4A88" w:rsidRDefault="009F4A88" w:rsidP="009F4A88">
      <w:pPr>
        <w:widowControl w:val="0"/>
        <w:numPr>
          <w:ilvl w:val="0"/>
          <w:numId w:val="58"/>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9F4A88">
        <w:rPr>
          <w:rFonts w:ascii="Times New Roman" w:eastAsia="Times New Roman" w:hAnsi="Times New Roman"/>
          <w:color w:val="000000"/>
          <w:spacing w:val="1"/>
          <w:sz w:val="26"/>
          <w:szCs w:val="26"/>
          <w:lang w:eastAsia="ru-RU"/>
        </w:rPr>
        <w:t>умение   использовать   полученные   теоретические   знания  при исполнительстве музыкальных произведений на инструменте;</w:t>
      </w:r>
    </w:p>
    <w:p w:rsidR="009F4A88" w:rsidRPr="009F4A88" w:rsidRDefault="009F4A88" w:rsidP="009F4A88">
      <w:pPr>
        <w:spacing w:after="0"/>
        <w:ind w:firstLine="708"/>
        <w:jc w:val="both"/>
        <w:rPr>
          <w:rFonts w:ascii="Times New Roman" w:hAnsi="Times New Roman"/>
          <w:sz w:val="26"/>
          <w:szCs w:val="26"/>
        </w:rPr>
      </w:pPr>
      <w:r w:rsidRPr="009F4A88">
        <w:rPr>
          <w:rFonts w:ascii="Times New Roman" w:eastAsia="Times New Roman" w:hAnsi="Times New Roman"/>
          <w:color w:val="000000"/>
          <w:spacing w:val="1"/>
          <w:sz w:val="26"/>
          <w:szCs w:val="26"/>
          <w:lang w:eastAsia="ru-RU"/>
        </w:rPr>
        <w:t>формирование у наиболее одаренных выпускников осознанной</w:t>
      </w:r>
      <w:r w:rsidRPr="009F4A88">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9F4A88">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9F4A88">
        <w:rPr>
          <w:rFonts w:ascii="Times New Roman" w:eastAsia="Times New Roman" w:hAnsi="Times New Roman"/>
          <w:color w:val="000000"/>
          <w:spacing w:val="1"/>
          <w:sz w:val="26"/>
          <w:szCs w:val="26"/>
          <w:lang w:eastAsia="ru-RU"/>
        </w:rPr>
        <w:br/>
      </w:r>
      <w:r w:rsidRPr="009F4A88">
        <w:rPr>
          <w:rFonts w:ascii="Times New Roman" w:hAnsi="Times New Roman"/>
          <w:sz w:val="26"/>
          <w:szCs w:val="26"/>
        </w:rPr>
        <w:t>профессиональные программы.</w:t>
      </w:r>
    </w:p>
    <w:p w:rsidR="009F4A88" w:rsidRPr="009F4A88" w:rsidRDefault="009F4A88" w:rsidP="009F4A88">
      <w:pPr>
        <w:spacing w:after="0"/>
        <w:jc w:val="both"/>
        <w:rPr>
          <w:rFonts w:ascii="Times New Roman" w:hAnsi="Times New Roman"/>
          <w:b/>
          <w:i/>
          <w:sz w:val="26"/>
          <w:szCs w:val="26"/>
        </w:rPr>
      </w:pPr>
      <w:r w:rsidRPr="009F4A88">
        <w:rPr>
          <w:rFonts w:ascii="Times New Roman" w:hAnsi="Times New Roman"/>
          <w:b/>
          <w:i/>
          <w:sz w:val="26"/>
          <w:szCs w:val="26"/>
        </w:rPr>
        <w:t xml:space="preserve">Обоснование структуры программы учебного предмета </w:t>
      </w:r>
    </w:p>
    <w:p w:rsidR="009F4A88" w:rsidRPr="009F4A88" w:rsidRDefault="009F4A88" w:rsidP="009F4A88">
      <w:pPr>
        <w:spacing w:after="0"/>
        <w:ind w:firstLine="708"/>
        <w:jc w:val="both"/>
        <w:rPr>
          <w:rFonts w:ascii="Times New Roman" w:hAnsi="Times New Roman"/>
          <w:sz w:val="26"/>
          <w:szCs w:val="26"/>
        </w:rPr>
      </w:pPr>
      <w:r w:rsidRPr="009F4A88">
        <w:rPr>
          <w:rFonts w:ascii="Times New Roman" w:hAnsi="Times New Roman"/>
          <w:sz w:val="26"/>
          <w:szCs w:val="26"/>
        </w:rPr>
        <w:t xml:space="preserve">Обоснованием структуры программы являются </w:t>
      </w:r>
      <w:r w:rsidRPr="009F4A88">
        <w:rPr>
          <w:rFonts w:ascii="Times New Roman" w:hAnsi="Times New Roman"/>
          <w:spacing w:val="-1"/>
          <w:sz w:val="26"/>
          <w:szCs w:val="26"/>
        </w:rPr>
        <w:t>федеральные государственные</w:t>
      </w:r>
      <w:r w:rsidRPr="009F4A88">
        <w:rPr>
          <w:rFonts w:ascii="Times New Roman" w:hAnsi="Times New Roman"/>
          <w:spacing w:val="3"/>
          <w:sz w:val="26"/>
          <w:szCs w:val="26"/>
        </w:rPr>
        <w:t xml:space="preserve"> требования</w:t>
      </w:r>
      <w:r w:rsidRPr="009F4A88">
        <w:rPr>
          <w:rFonts w:ascii="Times New Roman" w:hAnsi="Times New Roman"/>
          <w:sz w:val="26"/>
          <w:szCs w:val="26"/>
        </w:rPr>
        <w:t>, отражающие все</w:t>
      </w:r>
      <w:r w:rsidRPr="009F4A88">
        <w:rPr>
          <w:rFonts w:ascii="Times New Roman" w:hAnsi="Times New Roman"/>
          <w:color w:val="000000"/>
          <w:spacing w:val="1"/>
          <w:sz w:val="26"/>
          <w:szCs w:val="26"/>
        </w:rPr>
        <w:t xml:space="preserve"> </w:t>
      </w:r>
      <w:r w:rsidRPr="009F4A88">
        <w:rPr>
          <w:rFonts w:ascii="Times New Roman" w:hAnsi="Times New Roman"/>
          <w:color w:val="000000"/>
          <w:spacing w:val="-1"/>
          <w:sz w:val="26"/>
          <w:szCs w:val="26"/>
        </w:rPr>
        <w:t xml:space="preserve">аспекты работы преподавателя с </w:t>
      </w:r>
      <w:r w:rsidRPr="009F4A88">
        <w:rPr>
          <w:rFonts w:ascii="Times New Roman" w:hAnsi="Times New Roman"/>
          <w:sz w:val="26"/>
          <w:szCs w:val="26"/>
        </w:rPr>
        <w:t>учащимися.</w:t>
      </w:r>
    </w:p>
    <w:p w:rsidR="009F4A88" w:rsidRPr="009F4A88" w:rsidRDefault="009F4A88" w:rsidP="009F4A88">
      <w:pPr>
        <w:spacing w:after="0"/>
        <w:ind w:firstLine="708"/>
        <w:jc w:val="both"/>
        <w:rPr>
          <w:rFonts w:ascii="Times New Roman" w:hAnsi="Times New Roman"/>
          <w:sz w:val="26"/>
          <w:szCs w:val="26"/>
        </w:rPr>
      </w:pPr>
      <w:r w:rsidRPr="009F4A88">
        <w:rPr>
          <w:rFonts w:ascii="Times New Roman" w:hAnsi="Times New Roman"/>
          <w:color w:val="000000"/>
          <w:spacing w:val="1"/>
          <w:sz w:val="26"/>
          <w:szCs w:val="26"/>
        </w:rPr>
        <w:t>Программа содержит следующие разделы:</w:t>
      </w:r>
    </w:p>
    <w:p w:rsidR="009F4A88" w:rsidRPr="009F4A88" w:rsidRDefault="009F4A88" w:rsidP="009F4A88">
      <w:pPr>
        <w:numPr>
          <w:ilvl w:val="0"/>
          <w:numId w:val="61"/>
        </w:numPr>
        <w:spacing w:after="0"/>
        <w:jc w:val="both"/>
        <w:rPr>
          <w:rFonts w:ascii="Times New Roman" w:hAnsi="Times New Roman"/>
          <w:spacing w:val="-1"/>
          <w:sz w:val="26"/>
          <w:szCs w:val="26"/>
        </w:rPr>
      </w:pPr>
      <w:r w:rsidRPr="009F4A88">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9F4A88" w:rsidRPr="009F4A88" w:rsidRDefault="009F4A88" w:rsidP="009F4A88">
      <w:pPr>
        <w:numPr>
          <w:ilvl w:val="0"/>
          <w:numId w:val="61"/>
        </w:numPr>
        <w:spacing w:after="0"/>
        <w:jc w:val="both"/>
        <w:rPr>
          <w:rFonts w:ascii="Times New Roman" w:hAnsi="Times New Roman"/>
          <w:spacing w:val="-1"/>
          <w:sz w:val="26"/>
          <w:szCs w:val="26"/>
        </w:rPr>
      </w:pPr>
      <w:r w:rsidRPr="009F4A88">
        <w:rPr>
          <w:rFonts w:ascii="Times New Roman" w:hAnsi="Times New Roman"/>
          <w:spacing w:val="-1"/>
          <w:sz w:val="26"/>
          <w:szCs w:val="26"/>
        </w:rPr>
        <w:t>распределение учебного материала по году обучения;</w:t>
      </w:r>
    </w:p>
    <w:p w:rsidR="009F4A88" w:rsidRPr="009F4A88" w:rsidRDefault="009F4A88" w:rsidP="009F4A88">
      <w:pPr>
        <w:numPr>
          <w:ilvl w:val="0"/>
          <w:numId w:val="61"/>
        </w:numPr>
        <w:spacing w:after="0"/>
        <w:jc w:val="both"/>
        <w:rPr>
          <w:rFonts w:ascii="Times New Roman" w:hAnsi="Times New Roman"/>
          <w:spacing w:val="-1"/>
          <w:sz w:val="26"/>
          <w:szCs w:val="26"/>
        </w:rPr>
      </w:pPr>
      <w:r w:rsidRPr="009F4A88">
        <w:rPr>
          <w:rFonts w:ascii="Times New Roman" w:hAnsi="Times New Roman"/>
          <w:spacing w:val="-1"/>
          <w:sz w:val="26"/>
          <w:szCs w:val="26"/>
        </w:rPr>
        <w:t>описание дидактических единиц учебного предмета;</w:t>
      </w:r>
    </w:p>
    <w:p w:rsidR="009F4A88" w:rsidRPr="009F4A88" w:rsidRDefault="009F4A88" w:rsidP="009F4A88">
      <w:pPr>
        <w:numPr>
          <w:ilvl w:val="0"/>
          <w:numId w:val="61"/>
        </w:numPr>
        <w:spacing w:after="0"/>
        <w:jc w:val="both"/>
        <w:rPr>
          <w:rFonts w:ascii="Times New Roman" w:hAnsi="Times New Roman"/>
          <w:spacing w:val="-1"/>
          <w:sz w:val="26"/>
          <w:szCs w:val="26"/>
        </w:rPr>
      </w:pPr>
      <w:r w:rsidRPr="009F4A88">
        <w:rPr>
          <w:rFonts w:ascii="Times New Roman" w:hAnsi="Times New Roman"/>
          <w:spacing w:val="-1"/>
          <w:sz w:val="26"/>
          <w:szCs w:val="26"/>
        </w:rPr>
        <w:t>требования к уровню подготовки обучающихся;</w:t>
      </w:r>
    </w:p>
    <w:p w:rsidR="009F4A88" w:rsidRPr="009F4A88" w:rsidRDefault="009F4A88" w:rsidP="009F4A88">
      <w:pPr>
        <w:numPr>
          <w:ilvl w:val="0"/>
          <w:numId w:val="61"/>
        </w:numPr>
        <w:spacing w:after="0"/>
        <w:jc w:val="both"/>
        <w:rPr>
          <w:rFonts w:ascii="Times New Roman" w:hAnsi="Times New Roman"/>
          <w:spacing w:val="-1"/>
          <w:sz w:val="26"/>
          <w:szCs w:val="26"/>
        </w:rPr>
      </w:pPr>
      <w:r w:rsidRPr="009F4A88">
        <w:rPr>
          <w:rFonts w:ascii="Times New Roman" w:hAnsi="Times New Roman"/>
          <w:spacing w:val="-1"/>
          <w:sz w:val="26"/>
          <w:szCs w:val="26"/>
        </w:rPr>
        <w:t>формы и методы контроля, система оценок;</w:t>
      </w:r>
    </w:p>
    <w:p w:rsidR="009F4A88" w:rsidRPr="009F4A88" w:rsidRDefault="009F4A88" w:rsidP="009F4A88">
      <w:pPr>
        <w:numPr>
          <w:ilvl w:val="0"/>
          <w:numId w:val="61"/>
        </w:numPr>
        <w:spacing w:after="0"/>
        <w:jc w:val="both"/>
        <w:rPr>
          <w:rFonts w:ascii="Times New Roman" w:hAnsi="Times New Roman"/>
          <w:spacing w:val="-1"/>
          <w:sz w:val="26"/>
          <w:szCs w:val="26"/>
        </w:rPr>
      </w:pPr>
      <w:r w:rsidRPr="009F4A88">
        <w:rPr>
          <w:rFonts w:ascii="Times New Roman" w:hAnsi="Times New Roman"/>
          <w:spacing w:val="-1"/>
          <w:sz w:val="26"/>
          <w:szCs w:val="26"/>
        </w:rPr>
        <w:t>методическое обеспечение учебного процесса.</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ab/>
        <w:t>В соответствии с данными направлениями строится основной раздел программы «Содержание учебного предмета».</w:t>
      </w:r>
    </w:p>
    <w:p w:rsidR="009F4A88" w:rsidRPr="009F4A88" w:rsidRDefault="009F4A88" w:rsidP="009F4A88">
      <w:pPr>
        <w:spacing w:after="0"/>
        <w:jc w:val="both"/>
        <w:rPr>
          <w:rFonts w:ascii="Times New Roman" w:hAnsi="Times New Roman"/>
          <w:b/>
          <w:i/>
          <w:sz w:val="26"/>
          <w:szCs w:val="26"/>
        </w:rPr>
      </w:pPr>
      <w:r w:rsidRPr="009F4A88">
        <w:rPr>
          <w:rFonts w:ascii="Times New Roman" w:hAnsi="Times New Roman"/>
          <w:b/>
          <w:i/>
          <w:sz w:val="26"/>
          <w:szCs w:val="26"/>
        </w:rPr>
        <w:t>Методы обучения</w:t>
      </w:r>
    </w:p>
    <w:p w:rsidR="009F4A88" w:rsidRPr="009F4A88" w:rsidRDefault="009F4A88" w:rsidP="009F4A88">
      <w:pPr>
        <w:shd w:val="clear" w:color="auto" w:fill="FFFFFF"/>
        <w:spacing w:after="0"/>
        <w:ind w:left="34" w:firstLine="571"/>
        <w:jc w:val="both"/>
        <w:rPr>
          <w:rFonts w:ascii="Times New Roman" w:hAnsi="Times New Roman"/>
          <w:sz w:val="26"/>
          <w:szCs w:val="26"/>
        </w:rPr>
      </w:pPr>
      <w:r w:rsidRPr="009F4A88">
        <w:rPr>
          <w:rFonts w:ascii="Times New Roman" w:hAnsi="Times New Roman"/>
          <w:color w:val="000000"/>
          <w:spacing w:val="10"/>
          <w:sz w:val="26"/>
          <w:szCs w:val="26"/>
        </w:rPr>
        <w:t xml:space="preserve">Для достижения поставленной цели и реализации задач предмета </w:t>
      </w:r>
      <w:r w:rsidRPr="009F4A88">
        <w:rPr>
          <w:rFonts w:ascii="Times New Roman" w:hAnsi="Times New Roman"/>
          <w:color w:val="000000"/>
          <w:spacing w:val="-1"/>
          <w:sz w:val="26"/>
          <w:szCs w:val="26"/>
        </w:rPr>
        <w:t>используются следующие методы обучения:</w:t>
      </w:r>
    </w:p>
    <w:p w:rsidR="009F4A88" w:rsidRPr="009F4A88" w:rsidRDefault="009F4A88" w:rsidP="009F4A88">
      <w:pPr>
        <w:widowControl w:val="0"/>
        <w:numPr>
          <w:ilvl w:val="0"/>
          <w:numId w:val="60"/>
        </w:numPr>
        <w:shd w:val="clear" w:color="auto" w:fill="FFFFFF"/>
        <w:tabs>
          <w:tab w:val="left" w:pos="658"/>
        </w:tabs>
        <w:autoSpaceDE w:val="0"/>
        <w:autoSpaceDN w:val="0"/>
        <w:adjustRightInd w:val="0"/>
        <w:spacing w:before="10" w:after="0"/>
        <w:jc w:val="both"/>
        <w:rPr>
          <w:rFonts w:ascii="Times New Roman" w:hAnsi="Times New Roman"/>
          <w:color w:val="000000"/>
          <w:sz w:val="26"/>
          <w:szCs w:val="26"/>
        </w:rPr>
      </w:pPr>
      <w:r w:rsidRPr="009F4A88">
        <w:rPr>
          <w:rFonts w:ascii="Times New Roman" w:hAnsi="Times New Roman"/>
          <w:color w:val="000000"/>
          <w:spacing w:val="-1"/>
          <w:sz w:val="26"/>
          <w:szCs w:val="26"/>
        </w:rPr>
        <w:t>словесный (объяснение, рассказ, беседа);</w:t>
      </w:r>
    </w:p>
    <w:p w:rsidR="009F4A88" w:rsidRPr="009F4A88" w:rsidRDefault="009F4A88" w:rsidP="009F4A88">
      <w:pPr>
        <w:widowControl w:val="0"/>
        <w:numPr>
          <w:ilvl w:val="0"/>
          <w:numId w:val="60"/>
        </w:numPr>
        <w:shd w:val="clear" w:color="auto" w:fill="FFFFFF"/>
        <w:tabs>
          <w:tab w:val="left" w:pos="658"/>
        </w:tabs>
        <w:autoSpaceDE w:val="0"/>
        <w:autoSpaceDN w:val="0"/>
        <w:adjustRightInd w:val="0"/>
        <w:spacing w:after="0"/>
        <w:jc w:val="both"/>
        <w:rPr>
          <w:rFonts w:ascii="Times New Roman" w:hAnsi="Times New Roman"/>
          <w:color w:val="000000"/>
          <w:sz w:val="26"/>
          <w:szCs w:val="26"/>
        </w:rPr>
      </w:pPr>
      <w:r w:rsidRPr="009F4A88">
        <w:rPr>
          <w:rFonts w:ascii="Times New Roman" w:hAnsi="Times New Roman"/>
          <w:color w:val="000000"/>
          <w:spacing w:val="-1"/>
          <w:sz w:val="26"/>
          <w:szCs w:val="26"/>
        </w:rPr>
        <w:t>наглядный (показ, демонстрация, наблюдение);</w:t>
      </w:r>
    </w:p>
    <w:p w:rsidR="009F4A88" w:rsidRPr="009F4A88" w:rsidRDefault="009F4A88" w:rsidP="009F4A88">
      <w:pPr>
        <w:numPr>
          <w:ilvl w:val="0"/>
          <w:numId w:val="62"/>
        </w:numPr>
        <w:shd w:val="clear" w:color="auto" w:fill="FFFFFF"/>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практический (упражнения воспроизводящие и творческие).</w:t>
      </w:r>
    </w:p>
    <w:p w:rsidR="009F4A88" w:rsidRPr="009F4A88" w:rsidRDefault="009F4A88" w:rsidP="009F4A88">
      <w:pPr>
        <w:spacing w:after="0"/>
        <w:jc w:val="both"/>
        <w:rPr>
          <w:rFonts w:ascii="Times New Roman" w:hAnsi="Times New Roman"/>
          <w:b/>
          <w:i/>
          <w:sz w:val="26"/>
          <w:szCs w:val="26"/>
        </w:rPr>
      </w:pPr>
      <w:r w:rsidRPr="009F4A88">
        <w:rPr>
          <w:rFonts w:ascii="Times New Roman" w:hAnsi="Times New Roman"/>
          <w:b/>
          <w:i/>
          <w:sz w:val="26"/>
          <w:szCs w:val="26"/>
        </w:rPr>
        <w:t>Описание материально-технических условий реализации учебного предмета</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ab/>
        <w:t>Материально-техническая база образовательного учреждения должна соответствовать санитарным и противопожарным нормам, нормам охраны труда.</w:t>
      </w:r>
    </w:p>
    <w:p w:rsidR="009F4A88" w:rsidRPr="009F4A88" w:rsidRDefault="009F4A88" w:rsidP="009F4A88">
      <w:pPr>
        <w:tabs>
          <w:tab w:val="left" w:pos="993"/>
        </w:tabs>
        <w:spacing w:after="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ab/>
        <w:t>Материально</w:t>
      </w:r>
      <w:r w:rsidRPr="009F4A88">
        <w:rPr>
          <w:rFonts w:ascii="Times New Roman" w:eastAsia="Times New Roman" w:hAnsi="Times New Roman"/>
          <w:color w:val="000000"/>
          <w:sz w:val="26"/>
          <w:szCs w:val="26"/>
          <w:lang w:eastAsia="ru-RU"/>
        </w:rPr>
        <w:t xml:space="preserve">-технические условия, необходимые для реализации </w:t>
      </w:r>
      <w:r w:rsidRPr="009F4A88">
        <w:rPr>
          <w:rFonts w:ascii="Times New Roman" w:eastAsia="Times New Roman" w:hAnsi="Times New Roman"/>
          <w:color w:val="000000"/>
          <w:spacing w:val="-1"/>
          <w:sz w:val="26"/>
          <w:szCs w:val="26"/>
          <w:lang w:eastAsia="ru-RU"/>
        </w:rPr>
        <w:t>учебного предмета «Татарская музыкальная литература»:</w:t>
      </w:r>
    </w:p>
    <w:p w:rsidR="009F4A88" w:rsidRPr="009F4A88" w:rsidRDefault="009F4A88" w:rsidP="009F4A88">
      <w:pPr>
        <w:widowControl w:val="0"/>
        <w:numPr>
          <w:ilvl w:val="0"/>
          <w:numId w:val="59"/>
        </w:numPr>
        <w:shd w:val="clear" w:color="auto" w:fill="FFFFFF"/>
        <w:tabs>
          <w:tab w:val="left" w:pos="1277"/>
        </w:tabs>
        <w:autoSpaceDE w:val="0"/>
        <w:autoSpaceDN w:val="0"/>
        <w:adjustRightInd w:val="0"/>
        <w:spacing w:before="10" w:after="0"/>
        <w:rPr>
          <w:rFonts w:ascii="Times New Roman" w:hAnsi="Times New Roman"/>
          <w:color w:val="000000"/>
          <w:sz w:val="26"/>
          <w:szCs w:val="26"/>
        </w:rPr>
      </w:pPr>
      <w:r w:rsidRPr="009F4A88">
        <w:rPr>
          <w:rFonts w:ascii="Times New Roman" w:hAnsi="Times New Roman"/>
          <w:color w:val="000000"/>
          <w:spacing w:val="2"/>
          <w:sz w:val="26"/>
          <w:szCs w:val="26"/>
        </w:rPr>
        <w:t>обеспечение доступом каждого обучающегося к библиотечным</w:t>
      </w:r>
      <w:r w:rsidRPr="009F4A88">
        <w:rPr>
          <w:rFonts w:ascii="Times New Roman" w:hAnsi="Times New Roman"/>
          <w:color w:val="000000"/>
          <w:spacing w:val="2"/>
          <w:sz w:val="26"/>
          <w:szCs w:val="26"/>
        </w:rPr>
        <w:br/>
      </w:r>
      <w:r w:rsidRPr="009F4A88">
        <w:rPr>
          <w:rFonts w:ascii="Times New Roman" w:hAnsi="Times New Roman"/>
          <w:color w:val="000000"/>
          <w:spacing w:val="8"/>
          <w:sz w:val="26"/>
          <w:szCs w:val="26"/>
        </w:rPr>
        <w:t>фондам, формируемым по полному перечню учебного плана; во время</w:t>
      </w:r>
      <w:r w:rsidRPr="009F4A88">
        <w:rPr>
          <w:rFonts w:ascii="Times New Roman" w:hAnsi="Times New Roman"/>
          <w:color w:val="000000"/>
          <w:spacing w:val="8"/>
          <w:sz w:val="26"/>
          <w:szCs w:val="26"/>
        </w:rPr>
        <w:br/>
      </w:r>
      <w:r w:rsidRPr="009F4A88">
        <w:rPr>
          <w:rFonts w:ascii="Times New Roman" w:hAnsi="Times New Roman"/>
          <w:color w:val="000000"/>
          <w:spacing w:val="1"/>
          <w:sz w:val="26"/>
          <w:szCs w:val="26"/>
        </w:rPr>
        <w:t>самостоятельной работы обучающиеся могут быть обеспечены доступом к</w:t>
      </w:r>
      <w:r w:rsidRPr="009F4A88">
        <w:rPr>
          <w:rFonts w:ascii="Times New Roman" w:hAnsi="Times New Roman"/>
          <w:color w:val="000000"/>
          <w:spacing w:val="1"/>
          <w:sz w:val="26"/>
          <w:szCs w:val="26"/>
        </w:rPr>
        <w:br/>
      </w:r>
      <w:r w:rsidRPr="009F4A88">
        <w:rPr>
          <w:rFonts w:ascii="Times New Roman" w:hAnsi="Times New Roman"/>
          <w:color w:val="000000"/>
          <w:spacing w:val="-2"/>
          <w:sz w:val="26"/>
          <w:szCs w:val="26"/>
        </w:rPr>
        <w:t>сети Интернет;</w:t>
      </w:r>
    </w:p>
    <w:p w:rsidR="009F4A88" w:rsidRPr="009F4A88" w:rsidRDefault="009F4A88" w:rsidP="009F4A88">
      <w:pPr>
        <w:widowControl w:val="0"/>
        <w:numPr>
          <w:ilvl w:val="0"/>
          <w:numId w:val="59"/>
        </w:numPr>
        <w:shd w:val="clear" w:color="auto" w:fill="FFFFFF"/>
        <w:tabs>
          <w:tab w:val="left" w:pos="1277"/>
        </w:tabs>
        <w:autoSpaceDE w:val="0"/>
        <w:autoSpaceDN w:val="0"/>
        <w:adjustRightInd w:val="0"/>
        <w:spacing w:before="14" w:after="0"/>
        <w:rPr>
          <w:rFonts w:ascii="Times New Roman" w:hAnsi="Times New Roman"/>
          <w:color w:val="000000"/>
          <w:sz w:val="26"/>
          <w:szCs w:val="26"/>
        </w:rPr>
      </w:pPr>
      <w:r w:rsidRPr="009F4A88">
        <w:rPr>
          <w:rFonts w:ascii="Times New Roman" w:hAnsi="Times New Roman"/>
          <w:color w:val="000000"/>
          <w:sz w:val="26"/>
          <w:szCs w:val="26"/>
        </w:rPr>
        <w:t>укомплектование   библиотечного   фонда       печатными   и/или</w:t>
      </w:r>
      <w:r w:rsidRPr="009F4A88">
        <w:rPr>
          <w:rFonts w:ascii="Times New Roman" w:hAnsi="Times New Roman"/>
          <w:color w:val="000000"/>
          <w:sz w:val="26"/>
          <w:szCs w:val="26"/>
        </w:rPr>
        <w:br/>
      </w:r>
      <w:r w:rsidRPr="009F4A88">
        <w:rPr>
          <w:rFonts w:ascii="Times New Roman" w:hAnsi="Times New Roman"/>
          <w:color w:val="000000"/>
          <w:spacing w:val="3"/>
          <w:sz w:val="26"/>
          <w:szCs w:val="26"/>
        </w:rPr>
        <w:t>электронными изданиями основной и дополнительной учебной и учебно -</w:t>
      </w:r>
      <w:r w:rsidRPr="009F4A88">
        <w:rPr>
          <w:rFonts w:ascii="Times New Roman" w:hAnsi="Times New Roman"/>
          <w:color w:val="000000"/>
          <w:spacing w:val="3"/>
          <w:sz w:val="26"/>
          <w:szCs w:val="26"/>
        </w:rPr>
        <w:br/>
      </w:r>
      <w:r w:rsidRPr="009F4A88">
        <w:rPr>
          <w:rFonts w:ascii="Times New Roman" w:hAnsi="Times New Roman"/>
          <w:color w:val="000000"/>
          <w:sz w:val="26"/>
          <w:szCs w:val="26"/>
        </w:rPr>
        <w:t>методической литературы, а также изданиями музыкальных произведений,</w:t>
      </w:r>
      <w:r w:rsidRPr="009F4A88">
        <w:rPr>
          <w:rFonts w:ascii="Times New Roman" w:hAnsi="Times New Roman"/>
          <w:color w:val="000000"/>
          <w:sz w:val="26"/>
          <w:szCs w:val="26"/>
        </w:rPr>
        <w:br/>
        <w:t>специальными   хрестоматийными   изданиями,   партитурами,   клавирами</w:t>
      </w:r>
      <w:r w:rsidRPr="009F4A88">
        <w:rPr>
          <w:rFonts w:ascii="Times New Roman" w:hAnsi="Times New Roman"/>
          <w:color w:val="000000"/>
          <w:sz w:val="26"/>
          <w:szCs w:val="26"/>
        </w:rPr>
        <w:br/>
        <w:t>оперных,      хоровых      и      оркестровых      произведений      в      объеме,</w:t>
      </w:r>
      <w:r w:rsidRPr="009F4A88">
        <w:rPr>
          <w:rFonts w:ascii="Times New Roman" w:hAnsi="Times New Roman"/>
          <w:color w:val="000000"/>
          <w:sz w:val="26"/>
          <w:szCs w:val="26"/>
        </w:rPr>
        <w:br/>
      </w:r>
      <w:r w:rsidRPr="009F4A88">
        <w:rPr>
          <w:rFonts w:ascii="Times New Roman" w:hAnsi="Times New Roman"/>
          <w:color w:val="000000"/>
          <w:spacing w:val="-1"/>
          <w:sz w:val="26"/>
          <w:szCs w:val="26"/>
        </w:rPr>
        <w:t>соответствующем требованиям программы;</w:t>
      </w:r>
    </w:p>
    <w:p w:rsidR="009F4A88" w:rsidRPr="009F4A88" w:rsidRDefault="009F4A88" w:rsidP="009F4A88">
      <w:pPr>
        <w:widowControl w:val="0"/>
        <w:numPr>
          <w:ilvl w:val="0"/>
          <w:numId w:val="59"/>
        </w:numPr>
        <w:shd w:val="clear" w:color="auto" w:fill="FFFFFF"/>
        <w:tabs>
          <w:tab w:val="left" w:pos="1277"/>
        </w:tabs>
        <w:autoSpaceDE w:val="0"/>
        <w:autoSpaceDN w:val="0"/>
        <w:adjustRightInd w:val="0"/>
        <w:spacing w:before="10" w:after="0"/>
        <w:rPr>
          <w:rFonts w:ascii="Times New Roman" w:hAnsi="Times New Roman"/>
          <w:color w:val="000000"/>
          <w:sz w:val="26"/>
          <w:szCs w:val="26"/>
        </w:rPr>
      </w:pPr>
      <w:r w:rsidRPr="009F4A88">
        <w:rPr>
          <w:rFonts w:ascii="Times New Roman" w:hAnsi="Times New Roman"/>
          <w:color w:val="000000"/>
          <w:spacing w:val="4"/>
          <w:sz w:val="26"/>
          <w:szCs w:val="26"/>
        </w:rPr>
        <w:t>наличие фонотеки, укомплектованной аудио- и видеозаписями</w:t>
      </w:r>
      <w:r w:rsidRPr="009F4A88">
        <w:rPr>
          <w:rFonts w:ascii="Times New Roman" w:hAnsi="Times New Roman"/>
          <w:color w:val="000000"/>
          <w:spacing w:val="4"/>
          <w:sz w:val="26"/>
          <w:szCs w:val="26"/>
        </w:rPr>
        <w:br/>
      </w:r>
      <w:r w:rsidRPr="009F4A88">
        <w:rPr>
          <w:rFonts w:ascii="Times New Roman" w:hAnsi="Times New Roman"/>
          <w:color w:val="000000"/>
          <w:sz w:val="26"/>
          <w:szCs w:val="26"/>
        </w:rPr>
        <w:t>музыкальных произведений, соответствующих требованиям программы;</w:t>
      </w:r>
    </w:p>
    <w:p w:rsidR="009F4A88" w:rsidRPr="009F4A88" w:rsidRDefault="009F4A88" w:rsidP="009F4A88">
      <w:pPr>
        <w:widowControl w:val="0"/>
        <w:numPr>
          <w:ilvl w:val="0"/>
          <w:numId w:val="59"/>
        </w:numPr>
        <w:shd w:val="clear" w:color="auto" w:fill="FFFFFF"/>
        <w:tabs>
          <w:tab w:val="left" w:pos="1277"/>
        </w:tabs>
        <w:autoSpaceDE w:val="0"/>
        <w:autoSpaceDN w:val="0"/>
        <w:adjustRightInd w:val="0"/>
        <w:spacing w:before="19" w:after="0"/>
        <w:rPr>
          <w:rFonts w:ascii="Times New Roman" w:hAnsi="Times New Roman"/>
          <w:color w:val="000000"/>
          <w:sz w:val="26"/>
          <w:szCs w:val="26"/>
        </w:rPr>
      </w:pPr>
      <w:r w:rsidRPr="009F4A88">
        <w:rPr>
          <w:rFonts w:ascii="Times New Roman" w:hAnsi="Times New Roman"/>
          <w:color w:val="000000"/>
          <w:spacing w:val="1"/>
          <w:sz w:val="26"/>
          <w:szCs w:val="26"/>
        </w:rPr>
        <w:t>обеспечение     каждого     обучающегося     основной     учебной</w:t>
      </w:r>
      <w:r w:rsidRPr="009F4A88">
        <w:rPr>
          <w:rFonts w:ascii="Times New Roman" w:hAnsi="Times New Roman"/>
          <w:color w:val="000000"/>
          <w:spacing w:val="1"/>
          <w:sz w:val="26"/>
          <w:szCs w:val="26"/>
        </w:rPr>
        <w:br/>
      </w:r>
      <w:r w:rsidRPr="009F4A88">
        <w:rPr>
          <w:rFonts w:ascii="Times New Roman" w:hAnsi="Times New Roman"/>
          <w:color w:val="000000"/>
          <w:spacing w:val="-2"/>
          <w:sz w:val="26"/>
          <w:szCs w:val="26"/>
        </w:rPr>
        <w:t>литературой;</w:t>
      </w:r>
    </w:p>
    <w:p w:rsidR="009F4A88" w:rsidRPr="009F4A88" w:rsidRDefault="009F4A88" w:rsidP="009F4A88">
      <w:pPr>
        <w:widowControl w:val="0"/>
        <w:numPr>
          <w:ilvl w:val="0"/>
          <w:numId w:val="59"/>
        </w:numPr>
        <w:shd w:val="clear" w:color="auto" w:fill="FFFFFF"/>
        <w:tabs>
          <w:tab w:val="left" w:pos="1277"/>
        </w:tabs>
        <w:autoSpaceDE w:val="0"/>
        <w:autoSpaceDN w:val="0"/>
        <w:adjustRightInd w:val="0"/>
        <w:spacing w:before="24" w:after="0"/>
        <w:jc w:val="both"/>
        <w:rPr>
          <w:rFonts w:ascii="Times New Roman" w:hAnsi="Times New Roman"/>
          <w:sz w:val="26"/>
          <w:szCs w:val="26"/>
        </w:rPr>
      </w:pPr>
      <w:r w:rsidRPr="009F4A88">
        <w:rPr>
          <w:rFonts w:ascii="Times New Roman" w:hAnsi="Times New Roman"/>
          <w:color w:val="000000"/>
          <w:spacing w:val="-1"/>
          <w:sz w:val="26"/>
          <w:szCs w:val="26"/>
        </w:rPr>
        <w:t>наличие      официальных,      справочно-библиографических      и</w:t>
      </w:r>
      <w:r w:rsidRPr="009F4A88">
        <w:rPr>
          <w:rFonts w:ascii="Times New Roman" w:hAnsi="Times New Roman"/>
          <w:color w:val="000000"/>
          <w:spacing w:val="-1"/>
          <w:sz w:val="26"/>
          <w:szCs w:val="26"/>
        </w:rPr>
        <w:br/>
      </w:r>
      <w:r w:rsidRPr="009F4A88">
        <w:rPr>
          <w:rFonts w:ascii="Times New Roman" w:hAnsi="Times New Roman"/>
          <w:color w:val="000000"/>
          <w:spacing w:val="1"/>
          <w:sz w:val="26"/>
          <w:szCs w:val="26"/>
        </w:rPr>
        <w:t>периодических   изданий   в   расчете    1-2   экземпляра   на   каждые    100</w:t>
      </w:r>
      <w:r w:rsidRPr="009F4A88">
        <w:rPr>
          <w:rFonts w:ascii="Times New Roman" w:hAnsi="Times New Roman"/>
          <w:color w:val="000000"/>
          <w:spacing w:val="1"/>
          <w:sz w:val="26"/>
          <w:szCs w:val="26"/>
        </w:rPr>
        <w:br/>
      </w:r>
      <w:r w:rsidRPr="009F4A88">
        <w:rPr>
          <w:rFonts w:ascii="Times New Roman" w:hAnsi="Times New Roman"/>
          <w:color w:val="000000"/>
          <w:spacing w:val="-3"/>
          <w:sz w:val="26"/>
          <w:szCs w:val="26"/>
        </w:rPr>
        <w:t>обучающихся.</w:t>
      </w:r>
    </w:p>
    <w:p w:rsidR="009F4A88" w:rsidRPr="009F4A88" w:rsidRDefault="009F4A88" w:rsidP="009F4A88">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9F4A88">
        <w:rPr>
          <w:rFonts w:ascii="Times New Roman" w:hAnsi="Times New Roman"/>
          <w:color w:val="000000"/>
          <w:spacing w:val="-3"/>
          <w:sz w:val="26"/>
          <w:szCs w:val="26"/>
        </w:rPr>
        <w:t xml:space="preserve">          </w:t>
      </w:r>
      <w:r w:rsidRPr="009F4A88">
        <w:rPr>
          <w:rFonts w:ascii="Times New Roman" w:hAnsi="Times New Roman"/>
          <w:color w:val="000000"/>
          <w:spacing w:val="2"/>
          <w:sz w:val="26"/>
          <w:szCs w:val="26"/>
        </w:rPr>
        <w:t xml:space="preserve">Учебные аудитории, предназначенные для реализации учебного </w:t>
      </w:r>
      <w:r w:rsidRPr="009F4A88">
        <w:rPr>
          <w:rFonts w:ascii="Times New Roman" w:hAnsi="Times New Roman"/>
          <w:color w:val="000000"/>
          <w:sz w:val="26"/>
          <w:szCs w:val="26"/>
        </w:rPr>
        <w:t>предмета «Татарская музыкальная литература», оснащаются</w:t>
      </w:r>
      <w:r w:rsidRPr="009F4A88">
        <w:rPr>
          <w:rFonts w:ascii="Times New Roman" w:hAnsi="Times New Roman"/>
          <w:sz w:val="26"/>
          <w:szCs w:val="26"/>
        </w:rPr>
        <w:t xml:space="preserve"> музыкальным инструментом (фортепиано)</w:t>
      </w:r>
      <w:r w:rsidRPr="009F4A88">
        <w:rPr>
          <w:rFonts w:ascii="Times New Roman" w:hAnsi="Times New Roman"/>
          <w:color w:val="000000"/>
          <w:sz w:val="26"/>
          <w:szCs w:val="26"/>
        </w:rPr>
        <w:t xml:space="preserve">, звукотехническим      оборудованием,      видео-оборудованием, учебной </w:t>
      </w:r>
      <w:r w:rsidRPr="009F4A88">
        <w:rPr>
          <w:rFonts w:ascii="Times New Roman" w:hAnsi="Times New Roman"/>
          <w:color w:val="000000"/>
          <w:spacing w:val="1"/>
          <w:sz w:val="26"/>
          <w:szCs w:val="26"/>
        </w:rPr>
        <w:t xml:space="preserve">мебелью (досками, столами, стульями, стеллажами,    шкафами) и </w:t>
      </w:r>
      <w:r w:rsidRPr="009F4A88">
        <w:rPr>
          <w:rFonts w:ascii="Times New Roman" w:hAnsi="Times New Roman"/>
          <w:color w:val="000000"/>
          <w:spacing w:val="-1"/>
          <w:sz w:val="26"/>
          <w:szCs w:val="26"/>
        </w:rPr>
        <w:t xml:space="preserve">оформляются наглядными пособиями. </w:t>
      </w:r>
      <w:r w:rsidRPr="009F4A88">
        <w:rPr>
          <w:rFonts w:ascii="Times New Roman" w:hAnsi="Times New Roman"/>
          <w:sz w:val="26"/>
          <w:szCs w:val="26"/>
        </w:rPr>
        <w:t>Учебные аудитории должны иметь звукоизоляцию.</w:t>
      </w:r>
    </w:p>
    <w:p w:rsidR="009F4A88" w:rsidRPr="009F4A88" w:rsidRDefault="009F4A88" w:rsidP="009F4A88">
      <w:pPr>
        <w:shd w:val="clear" w:color="auto" w:fill="FFFFFF"/>
        <w:spacing w:before="528" w:after="0"/>
        <w:ind w:left="2554"/>
        <w:rPr>
          <w:rFonts w:ascii="Times New Roman" w:hAnsi="Times New Roman"/>
          <w:b/>
          <w:bCs/>
          <w:color w:val="000000"/>
          <w:sz w:val="26"/>
          <w:szCs w:val="26"/>
        </w:rPr>
      </w:pPr>
    </w:p>
    <w:p w:rsidR="009F4A88" w:rsidRPr="009F4A88" w:rsidRDefault="009F4A88" w:rsidP="009F4A88">
      <w:pPr>
        <w:shd w:val="clear" w:color="auto" w:fill="FFFFFF"/>
        <w:spacing w:before="528" w:after="0"/>
        <w:rPr>
          <w:rFonts w:ascii="Times New Roman" w:hAnsi="Times New Roman"/>
          <w:b/>
          <w:bCs/>
          <w:color w:val="000000"/>
          <w:sz w:val="26"/>
          <w:szCs w:val="26"/>
        </w:rPr>
      </w:pPr>
      <w:r w:rsidRPr="009F4A88">
        <w:rPr>
          <w:rFonts w:ascii="Times New Roman" w:hAnsi="Times New Roman"/>
          <w:b/>
          <w:bCs/>
          <w:color w:val="000000"/>
          <w:sz w:val="26"/>
          <w:szCs w:val="26"/>
        </w:rPr>
        <w:t>УЧЕБНО-ТЕМАТИЧЕСКИЙ ПЛАН</w:t>
      </w:r>
    </w:p>
    <w:p w:rsidR="009F4A88" w:rsidRPr="009F4A88" w:rsidRDefault="009F4A88" w:rsidP="009F4A88">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9F4A88">
        <w:rPr>
          <w:rFonts w:ascii="Times New Roman" w:hAnsi="Times New Roman"/>
          <w:color w:val="000000"/>
          <w:spacing w:val="-3"/>
          <w:sz w:val="26"/>
          <w:szCs w:val="26"/>
        </w:rPr>
        <w:t>Предлагаемые музыкальные примеры для прослушивания в классе могут быть</w:t>
      </w:r>
      <w:r w:rsidRPr="009F4A88">
        <w:rPr>
          <w:rFonts w:ascii="Times New Roman" w:hAnsi="Times New Roman"/>
          <w:color w:val="000000"/>
          <w:sz w:val="26"/>
          <w:szCs w:val="26"/>
        </w:rPr>
        <w:t xml:space="preserve"> дополнены или заменены другими по выбору преподавателя, в зависимости от сложившихся педагогических традиций и методической </w:t>
      </w:r>
      <w:r w:rsidRPr="009F4A88">
        <w:rPr>
          <w:rFonts w:ascii="Times New Roman" w:hAnsi="Times New Roman"/>
          <w:color w:val="000000"/>
          <w:spacing w:val="-2"/>
          <w:sz w:val="26"/>
          <w:szCs w:val="26"/>
        </w:rPr>
        <w:t>целесообразности.</w:t>
      </w:r>
    </w:p>
    <w:p w:rsidR="009F4A88" w:rsidRPr="009F4A88" w:rsidRDefault="009F4A88" w:rsidP="009F4A88">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9F4A88">
        <w:rPr>
          <w:rFonts w:ascii="Times New Roman" w:hAnsi="Times New Roman"/>
          <w:b/>
          <w:color w:val="000000"/>
          <w:spacing w:val="1"/>
          <w:sz w:val="26"/>
          <w:szCs w:val="26"/>
        </w:rPr>
        <w:t xml:space="preserve">                                                     </w:t>
      </w:r>
      <w:r w:rsidRPr="009F4A88">
        <w:rPr>
          <w:rFonts w:ascii="Times New Roman" w:hAnsi="Times New Roman"/>
          <w:b/>
          <w:color w:val="000000"/>
          <w:spacing w:val="1"/>
          <w:sz w:val="26"/>
          <w:szCs w:val="26"/>
          <w:u w:val="single"/>
        </w:rPr>
        <w:t>9 кл (6 кл.) обучения</w:t>
      </w:r>
    </w:p>
    <w:p w:rsidR="009F4A88" w:rsidRPr="009F4A88" w:rsidRDefault="009F4A88" w:rsidP="009F4A88">
      <w:pPr>
        <w:shd w:val="clear" w:color="auto" w:fill="FFFFFF"/>
        <w:spacing w:before="202" w:after="0"/>
        <w:ind w:right="6739"/>
        <w:jc w:val="both"/>
        <w:rPr>
          <w:rFonts w:ascii="Times New Roman" w:hAnsi="Times New Roman"/>
          <w:b/>
          <w:i/>
          <w:color w:val="000000"/>
          <w:spacing w:val="6"/>
          <w:sz w:val="26"/>
          <w:szCs w:val="26"/>
        </w:rPr>
      </w:pPr>
      <w:r w:rsidRPr="009F4A88">
        <w:rPr>
          <w:rFonts w:ascii="Times New Roman" w:hAnsi="Times New Roman"/>
          <w:b/>
          <w:i/>
          <w:color w:val="000000"/>
          <w:spacing w:val="6"/>
          <w:sz w:val="26"/>
          <w:szCs w:val="26"/>
        </w:rPr>
        <w:t>1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9F4A88" w:rsidRPr="009F4A88" w:rsidTr="001A57E1">
        <w:trPr>
          <w:trHeight w:val="521"/>
        </w:trPr>
        <w:tc>
          <w:tcPr>
            <w:tcW w:w="6713"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Тема</w:t>
            </w:r>
          </w:p>
        </w:tc>
        <w:tc>
          <w:tcPr>
            <w:tcW w:w="3238"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Количество часов</w:t>
            </w:r>
          </w:p>
        </w:tc>
      </w:tr>
      <w:tr w:rsidR="009F4A88" w:rsidRPr="009F4A88" w:rsidTr="001A57E1">
        <w:trPr>
          <w:trHeight w:val="450"/>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 xml:space="preserve">Введение. Национальная традиция. Искусство родного края. </w:t>
            </w:r>
          </w:p>
        </w:tc>
        <w:tc>
          <w:tcPr>
            <w:tcW w:w="3238"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 xml:space="preserve">                     1</w:t>
            </w:r>
          </w:p>
        </w:tc>
      </w:tr>
      <w:tr w:rsidR="009F4A88" w:rsidRPr="009F4A88" w:rsidTr="001A57E1">
        <w:trPr>
          <w:trHeight w:val="525"/>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Исторические сведения о древнетатарской музыке. Ислам и  национальная  музыкальная традиция.</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450"/>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Исторические сведения о развитии татарской музыки.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450"/>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Музыкальные особенности татарских мелодий. Пентатоника. Музыкальный фольклор.</w:t>
            </w:r>
          </w:p>
        </w:tc>
        <w:tc>
          <w:tcPr>
            <w:tcW w:w="3238"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 xml:space="preserve">                     1</w:t>
            </w:r>
          </w:p>
        </w:tc>
      </w:tr>
      <w:tr w:rsidR="009F4A88" w:rsidRPr="009F4A88" w:rsidTr="001A57E1">
        <w:trPr>
          <w:trHeight w:val="525"/>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Жанры фольклора: инструментальный фольклор.</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Татарская народная песня. Жанры татарских песен: мунаджаты, баиты, протяжные песни, скорые песни, крестьянские песни, смешанные песни.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2</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Народные песни в профессиональной музыке.</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bl>
    <w:p w:rsidR="009F4A88" w:rsidRPr="009F4A88" w:rsidRDefault="009F4A88" w:rsidP="009F4A88">
      <w:pPr>
        <w:shd w:val="clear" w:color="auto" w:fill="FFFFFF"/>
        <w:spacing w:before="202" w:after="0"/>
        <w:ind w:right="6739"/>
        <w:jc w:val="both"/>
        <w:rPr>
          <w:rFonts w:ascii="Times New Roman" w:hAnsi="Times New Roman"/>
          <w:b/>
          <w:i/>
          <w:color w:val="000000"/>
          <w:spacing w:val="6"/>
          <w:sz w:val="26"/>
          <w:szCs w:val="26"/>
        </w:rPr>
      </w:pPr>
      <w:r w:rsidRPr="009F4A88">
        <w:rPr>
          <w:rFonts w:ascii="Times New Roman" w:hAnsi="Times New Roman"/>
          <w:b/>
          <w:i/>
          <w:color w:val="000000"/>
          <w:spacing w:val="6"/>
          <w:sz w:val="26"/>
          <w:szCs w:val="26"/>
        </w:rPr>
        <w:t>2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9F4A88" w:rsidRPr="009F4A88" w:rsidTr="001A57E1">
        <w:trPr>
          <w:trHeight w:val="521"/>
        </w:trPr>
        <w:tc>
          <w:tcPr>
            <w:tcW w:w="6713"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Тема</w:t>
            </w:r>
          </w:p>
        </w:tc>
        <w:tc>
          <w:tcPr>
            <w:tcW w:w="3238"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Количество часов</w:t>
            </w:r>
          </w:p>
        </w:tc>
      </w:tr>
      <w:tr w:rsidR="009F4A88" w:rsidRPr="009F4A88" w:rsidTr="001A57E1">
        <w:trPr>
          <w:trHeight w:val="450"/>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С. Сайдашев</w:t>
            </w:r>
            <w:r w:rsidRPr="009F4A88">
              <w:rPr>
                <w:rFonts w:ascii="Times New Roman" w:eastAsia="Times New Roman" w:hAnsi="Times New Roman"/>
                <w:bCs/>
                <w:kern w:val="36"/>
                <w:sz w:val="26"/>
                <w:szCs w:val="26"/>
                <w:lang w:eastAsia="ru-RU"/>
              </w:rPr>
              <w:t xml:space="preserve">. Сведения о композиторе.  Песни. </w:t>
            </w:r>
          </w:p>
        </w:tc>
        <w:tc>
          <w:tcPr>
            <w:tcW w:w="3238"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 xml:space="preserve">                     1</w:t>
            </w:r>
          </w:p>
        </w:tc>
      </w:tr>
      <w:tr w:rsidR="009F4A88" w:rsidRPr="009F4A88" w:rsidTr="001A57E1">
        <w:trPr>
          <w:trHeight w:val="525"/>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Музыка в драматическом театре. Музыкальные драмы «Наемщик», «Голубая шаль».</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2</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Дж. Файзи.</w:t>
            </w:r>
            <w:r w:rsidRPr="009F4A88">
              <w:rPr>
                <w:rFonts w:ascii="Times New Roman" w:eastAsia="Times New Roman" w:hAnsi="Times New Roman"/>
                <w:bCs/>
                <w:kern w:val="36"/>
                <w:sz w:val="26"/>
                <w:szCs w:val="26"/>
                <w:lang w:eastAsia="ru-RU"/>
              </w:rPr>
              <w:t xml:space="preserve"> Сведения о композиторе. Песни.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Музыкальная комедия «Башмачки»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Ф. Яруллин</w:t>
            </w:r>
            <w:r w:rsidRPr="009F4A88">
              <w:rPr>
                <w:rFonts w:ascii="Times New Roman" w:eastAsia="Times New Roman" w:hAnsi="Times New Roman"/>
                <w:bCs/>
                <w:kern w:val="36"/>
                <w:sz w:val="26"/>
                <w:szCs w:val="26"/>
                <w:lang w:eastAsia="ru-RU"/>
              </w:rPr>
              <w:t>. Сведения о композиторе.</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Балет «Шурале»</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bl>
    <w:p w:rsidR="009F4A88" w:rsidRPr="009F4A88" w:rsidRDefault="009F4A88" w:rsidP="009F4A88">
      <w:pPr>
        <w:shd w:val="clear" w:color="auto" w:fill="FFFFFF"/>
        <w:spacing w:before="202" w:after="0"/>
        <w:ind w:right="6739"/>
        <w:jc w:val="both"/>
        <w:rPr>
          <w:rFonts w:ascii="Times New Roman" w:hAnsi="Times New Roman"/>
          <w:b/>
          <w:i/>
          <w:color w:val="000000"/>
          <w:spacing w:val="6"/>
          <w:sz w:val="26"/>
          <w:szCs w:val="26"/>
        </w:rPr>
      </w:pPr>
      <w:r w:rsidRPr="009F4A88">
        <w:rPr>
          <w:rFonts w:ascii="Times New Roman" w:hAnsi="Times New Roman"/>
          <w:b/>
          <w:i/>
          <w:color w:val="000000"/>
          <w:spacing w:val="6"/>
          <w:sz w:val="26"/>
          <w:szCs w:val="26"/>
        </w:rPr>
        <w:t>3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9F4A88" w:rsidRPr="009F4A88" w:rsidTr="001A57E1">
        <w:trPr>
          <w:trHeight w:val="521"/>
        </w:trPr>
        <w:tc>
          <w:tcPr>
            <w:tcW w:w="6713"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Тема</w:t>
            </w:r>
          </w:p>
        </w:tc>
        <w:tc>
          <w:tcPr>
            <w:tcW w:w="3238"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Количество часов</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М. Музафаров</w:t>
            </w:r>
            <w:r w:rsidRPr="009F4A88">
              <w:rPr>
                <w:rFonts w:ascii="Times New Roman" w:eastAsia="Times New Roman" w:hAnsi="Times New Roman"/>
                <w:bCs/>
                <w:kern w:val="36"/>
                <w:sz w:val="26"/>
                <w:szCs w:val="26"/>
                <w:lang w:eastAsia="ru-RU"/>
              </w:rPr>
              <w:t>. Сведения о композиторе. Песни.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Скрипичный  концерт.</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 xml:space="preserve">А. Ключарев.  </w:t>
            </w:r>
            <w:r w:rsidRPr="009F4A88">
              <w:rPr>
                <w:rFonts w:ascii="Times New Roman" w:eastAsia="Times New Roman" w:hAnsi="Times New Roman"/>
                <w:bCs/>
                <w:kern w:val="36"/>
                <w:sz w:val="26"/>
                <w:szCs w:val="26"/>
                <w:lang w:eastAsia="ru-RU"/>
              </w:rPr>
              <w:t>Песни.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З. Хабибуллин</w:t>
            </w:r>
            <w:r w:rsidRPr="009F4A88">
              <w:rPr>
                <w:rFonts w:ascii="Times New Roman" w:eastAsia="Times New Roman" w:hAnsi="Times New Roman"/>
                <w:bCs/>
                <w:kern w:val="36"/>
                <w:sz w:val="26"/>
                <w:szCs w:val="26"/>
                <w:lang w:eastAsia="ru-RU"/>
              </w:rPr>
              <w:t>.  Песни.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 xml:space="preserve">Н. Жиганов. </w:t>
            </w:r>
            <w:r w:rsidRPr="009F4A88">
              <w:rPr>
                <w:rFonts w:ascii="Times New Roman" w:eastAsia="Times New Roman" w:hAnsi="Times New Roman"/>
                <w:bCs/>
                <w:kern w:val="36"/>
                <w:sz w:val="26"/>
                <w:szCs w:val="26"/>
                <w:lang w:eastAsia="ru-RU"/>
              </w:rPr>
              <w:t>Сведения о композиторе.</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Оперное творчество (фрагмент опер «Алтынчеч», «Джалиль»)</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Симфония № 2 «Сабантуй».</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bl>
    <w:p w:rsidR="009F4A88" w:rsidRPr="009F4A88" w:rsidRDefault="009F4A88" w:rsidP="009F4A88">
      <w:pPr>
        <w:shd w:val="clear" w:color="auto" w:fill="FFFFFF"/>
        <w:spacing w:before="202" w:after="0"/>
        <w:ind w:right="6739"/>
        <w:jc w:val="both"/>
        <w:rPr>
          <w:rFonts w:ascii="Times New Roman" w:hAnsi="Times New Roman"/>
          <w:b/>
          <w:i/>
          <w:color w:val="000000"/>
          <w:spacing w:val="6"/>
          <w:sz w:val="26"/>
          <w:szCs w:val="26"/>
        </w:rPr>
      </w:pPr>
      <w:r w:rsidRPr="009F4A88">
        <w:rPr>
          <w:rFonts w:ascii="Times New Roman" w:hAnsi="Times New Roman"/>
          <w:b/>
          <w:i/>
          <w:color w:val="000000"/>
          <w:spacing w:val="6"/>
          <w:sz w:val="26"/>
          <w:szCs w:val="26"/>
        </w:rPr>
        <w:t>4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9F4A88" w:rsidRPr="009F4A88" w:rsidTr="001A57E1">
        <w:trPr>
          <w:trHeight w:val="521"/>
        </w:trPr>
        <w:tc>
          <w:tcPr>
            <w:tcW w:w="6713"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Тема</w:t>
            </w:r>
          </w:p>
        </w:tc>
        <w:tc>
          <w:tcPr>
            <w:tcW w:w="3238" w:type="dxa"/>
          </w:tcPr>
          <w:p w:rsidR="009F4A88" w:rsidRPr="009F4A88" w:rsidRDefault="009F4A88" w:rsidP="009F4A88">
            <w:pPr>
              <w:spacing w:before="100" w:beforeAutospacing="1" w:after="0"/>
              <w:outlineLvl w:val="0"/>
              <w:rPr>
                <w:rFonts w:ascii="Times New Roman" w:eastAsia="Times New Roman" w:hAnsi="Times New Roman"/>
                <w:b/>
                <w:bCs/>
                <w:kern w:val="36"/>
                <w:sz w:val="26"/>
                <w:szCs w:val="26"/>
                <w:lang w:eastAsia="ru-RU"/>
              </w:rPr>
            </w:pPr>
            <w:r w:rsidRPr="009F4A88">
              <w:rPr>
                <w:rFonts w:ascii="Times New Roman" w:eastAsia="Times New Roman" w:hAnsi="Times New Roman"/>
                <w:b/>
                <w:bCs/>
                <w:kern w:val="36"/>
                <w:sz w:val="26"/>
                <w:szCs w:val="26"/>
                <w:lang w:eastAsia="ru-RU"/>
              </w:rPr>
              <w:t>Количество часов</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
                <w:bCs/>
                <w:kern w:val="36"/>
                <w:sz w:val="26"/>
                <w:szCs w:val="26"/>
                <w:lang w:eastAsia="ru-RU"/>
              </w:rPr>
              <w:t xml:space="preserve">Р. Яхин. </w:t>
            </w:r>
            <w:r w:rsidRPr="009F4A88">
              <w:rPr>
                <w:rFonts w:ascii="Times New Roman" w:eastAsia="Times New Roman" w:hAnsi="Times New Roman"/>
                <w:bCs/>
                <w:kern w:val="36"/>
                <w:sz w:val="26"/>
                <w:szCs w:val="26"/>
                <w:lang w:eastAsia="ru-RU"/>
              </w:rPr>
              <w:t>Романсы и песни.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Фортепианный концерт фа минор.</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Обзор творчества Р. Еникеева, Л. Хайрутдиновой, Э. Бакирова, Р. Белялова.</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Обзор творчества  Э. Бакирова, Р. Белялова.</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Современные композиторы Татарстана: Р. Калимуллин, М. Шамсутдинова, Ш. Шарифуллин.</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1</w:t>
            </w:r>
          </w:p>
        </w:tc>
      </w:tr>
      <w:tr w:rsidR="009F4A88" w:rsidRPr="009F4A88" w:rsidTr="001A57E1">
        <w:trPr>
          <w:trHeight w:val="367"/>
        </w:trPr>
        <w:tc>
          <w:tcPr>
            <w:tcW w:w="6713" w:type="dxa"/>
          </w:tcPr>
          <w:p w:rsidR="009F4A88" w:rsidRPr="009F4A88" w:rsidRDefault="009F4A88" w:rsidP="009F4A88">
            <w:pPr>
              <w:spacing w:before="100" w:beforeAutospacing="1" w:after="0"/>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Творческие, итоговые уроки.</w:t>
            </w:r>
          </w:p>
        </w:tc>
        <w:tc>
          <w:tcPr>
            <w:tcW w:w="3238" w:type="dxa"/>
          </w:tcPr>
          <w:p w:rsidR="009F4A88" w:rsidRPr="009F4A88" w:rsidRDefault="009F4A88" w:rsidP="009F4A88">
            <w:pPr>
              <w:spacing w:before="100" w:beforeAutospacing="1" w:after="0"/>
              <w:jc w:val="center"/>
              <w:outlineLvl w:val="0"/>
              <w:rPr>
                <w:rFonts w:ascii="Times New Roman" w:eastAsia="Times New Roman" w:hAnsi="Times New Roman"/>
                <w:bCs/>
                <w:kern w:val="36"/>
                <w:sz w:val="26"/>
                <w:szCs w:val="26"/>
                <w:lang w:eastAsia="ru-RU"/>
              </w:rPr>
            </w:pPr>
            <w:r w:rsidRPr="009F4A88">
              <w:rPr>
                <w:rFonts w:ascii="Times New Roman" w:eastAsia="Times New Roman" w:hAnsi="Times New Roman"/>
                <w:bCs/>
                <w:kern w:val="36"/>
                <w:sz w:val="26"/>
                <w:szCs w:val="26"/>
                <w:lang w:eastAsia="ru-RU"/>
              </w:rPr>
              <w:t>3</w:t>
            </w:r>
          </w:p>
        </w:tc>
      </w:tr>
    </w:tbl>
    <w:p w:rsidR="009F4A88" w:rsidRPr="009F4A88" w:rsidRDefault="009F4A88" w:rsidP="009F4A88">
      <w:pPr>
        <w:shd w:val="clear" w:color="auto" w:fill="FFFFFF"/>
        <w:spacing w:after="0"/>
        <w:ind w:right="614"/>
        <w:jc w:val="both"/>
        <w:rPr>
          <w:rFonts w:ascii="Times New Roman" w:hAnsi="Times New Roman"/>
          <w:b/>
          <w:bCs/>
          <w:color w:val="000000"/>
          <w:sz w:val="26"/>
          <w:szCs w:val="26"/>
        </w:rPr>
      </w:pPr>
    </w:p>
    <w:p w:rsidR="009F4A88" w:rsidRPr="009F4A88" w:rsidRDefault="009F4A88" w:rsidP="002D1990">
      <w:pPr>
        <w:shd w:val="clear" w:color="auto" w:fill="FFFFFF"/>
        <w:spacing w:after="0"/>
        <w:ind w:right="614"/>
        <w:jc w:val="center"/>
        <w:rPr>
          <w:rFonts w:ascii="Times New Roman" w:hAnsi="Times New Roman"/>
          <w:b/>
          <w:bCs/>
          <w:color w:val="000000"/>
          <w:sz w:val="26"/>
          <w:szCs w:val="26"/>
        </w:rPr>
      </w:pPr>
      <w:r w:rsidRPr="009F4A88">
        <w:rPr>
          <w:rFonts w:ascii="Times New Roman" w:hAnsi="Times New Roman"/>
          <w:b/>
          <w:bCs/>
          <w:color w:val="000000"/>
          <w:sz w:val="26"/>
          <w:szCs w:val="26"/>
        </w:rPr>
        <w:t>СПИСОК ИСПОЛЬЗУЕМОЙ УЧЕБНОЙ И МЕТОДИЧЕСКОЙ ЛИТЕРАТУРЫ</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1. В. Дулат-Алеев «Татарская музыкальная литература». Ч.1</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Казань, 1996.</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2. В. Дулат-Алеев. «Татарская музыкальная литература». Ч.1</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Казань, 1998.</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3. «История и культура родного края». Казань, 1993.</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4. «Музыкальная культура советской Татарии». Казань, 1993.</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5. Ф.И. Хасанова. «Рустем Яхин». Казань, 1996.</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6. «История Татарской АССР». Казань, 1973.</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7. Я. Гиршман. «Назиб Жиганов». Москва, 1975.</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8. М. Джалиль. Сочинения. Казань, 1962.</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9. Ю. Исанбет. «Огни, зажженные Сайдашевым». Казань, 1980.</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10. «Композиторы и музыковеды советского Татарстана». Казань, 1986.</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11. М. Нигмедзянов. «Татарские народные песни». Казань, 1984.</w:t>
      </w:r>
    </w:p>
    <w:p w:rsidR="009F4A88" w:rsidRPr="009F4A88" w:rsidRDefault="009F4A88" w:rsidP="009F4A88">
      <w:pPr>
        <w:tabs>
          <w:tab w:val="left" w:pos="993"/>
        </w:tabs>
        <w:spacing w:after="0"/>
        <w:ind w:firstLine="720"/>
        <w:jc w:val="both"/>
        <w:rPr>
          <w:rFonts w:ascii="Times New Roman" w:eastAsia="Times New Roman" w:hAnsi="Times New Roman"/>
          <w:sz w:val="26"/>
          <w:szCs w:val="26"/>
          <w:lang w:eastAsia="ru-RU"/>
        </w:rPr>
      </w:pPr>
      <w:r w:rsidRPr="009F4A88">
        <w:rPr>
          <w:rFonts w:ascii="Times New Roman" w:eastAsia="Times New Roman" w:hAnsi="Times New Roman"/>
          <w:sz w:val="26"/>
          <w:szCs w:val="26"/>
          <w:lang w:eastAsia="ru-RU"/>
        </w:rPr>
        <w:t>12. С. Раимова. «История татарской музыки». Казань,1986.</w:t>
      </w:r>
    </w:p>
    <w:p w:rsidR="009F4A88" w:rsidRPr="004B675F" w:rsidRDefault="009F4A88" w:rsidP="009F4A88">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13. Г. Тукай. Избранное. Москва. 1975.</w:t>
      </w:r>
    </w:p>
    <w:p w:rsidR="009F4A88" w:rsidRPr="00A047CA" w:rsidRDefault="009F4A88" w:rsidP="00A047CA">
      <w:pPr>
        <w:pStyle w:val="11"/>
        <w:tabs>
          <w:tab w:val="left" w:pos="993"/>
        </w:tabs>
        <w:spacing w:line="276" w:lineRule="auto"/>
        <w:jc w:val="both"/>
        <w:rPr>
          <w:rFonts w:ascii="Times New Roman" w:hAnsi="Times New Roman"/>
          <w:sz w:val="26"/>
          <w:szCs w:val="26"/>
        </w:rPr>
      </w:pPr>
    </w:p>
    <w:p w:rsidR="00A047CA" w:rsidRPr="00876DCA" w:rsidRDefault="00A047CA" w:rsidP="00A047CA">
      <w:pPr>
        <w:ind w:firstLine="708"/>
        <w:jc w:val="both"/>
        <w:rPr>
          <w:rFonts w:ascii="Times New Roman" w:hAnsi="Times New Roman"/>
          <w:sz w:val="28"/>
          <w:szCs w:val="28"/>
        </w:rPr>
      </w:pPr>
    </w:p>
    <w:p w:rsidR="00A047CA" w:rsidRDefault="00A047CA" w:rsidP="00A047C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2D1990" w:rsidRDefault="002D1990" w:rsidP="00A047C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2D1990" w:rsidRDefault="002D1990" w:rsidP="00A047C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2D1990" w:rsidRDefault="002D1990" w:rsidP="00A047C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2D1990" w:rsidRDefault="002D1990" w:rsidP="00A047C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p w:rsidR="002D1990" w:rsidRDefault="002D1990" w:rsidP="002D1990">
      <w:pPr>
        <w:keepNext/>
        <w:spacing w:before="240" w:after="60" w:line="240" w:lineRule="auto"/>
        <w:jc w:val="center"/>
        <w:outlineLvl w:val="0"/>
        <w:rPr>
          <w:rFonts w:ascii="Times New Roman" w:hAnsi="Times New Roman"/>
          <w:b/>
          <w:sz w:val="28"/>
          <w:szCs w:val="28"/>
          <w:lang w:eastAsia="ru-RU"/>
        </w:rPr>
        <w:sectPr w:rsidR="002D1990" w:rsidSect="00DF2F0A">
          <w:headerReference w:type="default" r:id="rId9"/>
          <w:headerReference w:type="first" r:id="rId10"/>
          <w:type w:val="continuous"/>
          <w:pgSz w:w="11905" w:h="16837"/>
          <w:pgMar w:top="1003" w:right="852" w:bottom="1435" w:left="1702" w:header="720" w:footer="720" w:gutter="0"/>
          <w:cols w:space="60"/>
          <w:noEndnote/>
        </w:sectPr>
      </w:pPr>
    </w:p>
    <w:p w:rsidR="002D1990" w:rsidRDefault="002D1990" w:rsidP="002D1990">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t>УЧЕБНЫЙ ПЛАН</w:t>
      </w:r>
    </w:p>
    <w:p w:rsidR="002D1990" w:rsidRDefault="002D1990" w:rsidP="002D199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2D1990" w:rsidRDefault="002D1990" w:rsidP="002D199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w:t>
      </w:r>
    </w:p>
    <w:p w:rsidR="002D1990" w:rsidRDefault="002D1990" w:rsidP="002D199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«Фортепиано»</w:t>
      </w:r>
    </w:p>
    <w:p w:rsidR="002D1990" w:rsidRDefault="002D1990" w:rsidP="002D1990">
      <w:pPr>
        <w:spacing w:after="0" w:line="216" w:lineRule="auto"/>
        <w:jc w:val="center"/>
        <w:rPr>
          <w:rFonts w:ascii="Times New Roman" w:hAnsi="Times New Roman"/>
          <w:b/>
          <w:sz w:val="24"/>
          <w:szCs w:val="24"/>
          <w:lang w:eastAsia="ru-RU"/>
        </w:rPr>
      </w:pP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2D1990" w:rsidRPr="00173059" w:rsidRDefault="002D1990" w:rsidP="002D1990">
      <w:pPr>
        <w:spacing w:after="0" w:line="216" w:lineRule="auto"/>
        <w:rPr>
          <w:rFonts w:ascii="Times New Roman" w:hAnsi="Times New Roman"/>
          <w:sz w:val="24"/>
          <w:szCs w:val="24"/>
          <w:u w:val="single"/>
          <w:lang w:eastAsia="ru-RU"/>
        </w:rPr>
      </w:pPr>
      <w:r w:rsidRPr="00173059">
        <w:rPr>
          <w:rFonts w:ascii="Times New Roman" w:hAnsi="Times New Roman"/>
          <w:sz w:val="24"/>
          <w:szCs w:val="24"/>
          <w:u w:val="single"/>
          <w:lang w:eastAsia="ru-RU"/>
        </w:rPr>
        <w:t>Куракова Г.Р.                                 (подпись)</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2D1990" w:rsidRDefault="002D1990" w:rsidP="002D1990">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865" w:type="dxa"/>
        <w:tblLayout w:type="fixed"/>
        <w:tblLook w:val="000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2D1990" w:rsidTr="007B203B">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и учебных предметов</w:t>
            </w:r>
          </w:p>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2D1990" w:rsidRDefault="002D1990" w:rsidP="007B203B">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2D1990" w:rsidTr="007B203B">
        <w:trPr>
          <w:cantSplit/>
          <w:trHeight w:val="1760"/>
        </w:trPr>
        <w:tc>
          <w:tcPr>
            <w:tcW w:w="1573" w:type="dxa"/>
            <w:vMerge/>
            <w:tcBorders>
              <w:top w:val="nil"/>
              <w:left w:val="single" w:sz="4" w:space="0" w:color="auto"/>
              <w:bottom w:val="nil"/>
              <w:right w:val="single" w:sz="4" w:space="0" w:color="auto"/>
            </w:tcBorders>
            <w:noWrap/>
            <w:vAlign w:val="bottom"/>
          </w:tcPr>
          <w:p w:rsidR="002D1990" w:rsidRDefault="002D1990" w:rsidP="007B203B">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2D1990" w:rsidRDefault="002D1990" w:rsidP="007B203B">
            <w:pPr>
              <w:spacing w:after="0" w:line="240" w:lineRule="auto"/>
              <w:jc w:val="center"/>
              <w:rPr>
                <w:rFonts w:ascii="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2D1990" w:rsidRDefault="002D1990" w:rsidP="007B203B">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2D1990" w:rsidRDefault="002D1990" w:rsidP="007B203B">
            <w:pPr>
              <w:spacing w:after="0" w:line="240" w:lineRule="auto"/>
              <w:jc w:val="center"/>
              <w:rPr>
                <w:rFonts w:ascii="Times New Roman" w:hAnsi="Times New Roman"/>
                <w:sz w:val="20"/>
                <w:szCs w:val="24"/>
                <w:lang w:eastAsia="ru-RU"/>
              </w:rPr>
            </w:pPr>
          </w:p>
        </w:tc>
      </w:tr>
      <w:tr w:rsidR="002D1990" w:rsidTr="002D1990">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2D1990" w:rsidRDefault="002D1990" w:rsidP="007B203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2D1990" w:rsidTr="002D1990">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2D1990" w:rsidRDefault="002D1990" w:rsidP="007B203B">
            <w:pPr>
              <w:spacing w:after="0" w:line="240" w:lineRule="auto"/>
              <w:jc w:val="center"/>
              <w:rPr>
                <w:rFonts w:ascii="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2D1990" w:rsidRDefault="002D1990" w:rsidP="007B203B">
            <w:pPr>
              <w:spacing w:after="0" w:line="240" w:lineRule="auto"/>
              <w:ind w:left="-67" w:right="-199"/>
              <w:jc w:val="center"/>
              <w:rPr>
                <w:rFonts w:ascii="Times New Roman" w:hAnsi="Times New Roman"/>
                <w:b/>
                <w:sz w:val="24"/>
                <w:szCs w:val="24"/>
                <w:vertAlign w:val="superscript"/>
                <w:lang w:eastAsia="ru-RU"/>
              </w:rPr>
            </w:pPr>
            <w:r>
              <w:rPr>
                <w:rFonts w:ascii="Times New Roman" w:hAnsi="Times New Roman"/>
                <w:b/>
                <w:sz w:val="24"/>
                <w:szCs w:val="24"/>
                <w:lang w:eastAsia="ru-RU"/>
              </w:rPr>
              <w:t>3999,5-4426,5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2D1990" w:rsidTr="002D1990">
        <w:trPr>
          <w:cantSplit/>
          <w:trHeight w:val="231"/>
        </w:trPr>
        <w:tc>
          <w:tcPr>
            <w:tcW w:w="1573"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2D1990" w:rsidTr="002D1990">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8"/>
                <w:szCs w:val="28"/>
                <w:lang w:eastAsia="ru-RU"/>
              </w:rPr>
            </w:pPr>
          </w:p>
          <w:p w:rsidR="002D1990" w:rsidRDefault="002D1990" w:rsidP="007B203B">
            <w:pPr>
              <w:spacing w:after="0" w:line="240" w:lineRule="auto"/>
              <w:jc w:val="center"/>
              <w:rPr>
                <w:rFonts w:ascii="Times New Roman" w:hAnsi="Times New Roman"/>
                <w:b/>
                <w:bCs/>
                <w:iCs/>
                <w:sz w:val="28"/>
                <w:szCs w:val="28"/>
                <w:lang w:eastAsia="ru-RU"/>
              </w:rPr>
            </w:pPr>
          </w:p>
          <w:p w:rsidR="002D1990" w:rsidRDefault="002D1990" w:rsidP="007B203B">
            <w:pPr>
              <w:spacing w:after="0" w:line="240" w:lineRule="auto"/>
              <w:jc w:val="center"/>
              <w:rPr>
                <w:rFonts w:ascii="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 и чтение с листа</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2,5</w:t>
            </w: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w:t>
            </w:r>
          </w:p>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Концертмейстерский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jc w:val="center"/>
              <w:rPr>
                <w:rFonts w:ascii="Times New Roman" w:hAnsi="Times New Roman"/>
                <w:sz w:val="24"/>
                <w:szCs w:val="24"/>
                <w:lang w:eastAsia="ru-RU"/>
              </w:rPr>
            </w:pPr>
            <w:r>
              <w:rPr>
                <w:rFonts w:ascii="Times New Roman" w:hAnsi="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r>
      <w:tr w:rsidR="002D1990" w:rsidTr="002D1990">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8/7</w:t>
            </w:r>
          </w:p>
        </w:tc>
      </w:tr>
      <w:tr w:rsidR="002D1990" w:rsidTr="002D1990">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jc w:val="center"/>
              <w:rPr>
                <w:rFonts w:ascii="Times New Roman" w:hAnsi="Times New Roman"/>
                <w:b/>
                <w:sz w:val="24"/>
                <w:szCs w:val="24"/>
                <w:lang w:eastAsia="ru-RU"/>
              </w:rPr>
            </w:pPr>
            <w:r>
              <w:rPr>
                <w:rFonts w:ascii="Times New Roman" w:hAnsi="Times New Roman"/>
                <w:b/>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ind w:left="-107" w:firstLine="107"/>
              <w:jc w:val="center"/>
              <w:rPr>
                <w:rFonts w:ascii="Times New Roman" w:hAnsi="Times New Roman"/>
                <w:b/>
                <w:sz w:val="24"/>
                <w:szCs w:val="24"/>
                <w:lang w:eastAsia="ru-RU"/>
              </w:rPr>
            </w:pPr>
            <w:r>
              <w:rPr>
                <w:rFonts w:ascii="Times New Roman" w:hAnsi="Times New Roman"/>
                <w:b/>
                <w:sz w:val="24"/>
                <w:szCs w:val="24"/>
                <w:lang w:eastAsia="ru-RU"/>
              </w:rPr>
              <w:t>18/15,5</w:t>
            </w:r>
          </w:p>
        </w:tc>
      </w:tr>
      <w:tr w:rsidR="002D1990" w:rsidTr="002D1990">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r>
              <w:rPr>
                <w:rFonts w:ascii="Times New Roman" w:hAnsi="Times New Roman"/>
                <w:b/>
                <w:bCs/>
                <w:sz w:val="24"/>
                <w:szCs w:val="24"/>
                <w:vertAlign w:val="superscript"/>
                <w:lang w:eastAsia="ru-RU"/>
              </w:rPr>
              <w:t>6</w:t>
            </w:r>
            <w:r>
              <w:rPr>
                <w:rFonts w:ascii="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12/10</w:t>
            </w:r>
          </w:p>
        </w:tc>
      </w:tr>
      <w:tr w:rsidR="002D1990" w:rsidTr="002D199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26/21,5</w:t>
            </w:r>
          </w:p>
        </w:tc>
      </w:tr>
      <w:tr w:rsidR="002D1990" w:rsidTr="002D199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r>
      <w:tr w:rsidR="002D1990" w:rsidTr="002D1990">
        <w:trPr>
          <w:trHeight w:val="167"/>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p>
        </w:tc>
      </w:tr>
      <w:tr w:rsidR="002D1990" w:rsidTr="002D1990">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80" w:lineRule="exact"/>
              <w:ind w:right="686"/>
              <w:jc w:val="both"/>
              <w:rPr>
                <w:rFonts w:ascii="Times New Roman" w:hAnsi="Times New Roman"/>
                <w:color w:val="000000"/>
                <w:sz w:val="24"/>
                <w:szCs w:val="24"/>
                <w:lang w:eastAsia="ru-RU"/>
              </w:rPr>
            </w:pPr>
            <w:r>
              <w:rPr>
                <w:rFonts w:ascii="Times New Roman" w:hAnsi="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r>
      <w:tr w:rsidR="002D1990" w:rsidTr="002D1990">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2D1990" w:rsidTr="002D1990">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2D1990" w:rsidRDefault="002D1990" w:rsidP="002D1990">
      <w:pPr>
        <w:spacing w:after="0" w:line="240" w:lineRule="auto"/>
        <w:ind w:left="426"/>
        <w:jc w:val="both"/>
        <w:rPr>
          <w:rFonts w:ascii="Times New Roman" w:hAnsi="Times New Roman"/>
          <w:bCs/>
          <w:sz w:val="28"/>
          <w:szCs w:val="28"/>
          <w:vertAlign w:val="superscript"/>
          <w:lang w:eastAsia="ru-RU"/>
        </w:rPr>
      </w:pPr>
    </w:p>
    <w:p w:rsidR="002D1990" w:rsidRDefault="002D1990" w:rsidP="002D1990">
      <w:pPr>
        <w:numPr>
          <w:ilvl w:val="0"/>
          <w:numId w:val="72"/>
        </w:numPr>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D1990" w:rsidRDefault="002D1990" w:rsidP="002D1990">
      <w:pPr>
        <w:numPr>
          <w:ilvl w:val="0"/>
          <w:numId w:val="72"/>
        </w:numPr>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2D1990" w:rsidRDefault="002D1990" w:rsidP="002D1990">
      <w:pPr>
        <w:numPr>
          <w:ilvl w:val="0"/>
          <w:numId w:val="72"/>
        </w:numPr>
        <w:spacing w:after="0" w:line="240" w:lineRule="auto"/>
        <w:ind w:left="426" w:hanging="426"/>
        <w:jc w:val="both"/>
        <w:rPr>
          <w:rFonts w:ascii="Times New Roman" w:hAnsi="Times New Roman"/>
          <w:lang w:eastAsia="ru-RU"/>
        </w:rPr>
      </w:pPr>
      <w:r>
        <w:rPr>
          <w:rFonts w:ascii="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2D1990" w:rsidRDefault="002D1990" w:rsidP="002D1990">
      <w:pPr>
        <w:numPr>
          <w:ilvl w:val="0"/>
          <w:numId w:val="72"/>
        </w:numPr>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2D1990" w:rsidRDefault="002D1990" w:rsidP="002D1990">
      <w:pPr>
        <w:numPr>
          <w:ilvl w:val="0"/>
          <w:numId w:val="72"/>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2D1990" w:rsidRDefault="002D1990" w:rsidP="002D1990">
      <w:pPr>
        <w:numPr>
          <w:ilvl w:val="0"/>
          <w:numId w:val="72"/>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2D1990" w:rsidRDefault="002D1990" w:rsidP="002D1990">
      <w:pPr>
        <w:numPr>
          <w:ilvl w:val="0"/>
          <w:numId w:val="72"/>
        </w:numPr>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2D1990" w:rsidRDefault="002D1990" w:rsidP="002D1990">
      <w:pPr>
        <w:numPr>
          <w:ilvl w:val="0"/>
          <w:numId w:val="72"/>
        </w:numPr>
        <w:spacing w:after="0" w:line="240" w:lineRule="auto"/>
        <w:ind w:left="426" w:hanging="426"/>
        <w:jc w:val="both"/>
        <w:rPr>
          <w:rFonts w:ascii="Times New Roman" w:hAnsi="Times New Roman"/>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D1990" w:rsidRDefault="002D1990" w:rsidP="002D1990">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2D1990" w:rsidRDefault="002D1990" w:rsidP="002D1990">
      <w:pPr>
        <w:tabs>
          <w:tab w:val="left" w:pos="567"/>
        </w:tabs>
        <w:spacing w:after="0" w:line="240" w:lineRule="auto"/>
        <w:jc w:val="both"/>
        <w:rPr>
          <w:rFonts w:ascii="Times New Roman" w:hAnsi="Times New Roman"/>
          <w:lang w:eastAsia="ru-RU"/>
        </w:rPr>
      </w:pPr>
      <w:r>
        <w:rPr>
          <w:rFonts w:ascii="Times New Roman" w:hAnsi="Times New Roman"/>
          <w:lang w:eastAsia="ru-RU"/>
        </w:rPr>
        <w:t>1.</w:t>
      </w:r>
      <w:r>
        <w:rPr>
          <w:rFonts w:ascii="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2D1990" w:rsidRDefault="002D1990" w:rsidP="002D1990">
      <w:pPr>
        <w:tabs>
          <w:tab w:val="left" w:pos="567"/>
        </w:tabs>
        <w:spacing w:after="0" w:line="240" w:lineRule="auto"/>
        <w:jc w:val="both"/>
        <w:rPr>
          <w:rFonts w:ascii="Times New Roman" w:hAnsi="Times New Roman"/>
          <w:lang w:eastAsia="ru-RU"/>
        </w:rPr>
      </w:pPr>
      <w:r>
        <w:rPr>
          <w:rFonts w:ascii="Times New Roman" w:hAnsi="Times New Roman"/>
          <w:lang w:eastAsia="ru-RU"/>
        </w:rPr>
        <w:t>2.</w:t>
      </w:r>
      <w:r>
        <w:rPr>
          <w:rFonts w:ascii="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2D1990" w:rsidRDefault="002D1990" w:rsidP="002D1990">
      <w:pPr>
        <w:tabs>
          <w:tab w:val="left" w:pos="567"/>
        </w:tabs>
        <w:spacing w:after="0" w:line="240" w:lineRule="auto"/>
        <w:jc w:val="both"/>
        <w:rPr>
          <w:rFonts w:ascii="Times New Roman" w:hAnsi="Times New Roman"/>
          <w:lang w:eastAsia="ru-RU"/>
        </w:rPr>
      </w:pPr>
      <w:r>
        <w:rPr>
          <w:rFonts w:ascii="Times New Roman" w:hAnsi="Times New Roman"/>
          <w:lang w:eastAsia="ru-RU"/>
        </w:rPr>
        <w:t>3.</w:t>
      </w:r>
      <w:r>
        <w:rPr>
          <w:rFonts w:ascii="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2D1990" w:rsidRDefault="002D1990" w:rsidP="002D1990">
      <w:pPr>
        <w:tabs>
          <w:tab w:val="left" w:pos="567"/>
        </w:tabs>
        <w:spacing w:after="0" w:line="240" w:lineRule="auto"/>
        <w:jc w:val="both"/>
        <w:rPr>
          <w:rFonts w:ascii="Times New Roman" w:hAnsi="Times New Roman"/>
          <w:lang w:eastAsia="ru-RU"/>
        </w:rPr>
      </w:pPr>
      <w:r>
        <w:rPr>
          <w:rFonts w:ascii="Times New Roman" w:hAnsi="Times New Roman"/>
          <w:lang w:eastAsia="ru-RU"/>
        </w:rPr>
        <w:t>4.</w:t>
      </w:r>
      <w:r>
        <w:rPr>
          <w:rFonts w:ascii="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2D1990" w:rsidRDefault="002D1990" w:rsidP="002D1990">
      <w:pPr>
        <w:tabs>
          <w:tab w:val="left" w:pos="567"/>
        </w:tabs>
        <w:spacing w:after="0" w:line="240" w:lineRule="auto"/>
        <w:jc w:val="both"/>
        <w:rPr>
          <w:rFonts w:ascii="Times New Roman" w:hAnsi="Times New Roman"/>
          <w:lang w:eastAsia="ru-RU"/>
        </w:rPr>
      </w:pPr>
      <w:r>
        <w:rPr>
          <w:rFonts w:ascii="Times New Roman" w:hAnsi="Times New Roman"/>
          <w:lang w:eastAsia="ru-RU"/>
        </w:rPr>
        <w:t>5.</w:t>
      </w:r>
      <w:r>
        <w:rPr>
          <w:rFonts w:ascii="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2D1990" w:rsidRDefault="002D1990" w:rsidP="002D1990">
      <w:pPr>
        <w:tabs>
          <w:tab w:val="left" w:pos="567"/>
        </w:tabs>
        <w:spacing w:after="0" w:line="240" w:lineRule="auto"/>
        <w:jc w:val="both"/>
        <w:rPr>
          <w:rFonts w:ascii="Times New Roman" w:hAnsi="Times New Roman"/>
          <w:lang w:eastAsia="ru-RU"/>
        </w:rPr>
      </w:pPr>
      <w:r>
        <w:rPr>
          <w:rFonts w:ascii="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2D1990" w:rsidRDefault="002D1990" w:rsidP="002D1990">
      <w:pPr>
        <w:keepNext/>
        <w:spacing w:after="0" w:line="240" w:lineRule="auto"/>
        <w:jc w:val="center"/>
        <w:outlineLvl w:val="0"/>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t xml:space="preserve"> УЧЕБНЫЙ ПЛАН</w:t>
      </w:r>
    </w:p>
    <w:p w:rsidR="002D1990" w:rsidRDefault="002D1990" w:rsidP="002D199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(9 класс) по предпрофессиональной общеобразовательной программе</w:t>
      </w:r>
    </w:p>
    <w:p w:rsidR="002D1990" w:rsidRDefault="002D1990" w:rsidP="002D1990">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«Фортепиано»</w:t>
      </w:r>
    </w:p>
    <w:p w:rsidR="002D1990" w:rsidRDefault="002D1990" w:rsidP="002D1990">
      <w:pPr>
        <w:spacing w:after="0" w:line="216" w:lineRule="auto"/>
        <w:jc w:val="center"/>
        <w:rPr>
          <w:rFonts w:ascii="Times New Roman" w:hAnsi="Times New Roman"/>
          <w:b/>
          <w:sz w:val="16"/>
          <w:szCs w:val="16"/>
          <w:lang w:eastAsia="ru-RU"/>
        </w:rPr>
      </w:pP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2D1990" w:rsidRDefault="002D1990" w:rsidP="002D1990">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2D1990" w:rsidRDefault="002D1990" w:rsidP="002D1990">
      <w:pPr>
        <w:spacing w:after="0" w:line="216" w:lineRule="auto"/>
        <w:jc w:val="right"/>
        <w:rPr>
          <w:rFonts w:ascii="Times New Roman" w:hAnsi="Times New Roman"/>
          <w:sz w:val="24"/>
          <w:szCs w:val="24"/>
          <w:lang w:eastAsia="ru-RU"/>
        </w:rPr>
      </w:pPr>
    </w:p>
    <w:tbl>
      <w:tblPr>
        <w:tblW w:w="14594" w:type="dxa"/>
        <w:tblInd w:w="108" w:type="dxa"/>
        <w:shd w:val="clear" w:color="auto" w:fill="FFFFFF" w:themeFill="background1"/>
        <w:tblLayout w:type="fixed"/>
        <w:tblLook w:val="0000"/>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655"/>
      </w:tblGrid>
      <w:tr w:rsidR="002D1990" w:rsidTr="002D1990">
        <w:trPr>
          <w:cantSplit/>
          <w:trHeight w:val="253"/>
        </w:trPr>
        <w:tc>
          <w:tcPr>
            <w:tcW w:w="1572"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учебных предметов</w:t>
            </w:r>
          </w:p>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Самост. работа</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3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2D1990" w:rsidTr="002D1990">
        <w:trPr>
          <w:cantSplit/>
          <w:trHeight w:val="1753"/>
        </w:trPr>
        <w:tc>
          <w:tcPr>
            <w:tcW w:w="1572" w:type="dxa"/>
            <w:vMerge/>
            <w:tcBorders>
              <w:top w:val="nil"/>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14"/>
                <w:szCs w:val="14"/>
                <w:lang w:eastAsia="ru-RU"/>
              </w:rPr>
            </w:pP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D1990" w:rsidRDefault="002D1990" w:rsidP="007B203B">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bottom"/>
          </w:tcPr>
          <w:p w:rsidR="002D1990" w:rsidRDefault="002D1990" w:rsidP="007B203B">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D1990" w:rsidRDefault="002D1990" w:rsidP="007B203B">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2D1990" w:rsidRDefault="002D1990" w:rsidP="007B203B">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2D1990" w:rsidRDefault="002D1990" w:rsidP="007B203B">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1-е полугодие</w:t>
            </w:r>
          </w:p>
        </w:tc>
        <w:tc>
          <w:tcPr>
            <w:tcW w:w="655" w:type="dxa"/>
            <w:tcBorders>
              <w:top w:val="nil"/>
              <w:left w:val="single" w:sz="4" w:space="0" w:color="auto"/>
              <w:bottom w:val="single" w:sz="4" w:space="0" w:color="auto"/>
              <w:right w:val="single" w:sz="4" w:space="0" w:color="auto"/>
            </w:tcBorders>
            <w:shd w:val="clear" w:color="auto" w:fill="FFFFFF" w:themeFill="background1"/>
            <w:noWrap/>
            <w:textDirection w:val="btLr"/>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2-е полугодие</w:t>
            </w:r>
          </w:p>
        </w:tc>
      </w:tr>
      <w:tr w:rsidR="002D1990" w:rsidTr="002D1990">
        <w:trPr>
          <w:cantSplit/>
          <w:trHeight w:val="355"/>
        </w:trPr>
        <w:tc>
          <w:tcPr>
            <w:tcW w:w="1572" w:type="dxa"/>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58" w:type="dxa"/>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2D1990" w:rsidTr="002D1990">
        <w:trPr>
          <w:cantSplit/>
          <w:trHeight w:val="276"/>
        </w:trPr>
        <w:tc>
          <w:tcPr>
            <w:tcW w:w="1572"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sz w:val="20"/>
                <w:szCs w:val="24"/>
                <w:lang w:eastAsia="ru-RU"/>
              </w:rPr>
            </w:pPr>
          </w:p>
        </w:tc>
        <w:tc>
          <w:tcPr>
            <w:tcW w:w="3258"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2D1990" w:rsidRDefault="002D1990" w:rsidP="007B203B">
            <w:pPr>
              <w:spacing w:after="0" w:line="240" w:lineRule="auto"/>
              <w:jc w:val="center"/>
              <w:rPr>
                <w:rFonts w:ascii="Times New Roman" w:hAnsi="Times New Roman"/>
                <w:sz w:val="20"/>
                <w:szCs w:val="24"/>
                <w:lang w:eastAsia="ru-RU"/>
              </w:rPr>
            </w:pPr>
          </w:p>
        </w:tc>
        <w:tc>
          <w:tcPr>
            <w:tcW w:w="1652"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686-752</w:t>
            </w:r>
            <w:r>
              <w:rPr>
                <w:rFonts w:ascii="Times New Roman" w:hAnsi="Times New Roman"/>
                <w:b/>
                <w:sz w:val="24"/>
                <w:szCs w:val="24"/>
                <w:vertAlign w:val="superscript"/>
                <w:lang w:eastAsia="ru-RU"/>
              </w:rPr>
              <w:t>1)</w:t>
            </w:r>
          </w:p>
        </w:tc>
        <w:tc>
          <w:tcPr>
            <w:tcW w:w="1134" w:type="dxa"/>
            <w:gridSpan w:val="2"/>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363-379,5</w:t>
            </w:r>
          </w:p>
        </w:tc>
        <w:tc>
          <w:tcPr>
            <w:tcW w:w="2552" w:type="dxa"/>
            <w:gridSpan w:val="10"/>
            <w:vMerge w:val="restart"/>
            <w:tcBorders>
              <w:top w:val="single" w:sz="4" w:space="0" w:color="auto"/>
              <w:left w:val="single" w:sz="4" w:space="0" w:color="auto"/>
              <w:bottom w:val="nil"/>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323-372,5</w:t>
            </w:r>
          </w:p>
        </w:tc>
        <w:tc>
          <w:tcPr>
            <w:tcW w:w="1256" w:type="dxa"/>
            <w:vMerge w:val="restart"/>
            <w:tcBorders>
              <w:top w:val="single" w:sz="4" w:space="0" w:color="auto"/>
              <w:left w:val="single" w:sz="4" w:space="0" w:color="auto"/>
              <w:bottom w:val="nil"/>
              <w:right w:val="single" w:sz="4" w:space="0" w:color="auto"/>
            </w:tcBorders>
            <w:shd w:val="clear" w:color="auto" w:fill="FFFFFF" w:themeFill="background1"/>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p>
        </w:tc>
        <w:tc>
          <w:tcPr>
            <w:tcW w:w="1064" w:type="dxa"/>
            <w:gridSpan w:val="2"/>
            <w:vMerge w:val="restart"/>
            <w:tcBorders>
              <w:top w:val="single" w:sz="4" w:space="0" w:color="auto"/>
              <w:left w:val="single" w:sz="4" w:space="0" w:color="auto"/>
              <w:bottom w:val="nil"/>
              <w:right w:val="single" w:sz="4" w:space="0" w:color="auto"/>
            </w:tcBorders>
            <w:shd w:val="clear" w:color="auto" w:fill="FFFFFF" w:themeFill="background1"/>
            <w:textDirection w:val="btLr"/>
            <w:vAlign w:val="center"/>
          </w:tcPr>
          <w:p w:rsidR="002D1990" w:rsidRDefault="002D1990" w:rsidP="007B203B">
            <w:pPr>
              <w:spacing w:after="0" w:line="240" w:lineRule="auto"/>
              <w:ind w:right="113"/>
              <w:jc w:val="center"/>
              <w:rPr>
                <w:rFonts w:ascii="Times New Roman" w:hAnsi="Times New Roman"/>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Количество недель аудиторных занятий</w:t>
            </w:r>
          </w:p>
        </w:tc>
      </w:tr>
      <w:tr w:rsidR="002D1990" w:rsidTr="002D1990">
        <w:trPr>
          <w:cantSplit/>
          <w:trHeight w:val="275"/>
        </w:trPr>
        <w:tc>
          <w:tcPr>
            <w:tcW w:w="1572"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sz w:val="24"/>
                <w:szCs w:val="24"/>
                <w:lang w:eastAsia="ru-RU"/>
              </w:rPr>
            </w:pPr>
          </w:p>
        </w:tc>
        <w:tc>
          <w:tcPr>
            <w:tcW w:w="1652" w:type="dxa"/>
            <w:vMerge/>
            <w:tcBorders>
              <w:top w:val="nil"/>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134" w:type="dxa"/>
            <w:gridSpan w:val="2"/>
            <w:vMerge/>
            <w:tcBorders>
              <w:top w:val="nil"/>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2552" w:type="dxa"/>
            <w:gridSpan w:val="10"/>
            <w:vMerge/>
            <w:tcBorders>
              <w:top w:val="nil"/>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256" w:type="dxa"/>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1064" w:type="dxa"/>
            <w:gridSpan w:val="2"/>
            <w:vMerge/>
            <w:tcBorders>
              <w:top w:val="nil"/>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2D1990" w:rsidTr="002D1990">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323</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sz w:val="14"/>
                <w:szCs w:val="1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8"/>
                <w:szCs w:val="28"/>
                <w:lang w:eastAsia="ru-RU"/>
              </w:rPr>
            </w:pPr>
            <w:r>
              <w:rPr>
                <w:rFonts w:ascii="Times New Roman" w:hAnsi="Times New Roman"/>
                <w:b/>
                <w:bCs/>
                <w:iCs/>
                <w:sz w:val="28"/>
                <w:szCs w:val="28"/>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8"/>
                <w:szCs w:val="28"/>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0"/>
                <w:szCs w:val="24"/>
                <w:lang w:eastAsia="ru-RU"/>
              </w:rPr>
            </w:pPr>
          </w:p>
        </w:tc>
      </w:tr>
      <w:tr w:rsidR="002D1990" w:rsidTr="002D199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 и чтение с листа</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2D1990" w:rsidTr="002D199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2</w:t>
            </w:r>
            <w:r>
              <w:rPr>
                <w:rFonts w:ascii="Times New Roman" w:hAnsi="Times New Roman"/>
                <w:sz w:val="24"/>
                <w:szCs w:val="24"/>
                <w:vertAlign w:val="superscript"/>
                <w:lang w:eastAsia="ru-RU"/>
              </w:rPr>
              <w:t>)</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D1990" w:rsidRDefault="002D1990" w:rsidP="007B203B">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2D1990" w:rsidTr="002D199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2D1990" w:rsidTr="002D199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2D1990" w:rsidTr="002D1990">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2D1990" w:rsidTr="002D1990">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w:t>
            </w:r>
          </w:p>
        </w:tc>
      </w:tr>
      <w:tr w:rsidR="002D1990" w:rsidTr="002D1990">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19,5</w:t>
            </w:r>
          </w:p>
        </w:tc>
      </w:tr>
      <w:tr w:rsidR="002D1990" w:rsidTr="002D1990">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3)</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49,5</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Symbol" w:hAnsi="Symbol" w:cs="Arial CYR"/>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r>
      <w:tr w:rsidR="002D1990" w:rsidTr="002D199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5)</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346,5</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w:t>
            </w:r>
          </w:p>
        </w:tc>
      </w:tr>
      <w:tr w:rsidR="002D1990" w:rsidTr="002D199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5)</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379,5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346,5</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2D1990" w:rsidTr="002D199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6)</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26</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8</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2</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tcPr>
          <w:p w:rsidR="002D1990" w:rsidRDefault="002D1990" w:rsidP="007B203B">
            <w:pPr>
              <w:spacing w:after="0" w:line="280" w:lineRule="exact"/>
              <w:ind w:right="686"/>
              <w:jc w:val="both"/>
              <w:rPr>
                <w:rFonts w:ascii="Times New Roman" w:hAnsi="Times New Roman"/>
                <w:color w:val="000000"/>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4)</w:t>
            </w:r>
          </w:p>
        </w:tc>
        <w:tc>
          <w:tcPr>
            <w:tcW w:w="16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7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8</w:t>
            </w:r>
          </w:p>
        </w:tc>
      </w:tr>
      <w:tr w:rsidR="002D1990" w:rsidTr="002D199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4"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
                <w:sz w:val="24"/>
                <w:szCs w:val="24"/>
                <w:lang w:eastAsia="ru-RU"/>
              </w:rPr>
              <w:t>Годовой объем в неделях</w:t>
            </w:r>
          </w:p>
        </w:tc>
      </w:tr>
      <w:tr w:rsidR="002D1990" w:rsidTr="002D1990">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r>
      <w:tr w:rsidR="002D1990" w:rsidTr="002D1990">
        <w:trPr>
          <w:trHeight w:val="349"/>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r>
      <w:tr w:rsidR="002D1990" w:rsidTr="002D1990">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r>
      <w:tr w:rsidR="002D1990" w:rsidTr="002D1990">
        <w:trPr>
          <w:trHeight w:val="526"/>
        </w:trPr>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r>
      <w:tr w:rsidR="002D1990" w:rsidTr="002D1990">
        <w:trPr>
          <w:trHeight w:val="354"/>
        </w:trPr>
        <w:tc>
          <w:tcPr>
            <w:tcW w:w="48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6)</w:t>
            </w:r>
          </w:p>
        </w:tc>
        <w:tc>
          <w:tcPr>
            <w:tcW w:w="16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Cs/>
                <w:iCs/>
                <w:sz w:val="24"/>
                <w:szCs w:val="24"/>
                <w:lang w:eastAsia="ru-RU"/>
              </w:rPr>
            </w:pPr>
            <w:r>
              <w:rPr>
                <w:rFonts w:ascii="Times New Roman" w:hAnsi="Times New Roman"/>
                <w:b/>
                <w:bCs/>
                <w:iCs/>
                <w:sz w:val="24"/>
                <w:szCs w:val="24"/>
                <w:lang w:eastAsia="ru-RU"/>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p>
        </w:tc>
        <w:tc>
          <w:tcPr>
            <w:tcW w:w="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D1990" w:rsidRDefault="002D1990" w:rsidP="007B203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w:t>
            </w:r>
          </w:p>
        </w:tc>
      </w:tr>
    </w:tbl>
    <w:p w:rsidR="002D1990" w:rsidRDefault="002D1990" w:rsidP="002D1990">
      <w:pPr>
        <w:spacing w:after="0" w:line="240" w:lineRule="auto"/>
        <w:ind w:left="426"/>
        <w:jc w:val="both"/>
        <w:rPr>
          <w:rFonts w:ascii="Times New Roman" w:hAnsi="Times New Roman"/>
          <w:sz w:val="28"/>
          <w:szCs w:val="28"/>
          <w:lang w:eastAsia="ru-RU"/>
        </w:rPr>
      </w:pPr>
    </w:p>
    <w:p w:rsidR="002D1990" w:rsidRDefault="002D1990" w:rsidP="002D1990">
      <w:pPr>
        <w:numPr>
          <w:ilvl w:val="0"/>
          <w:numId w:val="73"/>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D1990" w:rsidRDefault="002D1990" w:rsidP="002D1990">
      <w:pPr>
        <w:numPr>
          <w:ilvl w:val="0"/>
          <w:numId w:val="73"/>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К реализации учебного предмета «Ансамбль» могут привлекаться как обучающиеся по ОП «Струнные инструменты», «Духовые и ударные инструменты», так и педагогические работники ДШИ (преподаватели, концертмейстеры). В случае привлечения к реализации данного учебного предмета работников ДШИ по учебному предмету планируются концертмейстерские часы в объеме до 100% аудиторного времени. </w:t>
      </w:r>
    </w:p>
    <w:p w:rsidR="002D1990" w:rsidRDefault="002D1990" w:rsidP="002D1990">
      <w:pPr>
        <w:numPr>
          <w:ilvl w:val="0"/>
          <w:numId w:val="73"/>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 один учебный предмет вариативной части и возможность его реализации. ДШИ может: воспользоваться предложенным вариантом, выбрать другие учебные предметы из предложенного перечня (В.02.–В.06.)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2D1990" w:rsidRDefault="002D1990" w:rsidP="002D1990">
      <w:pPr>
        <w:numPr>
          <w:ilvl w:val="0"/>
          <w:numId w:val="7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2D1990" w:rsidRDefault="002D1990" w:rsidP="002D1990">
      <w:pPr>
        <w:numPr>
          <w:ilvl w:val="0"/>
          <w:numId w:val="73"/>
        </w:numPr>
        <w:tabs>
          <w:tab w:val="num" w:pos="426"/>
        </w:tabs>
        <w:spacing w:after="0" w:line="240" w:lineRule="auto"/>
        <w:ind w:left="425" w:hanging="425"/>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2D1990" w:rsidRDefault="002D1990" w:rsidP="002D1990">
      <w:pPr>
        <w:numPr>
          <w:ilvl w:val="0"/>
          <w:numId w:val="73"/>
        </w:numPr>
        <w:tabs>
          <w:tab w:val="num" w:pos="426"/>
        </w:tabs>
        <w:spacing w:after="0" w:line="240" w:lineRule="auto"/>
        <w:ind w:left="425" w:hanging="425"/>
        <w:jc w:val="both"/>
        <w:rPr>
          <w:rFonts w:ascii="Times New Roman" w:hAnsi="Times New Roman"/>
        </w:rPr>
      </w:pPr>
      <w:r>
        <w:rPr>
          <w:rFonts w:ascii="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  </w:t>
      </w:r>
    </w:p>
    <w:p w:rsidR="002D1990" w:rsidRDefault="002D1990" w:rsidP="002D1990">
      <w:pPr>
        <w:spacing w:after="0" w:line="240" w:lineRule="auto"/>
        <w:jc w:val="center"/>
        <w:rPr>
          <w:rFonts w:ascii="Times New Roman" w:hAnsi="Times New Roman"/>
          <w:b/>
          <w:i/>
          <w:lang w:eastAsia="ru-RU"/>
        </w:rPr>
      </w:pPr>
    </w:p>
    <w:p w:rsidR="002D1990" w:rsidRDefault="002D1990" w:rsidP="002D1990">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2D1990" w:rsidRDefault="002D1990" w:rsidP="002D1990">
      <w:pPr>
        <w:spacing w:after="0" w:line="240" w:lineRule="auto"/>
        <w:jc w:val="center"/>
        <w:rPr>
          <w:rFonts w:ascii="Times New Roman" w:hAnsi="Times New Roman"/>
          <w:b/>
          <w:i/>
          <w:lang w:eastAsia="ru-RU"/>
        </w:rPr>
      </w:pPr>
    </w:p>
    <w:p w:rsidR="002D1990" w:rsidRDefault="002D1990" w:rsidP="002D1990">
      <w:pPr>
        <w:spacing w:after="0" w:line="240" w:lineRule="auto"/>
        <w:ind w:firstLine="708"/>
        <w:jc w:val="both"/>
        <w:rPr>
          <w:rFonts w:ascii="Times New Roman" w:hAnsi="Times New Roman"/>
          <w:lang w:eastAsia="ru-RU"/>
        </w:rPr>
      </w:pPr>
      <w:r>
        <w:rPr>
          <w:rFonts w:ascii="Times New Roman" w:hAnsi="Times New Roman"/>
          <w:lang w:eastAsia="ru-RU"/>
        </w:rPr>
        <w:t>1.Объем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предметам обязательной части объем самостоятельной нагрузки обучающихся планируется следующим образом:</w:t>
      </w:r>
    </w:p>
    <w:p w:rsidR="002D1990" w:rsidRDefault="002D1990" w:rsidP="002D1990">
      <w:pPr>
        <w:spacing w:after="0" w:line="240" w:lineRule="auto"/>
        <w:jc w:val="both"/>
        <w:rPr>
          <w:rFonts w:ascii="Times New Roman" w:hAnsi="Times New Roman"/>
          <w:lang w:eastAsia="ru-RU"/>
        </w:rPr>
      </w:pPr>
      <w:r>
        <w:rPr>
          <w:rFonts w:ascii="Times New Roman" w:hAnsi="Times New Roman"/>
          <w:lang w:eastAsia="ru-RU"/>
        </w:rPr>
        <w:t>«Специальность и чтение с листа» – по 6 часов в неделю;</w:t>
      </w:r>
    </w:p>
    <w:p w:rsidR="002D1990" w:rsidRDefault="002D1990" w:rsidP="002D1990">
      <w:pPr>
        <w:spacing w:after="0" w:line="240" w:lineRule="auto"/>
        <w:jc w:val="both"/>
        <w:rPr>
          <w:rFonts w:ascii="Times New Roman" w:hAnsi="Times New Roman"/>
          <w:lang w:eastAsia="ru-RU"/>
        </w:rPr>
      </w:pPr>
      <w:r>
        <w:rPr>
          <w:rFonts w:ascii="Times New Roman" w:hAnsi="Times New Roman"/>
          <w:lang w:eastAsia="ru-RU"/>
        </w:rPr>
        <w:t>«Ансамбль» – 1,5 часа в неделю;</w:t>
      </w:r>
    </w:p>
    <w:p w:rsidR="002D1990" w:rsidRDefault="002D1990" w:rsidP="002D1990">
      <w:pPr>
        <w:spacing w:after="0" w:line="240" w:lineRule="auto"/>
        <w:jc w:val="both"/>
        <w:rPr>
          <w:rFonts w:ascii="Times New Roman" w:hAnsi="Times New Roman"/>
          <w:lang w:eastAsia="ru-RU"/>
        </w:rPr>
      </w:pPr>
      <w:r>
        <w:rPr>
          <w:rFonts w:ascii="Times New Roman" w:hAnsi="Times New Roman"/>
          <w:lang w:eastAsia="ru-RU"/>
        </w:rPr>
        <w:t>«Сольфеджио» – 1 час в неделю;</w:t>
      </w:r>
    </w:p>
    <w:p w:rsidR="002D1990" w:rsidRDefault="002D1990" w:rsidP="002D1990">
      <w:pPr>
        <w:spacing w:after="0" w:line="240" w:lineRule="auto"/>
        <w:jc w:val="both"/>
        <w:rPr>
          <w:rFonts w:ascii="Times New Roman" w:hAnsi="Times New Roman"/>
          <w:lang w:eastAsia="ru-RU"/>
        </w:rPr>
      </w:pPr>
      <w:r>
        <w:rPr>
          <w:rFonts w:ascii="Times New Roman" w:hAnsi="Times New Roman"/>
          <w:lang w:eastAsia="ru-RU"/>
        </w:rPr>
        <w:t>«Музыкальная литература (зарубежная, отечественная)» – 1 час в неделю;</w:t>
      </w:r>
    </w:p>
    <w:p w:rsidR="002D1990" w:rsidRDefault="002D1990" w:rsidP="002D1990">
      <w:pPr>
        <w:spacing w:after="0" w:line="240" w:lineRule="auto"/>
        <w:jc w:val="both"/>
        <w:rPr>
          <w:rFonts w:ascii="Times New Roman" w:hAnsi="Times New Roman"/>
          <w:lang w:eastAsia="ru-RU"/>
        </w:rPr>
      </w:pPr>
      <w:r>
        <w:rPr>
          <w:rFonts w:ascii="Times New Roman" w:hAnsi="Times New Roman"/>
          <w:lang w:eastAsia="ru-RU"/>
        </w:rPr>
        <w:t>«Элементарная теория музыки» – 1 час в неделю.</w:t>
      </w:r>
    </w:p>
    <w:p w:rsidR="002D1990" w:rsidRDefault="002D1990" w:rsidP="002D1990"/>
    <w:p w:rsidR="002D1990" w:rsidRPr="00876DCA" w:rsidRDefault="002D1990" w:rsidP="00A047CA">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8"/>
          <w:szCs w:val="28"/>
        </w:rPr>
      </w:pPr>
    </w:p>
    <w:sectPr w:rsidR="002D1990" w:rsidRPr="00876DCA" w:rsidSect="002D1990">
      <w:type w:val="continuous"/>
      <w:pgSz w:w="16837" w:h="11905" w:orient="landscape"/>
      <w:pgMar w:top="1701" w:right="1004" w:bottom="851" w:left="143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755" w:rsidRDefault="00070755" w:rsidP="00FD5F74">
      <w:pPr>
        <w:spacing w:after="0" w:line="240" w:lineRule="auto"/>
      </w:pPr>
      <w:r>
        <w:separator/>
      </w:r>
    </w:p>
  </w:endnote>
  <w:endnote w:type="continuationSeparator" w:id="0">
    <w:p w:rsidR="00070755" w:rsidRDefault="00070755" w:rsidP="00FD5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755" w:rsidRDefault="00070755" w:rsidP="00FD5F74">
      <w:pPr>
        <w:spacing w:after="0" w:line="240" w:lineRule="auto"/>
      </w:pPr>
      <w:r>
        <w:separator/>
      </w:r>
    </w:p>
  </w:footnote>
  <w:footnote w:type="continuationSeparator" w:id="0">
    <w:p w:rsidR="00070755" w:rsidRDefault="00070755" w:rsidP="00FD5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03" w:rsidRDefault="00D675C2">
    <w:pPr>
      <w:pStyle w:val="Style8"/>
      <w:widowControl/>
      <w:spacing w:line="480" w:lineRule="exact"/>
      <w:ind w:right="10"/>
      <w:jc w:val="center"/>
      <w:rPr>
        <w:rStyle w:val="FontStyle27"/>
      </w:rPr>
    </w:pPr>
    <w:r>
      <w:rPr>
        <w:rStyle w:val="FontStyle27"/>
      </w:rPr>
      <w:fldChar w:fldCharType="begin"/>
    </w:r>
    <w:r w:rsidR="00F16503">
      <w:rPr>
        <w:rStyle w:val="FontStyle27"/>
      </w:rPr>
      <w:instrText>PAGE</w:instrText>
    </w:r>
    <w:r>
      <w:rPr>
        <w:rStyle w:val="FontStyle27"/>
      </w:rPr>
      <w:fldChar w:fldCharType="separate"/>
    </w:r>
    <w:r w:rsidR="007E42D3">
      <w:rPr>
        <w:rStyle w:val="FontStyle27"/>
        <w:noProof/>
      </w:rPr>
      <w:t>199</w:t>
    </w:r>
    <w:r>
      <w:rPr>
        <w:rStyle w:val="FontStyle27"/>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03" w:rsidRDefault="00F1650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469BD2"/>
    <w:lvl w:ilvl="0">
      <w:numFmt w:val="bullet"/>
      <w:lvlText w:val="*"/>
      <w:lvlJc w:val="left"/>
    </w:lvl>
  </w:abstractNum>
  <w:abstractNum w:abstractNumId="1">
    <w:nsid w:val="00000012"/>
    <w:multiLevelType w:val="multilevel"/>
    <w:tmpl w:val="00000012"/>
    <w:name w:val="WW8Num18"/>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0000013"/>
    <w:multiLevelType w:val="multilevel"/>
    <w:tmpl w:val="00000013"/>
    <w:name w:val="WW8Num19"/>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6D56A4"/>
    <w:multiLevelType w:val="singleLevel"/>
    <w:tmpl w:val="419EC4E0"/>
    <w:lvl w:ilvl="0">
      <w:start w:val="3"/>
      <w:numFmt w:val="upperLetter"/>
      <w:lvlText w:val="%1."/>
      <w:legacy w:legacy="1" w:legacySpace="0" w:legacyIndent="260"/>
      <w:lvlJc w:val="left"/>
      <w:rPr>
        <w:rFonts w:ascii="Times New Roman" w:hAnsi="Times New Roman" w:cs="Times New Roman" w:hint="default"/>
      </w:rPr>
    </w:lvl>
  </w:abstractNum>
  <w:abstractNum w:abstractNumId="4">
    <w:nsid w:val="0A697FE3"/>
    <w:multiLevelType w:val="hybridMultilevel"/>
    <w:tmpl w:val="FD764C72"/>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D85B37"/>
    <w:multiLevelType w:val="hybridMultilevel"/>
    <w:tmpl w:val="43FCA740"/>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91C3D"/>
    <w:multiLevelType w:val="singleLevel"/>
    <w:tmpl w:val="EDBE2402"/>
    <w:lvl w:ilvl="0">
      <w:start w:val="3"/>
      <w:numFmt w:val="decimal"/>
      <w:lvlText w:val="%1."/>
      <w:legacy w:legacy="1" w:legacySpace="0" w:legacyIndent="297"/>
      <w:lvlJc w:val="left"/>
      <w:rPr>
        <w:rFonts w:ascii="Times New Roman" w:hAnsi="Times New Roman" w:cs="Times New Roman" w:hint="default"/>
      </w:rPr>
    </w:lvl>
  </w:abstractNum>
  <w:abstractNum w:abstractNumId="7">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8">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883062"/>
    <w:multiLevelType w:val="singleLevel"/>
    <w:tmpl w:val="98E2AAC0"/>
    <w:lvl w:ilvl="0">
      <w:start w:val="3"/>
      <w:numFmt w:val="upperLetter"/>
      <w:lvlText w:val="%1."/>
      <w:legacy w:legacy="1" w:legacySpace="0" w:legacyIndent="264"/>
      <w:lvlJc w:val="left"/>
      <w:rPr>
        <w:rFonts w:ascii="Times New Roman" w:hAnsi="Times New Roman" w:cs="Times New Roman" w:hint="default"/>
      </w:rPr>
    </w:lvl>
  </w:abstractNum>
  <w:abstractNum w:abstractNumId="11">
    <w:nsid w:val="1A810110"/>
    <w:multiLevelType w:val="singleLevel"/>
    <w:tmpl w:val="D51AF5C6"/>
    <w:lvl w:ilvl="0">
      <w:start w:val="1"/>
      <w:numFmt w:val="upperLetter"/>
      <w:lvlText w:val="%1."/>
      <w:legacy w:legacy="1" w:legacySpace="0" w:legacyIndent="264"/>
      <w:lvlJc w:val="left"/>
      <w:rPr>
        <w:rFonts w:ascii="Times New Roman" w:hAnsi="Times New Roman" w:cs="Times New Roman" w:hint="default"/>
      </w:rPr>
    </w:lvl>
  </w:abstractNum>
  <w:abstractNum w:abstractNumId="12">
    <w:nsid w:val="1B577CCF"/>
    <w:multiLevelType w:val="hybridMultilevel"/>
    <w:tmpl w:val="D6C4DFAA"/>
    <w:lvl w:ilvl="0" w:tplc="FE582396">
      <w:start w:val="1"/>
      <w:numFmt w:val="decimal"/>
      <w:lvlText w:val="%1."/>
      <w:lvlJc w:val="left"/>
      <w:pPr>
        <w:tabs>
          <w:tab w:val="num" w:pos="2250"/>
        </w:tabs>
        <w:ind w:left="2250" w:hanging="1170"/>
      </w:pPr>
      <w:rPr>
        <w:rFonts w:ascii="Times New Roman" w:hAnsi="Times New Roman" w:cs="Times New Roman" w:hint="default"/>
        <w:vertAlign w:val="superscript"/>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13">
    <w:nsid w:val="2035529D"/>
    <w:multiLevelType w:val="hybridMultilevel"/>
    <w:tmpl w:val="3EE8CA76"/>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4">
    <w:nsid w:val="2120055F"/>
    <w:multiLevelType w:val="hybridMultilevel"/>
    <w:tmpl w:val="B4B631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9676AC"/>
    <w:multiLevelType w:val="singleLevel"/>
    <w:tmpl w:val="DD6CF49E"/>
    <w:lvl w:ilvl="0">
      <w:start w:val="1"/>
      <w:numFmt w:val="decimal"/>
      <w:lvlText w:val="%1."/>
      <w:legacy w:legacy="1" w:legacySpace="0" w:legacyIndent="370"/>
      <w:lvlJc w:val="left"/>
      <w:rPr>
        <w:rFonts w:ascii="Times New Roman" w:hAnsi="Times New Roman" w:cs="Times New Roman" w:hint="default"/>
      </w:rPr>
    </w:lvl>
  </w:abstractNum>
  <w:abstractNum w:abstractNumId="16">
    <w:nsid w:val="2F00544B"/>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17">
    <w:nsid w:val="2FB90D5B"/>
    <w:multiLevelType w:val="hybridMultilevel"/>
    <w:tmpl w:val="5B680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34B40975"/>
    <w:multiLevelType w:val="hybridMultilevel"/>
    <w:tmpl w:val="0F9E6B4C"/>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0">
    <w:nsid w:val="367A28A7"/>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21">
    <w:nsid w:val="36EA5A9C"/>
    <w:multiLevelType w:val="hybridMultilevel"/>
    <w:tmpl w:val="BEFC4CA6"/>
    <w:lvl w:ilvl="0" w:tplc="F676B4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3A2B4D97"/>
    <w:multiLevelType w:val="hybridMultilevel"/>
    <w:tmpl w:val="D3B0841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7717CC"/>
    <w:multiLevelType w:val="hybridMultilevel"/>
    <w:tmpl w:val="813AFBAC"/>
    <w:lvl w:ilvl="0" w:tplc="6BB6B0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EC2DBF"/>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25">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4E13962"/>
    <w:multiLevelType w:val="hybridMultilevel"/>
    <w:tmpl w:val="3E245FF8"/>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337D31"/>
    <w:multiLevelType w:val="hybridMultilevel"/>
    <w:tmpl w:val="3C32BCD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2C55C8"/>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29">
    <w:nsid w:val="47777333"/>
    <w:multiLevelType w:val="hybridMultilevel"/>
    <w:tmpl w:val="A8E4DCBC"/>
    <w:lvl w:ilvl="0" w:tplc="6BB6B042">
      <w:start w:val="4"/>
      <w:numFmt w:val="upperRoman"/>
      <w:lvlText w:val="%1."/>
      <w:lvlJc w:val="left"/>
      <w:pPr>
        <w:ind w:left="143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D04C3A"/>
    <w:multiLevelType w:val="hybridMultilevel"/>
    <w:tmpl w:val="7646C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9730C9F"/>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32">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2C757D9"/>
    <w:multiLevelType w:val="hybridMultilevel"/>
    <w:tmpl w:val="E12CE65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34">
    <w:nsid w:val="5C6B4437"/>
    <w:multiLevelType w:val="hybridMultilevel"/>
    <w:tmpl w:val="F06027EA"/>
    <w:lvl w:ilvl="0" w:tplc="D696CEB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EC6A32"/>
    <w:multiLevelType w:val="hybridMultilevel"/>
    <w:tmpl w:val="FE383032"/>
    <w:lvl w:ilvl="0" w:tplc="223EE64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nsid w:val="63CF5389"/>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37">
    <w:nsid w:val="684034CA"/>
    <w:multiLevelType w:val="hybridMultilevel"/>
    <w:tmpl w:val="1C4AB48A"/>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nsid w:val="68D21537"/>
    <w:multiLevelType w:val="hybridMultilevel"/>
    <w:tmpl w:val="482C3ED0"/>
    <w:lvl w:ilvl="0" w:tplc="04190001">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39">
    <w:nsid w:val="6E7A0039"/>
    <w:multiLevelType w:val="hybridMultilevel"/>
    <w:tmpl w:val="792C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BC563A"/>
    <w:multiLevelType w:val="hybridMultilevel"/>
    <w:tmpl w:val="26F02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D5078C"/>
    <w:multiLevelType w:val="hybridMultilevel"/>
    <w:tmpl w:val="36163CDE"/>
    <w:lvl w:ilvl="0" w:tplc="80F6EEE4">
      <w:start w:val="1"/>
      <w:numFmt w:val="upperRoman"/>
      <w:lvlText w:val="%1."/>
      <w:lvlJc w:val="left"/>
      <w:pPr>
        <w:ind w:left="1247" w:hanging="72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num w:numId="1">
    <w:abstractNumId w:val="23"/>
  </w:num>
  <w:num w:numId="2">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15">
    <w:abstractNumId w:val="1"/>
  </w:num>
  <w:num w:numId="16">
    <w:abstractNumId w:val="2"/>
  </w:num>
  <w:num w:numId="17">
    <w:abstractNumId w:val="42"/>
  </w:num>
  <w:num w:numId="18">
    <w:abstractNumId w:val="30"/>
  </w:num>
  <w:num w:numId="19">
    <w:abstractNumId w:val="14"/>
  </w:num>
  <w:num w:numId="20">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97"/>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24">
    <w:abstractNumId w:val="15"/>
  </w:num>
  <w:num w:numId="25">
    <w:abstractNumId w:val="6"/>
  </w:num>
  <w:num w:numId="26">
    <w:abstractNumId w:val="13"/>
  </w:num>
  <w:num w:numId="27">
    <w:abstractNumId w:val="33"/>
  </w:num>
  <w:num w:numId="28">
    <w:abstractNumId w:val="19"/>
  </w:num>
  <w:num w:numId="29">
    <w:abstractNumId w:val="29"/>
  </w:num>
  <w:num w:numId="30">
    <w:abstractNumId w:val="8"/>
  </w:num>
  <w:num w:numId="31">
    <w:abstractNumId w:val="32"/>
  </w:num>
  <w:num w:numId="32">
    <w:abstractNumId w:val="9"/>
  </w:num>
  <w:num w:numId="33">
    <w:abstractNumId w:val="25"/>
  </w:num>
  <w:num w:numId="34">
    <w:abstractNumId w:val="41"/>
  </w:num>
  <w:num w:numId="35">
    <w:abstractNumId w:val="18"/>
  </w:num>
  <w:num w:numId="36">
    <w:abstractNumId w:val="40"/>
  </w:num>
  <w:num w:numId="37">
    <w:abstractNumId w:val="17"/>
  </w:num>
  <w:num w:numId="38">
    <w:abstractNumId w:val="39"/>
  </w:num>
  <w:num w:numId="39">
    <w:abstractNumId w:val="27"/>
  </w:num>
  <w:num w:numId="40">
    <w:abstractNumId w:val="4"/>
  </w:num>
  <w:num w:numId="41">
    <w:abstractNumId w:val="5"/>
  </w:num>
  <w:num w:numId="42">
    <w:abstractNumId w:val="35"/>
  </w:num>
  <w:num w:numId="43">
    <w:abstractNumId w:val="37"/>
  </w:num>
  <w:num w:numId="44">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4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47">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48">
    <w:abstractNumId w:val="31"/>
  </w:num>
  <w:num w:numId="49">
    <w:abstractNumId w:val="28"/>
  </w:num>
  <w:num w:numId="50">
    <w:abstractNumId w:val="36"/>
  </w:num>
  <w:num w:numId="51">
    <w:abstractNumId w:val="24"/>
  </w:num>
  <w:num w:numId="52">
    <w:abstractNumId w:val="3"/>
  </w:num>
  <w:num w:numId="53">
    <w:abstractNumId w:val="20"/>
  </w:num>
  <w:num w:numId="54">
    <w:abstractNumId w:val="10"/>
  </w:num>
  <w:num w:numId="55">
    <w:abstractNumId w:val="11"/>
  </w:num>
  <w:num w:numId="56">
    <w:abstractNumId w:val="16"/>
  </w:num>
  <w:num w:numId="57">
    <w:abstractNumId w:val="38"/>
  </w:num>
  <w:num w:numId="58">
    <w:abstractNumId w:val="0"/>
    <w:lvlOverride w:ilvl="0">
      <w:lvl w:ilvl="0">
        <w:start w:val="65535"/>
        <w:numFmt w:val="bullet"/>
        <w:lvlText w:val="•"/>
        <w:legacy w:legacy="1" w:legacySpace="0" w:legacyIndent="528"/>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523"/>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61">
    <w:abstractNumId w:val="26"/>
  </w:num>
  <w:num w:numId="62">
    <w:abstractNumId w:val="22"/>
  </w:num>
  <w:num w:numId="6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64">
    <w:abstractNumId w:val="34"/>
  </w:num>
  <w:num w:numId="6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6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68">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6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70">
    <w:abstractNumId w:val="21"/>
  </w:num>
  <w:num w:numId="71">
    <w:abstractNumId w:val="43"/>
  </w:num>
  <w:num w:numId="72">
    <w:abstractNumId w:val="7"/>
  </w:num>
  <w:num w:numId="73">
    <w:abstractNumId w:val="12"/>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C31BA"/>
    <w:rsid w:val="00000181"/>
    <w:rsid w:val="00001029"/>
    <w:rsid w:val="0000105E"/>
    <w:rsid w:val="0000160C"/>
    <w:rsid w:val="00001B40"/>
    <w:rsid w:val="00001FB7"/>
    <w:rsid w:val="00001FE4"/>
    <w:rsid w:val="00004AC3"/>
    <w:rsid w:val="00004D57"/>
    <w:rsid w:val="00005164"/>
    <w:rsid w:val="0000517B"/>
    <w:rsid w:val="000057DD"/>
    <w:rsid w:val="000064A3"/>
    <w:rsid w:val="00006D28"/>
    <w:rsid w:val="00006D39"/>
    <w:rsid w:val="00007395"/>
    <w:rsid w:val="00007DD1"/>
    <w:rsid w:val="0001060E"/>
    <w:rsid w:val="000108C6"/>
    <w:rsid w:val="0001163D"/>
    <w:rsid w:val="00011976"/>
    <w:rsid w:val="000119FD"/>
    <w:rsid w:val="0001315F"/>
    <w:rsid w:val="000131F0"/>
    <w:rsid w:val="00013F72"/>
    <w:rsid w:val="0001448B"/>
    <w:rsid w:val="00014EF0"/>
    <w:rsid w:val="000152E1"/>
    <w:rsid w:val="00015BC3"/>
    <w:rsid w:val="00015F22"/>
    <w:rsid w:val="00016350"/>
    <w:rsid w:val="00017013"/>
    <w:rsid w:val="00020243"/>
    <w:rsid w:val="00020A28"/>
    <w:rsid w:val="00020B31"/>
    <w:rsid w:val="00020C30"/>
    <w:rsid w:val="00020F73"/>
    <w:rsid w:val="00021EE8"/>
    <w:rsid w:val="000236B6"/>
    <w:rsid w:val="0002555B"/>
    <w:rsid w:val="00025663"/>
    <w:rsid w:val="000260FB"/>
    <w:rsid w:val="0002650C"/>
    <w:rsid w:val="00026C61"/>
    <w:rsid w:val="00027D7F"/>
    <w:rsid w:val="00027EC2"/>
    <w:rsid w:val="000300F1"/>
    <w:rsid w:val="00030D6B"/>
    <w:rsid w:val="00030F98"/>
    <w:rsid w:val="0003108F"/>
    <w:rsid w:val="000315E9"/>
    <w:rsid w:val="00031CD2"/>
    <w:rsid w:val="00031DBB"/>
    <w:rsid w:val="00031F57"/>
    <w:rsid w:val="00031F5D"/>
    <w:rsid w:val="00032280"/>
    <w:rsid w:val="000322A9"/>
    <w:rsid w:val="000322B7"/>
    <w:rsid w:val="000323B7"/>
    <w:rsid w:val="000337F7"/>
    <w:rsid w:val="000339B7"/>
    <w:rsid w:val="00033A22"/>
    <w:rsid w:val="00034323"/>
    <w:rsid w:val="00034422"/>
    <w:rsid w:val="00034755"/>
    <w:rsid w:val="00034855"/>
    <w:rsid w:val="00035D48"/>
    <w:rsid w:val="00040069"/>
    <w:rsid w:val="000404C6"/>
    <w:rsid w:val="00040547"/>
    <w:rsid w:val="000406D1"/>
    <w:rsid w:val="00040D03"/>
    <w:rsid w:val="0004110B"/>
    <w:rsid w:val="00041606"/>
    <w:rsid w:val="00041AFE"/>
    <w:rsid w:val="00041E3A"/>
    <w:rsid w:val="00041E88"/>
    <w:rsid w:val="00042312"/>
    <w:rsid w:val="00042BA2"/>
    <w:rsid w:val="00042E97"/>
    <w:rsid w:val="00043363"/>
    <w:rsid w:val="000438CB"/>
    <w:rsid w:val="00043A11"/>
    <w:rsid w:val="00043A18"/>
    <w:rsid w:val="00043F70"/>
    <w:rsid w:val="0004575A"/>
    <w:rsid w:val="00047205"/>
    <w:rsid w:val="00047A8D"/>
    <w:rsid w:val="00047D25"/>
    <w:rsid w:val="0005153B"/>
    <w:rsid w:val="00051B0E"/>
    <w:rsid w:val="00052409"/>
    <w:rsid w:val="00053041"/>
    <w:rsid w:val="00053192"/>
    <w:rsid w:val="000544DE"/>
    <w:rsid w:val="000554AA"/>
    <w:rsid w:val="00055D35"/>
    <w:rsid w:val="00055DCA"/>
    <w:rsid w:val="000563B2"/>
    <w:rsid w:val="000566F6"/>
    <w:rsid w:val="000568A6"/>
    <w:rsid w:val="00056AF5"/>
    <w:rsid w:val="00056DA3"/>
    <w:rsid w:val="00057A51"/>
    <w:rsid w:val="00060132"/>
    <w:rsid w:val="00060830"/>
    <w:rsid w:val="00060898"/>
    <w:rsid w:val="00060BCF"/>
    <w:rsid w:val="0006213A"/>
    <w:rsid w:val="00062B31"/>
    <w:rsid w:val="00062EBC"/>
    <w:rsid w:val="00063494"/>
    <w:rsid w:val="00063FA1"/>
    <w:rsid w:val="00064235"/>
    <w:rsid w:val="000646D0"/>
    <w:rsid w:val="00064FDA"/>
    <w:rsid w:val="000651B1"/>
    <w:rsid w:val="00065329"/>
    <w:rsid w:val="0006613F"/>
    <w:rsid w:val="000662ED"/>
    <w:rsid w:val="00066E0C"/>
    <w:rsid w:val="00066FE6"/>
    <w:rsid w:val="000670B6"/>
    <w:rsid w:val="00067218"/>
    <w:rsid w:val="0006722A"/>
    <w:rsid w:val="00070755"/>
    <w:rsid w:val="0007089A"/>
    <w:rsid w:val="000711CA"/>
    <w:rsid w:val="0007124C"/>
    <w:rsid w:val="00071EE0"/>
    <w:rsid w:val="00072311"/>
    <w:rsid w:val="00072548"/>
    <w:rsid w:val="00072A41"/>
    <w:rsid w:val="00072ECF"/>
    <w:rsid w:val="0007316B"/>
    <w:rsid w:val="00074141"/>
    <w:rsid w:val="00074367"/>
    <w:rsid w:val="000744A2"/>
    <w:rsid w:val="00075886"/>
    <w:rsid w:val="00075D0E"/>
    <w:rsid w:val="00075EAE"/>
    <w:rsid w:val="00076EB3"/>
    <w:rsid w:val="00077087"/>
    <w:rsid w:val="000772A1"/>
    <w:rsid w:val="0007779B"/>
    <w:rsid w:val="00080332"/>
    <w:rsid w:val="0008084E"/>
    <w:rsid w:val="000808E9"/>
    <w:rsid w:val="0008110D"/>
    <w:rsid w:val="000824C0"/>
    <w:rsid w:val="000831D8"/>
    <w:rsid w:val="00084B90"/>
    <w:rsid w:val="00084C1A"/>
    <w:rsid w:val="00084D96"/>
    <w:rsid w:val="00085401"/>
    <w:rsid w:val="000854B2"/>
    <w:rsid w:val="00085B7C"/>
    <w:rsid w:val="0008692C"/>
    <w:rsid w:val="0008750A"/>
    <w:rsid w:val="000876D2"/>
    <w:rsid w:val="00090E9B"/>
    <w:rsid w:val="00091B7F"/>
    <w:rsid w:val="000922A2"/>
    <w:rsid w:val="00092BDE"/>
    <w:rsid w:val="00093559"/>
    <w:rsid w:val="00093F0C"/>
    <w:rsid w:val="000943CD"/>
    <w:rsid w:val="0009468C"/>
    <w:rsid w:val="00094B08"/>
    <w:rsid w:val="00095A4D"/>
    <w:rsid w:val="00095B54"/>
    <w:rsid w:val="00096152"/>
    <w:rsid w:val="0009618A"/>
    <w:rsid w:val="00096F3A"/>
    <w:rsid w:val="000970DC"/>
    <w:rsid w:val="000A0218"/>
    <w:rsid w:val="000A0291"/>
    <w:rsid w:val="000A04C8"/>
    <w:rsid w:val="000A15F0"/>
    <w:rsid w:val="000A1D2F"/>
    <w:rsid w:val="000A1E3F"/>
    <w:rsid w:val="000A20D5"/>
    <w:rsid w:val="000A23FC"/>
    <w:rsid w:val="000A2BE2"/>
    <w:rsid w:val="000A3276"/>
    <w:rsid w:val="000A3FC3"/>
    <w:rsid w:val="000A4184"/>
    <w:rsid w:val="000A434C"/>
    <w:rsid w:val="000A488A"/>
    <w:rsid w:val="000A513A"/>
    <w:rsid w:val="000A52E8"/>
    <w:rsid w:val="000B02DC"/>
    <w:rsid w:val="000B085B"/>
    <w:rsid w:val="000B0895"/>
    <w:rsid w:val="000B0B40"/>
    <w:rsid w:val="000B10B5"/>
    <w:rsid w:val="000B243E"/>
    <w:rsid w:val="000B24F8"/>
    <w:rsid w:val="000B4C11"/>
    <w:rsid w:val="000B4C44"/>
    <w:rsid w:val="000B4D49"/>
    <w:rsid w:val="000B542B"/>
    <w:rsid w:val="000B572E"/>
    <w:rsid w:val="000B5CF9"/>
    <w:rsid w:val="000B60B3"/>
    <w:rsid w:val="000B62E5"/>
    <w:rsid w:val="000B7BE1"/>
    <w:rsid w:val="000C00FF"/>
    <w:rsid w:val="000C046D"/>
    <w:rsid w:val="000C0B37"/>
    <w:rsid w:val="000C0CC6"/>
    <w:rsid w:val="000C1026"/>
    <w:rsid w:val="000C1DD9"/>
    <w:rsid w:val="000C29DA"/>
    <w:rsid w:val="000C39AB"/>
    <w:rsid w:val="000C3BC3"/>
    <w:rsid w:val="000C3CD5"/>
    <w:rsid w:val="000C4277"/>
    <w:rsid w:val="000C43EC"/>
    <w:rsid w:val="000C4BEC"/>
    <w:rsid w:val="000C5099"/>
    <w:rsid w:val="000C5387"/>
    <w:rsid w:val="000C59ED"/>
    <w:rsid w:val="000C5A11"/>
    <w:rsid w:val="000C6197"/>
    <w:rsid w:val="000C6996"/>
    <w:rsid w:val="000C70D4"/>
    <w:rsid w:val="000C74EB"/>
    <w:rsid w:val="000C77B0"/>
    <w:rsid w:val="000C7EA6"/>
    <w:rsid w:val="000D06FF"/>
    <w:rsid w:val="000D1526"/>
    <w:rsid w:val="000D1EF7"/>
    <w:rsid w:val="000D29CF"/>
    <w:rsid w:val="000D355C"/>
    <w:rsid w:val="000D38A3"/>
    <w:rsid w:val="000D3928"/>
    <w:rsid w:val="000D39DF"/>
    <w:rsid w:val="000D46EC"/>
    <w:rsid w:val="000D5261"/>
    <w:rsid w:val="000D54E7"/>
    <w:rsid w:val="000D6DE1"/>
    <w:rsid w:val="000D755F"/>
    <w:rsid w:val="000D7AEB"/>
    <w:rsid w:val="000E0369"/>
    <w:rsid w:val="000E2BEC"/>
    <w:rsid w:val="000E31FF"/>
    <w:rsid w:val="000E3B0D"/>
    <w:rsid w:val="000E59F8"/>
    <w:rsid w:val="000E5B99"/>
    <w:rsid w:val="000E6CE4"/>
    <w:rsid w:val="000E6EF1"/>
    <w:rsid w:val="000E75DA"/>
    <w:rsid w:val="000F0277"/>
    <w:rsid w:val="000F038A"/>
    <w:rsid w:val="000F0D54"/>
    <w:rsid w:val="000F0F73"/>
    <w:rsid w:val="000F2B57"/>
    <w:rsid w:val="000F2C4C"/>
    <w:rsid w:val="000F3646"/>
    <w:rsid w:val="000F398C"/>
    <w:rsid w:val="000F3ADF"/>
    <w:rsid w:val="000F4585"/>
    <w:rsid w:val="000F474B"/>
    <w:rsid w:val="000F4AB9"/>
    <w:rsid w:val="000F5F32"/>
    <w:rsid w:val="000F6660"/>
    <w:rsid w:val="000F76D3"/>
    <w:rsid w:val="000F7840"/>
    <w:rsid w:val="000F7F38"/>
    <w:rsid w:val="000F7F44"/>
    <w:rsid w:val="0010079D"/>
    <w:rsid w:val="00100B5E"/>
    <w:rsid w:val="00100E90"/>
    <w:rsid w:val="001016A9"/>
    <w:rsid w:val="00101E56"/>
    <w:rsid w:val="00101EF4"/>
    <w:rsid w:val="00102557"/>
    <w:rsid w:val="00103438"/>
    <w:rsid w:val="00103E6D"/>
    <w:rsid w:val="00103E77"/>
    <w:rsid w:val="00104122"/>
    <w:rsid w:val="001045AA"/>
    <w:rsid w:val="0010560C"/>
    <w:rsid w:val="00105679"/>
    <w:rsid w:val="00106318"/>
    <w:rsid w:val="001065DF"/>
    <w:rsid w:val="00106867"/>
    <w:rsid w:val="00106C73"/>
    <w:rsid w:val="001102F1"/>
    <w:rsid w:val="00110407"/>
    <w:rsid w:val="00110802"/>
    <w:rsid w:val="0011111F"/>
    <w:rsid w:val="00111577"/>
    <w:rsid w:val="00112078"/>
    <w:rsid w:val="00113399"/>
    <w:rsid w:val="00115080"/>
    <w:rsid w:val="001154A3"/>
    <w:rsid w:val="00115E45"/>
    <w:rsid w:val="00116179"/>
    <w:rsid w:val="00116231"/>
    <w:rsid w:val="00117B62"/>
    <w:rsid w:val="00117BDC"/>
    <w:rsid w:val="001200D0"/>
    <w:rsid w:val="001209EA"/>
    <w:rsid w:val="001228E7"/>
    <w:rsid w:val="00122A83"/>
    <w:rsid w:val="0012329E"/>
    <w:rsid w:val="001241BE"/>
    <w:rsid w:val="0012698B"/>
    <w:rsid w:val="00126BC7"/>
    <w:rsid w:val="00127F66"/>
    <w:rsid w:val="00127FED"/>
    <w:rsid w:val="00130ED0"/>
    <w:rsid w:val="00131245"/>
    <w:rsid w:val="00132E63"/>
    <w:rsid w:val="00133AFE"/>
    <w:rsid w:val="00133F13"/>
    <w:rsid w:val="00134189"/>
    <w:rsid w:val="00134652"/>
    <w:rsid w:val="00134762"/>
    <w:rsid w:val="001350A4"/>
    <w:rsid w:val="00135F6F"/>
    <w:rsid w:val="0013605A"/>
    <w:rsid w:val="001360B6"/>
    <w:rsid w:val="00136FC9"/>
    <w:rsid w:val="0013751F"/>
    <w:rsid w:val="00137A2C"/>
    <w:rsid w:val="00137AD4"/>
    <w:rsid w:val="00141BD3"/>
    <w:rsid w:val="00142BBB"/>
    <w:rsid w:val="001431C3"/>
    <w:rsid w:val="00143245"/>
    <w:rsid w:val="001435D7"/>
    <w:rsid w:val="00144152"/>
    <w:rsid w:val="001448DF"/>
    <w:rsid w:val="00144EAD"/>
    <w:rsid w:val="00144FE7"/>
    <w:rsid w:val="00145DF0"/>
    <w:rsid w:val="001479D7"/>
    <w:rsid w:val="00147B31"/>
    <w:rsid w:val="00150017"/>
    <w:rsid w:val="00150782"/>
    <w:rsid w:val="00150E79"/>
    <w:rsid w:val="00151296"/>
    <w:rsid w:val="001512E9"/>
    <w:rsid w:val="00151378"/>
    <w:rsid w:val="00152BA2"/>
    <w:rsid w:val="00153E43"/>
    <w:rsid w:val="001544A4"/>
    <w:rsid w:val="001547BC"/>
    <w:rsid w:val="001550D5"/>
    <w:rsid w:val="00155577"/>
    <w:rsid w:val="001556AB"/>
    <w:rsid w:val="001559A0"/>
    <w:rsid w:val="00155B01"/>
    <w:rsid w:val="00155D70"/>
    <w:rsid w:val="001564BB"/>
    <w:rsid w:val="00157000"/>
    <w:rsid w:val="0015709D"/>
    <w:rsid w:val="00157CDA"/>
    <w:rsid w:val="00160039"/>
    <w:rsid w:val="001605CD"/>
    <w:rsid w:val="001606B3"/>
    <w:rsid w:val="001611D2"/>
    <w:rsid w:val="001611EF"/>
    <w:rsid w:val="00162148"/>
    <w:rsid w:val="00162C9D"/>
    <w:rsid w:val="001643B5"/>
    <w:rsid w:val="001663D6"/>
    <w:rsid w:val="00166F8F"/>
    <w:rsid w:val="001678F9"/>
    <w:rsid w:val="00170748"/>
    <w:rsid w:val="001711BE"/>
    <w:rsid w:val="00171286"/>
    <w:rsid w:val="00171FB2"/>
    <w:rsid w:val="0017259E"/>
    <w:rsid w:val="00172A69"/>
    <w:rsid w:val="00174222"/>
    <w:rsid w:val="00174C5A"/>
    <w:rsid w:val="001803E1"/>
    <w:rsid w:val="00180503"/>
    <w:rsid w:val="00181CBC"/>
    <w:rsid w:val="0018294B"/>
    <w:rsid w:val="00182B5A"/>
    <w:rsid w:val="00182C6C"/>
    <w:rsid w:val="00183963"/>
    <w:rsid w:val="001859B1"/>
    <w:rsid w:val="00185AC7"/>
    <w:rsid w:val="0018602B"/>
    <w:rsid w:val="001860D8"/>
    <w:rsid w:val="00186809"/>
    <w:rsid w:val="00186E8C"/>
    <w:rsid w:val="00187CC9"/>
    <w:rsid w:val="00191BF8"/>
    <w:rsid w:val="00192593"/>
    <w:rsid w:val="00192B96"/>
    <w:rsid w:val="00192E85"/>
    <w:rsid w:val="00193BD5"/>
    <w:rsid w:val="001944AB"/>
    <w:rsid w:val="001944E7"/>
    <w:rsid w:val="001952A4"/>
    <w:rsid w:val="001957BE"/>
    <w:rsid w:val="00196177"/>
    <w:rsid w:val="00196CDD"/>
    <w:rsid w:val="001972DB"/>
    <w:rsid w:val="00197C29"/>
    <w:rsid w:val="00197E02"/>
    <w:rsid w:val="001A00A9"/>
    <w:rsid w:val="001A105B"/>
    <w:rsid w:val="001A19EE"/>
    <w:rsid w:val="001A1FAB"/>
    <w:rsid w:val="001A20DD"/>
    <w:rsid w:val="001A21C9"/>
    <w:rsid w:val="001A2BF3"/>
    <w:rsid w:val="001A3375"/>
    <w:rsid w:val="001A34D9"/>
    <w:rsid w:val="001A5085"/>
    <w:rsid w:val="001A58E0"/>
    <w:rsid w:val="001A60E0"/>
    <w:rsid w:val="001A77C5"/>
    <w:rsid w:val="001B0FF8"/>
    <w:rsid w:val="001B1382"/>
    <w:rsid w:val="001B3489"/>
    <w:rsid w:val="001B4A36"/>
    <w:rsid w:val="001B53A1"/>
    <w:rsid w:val="001B545F"/>
    <w:rsid w:val="001B57F0"/>
    <w:rsid w:val="001B7848"/>
    <w:rsid w:val="001B7E87"/>
    <w:rsid w:val="001C0408"/>
    <w:rsid w:val="001C04CD"/>
    <w:rsid w:val="001C0D93"/>
    <w:rsid w:val="001C15D7"/>
    <w:rsid w:val="001C19F8"/>
    <w:rsid w:val="001C2083"/>
    <w:rsid w:val="001C2606"/>
    <w:rsid w:val="001C260A"/>
    <w:rsid w:val="001C3073"/>
    <w:rsid w:val="001C3E96"/>
    <w:rsid w:val="001C4B7A"/>
    <w:rsid w:val="001C5ACE"/>
    <w:rsid w:val="001D0FB6"/>
    <w:rsid w:val="001D2737"/>
    <w:rsid w:val="001D3654"/>
    <w:rsid w:val="001D4B1C"/>
    <w:rsid w:val="001D5B92"/>
    <w:rsid w:val="001D649D"/>
    <w:rsid w:val="001D666C"/>
    <w:rsid w:val="001D6F92"/>
    <w:rsid w:val="001D718C"/>
    <w:rsid w:val="001D7236"/>
    <w:rsid w:val="001D735E"/>
    <w:rsid w:val="001E1AC9"/>
    <w:rsid w:val="001E1D6B"/>
    <w:rsid w:val="001E3CB9"/>
    <w:rsid w:val="001E43B8"/>
    <w:rsid w:val="001E4861"/>
    <w:rsid w:val="001E4B58"/>
    <w:rsid w:val="001E4DC4"/>
    <w:rsid w:val="001E56EF"/>
    <w:rsid w:val="001E5E54"/>
    <w:rsid w:val="001E61F8"/>
    <w:rsid w:val="001E62E8"/>
    <w:rsid w:val="001E7039"/>
    <w:rsid w:val="001E718D"/>
    <w:rsid w:val="001E77C0"/>
    <w:rsid w:val="001E7911"/>
    <w:rsid w:val="001E7C57"/>
    <w:rsid w:val="001E7D42"/>
    <w:rsid w:val="001F0511"/>
    <w:rsid w:val="001F0566"/>
    <w:rsid w:val="001F1FDA"/>
    <w:rsid w:val="001F2EB6"/>
    <w:rsid w:val="001F3196"/>
    <w:rsid w:val="001F3A8F"/>
    <w:rsid w:val="001F41E9"/>
    <w:rsid w:val="001F5026"/>
    <w:rsid w:val="001F68F5"/>
    <w:rsid w:val="001F69BF"/>
    <w:rsid w:val="001F69C1"/>
    <w:rsid w:val="001F7265"/>
    <w:rsid w:val="001F7DE4"/>
    <w:rsid w:val="001F7E5F"/>
    <w:rsid w:val="00200029"/>
    <w:rsid w:val="00200AC7"/>
    <w:rsid w:val="00200E03"/>
    <w:rsid w:val="00201AE7"/>
    <w:rsid w:val="00202358"/>
    <w:rsid w:val="0020266F"/>
    <w:rsid w:val="0020297B"/>
    <w:rsid w:val="002033DE"/>
    <w:rsid w:val="0020387C"/>
    <w:rsid w:val="002039BD"/>
    <w:rsid w:val="00203B59"/>
    <w:rsid w:val="00204AAC"/>
    <w:rsid w:val="00204C0F"/>
    <w:rsid w:val="00204D5E"/>
    <w:rsid w:val="00204F6A"/>
    <w:rsid w:val="002057F0"/>
    <w:rsid w:val="0020627F"/>
    <w:rsid w:val="002072C2"/>
    <w:rsid w:val="002076DA"/>
    <w:rsid w:val="00207AC8"/>
    <w:rsid w:val="00207E31"/>
    <w:rsid w:val="00210949"/>
    <w:rsid w:val="00210979"/>
    <w:rsid w:val="0021196A"/>
    <w:rsid w:val="00211E25"/>
    <w:rsid w:val="00212129"/>
    <w:rsid w:val="00212497"/>
    <w:rsid w:val="002132E4"/>
    <w:rsid w:val="0021336D"/>
    <w:rsid w:val="00213F96"/>
    <w:rsid w:val="0021421E"/>
    <w:rsid w:val="00214415"/>
    <w:rsid w:val="00215411"/>
    <w:rsid w:val="0021684D"/>
    <w:rsid w:val="00216CB6"/>
    <w:rsid w:val="002201BA"/>
    <w:rsid w:val="00221FF4"/>
    <w:rsid w:val="00222386"/>
    <w:rsid w:val="00223028"/>
    <w:rsid w:val="002231D4"/>
    <w:rsid w:val="002235F3"/>
    <w:rsid w:val="00223CCA"/>
    <w:rsid w:val="00224A87"/>
    <w:rsid w:val="00225320"/>
    <w:rsid w:val="00225B91"/>
    <w:rsid w:val="00227295"/>
    <w:rsid w:val="00227ED3"/>
    <w:rsid w:val="00227F8A"/>
    <w:rsid w:val="00230271"/>
    <w:rsid w:val="00230709"/>
    <w:rsid w:val="00231AD2"/>
    <w:rsid w:val="00231DA0"/>
    <w:rsid w:val="002339AD"/>
    <w:rsid w:val="00233C0D"/>
    <w:rsid w:val="00234632"/>
    <w:rsid w:val="002348F9"/>
    <w:rsid w:val="00236113"/>
    <w:rsid w:val="002369A3"/>
    <w:rsid w:val="00236EBE"/>
    <w:rsid w:val="0024038C"/>
    <w:rsid w:val="00240699"/>
    <w:rsid w:val="0024077F"/>
    <w:rsid w:val="00240AB9"/>
    <w:rsid w:val="00241A11"/>
    <w:rsid w:val="00241BAD"/>
    <w:rsid w:val="00244B27"/>
    <w:rsid w:val="002453CE"/>
    <w:rsid w:val="0024543C"/>
    <w:rsid w:val="00245C68"/>
    <w:rsid w:val="0024712A"/>
    <w:rsid w:val="00247383"/>
    <w:rsid w:val="00247B61"/>
    <w:rsid w:val="00250BC5"/>
    <w:rsid w:val="00250F5E"/>
    <w:rsid w:val="00251174"/>
    <w:rsid w:val="00251247"/>
    <w:rsid w:val="00251AFB"/>
    <w:rsid w:val="00251BD2"/>
    <w:rsid w:val="00251F7E"/>
    <w:rsid w:val="002521FA"/>
    <w:rsid w:val="00254808"/>
    <w:rsid w:val="00254C5E"/>
    <w:rsid w:val="002554D5"/>
    <w:rsid w:val="00255888"/>
    <w:rsid w:val="00255903"/>
    <w:rsid w:val="002563AD"/>
    <w:rsid w:val="0025689E"/>
    <w:rsid w:val="00256B47"/>
    <w:rsid w:val="002602DF"/>
    <w:rsid w:val="00260523"/>
    <w:rsid w:val="00264EDE"/>
    <w:rsid w:val="0026512B"/>
    <w:rsid w:val="0026603B"/>
    <w:rsid w:val="00266500"/>
    <w:rsid w:val="00266774"/>
    <w:rsid w:val="002712B4"/>
    <w:rsid w:val="00271E71"/>
    <w:rsid w:val="00273532"/>
    <w:rsid w:val="002745A7"/>
    <w:rsid w:val="00274EB8"/>
    <w:rsid w:val="00275767"/>
    <w:rsid w:val="002771BA"/>
    <w:rsid w:val="002805EB"/>
    <w:rsid w:val="00280BCB"/>
    <w:rsid w:val="00280E93"/>
    <w:rsid w:val="002821EF"/>
    <w:rsid w:val="002833AE"/>
    <w:rsid w:val="00283405"/>
    <w:rsid w:val="0028355F"/>
    <w:rsid w:val="0028365E"/>
    <w:rsid w:val="00283B33"/>
    <w:rsid w:val="0028453F"/>
    <w:rsid w:val="00284988"/>
    <w:rsid w:val="00284A63"/>
    <w:rsid w:val="00284AF1"/>
    <w:rsid w:val="00285146"/>
    <w:rsid w:val="002854B3"/>
    <w:rsid w:val="002861CA"/>
    <w:rsid w:val="002861E4"/>
    <w:rsid w:val="00286BF3"/>
    <w:rsid w:val="00287355"/>
    <w:rsid w:val="002874BA"/>
    <w:rsid w:val="00287E12"/>
    <w:rsid w:val="0029015E"/>
    <w:rsid w:val="00290640"/>
    <w:rsid w:val="00290881"/>
    <w:rsid w:val="00290FEA"/>
    <w:rsid w:val="0029133A"/>
    <w:rsid w:val="0029140A"/>
    <w:rsid w:val="0029203D"/>
    <w:rsid w:val="0029256B"/>
    <w:rsid w:val="00292E32"/>
    <w:rsid w:val="00293300"/>
    <w:rsid w:val="00293FEB"/>
    <w:rsid w:val="002942C2"/>
    <w:rsid w:val="00294731"/>
    <w:rsid w:val="00294734"/>
    <w:rsid w:val="002952AA"/>
    <w:rsid w:val="0029533A"/>
    <w:rsid w:val="00296079"/>
    <w:rsid w:val="00296091"/>
    <w:rsid w:val="0029614E"/>
    <w:rsid w:val="00296296"/>
    <w:rsid w:val="00296E3F"/>
    <w:rsid w:val="00297466"/>
    <w:rsid w:val="00297D2A"/>
    <w:rsid w:val="002A010C"/>
    <w:rsid w:val="002A1C9B"/>
    <w:rsid w:val="002A1F7D"/>
    <w:rsid w:val="002A21F2"/>
    <w:rsid w:val="002A505B"/>
    <w:rsid w:val="002A54AA"/>
    <w:rsid w:val="002A5E24"/>
    <w:rsid w:val="002A7DE9"/>
    <w:rsid w:val="002A7F9E"/>
    <w:rsid w:val="002B006C"/>
    <w:rsid w:val="002B1D0B"/>
    <w:rsid w:val="002B4473"/>
    <w:rsid w:val="002B52B0"/>
    <w:rsid w:val="002B5976"/>
    <w:rsid w:val="002B5BD3"/>
    <w:rsid w:val="002B5D23"/>
    <w:rsid w:val="002B5FA3"/>
    <w:rsid w:val="002B6F44"/>
    <w:rsid w:val="002B7773"/>
    <w:rsid w:val="002C016F"/>
    <w:rsid w:val="002C0874"/>
    <w:rsid w:val="002C1D94"/>
    <w:rsid w:val="002C257E"/>
    <w:rsid w:val="002C2EDD"/>
    <w:rsid w:val="002C361F"/>
    <w:rsid w:val="002C3DFF"/>
    <w:rsid w:val="002C44E2"/>
    <w:rsid w:val="002C46D0"/>
    <w:rsid w:val="002C4ECF"/>
    <w:rsid w:val="002C511A"/>
    <w:rsid w:val="002C5127"/>
    <w:rsid w:val="002C68CA"/>
    <w:rsid w:val="002C732D"/>
    <w:rsid w:val="002C7F0F"/>
    <w:rsid w:val="002D111E"/>
    <w:rsid w:val="002D1978"/>
    <w:rsid w:val="002D1990"/>
    <w:rsid w:val="002D1B59"/>
    <w:rsid w:val="002D1BBA"/>
    <w:rsid w:val="002D32AF"/>
    <w:rsid w:val="002D3CBB"/>
    <w:rsid w:val="002D4AEB"/>
    <w:rsid w:val="002D4D35"/>
    <w:rsid w:val="002D4D8D"/>
    <w:rsid w:val="002D5CB0"/>
    <w:rsid w:val="002D74E6"/>
    <w:rsid w:val="002D7D1E"/>
    <w:rsid w:val="002E0A07"/>
    <w:rsid w:val="002E262F"/>
    <w:rsid w:val="002E29B7"/>
    <w:rsid w:val="002E2A53"/>
    <w:rsid w:val="002E2B5A"/>
    <w:rsid w:val="002E433F"/>
    <w:rsid w:val="002E4A4D"/>
    <w:rsid w:val="002E4CC3"/>
    <w:rsid w:val="002E5961"/>
    <w:rsid w:val="002E5D7D"/>
    <w:rsid w:val="002E62F8"/>
    <w:rsid w:val="002E653E"/>
    <w:rsid w:val="002E78D8"/>
    <w:rsid w:val="002F163E"/>
    <w:rsid w:val="002F1863"/>
    <w:rsid w:val="002F2047"/>
    <w:rsid w:val="002F22AC"/>
    <w:rsid w:val="002F3327"/>
    <w:rsid w:val="002F34B9"/>
    <w:rsid w:val="002F4441"/>
    <w:rsid w:val="002F44C7"/>
    <w:rsid w:val="002F4679"/>
    <w:rsid w:val="002F4739"/>
    <w:rsid w:val="002F49B8"/>
    <w:rsid w:val="002F5581"/>
    <w:rsid w:val="002F5CC9"/>
    <w:rsid w:val="002F70E7"/>
    <w:rsid w:val="0030065E"/>
    <w:rsid w:val="003010A0"/>
    <w:rsid w:val="0030120D"/>
    <w:rsid w:val="0030185C"/>
    <w:rsid w:val="00302A94"/>
    <w:rsid w:val="003036B4"/>
    <w:rsid w:val="00303EE8"/>
    <w:rsid w:val="0030408D"/>
    <w:rsid w:val="003069D7"/>
    <w:rsid w:val="00307647"/>
    <w:rsid w:val="0030777D"/>
    <w:rsid w:val="00307E0A"/>
    <w:rsid w:val="00307E2C"/>
    <w:rsid w:val="003110BF"/>
    <w:rsid w:val="0031134D"/>
    <w:rsid w:val="003116F0"/>
    <w:rsid w:val="003123B3"/>
    <w:rsid w:val="00313532"/>
    <w:rsid w:val="0031476F"/>
    <w:rsid w:val="00314937"/>
    <w:rsid w:val="00314BD1"/>
    <w:rsid w:val="00315513"/>
    <w:rsid w:val="00315A91"/>
    <w:rsid w:val="00315C69"/>
    <w:rsid w:val="003168E2"/>
    <w:rsid w:val="00316EE1"/>
    <w:rsid w:val="00317E8F"/>
    <w:rsid w:val="003203CE"/>
    <w:rsid w:val="00320A68"/>
    <w:rsid w:val="003214EF"/>
    <w:rsid w:val="003214FF"/>
    <w:rsid w:val="00321549"/>
    <w:rsid w:val="00322996"/>
    <w:rsid w:val="00322B83"/>
    <w:rsid w:val="00322D5D"/>
    <w:rsid w:val="00323E69"/>
    <w:rsid w:val="003243A8"/>
    <w:rsid w:val="00324B9B"/>
    <w:rsid w:val="003251C8"/>
    <w:rsid w:val="0032598E"/>
    <w:rsid w:val="003264C4"/>
    <w:rsid w:val="003266E5"/>
    <w:rsid w:val="003277BC"/>
    <w:rsid w:val="003277D0"/>
    <w:rsid w:val="003306B8"/>
    <w:rsid w:val="00331730"/>
    <w:rsid w:val="0033244B"/>
    <w:rsid w:val="00332A83"/>
    <w:rsid w:val="003334F2"/>
    <w:rsid w:val="0033376F"/>
    <w:rsid w:val="00334319"/>
    <w:rsid w:val="003344AC"/>
    <w:rsid w:val="00335023"/>
    <w:rsid w:val="003353AD"/>
    <w:rsid w:val="00335549"/>
    <w:rsid w:val="00335820"/>
    <w:rsid w:val="00336122"/>
    <w:rsid w:val="0033664D"/>
    <w:rsid w:val="00336813"/>
    <w:rsid w:val="003372E7"/>
    <w:rsid w:val="003372FE"/>
    <w:rsid w:val="0033796C"/>
    <w:rsid w:val="00337CB3"/>
    <w:rsid w:val="00340814"/>
    <w:rsid w:val="00340E13"/>
    <w:rsid w:val="003435D9"/>
    <w:rsid w:val="00343F51"/>
    <w:rsid w:val="00344A96"/>
    <w:rsid w:val="00344BE4"/>
    <w:rsid w:val="003462CD"/>
    <w:rsid w:val="00346448"/>
    <w:rsid w:val="003467DD"/>
    <w:rsid w:val="00347EC8"/>
    <w:rsid w:val="003503F5"/>
    <w:rsid w:val="003513F8"/>
    <w:rsid w:val="003522CD"/>
    <w:rsid w:val="003531A6"/>
    <w:rsid w:val="00353B28"/>
    <w:rsid w:val="0035423E"/>
    <w:rsid w:val="003546A2"/>
    <w:rsid w:val="00354E06"/>
    <w:rsid w:val="00354E93"/>
    <w:rsid w:val="00355A81"/>
    <w:rsid w:val="00355C8F"/>
    <w:rsid w:val="0035653B"/>
    <w:rsid w:val="003566F3"/>
    <w:rsid w:val="00356DFD"/>
    <w:rsid w:val="00357118"/>
    <w:rsid w:val="0035743B"/>
    <w:rsid w:val="00360860"/>
    <w:rsid w:val="00360D73"/>
    <w:rsid w:val="00360DEA"/>
    <w:rsid w:val="00361083"/>
    <w:rsid w:val="00361DB2"/>
    <w:rsid w:val="00362007"/>
    <w:rsid w:val="003622E6"/>
    <w:rsid w:val="003623EB"/>
    <w:rsid w:val="00362547"/>
    <w:rsid w:val="003628B5"/>
    <w:rsid w:val="00363409"/>
    <w:rsid w:val="003645AA"/>
    <w:rsid w:val="003649AB"/>
    <w:rsid w:val="00365530"/>
    <w:rsid w:val="00365958"/>
    <w:rsid w:val="00365B25"/>
    <w:rsid w:val="003716A7"/>
    <w:rsid w:val="0037239C"/>
    <w:rsid w:val="0037259F"/>
    <w:rsid w:val="003731F7"/>
    <w:rsid w:val="003747BE"/>
    <w:rsid w:val="00375135"/>
    <w:rsid w:val="0037521B"/>
    <w:rsid w:val="003772D4"/>
    <w:rsid w:val="00377A08"/>
    <w:rsid w:val="00377BB0"/>
    <w:rsid w:val="00377F54"/>
    <w:rsid w:val="00380210"/>
    <w:rsid w:val="00380EF4"/>
    <w:rsid w:val="00380F15"/>
    <w:rsid w:val="0038154F"/>
    <w:rsid w:val="003820F0"/>
    <w:rsid w:val="00382222"/>
    <w:rsid w:val="0038294D"/>
    <w:rsid w:val="00383A18"/>
    <w:rsid w:val="00383F74"/>
    <w:rsid w:val="00384460"/>
    <w:rsid w:val="00384949"/>
    <w:rsid w:val="00386089"/>
    <w:rsid w:val="00386CCA"/>
    <w:rsid w:val="0039014A"/>
    <w:rsid w:val="00390769"/>
    <w:rsid w:val="00390B5C"/>
    <w:rsid w:val="00390D4F"/>
    <w:rsid w:val="00390DA4"/>
    <w:rsid w:val="00392474"/>
    <w:rsid w:val="00392E2B"/>
    <w:rsid w:val="003937E5"/>
    <w:rsid w:val="0039388E"/>
    <w:rsid w:val="00393ACD"/>
    <w:rsid w:val="00393D6D"/>
    <w:rsid w:val="00394864"/>
    <w:rsid w:val="003956D8"/>
    <w:rsid w:val="0039572E"/>
    <w:rsid w:val="00396FF6"/>
    <w:rsid w:val="003A0514"/>
    <w:rsid w:val="003A0B68"/>
    <w:rsid w:val="003A0D06"/>
    <w:rsid w:val="003A1DA5"/>
    <w:rsid w:val="003A35FB"/>
    <w:rsid w:val="003A3880"/>
    <w:rsid w:val="003A39B7"/>
    <w:rsid w:val="003A3A77"/>
    <w:rsid w:val="003A3AA9"/>
    <w:rsid w:val="003A3EDB"/>
    <w:rsid w:val="003A41A3"/>
    <w:rsid w:val="003A4531"/>
    <w:rsid w:val="003A4FC6"/>
    <w:rsid w:val="003A5F72"/>
    <w:rsid w:val="003A64BE"/>
    <w:rsid w:val="003A71D8"/>
    <w:rsid w:val="003A7DCB"/>
    <w:rsid w:val="003B00FE"/>
    <w:rsid w:val="003B0137"/>
    <w:rsid w:val="003B07B8"/>
    <w:rsid w:val="003B0FC3"/>
    <w:rsid w:val="003B1B9B"/>
    <w:rsid w:val="003B22C2"/>
    <w:rsid w:val="003B334A"/>
    <w:rsid w:val="003B39E5"/>
    <w:rsid w:val="003B4053"/>
    <w:rsid w:val="003B5662"/>
    <w:rsid w:val="003B57C9"/>
    <w:rsid w:val="003B582F"/>
    <w:rsid w:val="003B5B15"/>
    <w:rsid w:val="003B5B68"/>
    <w:rsid w:val="003B5E00"/>
    <w:rsid w:val="003B6904"/>
    <w:rsid w:val="003B6BAD"/>
    <w:rsid w:val="003B757A"/>
    <w:rsid w:val="003B7FC7"/>
    <w:rsid w:val="003C0316"/>
    <w:rsid w:val="003C070E"/>
    <w:rsid w:val="003C1CAE"/>
    <w:rsid w:val="003C20FE"/>
    <w:rsid w:val="003C25B0"/>
    <w:rsid w:val="003C3CB4"/>
    <w:rsid w:val="003C4059"/>
    <w:rsid w:val="003C421E"/>
    <w:rsid w:val="003C495B"/>
    <w:rsid w:val="003C4B49"/>
    <w:rsid w:val="003C650B"/>
    <w:rsid w:val="003C6D01"/>
    <w:rsid w:val="003C7CDD"/>
    <w:rsid w:val="003D09DF"/>
    <w:rsid w:val="003D0B15"/>
    <w:rsid w:val="003D1201"/>
    <w:rsid w:val="003D26A9"/>
    <w:rsid w:val="003D2DBD"/>
    <w:rsid w:val="003D39CC"/>
    <w:rsid w:val="003D3B1D"/>
    <w:rsid w:val="003D48A6"/>
    <w:rsid w:val="003D555F"/>
    <w:rsid w:val="003D5AF8"/>
    <w:rsid w:val="003D5D26"/>
    <w:rsid w:val="003D5E44"/>
    <w:rsid w:val="003D6D64"/>
    <w:rsid w:val="003D6FCA"/>
    <w:rsid w:val="003E0449"/>
    <w:rsid w:val="003E123D"/>
    <w:rsid w:val="003E221C"/>
    <w:rsid w:val="003E2F91"/>
    <w:rsid w:val="003E31DC"/>
    <w:rsid w:val="003E41F1"/>
    <w:rsid w:val="003E4809"/>
    <w:rsid w:val="003E4D87"/>
    <w:rsid w:val="003E511E"/>
    <w:rsid w:val="003E57BE"/>
    <w:rsid w:val="003E71BF"/>
    <w:rsid w:val="003E7820"/>
    <w:rsid w:val="003E78F9"/>
    <w:rsid w:val="003F07E7"/>
    <w:rsid w:val="003F1B16"/>
    <w:rsid w:val="003F241D"/>
    <w:rsid w:val="003F24C3"/>
    <w:rsid w:val="003F2F70"/>
    <w:rsid w:val="003F3CBE"/>
    <w:rsid w:val="003F3FC9"/>
    <w:rsid w:val="003F4597"/>
    <w:rsid w:val="003F4690"/>
    <w:rsid w:val="003F4706"/>
    <w:rsid w:val="003F52FF"/>
    <w:rsid w:val="003F5B97"/>
    <w:rsid w:val="003F66F5"/>
    <w:rsid w:val="003F6A1C"/>
    <w:rsid w:val="003F7885"/>
    <w:rsid w:val="00400389"/>
    <w:rsid w:val="0040089D"/>
    <w:rsid w:val="004010EC"/>
    <w:rsid w:val="00403046"/>
    <w:rsid w:val="00403451"/>
    <w:rsid w:val="004035C8"/>
    <w:rsid w:val="00404D6D"/>
    <w:rsid w:val="00404E29"/>
    <w:rsid w:val="00404EA0"/>
    <w:rsid w:val="00405A47"/>
    <w:rsid w:val="00405EF2"/>
    <w:rsid w:val="004073ED"/>
    <w:rsid w:val="0041026A"/>
    <w:rsid w:val="00410975"/>
    <w:rsid w:val="00411C49"/>
    <w:rsid w:val="00412004"/>
    <w:rsid w:val="0041250A"/>
    <w:rsid w:val="00412B98"/>
    <w:rsid w:val="004132F7"/>
    <w:rsid w:val="00413995"/>
    <w:rsid w:val="00413F4A"/>
    <w:rsid w:val="004140EA"/>
    <w:rsid w:val="00414148"/>
    <w:rsid w:val="00414F06"/>
    <w:rsid w:val="004152A2"/>
    <w:rsid w:val="00415A6D"/>
    <w:rsid w:val="00416B71"/>
    <w:rsid w:val="00416CFE"/>
    <w:rsid w:val="0041729E"/>
    <w:rsid w:val="004172BB"/>
    <w:rsid w:val="00417AE0"/>
    <w:rsid w:val="00420345"/>
    <w:rsid w:val="00420539"/>
    <w:rsid w:val="00420590"/>
    <w:rsid w:val="00420712"/>
    <w:rsid w:val="00421047"/>
    <w:rsid w:val="00422210"/>
    <w:rsid w:val="0042224E"/>
    <w:rsid w:val="00423CDA"/>
    <w:rsid w:val="0042405C"/>
    <w:rsid w:val="0042442B"/>
    <w:rsid w:val="0042548F"/>
    <w:rsid w:val="00425725"/>
    <w:rsid w:val="004257F8"/>
    <w:rsid w:val="004264ED"/>
    <w:rsid w:val="00427A25"/>
    <w:rsid w:val="00427F5A"/>
    <w:rsid w:val="004301C1"/>
    <w:rsid w:val="00432523"/>
    <w:rsid w:val="00433AC9"/>
    <w:rsid w:val="0043462B"/>
    <w:rsid w:val="004346D8"/>
    <w:rsid w:val="004347E7"/>
    <w:rsid w:val="00434A98"/>
    <w:rsid w:val="004350D6"/>
    <w:rsid w:val="00436DC2"/>
    <w:rsid w:val="00436E1F"/>
    <w:rsid w:val="00437A47"/>
    <w:rsid w:val="0044150A"/>
    <w:rsid w:val="00442DE9"/>
    <w:rsid w:val="00442FAD"/>
    <w:rsid w:val="00443116"/>
    <w:rsid w:val="00444444"/>
    <w:rsid w:val="00444866"/>
    <w:rsid w:val="00445853"/>
    <w:rsid w:val="004459B7"/>
    <w:rsid w:val="00445A32"/>
    <w:rsid w:val="00445B23"/>
    <w:rsid w:val="00445D8B"/>
    <w:rsid w:val="004460E6"/>
    <w:rsid w:val="00446AFE"/>
    <w:rsid w:val="00447348"/>
    <w:rsid w:val="00447633"/>
    <w:rsid w:val="00450139"/>
    <w:rsid w:val="00451909"/>
    <w:rsid w:val="00451A8A"/>
    <w:rsid w:val="00452E2F"/>
    <w:rsid w:val="00453D32"/>
    <w:rsid w:val="0045465D"/>
    <w:rsid w:val="00455508"/>
    <w:rsid w:val="00455B8C"/>
    <w:rsid w:val="004560CB"/>
    <w:rsid w:val="00456198"/>
    <w:rsid w:val="00456B51"/>
    <w:rsid w:val="004573F2"/>
    <w:rsid w:val="0046068E"/>
    <w:rsid w:val="00461260"/>
    <w:rsid w:val="004614D7"/>
    <w:rsid w:val="0046158D"/>
    <w:rsid w:val="00461A6C"/>
    <w:rsid w:val="004627BF"/>
    <w:rsid w:val="00462E36"/>
    <w:rsid w:val="004639EC"/>
    <w:rsid w:val="00463B5F"/>
    <w:rsid w:val="00463E7E"/>
    <w:rsid w:val="00464E9E"/>
    <w:rsid w:val="0046537A"/>
    <w:rsid w:val="0046558F"/>
    <w:rsid w:val="00466753"/>
    <w:rsid w:val="00466D3E"/>
    <w:rsid w:val="00467FD5"/>
    <w:rsid w:val="0047058F"/>
    <w:rsid w:val="0047173F"/>
    <w:rsid w:val="00472221"/>
    <w:rsid w:val="00472242"/>
    <w:rsid w:val="0047244C"/>
    <w:rsid w:val="004726F3"/>
    <w:rsid w:val="00472A5D"/>
    <w:rsid w:val="004743AD"/>
    <w:rsid w:val="00474580"/>
    <w:rsid w:val="004749A3"/>
    <w:rsid w:val="004758BC"/>
    <w:rsid w:val="004760E1"/>
    <w:rsid w:val="0047625A"/>
    <w:rsid w:val="00476743"/>
    <w:rsid w:val="004773A5"/>
    <w:rsid w:val="00480238"/>
    <w:rsid w:val="00480F67"/>
    <w:rsid w:val="00481234"/>
    <w:rsid w:val="00481551"/>
    <w:rsid w:val="00483CB0"/>
    <w:rsid w:val="0048480B"/>
    <w:rsid w:val="00484995"/>
    <w:rsid w:val="00484A43"/>
    <w:rsid w:val="004850CA"/>
    <w:rsid w:val="00485480"/>
    <w:rsid w:val="0048697E"/>
    <w:rsid w:val="004869CB"/>
    <w:rsid w:val="004869FC"/>
    <w:rsid w:val="004873F2"/>
    <w:rsid w:val="00487EA2"/>
    <w:rsid w:val="00490243"/>
    <w:rsid w:val="004908B8"/>
    <w:rsid w:val="004908BB"/>
    <w:rsid w:val="00491646"/>
    <w:rsid w:val="00491728"/>
    <w:rsid w:val="00491A9C"/>
    <w:rsid w:val="00492380"/>
    <w:rsid w:val="0049255C"/>
    <w:rsid w:val="004926CF"/>
    <w:rsid w:val="004928EC"/>
    <w:rsid w:val="00492994"/>
    <w:rsid w:val="00492ABC"/>
    <w:rsid w:val="00493D90"/>
    <w:rsid w:val="00494F7D"/>
    <w:rsid w:val="00494F91"/>
    <w:rsid w:val="004963FC"/>
    <w:rsid w:val="004966E1"/>
    <w:rsid w:val="00497ADE"/>
    <w:rsid w:val="00497C31"/>
    <w:rsid w:val="004A0022"/>
    <w:rsid w:val="004A0CBA"/>
    <w:rsid w:val="004A1374"/>
    <w:rsid w:val="004A175D"/>
    <w:rsid w:val="004A1C22"/>
    <w:rsid w:val="004A1EE0"/>
    <w:rsid w:val="004A1FDD"/>
    <w:rsid w:val="004A2F85"/>
    <w:rsid w:val="004A42F2"/>
    <w:rsid w:val="004A4D42"/>
    <w:rsid w:val="004A5787"/>
    <w:rsid w:val="004A73CB"/>
    <w:rsid w:val="004A7DA1"/>
    <w:rsid w:val="004B2362"/>
    <w:rsid w:val="004B25E5"/>
    <w:rsid w:val="004B429E"/>
    <w:rsid w:val="004B4BA5"/>
    <w:rsid w:val="004B4CE9"/>
    <w:rsid w:val="004B6771"/>
    <w:rsid w:val="004B6954"/>
    <w:rsid w:val="004B69EB"/>
    <w:rsid w:val="004B6C31"/>
    <w:rsid w:val="004B74F9"/>
    <w:rsid w:val="004C02A3"/>
    <w:rsid w:val="004C0959"/>
    <w:rsid w:val="004C0B4E"/>
    <w:rsid w:val="004C197B"/>
    <w:rsid w:val="004C1EA6"/>
    <w:rsid w:val="004C2718"/>
    <w:rsid w:val="004C3229"/>
    <w:rsid w:val="004C3496"/>
    <w:rsid w:val="004C457E"/>
    <w:rsid w:val="004C4A63"/>
    <w:rsid w:val="004C4B9A"/>
    <w:rsid w:val="004C538C"/>
    <w:rsid w:val="004D0D21"/>
    <w:rsid w:val="004D2FA3"/>
    <w:rsid w:val="004D3318"/>
    <w:rsid w:val="004D4178"/>
    <w:rsid w:val="004D4459"/>
    <w:rsid w:val="004D46FC"/>
    <w:rsid w:val="004D47D8"/>
    <w:rsid w:val="004D4B74"/>
    <w:rsid w:val="004D5186"/>
    <w:rsid w:val="004D5AB1"/>
    <w:rsid w:val="004D6570"/>
    <w:rsid w:val="004D7F83"/>
    <w:rsid w:val="004E06B0"/>
    <w:rsid w:val="004E0997"/>
    <w:rsid w:val="004E0A65"/>
    <w:rsid w:val="004E1A61"/>
    <w:rsid w:val="004E220F"/>
    <w:rsid w:val="004E25BA"/>
    <w:rsid w:val="004E26A4"/>
    <w:rsid w:val="004E27A5"/>
    <w:rsid w:val="004E285E"/>
    <w:rsid w:val="004E3F7D"/>
    <w:rsid w:val="004E4477"/>
    <w:rsid w:val="004E4E4D"/>
    <w:rsid w:val="004E4EA0"/>
    <w:rsid w:val="004E4F3F"/>
    <w:rsid w:val="004E5B11"/>
    <w:rsid w:val="004E7586"/>
    <w:rsid w:val="004E7675"/>
    <w:rsid w:val="004E7DE1"/>
    <w:rsid w:val="004E7E3A"/>
    <w:rsid w:val="004F0CA4"/>
    <w:rsid w:val="004F19D5"/>
    <w:rsid w:val="004F1B82"/>
    <w:rsid w:val="004F1EE2"/>
    <w:rsid w:val="004F1F47"/>
    <w:rsid w:val="004F2535"/>
    <w:rsid w:val="004F38FD"/>
    <w:rsid w:val="004F3E89"/>
    <w:rsid w:val="004F4629"/>
    <w:rsid w:val="004F4AD2"/>
    <w:rsid w:val="004F5A2C"/>
    <w:rsid w:val="004F7BFA"/>
    <w:rsid w:val="00500315"/>
    <w:rsid w:val="00500E8A"/>
    <w:rsid w:val="005015CE"/>
    <w:rsid w:val="005017CB"/>
    <w:rsid w:val="0050310E"/>
    <w:rsid w:val="00505918"/>
    <w:rsid w:val="00505D13"/>
    <w:rsid w:val="005067FC"/>
    <w:rsid w:val="00506D13"/>
    <w:rsid w:val="00507A23"/>
    <w:rsid w:val="00507E1F"/>
    <w:rsid w:val="005106EB"/>
    <w:rsid w:val="00510829"/>
    <w:rsid w:val="00511334"/>
    <w:rsid w:val="005122B4"/>
    <w:rsid w:val="0051243F"/>
    <w:rsid w:val="00512469"/>
    <w:rsid w:val="0051327C"/>
    <w:rsid w:val="00514631"/>
    <w:rsid w:val="00515AAB"/>
    <w:rsid w:val="00515BD3"/>
    <w:rsid w:val="00516072"/>
    <w:rsid w:val="00516481"/>
    <w:rsid w:val="00516B98"/>
    <w:rsid w:val="00520629"/>
    <w:rsid w:val="00522A6A"/>
    <w:rsid w:val="00523B5C"/>
    <w:rsid w:val="00523D10"/>
    <w:rsid w:val="00525006"/>
    <w:rsid w:val="0052576E"/>
    <w:rsid w:val="00525CB2"/>
    <w:rsid w:val="005267E6"/>
    <w:rsid w:val="00526E66"/>
    <w:rsid w:val="00526EE8"/>
    <w:rsid w:val="00527207"/>
    <w:rsid w:val="00527813"/>
    <w:rsid w:val="00530185"/>
    <w:rsid w:val="00530465"/>
    <w:rsid w:val="005306C9"/>
    <w:rsid w:val="00531007"/>
    <w:rsid w:val="005312D3"/>
    <w:rsid w:val="005320A9"/>
    <w:rsid w:val="00532F34"/>
    <w:rsid w:val="00533312"/>
    <w:rsid w:val="005346A6"/>
    <w:rsid w:val="0053482F"/>
    <w:rsid w:val="00535551"/>
    <w:rsid w:val="00535590"/>
    <w:rsid w:val="00535A4E"/>
    <w:rsid w:val="00535BC8"/>
    <w:rsid w:val="00535D70"/>
    <w:rsid w:val="005375A4"/>
    <w:rsid w:val="00537653"/>
    <w:rsid w:val="005419A2"/>
    <w:rsid w:val="00541C1A"/>
    <w:rsid w:val="00542437"/>
    <w:rsid w:val="00542D36"/>
    <w:rsid w:val="00543B56"/>
    <w:rsid w:val="00543D94"/>
    <w:rsid w:val="0054411A"/>
    <w:rsid w:val="00544198"/>
    <w:rsid w:val="00545AFC"/>
    <w:rsid w:val="005460B8"/>
    <w:rsid w:val="0054641D"/>
    <w:rsid w:val="00546AA7"/>
    <w:rsid w:val="00546C16"/>
    <w:rsid w:val="00547357"/>
    <w:rsid w:val="0054745D"/>
    <w:rsid w:val="00550A6F"/>
    <w:rsid w:val="00551800"/>
    <w:rsid w:val="00551DEF"/>
    <w:rsid w:val="00552B77"/>
    <w:rsid w:val="00554EA9"/>
    <w:rsid w:val="0055591A"/>
    <w:rsid w:val="00555C7B"/>
    <w:rsid w:val="0055702D"/>
    <w:rsid w:val="005572BC"/>
    <w:rsid w:val="00557A01"/>
    <w:rsid w:val="00557B41"/>
    <w:rsid w:val="00557F24"/>
    <w:rsid w:val="005616EF"/>
    <w:rsid w:val="00562B3C"/>
    <w:rsid w:val="00562BA3"/>
    <w:rsid w:val="005643C6"/>
    <w:rsid w:val="005649DA"/>
    <w:rsid w:val="00564C57"/>
    <w:rsid w:val="00564CC7"/>
    <w:rsid w:val="005655E1"/>
    <w:rsid w:val="005672D0"/>
    <w:rsid w:val="005701D3"/>
    <w:rsid w:val="005705E3"/>
    <w:rsid w:val="005707AF"/>
    <w:rsid w:val="00570EA0"/>
    <w:rsid w:val="005712DF"/>
    <w:rsid w:val="005723A1"/>
    <w:rsid w:val="00572BAB"/>
    <w:rsid w:val="00572F0B"/>
    <w:rsid w:val="005756CB"/>
    <w:rsid w:val="00575811"/>
    <w:rsid w:val="00575F41"/>
    <w:rsid w:val="0057641F"/>
    <w:rsid w:val="00576B5B"/>
    <w:rsid w:val="005770EB"/>
    <w:rsid w:val="005776F5"/>
    <w:rsid w:val="00580282"/>
    <w:rsid w:val="005804FE"/>
    <w:rsid w:val="00581ACC"/>
    <w:rsid w:val="00581F51"/>
    <w:rsid w:val="0058238D"/>
    <w:rsid w:val="005823DE"/>
    <w:rsid w:val="00582540"/>
    <w:rsid w:val="005831A8"/>
    <w:rsid w:val="005833FA"/>
    <w:rsid w:val="0058381B"/>
    <w:rsid w:val="00584CCC"/>
    <w:rsid w:val="0058504E"/>
    <w:rsid w:val="0058633D"/>
    <w:rsid w:val="005871A0"/>
    <w:rsid w:val="0058748B"/>
    <w:rsid w:val="0058756E"/>
    <w:rsid w:val="005878BF"/>
    <w:rsid w:val="00590CB8"/>
    <w:rsid w:val="00591DD0"/>
    <w:rsid w:val="0059207A"/>
    <w:rsid w:val="00593494"/>
    <w:rsid w:val="005940DD"/>
    <w:rsid w:val="005941BE"/>
    <w:rsid w:val="0059430C"/>
    <w:rsid w:val="0059470D"/>
    <w:rsid w:val="00594826"/>
    <w:rsid w:val="00595853"/>
    <w:rsid w:val="00595B6B"/>
    <w:rsid w:val="00596D24"/>
    <w:rsid w:val="00596F40"/>
    <w:rsid w:val="00597573"/>
    <w:rsid w:val="005A00B0"/>
    <w:rsid w:val="005A00B4"/>
    <w:rsid w:val="005A0356"/>
    <w:rsid w:val="005A105C"/>
    <w:rsid w:val="005A1407"/>
    <w:rsid w:val="005A14CD"/>
    <w:rsid w:val="005A18FD"/>
    <w:rsid w:val="005A244F"/>
    <w:rsid w:val="005A2832"/>
    <w:rsid w:val="005A2C33"/>
    <w:rsid w:val="005A33E5"/>
    <w:rsid w:val="005A3819"/>
    <w:rsid w:val="005A3F32"/>
    <w:rsid w:val="005A4B79"/>
    <w:rsid w:val="005A5500"/>
    <w:rsid w:val="005A5DAF"/>
    <w:rsid w:val="005A632C"/>
    <w:rsid w:val="005A7538"/>
    <w:rsid w:val="005A7CC3"/>
    <w:rsid w:val="005B0D3D"/>
    <w:rsid w:val="005B19D2"/>
    <w:rsid w:val="005B1F03"/>
    <w:rsid w:val="005B29C4"/>
    <w:rsid w:val="005B3318"/>
    <w:rsid w:val="005B39A7"/>
    <w:rsid w:val="005B58CC"/>
    <w:rsid w:val="005B6CF6"/>
    <w:rsid w:val="005C10DC"/>
    <w:rsid w:val="005C1853"/>
    <w:rsid w:val="005C1EB0"/>
    <w:rsid w:val="005C35DE"/>
    <w:rsid w:val="005C3CB2"/>
    <w:rsid w:val="005C3F4E"/>
    <w:rsid w:val="005C43C0"/>
    <w:rsid w:val="005C4616"/>
    <w:rsid w:val="005C4A09"/>
    <w:rsid w:val="005C572B"/>
    <w:rsid w:val="005C59CF"/>
    <w:rsid w:val="005C623C"/>
    <w:rsid w:val="005C6594"/>
    <w:rsid w:val="005C6901"/>
    <w:rsid w:val="005C6AD5"/>
    <w:rsid w:val="005C7009"/>
    <w:rsid w:val="005C71E8"/>
    <w:rsid w:val="005C759E"/>
    <w:rsid w:val="005C7629"/>
    <w:rsid w:val="005C7DC8"/>
    <w:rsid w:val="005D0EEA"/>
    <w:rsid w:val="005D2140"/>
    <w:rsid w:val="005D2529"/>
    <w:rsid w:val="005D2BAD"/>
    <w:rsid w:val="005D2EE0"/>
    <w:rsid w:val="005D494A"/>
    <w:rsid w:val="005D5B7F"/>
    <w:rsid w:val="005D60A1"/>
    <w:rsid w:val="005D65AC"/>
    <w:rsid w:val="005D6BD8"/>
    <w:rsid w:val="005D6D64"/>
    <w:rsid w:val="005D7F36"/>
    <w:rsid w:val="005E0403"/>
    <w:rsid w:val="005E05CB"/>
    <w:rsid w:val="005E0AB9"/>
    <w:rsid w:val="005E225E"/>
    <w:rsid w:val="005E383E"/>
    <w:rsid w:val="005E3D10"/>
    <w:rsid w:val="005E4075"/>
    <w:rsid w:val="005E40BE"/>
    <w:rsid w:val="005E4957"/>
    <w:rsid w:val="005E4A13"/>
    <w:rsid w:val="005E4C93"/>
    <w:rsid w:val="005E5B77"/>
    <w:rsid w:val="005E6144"/>
    <w:rsid w:val="005E61FA"/>
    <w:rsid w:val="005E6454"/>
    <w:rsid w:val="005E7062"/>
    <w:rsid w:val="005E7200"/>
    <w:rsid w:val="005E7434"/>
    <w:rsid w:val="005E77AA"/>
    <w:rsid w:val="005F0E99"/>
    <w:rsid w:val="005F10AC"/>
    <w:rsid w:val="005F1230"/>
    <w:rsid w:val="005F1FDE"/>
    <w:rsid w:val="005F3047"/>
    <w:rsid w:val="005F323A"/>
    <w:rsid w:val="005F4114"/>
    <w:rsid w:val="005F512C"/>
    <w:rsid w:val="005F60E5"/>
    <w:rsid w:val="005F638F"/>
    <w:rsid w:val="005F68CF"/>
    <w:rsid w:val="005F6CBA"/>
    <w:rsid w:val="005F7AD4"/>
    <w:rsid w:val="005F7EF2"/>
    <w:rsid w:val="00600D6D"/>
    <w:rsid w:val="00600D6E"/>
    <w:rsid w:val="00601B68"/>
    <w:rsid w:val="00601D74"/>
    <w:rsid w:val="006021C3"/>
    <w:rsid w:val="00602331"/>
    <w:rsid w:val="00602B61"/>
    <w:rsid w:val="00603144"/>
    <w:rsid w:val="00604C5D"/>
    <w:rsid w:val="00605DA2"/>
    <w:rsid w:val="00606224"/>
    <w:rsid w:val="00606723"/>
    <w:rsid w:val="00607DA1"/>
    <w:rsid w:val="00607DBD"/>
    <w:rsid w:val="00610B5C"/>
    <w:rsid w:val="0061185B"/>
    <w:rsid w:val="00611EAA"/>
    <w:rsid w:val="00613213"/>
    <w:rsid w:val="00614A24"/>
    <w:rsid w:val="00615B84"/>
    <w:rsid w:val="00617682"/>
    <w:rsid w:val="0062011B"/>
    <w:rsid w:val="00620178"/>
    <w:rsid w:val="00620186"/>
    <w:rsid w:val="00621613"/>
    <w:rsid w:val="0062173F"/>
    <w:rsid w:val="00621C78"/>
    <w:rsid w:val="00623646"/>
    <w:rsid w:val="0062453A"/>
    <w:rsid w:val="00624DEF"/>
    <w:rsid w:val="00624FD8"/>
    <w:rsid w:val="006250AC"/>
    <w:rsid w:val="00625429"/>
    <w:rsid w:val="0062553A"/>
    <w:rsid w:val="0062613C"/>
    <w:rsid w:val="00626387"/>
    <w:rsid w:val="00626C10"/>
    <w:rsid w:val="00626C9F"/>
    <w:rsid w:val="00627437"/>
    <w:rsid w:val="006278A4"/>
    <w:rsid w:val="00627C65"/>
    <w:rsid w:val="00627EE8"/>
    <w:rsid w:val="00630125"/>
    <w:rsid w:val="0063078B"/>
    <w:rsid w:val="00631070"/>
    <w:rsid w:val="0063155F"/>
    <w:rsid w:val="0063174F"/>
    <w:rsid w:val="00631893"/>
    <w:rsid w:val="006319C9"/>
    <w:rsid w:val="00631A12"/>
    <w:rsid w:val="00631C11"/>
    <w:rsid w:val="006345C8"/>
    <w:rsid w:val="00635838"/>
    <w:rsid w:val="00635CD2"/>
    <w:rsid w:val="00635E1C"/>
    <w:rsid w:val="00635ED6"/>
    <w:rsid w:val="00636103"/>
    <w:rsid w:val="006365C1"/>
    <w:rsid w:val="006367BF"/>
    <w:rsid w:val="00637394"/>
    <w:rsid w:val="00637AA5"/>
    <w:rsid w:val="00637BF3"/>
    <w:rsid w:val="00637F94"/>
    <w:rsid w:val="00637F97"/>
    <w:rsid w:val="0064008F"/>
    <w:rsid w:val="006400FB"/>
    <w:rsid w:val="00640899"/>
    <w:rsid w:val="006408C9"/>
    <w:rsid w:val="00640F9B"/>
    <w:rsid w:val="00640FDB"/>
    <w:rsid w:val="0064129B"/>
    <w:rsid w:val="00642C79"/>
    <w:rsid w:val="00642E2F"/>
    <w:rsid w:val="006436F6"/>
    <w:rsid w:val="0064517A"/>
    <w:rsid w:val="00645208"/>
    <w:rsid w:val="00645C0A"/>
    <w:rsid w:val="00647119"/>
    <w:rsid w:val="006503AA"/>
    <w:rsid w:val="006506D8"/>
    <w:rsid w:val="006509F7"/>
    <w:rsid w:val="00650B72"/>
    <w:rsid w:val="00650FEC"/>
    <w:rsid w:val="00651917"/>
    <w:rsid w:val="00651A78"/>
    <w:rsid w:val="00651EF1"/>
    <w:rsid w:val="006524C6"/>
    <w:rsid w:val="00652AAF"/>
    <w:rsid w:val="00653038"/>
    <w:rsid w:val="0065332E"/>
    <w:rsid w:val="006548D9"/>
    <w:rsid w:val="00655354"/>
    <w:rsid w:val="00655656"/>
    <w:rsid w:val="00656637"/>
    <w:rsid w:val="00656882"/>
    <w:rsid w:val="006568C4"/>
    <w:rsid w:val="00656E82"/>
    <w:rsid w:val="00657A34"/>
    <w:rsid w:val="00657B45"/>
    <w:rsid w:val="00660251"/>
    <w:rsid w:val="00660BCA"/>
    <w:rsid w:val="00661F34"/>
    <w:rsid w:val="0066211E"/>
    <w:rsid w:val="0066260D"/>
    <w:rsid w:val="00662864"/>
    <w:rsid w:val="00663199"/>
    <w:rsid w:val="00663440"/>
    <w:rsid w:val="006635C4"/>
    <w:rsid w:val="00663655"/>
    <w:rsid w:val="00663DAF"/>
    <w:rsid w:val="0066455D"/>
    <w:rsid w:val="00664BAE"/>
    <w:rsid w:val="00664BEE"/>
    <w:rsid w:val="0066566E"/>
    <w:rsid w:val="00665AE6"/>
    <w:rsid w:val="00665B81"/>
    <w:rsid w:val="006667A2"/>
    <w:rsid w:val="00667085"/>
    <w:rsid w:val="006672FD"/>
    <w:rsid w:val="0066742E"/>
    <w:rsid w:val="006677D3"/>
    <w:rsid w:val="0066795C"/>
    <w:rsid w:val="00670201"/>
    <w:rsid w:val="006707C8"/>
    <w:rsid w:val="00670EBD"/>
    <w:rsid w:val="006717B0"/>
    <w:rsid w:val="0067192A"/>
    <w:rsid w:val="00671C89"/>
    <w:rsid w:val="00672988"/>
    <w:rsid w:val="00673805"/>
    <w:rsid w:val="006764F9"/>
    <w:rsid w:val="00676D3F"/>
    <w:rsid w:val="00677386"/>
    <w:rsid w:val="00677542"/>
    <w:rsid w:val="00677B66"/>
    <w:rsid w:val="00680ADE"/>
    <w:rsid w:val="00680C19"/>
    <w:rsid w:val="00680C79"/>
    <w:rsid w:val="00681598"/>
    <w:rsid w:val="006828B5"/>
    <w:rsid w:val="00682E98"/>
    <w:rsid w:val="006843F0"/>
    <w:rsid w:val="006848C2"/>
    <w:rsid w:val="00684AFE"/>
    <w:rsid w:val="00684C7F"/>
    <w:rsid w:val="00684E6F"/>
    <w:rsid w:val="00685020"/>
    <w:rsid w:val="0068529E"/>
    <w:rsid w:val="0068568C"/>
    <w:rsid w:val="00685C9C"/>
    <w:rsid w:val="00685E9F"/>
    <w:rsid w:val="006862CC"/>
    <w:rsid w:val="00687686"/>
    <w:rsid w:val="006878BA"/>
    <w:rsid w:val="00687A19"/>
    <w:rsid w:val="00687ED4"/>
    <w:rsid w:val="0069008F"/>
    <w:rsid w:val="006901BA"/>
    <w:rsid w:val="006904C1"/>
    <w:rsid w:val="00691937"/>
    <w:rsid w:val="00691CB4"/>
    <w:rsid w:val="00692B7B"/>
    <w:rsid w:val="006931C5"/>
    <w:rsid w:val="00693287"/>
    <w:rsid w:val="00693A56"/>
    <w:rsid w:val="00694693"/>
    <w:rsid w:val="0069506E"/>
    <w:rsid w:val="006959A6"/>
    <w:rsid w:val="0069650B"/>
    <w:rsid w:val="0069677E"/>
    <w:rsid w:val="00696875"/>
    <w:rsid w:val="00696DF8"/>
    <w:rsid w:val="00696E78"/>
    <w:rsid w:val="006977CB"/>
    <w:rsid w:val="00697AEA"/>
    <w:rsid w:val="00697E9F"/>
    <w:rsid w:val="00697FD6"/>
    <w:rsid w:val="006A181A"/>
    <w:rsid w:val="006A1E5E"/>
    <w:rsid w:val="006A289D"/>
    <w:rsid w:val="006A2C23"/>
    <w:rsid w:val="006A3652"/>
    <w:rsid w:val="006A4D23"/>
    <w:rsid w:val="006A4FF7"/>
    <w:rsid w:val="006A543D"/>
    <w:rsid w:val="006A5A49"/>
    <w:rsid w:val="006A5D3C"/>
    <w:rsid w:val="006A6163"/>
    <w:rsid w:val="006A6726"/>
    <w:rsid w:val="006A7510"/>
    <w:rsid w:val="006A7A4A"/>
    <w:rsid w:val="006B0E58"/>
    <w:rsid w:val="006B102D"/>
    <w:rsid w:val="006B162C"/>
    <w:rsid w:val="006B16B1"/>
    <w:rsid w:val="006B18F1"/>
    <w:rsid w:val="006B2319"/>
    <w:rsid w:val="006B257D"/>
    <w:rsid w:val="006B2B69"/>
    <w:rsid w:val="006B3071"/>
    <w:rsid w:val="006B370F"/>
    <w:rsid w:val="006B3CDE"/>
    <w:rsid w:val="006B4ADA"/>
    <w:rsid w:val="006B4F50"/>
    <w:rsid w:val="006B4F70"/>
    <w:rsid w:val="006B69E4"/>
    <w:rsid w:val="006B6E78"/>
    <w:rsid w:val="006B75CE"/>
    <w:rsid w:val="006B7FE4"/>
    <w:rsid w:val="006C1C79"/>
    <w:rsid w:val="006C1FCE"/>
    <w:rsid w:val="006C2334"/>
    <w:rsid w:val="006C2FEB"/>
    <w:rsid w:val="006C2FEF"/>
    <w:rsid w:val="006C323C"/>
    <w:rsid w:val="006C3AF2"/>
    <w:rsid w:val="006C3C5F"/>
    <w:rsid w:val="006C4B20"/>
    <w:rsid w:val="006C7C75"/>
    <w:rsid w:val="006D0A47"/>
    <w:rsid w:val="006D170F"/>
    <w:rsid w:val="006D2E2C"/>
    <w:rsid w:val="006D33D5"/>
    <w:rsid w:val="006D5415"/>
    <w:rsid w:val="006D5EA0"/>
    <w:rsid w:val="006D641A"/>
    <w:rsid w:val="006D6A8E"/>
    <w:rsid w:val="006D6FE9"/>
    <w:rsid w:val="006D778C"/>
    <w:rsid w:val="006D789A"/>
    <w:rsid w:val="006D7F74"/>
    <w:rsid w:val="006E0F46"/>
    <w:rsid w:val="006E1DC8"/>
    <w:rsid w:val="006E32C7"/>
    <w:rsid w:val="006E3524"/>
    <w:rsid w:val="006E3E7D"/>
    <w:rsid w:val="006E405F"/>
    <w:rsid w:val="006E4A97"/>
    <w:rsid w:val="006E5E5B"/>
    <w:rsid w:val="006E6C0B"/>
    <w:rsid w:val="006E779B"/>
    <w:rsid w:val="006F0CEE"/>
    <w:rsid w:val="006F0D99"/>
    <w:rsid w:val="006F13AF"/>
    <w:rsid w:val="006F20B1"/>
    <w:rsid w:val="006F2D84"/>
    <w:rsid w:val="006F325D"/>
    <w:rsid w:val="006F350A"/>
    <w:rsid w:val="006F39A3"/>
    <w:rsid w:val="006F542D"/>
    <w:rsid w:val="006F6262"/>
    <w:rsid w:val="006F6817"/>
    <w:rsid w:val="006F73DF"/>
    <w:rsid w:val="006F7807"/>
    <w:rsid w:val="007001B4"/>
    <w:rsid w:val="007004F8"/>
    <w:rsid w:val="00700517"/>
    <w:rsid w:val="007008D0"/>
    <w:rsid w:val="00700BC9"/>
    <w:rsid w:val="00700DED"/>
    <w:rsid w:val="00701559"/>
    <w:rsid w:val="00701D07"/>
    <w:rsid w:val="00702DC6"/>
    <w:rsid w:val="00702E77"/>
    <w:rsid w:val="00703BCA"/>
    <w:rsid w:val="00703EA8"/>
    <w:rsid w:val="00704947"/>
    <w:rsid w:val="00705769"/>
    <w:rsid w:val="00705F31"/>
    <w:rsid w:val="00705F37"/>
    <w:rsid w:val="00706653"/>
    <w:rsid w:val="00706772"/>
    <w:rsid w:val="007069C3"/>
    <w:rsid w:val="00710145"/>
    <w:rsid w:val="0071036D"/>
    <w:rsid w:val="0071061B"/>
    <w:rsid w:val="00710908"/>
    <w:rsid w:val="0071125C"/>
    <w:rsid w:val="0071158B"/>
    <w:rsid w:val="007119AE"/>
    <w:rsid w:val="00711A31"/>
    <w:rsid w:val="0071209A"/>
    <w:rsid w:val="00712710"/>
    <w:rsid w:val="00712D8C"/>
    <w:rsid w:val="00713488"/>
    <w:rsid w:val="00713600"/>
    <w:rsid w:val="0071448A"/>
    <w:rsid w:val="007148A4"/>
    <w:rsid w:val="00715B43"/>
    <w:rsid w:val="00717A55"/>
    <w:rsid w:val="007209A9"/>
    <w:rsid w:val="00720B1B"/>
    <w:rsid w:val="00721017"/>
    <w:rsid w:val="0072134D"/>
    <w:rsid w:val="007215FA"/>
    <w:rsid w:val="00721B85"/>
    <w:rsid w:val="00721F4C"/>
    <w:rsid w:val="00723922"/>
    <w:rsid w:val="00723F8D"/>
    <w:rsid w:val="00724521"/>
    <w:rsid w:val="007246A3"/>
    <w:rsid w:val="0072473D"/>
    <w:rsid w:val="00724F07"/>
    <w:rsid w:val="00725A33"/>
    <w:rsid w:val="0072701E"/>
    <w:rsid w:val="00727E5D"/>
    <w:rsid w:val="007315B4"/>
    <w:rsid w:val="00731B12"/>
    <w:rsid w:val="00731DF3"/>
    <w:rsid w:val="0073287F"/>
    <w:rsid w:val="00733550"/>
    <w:rsid w:val="00734263"/>
    <w:rsid w:val="00734965"/>
    <w:rsid w:val="00734BF5"/>
    <w:rsid w:val="0073577C"/>
    <w:rsid w:val="00736045"/>
    <w:rsid w:val="007361C3"/>
    <w:rsid w:val="00736429"/>
    <w:rsid w:val="00736928"/>
    <w:rsid w:val="00737AB8"/>
    <w:rsid w:val="00740C0D"/>
    <w:rsid w:val="00741323"/>
    <w:rsid w:val="00741A7E"/>
    <w:rsid w:val="00741B1B"/>
    <w:rsid w:val="007422E8"/>
    <w:rsid w:val="00742303"/>
    <w:rsid w:val="00744F48"/>
    <w:rsid w:val="007469C6"/>
    <w:rsid w:val="00746DF3"/>
    <w:rsid w:val="007475E9"/>
    <w:rsid w:val="00747BA4"/>
    <w:rsid w:val="00750D44"/>
    <w:rsid w:val="0075115A"/>
    <w:rsid w:val="00751C68"/>
    <w:rsid w:val="00751F9A"/>
    <w:rsid w:val="0075288D"/>
    <w:rsid w:val="00752B0E"/>
    <w:rsid w:val="0075303B"/>
    <w:rsid w:val="0075331F"/>
    <w:rsid w:val="00753798"/>
    <w:rsid w:val="00753B6A"/>
    <w:rsid w:val="00753F59"/>
    <w:rsid w:val="00754024"/>
    <w:rsid w:val="00754EFB"/>
    <w:rsid w:val="0075578E"/>
    <w:rsid w:val="00755A15"/>
    <w:rsid w:val="007562EB"/>
    <w:rsid w:val="00756BA1"/>
    <w:rsid w:val="00757035"/>
    <w:rsid w:val="00757827"/>
    <w:rsid w:val="00757BAD"/>
    <w:rsid w:val="00757D55"/>
    <w:rsid w:val="007609BD"/>
    <w:rsid w:val="00760EB9"/>
    <w:rsid w:val="007612D0"/>
    <w:rsid w:val="007613A7"/>
    <w:rsid w:val="007621B9"/>
    <w:rsid w:val="00762A16"/>
    <w:rsid w:val="00762FCA"/>
    <w:rsid w:val="007642AB"/>
    <w:rsid w:val="00765B7F"/>
    <w:rsid w:val="00766A57"/>
    <w:rsid w:val="00767496"/>
    <w:rsid w:val="007702DE"/>
    <w:rsid w:val="0077065E"/>
    <w:rsid w:val="00770925"/>
    <w:rsid w:val="00771481"/>
    <w:rsid w:val="00773151"/>
    <w:rsid w:val="007736A2"/>
    <w:rsid w:val="00773D0C"/>
    <w:rsid w:val="00774260"/>
    <w:rsid w:val="00774C61"/>
    <w:rsid w:val="00774E12"/>
    <w:rsid w:val="0077680B"/>
    <w:rsid w:val="00776EE0"/>
    <w:rsid w:val="0077728D"/>
    <w:rsid w:val="00777AB3"/>
    <w:rsid w:val="00777EC8"/>
    <w:rsid w:val="0078055A"/>
    <w:rsid w:val="00780DFE"/>
    <w:rsid w:val="00781A9F"/>
    <w:rsid w:val="0078213F"/>
    <w:rsid w:val="00782303"/>
    <w:rsid w:val="00782E5B"/>
    <w:rsid w:val="00783386"/>
    <w:rsid w:val="0078338E"/>
    <w:rsid w:val="007834F9"/>
    <w:rsid w:val="007835C8"/>
    <w:rsid w:val="00784618"/>
    <w:rsid w:val="00784D9E"/>
    <w:rsid w:val="00784FBC"/>
    <w:rsid w:val="007852AA"/>
    <w:rsid w:val="00785FF9"/>
    <w:rsid w:val="00786A2B"/>
    <w:rsid w:val="00786D80"/>
    <w:rsid w:val="007873AE"/>
    <w:rsid w:val="007873E3"/>
    <w:rsid w:val="00787AB8"/>
    <w:rsid w:val="007907C6"/>
    <w:rsid w:val="00790D7C"/>
    <w:rsid w:val="00791CB6"/>
    <w:rsid w:val="00791D74"/>
    <w:rsid w:val="007923D7"/>
    <w:rsid w:val="00792A32"/>
    <w:rsid w:val="00793088"/>
    <w:rsid w:val="00793222"/>
    <w:rsid w:val="00793358"/>
    <w:rsid w:val="00793724"/>
    <w:rsid w:val="00793D23"/>
    <w:rsid w:val="00794633"/>
    <w:rsid w:val="007948F6"/>
    <w:rsid w:val="00794C42"/>
    <w:rsid w:val="00794D54"/>
    <w:rsid w:val="00795F34"/>
    <w:rsid w:val="0079695A"/>
    <w:rsid w:val="00796B95"/>
    <w:rsid w:val="00796E97"/>
    <w:rsid w:val="007A07AF"/>
    <w:rsid w:val="007A125A"/>
    <w:rsid w:val="007A2797"/>
    <w:rsid w:val="007A2B20"/>
    <w:rsid w:val="007A30E6"/>
    <w:rsid w:val="007A3334"/>
    <w:rsid w:val="007A422D"/>
    <w:rsid w:val="007A477F"/>
    <w:rsid w:val="007A4823"/>
    <w:rsid w:val="007A5050"/>
    <w:rsid w:val="007A6342"/>
    <w:rsid w:val="007A68DF"/>
    <w:rsid w:val="007A69E6"/>
    <w:rsid w:val="007A715C"/>
    <w:rsid w:val="007A7BD1"/>
    <w:rsid w:val="007A7C1D"/>
    <w:rsid w:val="007B0498"/>
    <w:rsid w:val="007B0909"/>
    <w:rsid w:val="007B14BE"/>
    <w:rsid w:val="007B1694"/>
    <w:rsid w:val="007B22A3"/>
    <w:rsid w:val="007B237F"/>
    <w:rsid w:val="007B27EA"/>
    <w:rsid w:val="007B3DEF"/>
    <w:rsid w:val="007B3E81"/>
    <w:rsid w:val="007B48B0"/>
    <w:rsid w:val="007B501A"/>
    <w:rsid w:val="007B5091"/>
    <w:rsid w:val="007B5232"/>
    <w:rsid w:val="007B5722"/>
    <w:rsid w:val="007C0455"/>
    <w:rsid w:val="007C2A85"/>
    <w:rsid w:val="007C4029"/>
    <w:rsid w:val="007C480D"/>
    <w:rsid w:val="007C4E24"/>
    <w:rsid w:val="007C4F99"/>
    <w:rsid w:val="007C6776"/>
    <w:rsid w:val="007C6F7D"/>
    <w:rsid w:val="007C7079"/>
    <w:rsid w:val="007D04B3"/>
    <w:rsid w:val="007D1E2E"/>
    <w:rsid w:val="007D43E8"/>
    <w:rsid w:val="007D631B"/>
    <w:rsid w:val="007D634B"/>
    <w:rsid w:val="007D685F"/>
    <w:rsid w:val="007D76E1"/>
    <w:rsid w:val="007D77BB"/>
    <w:rsid w:val="007E19F5"/>
    <w:rsid w:val="007E2B8E"/>
    <w:rsid w:val="007E41EF"/>
    <w:rsid w:val="007E4237"/>
    <w:rsid w:val="007E423C"/>
    <w:rsid w:val="007E42D3"/>
    <w:rsid w:val="007E494A"/>
    <w:rsid w:val="007E4CC7"/>
    <w:rsid w:val="007E51DF"/>
    <w:rsid w:val="007E551D"/>
    <w:rsid w:val="007E555D"/>
    <w:rsid w:val="007E599E"/>
    <w:rsid w:val="007E5B30"/>
    <w:rsid w:val="007E5EF9"/>
    <w:rsid w:val="007E5FE0"/>
    <w:rsid w:val="007E68AD"/>
    <w:rsid w:val="007E68B0"/>
    <w:rsid w:val="007E740F"/>
    <w:rsid w:val="007E7EB1"/>
    <w:rsid w:val="007F04E6"/>
    <w:rsid w:val="007F098E"/>
    <w:rsid w:val="007F1938"/>
    <w:rsid w:val="007F22B0"/>
    <w:rsid w:val="007F246D"/>
    <w:rsid w:val="007F2764"/>
    <w:rsid w:val="007F2BDD"/>
    <w:rsid w:val="007F2FD6"/>
    <w:rsid w:val="007F3A40"/>
    <w:rsid w:val="007F3FD2"/>
    <w:rsid w:val="007F54C3"/>
    <w:rsid w:val="007F615B"/>
    <w:rsid w:val="007F64C7"/>
    <w:rsid w:val="007F65F9"/>
    <w:rsid w:val="007F6DA0"/>
    <w:rsid w:val="007F70D2"/>
    <w:rsid w:val="007F740C"/>
    <w:rsid w:val="007F7577"/>
    <w:rsid w:val="007F780B"/>
    <w:rsid w:val="007F7C8C"/>
    <w:rsid w:val="00800483"/>
    <w:rsid w:val="00801129"/>
    <w:rsid w:val="00801275"/>
    <w:rsid w:val="008018A3"/>
    <w:rsid w:val="008019DF"/>
    <w:rsid w:val="00802F2D"/>
    <w:rsid w:val="00803969"/>
    <w:rsid w:val="00803A13"/>
    <w:rsid w:val="00803B96"/>
    <w:rsid w:val="00803E41"/>
    <w:rsid w:val="00804154"/>
    <w:rsid w:val="0080444D"/>
    <w:rsid w:val="00804BD3"/>
    <w:rsid w:val="00804D81"/>
    <w:rsid w:val="00805010"/>
    <w:rsid w:val="00805927"/>
    <w:rsid w:val="00805C37"/>
    <w:rsid w:val="00806188"/>
    <w:rsid w:val="008065B7"/>
    <w:rsid w:val="0080661D"/>
    <w:rsid w:val="00806D57"/>
    <w:rsid w:val="00811F20"/>
    <w:rsid w:val="008125EA"/>
    <w:rsid w:val="00812EE8"/>
    <w:rsid w:val="00814193"/>
    <w:rsid w:val="00814AE2"/>
    <w:rsid w:val="008150FA"/>
    <w:rsid w:val="00815ABA"/>
    <w:rsid w:val="008169D6"/>
    <w:rsid w:val="00816AF7"/>
    <w:rsid w:val="00816F29"/>
    <w:rsid w:val="0081746E"/>
    <w:rsid w:val="008204E9"/>
    <w:rsid w:val="00822215"/>
    <w:rsid w:val="00822BB4"/>
    <w:rsid w:val="00822EB5"/>
    <w:rsid w:val="008237DD"/>
    <w:rsid w:val="00823930"/>
    <w:rsid w:val="00823BB6"/>
    <w:rsid w:val="0082431E"/>
    <w:rsid w:val="00825907"/>
    <w:rsid w:val="00826345"/>
    <w:rsid w:val="00826D83"/>
    <w:rsid w:val="0083036B"/>
    <w:rsid w:val="00830DDD"/>
    <w:rsid w:val="008314A4"/>
    <w:rsid w:val="0083366D"/>
    <w:rsid w:val="00833BF6"/>
    <w:rsid w:val="00834015"/>
    <w:rsid w:val="0083436C"/>
    <w:rsid w:val="00834722"/>
    <w:rsid w:val="008348C4"/>
    <w:rsid w:val="00835623"/>
    <w:rsid w:val="00835919"/>
    <w:rsid w:val="00835BE2"/>
    <w:rsid w:val="00835C67"/>
    <w:rsid w:val="00835DE7"/>
    <w:rsid w:val="00836540"/>
    <w:rsid w:val="00836FB1"/>
    <w:rsid w:val="00837A15"/>
    <w:rsid w:val="00837F4C"/>
    <w:rsid w:val="008419CD"/>
    <w:rsid w:val="00841F30"/>
    <w:rsid w:val="0084355C"/>
    <w:rsid w:val="008438AF"/>
    <w:rsid w:val="00843FF5"/>
    <w:rsid w:val="008443EC"/>
    <w:rsid w:val="0084473B"/>
    <w:rsid w:val="00845204"/>
    <w:rsid w:val="008453E8"/>
    <w:rsid w:val="008459BA"/>
    <w:rsid w:val="00846E87"/>
    <w:rsid w:val="00847917"/>
    <w:rsid w:val="00847B58"/>
    <w:rsid w:val="00850B7E"/>
    <w:rsid w:val="00851D39"/>
    <w:rsid w:val="00852291"/>
    <w:rsid w:val="00852A67"/>
    <w:rsid w:val="00852A7A"/>
    <w:rsid w:val="00852DBD"/>
    <w:rsid w:val="00853AF8"/>
    <w:rsid w:val="00854C18"/>
    <w:rsid w:val="008553E2"/>
    <w:rsid w:val="0085564F"/>
    <w:rsid w:val="008556F3"/>
    <w:rsid w:val="0085599E"/>
    <w:rsid w:val="008575A6"/>
    <w:rsid w:val="00860115"/>
    <w:rsid w:val="008602D1"/>
    <w:rsid w:val="00860437"/>
    <w:rsid w:val="00860608"/>
    <w:rsid w:val="008614F4"/>
    <w:rsid w:val="00861954"/>
    <w:rsid w:val="00861A75"/>
    <w:rsid w:val="00862867"/>
    <w:rsid w:val="00862A54"/>
    <w:rsid w:val="00863686"/>
    <w:rsid w:val="00863B04"/>
    <w:rsid w:val="00864C7D"/>
    <w:rsid w:val="008650A5"/>
    <w:rsid w:val="0086512F"/>
    <w:rsid w:val="0086523C"/>
    <w:rsid w:val="00865BFF"/>
    <w:rsid w:val="00865DCB"/>
    <w:rsid w:val="00866DAC"/>
    <w:rsid w:val="00867399"/>
    <w:rsid w:val="0086740D"/>
    <w:rsid w:val="00870278"/>
    <w:rsid w:val="00871D8E"/>
    <w:rsid w:val="008720FE"/>
    <w:rsid w:val="008735F5"/>
    <w:rsid w:val="00874701"/>
    <w:rsid w:val="0087489E"/>
    <w:rsid w:val="00874FDE"/>
    <w:rsid w:val="008754B6"/>
    <w:rsid w:val="008759DE"/>
    <w:rsid w:val="00875D80"/>
    <w:rsid w:val="00875EE2"/>
    <w:rsid w:val="0087685A"/>
    <w:rsid w:val="00876C0D"/>
    <w:rsid w:val="00877F3B"/>
    <w:rsid w:val="00880402"/>
    <w:rsid w:val="008816FA"/>
    <w:rsid w:val="00882149"/>
    <w:rsid w:val="0088260D"/>
    <w:rsid w:val="00882C31"/>
    <w:rsid w:val="00882E8A"/>
    <w:rsid w:val="00885D66"/>
    <w:rsid w:val="00886357"/>
    <w:rsid w:val="008865ED"/>
    <w:rsid w:val="00887DDD"/>
    <w:rsid w:val="00887E81"/>
    <w:rsid w:val="0089003E"/>
    <w:rsid w:val="00891303"/>
    <w:rsid w:val="0089235B"/>
    <w:rsid w:val="00892AE8"/>
    <w:rsid w:val="00892D56"/>
    <w:rsid w:val="00893387"/>
    <w:rsid w:val="00895396"/>
    <w:rsid w:val="00895A75"/>
    <w:rsid w:val="00895D08"/>
    <w:rsid w:val="00895F7B"/>
    <w:rsid w:val="00896049"/>
    <w:rsid w:val="00897D3C"/>
    <w:rsid w:val="008A0577"/>
    <w:rsid w:val="008A1081"/>
    <w:rsid w:val="008A13BE"/>
    <w:rsid w:val="008A2E62"/>
    <w:rsid w:val="008A33A4"/>
    <w:rsid w:val="008A3C2D"/>
    <w:rsid w:val="008A3D22"/>
    <w:rsid w:val="008A3D71"/>
    <w:rsid w:val="008A3D80"/>
    <w:rsid w:val="008A4581"/>
    <w:rsid w:val="008A4697"/>
    <w:rsid w:val="008A4B63"/>
    <w:rsid w:val="008A4DEF"/>
    <w:rsid w:val="008A52E3"/>
    <w:rsid w:val="008A58C9"/>
    <w:rsid w:val="008A5EBC"/>
    <w:rsid w:val="008A613B"/>
    <w:rsid w:val="008A68CE"/>
    <w:rsid w:val="008A6BA1"/>
    <w:rsid w:val="008A7B2B"/>
    <w:rsid w:val="008B063C"/>
    <w:rsid w:val="008B1CAE"/>
    <w:rsid w:val="008B2392"/>
    <w:rsid w:val="008B24C8"/>
    <w:rsid w:val="008B3167"/>
    <w:rsid w:val="008B349F"/>
    <w:rsid w:val="008B410A"/>
    <w:rsid w:val="008B4794"/>
    <w:rsid w:val="008B4AA5"/>
    <w:rsid w:val="008B517E"/>
    <w:rsid w:val="008B6E80"/>
    <w:rsid w:val="008C14CB"/>
    <w:rsid w:val="008C1522"/>
    <w:rsid w:val="008C2589"/>
    <w:rsid w:val="008C2C33"/>
    <w:rsid w:val="008C3133"/>
    <w:rsid w:val="008C35E0"/>
    <w:rsid w:val="008C3877"/>
    <w:rsid w:val="008C3E56"/>
    <w:rsid w:val="008C4512"/>
    <w:rsid w:val="008C4955"/>
    <w:rsid w:val="008C4CC5"/>
    <w:rsid w:val="008C4DD5"/>
    <w:rsid w:val="008C5142"/>
    <w:rsid w:val="008C5C1D"/>
    <w:rsid w:val="008C5D08"/>
    <w:rsid w:val="008C61F6"/>
    <w:rsid w:val="008C6401"/>
    <w:rsid w:val="008C776C"/>
    <w:rsid w:val="008D0613"/>
    <w:rsid w:val="008D07EB"/>
    <w:rsid w:val="008D0992"/>
    <w:rsid w:val="008D11DE"/>
    <w:rsid w:val="008D1C41"/>
    <w:rsid w:val="008D2617"/>
    <w:rsid w:val="008D2CD5"/>
    <w:rsid w:val="008D311E"/>
    <w:rsid w:val="008D4D23"/>
    <w:rsid w:val="008D595A"/>
    <w:rsid w:val="008D59D8"/>
    <w:rsid w:val="008D5C1D"/>
    <w:rsid w:val="008D609F"/>
    <w:rsid w:val="008D6864"/>
    <w:rsid w:val="008D6AD7"/>
    <w:rsid w:val="008D6C08"/>
    <w:rsid w:val="008D71F8"/>
    <w:rsid w:val="008D7249"/>
    <w:rsid w:val="008E0696"/>
    <w:rsid w:val="008E0840"/>
    <w:rsid w:val="008E113E"/>
    <w:rsid w:val="008E1250"/>
    <w:rsid w:val="008E2612"/>
    <w:rsid w:val="008E34A8"/>
    <w:rsid w:val="008E44CB"/>
    <w:rsid w:val="008E5B70"/>
    <w:rsid w:val="008E5CA0"/>
    <w:rsid w:val="008E5FCB"/>
    <w:rsid w:val="008E6A9D"/>
    <w:rsid w:val="008E748A"/>
    <w:rsid w:val="008E7D99"/>
    <w:rsid w:val="008F0245"/>
    <w:rsid w:val="008F04E9"/>
    <w:rsid w:val="008F062B"/>
    <w:rsid w:val="008F0A40"/>
    <w:rsid w:val="008F14A7"/>
    <w:rsid w:val="008F27FD"/>
    <w:rsid w:val="008F2861"/>
    <w:rsid w:val="008F328D"/>
    <w:rsid w:val="008F3B33"/>
    <w:rsid w:val="008F3D8B"/>
    <w:rsid w:val="008F40B2"/>
    <w:rsid w:val="008F44A1"/>
    <w:rsid w:val="008F4537"/>
    <w:rsid w:val="008F4583"/>
    <w:rsid w:val="008F4878"/>
    <w:rsid w:val="008F4B49"/>
    <w:rsid w:val="008F54E4"/>
    <w:rsid w:val="008F647B"/>
    <w:rsid w:val="008F65FF"/>
    <w:rsid w:val="008F66A1"/>
    <w:rsid w:val="008F6AFE"/>
    <w:rsid w:val="008F70B2"/>
    <w:rsid w:val="008F7E4D"/>
    <w:rsid w:val="0090077B"/>
    <w:rsid w:val="0090093A"/>
    <w:rsid w:val="00900BE7"/>
    <w:rsid w:val="00900DBF"/>
    <w:rsid w:val="00900FD0"/>
    <w:rsid w:val="00901D6C"/>
    <w:rsid w:val="00901E08"/>
    <w:rsid w:val="00902641"/>
    <w:rsid w:val="00902C7C"/>
    <w:rsid w:val="00902F73"/>
    <w:rsid w:val="00903D2E"/>
    <w:rsid w:val="00905303"/>
    <w:rsid w:val="00905D6B"/>
    <w:rsid w:val="00906081"/>
    <w:rsid w:val="0090647D"/>
    <w:rsid w:val="009065A5"/>
    <w:rsid w:val="00906713"/>
    <w:rsid w:val="00910320"/>
    <w:rsid w:val="00911090"/>
    <w:rsid w:val="00911347"/>
    <w:rsid w:val="00911712"/>
    <w:rsid w:val="00911B83"/>
    <w:rsid w:val="00912310"/>
    <w:rsid w:val="009127C2"/>
    <w:rsid w:val="00912D7F"/>
    <w:rsid w:val="0091340C"/>
    <w:rsid w:val="00913526"/>
    <w:rsid w:val="00913593"/>
    <w:rsid w:val="00913A33"/>
    <w:rsid w:val="00913EC0"/>
    <w:rsid w:val="00914554"/>
    <w:rsid w:val="009149EA"/>
    <w:rsid w:val="0091614D"/>
    <w:rsid w:val="00920223"/>
    <w:rsid w:val="00920ED8"/>
    <w:rsid w:val="00921B4C"/>
    <w:rsid w:val="0092229C"/>
    <w:rsid w:val="00922E56"/>
    <w:rsid w:val="00924197"/>
    <w:rsid w:val="0092454B"/>
    <w:rsid w:val="00924C74"/>
    <w:rsid w:val="009257A1"/>
    <w:rsid w:val="0092614F"/>
    <w:rsid w:val="00930EEA"/>
    <w:rsid w:val="0093134C"/>
    <w:rsid w:val="0093144D"/>
    <w:rsid w:val="009320B9"/>
    <w:rsid w:val="00932E4E"/>
    <w:rsid w:val="00933563"/>
    <w:rsid w:val="00933F07"/>
    <w:rsid w:val="00934151"/>
    <w:rsid w:val="00934962"/>
    <w:rsid w:val="009350AB"/>
    <w:rsid w:val="00935562"/>
    <w:rsid w:val="009357B7"/>
    <w:rsid w:val="00935A26"/>
    <w:rsid w:val="00936579"/>
    <w:rsid w:val="009365A3"/>
    <w:rsid w:val="009367DE"/>
    <w:rsid w:val="00937B99"/>
    <w:rsid w:val="00940F56"/>
    <w:rsid w:val="00942694"/>
    <w:rsid w:val="00942D45"/>
    <w:rsid w:val="0094378E"/>
    <w:rsid w:val="00943EBC"/>
    <w:rsid w:val="00944117"/>
    <w:rsid w:val="009449A6"/>
    <w:rsid w:val="009451B8"/>
    <w:rsid w:val="0094704F"/>
    <w:rsid w:val="0094776E"/>
    <w:rsid w:val="0094793C"/>
    <w:rsid w:val="00950423"/>
    <w:rsid w:val="009513CE"/>
    <w:rsid w:val="00951BA3"/>
    <w:rsid w:val="0095202B"/>
    <w:rsid w:val="0095217C"/>
    <w:rsid w:val="0095357C"/>
    <w:rsid w:val="009537FF"/>
    <w:rsid w:val="0095391F"/>
    <w:rsid w:val="00953B24"/>
    <w:rsid w:val="00953D01"/>
    <w:rsid w:val="00953F7F"/>
    <w:rsid w:val="00954497"/>
    <w:rsid w:val="00954C4F"/>
    <w:rsid w:val="00954DDA"/>
    <w:rsid w:val="00954F7B"/>
    <w:rsid w:val="009550C5"/>
    <w:rsid w:val="0095511A"/>
    <w:rsid w:val="00955DBA"/>
    <w:rsid w:val="00961183"/>
    <w:rsid w:val="00962FCB"/>
    <w:rsid w:val="00963482"/>
    <w:rsid w:val="00963A20"/>
    <w:rsid w:val="00963FFA"/>
    <w:rsid w:val="00964D79"/>
    <w:rsid w:val="00964D97"/>
    <w:rsid w:val="00964FC0"/>
    <w:rsid w:val="00964FFF"/>
    <w:rsid w:val="009651A9"/>
    <w:rsid w:val="0096527E"/>
    <w:rsid w:val="00965BDA"/>
    <w:rsid w:val="0096624F"/>
    <w:rsid w:val="0096750F"/>
    <w:rsid w:val="009676AC"/>
    <w:rsid w:val="00967CF2"/>
    <w:rsid w:val="00967D78"/>
    <w:rsid w:val="0097059E"/>
    <w:rsid w:val="00970932"/>
    <w:rsid w:val="00970DEC"/>
    <w:rsid w:val="00971E2A"/>
    <w:rsid w:val="00972758"/>
    <w:rsid w:val="00972B42"/>
    <w:rsid w:val="009746B8"/>
    <w:rsid w:val="00974905"/>
    <w:rsid w:val="00974E7F"/>
    <w:rsid w:val="0097549D"/>
    <w:rsid w:val="0097572A"/>
    <w:rsid w:val="0097580E"/>
    <w:rsid w:val="00975A3A"/>
    <w:rsid w:val="00976353"/>
    <w:rsid w:val="0097652F"/>
    <w:rsid w:val="00977115"/>
    <w:rsid w:val="00977633"/>
    <w:rsid w:val="00980037"/>
    <w:rsid w:val="00980A21"/>
    <w:rsid w:val="00980C43"/>
    <w:rsid w:val="009815E9"/>
    <w:rsid w:val="00981CA3"/>
    <w:rsid w:val="00982C02"/>
    <w:rsid w:val="009835F8"/>
    <w:rsid w:val="0098365D"/>
    <w:rsid w:val="0098473E"/>
    <w:rsid w:val="00984A02"/>
    <w:rsid w:val="0099029C"/>
    <w:rsid w:val="00990471"/>
    <w:rsid w:val="00990834"/>
    <w:rsid w:val="009911CB"/>
    <w:rsid w:val="00992B51"/>
    <w:rsid w:val="00992DE9"/>
    <w:rsid w:val="00993300"/>
    <w:rsid w:val="00993B84"/>
    <w:rsid w:val="00994293"/>
    <w:rsid w:val="009944E6"/>
    <w:rsid w:val="009945A5"/>
    <w:rsid w:val="00994665"/>
    <w:rsid w:val="009948F3"/>
    <w:rsid w:val="00994F20"/>
    <w:rsid w:val="00995A2B"/>
    <w:rsid w:val="00995C40"/>
    <w:rsid w:val="00995CCD"/>
    <w:rsid w:val="00996564"/>
    <w:rsid w:val="00997006"/>
    <w:rsid w:val="009976C4"/>
    <w:rsid w:val="00997E3E"/>
    <w:rsid w:val="009A0EF4"/>
    <w:rsid w:val="009A124A"/>
    <w:rsid w:val="009A1F9B"/>
    <w:rsid w:val="009A2162"/>
    <w:rsid w:val="009A268C"/>
    <w:rsid w:val="009A26C9"/>
    <w:rsid w:val="009A2C5B"/>
    <w:rsid w:val="009A3AF9"/>
    <w:rsid w:val="009A3E73"/>
    <w:rsid w:val="009A4028"/>
    <w:rsid w:val="009A47DE"/>
    <w:rsid w:val="009A4C85"/>
    <w:rsid w:val="009A572E"/>
    <w:rsid w:val="009A6B35"/>
    <w:rsid w:val="009A7147"/>
    <w:rsid w:val="009A7EC6"/>
    <w:rsid w:val="009B1400"/>
    <w:rsid w:val="009B27AD"/>
    <w:rsid w:val="009B286D"/>
    <w:rsid w:val="009B2B8B"/>
    <w:rsid w:val="009B2DDF"/>
    <w:rsid w:val="009B2FD2"/>
    <w:rsid w:val="009B325B"/>
    <w:rsid w:val="009B36A5"/>
    <w:rsid w:val="009B3AE5"/>
    <w:rsid w:val="009B4516"/>
    <w:rsid w:val="009B5D13"/>
    <w:rsid w:val="009B6007"/>
    <w:rsid w:val="009B65F5"/>
    <w:rsid w:val="009B7DB4"/>
    <w:rsid w:val="009B7DCC"/>
    <w:rsid w:val="009C04E6"/>
    <w:rsid w:val="009C0E59"/>
    <w:rsid w:val="009C205C"/>
    <w:rsid w:val="009C2777"/>
    <w:rsid w:val="009C2D92"/>
    <w:rsid w:val="009C37A2"/>
    <w:rsid w:val="009C4936"/>
    <w:rsid w:val="009C4EC5"/>
    <w:rsid w:val="009C5BDA"/>
    <w:rsid w:val="009C5D44"/>
    <w:rsid w:val="009C600A"/>
    <w:rsid w:val="009C6552"/>
    <w:rsid w:val="009C65D6"/>
    <w:rsid w:val="009C690F"/>
    <w:rsid w:val="009C7423"/>
    <w:rsid w:val="009C7B94"/>
    <w:rsid w:val="009D0463"/>
    <w:rsid w:val="009D052C"/>
    <w:rsid w:val="009D054B"/>
    <w:rsid w:val="009D0A06"/>
    <w:rsid w:val="009D0DCD"/>
    <w:rsid w:val="009D0EC3"/>
    <w:rsid w:val="009D1317"/>
    <w:rsid w:val="009D2FD1"/>
    <w:rsid w:val="009D38BB"/>
    <w:rsid w:val="009D3EA4"/>
    <w:rsid w:val="009D4A80"/>
    <w:rsid w:val="009D5F91"/>
    <w:rsid w:val="009D6D38"/>
    <w:rsid w:val="009D7093"/>
    <w:rsid w:val="009D76C3"/>
    <w:rsid w:val="009D7F3F"/>
    <w:rsid w:val="009E043C"/>
    <w:rsid w:val="009E04E9"/>
    <w:rsid w:val="009E10FC"/>
    <w:rsid w:val="009E128D"/>
    <w:rsid w:val="009E26A6"/>
    <w:rsid w:val="009E2BF4"/>
    <w:rsid w:val="009E380E"/>
    <w:rsid w:val="009E3DF0"/>
    <w:rsid w:val="009E4A03"/>
    <w:rsid w:val="009E526B"/>
    <w:rsid w:val="009E5503"/>
    <w:rsid w:val="009E5E5D"/>
    <w:rsid w:val="009E66FF"/>
    <w:rsid w:val="009E67C5"/>
    <w:rsid w:val="009E6879"/>
    <w:rsid w:val="009E7B47"/>
    <w:rsid w:val="009E7EC2"/>
    <w:rsid w:val="009F0427"/>
    <w:rsid w:val="009F04E5"/>
    <w:rsid w:val="009F0B70"/>
    <w:rsid w:val="009F17DF"/>
    <w:rsid w:val="009F1978"/>
    <w:rsid w:val="009F2150"/>
    <w:rsid w:val="009F2876"/>
    <w:rsid w:val="009F2EC8"/>
    <w:rsid w:val="009F2FDF"/>
    <w:rsid w:val="009F30F4"/>
    <w:rsid w:val="009F3BF9"/>
    <w:rsid w:val="009F3E96"/>
    <w:rsid w:val="009F4A88"/>
    <w:rsid w:val="009F4C91"/>
    <w:rsid w:val="009F5DE3"/>
    <w:rsid w:val="009F6B4A"/>
    <w:rsid w:val="009F7166"/>
    <w:rsid w:val="009F7908"/>
    <w:rsid w:val="009F7E8B"/>
    <w:rsid w:val="00A00A44"/>
    <w:rsid w:val="00A01537"/>
    <w:rsid w:val="00A0211D"/>
    <w:rsid w:val="00A0232A"/>
    <w:rsid w:val="00A0286C"/>
    <w:rsid w:val="00A02E13"/>
    <w:rsid w:val="00A03466"/>
    <w:rsid w:val="00A0373E"/>
    <w:rsid w:val="00A04046"/>
    <w:rsid w:val="00A047CA"/>
    <w:rsid w:val="00A0501A"/>
    <w:rsid w:val="00A05C95"/>
    <w:rsid w:val="00A05F43"/>
    <w:rsid w:val="00A06D0E"/>
    <w:rsid w:val="00A070C2"/>
    <w:rsid w:val="00A0756A"/>
    <w:rsid w:val="00A075DE"/>
    <w:rsid w:val="00A07E67"/>
    <w:rsid w:val="00A1027D"/>
    <w:rsid w:val="00A11C13"/>
    <w:rsid w:val="00A11E2C"/>
    <w:rsid w:val="00A121E1"/>
    <w:rsid w:val="00A1224D"/>
    <w:rsid w:val="00A12654"/>
    <w:rsid w:val="00A12A68"/>
    <w:rsid w:val="00A138D9"/>
    <w:rsid w:val="00A148CF"/>
    <w:rsid w:val="00A14C2A"/>
    <w:rsid w:val="00A1535F"/>
    <w:rsid w:val="00A15BC8"/>
    <w:rsid w:val="00A15DB7"/>
    <w:rsid w:val="00A160E9"/>
    <w:rsid w:val="00A16927"/>
    <w:rsid w:val="00A16B2C"/>
    <w:rsid w:val="00A16CDD"/>
    <w:rsid w:val="00A17E52"/>
    <w:rsid w:val="00A17EF3"/>
    <w:rsid w:val="00A20093"/>
    <w:rsid w:val="00A20ADB"/>
    <w:rsid w:val="00A20ADD"/>
    <w:rsid w:val="00A20F88"/>
    <w:rsid w:val="00A213C5"/>
    <w:rsid w:val="00A213D4"/>
    <w:rsid w:val="00A213F0"/>
    <w:rsid w:val="00A21561"/>
    <w:rsid w:val="00A21AD6"/>
    <w:rsid w:val="00A21C2F"/>
    <w:rsid w:val="00A220D4"/>
    <w:rsid w:val="00A22A9F"/>
    <w:rsid w:val="00A23758"/>
    <w:rsid w:val="00A24153"/>
    <w:rsid w:val="00A24FB7"/>
    <w:rsid w:val="00A25F18"/>
    <w:rsid w:val="00A262DA"/>
    <w:rsid w:val="00A26527"/>
    <w:rsid w:val="00A26D0D"/>
    <w:rsid w:val="00A27492"/>
    <w:rsid w:val="00A27AFE"/>
    <w:rsid w:val="00A30288"/>
    <w:rsid w:val="00A304DA"/>
    <w:rsid w:val="00A30CF6"/>
    <w:rsid w:val="00A3178C"/>
    <w:rsid w:val="00A31A9C"/>
    <w:rsid w:val="00A324FA"/>
    <w:rsid w:val="00A32FE2"/>
    <w:rsid w:val="00A33582"/>
    <w:rsid w:val="00A34084"/>
    <w:rsid w:val="00A341A1"/>
    <w:rsid w:val="00A3615E"/>
    <w:rsid w:val="00A36A9C"/>
    <w:rsid w:val="00A37045"/>
    <w:rsid w:val="00A37122"/>
    <w:rsid w:val="00A406E3"/>
    <w:rsid w:val="00A4074C"/>
    <w:rsid w:val="00A41608"/>
    <w:rsid w:val="00A42006"/>
    <w:rsid w:val="00A4274D"/>
    <w:rsid w:val="00A4292A"/>
    <w:rsid w:val="00A42993"/>
    <w:rsid w:val="00A42A13"/>
    <w:rsid w:val="00A44E58"/>
    <w:rsid w:val="00A45F78"/>
    <w:rsid w:val="00A46214"/>
    <w:rsid w:val="00A46600"/>
    <w:rsid w:val="00A46BBA"/>
    <w:rsid w:val="00A47600"/>
    <w:rsid w:val="00A47722"/>
    <w:rsid w:val="00A47CB0"/>
    <w:rsid w:val="00A50A97"/>
    <w:rsid w:val="00A50E70"/>
    <w:rsid w:val="00A521BF"/>
    <w:rsid w:val="00A524C6"/>
    <w:rsid w:val="00A529F7"/>
    <w:rsid w:val="00A5328C"/>
    <w:rsid w:val="00A54072"/>
    <w:rsid w:val="00A54187"/>
    <w:rsid w:val="00A549D8"/>
    <w:rsid w:val="00A555BC"/>
    <w:rsid w:val="00A56224"/>
    <w:rsid w:val="00A57330"/>
    <w:rsid w:val="00A573A9"/>
    <w:rsid w:val="00A57B83"/>
    <w:rsid w:val="00A600F7"/>
    <w:rsid w:val="00A60BA4"/>
    <w:rsid w:val="00A61FF1"/>
    <w:rsid w:val="00A62CF8"/>
    <w:rsid w:val="00A63095"/>
    <w:rsid w:val="00A6386D"/>
    <w:rsid w:val="00A64805"/>
    <w:rsid w:val="00A64859"/>
    <w:rsid w:val="00A64AF2"/>
    <w:rsid w:val="00A65579"/>
    <w:rsid w:val="00A66320"/>
    <w:rsid w:val="00A67151"/>
    <w:rsid w:val="00A719C3"/>
    <w:rsid w:val="00A71E2A"/>
    <w:rsid w:val="00A722D4"/>
    <w:rsid w:val="00A72CA9"/>
    <w:rsid w:val="00A730E4"/>
    <w:rsid w:val="00A73C20"/>
    <w:rsid w:val="00A743FE"/>
    <w:rsid w:val="00A74779"/>
    <w:rsid w:val="00A74BAF"/>
    <w:rsid w:val="00A753A9"/>
    <w:rsid w:val="00A7564E"/>
    <w:rsid w:val="00A75673"/>
    <w:rsid w:val="00A75A61"/>
    <w:rsid w:val="00A760B3"/>
    <w:rsid w:val="00A7636D"/>
    <w:rsid w:val="00A81392"/>
    <w:rsid w:val="00A81835"/>
    <w:rsid w:val="00A82F53"/>
    <w:rsid w:val="00A83B39"/>
    <w:rsid w:val="00A83BFA"/>
    <w:rsid w:val="00A83C23"/>
    <w:rsid w:val="00A84B4A"/>
    <w:rsid w:val="00A84E8E"/>
    <w:rsid w:val="00A856C6"/>
    <w:rsid w:val="00A85816"/>
    <w:rsid w:val="00A85B2A"/>
    <w:rsid w:val="00A86028"/>
    <w:rsid w:val="00A86277"/>
    <w:rsid w:val="00A8677C"/>
    <w:rsid w:val="00A87160"/>
    <w:rsid w:val="00A87F57"/>
    <w:rsid w:val="00A9057F"/>
    <w:rsid w:val="00A90840"/>
    <w:rsid w:val="00A90937"/>
    <w:rsid w:val="00A90939"/>
    <w:rsid w:val="00A910ED"/>
    <w:rsid w:val="00A912C8"/>
    <w:rsid w:val="00A91D06"/>
    <w:rsid w:val="00A92873"/>
    <w:rsid w:val="00A92F20"/>
    <w:rsid w:val="00A92FF6"/>
    <w:rsid w:val="00A93B8E"/>
    <w:rsid w:val="00A9468C"/>
    <w:rsid w:val="00A94AA5"/>
    <w:rsid w:val="00A95D28"/>
    <w:rsid w:val="00A969B2"/>
    <w:rsid w:val="00A96D4A"/>
    <w:rsid w:val="00A97284"/>
    <w:rsid w:val="00AA0484"/>
    <w:rsid w:val="00AA1194"/>
    <w:rsid w:val="00AA11D5"/>
    <w:rsid w:val="00AA12C9"/>
    <w:rsid w:val="00AA2EE4"/>
    <w:rsid w:val="00AA30C2"/>
    <w:rsid w:val="00AA57D2"/>
    <w:rsid w:val="00AA678A"/>
    <w:rsid w:val="00AA69DB"/>
    <w:rsid w:val="00AA6D76"/>
    <w:rsid w:val="00AA6D9E"/>
    <w:rsid w:val="00AA7265"/>
    <w:rsid w:val="00AA7577"/>
    <w:rsid w:val="00AA7928"/>
    <w:rsid w:val="00AA7959"/>
    <w:rsid w:val="00AA7F67"/>
    <w:rsid w:val="00AB009D"/>
    <w:rsid w:val="00AB03DF"/>
    <w:rsid w:val="00AB0555"/>
    <w:rsid w:val="00AB0B2D"/>
    <w:rsid w:val="00AB0DCC"/>
    <w:rsid w:val="00AB12D1"/>
    <w:rsid w:val="00AB1811"/>
    <w:rsid w:val="00AB1FCD"/>
    <w:rsid w:val="00AB2602"/>
    <w:rsid w:val="00AB30DA"/>
    <w:rsid w:val="00AB359F"/>
    <w:rsid w:val="00AB3BBA"/>
    <w:rsid w:val="00AB5777"/>
    <w:rsid w:val="00AB5BFA"/>
    <w:rsid w:val="00AB65AE"/>
    <w:rsid w:val="00AB6C37"/>
    <w:rsid w:val="00AB72C5"/>
    <w:rsid w:val="00AB7BB7"/>
    <w:rsid w:val="00AB7CFA"/>
    <w:rsid w:val="00AB7D92"/>
    <w:rsid w:val="00AC06F3"/>
    <w:rsid w:val="00AC0C90"/>
    <w:rsid w:val="00AC0DCD"/>
    <w:rsid w:val="00AC1085"/>
    <w:rsid w:val="00AC1A67"/>
    <w:rsid w:val="00AC2242"/>
    <w:rsid w:val="00AC2A0A"/>
    <w:rsid w:val="00AC31BA"/>
    <w:rsid w:val="00AC414B"/>
    <w:rsid w:val="00AC46A2"/>
    <w:rsid w:val="00AC4AF4"/>
    <w:rsid w:val="00AC55E5"/>
    <w:rsid w:val="00AC5CF9"/>
    <w:rsid w:val="00AC678B"/>
    <w:rsid w:val="00AD0296"/>
    <w:rsid w:val="00AD0828"/>
    <w:rsid w:val="00AD134E"/>
    <w:rsid w:val="00AD17A0"/>
    <w:rsid w:val="00AD1D9D"/>
    <w:rsid w:val="00AD1EA6"/>
    <w:rsid w:val="00AD1FAB"/>
    <w:rsid w:val="00AD2D3F"/>
    <w:rsid w:val="00AD3859"/>
    <w:rsid w:val="00AD3D44"/>
    <w:rsid w:val="00AD4999"/>
    <w:rsid w:val="00AD49FF"/>
    <w:rsid w:val="00AD794E"/>
    <w:rsid w:val="00AE01C4"/>
    <w:rsid w:val="00AE0E12"/>
    <w:rsid w:val="00AE12E1"/>
    <w:rsid w:val="00AE165E"/>
    <w:rsid w:val="00AE1D0C"/>
    <w:rsid w:val="00AE1F24"/>
    <w:rsid w:val="00AE2020"/>
    <w:rsid w:val="00AE4336"/>
    <w:rsid w:val="00AE4363"/>
    <w:rsid w:val="00AE45C4"/>
    <w:rsid w:val="00AE4853"/>
    <w:rsid w:val="00AE4C84"/>
    <w:rsid w:val="00AE5EEE"/>
    <w:rsid w:val="00AE7DDD"/>
    <w:rsid w:val="00AF1D7B"/>
    <w:rsid w:val="00AF1EF3"/>
    <w:rsid w:val="00AF1F5D"/>
    <w:rsid w:val="00AF2970"/>
    <w:rsid w:val="00AF3FC7"/>
    <w:rsid w:val="00AF4DA7"/>
    <w:rsid w:val="00AF547A"/>
    <w:rsid w:val="00AF5A81"/>
    <w:rsid w:val="00AF6383"/>
    <w:rsid w:val="00AF6728"/>
    <w:rsid w:val="00AF6743"/>
    <w:rsid w:val="00AF749D"/>
    <w:rsid w:val="00AF75CF"/>
    <w:rsid w:val="00B0180F"/>
    <w:rsid w:val="00B0183F"/>
    <w:rsid w:val="00B01D4A"/>
    <w:rsid w:val="00B023AC"/>
    <w:rsid w:val="00B028CB"/>
    <w:rsid w:val="00B0310D"/>
    <w:rsid w:val="00B038E7"/>
    <w:rsid w:val="00B03BA2"/>
    <w:rsid w:val="00B043D9"/>
    <w:rsid w:val="00B0456B"/>
    <w:rsid w:val="00B047A8"/>
    <w:rsid w:val="00B047D8"/>
    <w:rsid w:val="00B05081"/>
    <w:rsid w:val="00B053A1"/>
    <w:rsid w:val="00B061F0"/>
    <w:rsid w:val="00B071EA"/>
    <w:rsid w:val="00B07AD9"/>
    <w:rsid w:val="00B102C9"/>
    <w:rsid w:val="00B110E1"/>
    <w:rsid w:val="00B110F0"/>
    <w:rsid w:val="00B112D1"/>
    <w:rsid w:val="00B12E04"/>
    <w:rsid w:val="00B13BFA"/>
    <w:rsid w:val="00B14F19"/>
    <w:rsid w:val="00B1527D"/>
    <w:rsid w:val="00B1537F"/>
    <w:rsid w:val="00B16C6D"/>
    <w:rsid w:val="00B177A1"/>
    <w:rsid w:val="00B17A83"/>
    <w:rsid w:val="00B2028B"/>
    <w:rsid w:val="00B2154D"/>
    <w:rsid w:val="00B21FAC"/>
    <w:rsid w:val="00B223DB"/>
    <w:rsid w:val="00B22C8E"/>
    <w:rsid w:val="00B23C55"/>
    <w:rsid w:val="00B26530"/>
    <w:rsid w:val="00B26E2C"/>
    <w:rsid w:val="00B26FED"/>
    <w:rsid w:val="00B27507"/>
    <w:rsid w:val="00B27EB8"/>
    <w:rsid w:val="00B30985"/>
    <w:rsid w:val="00B314AB"/>
    <w:rsid w:val="00B3163F"/>
    <w:rsid w:val="00B31668"/>
    <w:rsid w:val="00B323EC"/>
    <w:rsid w:val="00B32540"/>
    <w:rsid w:val="00B32981"/>
    <w:rsid w:val="00B339EC"/>
    <w:rsid w:val="00B341ED"/>
    <w:rsid w:val="00B34809"/>
    <w:rsid w:val="00B349E7"/>
    <w:rsid w:val="00B34D26"/>
    <w:rsid w:val="00B3559F"/>
    <w:rsid w:val="00B35953"/>
    <w:rsid w:val="00B35C8A"/>
    <w:rsid w:val="00B36A84"/>
    <w:rsid w:val="00B36A9F"/>
    <w:rsid w:val="00B37E1B"/>
    <w:rsid w:val="00B40C71"/>
    <w:rsid w:val="00B40C82"/>
    <w:rsid w:val="00B40EC7"/>
    <w:rsid w:val="00B41258"/>
    <w:rsid w:val="00B41A3A"/>
    <w:rsid w:val="00B4259C"/>
    <w:rsid w:val="00B42615"/>
    <w:rsid w:val="00B42BF7"/>
    <w:rsid w:val="00B42F9E"/>
    <w:rsid w:val="00B42FE2"/>
    <w:rsid w:val="00B436A9"/>
    <w:rsid w:val="00B44AFB"/>
    <w:rsid w:val="00B45361"/>
    <w:rsid w:val="00B47588"/>
    <w:rsid w:val="00B4774B"/>
    <w:rsid w:val="00B47DEC"/>
    <w:rsid w:val="00B50304"/>
    <w:rsid w:val="00B510C1"/>
    <w:rsid w:val="00B51350"/>
    <w:rsid w:val="00B52402"/>
    <w:rsid w:val="00B52E2D"/>
    <w:rsid w:val="00B53C5D"/>
    <w:rsid w:val="00B53EAF"/>
    <w:rsid w:val="00B544B3"/>
    <w:rsid w:val="00B548F9"/>
    <w:rsid w:val="00B55087"/>
    <w:rsid w:val="00B55854"/>
    <w:rsid w:val="00B5592F"/>
    <w:rsid w:val="00B55D8B"/>
    <w:rsid w:val="00B56EFF"/>
    <w:rsid w:val="00B578F7"/>
    <w:rsid w:val="00B60440"/>
    <w:rsid w:val="00B613C8"/>
    <w:rsid w:val="00B613C9"/>
    <w:rsid w:val="00B628AC"/>
    <w:rsid w:val="00B63311"/>
    <w:rsid w:val="00B63655"/>
    <w:rsid w:val="00B63876"/>
    <w:rsid w:val="00B6397C"/>
    <w:rsid w:val="00B63BBD"/>
    <w:rsid w:val="00B645F1"/>
    <w:rsid w:val="00B65179"/>
    <w:rsid w:val="00B65A2C"/>
    <w:rsid w:val="00B66BAD"/>
    <w:rsid w:val="00B67076"/>
    <w:rsid w:val="00B67A0D"/>
    <w:rsid w:val="00B67B03"/>
    <w:rsid w:val="00B7124F"/>
    <w:rsid w:val="00B7189F"/>
    <w:rsid w:val="00B71D04"/>
    <w:rsid w:val="00B73CF0"/>
    <w:rsid w:val="00B758FD"/>
    <w:rsid w:val="00B75CA9"/>
    <w:rsid w:val="00B75D5E"/>
    <w:rsid w:val="00B75E8B"/>
    <w:rsid w:val="00B76C3A"/>
    <w:rsid w:val="00B76C79"/>
    <w:rsid w:val="00B76CB7"/>
    <w:rsid w:val="00B76CF7"/>
    <w:rsid w:val="00B778F8"/>
    <w:rsid w:val="00B77A28"/>
    <w:rsid w:val="00B801CF"/>
    <w:rsid w:val="00B8037F"/>
    <w:rsid w:val="00B80CEF"/>
    <w:rsid w:val="00B8258E"/>
    <w:rsid w:val="00B826F3"/>
    <w:rsid w:val="00B82B8B"/>
    <w:rsid w:val="00B833D4"/>
    <w:rsid w:val="00B834BA"/>
    <w:rsid w:val="00B83867"/>
    <w:rsid w:val="00B85196"/>
    <w:rsid w:val="00B85479"/>
    <w:rsid w:val="00B8550B"/>
    <w:rsid w:val="00B85893"/>
    <w:rsid w:val="00B868B2"/>
    <w:rsid w:val="00B879C5"/>
    <w:rsid w:val="00B87E1F"/>
    <w:rsid w:val="00B905AC"/>
    <w:rsid w:val="00B905C1"/>
    <w:rsid w:val="00B90847"/>
    <w:rsid w:val="00B9436B"/>
    <w:rsid w:val="00B94389"/>
    <w:rsid w:val="00B944D8"/>
    <w:rsid w:val="00B94596"/>
    <w:rsid w:val="00B948ED"/>
    <w:rsid w:val="00B950A3"/>
    <w:rsid w:val="00B95132"/>
    <w:rsid w:val="00B95D3E"/>
    <w:rsid w:val="00B96479"/>
    <w:rsid w:val="00B964AF"/>
    <w:rsid w:val="00B966AE"/>
    <w:rsid w:val="00B9775D"/>
    <w:rsid w:val="00B97D06"/>
    <w:rsid w:val="00BA0442"/>
    <w:rsid w:val="00BA0686"/>
    <w:rsid w:val="00BA0A2A"/>
    <w:rsid w:val="00BA2154"/>
    <w:rsid w:val="00BA3E9D"/>
    <w:rsid w:val="00BA4142"/>
    <w:rsid w:val="00BA4B8C"/>
    <w:rsid w:val="00BA5CF7"/>
    <w:rsid w:val="00BA691C"/>
    <w:rsid w:val="00BA7843"/>
    <w:rsid w:val="00BB0935"/>
    <w:rsid w:val="00BB0E01"/>
    <w:rsid w:val="00BB11C4"/>
    <w:rsid w:val="00BB1875"/>
    <w:rsid w:val="00BB1A40"/>
    <w:rsid w:val="00BB1CA2"/>
    <w:rsid w:val="00BB1DF0"/>
    <w:rsid w:val="00BB1ED9"/>
    <w:rsid w:val="00BB280A"/>
    <w:rsid w:val="00BB2B0C"/>
    <w:rsid w:val="00BB2F3E"/>
    <w:rsid w:val="00BB42FD"/>
    <w:rsid w:val="00BB4719"/>
    <w:rsid w:val="00BB4ACC"/>
    <w:rsid w:val="00BB61B0"/>
    <w:rsid w:val="00BB61DC"/>
    <w:rsid w:val="00BB6EB8"/>
    <w:rsid w:val="00BC0002"/>
    <w:rsid w:val="00BC0811"/>
    <w:rsid w:val="00BC0F2B"/>
    <w:rsid w:val="00BC0F79"/>
    <w:rsid w:val="00BC1106"/>
    <w:rsid w:val="00BC1159"/>
    <w:rsid w:val="00BC1868"/>
    <w:rsid w:val="00BC1F6F"/>
    <w:rsid w:val="00BC21CA"/>
    <w:rsid w:val="00BC2659"/>
    <w:rsid w:val="00BC29B2"/>
    <w:rsid w:val="00BC2BC8"/>
    <w:rsid w:val="00BC3845"/>
    <w:rsid w:val="00BC3FC1"/>
    <w:rsid w:val="00BC4121"/>
    <w:rsid w:val="00BC464E"/>
    <w:rsid w:val="00BC46A1"/>
    <w:rsid w:val="00BC537B"/>
    <w:rsid w:val="00BC5AC6"/>
    <w:rsid w:val="00BC5B00"/>
    <w:rsid w:val="00BC5BA3"/>
    <w:rsid w:val="00BC6775"/>
    <w:rsid w:val="00BC6830"/>
    <w:rsid w:val="00BC74D1"/>
    <w:rsid w:val="00BD1920"/>
    <w:rsid w:val="00BD1D75"/>
    <w:rsid w:val="00BD2BD5"/>
    <w:rsid w:val="00BD2E9E"/>
    <w:rsid w:val="00BD3896"/>
    <w:rsid w:val="00BD4042"/>
    <w:rsid w:val="00BD4224"/>
    <w:rsid w:val="00BD49D7"/>
    <w:rsid w:val="00BD4D76"/>
    <w:rsid w:val="00BD58FE"/>
    <w:rsid w:val="00BD5B29"/>
    <w:rsid w:val="00BD5F72"/>
    <w:rsid w:val="00BD6684"/>
    <w:rsid w:val="00BD6D36"/>
    <w:rsid w:val="00BD6F6F"/>
    <w:rsid w:val="00BD7A26"/>
    <w:rsid w:val="00BD7B5E"/>
    <w:rsid w:val="00BE0B3F"/>
    <w:rsid w:val="00BE0C04"/>
    <w:rsid w:val="00BE1369"/>
    <w:rsid w:val="00BE159A"/>
    <w:rsid w:val="00BE162D"/>
    <w:rsid w:val="00BE16C0"/>
    <w:rsid w:val="00BE19AD"/>
    <w:rsid w:val="00BE1B4B"/>
    <w:rsid w:val="00BE1C0D"/>
    <w:rsid w:val="00BE233E"/>
    <w:rsid w:val="00BE309D"/>
    <w:rsid w:val="00BE31AB"/>
    <w:rsid w:val="00BE45E5"/>
    <w:rsid w:val="00BE4820"/>
    <w:rsid w:val="00BE4B9C"/>
    <w:rsid w:val="00BE59B4"/>
    <w:rsid w:val="00BE5AFE"/>
    <w:rsid w:val="00BE6A59"/>
    <w:rsid w:val="00BE6C98"/>
    <w:rsid w:val="00BE6CD9"/>
    <w:rsid w:val="00BE70F3"/>
    <w:rsid w:val="00BE7A57"/>
    <w:rsid w:val="00BE7D0E"/>
    <w:rsid w:val="00BE7E72"/>
    <w:rsid w:val="00BF041A"/>
    <w:rsid w:val="00BF0D88"/>
    <w:rsid w:val="00BF2093"/>
    <w:rsid w:val="00BF2CB2"/>
    <w:rsid w:val="00BF2D59"/>
    <w:rsid w:val="00BF2EDC"/>
    <w:rsid w:val="00BF3269"/>
    <w:rsid w:val="00BF351A"/>
    <w:rsid w:val="00BF36D6"/>
    <w:rsid w:val="00BF3A53"/>
    <w:rsid w:val="00BF3A84"/>
    <w:rsid w:val="00BF3CB2"/>
    <w:rsid w:val="00BF4C9E"/>
    <w:rsid w:val="00BF5B7F"/>
    <w:rsid w:val="00BF5F42"/>
    <w:rsid w:val="00BF69A6"/>
    <w:rsid w:val="00BF7069"/>
    <w:rsid w:val="00BF71A5"/>
    <w:rsid w:val="00BF72BA"/>
    <w:rsid w:val="00BF7433"/>
    <w:rsid w:val="00BF78CA"/>
    <w:rsid w:val="00C008D4"/>
    <w:rsid w:val="00C00AC4"/>
    <w:rsid w:val="00C00F9A"/>
    <w:rsid w:val="00C02323"/>
    <w:rsid w:val="00C034BD"/>
    <w:rsid w:val="00C0452E"/>
    <w:rsid w:val="00C04BF8"/>
    <w:rsid w:val="00C052D9"/>
    <w:rsid w:val="00C063D6"/>
    <w:rsid w:val="00C10708"/>
    <w:rsid w:val="00C1071D"/>
    <w:rsid w:val="00C13993"/>
    <w:rsid w:val="00C13E1E"/>
    <w:rsid w:val="00C14558"/>
    <w:rsid w:val="00C147E9"/>
    <w:rsid w:val="00C1563E"/>
    <w:rsid w:val="00C15ADB"/>
    <w:rsid w:val="00C15BA9"/>
    <w:rsid w:val="00C165D8"/>
    <w:rsid w:val="00C16AD2"/>
    <w:rsid w:val="00C17658"/>
    <w:rsid w:val="00C17A03"/>
    <w:rsid w:val="00C20850"/>
    <w:rsid w:val="00C20CF7"/>
    <w:rsid w:val="00C2195F"/>
    <w:rsid w:val="00C21CCD"/>
    <w:rsid w:val="00C22F16"/>
    <w:rsid w:val="00C23653"/>
    <w:rsid w:val="00C24420"/>
    <w:rsid w:val="00C24AD9"/>
    <w:rsid w:val="00C24CBD"/>
    <w:rsid w:val="00C2587A"/>
    <w:rsid w:val="00C26151"/>
    <w:rsid w:val="00C26715"/>
    <w:rsid w:val="00C27A55"/>
    <w:rsid w:val="00C304F7"/>
    <w:rsid w:val="00C307AE"/>
    <w:rsid w:val="00C31C7B"/>
    <w:rsid w:val="00C3295F"/>
    <w:rsid w:val="00C32A3B"/>
    <w:rsid w:val="00C33045"/>
    <w:rsid w:val="00C330EA"/>
    <w:rsid w:val="00C334DD"/>
    <w:rsid w:val="00C33A29"/>
    <w:rsid w:val="00C34101"/>
    <w:rsid w:val="00C343AC"/>
    <w:rsid w:val="00C34B82"/>
    <w:rsid w:val="00C35282"/>
    <w:rsid w:val="00C36B94"/>
    <w:rsid w:val="00C36F76"/>
    <w:rsid w:val="00C3735B"/>
    <w:rsid w:val="00C373F9"/>
    <w:rsid w:val="00C37568"/>
    <w:rsid w:val="00C378AB"/>
    <w:rsid w:val="00C37FFB"/>
    <w:rsid w:val="00C40060"/>
    <w:rsid w:val="00C407CB"/>
    <w:rsid w:val="00C41624"/>
    <w:rsid w:val="00C41A80"/>
    <w:rsid w:val="00C41E91"/>
    <w:rsid w:val="00C43342"/>
    <w:rsid w:val="00C433FF"/>
    <w:rsid w:val="00C4346B"/>
    <w:rsid w:val="00C442C4"/>
    <w:rsid w:val="00C4472D"/>
    <w:rsid w:val="00C44C8D"/>
    <w:rsid w:val="00C45A6A"/>
    <w:rsid w:val="00C45D30"/>
    <w:rsid w:val="00C46CEF"/>
    <w:rsid w:val="00C47522"/>
    <w:rsid w:val="00C47F42"/>
    <w:rsid w:val="00C504F3"/>
    <w:rsid w:val="00C50546"/>
    <w:rsid w:val="00C5078D"/>
    <w:rsid w:val="00C5119D"/>
    <w:rsid w:val="00C51AB6"/>
    <w:rsid w:val="00C52014"/>
    <w:rsid w:val="00C52452"/>
    <w:rsid w:val="00C52A79"/>
    <w:rsid w:val="00C53249"/>
    <w:rsid w:val="00C5398C"/>
    <w:rsid w:val="00C54BDC"/>
    <w:rsid w:val="00C54C3F"/>
    <w:rsid w:val="00C54E31"/>
    <w:rsid w:val="00C54E8E"/>
    <w:rsid w:val="00C563DA"/>
    <w:rsid w:val="00C5725E"/>
    <w:rsid w:val="00C577B6"/>
    <w:rsid w:val="00C5786B"/>
    <w:rsid w:val="00C579FE"/>
    <w:rsid w:val="00C57B37"/>
    <w:rsid w:val="00C57F35"/>
    <w:rsid w:val="00C60573"/>
    <w:rsid w:val="00C60739"/>
    <w:rsid w:val="00C60957"/>
    <w:rsid w:val="00C60989"/>
    <w:rsid w:val="00C617CC"/>
    <w:rsid w:val="00C62314"/>
    <w:rsid w:val="00C62393"/>
    <w:rsid w:val="00C625E1"/>
    <w:rsid w:val="00C62725"/>
    <w:rsid w:val="00C63830"/>
    <w:rsid w:val="00C6396B"/>
    <w:rsid w:val="00C63B08"/>
    <w:rsid w:val="00C64121"/>
    <w:rsid w:val="00C64729"/>
    <w:rsid w:val="00C64859"/>
    <w:rsid w:val="00C65EE6"/>
    <w:rsid w:val="00C67094"/>
    <w:rsid w:val="00C70472"/>
    <w:rsid w:val="00C705AA"/>
    <w:rsid w:val="00C7096E"/>
    <w:rsid w:val="00C70E51"/>
    <w:rsid w:val="00C7167D"/>
    <w:rsid w:val="00C7178F"/>
    <w:rsid w:val="00C7200D"/>
    <w:rsid w:val="00C72536"/>
    <w:rsid w:val="00C72836"/>
    <w:rsid w:val="00C7296C"/>
    <w:rsid w:val="00C73981"/>
    <w:rsid w:val="00C75449"/>
    <w:rsid w:val="00C75924"/>
    <w:rsid w:val="00C765D2"/>
    <w:rsid w:val="00C76E10"/>
    <w:rsid w:val="00C779E4"/>
    <w:rsid w:val="00C77B5F"/>
    <w:rsid w:val="00C80157"/>
    <w:rsid w:val="00C801E6"/>
    <w:rsid w:val="00C80E71"/>
    <w:rsid w:val="00C81218"/>
    <w:rsid w:val="00C81318"/>
    <w:rsid w:val="00C81ED5"/>
    <w:rsid w:val="00C821F2"/>
    <w:rsid w:val="00C8239A"/>
    <w:rsid w:val="00C82FAC"/>
    <w:rsid w:val="00C831EC"/>
    <w:rsid w:val="00C834E3"/>
    <w:rsid w:val="00C85209"/>
    <w:rsid w:val="00C85824"/>
    <w:rsid w:val="00C85F70"/>
    <w:rsid w:val="00C876E5"/>
    <w:rsid w:val="00C87F9C"/>
    <w:rsid w:val="00C90BFD"/>
    <w:rsid w:val="00C910C5"/>
    <w:rsid w:val="00C911AA"/>
    <w:rsid w:val="00C919E2"/>
    <w:rsid w:val="00C932C7"/>
    <w:rsid w:val="00C934F2"/>
    <w:rsid w:val="00C942BC"/>
    <w:rsid w:val="00C94417"/>
    <w:rsid w:val="00C94660"/>
    <w:rsid w:val="00C94ED2"/>
    <w:rsid w:val="00C94FE4"/>
    <w:rsid w:val="00C9527A"/>
    <w:rsid w:val="00C96091"/>
    <w:rsid w:val="00C96526"/>
    <w:rsid w:val="00C968AD"/>
    <w:rsid w:val="00C969DC"/>
    <w:rsid w:val="00C96D53"/>
    <w:rsid w:val="00C96FF4"/>
    <w:rsid w:val="00C97059"/>
    <w:rsid w:val="00C97755"/>
    <w:rsid w:val="00CA0A4C"/>
    <w:rsid w:val="00CA135B"/>
    <w:rsid w:val="00CA13C5"/>
    <w:rsid w:val="00CA39B0"/>
    <w:rsid w:val="00CA3E00"/>
    <w:rsid w:val="00CA4256"/>
    <w:rsid w:val="00CA4D65"/>
    <w:rsid w:val="00CA6253"/>
    <w:rsid w:val="00CA63B1"/>
    <w:rsid w:val="00CA6815"/>
    <w:rsid w:val="00CB039E"/>
    <w:rsid w:val="00CB0F2D"/>
    <w:rsid w:val="00CB1334"/>
    <w:rsid w:val="00CB1532"/>
    <w:rsid w:val="00CB15B2"/>
    <w:rsid w:val="00CB1674"/>
    <w:rsid w:val="00CB1C1A"/>
    <w:rsid w:val="00CB211E"/>
    <w:rsid w:val="00CB2477"/>
    <w:rsid w:val="00CB251C"/>
    <w:rsid w:val="00CB27BB"/>
    <w:rsid w:val="00CB27D7"/>
    <w:rsid w:val="00CB2D15"/>
    <w:rsid w:val="00CB2FE1"/>
    <w:rsid w:val="00CB3596"/>
    <w:rsid w:val="00CB38B0"/>
    <w:rsid w:val="00CB3C38"/>
    <w:rsid w:val="00CB3F10"/>
    <w:rsid w:val="00CB5DBA"/>
    <w:rsid w:val="00CB5F43"/>
    <w:rsid w:val="00CB6198"/>
    <w:rsid w:val="00CB6250"/>
    <w:rsid w:val="00CB6A17"/>
    <w:rsid w:val="00CB7164"/>
    <w:rsid w:val="00CC02D8"/>
    <w:rsid w:val="00CC0D4D"/>
    <w:rsid w:val="00CC12FB"/>
    <w:rsid w:val="00CC1AC5"/>
    <w:rsid w:val="00CC2142"/>
    <w:rsid w:val="00CC29AF"/>
    <w:rsid w:val="00CC34BD"/>
    <w:rsid w:val="00CC3E2E"/>
    <w:rsid w:val="00CC449A"/>
    <w:rsid w:val="00CC4823"/>
    <w:rsid w:val="00CC5E24"/>
    <w:rsid w:val="00CC6AEE"/>
    <w:rsid w:val="00CC7265"/>
    <w:rsid w:val="00CC7B90"/>
    <w:rsid w:val="00CD0850"/>
    <w:rsid w:val="00CD1C39"/>
    <w:rsid w:val="00CD2562"/>
    <w:rsid w:val="00CD27C4"/>
    <w:rsid w:val="00CD2B4F"/>
    <w:rsid w:val="00CD350B"/>
    <w:rsid w:val="00CD39C4"/>
    <w:rsid w:val="00CD3A12"/>
    <w:rsid w:val="00CD42B6"/>
    <w:rsid w:val="00CD4D2F"/>
    <w:rsid w:val="00CD5584"/>
    <w:rsid w:val="00CD57A7"/>
    <w:rsid w:val="00CD5902"/>
    <w:rsid w:val="00CD7E11"/>
    <w:rsid w:val="00CE144A"/>
    <w:rsid w:val="00CE177B"/>
    <w:rsid w:val="00CE18BA"/>
    <w:rsid w:val="00CE28F1"/>
    <w:rsid w:val="00CE29C2"/>
    <w:rsid w:val="00CE2A74"/>
    <w:rsid w:val="00CE4280"/>
    <w:rsid w:val="00CE4BE9"/>
    <w:rsid w:val="00CE530F"/>
    <w:rsid w:val="00CE5641"/>
    <w:rsid w:val="00CE591D"/>
    <w:rsid w:val="00CE5A02"/>
    <w:rsid w:val="00CE5BC8"/>
    <w:rsid w:val="00CE5EB9"/>
    <w:rsid w:val="00CE72F4"/>
    <w:rsid w:val="00CE7BE6"/>
    <w:rsid w:val="00CF0AFD"/>
    <w:rsid w:val="00CF2383"/>
    <w:rsid w:val="00CF432B"/>
    <w:rsid w:val="00CF4F1B"/>
    <w:rsid w:val="00CF5203"/>
    <w:rsid w:val="00CF53C4"/>
    <w:rsid w:val="00CF5767"/>
    <w:rsid w:val="00CF5776"/>
    <w:rsid w:val="00CF6D03"/>
    <w:rsid w:val="00CF759A"/>
    <w:rsid w:val="00CF789C"/>
    <w:rsid w:val="00CF7B51"/>
    <w:rsid w:val="00D003DD"/>
    <w:rsid w:val="00D00F8A"/>
    <w:rsid w:val="00D019C3"/>
    <w:rsid w:val="00D04B70"/>
    <w:rsid w:val="00D060AF"/>
    <w:rsid w:val="00D0629D"/>
    <w:rsid w:val="00D0640F"/>
    <w:rsid w:val="00D07146"/>
    <w:rsid w:val="00D0774E"/>
    <w:rsid w:val="00D103D0"/>
    <w:rsid w:val="00D10F4A"/>
    <w:rsid w:val="00D10F8C"/>
    <w:rsid w:val="00D118C8"/>
    <w:rsid w:val="00D121E7"/>
    <w:rsid w:val="00D12B0B"/>
    <w:rsid w:val="00D12D49"/>
    <w:rsid w:val="00D132BE"/>
    <w:rsid w:val="00D13B4E"/>
    <w:rsid w:val="00D144FF"/>
    <w:rsid w:val="00D14A7F"/>
    <w:rsid w:val="00D14D50"/>
    <w:rsid w:val="00D15564"/>
    <w:rsid w:val="00D15F8C"/>
    <w:rsid w:val="00D16723"/>
    <w:rsid w:val="00D17F20"/>
    <w:rsid w:val="00D2112E"/>
    <w:rsid w:val="00D213DE"/>
    <w:rsid w:val="00D217F0"/>
    <w:rsid w:val="00D21B71"/>
    <w:rsid w:val="00D2284F"/>
    <w:rsid w:val="00D22900"/>
    <w:rsid w:val="00D2322B"/>
    <w:rsid w:val="00D23343"/>
    <w:rsid w:val="00D23426"/>
    <w:rsid w:val="00D23428"/>
    <w:rsid w:val="00D23E01"/>
    <w:rsid w:val="00D23F18"/>
    <w:rsid w:val="00D249AF"/>
    <w:rsid w:val="00D249F6"/>
    <w:rsid w:val="00D24A75"/>
    <w:rsid w:val="00D24F83"/>
    <w:rsid w:val="00D2523A"/>
    <w:rsid w:val="00D25B22"/>
    <w:rsid w:val="00D25E1E"/>
    <w:rsid w:val="00D26BB4"/>
    <w:rsid w:val="00D279F5"/>
    <w:rsid w:val="00D30072"/>
    <w:rsid w:val="00D30321"/>
    <w:rsid w:val="00D31C16"/>
    <w:rsid w:val="00D320B0"/>
    <w:rsid w:val="00D3233D"/>
    <w:rsid w:val="00D3289F"/>
    <w:rsid w:val="00D32BB2"/>
    <w:rsid w:val="00D330A4"/>
    <w:rsid w:val="00D33445"/>
    <w:rsid w:val="00D335B8"/>
    <w:rsid w:val="00D3376A"/>
    <w:rsid w:val="00D337A6"/>
    <w:rsid w:val="00D351A1"/>
    <w:rsid w:val="00D35290"/>
    <w:rsid w:val="00D35A87"/>
    <w:rsid w:val="00D365DB"/>
    <w:rsid w:val="00D37093"/>
    <w:rsid w:val="00D37952"/>
    <w:rsid w:val="00D37B28"/>
    <w:rsid w:val="00D37EEF"/>
    <w:rsid w:val="00D405C3"/>
    <w:rsid w:val="00D40850"/>
    <w:rsid w:val="00D4091B"/>
    <w:rsid w:val="00D40B4C"/>
    <w:rsid w:val="00D40E27"/>
    <w:rsid w:val="00D4173A"/>
    <w:rsid w:val="00D41E9A"/>
    <w:rsid w:val="00D43A0F"/>
    <w:rsid w:val="00D449C1"/>
    <w:rsid w:val="00D451FB"/>
    <w:rsid w:val="00D45285"/>
    <w:rsid w:val="00D453E4"/>
    <w:rsid w:val="00D45C50"/>
    <w:rsid w:val="00D45D06"/>
    <w:rsid w:val="00D460AE"/>
    <w:rsid w:val="00D46921"/>
    <w:rsid w:val="00D469B7"/>
    <w:rsid w:val="00D47747"/>
    <w:rsid w:val="00D47846"/>
    <w:rsid w:val="00D478FD"/>
    <w:rsid w:val="00D50335"/>
    <w:rsid w:val="00D51214"/>
    <w:rsid w:val="00D51249"/>
    <w:rsid w:val="00D514A9"/>
    <w:rsid w:val="00D51809"/>
    <w:rsid w:val="00D5188A"/>
    <w:rsid w:val="00D5236D"/>
    <w:rsid w:val="00D52F97"/>
    <w:rsid w:val="00D533CA"/>
    <w:rsid w:val="00D536E5"/>
    <w:rsid w:val="00D53FBC"/>
    <w:rsid w:val="00D54189"/>
    <w:rsid w:val="00D54750"/>
    <w:rsid w:val="00D5513B"/>
    <w:rsid w:val="00D567DA"/>
    <w:rsid w:val="00D571EC"/>
    <w:rsid w:val="00D575A8"/>
    <w:rsid w:val="00D57B8B"/>
    <w:rsid w:val="00D57F61"/>
    <w:rsid w:val="00D6126B"/>
    <w:rsid w:val="00D6149A"/>
    <w:rsid w:val="00D63A95"/>
    <w:rsid w:val="00D63D40"/>
    <w:rsid w:val="00D6432B"/>
    <w:rsid w:val="00D64550"/>
    <w:rsid w:val="00D64709"/>
    <w:rsid w:val="00D6479A"/>
    <w:rsid w:val="00D64966"/>
    <w:rsid w:val="00D64EBA"/>
    <w:rsid w:val="00D65532"/>
    <w:rsid w:val="00D657A6"/>
    <w:rsid w:val="00D661DD"/>
    <w:rsid w:val="00D668FA"/>
    <w:rsid w:val="00D66B2A"/>
    <w:rsid w:val="00D66D24"/>
    <w:rsid w:val="00D66D83"/>
    <w:rsid w:val="00D6707E"/>
    <w:rsid w:val="00D673FA"/>
    <w:rsid w:val="00D675C2"/>
    <w:rsid w:val="00D7019D"/>
    <w:rsid w:val="00D70E8D"/>
    <w:rsid w:val="00D70EB3"/>
    <w:rsid w:val="00D7100B"/>
    <w:rsid w:val="00D7267C"/>
    <w:rsid w:val="00D72ADC"/>
    <w:rsid w:val="00D73917"/>
    <w:rsid w:val="00D73F3B"/>
    <w:rsid w:val="00D7433F"/>
    <w:rsid w:val="00D7631D"/>
    <w:rsid w:val="00D804A3"/>
    <w:rsid w:val="00D8069F"/>
    <w:rsid w:val="00D81088"/>
    <w:rsid w:val="00D81F5E"/>
    <w:rsid w:val="00D82C05"/>
    <w:rsid w:val="00D83F5F"/>
    <w:rsid w:val="00D84271"/>
    <w:rsid w:val="00D84743"/>
    <w:rsid w:val="00D84C48"/>
    <w:rsid w:val="00D84C76"/>
    <w:rsid w:val="00D84DEA"/>
    <w:rsid w:val="00D85FE1"/>
    <w:rsid w:val="00D870DE"/>
    <w:rsid w:val="00D875CB"/>
    <w:rsid w:val="00D87EE3"/>
    <w:rsid w:val="00D90088"/>
    <w:rsid w:val="00D90259"/>
    <w:rsid w:val="00D9059A"/>
    <w:rsid w:val="00D906B4"/>
    <w:rsid w:val="00D90D45"/>
    <w:rsid w:val="00D9144E"/>
    <w:rsid w:val="00D91800"/>
    <w:rsid w:val="00D91CE1"/>
    <w:rsid w:val="00D91FE6"/>
    <w:rsid w:val="00D92381"/>
    <w:rsid w:val="00D9312E"/>
    <w:rsid w:val="00D934F2"/>
    <w:rsid w:val="00D9373B"/>
    <w:rsid w:val="00D93D10"/>
    <w:rsid w:val="00D94A2D"/>
    <w:rsid w:val="00D94BC1"/>
    <w:rsid w:val="00D95CBE"/>
    <w:rsid w:val="00D9637D"/>
    <w:rsid w:val="00D97BC3"/>
    <w:rsid w:val="00D97DA4"/>
    <w:rsid w:val="00DA0323"/>
    <w:rsid w:val="00DA06EC"/>
    <w:rsid w:val="00DA08F0"/>
    <w:rsid w:val="00DA0BDD"/>
    <w:rsid w:val="00DA12DE"/>
    <w:rsid w:val="00DA1A34"/>
    <w:rsid w:val="00DA1A81"/>
    <w:rsid w:val="00DA34BA"/>
    <w:rsid w:val="00DA3FD8"/>
    <w:rsid w:val="00DA41CD"/>
    <w:rsid w:val="00DA47B9"/>
    <w:rsid w:val="00DA48E3"/>
    <w:rsid w:val="00DA58CF"/>
    <w:rsid w:val="00DA5F02"/>
    <w:rsid w:val="00DA630C"/>
    <w:rsid w:val="00DA7D1A"/>
    <w:rsid w:val="00DB0504"/>
    <w:rsid w:val="00DB06D6"/>
    <w:rsid w:val="00DB06DE"/>
    <w:rsid w:val="00DB0A63"/>
    <w:rsid w:val="00DB1165"/>
    <w:rsid w:val="00DB1646"/>
    <w:rsid w:val="00DB16B0"/>
    <w:rsid w:val="00DB1B87"/>
    <w:rsid w:val="00DB2185"/>
    <w:rsid w:val="00DB2E49"/>
    <w:rsid w:val="00DB37BB"/>
    <w:rsid w:val="00DB3845"/>
    <w:rsid w:val="00DB46E5"/>
    <w:rsid w:val="00DB4B61"/>
    <w:rsid w:val="00DB574A"/>
    <w:rsid w:val="00DB5A11"/>
    <w:rsid w:val="00DB6656"/>
    <w:rsid w:val="00DB6711"/>
    <w:rsid w:val="00DB6D19"/>
    <w:rsid w:val="00DC007F"/>
    <w:rsid w:val="00DC05C4"/>
    <w:rsid w:val="00DC0661"/>
    <w:rsid w:val="00DC14A9"/>
    <w:rsid w:val="00DC1726"/>
    <w:rsid w:val="00DC1868"/>
    <w:rsid w:val="00DC2277"/>
    <w:rsid w:val="00DC3C55"/>
    <w:rsid w:val="00DC3EED"/>
    <w:rsid w:val="00DC4C80"/>
    <w:rsid w:val="00DC5925"/>
    <w:rsid w:val="00DC5981"/>
    <w:rsid w:val="00DC61EE"/>
    <w:rsid w:val="00DC66F7"/>
    <w:rsid w:val="00DC75FF"/>
    <w:rsid w:val="00DC7608"/>
    <w:rsid w:val="00DC7D20"/>
    <w:rsid w:val="00DD0B9A"/>
    <w:rsid w:val="00DD13D0"/>
    <w:rsid w:val="00DD2226"/>
    <w:rsid w:val="00DD2425"/>
    <w:rsid w:val="00DD314E"/>
    <w:rsid w:val="00DD458C"/>
    <w:rsid w:val="00DD6031"/>
    <w:rsid w:val="00DD6317"/>
    <w:rsid w:val="00DD6C97"/>
    <w:rsid w:val="00DE0550"/>
    <w:rsid w:val="00DE1116"/>
    <w:rsid w:val="00DE19DF"/>
    <w:rsid w:val="00DE19E0"/>
    <w:rsid w:val="00DE1B03"/>
    <w:rsid w:val="00DE2453"/>
    <w:rsid w:val="00DE2E3D"/>
    <w:rsid w:val="00DE378C"/>
    <w:rsid w:val="00DE4341"/>
    <w:rsid w:val="00DE4EA1"/>
    <w:rsid w:val="00DE5A6B"/>
    <w:rsid w:val="00DE64D6"/>
    <w:rsid w:val="00DE666E"/>
    <w:rsid w:val="00DE7806"/>
    <w:rsid w:val="00DE7CBE"/>
    <w:rsid w:val="00DF0A37"/>
    <w:rsid w:val="00DF11BD"/>
    <w:rsid w:val="00DF1E6C"/>
    <w:rsid w:val="00DF2A4F"/>
    <w:rsid w:val="00DF2F0A"/>
    <w:rsid w:val="00DF3250"/>
    <w:rsid w:val="00DF3353"/>
    <w:rsid w:val="00DF34D3"/>
    <w:rsid w:val="00DF3970"/>
    <w:rsid w:val="00DF46F3"/>
    <w:rsid w:val="00DF4887"/>
    <w:rsid w:val="00DF4D30"/>
    <w:rsid w:val="00DF5803"/>
    <w:rsid w:val="00DF593C"/>
    <w:rsid w:val="00DF59AB"/>
    <w:rsid w:val="00DF5C25"/>
    <w:rsid w:val="00DF5EEA"/>
    <w:rsid w:val="00DF5FE0"/>
    <w:rsid w:val="00DF73CA"/>
    <w:rsid w:val="00DF78FC"/>
    <w:rsid w:val="00E0013E"/>
    <w:rsid w:val="00E01324"/>
    <w:rsid w:val="00E01715"/>
    <w:rsid w:val="00E022F8"/>
    <w:rsid w:val="00E02735"/>
    <w:rsid w:val="00E02ADE"/>
    <w:rsid w:val="00E02FFF"/>
    <w:rsid w:val="00E036AC"/>
    <w:rsid w:val="00E038D8"/>
    <w:rsid w:val="00E03E53"/>
    <w:rsid w:val="00E03FB6"/>
    <w:rsid w:val="00E045BE"/>
    <w:rsid w:val="00E04AE1"/>
    <w:rsid w:val="00E06060"/>
    <w:rsid w:val="00E0610B"/>
    <w:rsid w:val="00E06214"/>
    <w:rsid w:val="00E07E53"/>
    <w:rsid w:val="00E1016B"/>
    <w:rsid w:val="00E108F3"/>
    <w:rsid w:val="00E11474"/>
    <w:rsid w:val="00E118C8"/>
    <w:rsid w:val="00E11EAC"/>
    <w:rsid w:val="00E11F9E"/>
    <w:rsid w:val="00E1243E"/>
    <w:rsid w:val="00E12858"/>
    <w:rsid w:val="00E12CD5"/>
    <w:rsid w:val="00E136AB"/>
    <w:rsid w:val="00E14BCC"/>
    <w:rsid w:val="00E155D2"/>
    <w:rsid w:val="00E15EA7"/>
    <w:rsid w:val="00E15FA9"/>
    <w:rsid w:val="00E16C95"/>
    <w:rsid w:val="00E16F99"/>
    <w:rsid w:val="00E1722D"/>
    <w:rsid w:val="00E175B7"/>
    <w:rsid w:val="00E17D77"/>
    <w:rsid w:val="00E20600"/>
    <w:rsid w:val="00E216D5"/>
    <w:rsid w:val="00E21A50"/>
    <w:rsid w:val="00E21A61"/>
    <w:rsid w:val="00E223AD"/>
    <w:rsid w:val="00E23CA7"/>
    <w:rsid w:val="00E24B99"/>
    <w:rsid w:val="00E25327"/>
    <w:rsid w:val="00E25374"/>
    <w:rsid w:val="00E25648"/>
    <w:rsid w:val="00E25791"/>
    <w:rsid w:val="00E25943"/>
    <w:rsid w:val="00E25D89"/>
    <w:rsid w:val="00E2611A"/>
    <w:rsid w:val="00E265D5"/>
    <w:rsid w:val="00E26D59"/>
    <w:rsid w:val="00E26F56"/>
    <w:rsid w:val="00E27010"/>
    <w:rsid w:val="00E27324"/>
    <w:rsid w:val="00E27472"/>
    <w:rsid w:val="00E30146"/>
    <w:rsid w:val="00E31ADA"/>
    <w:rsid w:val="00E31E2D"/>
    <w:rsid w:val="00E321F6"/>
    <w:rsid w:val="00E324FE"/>
    <w:rsid w:val="00E33878"/>
    <w:rsid w:val="00E339C9"/>
    <w:rsid w:val="00E33A50"/>
    <w:rsid w:val="00E34685"/>
    <w:rsid w:val="00E34C2E"/>
    <w:rsid w:val="00E35581"/>
    <w:rsid w:val="00E35692"/>
    <w:rsid w:val="00E35A0B"/>
    <w:rsid w:val="00E371AA"/>
    <w:rsid w:val="00E373C8"/>
    <w:rsid w:val="00E37A08"/>
    <w:rsid w:val="00E4224A"/>
    <w:rsid w:val="00E42638"/>
    <w:rsid w:val="00E43162"/>
    <w:rsid w:val="00E43248"/>
    <w:rsid w:val="00E43823"/>
    <w:rsid w:val="00E44060"/>
    <w:rsid w:val="00E44598"/>
    <w:rsid w:val="00E449BD"/>
    <w:rsid w:val="00E44AFB"/>
    <w:rsid w:val="00E44B8F"/>
    <w:rsid w:val="00E465FD"/>
    <w:rsid w:val="00E47678"/>
    <w:rsid w:val="00E50A52"/>
    <w:rsid w:val="00E518DD"/>
    <w:rsid w:val="00E519A6"/>
    <w:rsid w:val="00E52462"/>
    <w:rsid w:val="00E52FC0"/>
    <w:rsid w:val="00E53C0C"/>
    <w:rsid w:val="00E54B28"/>
    <w:rsid w:val="00E54E7A"/>
    <w:rsid w:val="00E5574D"/>
    <w:rsid w:val="00E55C17"/>
    <w:rsid w:val="00E55FC9"/>
    <w:rsid w:val="00E5681F"/>
    <w:rsid w:val="00E572B0"/>
    <w:rsid w:val="00E602FF"/>
    <w:rsid w:val="00E60391"/>
    <w:rsid w:val="00E6077B"/>
    <w:rsid w:val="00E60DEA"/>
    <w:rsid w:val="00E60F5E"/>
    <w:rsid w:val="00E616F3"/>
    <w:rsid w:val="00E62003"/>
    <w:rsid w:val="00E65265"/>
    <w:rsid w:val="00E660AA"/>
    <w:rsid w:val="00E6645D"/>
    <w:rsid w:val="00E66981"/>
    <w:rsid w:val="00E7158A"/>
    <w:rsid w:val="00E72E16"/>
    <w:rsid w:val="00E7307D"/>
    <w:rsid w:val="00E733EB"/>
    <w:rsid w:val="00E73A7B"/>
    <w:rsid w:val="00E73B7B"/>
    <w:rsid w:val="00E73C43"/>
    <w:rsid w:val="00E74716"/>
    <w:rsid w:val="00E7540C"/>
    <w:rsid w:val="00E756A3"/>
    <w:rsid w:val="00E76460"/>
    <w:rsid w:val="00E76B02"/>
    <w:rsid w:val="00E76BA5"/>
    <w:rsid w:val="00E76E91"/>
    <w:rsid w:val="00E77BBA"/>
    <w:rsid w:val="00E82ED3"/>
    <w:rsid w:val="00E83007"/>
    <w:rsid w:val="00E833F0"/>
    <w:rsid w:val="00E835B8"/>
    <w:rsid w:val="00E83685"/>
    <w:rsid w:val="00E8390F"/>
    <w:rsid w:val="00E8465E"/>
    <w:rsid w:val="00E85C79"/>
    <w:rsid w:val="00E85D33"/>
    <w:rsid w:val="00E85D47"/>
    <w:rsid w:val="00E863DC"/>
    <w:rsid w:val="00E8645D"/>
    <w:rsid w:val="00E87851"/>
    <w:rsid w:val="00E903C9"/>
    <w:rsid w:val="00E90A00"/>
    <w:rsid w:val="00E93158"/>
    <w:rsid w:val="00E93930"/>
    <w:rsid w:val="00E93963"/>
    <w:rsid w:val="00E93FE4"/>
    <w:rsid w:val="00E942CD"/>
    <w:rsid w:val="00E94363"/>
    <w:rsid w:val="00E944FE"/>
    <w:rsid w:val="00E94EFB"/>
    <w:rsid w:val="00E95175"/>
    <w:rsid w:val="00E9557C"/>
    <w:rsid w:val="00E95ABF"/>
    <w:rsid w:val="00E96ACA"/>
    <w:rsid w:val="00E975E8"/>
    <w:rsid w:val="00E976C0"/>
    <w:rsid w:val="00E97805"/>
    <w:rsid w:val="00EA0005"/>
    <w:rsid w:val="00EA0CCB"/>
    <w:rsid w:val="00EA10EB"/>
    <w:rsid w:val="00EA2F42"/>
    <w:rsid w:val="00EA4167"/>
    <w:rsid w:val="00EA4E7C"/>
    <w:rsid w:val="00EA5362"/>
    <w:rsid w:val="00EA5E49"/>
    <w:rsid w:val="00EA6815"/>
    <w:rsid w:val="00EA6CE6"/>
    <w:rsid w:val="00EA7611"/>
    <w:rsid w:val="00EA7B83"/>
    <w:rsid w:val="00EB06A7"/>
    <w:rsid w:val="00EB08F3"/>
    <w:rsid w:val="00EB31F9"/>
    <w:rsid w:val="00EB3DF7"/>
    <w:rsid w:val="00EB4A8F"/>
    <w:rsid w:val="00EB5364"/>
    <w:rsid w:val="00EB5844"/>
    <w:rsid w:val="00EB5B89"/>
    <w:rsid w:val="00EB6E27"/>
    <w:rsid w:val="00EB77E1"/>
    <w:rsid w:val="00EB7C05"/>
    <w:rsid w:val="00EC027D"/>
    <w:rsid w:val="00EC04C5"/>
    <w:rsid w:val="00EC086B"/>
    <w:rsid w:val="00EC0DAA"/>
    <w:rsid w:val="00EC0F5C"/>
    <w:rsid w:val="00EC1799"/>
    <w:rsid w:val="00EC1814"/>
    <w:rsid w:val="00EC3532"/>
    <w:rsid w:val="00EC43A9"/>
    <w:rsid w:val="00EC54F0"/>
    <w:rsid w:val="00EC5BE9"/>
    <w:rsid w:val="00EC66D0"/>
    <w:rsid w:val="00EC6CE8"/>
    <w:rsid w:val="00EC72BB"/>
    <w:rsid w:val="00EC7ABC"/>
    <w:rsid w:val="00ED1150"/>
    <w:rsid w:val="00ED15E9"/>
    <w:rsid w:val="00ED19F8"/>
    <w:rsid w:val="00ED1F65"/>
    <w:rsid w:val="00ED2001"/>
    <w:rsid w:val="00ED2761"/>
    <w:rsid w:val="00ED4734"/>
    <w:rsid w:val="00ED5061"/>
    <w:rsid w:val="00ED515E"/>
    <w:rsid w:val="00ED5728"/>
    <w:rsid w:val="00ED59BC"/>
    <w:rsid w:val="00ED65CC"/>
    <w:rsid w:val="00ED73DB"/>
    <w:rsid w:val="00ED770E"/>
    <w:rsid w:val="00EE1930"/>
    <w:rsid w:val="00EE19FF"/>
    <w:rsid w:val="00EE2D47"/>
    <w:rsid w:val="00EE4000"/>
    <w:rsid w:val="00EE429D"/>
    <w:rsid w:val="00EE4444"/>
    <w:rsid w:val="00EE4CFD"/>
    <w:rsid w:val="00EE4D05"/>
    <w:rsid w:val="00EE5DF2"/>
    <w:rsid w:val="00EE65C0"/>
    <w:rsid w:val="00EE6E30"/>
    <w:rsid w:val="00EE710B"/>
    <w:rsid w:val="00EE721D"/>
    <w:rsid w:val="00EE7DB8"/>
    <w:rsid w:val="00EF0BF6"/>
    <w:rsid w:val="00EF0F76"/>
    <w:rsid w:val="00EF11F2"/>
    <w:rsid w:val="00EF1C5B"/>
    <w:rsid w:val="00EF1D26"/>
    <w:rsid w:val="00EF230F"/>
    <w:rsid w:val="00EF25C9"/>
    <w:rsid w:val="00EF2917"/>
    <w:rsid w:val="00EF2F66"/>
    <w:rsid w:val="00EF3C05"/>
    <w:rsid w:val="00EF3C39"/>
    <w:rsid w:val="00EF4731"/>
    <w:rsid w:val="00EF5888"/>
    <w:rsid w:val="00EF5B53"/>
    <w:rsid w:val="00EF5E83"/>
    <w:rsid w:val="00EF624D"/>
    <w:rsid w:val="00EF63F4"/>
    <w:rsid w:val="00EF6A2A"/>
    <w:rsid w:val="00EF6AD1"/>
    <w:rsid w:val="00EF6BBD"/>
    <w:rsid w:val="00EF6DB9"/>
    <w:rsid w:val="00EF7F8E"/>
    <w:rsid w:val="00F00493"/>
    <w:rsid w:val="00F006D7"/>
    <w:rsid w:val="00F00E0F"/>
    <w:rsid w:val="00F0150F"/>
    <w:rsid w:val="00F01C93"/>
    <w:rsid w:val="00F01F5A"/>
    <w:rsid w:val="00F02D65"/>
    <w:rsid w:val="00F035A8"/>
    <w:rsid w:val="00F03CD9"/>
    <w:rsid w:val="00F05313"/>
    <w:rsid w:val="00F057EA"/>
    <w:rsid w:val="00F0666D"/>
    <w:rsid w:val="00F07085"/>
    <w:rsid w:val="00F076FD"/>
    <w:rsid w:val="00F07893"/>
    <w:rsid w:val="00F10258"/>
    <w:rsid w:val="00F109ED"/>
    <w:rsid w:val="00F10DBA"/>
    <w:rsid w:val="00F10E5F"/>
    <w:rsid w:val="00F124D3"/>
    <w:rsid w:val="00F12698"/>
    <w:rsid w:val="00F12DF0"/>
    <w:rsid w:val="00F13202"/>
    <w:rsid w:val="00F138C6"/>
    <w:rsid w:val="00F13A45"/>
    <w:rsid w:val="00F13D98"/>
    <w:rsid w:val="00F1562E"/>
    <w:rsid w:val="00F16503"/>
    <w:rsid w:val="00F17B7A"/>
    <w:rsid w:val="00F201DB"/>
    <w:rsid w:val="00F204B7"/>
    <w:rsid w:val="00F2093F"/>
    <w:rsid w:val="00F20F66"/>
    <w:rsid w:val="00F20FBD"/>
    <w:rsid w:val="00F214DD"/>
    <w:rsid w:val="00F222E9"/>
    <w:rsid w:val="00F2254D"/>
    <w:rsid w:val="00F22BF4"/>
    <w:rsid w:val="00F22C28"/>
    <w:rsid w:val="00F22F05"/>
    <w:rsid w:val="00F23077"/>
    <w:rsid w:val="00F23298"/>
    <w:rsid w:val="00F23490"/>
    <w:rsid w:val="00F23ADD"/>
    <w:rsid w:val="00F24645"/>
    <w:rsid w:val="00F25BF5"/>
    <w:rsid w:val="00F2719B"/>
    <w:rsid w:val="00F27FCD"/>
    <w:rsid w:val="00F301D9"/>
    <w:rsid w:val="00F313B0"/>
    <w:rsid w:val="00F313CA"/>
    <w:rsid w:val="00F31512"/>
    <w:rsid w:val="00F315AD"/>
    <w:rsid w:val="00F316D3"/>
    <w:rsid w:val="00F31C3F"/>
    <w:rsid w:val="00F31F0D"/>
    <w:rsid w:val="00F32037"/>
    <w:rsid w:val="00F32247"/>
    <w:rsid w:val="00F32F1A"/>
    <w:rsid w:val="00F34003"/>
    <w:rsid w:val="00F341B3"/>
    <w:rsid w:val="00F34409"/>
    <w:rsid w:val="00F34CB8"/>
    <w:rsid w:val="00F34E03"/>
    <w:rsid w:val="00F34FDA"/>
    <w:rsid w:val="00F35142"/>
    <w:rsid w:val="00F35E1E"/>
    <w:rsid w:val="00F365C3"/>
    <w:rsid w:val="00F366B8"/>
    <w:rsid w:val="00F37990"/>
    <w:rsid w:val="00F37E72"/>
    <w:rsid w:val="00F400F4"/>
    <w:rsid w:val="00F402C1"/>
    <w:rsid w:val="00F408E0"/>
    <w:rsid w:val="00F40FDD"/>
    <w:rsid w:val="00F4204E"/>
    <w:rsid w:val="00F42730"/>
    <w:rsid w:val="00F4289E"/>
    <w:rsid w:val="00F43DEE"/>
    <w:rsid w:val="00F440F2"/>
    <w:rsid w:val="00F44FD5"/>
    <w:rsid w:val="00F450F5"/>
    <w:rsid w:val="00F4544B"/>
    <w:rsid w:val="00F45A02"/>
    <w:rsid w:val="00F5120C"/>
    <w:rsid w:val="00F52045"/>
    <w:rsid w:val="00F52E6B"/>
    <w:rsid w:val="00F534A6"/>
    <w:rsid w:val="00F53701"/>
    <w:rsid w:val="00F542BA"/>
    <w:rsid w:val="00F542C0"/>
    <w:rsid w:val="00F546DF"/>
    <w:rsid w:val="00F55406"/>
    <w:rsid w:val="00F55B22"/>
    <w:rsid w:val="00F56567"/>
    <w:rsid w:val="00F56670"/>
    <w:rsid w:val="00F573DB"/>
    <w:rsid w:val="00F574DF"/>
    <w:rsid w:val="00F57C11"/>
    <w:rsid w:val="00F60285"/>
    <w:rsid w:val="00F60372"/>
    <w:rsid w:val="00F60B91"/>
    <w:rsid w:val="00F61194"/>
    <w:rsid w:val="00F61577"/>
    <w:rsid w:val="00F620DA"/>
    <w:rsid w:val="00F6381A"/>
    <w:rsid w:val="00F63C10"/>
    <w:rsid w:val="00F63C85"/>
    <w:rsid w:val="00F63D40"/>
    <w:rsid w:val="00F63D77"/>
    <w:rsid w:val="00F64C89"/>
    <w:rsid w:val="00F6526A"/>
    <w:rsid w:val="00F65A16"/>
    <w:rsid w:val="00F65BC5"/>
    <w:rsid w:val="00F6622D"/>
    <w:rsid w:val="00F664D6"/>
    <w:rsid w:val="00F66AEE"/>
    <w:rsid w:val="00F66AF9"/>
    <w:rsid w:val="00F673B4"/>
    <w:rsid w:val="00F67862"/>
    <w:rsid w:val="00F706A5"/>
    <w:rsid w:val="00F70E71"/>
    <w:rsid w:val="00F72074"/>
    <w:rsid w:val="00F721D6"/>
    <w:rsid w:val="00F728DA"/>
    <w:rsid w:val="00F72CE2"/>
    <w:rsid w:val="00F73DFF"/>
    <w:rsid w:val="00F74E71"/>
    <w:rsid w:val="00F75635"/>
    <w:rsid w:val="00F759D2"/>
    <w:rsid w:val="00F75C55"/>
    <w:rsid w:val="00F75CA2"/>
    <w:rsid w:val="00F75CFF"/>
    <w:rsid w:val="00F75F88"/>
    <w:rsid w:val="00F76093"/>
    <w:rsid w:val="00F76970"/>
    <w:rsid w:val="00F77DB3"/>
    <w:rsid w:val="00F804A8"/>
    <w:rsid w:val="00F815BA"/>
    <w:rsid w:val="00F8200F"/>
    <w:rsid w:val="00F820E0"/>
    <w:rsid w:val="00F824D1"/>
    <w:rsid w:val="00F8332F"/>
    <w:rsid w:val="00F84222"/>
    <w:rsid w:val="00F8435B"/>
    <w:rsid w:val="00F84B1D"/>
    <w:rsid w:val="00F84E3A"/>
    <w:rsid w:val="00F8516A"/>
    <w:rsid w:val="00F8622C"/>
    <w:rsid w:val="00F8682F"/>
    <w:rsid w:val="00F8703D"/>
    <w:rsid w:val="00F8706E"/>
    <w:rsid w:val="00F87251"/>
    <w:rsid w:val="00F87431"/>
    <w:rsid w:val="00F87919"/>
    <w:rsid w:val="00F902C9"/>
    <w:rsid w:val="00F905E9"/>
    <w:rsid w:val="00F90A6D"/>
    <w:rsid w:val="00F91987"/>
    <w:rsid w:val="00F91CC0"/>
    <w:rsid w:val="00F920DE"/>
    <w:rsid w:val="00F9410B"/>
    <w:rsid w:val="00F95059"/>
    <w:rsid w:val="00F95651"/>
    <w:rsid w:val="00F967C2"/>
    <w:rsid w:val="00F96897"/>
    <w:rsid w:val="00F97519"/>
    <w:rsid w:val="00F975BD"/>
    <w:rsid w:val="00FA0021"/>
    <w:rsid w:val="00FA05B3"/>
    <w:rsid w:val="00FA0777"/>
    <w:rsid w:val="00FA09D2"/>
    <w:rsid w:val="00FA0F50"/>
    <w:rsid w:val="00FA1590"/>
    <w:rsid w:val="00FA193F"/>
    <w:rsid w:val="00FA198B"/>
    <w:rsid w:val="00FA1D4D"/>
    <w:rsid w:val="00FA2C71"/>
    <w:rsid w:val="00FA3C70"/>
    <w:rsid w:val="00FA3CC1"/>
    <w:rsid w:val="00FA4F1A"/>
    <w:rsid w:val="00FA5D60"/>
    <w:rsid w:val="00FA7472"/>
    <w:rsid w:val="00FA7495"/>
    <w:rsid w:val="00FA7D45"/>
    <w:rsid w:val="00FB015C"/>
    <w:rsid w:val="00FB0868"/>
    <w:rsid w:val="00FB0ADE"/>
    <w:rsid w:val="00FB28E4"/>
    <w:rsid w:val="00FB2C2D"/>
    <w:rsid w:val="00FB2D04"/>
    <w:rsid w:val="00FB4046"/>
    <w:rsid w:val="00FB43B5"/>
    <w:rsid w:val="00FB4603"/>
    <w:rsid w:val="00FB4BFF"/>
    <w:rsid w:val="00FB5924"/>
    <w:rsid w:val="00FB5DAE"/>
    <w:rsid w:val="00FB6AC5"/>
    <w:rsid w:val="00FB6D50"/>
    <w:rsid w:val="00FB76BF"/>
    <w:rsid w:val="00FB7EFF"/>
    <w:rsid w:val="00FC00FC"/>
    <w:rsid w:val="00FC0FFA"/>
    <w:rsid w:val="00FC1106"/>
    <w:rsid w:val="00FC1B75"/>
    <w:rsid w:val="00FC203B"/>
    <w:rsid w:val="00FC310A"/>
    <w:rsid w:val="00FC3176"/>
    <w:rsid w:val="00FC3335"/>
    <w:rsid w:val="00FC372B"/>
    <w:rsid w:val="00FC3FFC"/>
    <w:rsid w:val="00FC5461"/>
    <w:rsid w:val="00FC56D0"/>
    <w:rsid w:val="00FC5749"/>
    <w:rsid w:val="00FC5787"/>
    <w:rsid w:val="00FC6777"/>
    <w:rsid w:val="00FC69D8"/>
    <w:rsid w:val="00FC6A28"/>
    <w:rsid w:val="00FD0643"/>
    <w:rsid w:val="00FD0B9C"/>
    <w:rsid w:val="00FD0BDE"/>
    <w:rsid w:val="00FD152F"/>
    <w:rsid w:val="00FD168D"/>
    <w:rsid w:val="00FD2618"/>
    <w:rsid w:val="00FD42CA"/>
    <w:rsid w:val="00FD478E"/>
    <w:rsid w:val="00FD5DFF"/>
    <w:rsid w:val="00FD5F74"/>
    <w:rsid w:val="00FD66A5"/>
    <w:rsid w:val="00FD67B4"/>
    <w:rsid w:val="00FD7C27"/>
    <w:rsid w:val="00FE06A2"/>
    <w:rsid w:val="00FE1BAA"/>
    <w:rsid w:val="00FE242D"/>
    <w:rsid w:val="00FE335B"/>
    <w:rsid w:val="00FE3F5A"/>
    <w:rsid w:val="00FE47A4"/>
    <w:rsid w:val="00FE4B3D"/>
    <w:rsid w:val="00FE4F2F"/>
    <w:rsid w:val="00FE52B8"/>
    <w:rsid w:val="00FE548E"/>
    <w:rsid w:val="00FE574B"/>
    <w:rsid w:val="00FE5C50"/>
    <w:rsid w:val="00FE668A"/>
    <w:rsid w:val="00FE6BE9"/>
    <w:rsid w:val="00FE794E"/>
    <w:rsid w:val="00FF0228"/>
    <w:rsid w:val="00FF064D"/>
    <w:rsid w:val="00FF173A"/>
    <w:rsid w:val="00FF18AE"/>
    <w:rsid w:val="00FF19AB"/>
    <w:rsid w:val="00FF1B03"/>
    <w:rsid w:val="00FF1E2B"/>
    <w:rsid w:val="00FF2123"/>
    <w:rsid w:val="00FF26CD"/>
    <w:rsid w:val="00FF3690"/>
    <w:rsid w:val="00FF3B80"/>
    <w:rsid w:val="00FF49E7"/>
    <w:rsid w:val="00FF4C1E"/>
    <w:rsid w:val="00FF4E4B"/>
    <w:rsid w:val="00FF5561"/>
    <w:rsid w:val="00FF5760"/>
    <w:rsid w:val="00FF6326"/>
    <w:rsid w:val="00FF66BB"/>
    <w:rsid w:val="00FF679E"/>
    <w:rsid w:val="00FF6F7A"/>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BA"/>
    <w:rPr>
      <w:rFonts w:ascii="Calibri" w:eastAsia="Calibri" w:hAnsi="Calibri" w:cs="Times New Roman"/>
    </w:rPr>
  </w:style>
  <w:style w:type="paragraph" w:styleId="1">
    <w:name w:val="heading 1"/>
    <w:basedOn w:val="a"/>
    <w:link w:val="10"/>
    <w:uiPriority w:val="9"/>
    <w:qFormat/>
    <w:rsid w:val="00AC31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355A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55A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5A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55A8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55A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55A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D1990"/>
    <w:pPr>
      <w:spacing w:after="0"/>
      <w:outlineLvl w:val="7"/>
    </w:pPr>
    <w:rPr>
      <w:rFonts w:eastAsia="Times New Roman"/>
      <w:b/>
      <w:bCs/>
      <w:color w:val="7F7F7F" w:themeColor="text1" w:themeTint="80"/>
      <w:sz w:val="20"/>
      <w:szCs w:val="20"/>
    </w:rPr>
  </w:style>
  <w:style w:type="paragraph" w:styleId="9">
    <w:name w:val="heading 9"/>
    <w:basedOn w:val="a"/>
    <w:next w:val="a"/>
    <w:link w:val="90"/>
    <w:uiPriority w:val="9"/>
    <w:semiHidden/>
    <w:unhideWhenUsed/>
    <w:qFormat/>
    <w:rsid w:val="002D1990"/>
    <w:pPr>
      <w:spacing w:after="0" w:line="271" w:lineRule="auto"/>
      <w:outlineLvl w:val="8"/>
    </w:pPr>
    <w:rPr>
      <w:rFonts w:eastAsia="Times New Roman"/>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31BA"/>
    <w:rPr>
      <w:rFonts w:ascii="Times New Roman" w:eastAsia="Times New Roman" w:hAnsi="Times New Roman" w:cs="Times New Roman"/>
      <w:b/>
      <w:bCs/>
      <w:kern w:val="36"/>
      <w:sz w:val="48"/>
      <w:szCs w:val="48"/>
      <w:lang w:eastAsia="ru-RU"/>
    </w:rPr>
  </w:style>
  <w:style w:type="paragraph" w:customStyle="1" w:styleId="Default">
    <w:name w:val="Default"/>
    <w:rsid w:val="00AC31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250AC"/>
    <w:pPr>
      <w:ind w:left="720"/>
      <w:contextualSpacing/>
    </w:pPr>
  </w:style>
  <w:style w:type="paragraph" w:customStyle="1" w:styleId="Style1">
    <w:name w:val="Style1"/>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7">
    <w:name w:val="Style7"/>
    <w:basedOn w:val="a"/>
    <w:uiPriority w:val="99"/>
    <w:rsid w:val="00CC2142"/>
    <w:pPr>
      <w:widowControl w:val="0"/>
      <w:autoSpaceDE w:val="0"/>
      <w:autoSpaceDN w:val="0"/>
      <w:adjustRightInd w:val="0"/>
      <w:spacing w:after="0" w:line="482" w:lineRule="exact"/>
      <w:ind w:firstLine="710"/>
      <w:jc w:val="both"/>
    </w:pPr>
    <w:rPr>
      <w:rFonts w:ascii="Times New Roman" w:eastAsiaTheme="minorEastAsia" w:hAnsi="Times New Roman"/>
      <w:sz w:val="24"/>
      <w:szCs w:val="24"/>
      <w:lang w:eastAsia="ru-RU"/>
    </w:rPr>
  </w:style>
  <w:style w:type="paragraph" w:customStyle="1" w:styleId="Style8">
    <w:name w:val="Style8"/>
    <w:basedOn w:val="a"/>
    <w:uiPriority w:val="99"/>
    <w:rsid w:val="00CC2142"/>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0">
    <w:name w:val="Style10"/>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15">
    <w:name w:val="Style15"/>
    <w:basedOn w:val="a"/>
    <w:uiPriority w:val="99"/>
    <w:rsid w:val="00CC2142"/>
    <w:pPr>
      <w:widowControl w:val="0"/>
      <w:autoSpaceDE w:val="0"/>
      <w:autoSpaceDN w:val="0"/>
      <w:adjustRightInd w:val="0"/>
      <w:spacing w:after="0" w:line="483" w:lineRule="exact"/>
      <w:ind w:firstLine="734"/>
      <w:jc w:val="both"/>
    </w:pPr>
    <w:rPr>
      <w:rFonts w:ascii="Times New Roman" w:eastAsiaTheme="minorEastAsia" w:hAnsi="Times New Roman"/>
      <w:sz w:val="24"/>
      <w:szCs w:val="24"/>
      <w:lang w:eastAsia="ru-RU"/>
    </w:rPr>
  </w:style>
  <w:style w:type="character" w:customStyle="1" w:styleId="FontStyle27">
    <w:name w:val="Font Style27"/>
    <w:basedOn w:val="a0"/>
    <w:uiPriority w:val="99"/>
    <w:rsid w:val="00CC2142"/>
    <w:rPr>
      <w:rFonts w:ascii="Times New Roman" w:hAnsi="Times New Roman" w:cs="Times New Roman"/>
      <w:color w:val="000000"/>
      <w:sz w:val="22"/>
      <w:szCs w:val="22"/>
    </w:rPr>
  </w:style>
  <w:style w:type="character" w:customStyle="1" w:styleId="FontStyle28">
    <w:name w:val="Font Style28"/>
    <w:basedOn w:val="a0"/>
    <w:uiPriority w:val="99"/>
    <w:rsid w:val="00CC2142"/>
    <w:rPr>
      <w:rFonts w:ascii="Times New Roman" w:hAnsi="Times New Roman" w:cs="Times New Roman"/>
      <w:color w:val="000000"/>
      <w:sz w:val="26"/>
      <w:szCs w:val="26"/>
    </w:rPr>
  </w:style>
  <w:style w:type="paragraph" w:styleId="a4">
    <w:name w:val="header"/>
    <w:basedOn w:val="a"/>
    <w:link w:val="a5"/>
    <w:uiPriority w:val="99"/>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uiPriority w:val="99"/>
    <w:rsid w:val="00BB280A"/>
    <w:rPr>
      <w:rFonts w:ascii="Times New Roman" w:eastAsia="Times New Roman" w:hAnsi="Times New Roman" w:cs="Times New Roman"/>
      <w:sz w:val="20"/>
      <w:szCs w:val="20"/>
      <w:lang w:eastAsia="ru-RU"/>
    </w:rPr>
  </w:style>
  <w:style w:type="paragraph" w:styleId="a6">
    <w:name w:val="footer"/>
    <w:basedOn w:val="a"/>
    <w:link w:val="a7"/>
    <w:uiPriority w:val="99"/>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BB280A"/>
    <w:rPr>
      <w:rFonts w:ascii="Times New Roman" w:eastAsia="Times New Roman" w:hAnsi="Times New Roman" w:cs="Times New Roman"/>
      <w:sz w:val="20"/>
      <w:szCs w:val="20"/>
      <w:lang w:eastAsia="ru-RU"/>
    </w:rPr>
  </w:style>
  <w:style w:type="paragraph" w:customStyle="1" w:styleId="Body1">
    <w:name w:val="Body 1"/>
    <w:link w:val="Body10"/>
    <w:rsid w:val="00355A81"/>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355A81"/>
    <w:rPr>
      <w:rFonts w:ascii="Helvetica" w:eastAsia="ヒラギノ角ゴ Pro W3" w:hAnsi="Helvetica" w:cs="Times New Roman"/>
      <w:color w:val="000000"/>
      <w:sz w:val="24"/>
      <w:szCs w:val="20"/>
      <w:lang w:val="en-US" w:eastAsia="ru-RU"/>
    </w:rPr>
  </w:style>
  <w:style w:type="paragraph" w:customStyle="1" w:styleId="Style4">
    <w:name w:val="Style4"/>
    <w:basedOn w:val="a"/>
    <w:rsid w:val="00355A81"/>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355A81"/>
    <w:rPr>
      <w:rFonts w:ascii="Times New Roman" w:hAnsi="Times New Roman" w:cs="Times New Roman"/>
      <w:sz w:val="24"/>
      <w:szCs w:val="24"/>
    </w:rPr>
  </w:style>
  <w:style w:type="character" w:customStyle="1" w:styleId="20">
    <w:name w:val="Заголовок 2 Знак"/>
    <w:basedOn w:val="a0"/>
    <w:link w:val="2"/>
    <w:uiPriority w:val="9"/>
    <w:semiHidden/>
    <w:rsid w:val="00355A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55A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55A8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55A8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55A8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55A81"/>
    <w:rPr>
      <w:rFonts w:asciiTheme="majorHAnsi" w:eastAsiaTheme="majorEastAsia" w:hAnsiTheme="majorHAnsi" w:cstheme="majorBidi"/>
      <w:i/>
      <w:iCs/>
      <w:color w:val="404040" w:themeColor="text1" w:themeTint="BF"/>
    </w:rPr>
  </w:style>
  <w:style w:type="paragraph" w:styleId="a8">
    <w:name w:val="Body Text"/>
    <w:basedOn w:val="a"/>
    <w:link w:val="a9"/>
    <w:semiHidden/>
    <w:rsid w:val="00355A81"/>
    <w:pPr>
      <w:spacing w:after="0" w:line="360" w:lineRule="auto"/>
    </w:pPr>
    <w:rPr>
      <w:rFonts w:ascii="Times New Roman" w:eastAsia="Times New Roman" w:hAnsi="Times New Roman"/>
      <w:sz w:val="28"/>
      <w:szCs w:val="24"/>
      <w:lang w:eastAsia="ru-RU"/>
    </w:rPr>
  </w:style>
  <w:style w:type="character" w:customStyle="1" w:styleId="a9">
    <w:name w:val="Основной текст Знак"/>
    <w:basedOn w:val="a0"/>
    <w:link w:val="a8"/>
    <w:semiHidden/>
    <w:rsid w:val="00355A81"/>
    <w:rPr>
      <w:rFonts w:ascii="Times New Roman" w:eastAsia="Times New Roman" w:hAnsi="Times New Roman" w:cs="Times New Roman"/>
      <w:sz w:val="28"/>
      <w:szCs w:val="24"/>
      <w:lang w:eastAsia="ru-RU"/>
    </w:rPr>
  </w:style>
  <w:style w:type="paragraph" w:styleId="21">
    <w:name w:val="Body Text 2"/>
    <w:basedOn w:val="a"/>
    <w:link w:val="22"/>
    <w:semiHidden/>
    <w:rsid w:val="00355A81"/>
    <w:pPr>
      <w:spacing w:after="0" w:line="240" w:lineRule="auto"/>
      <w:jc w:val="both"/>
    </w:pPr>
    <w:rPr>
      <w:rFonts w:ascii="Times New Roman" w:eastAsia="Times New Roman" w:hAnsi="Times New Roman"/>
      <w:sz w:val="28"/>
      <w:szCs w:val="24"/>
      <w:lang w:eastAsia="ru-RU"/>
    </w:rPr>
  </w:style>
  <w:style w:type="character" w:customStyle="1" w:styleId="22">
    <w:name w:val="Основной текст 2 Знак"/>
    <w:basedOn w:val="a0"/>
    <w:link w:val="21"/>
    <w:semiHidden/>
    <w:rsid w:val="00355A81"/>
    <w:rPr>
      <w:rFonts w:ascii="Times New Roman" w:eastAsia="Times New Roman" w:hAnsi="Times New Roman" w:cs="Times New Roman"/>
      <w:sz w:val="28"/>
      <w:szCs w:val="24"/>
      <w:lang w:eastAsia="ru-RU"/>
    </w:rPr>
  </w:style>
  <w:style w:type="paragraph" w:styleId="aa">
    <w:name w:val="No Spacing"/>
    <w:uiPriority w:val="1"/>
    <w:qFormat/>
    <w:rsid w:val="00355A81"/>
    <w:pPr>
      <w:widowControl w:val="0"/>
      <w:spacing w:after="0" w:line="240" w:lineRule="auto"/>
    </w:pPr>
    <w:rPr>
      <w:rFonts w:ascii="Courier New" w:eastAsia="Times New Roman" w:hAnsi="Courier New" w:cs="Courier New"/>
      <w:color w:val="000000"/>
      <w:sz w:val="24"/>
      <w:szCs w:val="24"/>
      <w:lang w:eastAsia="ru-RU"/>
    </w:rPr>
  </w:style>
  <w:style w:type="table" w:styleId="ab">
    <w:name w:val="Table Grid"/>
    <w:basedOn w:val="a1"/>
    <w:uiPriority w:val="59"/>
    <w:rsid w:val="00627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Стиль1"/>
    <w:basedOn w:val="a"/>
    <w:rsid w:val="00627C65"/>
    <w:pPr>
      <w:spacing w:after="0" w:line="240" w:lineRule="auto"/>
      <w:ind w:firstLine="720"/>
    </w:pPr>
    <w:rPr>
      <w:rFonts w:ascii="Arial" w:eastAsia="Times New Roman" w:hAnsi="Arial"/>
      <w:sz w:val="20"/>
      <w:szCs w:val="20"/>
      <w:lang w:eastAsia="ru-RU"/>
    </w:rPr>
  </w:style>
  <w:style w:type="paragraph" w:styleId="ac">
    <w:name w:val="Normal (Web)"/>
    <w:basedOn w:val="a"/>
    <w:uiPriority w:val="99"/>
    <w:rsid w:val="000E0369"/>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0E0369"/>
    <w:rPr>
      <w:b/>
      <w:bCs/>
    </w:rPr>
  </w:style>
  <w:style w:type="paragraph" w:styleId="ae">
    <w:name w:val="Balloon Text"/>
    <w:basedOn w:val="a"/>
    <w:link w:val="af"/>
    <w:uiPriority w:val="99"/>
    <w:semiHidden/>
    <w:unhideWhenUsed/>
    <w:rsid w:val="000E03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0369"/>
    <w:rPr>
      <w:rFonts w:ascii="Tahoma" w:eastAsia="Calibri" w:hAnsi="Tahoma" w:cs="Tahoma"/>
      <w:sz w:val="16"/>
      <w:szCs w:val="16"/>
    </w:rPr>
  </w:style>
  <w:style w:type="paragraph" w:customStyle="1" w:styleId="Style3">
    <w:name w:val="Style3"/>
    <w:basedOn w:val="a"/>
    <w:uiPriority w:val="99"/>
    <w:rsid w:val="009F2FDF"/>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character" w:customStyle="1" w:styleId="FontStyle55">
    <w:name w:val="Font Style55"/>
    <w:basedOn w:val="a0"/>
    <w:uiPriority w:val="99"/>
    <w:rsid w:val="009F2FDF"/>
    <w:rPr>
      <w:rFonts w:ascii="Times New Roman" w:hAnsi="Times New Roman" w:cs="Times New Roman"/>
      <w:b/>
      <w:bCs/>
      <w:color w:val="000000"/>
      <w:sz w:val="26"/>
      <w:szCs w:val="26"/>
    </w:rPr>
  </w:style>
  <w:style w:type="character" w:customStyle="1" w:styleId="FontStyle56">
    <w:name w:val="Font Style56"/>
    <w:basedOn w:val="a0"/>
    <w:uiPriority w:val="99"/>
    <w:rsid w:val="009F2FDF"/>
    <w:rPr>
      <w:rFonts w:ascii="Times New Roman" w:hAnsi="Times New Roman" w:cs="Times New Roman"/>
      <w:color w:val="000000"/>
      <w:sz w:val="26"/>
      <w:szCs w:val="26"/>
    </w:rPr>
  </w:style>
  <w:style w:type="paragraph" w:customStyle="1" w:styleId="Style14">
    <w:name w:val="Style14"/>
    <w:basedOn w:val="a"/>
    <w:uiPriority w:val="99"/>
    <w:rsid w:val="009F2FDF"/>
    <w:pPr>
      <w:widowControl w:val="0"/>
      <w:autoSpaceDE w:val="0"/>
      <w:autoSpaceDN w:val="0"/>
      <w:adjustRightInd w:val="0"/>
      <w:spacing w:after="0" w:line="485" w:lineRule="exact"/>
      <w:ind w:hanging="365"/>
    </w:pPr>
    <w:rPr>
      <w:rFonts w:ascii="Times New Roman" w:eastAsia="Times New Roman" w:hAnsi="Times New Roman"/>
      <w:sz w:val="24"/>
      <w:szCs w:val="24"/>
      <w:lang w:eastAsia="ru-RU"/>
    </w:rPr>
  </w:style>
  <w:style w:type="paragraph" w:customStyle="1" w:styleId="Style16">
    <w:name w:val="Style16"/>
    <w:basedOn w:val="a"/>
    <w:uiPriority w:val="99"/>
    <w:rsid w:val="009F2FDF"/>
    <w:pPr>
      <w:widowControl w:val="0"/>
      <w:autoSpaceDE w:val="0"/>
      <w:autoSpaceDN w:val="0"/>
      <w:adjustRightInd w:val="0"/>
      <w:spacing w:after="0" w:line="485" w:lineRule="exact"/>
      <w:ind w:firstLine="715"/>
      <w:jc w:val="both"/>
    </w:pPr>
    <w:rPr>
      <w:rFonts w:ascii="Times New Roman" w:eastAsia="Times New Roman" w:hAnsi="Times New Roman"/>
      <w:sz w:val="24"/>
      <w:szCs w:val="24"/>
      <w:lang w:eastAsia="ru-RU"/>
    </w:rPr>
  </w:style>
  <w:style w:type="character" w:customStyle="1" w:styleId="FontStyle54">
    <w:name w:val="Font Style54"/>
    <w:basedOn w:val="a0"/>
    <w:uiPriority w:val="99"/>
    <w:rsid w:val="009F2FDF"/>
    <w:rPr>
      <w:rFonts w:ascii="Times New Roman" w:hAnsi="Times New Roman" w:cs="Times New Roman"/>
      <w:b/>
      <w:bCs/>
      <w:i/>
      <w:iCs/>
      <w:color w:val="000000"/>
      <w:sz w:val="26"/>
      <w:szCs w:val="26"/>
    </w:rPr>
  </w:style>
  <w:style w:type="paragraph" w:customStyle="1" w:styleId="Style19">
    <w:name w:val="Style19"/>
    <w:basedOn w:val="a"/>
    <w:uiPriority w:val="99"/>
    <w:rsid w:val="009F2FDF"/>
    <w:pPr>
      <w:widowControl w:val="0"/>
      <w:autoSpaceDE w:val="0"/>
      <w:autoSpaceDN w:val="0"/>
      <w:adjustRightInd w:val="0"/>
      <w:spacing w:after="0" w:line="482" w:lineRule="exact"/>
      <w:ind w:firstLine="710"/>
    </w:pPr>
    <w:rPr>
      <w:rFonts w:ascii="Times New Roman" w:eastAsia="Times New Roman" w:hAnsi="Times New Roman"/>
      <w:sz w:val="24"/>
      <w:szCs w:val="24"/>
      <w:lang w:eastAsia="ru-RU"/>
    </w:rPr>
  </w:style>
  <w:style w:type="paragraph" w:customStyle="1" w:styleId="Style31">
    <w:name w:val="Style31"/>
    <w:basedOn w:val="a"/>
    <w:uiPriority w:val="99"/>
    <w:rsid w:val="009F2FDF"/>
    <w:pPr>
      <w:widowControl w:val="0"/>
      <w:autoSpaceDE w:val="0"/>
      <w:autoSpaceDN w:val="0"/>
      <w:adjustRightInd w:val="0"/>
      <w:spacing w:after="0" w:line="475" w:lineRule="exact"/>
    </w:pPr>
    <w:rPr>
      <w:rFonts w:ascii="Times New Roman" w:eastAsia="Times New Roman" w:hAnsi="Times New Roman"/>
      <w:sz w:val="24"/>
      <w:szCs w:val="24"/>
      <w:lang w:eastAsia="ru-RU"/>
    </w:rPr>
  </w:style>
  <w:style w:type="paragraph" w:customStyle="1" w:styleId="Style6">
    <w:name w:val="Style6"/>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F2FDF"/>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
    <w:uiPriority w:val="99"/>
    <w:rsid w:val="009F2FDF"/>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Style42">
    <w:name w:val="Style42"/>
    <w:basedOn w:val="a"/>
    <w:uiPriority w:val="99"/>
    <w:rsid w:val="009F2FDF"/>
    <w:pPr>
      <w:widowControl w:val="0"/>
      <w:autoSpaceDE w:val="0"/>
      <w:autoSpaceDN w:val="0"/>
      <w:adjustRightInd w:val="0"/>
      <w:spacing w:after="0" w:line="480" w:lineRule="exact"/>
      <w:ind w:firstLine="706"/>
    </w:pPr>
    <w:rPr>
      <w:rFonts w:ascii="Times New Roman" w:eastAsia="Times New Roman" w:hAnsi="Times New Roman"/>
      <w:sz w:val="24"/>
      <w:szCs w:val="24"/>
      <w:lang w:eastAsia="ru-RU"/>
    </w:rPr>
  </w:style>
  <w:style w:type="paragraph" w:customStyle="1" w:styleId="Style46">
    <w:name w:val="Style46"/>
    <w:basedOn w:val="a"/>
    <w:uiPriority w:val="99"/>
    <w:rsid w:val="009F2FDF"/>
    <w:pPr>
      <w:widowControl w:val="0"/>
      <w:autoSpaceDE w:val="0"/>
      <w:autoSpaceDN w:val="0"/>
      <w:adjustRightInd w:val="0"/>
      <w:spacing w:after="0" w:line="480" w:lineRule="exact"/>
    </w:pPr>
    <w:rPr>
      <w:rFonts w:ascii="Times New Roman" w:eastAsia="Times New Roman" w:hAnsi="Times New Roman"/>
      <w:sz w:val="24"/>
      <w:szCs w:val="24"/>
      <w:lang w:eastAsia="ru-RU"/>
    </w:rPr>
  </w:style>
  <w:style w:type="paragraph" w:customStyle="1" w:styleId="Style47">
    <w:name w:val="Style47"/>
    <w:basedOn w:val="a"/>
    <w:uiPriority w:val="99"/>
    <w:rsid w:val="009F2FDF"/>
    <w:pPr>
      <w:widowControl w:val="0"/>
      <w:autoSpaceDE w:val="0"/>
      <w:autoSpaceDN w:val="0"/>
      <w:adjustRightInd w:val="0"/>
      <w:spacing w:after="0" w:line="490" w:lineRule="exact"/>
      <w:ind w:hanging="859"/>
    </w:pPr>
    <w:rPr>
      <w:rFonts w:ascii="Times New Roman" w:eastAsia="Times New Roman" w:hAnsi="Times New Roman"/>
      <w:sz w:val="24"/>
      <w:szCs w:val="24"/>
      <w:lang w:eastAsia="ru-RU"/>
    </w:rPr>
  </w:style>
  <w:style w:type="character" w:customStyle="1" w:styleId="FontStyle57">
    <w:name w:val="Font Style57"/>
    <w:basedOn w:val="a0"/>
    <w:uiPriority w:val="99"/>
    <w:rsid w:val="009F2FDF"/>
    <w:rPr>
      <w:rFonts w:ascii="Times New Roman" w:hAnsi="Times New Roman" w:cs="Times New Roman"/>
      <w:i/>
      <w:iCs/>
      <w:color w:val="000000"/>
      <w:sz w:val="26"/>
      <w:szCs w:val="26"/>
    </w:rPr>
  </w:style>
  <w:style w:type="character" w:customStyle="1" w:styleId="FontStyle53">
    <w:name w:val="Font Style53"/>
    <w:basedOn w:val="a0"/>
    <w:uiPriority w:val="99"/>
    <w:rsid w:val="009F2FDF"/>
    <w:rPr>
      <w:rFonts w:ascii="Times New Roman" w:hAnsi="Times New Roman" w:cs="Times New Roman"/>
      <w:color w:val="000000"/>
      <w:sz w:val="22"/>
      <w:szCs w:val="22"/>
    </w:rPr>
  </w:style>
  <w:style w:type="character" w:customStyle="1" w:styleId="FontStyle58">
    <w:name w:val="Font Style58"/>
    <w:basedOn w:val="a0"/>
    <w:uiPriority w:val="99"/>
    <w:rsid w:val="009F2FDF"/>
    <w:rPr>
      <w:rFonts w:ascii="Times New Roman" w:hAnsi="Times New Roman" w:cs="Times New Roman"/>
      <w:b/>
      <w:bCs/>
      <w:color w:val="000000"/>
      <w:sz w:val="22"/>
      <w:szCs w:val="22"/>
    </w:rPr>
  </w:style>
  <w:style w:type="paragraph" w:customStyle="1" w:styleId="Style18">
    <w:name w:val="Style18"/>
    <w:basedOn w:val="a"/>
    <w:uiPriority w:val="99"/>
    <w:rsid w:val="009F2FDF"/>
    <w:pPr>
      <w:widowControl w:val="0"/>
      <w:autoSpaceDE w:val="0"/>
      <w:autoSpaceDN w:val="0"/>
      <w:adjustRightInd w:val="0"/>
      <w:spacing w:after="0" w:line="277" w:lineRule="exact"/>
      <w:ind w:firstLine="293"/>
    </w:pPr>
    <w:rPr>
      <w:rFonts w:ascii="Times New Roman" w:eastAsia="Times New Roman" w:hAnsi="Times New Roman"/>
      <w:sz w:val="24"/>
      <w:szCs w:val="24"/>
      <w:lang w:eastAsia="ru-RU"/>
    </w:rPr>
  </w:style>
  <w:style w:type="paragraph" w:customStyle="1" w:styleId="Style21">
    <w:name w:val="Style21"/>
    <w:basedOn w:val="a"/>
    <w:uiPriority w:val="99"/>
    <w:rsid w:val="009F2FDF"/>
    <w:pPr>
      <w:widowControl w:val="0"/>
      <w:autoSpaceDE w:val="0"/>
      <w:autoSpaceDN w:val="0"/>
      <w:adjustRightInd w:val="0"/>
      <w:spacing w:after="0" w:line="278" w:lineRule="exact"/>
      <w:ind w:firstLine="331"/>
    </w:pPr>
    <w:rPr>
      <w:rFonts w:ascii="Times New Roman" w:eastAsia="Times New Roman" w:hAnsi="Times New Roman"/>
      <w:sz w:val="24"/>
      <w:szCs w:val="24"/>
      <w:lang w:eastAsia="ru-RU"/>
    </w:rPr>
  </w:style>
  <w:style w:type="paragraph" w:customStyle="1" w:styleId="Style28">
    <w:name w:val="Style28"/>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4">
    <w:name w:val="Style34"/>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43">
    <w:name w:val="Style43"/>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post-b">
    <w:name w:val="post-b"/>
    <w:basedOn w:val="a0"/>
    <w:rsid w:val="00A047CA"/>
  </w:style>
  <w:style w:type="character" w:customStyle="1" w:styleId="apple-converted-space">
    <w:name w:val="apple-converted-space"/>
    <w:basedOn w:val="a0"/>
    <w:rsid w:val="00A047CA"/>
  </w:style>
  <w:style w:type="paragraph" w:customStyle="1" w:styleId="Style2">
    <w:name w:val="Style2"/>
    <w:basedOn w:val="a"/>
    <w:uiPriority w:val="99"/>
    <w:rsid w:val="00A047C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A047CA"/>
    <w:pPr>
      <w:widowControl w:val="0"/>
      <w:autoSpaceDE w:val="0"/>
      <w:autoSpaceDN w:val="0"/>
      <w:adjustRightInd w:val="0"/>
      <w:spacing w:after="0" w:line="482" w:lineRule="exact"/>
      <w:ind w:firstLine="2760"/>
    </w:pPr>
    <w:rPr>
      <w:rFonts w:ascii="Times New Roman" w:eastAsia="Times New Roman" w:hAnsi="Times New Roman"/>
      <w:sz w:val="24"/>
      <w:szCs w:val="24"/>
      <w:lang w:eastAsia="ru-RU"/>
    </w:rPr>
  </w:style>
  <w:style w:type="paragraph" w:customStyle="1" w:styleId="Style27">
    <w:name w:val="Style27"/>
    <w:basedOn w:val="a"/>
    <w:uiPriority w:val="99"/>
    <w:rsid w:val="00A047CA"/>
    <w:pPr>
      <w:widowControl w:val="0"/>
      <w:autoSpaceDE w:val="0"/>
      <w:autoSpaceDN w:val="0"/>
      <w:adjustRightInd w:val="0"/>
      <w:spacing w:after="0" w:line="485" w:lineRule="exact"/>
      <w:ind w:firstLine="3283"/>
    </w:pPr>
    <w:rPr>
      <w:rFonts w:ascii="Times New Roman" w:eastAsia="Times New Roman" w:hAnsi="Times New Roman"/>
      <w:sz w:val="24"/>
      <w:szCs w:val="24"/>
      <w:lang w:eastAsia="ru-RU"/>
    </w:rPr>
  </w:style>
  <w:style w:type="paragraph" w:customStyle="1" w:styleId="Style11">
    <w:name w:val="Style11"/>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0">
    <w:name w:val="Style20"/>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4">
    <w:name w:val="Font Style24"/>
    <w:basedOn w:val="a0"/>
    <w:uiPriority w:val="99"/>
    <w:rsid w:val="00DF2F0A"/>
    <w:rPr>
      <w:rFonts w:ascii="Times New Roman" w:hAnsi="Times New Roman" w:cs="Times New Roman"/>
      <w:i/>
      <w:iCs/>
      <w:color w:val="000000"/>
      <w:sz w:val="26"/>
      <w:szCs w:val="26"/>
    </w:rPr>
  </w:style>
  <w:style w:type="character" w:customStyle="1" w:styleId="FontStyle25">
    <w:name w:val="Font Style25"/>
    <w:basedOn w:val="a0"/>
    <w:uiPriority w:val="99"/>
    <w:rsid w:val="00DF2F0A"/>
    <w:rPr>
      <w:rFonts w:ascii="Times New Roman" w:hAnsi="Times New Roman" w:cs="Times New Roman"/>
      <w:b/>
      <w:bCs/>
      <w:i/>
      <w:iCs/>
      <w:color w:val="000000"/>
      <w:sz w:val="26"/>
      <w:szCs w:val="26"/>
    </w:rPr>
  </w:style>
  <w:style w:type="character" w:customStyle="1" w:styleId="FontStyle26">
    <w:name w:val="Font Style26"/>
    <w:basedOn w:val="a0"/>
    <w:uiPriority w:val="99"/>
    <w:rsid w:val="00DF2F0A"/>
    <w:rPr>
      <w:rFonts w:ascii="Times New Roman" w:hAnsi="Times New Roman" w:cs="Times New Roman"/>
      <w:b/>
      <w:bCs/>
      <w:color w:val="000000"/>
      <w:sz w:val="26"/>
      <w:szCs w:val="26"/>
    </w:rPr>
  </w:style>
  <w:style w:type="character" w:customStyle="1" w:styleId="80">
    <w:name w:val="Заголовок 8 Знак"/>
    <w:basedOn w:val="a0"/>
    <w:link w:val="8"/>
    <w:uiPriority w:val="9"/>
    <w:semiHidden/>
    <w:rsid w:val="002D1990"/>
    <w:rPr>
      <w:rFonts w:ascii="Calibri" w:eastAsia="Times New Roman" w:hAnsi="Calibri" w:cs="Times New Roman"/>
      <w:b/>
      <w:bCs/>
      <w:color w:val="7F7F7F" w:themeColor="text1" w:themeTint="80"/>
      <w:sz w:val="20"/>
      <w:szCs w:val="20"/>
    </w:rPr>
  </w:style>
  <w:style w:type="character" w:customStyle="1" w:styleId="90">
    <w:name w:val="Заголовок 9 Знак"/>
    <w:basedOn w:val="a0"/>
    <w:link w:val="9"/>
    <w:uiPriority w:val="9"/>
    <w:semiHidden/>
    <w:rsid w:val="002D1990"/>
    <w:rPr>
      <w:rFonts w:ascii="Calibri" w:eastAsia="Times New Roman" w:hAnsi="Calibri" w:cs="Times New Roman"/>
      <w:b/>
      <w:bCs/>
      <w:i/>
      <w:iCs/>
      <w:color w:val="7F7F7F" w:themeColor="text1" w:themeTint="80"/>
      <w:sz w:val="18"/>
      <w:szCs w:val="18"/>
    </w:rPr>
  </w:style>
  <w:style w:type="paragraph" w:styleId="af0">
    <w:name w:val="Title"/>
    <w:basedOn w:val="a"/>
    <w:next w:val="a"/>
    <w:link w:val="af1"/>
    <w:uiPriority w:val="10"/>
    <w:qFormat/>
    <w:rsid w:val="002D1990"/>
    <w:pPr>
      <w:spacing w:after="300" w:line="240" w:lineRule="auto"/>
      <w:contextualSpacing/>
    </w:pPr>
    <w:rPr>
      <w:rFonts w:eastAsia="Times New Roman"/>
      <w:smallCaps/>
      <w:sz w:val="52"/>
      <w:szCs w:val="52"/>
    </w:rPr>
  </w:style>
  <w:style w:type="character" w:customStyle="1" w:styleId="af1">
    <w:name w:val="Название Знак"/>
    <w:basedOn w:val="a0"/>
    <w:link w:val="af0"/>
    <w:uiPriority w:val="10"/>
    <w:rsid w:val="002D1990"/>
    <w:rPr>
      <w:rFonts w:ascii="Calibri" w:eastAsia="Times New Roman" w:hAnsi="Calibri" w:cs="Times New Roman"/>
      <w:smallCaps/>
      <w:sz w:val="52"/>
      <w:szCs w:val="52"/>
    </w:rPr>
  </w:style>
  <w:style w:type="paragraph" w:styleId="af2">
    <w:name w:val="Subtitle"/>
    <w:basedOn w:val="a"/>
    <w:next w:val="a"/>
    <w:link w:val="af3"/>
    <w:uiPriority w:val="11"/>
    <w:qFormat/>
    <w:rsid w:val="002D1990"/>
    <w:rPr>
      <w:rFonts w:eastAsia="Times New Roman"/>
      <w:i/>
      <w:iCs/>
      <w:smallCaps/>
      <w:spacing w:val="10"/>
      <w:sz w:val="28"/>
      <w:szCs w:val="28"/>
    </w:rPr>
  </w:style>
  <w:style w:type="character" w:customStyle="1" w:styleId="af3">
    <w:name w:val="Подзаголовок Знак"/>
    <w:basedOn w:val="a0"/>
    <w:link w:val="af2"/>
    <w:uiPriority w:val="11"/>
    <w:rsid w:val="002D1990"/>
    <w:rPr>
      <w:rFonts w:ascii="Calibri" w:eastAsia="Times New Roman" w:hAnsi="Calibri" w:cs="Times New Roman"/>
      <w:i/>
      <w:iCs/>
      <w:smallCaps/>
      <w:spacing w:val="10"/>
      <w:sz w:val="28"/>
      <w:szCs w:val="28"/>
    </w:rPr>
  </w:style>
  <w:style w:type="character" w:styleId="af4">
    <w:name w:val="Emphasis"/>
    <w:uiPriority w:val="20"/>
    <w:qFormat/>
    <w:rsid w:val="002D1990"/>
    <w:rPr>
      <w:b/>
      <w:bCs/>
      <w:i/>
      <w:iCs/>
      <w:spacing w:val="10"/>
    </w:rPr>
  </w:style>
  <w:style w:type="paragraph" w:styleId="23">
    <w:name w:val="Quote"/>
    <w:basedOn w:val="a"/>
    <w:next w:val="a"/>
    <w:link w:val="24"/>
    <w:uiPriority w:val="29"/>
    <w:qFormat/>
    <w:rsid w:val="002D1990"/>
    <w:rPr>
      <w:rFonts w:eastAsia="Times New Roman"/>
      <w:i/>
      <w:iCs/>
    </w:rPr>
  </w:style>
  <w:style w:type="character" w:customStyle="1" w:styleId="24">
    <w:name w:val="Цитата 2 Знак"/>
    <w:basedOn w:val="a0"/>
    <w:link w:val="23"/>
    <w:uiPriority w:val="29"/>
    <w:rsid w:val="002D1990"/>
    <w:rPr>
      <w:rFonts w:ascii="Calibri" w:eastAsia="Times New Roman" w:hAnsi="Calibri" w:cs="Times New Roman"/>
      <w:i/>
      <w:iCs/>
    </w:rPr>
  </w:style>
  <w:style w:type="paragraph" w:styleId="af5">
    <w:name w:val="Intense Quote"/>
    <w:basedOn w:val="a"/>
    <w:next w:val="a"/>
    <w:link w:val="af6"/>
    <w:uiPriority w:val="30"/>
    <w:qFormat/>
    <w:rsid w:val="002D1990"/>
    <w:pPr>
      <w:pBdr>
        <w:top w:val="single" w:sz="4" w:space="10" w:color="auto"/>
        <w:bottom w:val="single" w:sz="4" w:space="10" w:color="auto"/>
      </w:pBdr>
      <w:spacing w:before="240" w:after="240" w:line="300" w:lineRule="auto"/>
      <w:ind w:left="1152" w:right="1152"/>
      <w:jc w:val="both"/>
    </w:pPr>
    <w:rPr>
      <w:rFonts w:eastAsia="Times New Roman"/>
      <w:i/>
      <w:iCs/>
    </w:rPr>
  </w:style>
  <w:style w:type="character" w:customStyle="1" w:styleId="af6">
    <w:name w:val="Выделенная цитата Знак"/>
    <w:basedOn w:val="a0"/>
    <w:link w:val="af5"/>
    <w:uiPriority w:val="30"/>
    <w:rsid w:val="002D1990"/>
    <w:rPr>
      <w:rFonts w:ascii="Calibri" w:eastAsia="Times New Roman" w:hAnsi="Calibri" w:cs="Times New Roman"/>
      <w:i/>
      <w:iCs/>
    </w:rPr>
  </w:style>
  <w:style w:type="character" w:styleId="af7">
    <w:name w:val="Subtle Emphasis"/>
    <w:uiPriority w:val="19"/>
    <w:qFormat/>
    <w:rsid w:val="002D1990"/>
    <w:rPr>
      <w:i/>
      <w:iCs/>
    </w:rPr>
  </w:style>
  <w:style w:type="character" w:styleId="af8">
    <w:name w:val="Intense Emphasis"/>
    <w:uiPriority w:val="21"/>
    <w:qFormat/>
    <w:rsid w:val="002D1990"/>
    <w:rPr>
      <w:b/>
      <w:bCs/>
      <w:i/>
      <w:iCs/>
    </w:rPr>
  </w:style>
  <w:style w:type="character" w:styleId="af9">
    <w:name w:val="Subtle Reference"/>
    <w:basedOn w:val="a0"/>
    <w:uiPriority w:val="31"/>
    <w:qFormat/>
    <w:rsid w:val="002D1990"/>
    <w:rPr>
      <w:smallCaps/>
    </w:rPr>
  </w:style>
  <w:style w:type="character" w:styleId="afa">
    <w:name w:val="Intense Reference"/>
    <w:uiPriority w:val="32"/>
    <w:qFormat/>
    <w:rsid w:val="002D1990"/>
    <w:rPr>
      <w:b/>
      <w:bCs/>
      <w:smallCaps/>
    </w:rPr>
  </w:style>
  <w:style w:type="character" w:styleId="afb">
    <w:name w:val="Book Title"/>
    <w:basedOn w:val="a0"/>
    <w:uiPriority w:val="33"/>
    <w:qFormat/>
    <w:rsid w:val="002D1990"/>
    <w:rPr>
      <w:i/>
      <w:iCs/>
      <w:smallCaps/>
      <w:spacing w:val="5"/>
    </w:rPr>
  </w:style>
  <w:style w:type="paragraph" w:styleId="afc">
    <w:name w:val="TOC Heading"/>
    <w:basedOn w:val="1"/>
    <w:next w:val="a"/>
    <w:uiPriority w:val="39"/>
    <w:semiHidden/>
    <w:unhideWhenUsed/>
    <w:qFormat/>
    <w:rsid w:val="002D1990"/>
    <w:pPr>
      <w:spacing w:before="480" w:beforeAutospacing="0" w:after="0" w:afterAutospacing="0" w:line="276" w:lineRule="auto"/>
      <w:contextualSpacing/>
      <w:outlineLvl w:val="9"/>
    </w:pPr>
    <w:rPr>
      <w:rFonts w:ascii="Calibri" w:hAnsi="Calibri"/>
      <w:b w:val="0"/>
      <w:bCs w:val="0"/>
      <w:smallCaps/>
      <w:spacing w:val="5"/>
      <w:kern w:val="0"/>
      <w:sz w:val="36"/>
      <w:szCs w:val="3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823014">
      <w:bodyDiv w:val="1"/>
      <w:marLeft w:val="0"/>
      <w:marRight w:val="0"/>
      <w:marTop w:val="0"/>
      <w:marBottom w:val="0"/>
      <w:divBdr>
        <w:top w:val="none" w:sz="0" w:space="0" w:color="auto"/>
        <w:left w:val="none" w:sz="0" w:space="0" w:color="auto"/>
        <w:bottom w:val="none" w:sz="0" w:space="0" w:color="auto"/>
        <w:right w:val="none" w:sz="0" w:space="0" w:color="auto"/>
      </w:divBdr>
    </w:div>
    <w:div w:id="167353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292E0-1376-4050-8116-BAAF388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59023</Words>
  <Characters>336435</Characters>
  <Application>Microsoft Office Word</Application>
  <DocSecurity>0</DocSecurity>
  <Lines>2803</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2016-09-05T07:21:00Z</cp:lastPrinted>
  <dcterms:created xsi:type="dcterms:W3CDTF">2016-09-03T05:56:00Z</dcterms:created>
  <dcterms:modified xsi:type="dcterms:W3CDTF">2016-09-06T13:01:00Z</dcterms:modified>
</cp:coreProperties>
</file>