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jc w:val="center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Управление культуры Исполнительного комитета</w:t>
      </w:r>
    </w:p>
    <w:p w:rsidR="00733CA4" w:rsidRDefault="00733CA4" w:rsidP="00733CA4">
      <w:pPr>
        <w:jc w:val="center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Нижнекамского муниципального района РТ</w:t>
      </w:r>
    </w:p>
    <w:p w:rsidR="00733CA4" w:rsidRDefault="00733CA4" w:rsidP="00733CA4">
      <w:pPr>
        <w:jc w:val="center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Муниципальное бюджетное учреждение дополнительного</w:t>
      </w:r>
    </w:p>
    <w:p w:rsidR="00733CA4" w:rsidRDefault="00733CA4" w:rsidP="00733CA4">
      <w:pPr>
        <w:jc w:val="center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Образования «Детская музыкальная школа №6» НМР РТ</w:t>
      </w:r>
    </w:p>
    <w:p w:rsidR="00733CA4" w:rsidRDefault="00733CA4" w:rsidP="00733CA4">
      <w:pPr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733CA4" w:rsidRPr="00937237" w:rsidRDefault="00733CA4" w:rsidP="00733CA4">
      <w:pPr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733CA4" w:rsidRPr="00B13BEA" w:rsidRDefault="00733CA4" w:rsidP="00733CA4">
      <w:pPr>
        <w:jc w:val="center"/>
        <w:rPr>
          <w:rFonts w:ascii="Times New Roman" w:hAnsi="Times New Roman"/>
          <w:b/>
          <w:color w:val="000000"/>
        </w:rPr>
      </w:pPr>
    </w:p>
    <w:p w:rsidR="00733CA4" w:rsidRPr="00B13BEA" w:rsidRDefault="00733CA4" w:rsidP="00733CA4">
      <w:pPr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733CA4" w:rsidRPr="00B13BEA" w:rsidRDefault="00733CA4" w:rsidP="00733CA4">
      <w:pPr>
        <w:rPr>
          <w:rFonts w:ascii="Times New Roman" w:hAnsi="Times New Roman"/>
          <w:b/>
          <w:color w:val="000000"/>
          <w:sz w:val="24"/>
          <w:szCs w:val="28"/>
        </w:rPr>
      </w:pPr>
    </w:p>
    <w:p w:rsidR="00733CA4" w:rsidRPr="00B13BEA" w:rsidRDefault="00733CA4" w:rsidP="00733CA4">
      <w:pPr>
        <w:jc w:val="center"/>
        <w:rPr>
          <w:rFonts w:ascii="Times New Roman" w:hAnsi="Times New Roman"/>
          <w:b/>
          <w:color w:val="000000"/>
          <w:sz w:val="32"/>
          <w:szCs w:val="36"/>
        </w:rPr>
      </w:pPr>
    </w:p>
    <w:p w:rsidR="00733CA4" w:rsidRPr="00E94B09" w:rsidRDefault="00733CA4" w:rsidP="00733CA4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733CA4" w:rsidRPr="00937237" w:rsidRDefault="00733CA4" w:rsidP="00733CA4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ДОПОЛНИТЕЛЬНАЯ ПРЕДПРОФЕССИОНАЛЬНАЯ</w:t>
      </w:r>
    </w:p>
    <w:p w:rsidR="00733CA4" w:rsidRPr="00937237" w:rsidRDefault="00733CA4" w:rsidP="00733CA4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ОБЩЕОБРАЗОВАТЕЛЬНАЯ ПРОГРАММА</w:t>
      </w:r>
    </w:p>
    <w:p w:rsidR="00733CA4" w:rsidRPr="00824CF6" w:rsidRDefault="00733CA4" w:rsidP="00733CA4">
      <w:pPr>
        <w:jc w:val="center"/>
        <w:rPr>
          <w:rFonts w:ascii="Times New Roman" w:hAnsi="Times New Roman"/>
          <w:color w:val="000000"/>
          <w:sz w:val="36"/>
          <w:szCs w:val="36"/>
        </w:rPr>
      </w:pPr>
      <w:r w:rsidRPr="00937237">
        <w:rPr>
          <w:rFonts w:ascii="Times New Roman" w:hAnsi="Times New Roman"/>
          <w:b/>
          <w:color w:val="000000"/>
          <w:sz w:val="36"/>
          <w:szCs w:val="36"/>
        </w:rPr>
        <w:t>В ОБЛАСТИ МУЗЫКАЛЬНОГО ИСКУССТВА</w:t>
      </w:r>
    </w:p>
    <w:p w:rsidR="00733CA4" w:rsidRPr="003D0FE6" w:rsidRDefault="00733CA4" w:rsidP="00733CA4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«НАРОДНЫЕ ИНСТРУ</w:t>
      </w:r>
      <w:r w:rsidRPr="003D0FE6">
        <w:rPr>
          <w:rFonts w:ascii="Times New Roman" w:hAnsi="Times New Roman"/>
          <w:b/>
          <w:color w:val="000000"/>
          <w:sz w:val="36"/>
          <w:szCs w:val="36"/>
        </w:rPr>
        <w:t>МЕ</w:t>
      </w:r>
      <w:r>
        <w:rPr>
          <w:rFonts w:ascii="Times New Roman" w:hAnsi="Times New Roman"/>
          <w:b/>
          <w:color w:val="000000"/>
          <w:sz w:val="36"/>
          <w:szCs w:val="36"/>
        </w:rPr>
        <w:t>Н</w:t>
      </w:r>
      <w:r w:rsidRPr="003D0FE6">
        <w:rPr>
          <w:rFonts w:ascii="Times New Roman" w:hAnsi="Times New Roman"/>
          <w:b/>
          <w:color w:val="000000"/>
          <w:sz w:val="36"/>
          <w:szCs w:val="36"/>
        </w:rPr>
        <w:t>ТЫ»</w:t>
      </w:r>
    </w:p>
    <w:p w:rsidR="00733CA4" w:rsidRPr="003D0FE6" w:rsidRDefault="00733CA4" w:rsidP="00733CA4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7237">
        <w:rPr>
          <w:rFonts w:ascii="Times New Roman" w:hAnsi="Times New Roman"/>
          <w:b/>
          <w:color w:val="000000"/>
          <w:sz w:val="36"/>
          <w:szCs w:val="36"/>
        </w:rPr>
        <w:t>Рабочая программа по учебному предмету</w:t>
      </w:r>
      <w:r w:rsidRPr="003D0FE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3CA4" w:rsidRPr="003D0FE6" w:rsidRDefault="00733CA4" w:rsidP="00733CA4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color w:val="000000"/>
          <w:sz w:val="36"/>
          <w:szCs w:val="36"/>
        </w:rPr>
        <w:t>Оркестр русских народных инструментов</w:t>
      </w:r>
      <w:r w:rsidRPr="003D0FE6">
        <w:rPr>
          <w:rFonts w:ascii="Times New Roman" w:hAnsi="Times New Roman"/>
          <w:b/>
          <w:color w:val="000000"/>
          <w:sz w:val="36"/>
          <w:szCs w:val="36"/>
        </w:rPr>
        <w:t>»</w:t>
      </w:r>
    </w:p>
    <w:p w:rsidR="00733CA4" w:rsidRPr="003D0FE6" w:rsidRDefault="00733CA4" w:rsidP="00733CA4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 срок обучения 5(6) и 8(9) лет</w:t>
      </w:r>
    </w:p>
    <w:p w:rsidR="00733CA4" w:rsidRPr="003A2C28" w:rsidRDefault="00733CA4" w:rsidP="00733CA4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Default="00733CA4" w:rsidP="00733CA4">
      <w:pPr>
        <w:shd w:val="clear" w:color="auto" w:fill="FFFFFF"/>
        <w:spacing w:line="168" w:lineRule="auto"/>
        <w:ind w:right="6"/>
        <w:jc w:val="center"/>
        <w:rPr>
          <w:rFonts w:ascii="Times New Roman" w:hAnsi="Times New Roman" w:cs="Times New Roman"/>
          <w:color w:val="000000"/>
          <w:spacing w:val="2"/>
          <w:sz w:val="30"/>
          <w:szCs w:val="30"/>
        </w:rPr>
      </w:pPr>
    </w:p>
    <w:p w:rsidR="00733CA4" w:rsidRPr="0076672E" w:rsidRDefault="00733CA4" w:rsidP="00733CA4">
      <w:pPr>
        <w:shd w:val="clear" w:color="auto" w:fill="FFFFFF"/>
        <w:spacing w:before="408" w:line="413" w:lineRule="exact"/>
        <w:ind w:right="7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733CA4" w:rsidRDefault="00733CA4" w:rsidP="00733CA4">
      <w:pPr>
        <w:shd w:val="clear" w:color="auto" w:fill="FFFFFF"/>
        <w:spacing w:before="408" w:line="413" w:lineRule="exact"/>
        <w:ind w:right="76"/>
        <w:rPr>
          <w:rFonts w:ascii="Times New Roman" w:hAnsi="Times New Roman" w:cs="Times New Roman"/>
          <w:color w:val="000000"/>
          <w:spacing w:val="-4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</w:t>
      </w:r>
      <w:r w:rsidRPr="00AA6638">
        <w:rPr>
          <w:rFonts w:ascii="Times New Roman" w:hAnsi="Times New Roman" w:cs="Times New Roman"/>
          <w:color w:val="000000"/>
          <w:spacing w:val="-4"/>
          <w:sz w:val="30"/>
          <w:szCs w:val="30"/>
        </w:rPr>
        <w:t xml:space="preserve">Нижнекамск </w:t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>2020</w:t>
      </w:r>
    </w:p>
    <w:p w:rsidR="00733CA4" w:rsidRDefault="00733CA4" w:rsidP="00733CA4">
      <w:pPr>
        <w:shd w:val="clear" w:color="auto" w:fill="FFFFFF"/>
        <w:spacing w:before="408" w:line="413" w:lineRule="exact"/>
        <w:ind w:right="76"/>
        <w:rPr>
          <w:rFonts w:ascii="Times New Roman" w:hAnsi="Times New Roman" w:cs="Times New Roman"/>
          <w:color w:val="000000"/>
          <w:spacing w:val="-4"/>
          <w:sz w:val="30"/>
          <w:szCs w:val="30"/>
        </w:rPr>
      </w:pPr>
    </w:p>
    <w:p w:rsidR="00A32D86" w:rsidRPr="00733CA4" w:rsidRDefault="0076672E" w:rsidP="00733CA4">
      <w:pPr>
        <w:shd w:val="clear" w:color="auto" w:fill="FFFFFF"/>
        <w:spacing w:before="408" w:line="413" w:lineRule="exact"/>
        <w:ind w:right="7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6672E">
        <w:lastRenderedPageBreak/>
        <w:t xml:space="preserve">                                                                            </w:t>
      </w:r>
      <w:r w:rsidR="00733CA4">
        <w:t xml:space="preserve">                         </w:t>
      </w:r>
      <w:r w:rsidR="00B141D5" w:rsidRPr="009A6447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                                                                                                  </w:t>
      </w:r>
      <w:r w:rsidR="00733CA4">
        <w:rPr>
          <w:rFonts w:ascii="Times New Roman" w:hAnsi="Times New Roman" w:cs="Times New Roman"/>
          <w:color w:val="000000"/>
          <w:spacing w:val="-4"/>
          <w:sz w:val="32"/>
          <w:szCs w:val="32"/>
        </w:rPr>
        <w:t xml:space="preserve">                              </w:t>
      </w:r>
    </w:p>
    <w:p w:rsidR="00F64AC5" w:rsidRDefault="00F64AC5">
      <w:pPr>
        <w:shd w:val="clear" w:color="auto" w:fill="FFFFFF"/>
        <w:ind w:left="2165"/>
        <w:rPr>
          <w:rFonts w:ascii="Times New Roman" w:hAnsi="Times New Roman" w:cs="Times New Roman"/>
          <w:b/>
          <w:color w:val="000000"/>
          <w:spacing w:val="-1"/>
          <w:sz w:val="30"/>
          <w:szCs w:val="30"/>
        </w:rPr>
      </w:pPr>
    </w:p>
    <w:p w:rsidR="00F64AC5" w:rsidRPr="00765C7F" w:rsidRDefault="00765C7F" w:rsidP="00D5558E">
      <w:pPr>
        <w:shd w:val="clear" w:color="auto" w:fill="FFFFFF"/>
        <w:ind w:left="142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5629275" cy="772668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AC5" w:rsidRDefault="00F64AC5">
      <w:pPr>
        <w:shd w:val="clear" w:color="auto" w:fill="FFFFFF"/>
        <w:ind w:left="2165"/>
        <w:rPr>
          <w:rFonts w:ascii="Times New Roman" w:hAnsi="Times New Roman" w:cs="Times New Roman"/>
          <w:b/>
          <w:color w:val="000000"/>
          <w:spacing w:val="-1"/>
          <w:sz w:val="30"/>
          <w:szCs w:val="30"/>
        </w:rPr>
      </w:pPr>
    </w:p>
    <w:p w:rsidR="00F64AC5" w:rsidRDefault="00F64AC5">
      <w:pPr>
        <w:shd w:val="clear" w:color="auto" w:fill="FFFFFF"/>
        <w:ind w:left="2165"/>
        <w:rPr>
          <w:rFonts w:ascii="Times New Roman" w:hAnsi="Times New Roman" w:cs="Times New Roman"/>
          <w:b/>
          <w:color w:val="000000"/>
          <w:spacing w:val="-1"/>
          <w:sz w:val="30"/>
          <w:szCs w:val="30"/>
        </w:rPr>
      </w:pPr>
    </w:p>
    <w:p w:rsidR="00F64AC5" w:rsidRDefault="00F64AC5">
      <w:pPr>
        <w:shd w:val="clear" w:color="auto" w:fill="FFFFFF"/>
        <w:ind w:left="2165"/>
        <w:rPr>
          <w:rFonts w:ascii="Times New Roman" w:hAnsi="Times New Roman" w:cs="Times New Roman"/>
          <w:b/>
          <w:color w:val="000000"/>
          <w:spacing w:val="-1"/>
          <w:sz w:val="30"/>
          <w:szCs w:val="30"/>
        </w:rPr>
      </w:pPr>
    </w:p>
    <w:p w:rsidR="00F64AC5" w:rsidRPr="00D5558E" w:rsidRDefault="00D5558E" w:rsidP="00D5558E">
      <w:pPr>
        <w:shd w:val="clear" w:color="auto" w:fill="FFFFFF"/>
        <w:ind w:left="-142" w:right="960" w:firstLine="284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6190615" cy="849693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цензия оркест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849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12FD" w:rsidRPr="00642218" w:rsidRDefault="003B12FD">
      <w:pPr>
        <w:shd w:val="clear" w:color="auto" w:fill="FFFFFF"/>
        <w:ind w:left="2165"/>
        <w:rPr>
          <w:b/>
        </w:rPr>
      </w:pPr>
      <w:r w:rsidRPr="00642218">
        <w:rPr>
          <w:rFonts w:ascii="Times New Roman" w:hAnsi="Times New Roman" w:cs="Times New Roman"/>
          <w:b/>
          <w:color w:val="000000"/>
          <w:spacing w:val="-1"/>
          <w:sz w:val="30"/>
          <w:szCs w:val="30"/>
        </w:rPr>
        <w:lastRenderedPageBreak/>
        <w:t>Структура программы учебного предмета</w:t>
      </w:r>
    </w:p>
    <w:p w:rsidR="003B12FD" w:rsidRDefault="003B12FD">
      <w:pPr>
        <w:shd w:val="clear" w:color="auto" w:fill="FFFFFF"/>
        <w:tabs>
          <w:tab w:val="left" w:pos="706"/>
        </w:tabs>
        <w:spacing w:before="619"/>
      </w:pPr>
      <w:r>
        <w:rPr>
          <w:rFonts w:ascii="Times New Roman" w:hAnsi="Times New Roman" w:cs="Times New Roman"/>
          <w:color w:val="000000"/>
          <w:spacing w:val="-11"/>
          <w:sz w:val="30"/>
          <w:szCs w:val="30"/>
          <w:lang w:val="en-US"/>
        </w:rPr>
        <w:t>I</w:t>
      </w:r>
      <w:r w:rsidRPr="003B12FD">
        <w:rPr>
          <w:rFonts w:ascii="Times New Roman" w:hAnsi="Times New Roman" w:cs="Times New Roman"/>
          <w:color w:val="000000"/>
          <w:spacing w:val="-11"/>
          <w:sz w:val="30"/>
          <w:szCs w:val="30"/>
        </w:rPr>
        <w:t>.</w:t>
      </w:r>
      <w:r w:rsidRPr="003B12FD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1"/>
          <w:sz w:val="30"/>
          <w:szCs w:val="30"/>
        </w:rPr>
        <w:t>Пояснительная записка</w:t>
      </w:r>
    </w:p>
    <w:p w:rsidR="003B12FD" w:rsidRDefault="003B12FD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144" w:line="274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3B12FD" w:rsidRDefault="003B12FD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3B12FD" w:rsidRDefault="003B12FD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Объем учебной нагрузки и ее распределение</w:t>
      </w:r>
      <w:r w:rsidR="00E922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6C6D16" w:rsidRDefault="006C6D16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Форма проведения учебных аудиторных занятий</w:t>
      </w:r>
      <w:r w:rsidR="00E922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922C7" w:rsidRDefault="00E922C7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Цель и задачи учебного предмета;</w:t>
      </w:r>
    </w:p>
    <w:p w:rsidR="00C238B4" w:rsidRDefault="00C238B4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Методы обучения;</w:t>
      </w:r>
    </w:p>
    <w:p w:rsidR="007F5CFC" w:rsidRDefault="007F5CFC" w:rsidP="007F5CFC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F5C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Описание материально-технических ус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ловий</w:t>
      </w:r>
      <w:r w:rsidRPr="007F5CF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реализации учебного предмета</w:t>
      </w:r>
      <w:r w:rsidR="008E7EBD" w:rsidRPr="008E7EB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B12FD" w:rsidRDefault="003B12FD">
      <w:pPr>
        <w:rPr>
          <w:rFonts w:ascii="Times New Roman" w:hAnsi="Times New Roman" w:cs="Times New Roman"/>
          <w:sz w:val="2"/>
          <w:szCs w:val="2"/>
        </w:rPr>
      </w:pPr>
    </w:p>
    <w:p w:rsidR="005233D5" w:rsidRPr="005233D5" w:rsidRDefault="005233D5" w:rsidP="005233D5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264"/>
        <w:rPr>
          <w:rFonts w:ascii="Times New Roman" w:hAnsi="Times New Roman" w:cs="Times New Roman"/>
          <w:color w:val="000000"/>
          <w:spacing w:val="-1"/>
          <w:sz w:val="30"/>
          <w:szCs w:val="30"/>
        </w:rPr>
      </w:pPr>
      <w:r w:rsidRPr="005233D5"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Содержание учебного предмета                                                        </w:t>
      </w:r>
      <w:r w:rsidRPr="008E7EBD">
        <w:rPr>
          <w:rFonts w:ascii="Times New Roman" w:hAnsi="Times New Roman" w:cs="Times New Roman"/>
          <w:i/>
          <w:color w:val="000000"/>
          <w:spacing w:val="-1"/>
          <w:sz w:val="30"/>
          <w:szCs w:val="30"/>
        </w:rPr>
        <w:t xml:space="preserve">- </w:t>
      </w:r>
      <w:r w:rsidRPr="008E7EBD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Сведения о затратах учебного времени;</w:t>
      </w:r>
      <w:r w:rsidRPr="008E7EBD">
        <w:rPr>
          <w:rFonts w:ascii="Times New Roman" w:hAnsi="Times New Roman" w:cs="Times New Roman"/>
          <w:i/>
          <w:color w:val="000000"/>
          <w:spacing w:val="-1"/>
          <w:sz w:val="30"/>
          <w:szCs w:val="30"/>
        </w:rPr>
        <w:t xml:space="preserve">                                                               - </w:t>
      </w:r>
      <w:r w:rsidRPr="008E7EBD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Основные репертуарные принципы</w:t>
      </w:r>
      <w:r w:rsidRPr="008E7EBD">
        <w:rPr>
          <w:rFonts w:ascii="Times New Roman" w:hAnsi="Times New Roman" w:cs="Times New Roman"/>
          <w:i/>
          <w:color w:val="000000"/>
          <w:spacing w:val="-1"/>
          <w:sz w:val="30"/>
          <w:szCs w:val="30"/>
        </w:rPr>
        <w:t>;                                                                     -</w:t>
      </w:r>
      <w:r w:rsidR="008E7EBD" w:rsidRPr="008E7EBD">
        <w:rPr>
          <w:rFonts w:ascii="Times New Roman" w:hAnsi="Times New Roman" w:cs="Times New Roman"/>
          <w:i/>
          <w:color w:val="000000"/>
          <w:spacing w:val="-1"/>
          <w:sz w:val="30"/>
          <w:szCs w:val="30"/>
        </w:rPr>
        <w:t xml:space="preserve"> </w:t>
      </w:r>
      <w:r w:rsidRPr="008E7EBD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Требования по годам обучения</w:t>
      </w:r>
      <w:r w:rsidRPr="008E7EBD">
        <w:rPr>
          <w:rFonts w:ascii="Times New Roman" w:hAnsi="Times New Roman" w:cs="Times New Roman"/>
          <w:i/>
          <w:color w:val="000000"/>
          <w:spacing w:val="-1"/>
          <w:sz w:val="30"/>
          <w:szCs w:val="30"/>
        </w:rPr>
        <w:t>.</w:t>
      </w:r>
    </w:p>
    <w:p w:rsidR="003B12FD" w:rsidRPr="005233D5" w:rsidRDefault="003B12FD" w:rsidP="005233D5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264"/>
        <w:rPr>
          <w:rFonts w:ascii="Times New Roman" w:hAnsi="Times New Roman" w:cs="Times New Roman"/>
          <w:color w:val="000000"/>
          <w:spacing w:val="-5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>Требования к уровню подготовки обучающихся</w:t>
      </w:r>
    </w:p>
    <w:p w:rsidR="0003489B" w:rsidRDefault="0003489B" w:rsidP="0003489B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71"/>
        <w:rPr>
          <w:rFonts w:ascii="Times New Roman" w:hAnsi="Times New Roman" w:cs="Times New Roman"/>
          <w:color w:val="000000"/>
          <w:spacing w:val="-1"/>
          <w:sz w:val="30"/>
          <w:szCs w:val="30"/>
        </w:rPr>
      </w:pPr>
      <w:r w:rsidRPr="0003489B">
        <w:rPr>
          <w:rFonts w:ascii="Times New Roman" w:hAnsi="Times New Roman" w:cs="Times New Roman"/>
          <w:color w:val="000000"/>
          <w:spacing w:val="-1"/>
          <w:sz w:val="30"/>
          <w:szCs w:val="30"/>
        </w:rPr>
        <w:t>Формы и методы контроля, система оценок</w:t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                                    </w:t>
      </w:r>
      <w:r w:rsidRPr="0003489B"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  - </w:t>
      </w:r>
      <w:r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Атт</w:t>
      </w:r>
      <w:r w:rsidRPr="0003489B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естация: цели, виды, формы, содержание</w:t>
      </w:r>
      <w:r w:rsidRPr="0003489B">
        <w:rPr>
          <w:rFonts w:ascii="Times New Roman" w:hAnsi="Times New Roman" w:cs="Times New Roman"/>
          <w:color w:val="000000"/>
          <w:spacing w:val="-1"/>
          <w:sz w:val="30"/>
          <w:szCs w:val="30"/>
        </w:rPr>
        <w:t>.</w:t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-</w:t>
      </w:r>
      <w:r w:rsidRPr="0003489B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Критерии оценок</w:t>
      </w:r>
      <w:r w:rsidRPr="0003489B">
        <w:rPr>
          <w:rFonts w:ascii="Times New Roman" w:hAnsi="Times New Roman" w:cs="Times New Roman"/>
          <w:color w:val="000000"/>
          <w:spacing w:val="-1"/>
          <w:sz w:val="30"/>
          <w:szCs w:val="30"/>
        </w:rPr>
        <w:t>.</w:t>
      </w:r>
    </w:p>
    <w:p w:rsidR="003B12FD" w:rsidRPr="0003489B" w:rsidRDefault="003B12FD" w:rsidP="0003489B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71"/>
        <w:rPr>
          <w:rFonts w:ascii="Times New Roman" w:hAnsi="Times New Roman" w:cs="Times New Roman"/>
          <w:color w:val="000000"/>
          <w:spacing w:val="-1"/>
          <w:sz w:val="30"/>
          <w:szCs w:val="30"/>
        </w:rPr>
      </w:pPr>
      <w:r w:rsidRPr="0003489B">
        <w:rPr>
          <w:rFonts w:ascii="Times New Roman" w:hAnsi="Times New Roman" w:cs="Times New Roman"/>
          <w:color w:val="000000"/>
          <w:spacing w:val="-1"/>
          <w:sz w:val="30"/>
          <w:szCs w:val="30"/>
        </w:rPr>
        <w:t>Методические рекомендации преподавателям</w:t>
      </w:r>
    </w:p>
    <w:p w:rsidR="003B12FD" w:rsidRDefault="003B12FD" w:rsidP="003B12FD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456"/>
        <w:rPr>
          <w:rFonts w:ascii="Times New Roman" w:hAnsi="Times New Roman" w:cs="Times New Roman"/>
          <w:color w:val="000000"/>
          <w:spacing w:val="-14"/>
          <w:sz w:val="30"/>
          <w:szCs w:val="30"/>
          <w:lang w:val="en-US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Рекомендуемая нотная литература</w:t>
      </w:r>
    </w:p>
    <w:p w:rsidR="003B12FD" w:rsidRDefault="003B12FD" w:rsidP="003B12FD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619"/>
        <w:rPr>
          <w:rFonts w:ascii="Times New Roman" w:hAnsi="Times New Roman" w:cs="Times New Roman"/>
          <w:color w:val="000000"/>
          <w:spacing w:val="-23"/>
          <w:sz w:val="30"/>
          <w:szCs w:val="30"/>
          <w:lang w:val="en-US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Примерный репертуарный список</w:t>
      </w:r>
    </w:p>
    <w:p w:rsidR="003B12FD" w:rsidRDefault="003B12FD">
      <w:pPr>
        <w:rPr>
          <w:rFonts w:ascii="Times New Roman" w:hAnsi="Times New Roman" w:cs="Times New Roman"/>
          <w:sz w:val="2"/>
          <w:szCs w:val="2"/>
        </w:rPr>
      </w:pPr>
    </w:p>
    <w:p w:rsidR="003B12FD" w:rsidRDefault="00296343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307" w:line="274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Обработки народных песен и танцев</w:t>
      </w:r>
      <w:r w:rsidR="003B12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B12FD" w:rsidRDefault="0010207A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Произведения русских композиторов</w:t>
      </w:r>
      <w:r w:rsidR="003B12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B12FD" w:rsidRDefault="00AA5141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Произведения советских композиторов</w:t>
      </w:r>
      <w:r w:rsidR="003B12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B12FD" w:rsidRDefault="001D5B7D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Произведения зарубежных композиторов</w:t>
      </w:r>
      <w:r w:rsidR="003B12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B12FD" w:rsidRDefault="00F75B31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Произведения для инструментов соло в сопровождении оркестра народных инструментов</w:t>
      </w:r>
      <w:r w:rsidR="003B12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73AC4" w:rsidRPr="00E73AC4" w:rsidRDefault="00F75B31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Произведения для голоса в сопровождении оркестра народных инструментов</w:t>
      </w:r>
      <w:r w:rsidR="00E73AC4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75B31" w:rsidRDefault="00E73AC4" w:rsidP="003B12FD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74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Произведения для оркестров баянов</w:t>
      </w:r>
      <w:r w:rsidR="00F75B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B12FD" w:rsidRDefault="003B12FD">
      <w:pPr>
        <w:shd w:val="clear" w:color="auto" w:fill="FFFFFF"/>
        <w:tabs>
          <w:tab w:val="left" w:pos="706"/>
        </w:tabs>
        <w:spacing w:before="259" w:after="6514"/>
      </w:pPr>
      <w:r>
        <w:rPr>
          <w:rFonts w:ascii="Times New Roman" w:hAnsi="Times New Roman" w:cs="Times New Roman"/>
          <w:color w:val="000000"/>
          <w:spacing w:val="-12"/>
          <w:sz w:val="30"/>
          <w:szCs w:val="30"/>
          <w:lang w:val="en-US"/>
        </w:rPr>
        <w:t>VI</w:t>
      </w:r>
      <w:r w:rsidRPr="003B12FD">
        <w:rPr>
          <w:rFonts w:ascii="Times New Roman" w:hAnsi="Times New Roman" w:cs="Times New Roman"/>
          <w:color w:val="000000"/>
          <w:spacing w:val="-12"/>
          <w:sz w:val="30"/>
          <w:szCs w:val="30"/>
        </w:rPr>
        <w:t>.</w:t>
      </w:r>
      <w:r w:rsidRPr="003B12FD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z w:val="30"/>
          <w:szCs w:val="30"/>
        </w:rPr>
        <w:t>Рекомендуемая методическая литература</w:t>
      </w:r>
    </w:p>
    <w:p w:rsidR="003B12FD" w:rsidRDefault="003B12FD">
      <w:pPr>
        <w:shd w:val="clear" w:color="auto" w:fill="FFFFFF"/>
        <w:tabs>
          <w:tab w:val="left" w:pos="706"/>
        </w:tabs>
        <w:spacing w:before="259" w:after="6514"/>
        <w:sectPr w:rsidR="003B12FD" w:rsidSect="00765C7F">
          <w:pgSz w:w="11909" w:h="16834"/>
          <w:pgMar w:top="1440" w:right="1080" w:bottom="1440" w:left="1080" w:header="720" w:footer="720" w:gutter="0"/>
          <w:cols w:space="60"/>
          <w:noEndnote/>
          <w:docGrid w:linePitch="272"/>
        </w:sectPr>
      </w:pPr>
    </w:p>
    <w:p w:rsidR="003B12FD" w:rsidRDefault="003B12FD">
      <w:pPr>
        <w:framePr w:h="278" w:hRule="exact" w:hSpace="10080" w:wrap="notBeside" w:vAnchor="text" w:hAnchor="margin" w:x="4638" w:y="1"/>
        <w:shd w:val="clear" w:color="auto" w:fill="FFFFFF"/>
      </w:pPr>
    </w:p>
    <w:p w:rsidR="003B12FD" w:rsidRDefault="003B12FD">
      <w:pPr>
        <w:shd w:val="clear" w:color="auto" w:fill="FFFFFF"/>
        <w:ind w:left="5"/>
        <w:jc w:val="center"/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</w:t>
      </w:r>
      <w:r w:rsidRPr="003B12F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.    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ПОЯСНИТЕЛЬНАЯ ЗАПИСКА</w:t>
      </w:r>
    </w:p>
    <w:p w:rsidR="003B12FD" w:rsidRDefault="003B12FD">
      <w:pPr>
        <w:shd w:val="clear" w:color="auto" w:fill="FFFFFF"/>
        <w:spacing w:before="523" w:line="480" w:lineRule="exact"/>
        <w:ind w:left="3389" w:right="538" w:hanging="1824"/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Характеристика учебного предмета, его место и роль в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образовательном процессе</w:t>
      </w:r>
    </w:p>
    <w:p w:rsidR="003B12FD" w:rsidRDefault="003B12FD">
      <w:pPr>
        <w:shd w:val="clear" w:color="auto" w:fill="FFFFFF"/>
        <w:spacing w:before="5" w:line="480" w:lineRule="exact"/>
        <w:ind w:firstLine="70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предпрофессиональным общеобразовательным программам в области </w:t>
      </w:r>
      <w:r w:rsidR="00B141D5">
        <w:rPr>
          <w:rFonts w:ascii="Times New Roman" w:hAnsi="Times New Roman" w:cs="Times New Roman"/>
          <w:color w:val="000000"/>
          <w:sz w:val="28"/>
          <w:szCs w:val="28"/>
        </w:rPr>
        <w:t>музыкального искусства «Народные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а также на основе Программы для детских музыкальных школ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(музыкальных отделений школ искусств) «Оркестровый класс»,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рекомендованной к использованию Министерством культуры СССР в 1990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году.</w:t>
      </w:r>
    </w:p>
    <w:p w:rsidR="003B12FD" w:rsidRDefault="003B12FD">
      <w:pPr>
        <w:shd w:val="clear" w:color="auto" w:fill="FFFFFF"/>
        <w:spacing w:line="480" w:lineRule="exact"/>
        <w:ind w:right="5" w:firstLine="715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Оркестровый класс - учебный предмет, который может входить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вариативную часть учебного плана дополнительных предпрофессиональных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общеобразовательных программ в области музыкального искусства 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условии реализации в школе различных видов музыкальных инструментов,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участвующих в коллективном музицировании.</w:t>
      </w:r>
      <w:r w:rsidR="00BC56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BC56E0" w:rsidRDefault="003B12FD" w:rsidP="00BC56E0">
      <w:pPr>
        <w:shd w:val="clear" w:color="auto" w:fill="FFFFFF"/>
        <w:spacing w:before="5" w:line="480" w:lineRule="exact"/>
        <w:ind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Создание оркестровых коллективов должно быть первоочередной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задачей образовательного учреждения. Решение этой задачи возможно лишь при продуманном, пропорциональном планировании контингента школы, 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также: наличии квалифицированных педагогических кадров, достаточно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развитых материально-технических и других условиях реализации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предпрофессиональных программ.</w:t>
      </w:r>
    </w:p>
    <w:p w:rsidR="00AE12AA" w:rsidRDefault="00BC56E0" w:rsidP="00AE12AA">
      <w:pPr>
        <w:shd w:val="clear" w:color="auto" w:fill="FFFFFF"/>
        <w:spacing w:before="5" w:line="480" w:lineRule="exact"/>
        <w:ind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C56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C56E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Навыки коллективного</w:t>
      </w:r>
      <w:r w:rsidR="00AE12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56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музицирования</w:t>
      </w:r>
      <w:r w:rsidR="00AE12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56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формируются и развиваются на основе и параллельно с уже приобретенными знаниями в классе по специал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ьности.</w:t>
      </w:r>
      <w:r w:rsidR="00AE12AA" w:rsidRPr="00AE12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Основными принципами для успешного развития оркестра являются качество исполнения каждого участника, его техническая продвинутость, музыкальность. Все это, в свою очередь, должно быть предметом пристального внимания и упорной работы педагогов в классах по специальности.</w:t>
      </w:r>
      <w:r w:rsidR="0058787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C56E0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спешный опыт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коллективного музицирования </w:t>
      </w:r>
      <w:r w:rsidRPr="00BC56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должен основываться на творческих контактах руководителя коллектива с преподавателями по специальности.</w:t>
      </w:r>
    </w:p>
    <w:p w:rsidR="00AE4D60" w:rsidRDefault="00AE4D60">
      <w:pPr>
        <w:shd w:val="clear" w:color="auto" w:fill="FFFFFF"/>
        <w:spacing w:before="10"/>
        <w:ind w:right="5"/>
        <w:jc w:val="center"/>
        <w:sectPr w:rsidR="00AE4D60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</w:p>
    <w:p w:rsidR="006B48B4" w:rsidRDefault="00587872" w:rsidP="00AE12AA">
      <w:pPr>
        <w:shd w:val="clear" w:color="auto" w:fill="FFFFFF"/>
        <w:spacing w:before="5" w:line="480" w:lineRule="exact"/>
        <w:ind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Игра в оркестре развивает у учащегося музыкально-эстетический вкус, гармонический слух, умение играть и одновременно слышать партию другого инструмента, умение читать с листа, иногда требует освоения нового инструмента, знакомит с интереснейшими образцами русской, зарубежной, советской, современной и народной музыкальной культуры, воспитывает ответственность, дисциплину, коллективизм.</w:t>
      </w:r>
    </w:p>
    <w:p w:rsidR="00093D26" w:rsidRDefault="006B48B4" w:rsidP="00BC56E0">
      <w:pPr>
        <w:shd w:val="clear" w:color="auto" w:fill="FFFFFF"/>
        <w:spacing w:before="5" w:line="480" w:lineRule="exact"/>
        <w:ind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первоначальном этапе в оркестре разучиваются простейшие пьесы, лучше всего народные мелодии. Но уже в них должны звучать основные элементы оркестра: мелодия, бас, аккомпанемент, оркестровая педаль. И уже в этих </w:t>
      </w:r>
      <w:r w:rsidR="00093D2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незатейливых построениях необходимо добиваться в первую очередь ансамблевого звучания: одновременности, слаженности взятия и окончания звука, точности в исполнении штрихов (стаккато в группе баяна соответствует удару в группе домр и балалаек; легато у баянов – тремоло струнной группы). В любом динамическом нюансе добиваться дифференциации звучания:    </w:t>
      </w:r>
    </w:p>
    <w:p w:rsidR="00703138" w:rsidRDefault="00093D26" w:rsidP="00093D26">
      <w:pPr>
        <w:shd w:val="clear" w:color="auto" w:fill="FFFFFF"/>
        <w:spacing w:before="5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 место – мелодия, 2 место – подголосок, 3 место – бас, 4 место – аккомпанемент, 5 место – оркестровая педаль.</w:t>
      </w:r>
      <w:r w:rsidR="006B48B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Ну, и конечно, в любом даже маленьком произведении необходимо добиться ясной фразировки</w:t>
      </w:r>
      <w:r w:rsidR="00703138">
        <w:rPr>
          <w:rFonts w:ascii="Times New Roman" w:hAnsi="Times New Roman" w:cs="Times New Roman"/>
          <w:color w:val="000000"/>
          <w:spacing w:val="-1"/>
          <w:sz w:val="28"/>
          <w:szCs w:val="28"/>
        </w:rPr>
        <w:t>, нужного темпа, объяснить форму.</w:t>
      </w:r>
    </w:p>
    <w:p w:rsidR="00703138" w:rsidRDefault="00703138" w:rsidP="00093D26">
      <w:pPr>
        <w:shd w:val="clear" w:color="auto" w:fill="FFFFFF"/>
        <w:spacing w:before="5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Если на начальном этапе развития оркестра эти требования доводятся до совершенства, на следующих этапах развития, где исполняются пьесы иной степени сложности, участники оркестра как правило уже готовы к восприятию требований руководителя, процесс разучивания облегчается.</w:t>
      </w:r>
    </w:p>
    <w:p w:rsidR="00BC56E0" w:rsidRPr="00BC56E0" w:rsidRDefault="00703138" w:rsidP="00093D26">
      <w:pPr>
        <w:shd w:val="clear" w:color="auto" w:fill="FFFFFF"/>
        <w:spacing w:before="5" w:line="48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Немаловажное значение в развитии оркестра имеет исполнение </w:t>
      </w:r>
      <w:r w:rsidR="00AE12AA">
        <w:rPr>
          <w:rFonts w:ascii="Times New Roman" w:hAnsi="Times New Roman" w:cs="Times New Roman"/>
          <w:color w:val="000000"/>
          <w:spacing w:val="-1"/>
          <w:sz w:val="28"/>
          <w:szCs w:val="28"/>
        </w:rPr>
        <w:t>аккомпанимента. В ДМШ это наиболее сложный вид работы, так как заставляет каждого оркестранта слушать и слышать солиста, «идти» за ним, чувствовать малейшие отклонения от темпа и динамики.</w:t>
      </w:r>
      <w:r w:rsidR="0058787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41E55" w:rsidRPr="00A41E55" w:rsidRDefault="00BC56E0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t xml:space="preserve">            </w:t>
      </w:r>
      <w:r w:rsidR="003B12F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работу оркестрового класса необходимо вовлекать учащихся, </w:t>
      </w:r>
      <w:r w:rsidR="003B12FD">
        <w:rPr>
          <w:rFonts w:ascii="Times New Roman" w:hAnsi="Times New Roman" w:cs="Times New Roman"/>
          <w:color w:val="000000"/>
          <w:sz w:val="28"/>
          <w:szCs w:val="28"/>
        </w:rPr>
        <w:t>обучающихся на различных оркестровых инструментах (струнны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х-домра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,балалайка,</w:t>
      </w:r>
      <w:r w:rsidR="006B48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гитара;</w:t>
      </w:r>
      <w:r w:rsidR="006B48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баяны,</w:t>
      </w:r>
      <w:r w:rsidR="003B12FD">
        <w:rPr>
          <w:rFonts w:ascii="Times New Roman" w:hAnsi="Times New Roman" w:cs="Times New Roman"/>
          <w:color w:val="000000"/>
          <w:sz w:val="28"/>
          <w:szCs w:val="28"/>
        </w:rPr>
        <w:t xml:space="preserve"> ударных, </w:t>
      </w:r>
      <w:r w:rsidR="003B12FD">
        <w:rPr>
          <w:rFonts w:ascii="Times New Roman" w:hAnsi="Times New Roman" w:cs="Times New Roman"/>
          <w:color w:val="000000"/>
          <w:spacing w:val="-4"/>
          <w:sz w:val="28"/>
          <w:szCs w:val="28"/>
        </w:rPr>
        <w:t>духовых).</w:t>
      </w:r>
      <w:r w:rsidR="00A41E55" w:rsidRPr="00A41E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41E55"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настоящее время в музыкальных школах практикуются в основном смешанный состав оркестра народных инструментов. 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Малый состав оркестра русских народных инструментов, на которых следует ориентироваться при создании школьного оркестра: 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Состав оркестра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Количество исполнителей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домра малая 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4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6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домра малая II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4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домра альт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3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домра альт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3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5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домра бас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3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флейта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-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гобой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-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баян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                            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баян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баян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III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(бас)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гусли клавишные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ударные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балалайка прима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4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балалайка секунда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балалайка альт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балалайка бас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Балалайка к. бас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1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2</w:t>
      </w: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41E55" w:rsidRPr="00A41E55" w:rsidRDefault="00A41E55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Так как состав оркестра ежегодно обновляется (контингент и количество групп), содержание и основные задачи, темы могут повторяться каждый год, а меняется репертуарный план оркестра, уровень его сложности.</w:t>
      </w:r>
      <w:r w:rsidRPr="00A41E5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Распределение учащихся по группам для проведения занятий планируется на каждый учебный год, </w:t>
      </w:r>
      <w:r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основывается на возможностях оркестра (это или сильная домровая группа, или баянная, или балалаечная и т.д.). Необходимо стремиться к пропорциональному соотношению всех групп оркестра. Количество групп определяется в зависимости от состава оркестровых коллективов в школе.</w:t>
      </w:r>
    </w:p>
    <w:p w:rsidR="00E73AC4" w:rsidRPr="00E73AC4" w:rsidRDefault="00E73AC4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73AC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</w:t>
      </w:r>
      <w:r w:rsidR="00A41E55"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 репертуар оркестра рекомендуется включать обработки народных мелодий, произведения русских классиков, советских композиторов, национальную музыку.</w:t>
      </w:r>
    </w:p>
    <w:p w:rsidR="00E73AC4" w:rsidRPr="00E73AC4" w:rsidRDefault="00E73AC4" w:rsidP="00A41E55">
      <w:pPr>
        <w:shd w:val="clear" w:color="auto" w:fill="FFFFFF"/>
        <w:spacing w:before="5"/>
        <w:ind w:right="10"/>
        <w:sectPr w:rsidR="00E73AC4" w:rsidRPr="00E73AC4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</w:p>
    <w:p w:rsidR="00A41E55" w:rsidRPr="00A41E55" w:rsidRDefault="00E73AC4" w:rsidP="00A41E55">
      <w:pPr>
        <w:shd w:val="clear" w:color="auto" w:fill="FFFFFF"/>
        <w:spacing w:before="10" w:line="480" w:lineRule="exact"/>
        <w:ind w:right="1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73AC4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     </w:t>
      </w:r>
      <w:r w:rsidR="00A41E55" w:rsidRPr="00A41E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Изучение национально-регионального компонента в рамках данной программы предполагается на примере обработок татарских народных мелодий и произведений татарских композиторов. </w:t>
      </w:r>
    </w:p>
    <w:p w:rsidR="003B12FD" w:rsidRDefault="00E73AC4" w:rsidP="00AE4D60">
      <w:pPr>
        <w:shd w:val="clear" w:color="auto" w:fill="FFFFFF"/>
        <w:spacing w:line="480" w:lineRule="exact"/>
      </w:pPr>
      <w:r w:rsidRPr="00AE5A6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</w:t>
      </w:r>
      <w:r w:rsidRPr="00E73AC4">
        <w:t xml:space="preserve"> </w:t>
      </w:r>
      <w:r w:rsidR="00AE4D60">
        <w:t xml:space="preserve"> </w:t>
      </w:r>
      <w:r w:rsid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Сроки реализации учебного предмета</w:t>
      </w:r>
    </w:p>
    <w:p w:rsidR="003B12FD" w:rsidRDefault="003B12FD">
      <w:pPr>
        <w:shd w:val="clear" w:color="auto" w:fill="FFFFFF"/>
        <w:spacing w:line="480" w:lineRule="exact"/>
        <w:ind w:left="5" w:right="5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образовательным программам с восьмилетним сроком обучения к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занятиям в </w:t>
      </w:r>
      <w:r w:rsidR="00AE5A62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оркестре привлекаются учащиеся 4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-8 классов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B12FD" w:rsidRDefault="003B12FD">
      <w:pPr>
        <w:shd w:val="clear" w:color="auto" w:fill="FFFFFF"/>
        <w:spacing w:line="480" w:lineRule="exact"/>
        <w:ind w:left="5" w:firstLine="706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 образовательным программам с пятилетним сроком обучения к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занятиям в оркестре привлекаются учащиеся 3-5 классов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B12FD" w:rsidRDefault="003B12FD">
      <w:pPr>
        <w:shd w:val="clear" w:color="auto" w:fill="FFFFFF"/>
        <w:spacing w:line="480" w:lineRule="exact"/>
        <w:ind w:right="14" w:firstLine="720"/>
        <w:jc w:val="both"/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Для учащихся, планирующих поступление в образовательные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реализующие основные профессиональные образовательные программы в области музыкального искусства, срок освоения программы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«Оркестровый класс» может быть увеличен на 1 год.</w:t>
      </w:r>
    </w:p>
    <w:p w:rsidR="003B12FD" w:rsidRDefault="003B12FD">
      <w:pPr>
        <w:shd w:val="clear" w:color="auto" w:fill="FFFFFF"/>
        <w:spacing w:before="10" w:line="480" w:lineRule="exact"/>
        <w:ind w:left="2165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Объем учебной нагрузки и ее распределение</w:t>
      </w:r>
    </w:p>
    <w:p w:rsidR="003B12FD" w:rsidRDefault="003B12FD">
      <w:pPr>
        <w:shd w:val="clear" w:color="auto" w:fill="FFFFFF"/>
        <w:spacing w:line="480" w:lineRule="exact"/>
        <w:ind w:left="5" w:right="5" w:firstLine="706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Предлагаемая недельная нагрузка по предмету «Оркестровый класс» -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2-3 часа в неделю, в соответствии с учебным планом детской</w:t>
      </w:r>
      <w:r w:rsidR="00AE4D60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музыкальной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7C531A" w:rsidRDefault="008E7EBD">
      <w:pPr>
        <w:shd w:val="clear" w:color="auto" w:fill="FFFFFF"/>
        <w:spacing w:before="5" w:line="480" w:lineRule="exact"/>
        <w:ind w:left="5" w:right="5" w:firstLine="715"/>
        <w:jc w:val="both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Срок обучения - 8(9</w:t>
      </w:r>
      <w:r w:rsidR="00B7287B" w:rsidRPr="00B7287B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) лет</w:t>
      </w:r>
    </w:p>
    <w:p w:rsidR="007C531A" w:rsidRDefault="007C531A">
      <w:pPr>
        <w:shd w:val="clear" w:color="auto" w:fill="FFFFFF"/>
        <w:spacing w:before="5" w:line="480" w:lineRule="exact"/>
        <w:ind w:left="5" w:right="5" w:firstLine="715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 xml:space="preserve">                                                                      </w:t>
      </w:r>
      <w:r w:rsidRPr="007C531A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Таблица 1</w:t>
      </w:r>
      <w:r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 xml:space="preserve">       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2"/>
        <w:gridCol w:w="2126"/>
        <w:gridCol w:w="1861"/>
      </w:tblGrid>
      <w:tr w:rsidR="007C531A" w:rsidRPr="004A05A7" w:rsidTr="004A05A7">
        <w:tc>
          <w:tcPr>
            <w:tcW w:w="5632" w:type="dxa"/>
            <w:shd w:val="clear" w:color="auto" w:fill="auto"/>
          </w:tcPr>
          <w:p w:rsidR="007C531A" w:rsidRPr="004A05A7" w:rsidRDefault="007C531A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 xml:space="preserve">        Класс</w:t>
            </w:r>
          </w:p>
        </w:tc>
        <w:tc>
          <w:tcPr>
            <w:tcW w:w="2126" w:type="dxa"/>
            <w:shd w:val="clear" w:color="auto" w:fill="auto"/>
          </w:tcPr>
          <w:p w:rsidR="007C531A" w:rsidRPr="004A05A7" w:rsidRDefault="007C531A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 xml:space="preserve">    </w:t>
            </w:r>
            <w:r w:rsidR="00A63B18"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>4-8</w:t>
            </w: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 xml:space="preserve"> классы</w:t>
            </w:r>
          </w:p>
        </w:tc>
        <w:tc>
          <w:tcPr>
            <w:tcW w:w="1861" w:type="dxa"/>
            <w:shd w:val="clear" w:color="auto" w:fill="auto"/>
          </w:tcPr>
          <w:p w:rsidR="007C531A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>9</w:t>
            </w:r>
            <w:r w:rsidR="007C531A"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 xml:space="preserve"> класс</w:t>
            </w:r>
          </w:p>
        </w:tc>
      </w:tr>
      <w:tr w:rsidR="00A63B18" w:rsidRPr="004A05A7" w:rsidTr="004A05A7">
        <w:tc>
          <w:tcPr>
            <w:tcW w:w="5632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Максимальная учебная нагрузка(в часах)</w:t>
            </w:r>
          </w:p>
        </w:tc>
        <w:tc>
          <w:tcPr>
            <w:tcW w:w="2126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 369</w:t>
            </w:r>
          </w:p>
        </w:tc>
        <w:tc>
          <w:tcPr>
            <w:tcW w:w="1861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99</w:t>
            </w:r>
          </w:p>
        </w:tc>
      </w:tr>
      <w:tr w:rsidR="007C531A" w:rsidRPr="004A05A7" w:rsidTr="004A05A7">
        <w:tc>
          <w:tcPr>
            <w:tcW w:w="5632" w:type="dxa"/>
            <w:shd w:val="clear" w:color="auto" w:fill="auto"/>
          </w:tcPr>
          <w:p w:rsidR="007C531A" w:rsidRPr="004A05A7" w:rsidRDefault="007C531A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2126" w:type="dxa"/>
            <w:shd w:val="clear" w:color="auto" w:fill="auto"/>
          </w:tcPr>
          <w:p w:rsidR="007C531A" w:rsidRPr="004A05A7" w:rsidRDefault="00531BB1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 </w:t>
            </w:r>
            <w:r w:rsidR="00A63B18"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264</w:t>
            </w:r>
          </w:p>
        </w:tc>
        <w:tc>
          <w:tcPr>
            <w:tcW w:w="1861" w:type="dxa"/>
            <w:shd w:val="clear" w:color="auto" w:fill="auto"/>
          </w:tcPr>
          <w:p w:rsidR="007C531A" w:rsidRPr="004A05A7" w:rsidRDefault="00531BB1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</w:t>
            </w:r>
            <w:r w:rsidR="00A63B18"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6</w:t>
            </w:r>
            <w:r w:rsidR="007C531A"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6</w:t>
            </w:r>
          </w:p>
        </w:tc>
      </w:tr>
      <w:tr w:rsidR="00A63B18" w:rsidRPr="004A05A7" w:rsidTr="004A05A7">
        <w:tc>
          <w:tcPr>
            <w:tcW w:w="5632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Количество часов на самостоятельную работу</w:t>
            </w:r>
          </w:p>
        </w:tc>
        <w:tc>
          <w:tcPr>
            <w:tcW w:w="2126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 165</w:t>
            </w:r>
          </w:p>
        </w:tc>
        <w:tc>
          <w:tcPr>
            <w:tcW w:w="1861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33</w:t>
            </w:r>
          </w:p>
        </w:tc>
      </w:tr>
      <w:tr w:rsidR="00A63B18" w:rsidRPr="004A05A7" w:rsidTr="004A05A7">
        <w:tc>
          <w:tcPr>
            <w:tcW w:w="5632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Консультации</w:t>
            </w:r>
          </w:p>
        </w:tc>
        <w:tc>
          <w:tcPr>
            <w:tcW w:w="2126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  36</w:t>
            </w:r>
          </w:p>
        </w:tc>
        <w:tc>
          <w:tcPr>
            <w:tcW w:w="1861" w:type="dxa"/>
            <w:shd w:val="clear" w:color="auto" w:fill="auto"/>
          </w:tcPr>
          <w:p w:rsidR="00A63B18" w:rsidRPr="004A05A7" w:rsidRDefault="00A63B18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16</w:t>
            </w:r>
          </w:p>
        </w:tc>
      </w:tr>
    </w:tbl>
    <w:p w:rsidR="007C531A" w:rsidRDefault="007C531A" w:rsidP="007C531A">
      <w:pPr>
        <w:shd w:val="clear" w:color="auto" w:fill="FFFFFF"/>
        <w:spacing w:before="5" w:line="480" w:lineRule="exact"/>
        <w:ind w:left="5" w:right="5" w:firstLine="715"/>
        <w:jc w:val="both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</w:p>
    <w:p w:rsidR="007C531A" w:rsidRPr="007C531A" w:rsidRDefault="007C531A" w:rsidP="007C531A">
      <w:pPr>
        <w:shd w:val="clear" w:color="auto" w:fill="FFFFFF"/>
        <w:spacing w:before="5" w:line="480" w:lineRule="exact"/>
        <w:ind w:left="5" w:right="5" w:firstLine="715"/>
        <w:jc w:val="both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  <w:r w:rsidRPr="007C531A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Срок обучения - 5 лет</w:t>
      </w:r>
    </w:p>
    <w:p w:rsidR="007C531A" w:rsidRPr="007C531A" w:rsidRDefault="007C531A" w:rsidP="007C531A">
      <w:pPr>
        <w:shd w:val="clear" w:color="auto" w:fill="FFFFFF"/>
        <w:spacing w:before="5" w:line="480" w:lineRule="exact"/>
        <w:ind w:left="5" w:right="5" w:firstLine="715"/>
        <w:jc w:val="both"/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 xml:space="preserve">                                                                      </w:t>
      </w:r>
      <w:r w:rsidRPr="007C531A">
        <w:rPr>
          <w:rFonts w:ascii="Times New Roman" w:hAnsi="Times New Roman" w:cs="Times New Roman"/>
          <w:b/>
          <w:color w:val="000000"/>
          <w:spacing w:val="11"/>
          <w:sz w:val="28"/>
          <w:szCs w:val="28"/>
        </w:rPr>
        <w:t>Таблица 2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2"/>
        <w:gridCol w:w="2126"/>
        <w:gridCol w:w="1861"/>
      </w:tblGrid>
      <w:tr w:rsidR="007C531A" w:rsidRPr="004A05A7" w:rsidTr="004A05A7">
        <w:tc>
          <w:tcPr>
            <w:tcW w:w="5632" w:type="dxa"/>
            <w:shd w:val="clear" w:color="auto" w:fill="auto"/>
          </w:tcPr>
          <w:p w:rsidR="007C531A" w:rsidRPr="004A05A7" w:rsidRDefault="007C531A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 xml:space="preserve">       Класс</w:t>
            </w:r>
          </w:p>
        </w:tc>
        <w:tc>
          <w:tcPr>
            <w:tcW w:w="2126" w:type="dxa"/>
            <w:shd w:val="clear" w:color="auto" w:fill="auto"/>
          </w:tcPr>
          <w:p w:rsidR="007C531A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>3</w:t>
            </w:r>
            <w:r w:rsidR="007C531A"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>-5 классы</w:t>
            </w:r>
          </w:p>
        </w:tc>
        <w:tc>
          <w:tcPr>
            <w:tcW w:w="1861" w:type="dxa"/>
            <w:shd w:val="clear" w:color="auto" w:fill="auto"/>
          </w:tcPr>
          <w:p w:rsidR="007C531A" w:rsidRPr="004A05A7" w:rsidRDefault="007C531A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b/>
                <w:color w:val="000000"/>
                <w:spacing w:val="11"/>
                <w:sz w:val="28"/>
                <w:szCs w:val="28"/>
              </w:rPr>
              <w:t>6 класс</w:t>
            </w:r>
          </w:p>
        </w:tc>
      </w:tr>
      <w:tr w:rsidR="00AE5A62" w:rsidRPr="004A05A7" w:rsidTr="004A05A7">
        <w:tc>
          <w:tcPr>
            <w:tcW w:w="5632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lastRenderedPageBreak/>
              <w:t>Максимальная учебная нагрузка(в часах)</w:t>
            </w:r>
          </w:p>
        </w:tc>
        <w:tc>
          <w:tcPr>
            <w:tcW w:w="2126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 264</w:t>
            </w:r>
          </w:p>
        </w:tc>
        <w:tc>
          <w:tcPr>
            <w:tcW w:w="1861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99</w:t>
            </w:r>
          </w:p>
        </w:tc>
      </w:tr>
      <w:tr w:rsidR="007C531A" w:rsidRPr="004A05A7" w:rsidTr="004A05A7">
        <w:tc>
          <w:tcPr>
            <w:tcW w:w="5632" w:type="dxa"/>
            <w:shd w:val="clear" w:color="auto" w:fill="auto"/>
          </w:tcPr>
          <w:p w:rsidR="007C531A" w:rsidRPr="004A05A7" w:rsidRDefault="007C531A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2126" w:type="dxa"/>
            <w:shd w:val="clear" w:color="auto" w:fill="auto"/>
          </w:tcPr>
          <w:p w:rsidR="007C531A" w:rsidRPr="004A05A7" w:rsidRDefault="00531BB1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 </w:t>
            </w:r>
            <w:r w:rsidR="00AE5A62"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165</w:t>
            </w:r>
          </w:p>
        </w:tc>
        <w:tc>
          <w:tcPr>
            <w:tcW w:w="1861" w:type="dxa"/>
            <w:shd w:val="clear" w:color="auto" w:fill="auto"/>
          </w:tcPr>
          <w:p w:rsidR="007C531A" w:rsidRPr="004A05A7" w:rsidRDefault="00531BB1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</w:t>
            </w:r>
            <w:r w:rsidR="00AE5A62"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66</w:t>
            </w:r>
          </w:p>
        </w:tc>
      </w:tr>
      <w:tr w:rsidR="00AE5A62" w:rsidRPr="004A05A7" w:rsidTr="004A05A7">
        <w:tc>
          <w:tcPr>
            <w:tcW w:w="5632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Количество часов на самостоятельную работу</w:t>
            </w:r>
          </w:p>
        </w:tc>
        <w:tc>
          <w:tcPr>
            <w:tcW w:w="2126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99</w:t>
            </w:r>
          </w:p>
        </w:tc>
        <w:tc>
          <w:tcPr>
            <w:tcW w:w="1861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33</w:t>
            </w:r>
          </w:p>
        </w:tc>
      </w:tr>
      <w:tr w:rsidR="00AE5A62" w:rsidRPr="004A05A7" w:rsidTr="004A05A7">
        <w:tc>
          <w:tcPr>
            <w:tcW w:w="5632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Консультации</w:t>
            </w:r>
          </w:p>
        </w:tc>
        <w:tc>
          <w:tcPr>
            <w:tcW w:w="2126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36</w:t>
            </w:r>
          </w:p>
        </w:tc>
        <w:tc>
          <w:tcPr>
            <w:tcW w:w="1861" w:type="dxa"/>
            <w:shd w:val="clear" w:color="auto" w:fill="auto"/>
          </w:tcPr>
          <w:p w:rsidR="00AE5A62" w:rsidRPr="004A05A7" w:rsidRDefault="00AE5A62" w:rsidP="004A05A7">
            <w:pPr>
              <w:spacing w:before="5" w:line="480" w:lineRule="exact"/>
              <w:ind w:right="5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</w:pPr>
            <w:r w:rsidRPr="004A05A7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 12</w:t>
            </w:r>
          </w:p>
        </w:tc>
      </w:tr>
    </w:tbl>
    <w:p w:rsidR="00531BB1" w:rsidRDefault="003B12FD" w:rsidP="00531BB1">
      <w:pPr>
        <w:shd w:val="clear" w:color="auto" w:fill="FFFFFF"/>
        <w:spacing w:before="5" w:line="480" w:lineRule="exact"/>
        <w:ind w:left="5" w:right="5" w:firstLine="715"/>
        <w:jc w:val="both"/>
        <w:rPr>
          <w:rFonts w:ascii="yandex-sans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Детская</w:t>
      </w:r>
      <w:r w:rsidR="00AE4D60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 музыкальная  школа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определяет время, необходимое для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планомерной и целенаправленной работы оркестрового класса. Эти часы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могут быть использованы как на занятия по группам (в мелкогрупповой или групповой форме), так и на сводные занятия (консультации). Кроме того, на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сводные занятия оркестра учебные планы могут предусматривать </w:t>
      </w:r>
      <w:r w:rsidR="00531BB1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 часа в месяц (из количества часов, предусмотренных ФГТ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консультации).</w:t>
      </w:r>
    </w:p>
    <w:p w:rsidR="006C6D16" w:rsidRDefault="00531BB1" w:rsidP="00531BB1">
      <w:pPr>
        <w:shd w:val="clear" w:color="auto" w:fill="FFFFFF"/>
        <w:spacing w:before="5" w:line="480" w:lineRule="exact"/>
        <w:ind w:left="5" w:right="5" w:firstLine="715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Форма проведения  учебных  аудиторных  заняти</w:t>
      </w:r>
      <w:r w:rsidRPr="00531BB1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й</w:t>
      </w:r>
      <w:r w:rsidRPr="00531BB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</w:t>
      </w:r>
    </w:p>
    <w:p w:rsidR="00531BB1" w:rsidRPr="00531BB1" w:rsidRDefault="00AE5A62" w:rsidP="006C6D16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групповая (от 4</w:t>
      </w:r>
      <w:r w:rsidR="006C6D1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31BB1" w:rsidRPr="00531BB1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человек). Рекомендуемая продолжительность урока - 45 минут.</w:t>
      </w:r>
    </w:p>
    <w:p w:rsidR="006C6D16" w:rsidRPr="006C6D16" w:rsidRDefault="006C6D16" w:rsidP="006C6D16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6C6D16">
        <w:rPr>
          <w:rFonts w:ascii="Times New Roman" w:hAnsi="Times New Roman" w:cs="Times New Roman"/>
          <w:b/>
          <w:sz w:val="28"/>
          <w:szCs w:val="28"/>
        </w:rPr>
        <w:t xml:space="preserve"> и задачи учебного предмета «Оркестровый класс»</w:t>
      </w:r>
    </w:p>
    <w:p w:rsidR="006C6D16" w:rsidRPr="006C6D16" w:rsidRDefault="006C6D16" w:rsidP="006C6D16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6C6D16">
        <w:rPr>
          <w:rFonts w:ascii="Times New Roman" w:hAnsi="Times New Roman" w:cs="Times New Roman"/>
          <w:sz w:val="28"/>
          <w:szCs w:val="28"/>
        </w:rPr>
        <w:t>Цель предмета «Оркестровый класс» не противоречит общим целям</w:t>
      </w:r>
      <w:r w:rsidR="00E922C7">
        <w:rPr>
          <w:rFonts w:ascii="Times New Roman" w:hAnsi="Times New Roman" w:cs="Times New Roman"/>
          <w:sz w:val="28"/>
          <w:szCs w:val="28"/>
        </w:rPr>
        <w:t xml:space="preserve"> </w:t>
      </w:r>
      <w:r w:rsidRPr="006C6D16">
        <w:rPr>
          <w:rFonts w:ascii="Times New Roman" w:hAnsi="Times New Roman" w:cs="Times New Roman"/>
          <w:sz w:val="28"/>
          <w:szCs w:val="28"/>
        </w:rPr>
        <w:t>образовательной программы и заключается в следующем:</w:t>
      </w:r>
    </w:p>
    <w:p w:rsidR="006C6D16" w:rsidRPr="006C6D16" w:rsidRDefault="006C6D16" w:rsidP="006C6D16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6C6D16">
        <w:rPr>
          <w:rFonts w:ascii="Times New Roman" w:hAnsi="Times New Roman" w:cs="Times New Roman"/>
          <w:sz w:val="28"/>
          <w:szCs w:val="28"/>
        </w:rPr>
        <w:t>• развитие музыкально-творческих</w:t>
      </w:r>
      <w:r w:rsidR="00E922C7">
        <w:rPr>
          <w:rFonts w:ascii="Times New Roman" w:hAnsi="Times New Roman" w:cs="Times New Roman"/>
          <w:sz w:val="28"/>
          <w:szCs w:val="28"/>
        </w:rPr>
        <w:t xml:space="preserve"> </w:t>
      </w:r>
      <w:r w:rsidRPr="006C6D16">
        <w:rPr>
          <w:rFonts w:ascii="Times New Roman" w:hAnsi="Times New Roman" w:cs="Times New Roman"/>
          <w:sz w:val="28"/>
          <w:szCs w:val="28"/>
        </w:rPr>
        <w:t>способностей учащегося на основе</w:t>
      </w:r>
    </w:p>
    <w:p w:rsidR="006C6D16" w:rsidRPr="006C6D16" w:rsidRDefault="00E922C7" w:rsidP="006C6D16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6D16" w:rsidRPr="006C6D16">
        <w:rPr>
          <w:rFonts w:ascii="Times New Roman" w:hAnsi="Times New Roman" w:cs="Times New Roman"/>
          <w:sz w:val="28"/>
          <w:szCs w:val="28"/>
        </w:rPr>
        <w:t>риобретенных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D16" w:rsidRPr="006C6D16">
        <w:rPr>
          <w:rFonts w:ascii="Times New Roman" w:hAnsi="Times New Roman" w:cs="Times New Roman"/>
          <w:sz w:val="28"/>
          <w:szCs w:val="28"/>
        </w:rPr>
        <w:t>им знаний, умений и навыков в области ансамблевого</w:t>
      </w:r>
    </w:p>
    <w:p w:rsidR="00E922C7" w:rsidRPr="00E922C7" w:rsidRDefault="006C6D16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6C6D16">
        <w:rPr>
          <w:rFonts w:ascii="Times New Roman" w:hAnsi="Times New Roman" w:cs="Times New Roman"/>
          <w:sz w:val="28"/>
          <w:szCs w:val="28"/>
        </w:rPr>
        <w:t>исполнительства.</w:t>
      </w:r>
      <w:r w:rsidR="00E922C7" w:rsidRPr="00E922C7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E922C7">
        <w:rPr>
          <w:rFonts w:ascii="yandex-sans" w:hAnsi="yandex-sans" w:cs="Times New Roman"/>
          <w:color w:val="000000"/>
          <w:sz w:val="23"/>
          <w:szCs w:val="23"/>
        </w:rPr>
        <w:t xml:space="preserve">                                                                                                        </w:t>
      </w:r>
      <w:r w:rsidR="00E922C7" w:rsidRPr="00E922C7">
        <w:rPr>
          <w:rFonts w:ascii="Times New Roman" w:hAnsi="Times New Roman" w:cs="Times New Roman"/>
          <w:sz w:val="28"/>
          <w:szCs w:val="28"/>
        </w:rPr>
        <w:t>Программа направлена на решение следующих задач: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в оркестровой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игре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навыков игры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инструменте, приобретенные в специальном классе;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его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подголосков, вариаций и т. д., исполняемые как всем оркестром, так и</w:t>
      </w:r>
    </w:p>
    <w:p w:rsidR="00E922C7" w:rsidRDefault="00E922C7" w:rsidP="00E922C7">
      <w:pPr>
        <w:shd w:val="clear" w:color="auto" w:fill="FFFFFF"/>
        <w:spacing w:before="5" w:line="480" w:lineRule="exact"/>
        <w:rPr>
          <w:rFonts w:ascii="yandex-sans" w:hAnsi="yandex-sans" w:cs="Times New Roman"/>
          <w:color w:val="000000"/>
          <w:sz w:val="23"/>
          <w:szCs w:val="23"/>
        </w:rPr>
      </w:pPr>
      <w:r w:rsidRPr="00E922C7">
        <w:rPr>
          <w:rFonts w:ascii="Times New Roman" w:hAnsi="Times New Roman" w:cs="Times New Roman"/>
          <w:sz w:val="28"/>
          <w:szCs w:val="28"/>
        </w:rPr>
        <w:t>отдельными оркестровыми группа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922C7">
        <w:rPr>
          <w:rFonts w:ascii="Times New Roman" w:hAnsi="Times New Roman" w:cs="Times New Roman"/>
          <w:sz w:val="28"/>
          <w:szCs w:val="28"/>
        </w:rPr>
        <w:t>;</w:t>
      </w:r>
      <w:r w:rsidRPr="00E922C7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>
        <w:rPr>
          <w:rFonts w:ascii="yandex-sans" w:hAnsi="yandex-sans" w:cs="Times New Roman"/>
          <w:color w:val="000000"/>
          <w:sz w:val="23"/>
          <w:szCs w:val="23"/>
        </w:rPr>
        <w:t xml:space="preserve">                           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• 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эмоциональности,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памяти,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мышления,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воображения и творческой активности при игре в оркестре;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формирование у обучающихся комплекса исполнительских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навыков,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lastRenderedPageBreak/>
        <w:t>необходимых для оркестрового музицирования;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расширение кругозора учащегося путем ознакомления с репертуаром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оркестра русских народных инструментов;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решение коммуникативных задач (совместное творчество обучающихся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разного возраста, влияющее на их творческое развитие, умение общаться в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процессе совместного музицирования, оценивать игру друг друга);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развитие чувства ансамбля (чувства партнерства при игре в оркестре),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артистизма и музыкальности;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обучение навыкам самостоятельной работы, а также навыкам чтения с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листа;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публичных выступлений в сфере оркестрового музицирования;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• формирование у наиболее одаренных выпускников профессионального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исполнительского комплекса участника оркестра.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Учебный предмет «Оркестровый класс» неразрывно связан с учебным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предметом «Специальность», а также со всеми предметами дополнительной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предпрофессиональной общеобразовательной программы в области искусства</w:t>
      </w:r>
    </w:p>
    <w:p w:rsidR="00E922C7" w:rsidRPr="00E922C7" w:rsidRDefault="00E922C7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E922C7">
        <w:rPr>
          <w:rFonts w:ascii="Times New Roman" w:hAnsi="Times New Roman" w:cs="Times New Roman"/>
          <w:sz w:val="28"/>
          <w:szCs w:val="28"/>
        </w:rPr>
        <w:t>«Народные инструменты».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Предмет «Оркестровый класс» расширяет границы творческого общения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инструменталистов-народников,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привлекая к сотрудничеству исполнителей на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различных инструментах. Обучение игре в оркестре способствует развитию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="00AE5A62">
        <w:rPr>
          <w:rFonts w:ascii="Times New Roman" w:hAnsi="Times New Roman" w:cs="Times New Roman"/>
          <w:sz w:val="28"/>
          <w:szCs w:val="28"/>
        </w:rPr>
        <w:t xml:space="preserve">эстетических вкусов, прививает </w:t>
      </w:r>
      <w:r w:rsidRPr="00E922C7">
        <w:rPr>
          <w:rFonts w:ascii="Times New Roman" w:hAnsi="Times New Roman" w:cs="Times New Roman"/>
          <w:sz w:val="28"/>
          <w:szCs w:val="28"/>
        </w:rPr>
        <w:t>практические знания и навыки, необходимые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="00AE5A6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Pr="00E922C7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и непрофессиональных</w:t>
      </w:r>
      <w:r w:rsidR="00AE5A62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 xml:space="preserve">творческих музыкальных коллективах. </w:t>
      </w:r>
      <w:r w:rsidR="00C238B4">
        <w:rPr>
          <w:rFonts w:ascii="Times New Roman" w:hAnsi="Times New Roman" w:cs="Times New Roman"/>
          <w:sz w:val="28"/>
          <w:szCs w:val="28"/>
        </w:rPr>
        <w:t xml:space="preserve">Занятия в оркестре – накопление </w:t>
      </w:r>
      <w:r w:rsidRPr="00E922C7">
        <w:rPr>
          <w:rFonts w:ascii="Times New Roman" w:hAnsi="Times New Roman" w:cs="Times New Roman"/>
          <w:sz w:val="28"/>
          <w:szCs w:val="28"/>
        </w:rPr>
        <w:t>опыта</w:t>
      </w:r>
      <w:r w:rsidR="00C238B4">
        <w:rPr>
          <w:rFonts w:ascii="Times New Roman" w:hAnsi="Times New Roman" w:cs="Times New Roman"/>
          <w:sz w:val="28"/>
          <w:szCs w:val="28"/>
        </w:rPr>
        <w:t xml:space="preserve"> </w:t>
      </w:r>
      <w:r w:rsidRPr="00E922C7">
        <w:rPr>
          <w:rFonts w:ascii="Times New Roman" w:hAnsi="Times New Roman" w:cs="Times New Roman"/>
          <w:sz w:val="28"/>
          <w:szCs w:val="28"/>
        </w:rPr>
        <w:t>коллективного музицирования.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Методы обучения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Выбор методов обучения по предмету «Оркестровый класс» зависит от: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возраста учащихся;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их индивидуальных способностей;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lastRenderedPageBreak/>
        <w:t>• от состава оркестра;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от количества участников оркестра.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поставленной цели и реализации задач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используются следующие методы обучения: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словесный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(рассказ,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объяснение,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разбор,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материала);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метод показа (показ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игровых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движений,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исполнение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оркестровых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партий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многообразных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вариантов показа, знакомство с дирижерским жестом);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объяснительно-иллюстративный(педагог играет оркестровые партии и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попутно объясняет);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репродуктивный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метод (повторение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оркестра игровых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приемов по образцу преподавателя);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частично-поисковый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(ученики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поисках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поставленной задачи);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• демонстрационный(прослушивание записей, просмотр видеозаписей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выдающихся оркестровых коллективов и посещение концертов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повышения общего уровня развития обучающихся.)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Предложенные методы работы с оркестром народных инструментов в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238B4">
        <w:rPr>
          <w:rFonts w:ascii="Times New Roman" w:hAnsi="Times New Roman" w:cs="Times New Roman"/>
          <w:sz w:val="28"/>
          <w:szCs w:val="28"/>
        </w:rPr>
        <w:t>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предпрофессиональной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являются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наиболее продуктивными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при реализации 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8B4">
        <w:rPr>
          <w:rFonts w:ascii="Times New Roman" w:hAnsi="Times New Roman" w:cs="Times New Roman"/>
          <w:sz w:val="28"/>
          <w:szCs w:val="28"/>
        </w:rPr>
        <w:t>целей и задач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учебного предмета и основаны на проверенных методиках и сложившихся</w:t>
      </w:r>
    </w:p>
    <w:p w:rsidR="00C238B4" w:rsidRPr="00C238B4" w:rsidRDefault="00C238B4" w:rsidP="00C238B4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238B4">
        <w:rPr>
          <w:rFonts w:ascii="Times New Roman" w:hAnsi="Times New Roman" w:cs="Times New Roman"/>
          <w:sz w:val="28"/>
          <w:szCs w:val="28"/>
        </w:rPr>
        <w:t>традициях оркестрового испо</w:t>
      </w:r>
      <w:r w:rsidR="000F43AE">
        <w:rPr>
          <w:rFonts w:ascii="Times New Roman" w:hAnsi="Times New Roman" w:cs="Times New Roman"/>
          <w:sz w:val="28"/>
          <w:szCs w:val="28"/>
        </w:rPr>
        <w:t xml:space="preserve">лнительства на русских народных </w:t>
      </w:r>
      <w:r w:rsidRPr="00C238B4">
        <w:rPr>
          <w:rFonts w:ascii="Times New Roman" w:hAnsi="Times New Roman" w:cs="Times New Roman"/>
          <w:sz w:val="28"/>
          <w:szCs w:val="28"/>
        </w:rPr>
        <w:t>инструментах.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ind w:left="2127" w:hanging="21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Описание материально-технических условий         реализац</w:t>
      </w:r>
      <w:r w:rsidRPr="007F5CFC">
        <w:rPr>
          <w:rFonts w:ascii="Times New Roman" w:hAnsi="Times New Roman" w:cs="Times New Roman"/>
          <w:b/>
          <w:sz w:val="28"/>
          <w:szCs w:val="28"/>
        </w:rPr>
        <w:t>ии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</w:t>
      </w:r>
      <w:r w:rsidRPr="007F5CFC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Материально-техническая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база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учреждения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соответствовать санитарным и противопожарным нормам, нормам охраны</w:t>
      </w:r>
      <w:r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образовательной про</w:t>
      </w:r>
      <w:r w:rsidRPr="007F5CFC">
        <w:rPr>
          <w:rFonts w:ascii="Times New Roman" w:hAnsi="Times New Roman" w:cs="Times New Roman"/>
          <w:sz w:val="28"/>
          <w:szCs w:val="28"/>
        </w:rPr>
        <w:t>граммы необходимо наличие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 xml:space="preserve">кабинете </w:t>
      </w:r>
      <w:r w:rsidRPr="007F5CFC">
        <w:rPr>
          <w:rFonts w:ascii="Times New Roman" w:hAnsi="Times New Roman" w:cs="Times New Roman"/>
          <w:sz w:val="28"/>
          <w:szCs w:val="28"/>
        </w:rPr>
        <w:lastRenderedPageBreak/>
        <w:t>«Оркестровый класс» необходимых принадлежностей: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• Достаточное количество оркестровых русских народных инструментов и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набора медиаторов для струнной группы, набора шумовых инструментов и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перкуссии, а так же должны быть созданы условия для их содержания,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своевременного обслуживания и ремонта.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• Подставки под ноги или разноуровневые стулья для каждого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оркестра 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• Пульты (подставки для нот) для обеспечения максимально комфортных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условий для чтения нотных текстов - не менее одного на трех участников.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• Электронный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или акустический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камертон для точной и удобной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настройки инструментов.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• Учебные аудитории должны иметь звуковую изоляцию.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• 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оркестрового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обеспечены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сценическими костюмами.</w:t>
      </w:r>
    </w:p>
    <w:p w:rsidR="007F5CFC" w:rsidRPr="007F5CFC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Для оборудования класса также необходимо наличие фортепиано, аудио и</w:t>
      </w:r>
    </w:p>
    <w:p w:rsidR="007F5CFC" w:rsidRPr="008E7EBD" w:rsidRDefault="007F5CFC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F5CFC">
        <w:rPr>
          <w:rFonts w:ascii="Times New Roman" w:hAnsi="Times New Roman" w:cs="Times New Roman"/>
          <w:sz w:val="28"/>
          <w:szCs w:val="28"/>
        </w:rPr>
        <w:t>видео оборудования, нотной и методической литературы. В школе желательно</w:t>
      </w:r>
      <w:r w:rsidRPr="007F5CFC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иметь концертный з</w:t>
      </w:r>
      <w:r w:rsidR="005233D5">
        <w:rPr>
          <w:rFonts w:ascii="Times New Roman" w:hAnsi="Times New Roman" w:cs="Times New Roman"/>
          <w:sz w:val="28"/>
          <w:szCs w:val="28"/>
        </w:rPr>
        <w:t xml:space="preserve">ал, со </w:t>
      </w:r>
      <w:r w:rsidRPr="007F5CFC">
        <w:rPr>
          <w:rFonts w:ascii="Times New Roman" w:hAnsi="Times New Roman" w:cs="Times New Roman"/>
          <w:sz w:val="28"/>
          <w:szCs w:val="28"/>
        </w:rPr>
        <w:t>световым и звуковым</w:t>
      </w:r>
      <w:r w:rsidR="005233D5">
        <w:rPr>
          <w:rFonts w:ascii="Times New Roman" w:hAnsi="Times New Roman" w:cs="Times New Roman"/>
          <w:sz w:val="28"/>
          <w:szCs w:val="28"/>
        </w:rPr>
        <w:t xml:space="preserve"> </w:t>
      </w:r>
      <w:r w:rsidRPr="007F5CFC">
        <w:rPr>
          <w:rFonts w:ascii="Times New Roman" w:hAnsi="Times New Roman" w:cs="Times New Roman"/>
          <w:sz w:val="28"/>
          <w:szCs w:val="28"/>
        </w:rPr>
        <w:t>оборудованием.</w:t>
      </w:r>
    </w:p>
    <w:p w:rsidR="005233D5" w:rsidRPr="008E7EBD" w:rsidRDefault="005233D5" w:rsidP="007F5CFC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 w:rsidRPr="008E7EB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33D5">
        <w:rPr>
          <w:rFonts w:ascii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8E7EBD">
        <w:rPr>
          <w:rFonts w:ascii="Times New Roman" w:hAnsi="Times New Roman" w:cs="Times New Roman"/>
          <w:b/>
          <w:sz w:val="28"/>
          <w:szCs w:val="28"/>
        </w:rPr>
        <w:t xml:space="preserve"> Сведения о затратах учебного</w:t>
      </w:r>
      <w:r w:rsidR="008E7EBD" w:rsidRPr="008E7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EBD">
        <w:rPr>
          <w:rFonts w:ascii="Times New Roman" w:hAnsi="Times New Roman" w:cs="Times New Roman"/>
          <w:b/>
          <w:sz w:val="28"/>
          <w:szCs w:val="28"/>
        </w:rPr>
        <w:t>времен</w:t>
      </w:r>
      <w:r w:rsidRPr="008E7EBD">
        <w:rPr>
          <w:rFonts w:ascii="Times New Roman" w:hAnsi="Times New Roman" w:cs="Times New Roman"/>
          <w:b/>
          <w:sz w:val="28"/>
          <w:szCs w:val="28"/>
        </w:rPr>
        <w:t>и</w:t>
      </w:r>
      <w:r w:rsidRPr="005233D5">
        <w:rPr>
          <w:rFonts w:ascii="Times New Roman" w:hAnsi="Times New Roman" w:cs="Times New Roman"/>
          <w:sz w:val="28"/>
          <w:szCs w:val="28"/>
        </w:rPr>
        <w:t>, предусмотренного</w:t>
      </w:r>
      <w:r w:rsidR="008E7EBD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на</w:t>
      </w:r>
      <w:r w:rsidR="008E7EBD">
        <w:rPr>
          <w:rFonts w:ascii="Times New Roman" w:hAnsi="Times New Roman" w:cs="Times New Roman"/>
          <w:sz w:val="28"/>
          <w:szCs w:val="28"/>
        </w:rPr>
        <w:t xml:space="preserve"> освоение учебного </w:t>
      </w:r>
      <w:r w:rsidRPr="005233D5">
        <w:rPr>
          <w:rFonts w:ascii="Times New Roman" w:hAnsi="Times New Roman" w:cs="Times New Roman"/>
          <w:sz w:val="28"/>
          <w:szCs w:val="28"/>
        </w:rPr>
        <w:t>предмета</w:t>
      </w:r>
      <w:r w:rsidR="008E7EBD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«Оркестровый</w:t>
      </w:r>
      <w:r w:rsidR="008E7EBD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класс», на максимальную,самостоятельную нагрузку обучающихся и аудиторные занятия:</w:t>
      </w:r>
    </w:p>
    <w:p w:rsidR="005233D5" w:rsidRPr="008E7EBD" w:rsidRDefault="000F43AE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- 8 (9</w:t>
      </w:r>
      <w:r w:rsidR="005233D5" w:rsidRPr="008E7EBD">
        <w:rPr>
          <w:rFonts w:ascii="Times New Roman" w:hAnsi="Times New Roman" w:cs="Times New Roman"/>
          <w:b/>
          <w:sz w:val="28"/>
          <w:szCs w:val="28"/>
        </w:rPr>
        <w:t>) лет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• Аудит</w:t>
      </w:r>
      <w:r w:rsidR="000F43AE">
        <w:rPr>
          <w:rFonts w:ascii="Times New Roman" w:hAnsi="Times New Roman" w:cs="Times New Roman"/>
          <w:sz w:val="28"/>
          <w:szCs w:val="28"/>
        </w:rPr>
        <w:t>орные занятия: с 4 по 9 класс - 2</w:t>
      </w:r>
      <w:r w:rsidRPr="005233D5"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• С</w:t>
      </w:r>
      <w:r w:rsidR="000F43AE">
        <w:rPr>
          <w:rFonts w:ascii="Times New Roman" w:hAnsi="Times New Roman" w:cs="Times New Roman"/>
          <w:sz w:val="28"/>
          <w:szCs w:val="28"/>
        </w:rPr>
        <w:t>амостоятельные занятия: с 4 по 9</w:t>
      </w:r>
      <w:r w:rsidRPr="005233D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E7EBD">
        <w:rPr>
          <w:rFonts w:ascii="Times New Roman" w:hAnsi="Times New Roman" w:cs="Times New Roman"/>
          <w:sz w:val="28"/>
          <w:szCs w:val="28"/>
        </w:rPr>
        <w:t xml:space="preserve"> - 1 час в неделю.</w:t>
      </w:r>
    </w:p>
    <w:p w:rsidR="005233D5" w:rsidRPr="000F43AE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 w:rsidRPr="000F43AE">
        <w:rPr>
          <w:rFonts w:ascii="Times New Roman" w:hAnsi="Times New Roman" w:cs="Times New Roman"/>
          <w:b/>
          <w:sz w:val="28"/>
          <w:szCs w:val="28"/>
        </w:rPr>
        <w:t>Срок обучения - 5 (6) лет</w:t>
      </w:r>
    </w:p>
    <w:p w:rsidR="005233D5" w:rsidRPr="005233D5" w:rsidRDefault="000F43AE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Аудиторные занятия: в 3 классе-1 час в неделю, с 4 по 6 класс - 2 часа в </w:t>
      </w:r>
      <w:r w:rsidR="005233D5" w:rsidRPr="005233D5">
        <w:rPr>
          <w:rFonts w:ascii="Times New Roman" w:hAnsi="Times New Roman" w:cs="Times New Roman"/>
          <w:sz w:val="28"/>
          <w:szCs w:val="28"/>
        </w:rPr>
        <w:t>неделю .</w:t>
      </w:r>
    </w:p>
    <w:p w:rsidR="005233D5" w:rsidRPr="005233D5" w:rsidRDefault="000F43AE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Самостоятельные занятия: с 3</w:t>
      </w:r>
      <w:r w:rsidR="005233D5" w:rsidRPr="005233D5">
        <w:rPr>
          <w:rFonts w:ascii="Times New Roman" w:hAnsi="Times New Roman" w:cs="Times New Roman"/>
          <w:sz w:val="28"/>
          <w:szCs w:val="28"/>
        </w:rPr>
        <w:t xml:space="preserve"> по 6 класс - 1 час в неделю.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Объем времени на самостоятельную</w:t>
      </w:r>
      <w:r w:rsidR="000F43AE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работу определяется с учетом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сложившихся педагогических традиций и методической целесообразности.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Виды внеаудиторной работы: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• выполнение домашнего задания;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• подготовка к концертным выступлениям;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• посещение учреждений культуры (филармоний, театров, концертных</w:t>
      </w:r>
      <w:r w:rsidR="000F43AE">
        <w:rPr>
          <w:rFonts w:ascii="Times New Roman" w:hAnsi="Times New Roman" w:cs="Times New Roman"/>
          <w:sz w:val="28"/>
          <w:szCs w:val="28"/>
        </w:rPr>
        <w:t xml:space="preserve"> залов и др.);</w:t>
      </w:r>
    </w:p>
    <w:p w:rsidR="005233D5" w:rsidRPr="005233D5" w:rsidRDefault="000F43AE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5233D5" w:rsidRPr="005233D5">
        <w:rPr>
          <w:rFonts w:ascii="Times New Roman" w:hAnsi="Times New Roman" w:cs="Times New Roman"/>
          <w:sz w:val="28"/>
          <w:szCs w:val="28"/>
        </w:rPr>
        <w:t>обучающихся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в концертах,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творческих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мероприятиях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и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культурно-просветительской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деятельности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="005233D5" w:rsidRPr="005233D5">
        <w:rPr>
          <w:rFonts w:ascii="Times New Roman" w:hAnsi="Times New Roman" w:cs="Times New Roman"/>
          <w:sz w:val="28"/>
          <w:szCs w:val="28"/>
        </w:rPr>
        <w:t>учреждения и др.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Учебный материал распределяется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по годам обучения</w:t>
      </w:r>
      <w:r w:rsidR="003A2F8F">
        <w:rPr>
          <w:rFonts w:ascii="Times New Roman" w:hAnsi="Times New Roman" w:cs="Times New Roman"/>
          <w:sz w:val="28"/>
          <w:szCs w:val="28"/>
        </w:rPr>
        <w:t xml:space="preserve"> - </w:t>
      </w:r>
      <w:r w:rsidRPr="005233D5">
        <w:rPr>
          <w:rFonts w:ascii="Times New Roman" w:hAnsi="Times New Roman" w:cs="Times New Roman"/>
          <w:sz w:val="28"/>
          <w:szCs w:val="28"/>
        </w:rPr>
        <w:t>классам.</w:t>
      </w:r>
      <w:r w:rsidR="003A2F8F">
        <w:rPr>
          <w:rFonts w:ascii="Times New Roman" w:hAnsi="Times New Roman" w:cs="Times New Roman"/>
          <w:sz w:val="28"/>
          <w:szCs w:val="28"/>
        </w:rPr>
        <w:t xml:space="preserve"> Каждый </w:t>
      </w:r>
      <w:r w:rsidRPr="005233D5">
        <w:rPr>
          <w:rFonts w:ascii="Times New Roman" w:hAnsi="Times New Roman" w:cs="Times New Roman"/>
          <w:sz w:val="28"/>
          <w:szCs w:val="28"/>
        </w:rPr>
        <w:t>класс имеет свои дидактические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задачи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и объем времени,предусмотренный для освоения учебного материала.</w:t>
      </w:r>
    </w:p>
    <w:p w:rsidR="005233D5" w:rsidRPr="003A2F8F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 xml:space="preserve"> </w:t>
      </w:r>
      <w:r w:rsidR="003A2F8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E0418">
        <w:rPr>
          <w:rFonts w:ascii="Times New Roman" w:hAnsi="Times New Roman" w:cs="Times New Roman"/>
          <w:sz w:val="28"/>
          <w:szCs w:val="28"/>
        </w:rPr>
        <w:t xml:space="preserve">   </w:t>
      </w:r>
      <w:r w:rsidR="003A2F8F">
        <w:rPr>
          <w:rFonts w:ascii="Times New Roman" w:hAnsi="Times New Roman" w:cs="Times New Roman"/>
          <w:b/>
          <w:sz w:val="28"/>
          <w:szCs w:val="28"/>
        </w:rPr>
        <w:t>Основные репертуарные принц</w:t>
      </w:r>
      <w:r w:rsidRPr="003A2F8F">
        <w:rPr>
          <w:rFonts w:ascii="Times New Roman" w:hAnsi="Times New Roman" w:cs="Times New Roman"/>
          <w:b/>
          <w:sz w:val="28"/>
          <w:szCs w:val="28"/>
        </w:rPr>
        <w:t>ипы</w:t>
      </w:r>
    </w:p>
    <w:p w:rsidR="005233D5" w:rsidRPr="005233D5" w:rsidRDefault="005233D5" w:rsidP="005233D5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33D5">
        <w:rPr>
          <w:rFonts w:ascii="Times New Roman" w:hAnsi="Times New Roman" w:cs="Times New Roman"/>
          <w:sz w:val="28"/>
          <w:szCs w:val="28"/>
        </w:rPr>
        <w:t>В репертуар оркестрового класса необходимо включать произведения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русской, советской и зарубежной м</w:t>
      </w:r>
      <w:r w:rsidR="003A2F8F">
        <w:rPr>
          <w:rFonts w:ascii="Times New Roman" w:hAnsi="Times New Roman" w:cs="Times New Roman"/>
          <w:sz w:val="28"/>
          <w:szCs w:val="28"/>
        </w:rPr>
        <w:t xml:space="preserve">узыкальной литературы различных </w:t>
      </w:r>
      <w:r w:rsidRPr="005233D5">
        <w:rPr>
          <w:rFonts w:ascii="Times New Roman" w:hAnsi="Times New Roman" w:cs="Times New Roman"/>
          <w:sz w:val="28"/>
          <w:szCs w:val="28"/>
        </w:rPr>
        <w:t>жанров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и форм. Большое воспитательное значение имеет работа над обработками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народных песен и танцев, полифонией, переложениями классической музыки</w:t>
      </w:r>
      <w:r w:rsidR="003A2F8F">
        <w:rPr>
          <w:rFonts w:ascii="Times New Roman" w:hAnsi="Times New Roman" w:cs="Times New Roman"/>
          <w:sz w:val="28"/>
          <w:szCs w:val="28"/>
        </w:rPr>
        <w:t xml:space="preserve"> </w:t>
      </w:r>
      <w:r w:rsidRPr="005233D5">
        <w:rPr>
          <w:rFonts w:ascii="Times New Roman" w:hAnsi="Times New Roman" w:cs="Times New Roman"/>
          <w:sz w:val="28"/>
          <w:szCs w:val="28"/>
        </w:rPr>
        <w:t>для оркестра русских народных инструментов.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Репертуарный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список включает в себя произведения для оркестра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русских народных инструментов, произведения для солиста в сопровождении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оркестра, произведения для хора и оркестра. Репертуарный список не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исчерпывающим.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оркестрового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класса может по своему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усмотрению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пополнять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его новыми, вновь издаваемыми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сочинениями,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E0418">
        <w:rPr>
          <w:rFonts w:ascii="Times New Roman" w:hAnsi="Times New Roman" w:cs="Times New Roman"/>
          <w:sz w:val="28"/>
          <w:szCs w:val="28"/>
        </w:rPr>
        <w:t>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музыкально-исполнительским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возможностям учащихся,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обрабатывать и делать переложения произведений для того состава оркестра,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который имеется в школе.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необходимого,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интересного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нотного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материала,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0E0418">
        <w:rPr>
          <w:rFonts w:ascii="Times New Roman" w:hAnsi="Times New Roman" w:cs="Times New Roman"/>
          <w:sz w:val="28"/>
          <w:szCs w:val="28"/>
        </w:rPr>
        <w:lastRenderedPageBreak/>
        <w:t>уровню подготовки оркестра, является одним из важных</w:t>
      </w:r>
      <w:r>
        <w:rPr>
          <w:rFonts w:ascii="Times New Roman" w:hAnsi="Times New Roman" w:cs="Times New Roman"/>
          <w:sz w:val="28"/>
          <w:szCs w:val="28"/>
        </w:rPr>
        <w:t xml:space="preserve"> факторов его </w:t>
      </w:r>
      <w:r w:rsidRPr="000E0418">
        <w:rPr>
          <w:rFonts w:ascii="Times New Roman" w:hAnsi="Times New Roman" w:cs="Times New Roman"/>
          <w:sz w:val="28"/>
          <w:szCs w:val="28"/>
        </w:rPr>
        <w:t>успешной работы. Учитывая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наличие в оркестре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разных классов и их различную подготовку, руководитель должен подбирать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произведения, доступные по содержанию и техническим трудностям для</w:t>
      </w:r>
      <w:r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0E0418">
        <w:rPr>
          <w:rFonts w:ascii="Times New Roman" w:hAnsi="Times New Roman" w:cs="Times New Roman"/>
          <w:sz w:val="28"/>
          <w:szCs w:val="28"/>
        </w:rPr>
        <w:t>оркестранта. Завышение репертуара ведет к загрузке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утомительной и неинтересной работой, что значительно снижает их интерес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занятиям.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В течение учебного года в оркестров</w:t>
      </w:r>
      <w:r>
        <w:rPr>
          <w:rFonts w:ascii="Times New Roman" w:hAnsi="Times New Roman" w:cs="Times New Roman"/>
          <w:sz w:val="28"/>
          <w:szCs w:val="28"/>
        </w:rPr>
        <w:t xml:space="preserve">ом классе необходимо выучить 3-5 </w:t>
      </w:r>
      <w:r w:rsidRPr="000E0418">
        <w:rPr>
          <w:rFonts w:ascii="Times New Roman" w:hAnsi="Times New Roman" w:cs="Times New Roman"/>
          <w:sz w:val="28"/>
          <w:szCs w:val="28"/>
        </w:rPr>
        <w:t>произведений. На занятиях оркестра большое внимание следует уделять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развитию у учащихся навыков чтения нот с листа. В целях постепенного и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планомерного развития этого навыка рекомендуется начинать работу с легких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произведений, с минимальным количеством знаков альтерации и простым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ритмическим рисунком.</w:t>
      </w:r>
    </w:p>
    <w:p w:rsidR="000E0418" w:rsidRPr="000E0418" w:rsidRDefault="000E0418" w:rsidP="000E0418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0E0418">
        <w:rPr>
          <w:rFonts w:ascii="Times New Roman" w:hAnsi="Times New Roman" w:cs="Times New Roman"/>
          <w:sz w:val="28"/>
          <w:szCs w:val="28"/>
        </w:rPr>
        <w:t>При чтении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нот с листа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элементарные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данной партитуры, чтобы получить правильное представление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содержании и форме исполняемого произведения.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Важно помнить,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количество проработанных произведений, их разнообразие по жанру, форме,</w:t>
      </w:r>
      <w:r w:rsidR="00CF25CF"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фактуре и характеру имеет большое значение не только в расширении</w:t>
      </w:r>
      <w:r w:rsidR="00CF25CF"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музыкального кругозора обучающихся, но и в развитии навыков чтения нот с</w:t>
      </w:r>
      <w:r w:rsidR="00CF25CF">
        <w:rPr>
          <w:rFonts w:ascii="Times New Roman" w:hAnsi="Times New Roman" w:cs="Times New Roman"/>
          <w:sz w:val="28"/>
          <w:szCs w:val="28"/>
        </w:rPr>
        <w:t xml:space="preserve"> </w:t>
      </w:r>
      <w:r w:rsidRPr="000E0418">
        <w:rPr>
          <w:rFonts w:ascii="Times New Roman" w:hAnsi="Times New Roman" w:cs="Times New Roman"/>
          <w:sz w:val="28"/>
          <w:szCs w:val="28"/>
        </w:rPr>
        <w:t>листа.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Особое внимание требует разбор и разучивание полифонических пьес.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Их исполнение имеет большое музыкально-воспитательное</w:t>
      </w:r>
      <w:r>
        <w:rPr>
          <w:rFonts w:ascii="Times New Roman" w:hAnsi="Times New Roman" w:cs="Times New Roman"/>
          <w:sz w:val="28"/>
          <w:szCs w:val="28"/>
        </w:rPr>
        <w:t xml:space="preserve"> значение и </w:t>
      </w:r>
      <w:r w:rsidRPr="00CF25CF">
        <w:rPr>
          <w:rFonts w:ascii="Times New Roman" w:hAnsi="Times New Roman" w:cs="Times New Roman"/>
          <w:sz w:val="28"/>
          <w:szCs w:val="28"/>
        </w:rPr>
        <w:t>способствует развитию слуховых представлений и музыкального мышления.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Рекомендуется широко использовать в репертуаре оркестра богатейшую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русскую подголосочную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полифонию, а также произведения классиков и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лучшие произведения современных композиторов.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Требования  по годам обучен</w:t>
      </w:r>
      <w:r w:rsidRPr="00CF25CF">
        <w:rPr>
          <w:rFonts w:ascii="Times New Roman" w:hAnsi="Times New Roman" w:cs="Times New Roman"/>
          <w:b/>
          <w:sz w:val="28"/>
          <w:szCs w:val="28"/>
        </w:rPr>
        <w:t>uя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В течение учебного года планируется ряд творческих показов: открытые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репетиции для родителей и преподавателей, отчетные концерты, мероприятия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 xml:space="preserve">пропаганде музыкальных знаний (концерты-лекции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25CF">
        <w:rPr>
          <w:rFonts w:ascii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lastRenderedPageBreak/>
        <w:t>школах, в досуговых учрежден</w:t>
      </w:r>
      <w:r>
        <w:rPr>
          <w:rFonts w:ascii="Times New Roman" w:hAnsi="Times New Roman" w:cs="Times New Roman"/>
          <w:sz w:val="28"/>
          <w:szCs w:val="28"/>
        </w:rPr>
        <w:t>иях, детских садах</w:t>
      </w:r>
      <w:r w:rsidRPr="00CF25CF">
        <w:rPr>
          <w:rFonts w:ascii="Times New Roman" w:hAnsi="Times New Roman" w:cs="Times New Roman"/>
          <w:sz w:val="28"/>
          <w:szCs w:val="28"/>
        </w:rPr>
        <w:t xml:space="preserve"> пр.),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смо</w:t>
      </w:r>
      <w:r>
        <w:rPr>
          <w:rFonts w:ascii="Times New Roman" w:hAnsi="Times New Roman" w:cs="Times New Roman"/>
          <w:sz w:val="28"/>
          <w:szCs w:val="28"/>
        </w:rPr>
        <w:t>трах-конкурсах, фестивалях, кон</w:t>
      </w:r>
      <w:r w:rsidRPr="00CF25CF">
        <w:rPr>
          <w:rFonts w:ascii="Times New Roman" w:hAnsi="Times New Roman" w:cs="Times New Roman"/>
          <w:sz w:val="28"/>
          <w:szCs w:val="28"/>
        </w:rPr>
        <w:t>цертно-массовых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В оркестровой игре так же, как и в сольном исполнительстве, требуются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25CF">
        <w:rPr>
          <w:rFonts w:ascii="Times New Roman" w:hAnsi="Times New Roman" w:cs="Times New Roman"/>
          <w:sz w:val="28"/>
          <w:szCs w:val="28"/>
        </w:rPr>
        <w:t>пределенные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музыкально-технические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владения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инструментом,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навыки совместной игры, такие, как: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• сформированный комплекс умений и навыков в области коллективного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творчества - оркестрового исполнительства, позволяющий демонстрировать в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25CF">
        <w:rPr>
          <w:rFonts w:ascii="Times New Roman" w:hAnsi="Times New Roman" w:cs="Times New Roman"/>
          <w:sz w:val="28"/>
          <w:szCs w:val="28"/>
        </w:rPr>
        <w:t>ркестровой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игре единство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исполнительских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намерений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CF">
        <w:rPr>
          <w:rFonts w:ascii="Times New Roman" w:hAnsi="Times New Roman" w:cs="Times New Roman"/>
          <w:sz w:val="28"/>
          <w:szCs w:val="28"/>
        </w:rPr>
        <w:t>и реализацию</w:t>
      </w:r>
    </w:p>
    <w:p w:rsidR="00CF25CF" w:rsidRPr="00CF25CF" w:rsidRDefault="00CF25CF" w:rsidP="00CF25CF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CF25CF">
        <w:rPr>
          <w:rFonts w:ascii="Times New Roman" w:hAnsi="Times New Roman" w:cs="Times New Roman"/>
          <w:sz w:val="28"/>
          <w:szCs w:val="28"/>
        </w:rPr>
        <w:t>исполнительского замысла;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• навыки по решению музыкально-исполнительских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задач оркестрового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исполнительства,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обусловленных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художественным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40BC1">
        <w:rPr>
          <w:rFonts w:ascii="Times New Roman" w:hAnsi="Times New Roman" w:cs="Times New Roman"/>
          <w:sz w:val="28"/>
          <w:szCs w:val="28"/>
        </w:rPr>
        <w:t>особенностями формы, жанра и стиля музыкального произведения.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Годовые требовани</w:t>
      </w:r>
      <w:r w:rsidRPr="00240BC1">
        <w:rPr>
          <w:rFonts w:ascii="Times New Roman" w:hAnsi="Times New Roman" w:cs="Times New Roman"/>
          <w:b/>
          <w:sz w:val="28"/>
          <w:szCs w:val="28"/>
        </w:rPr>
        <w:t>я</w:t>
      </w:r>
    </w:p>
    <w:p w:rsidR="00240BC1" w:rsidRPr="00240BC1" w:rsidRDefault="00240BC1" w:rsidP="00240BC1">
      <w:pPr>
        <w:shd w:val="clear" w:color="auto" w:fill="FFFFFF"/>
        <w:spacing w:before="5" w:line="480" w:lineRule="exact"/>
        <w:ind w:left="28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обучения – 8/9 лет                                              </w:t>
      </w:r>
      <w:r w:rsidRPr="00240BC1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(4 класс)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Освоение первоначальных игровых навыков на основных инструментах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оркестра (домры малые, балалайки примы, баяны) и их оркестровых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разновидностях (домра альт, балалайка секунда,</w:t>
      </w:r>
      <w:r>
        <w:rPr>
          <w:rFonts w:ascii="Times New Roman" w:hAnsi="Times New Roman" w:cs="Times New Roman"/>
          <w:sz w:val="28"/>
          <w:szCs w:val="28"/>
        </w:rPr>
        <w:t xml:space="preserve"> балалайка альт,</w:t>
      </w:r>
      <w:r w:rsidRPr="00240BC1">
        <w:rPr>
          <w:rFonts w:ascii="Times New Roman" w:hAnsi="Times New Roman" w:cs="Times New Roman"/>
          <w:sz w:val="28"/>
          <w:szCs w:val="28"/>
        </w:rPr>
        <w:t xml:space="preserve"> басовая группа).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Овладение основными навыками техники игры (посадка, способы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звукоизвлечения, аппликатура) учащимися не специальных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Развитие навыков коллективной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игры, навыков самостоятельного</w:t>
      </w:r>
      <w:r>
        <w:rPr>
          <w:rFonts w:ascii="Times New Roman" w:hAnsi="Times New Roman" w:cs="Times New Roman"/>
          <w:sz w:val="28"/>
          <w:szCs w:val="28"/>
        </w:rPr>
        <w:t xml:space="preserve"> разбора оркестровых партий. </w:t>
      </w:r>
      <w:r w:rsidRPr="00240BC1">
        <w:rPr>
          <w:rFonts w:ascii="Times New Roman" w:hAnsi="Times New Roman" w:cs="Times New Roman"/>
          <w:sz w:val="28"/>
          <w:szCs w:val="28"/>
        </w:rPr>
        <w:t>Формирование умения исполнять свою партию, следуя замыслу автора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требованиям руководителя оркестра.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Овладение знаниями профессиональной терминологии, необходимой на</w:t>
      </w:r>
      <w:r>
        <w:rPr>
          <w:rFonts w:ascii="Times New Roman" w:hAnsi="Times New Roman" w:cs="Times New Roman"/>
          <w:sz w:val="28"/>
          <w:szCs w:val="28"/>
        </w:rPr>
        <w:t xml:space="preserve"> данном этапе. </w:t>
      </w:r>
      <w:r w:rsidRPr="00240BC1">
        <w:rPr>
          <w:rFonts w:ascii="Times New Roman" w:hAnsi="Times New Roman" w:cs="Times New Roman"/>
          <w:sz w:val="28"/>
          <w:szCs w:val="28"/>
        </w:rPr>
        <w:t>Знакомство с дирижерским жестом, овладение навыком начинать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заканчивать игру по дирижерскому жесту.</w:t>
      </w:r>
    </w:p>
    <w:p w:rsidR="00240BC1" w:rsidRPr="00240BC1" w:rsidRDefault="007E7A6A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b/>
          <w:sz w:val="28"/>
          <w:szCs w:val="28"/>
          <w:u w:val="single"/>
        </w:rPr>
        <w:t>Примерный репертуарный спи</w:t>
      </w:r>
      <w:r w:rsidR="00240BC1" w:rsidRPr="007E7A6A">
        <w:rPr>
          <w:rFonts w:ascii="Times New Roman" w:hAnsi="Times New Roman" w:cs="Times New Roman"/>
          <w:b/>
          <w:sz w:val="28"/>
          <w:szCs w:val="28"/>
          <w:u w:val="single"/>
        </w:rPr>
        <w:t>сок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 xml:space="preserve">1 Широков А. </w:t>
      </w:r>
      <w:r w:rsidR="007E7A6A">
        <w:rPr>
          <w:rFonts w:ascii="Times New Roman" w:hAnsi="Times New Roman" w:cs="Times New Roman"/>
          <w:sz w:val="28"/>
          <w:szCs w:val="28"/>
        </w:rPr>
        <w:t xml:space="preserve"> </w:t>
      </w:r>
      <w:r w:rsidRPr="00240BC1">
        <w:rPr>
          <w:rFonts w:ascii="Times New Roman" w:hAnsi="Times New Roman" w:cs="Times New Roman"/>
          <w:sz w:val="28"/>
          <w:szCs w:val="28"/>
        </w:rPr>
        <w:t>Маленькая приветственная увертюра.</w:t>
      </w:r>
    </w:p>
    <w:p w:rsidR="00240BC1" w:rsidRPr="00240BC1" w:rsidRDefault="007E7A6A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Р</w:t>
      </w:r>
      <w:r w:rsidR="00240BC1" w:rsidRPr="00240BC1">
        <w:rPr>
          <w:rFonts w:ascii="Times New Roman" w:hAnsi="Times New Roman" w:cs="Times New Roman"/>
          <w:sz w:val="28"/>
          <w:szCs w:val="28"/>
        </w:rPr>
        <w:t>нп «Ах ты, береза». Обр. В. Подъельского.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4 Будашкин Н. Полька. Инстр. О. Суриной.</w:t>
      </w:r>
    </w:p>
    <w:p w:rsidR="00240BC1" w:rsidRPr="00240BC1" w:rsidRDefault="00240BC1" w:rsidP="00240BC1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240BC1">
        <w:rPr>
          <w:rFonts w:ascii="Times New Roman" w:hAnsi="Times New Roman" w:cs="Times New Roman"/>
          <w:sz w:val="28"/>
          <w:szCs w:val="28"/>
        </w:rPr>
        <w:t>5 Кабалевский Д. Кавалерийская. Инстр. О. Суриной.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Второй год обучени</w:t>
      </w:r>
      <w:r w:rsidRPr="007E7A6A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(5 класс)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Дальнейшее совершенствование технических возможностей в овладении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музыкальных инструментов, усложнение репертуара за счет введения новых</w:t>
      </w:r>
      <w:r>
        <w:rPr>
          <w:rFonts w:ascii="Times New Roman" w:hAnsi="Times New Roman" w:cs="Times New Roman"/>
          <w:sz w:val="28"/>
          <w:szCs w:val="28"/>
        </w:rPr>
        <w:t xml:space="preserve"> приемов игры. Формирование  </w:t>
      </w:r>
      <w:r w:rsidRPr="007E7A6A">
        <w:rPr>
          <w:rFonts w:ascii="Times New Roman" w:hAnsi="Times New Roman" w:cs="Times New Roman"/>
          <w:sz w:val="28"/>
          <w:szCs w:val="28"/>
        </w:rPr>
        <w:t>умения разучивать партии в группах однородных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инструментов и самостоятельно; умения слышать подголоски, партии солиста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и аккомпанемента, навыков понимания дирижерского жеста.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Выработка устойчивой ритмичности в умеренных темпах.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Развитие навыков оркестрового исполнительства и артистичности.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Знакомство с муз</w:t>
      </w:r>
      <w:r>
        <w:rPr>
          <w:rFonts w:ascii="Times New Roman" w:hAnsi="Times New Roman" w:cs="Times New Roman"/>
          <w:sz w:val="28"/>
          <w:szCs w:val="28"/>
        </w:rPr>
        <w:t xml:space="preserve">ыкальными жанрами, с творчеством </w:t>
      </w:r>
      <w:r w:rsidRPr="007E7A6A">
        <w:rPr>
          <w:rFonts w:ascii="Times New Roman" w:hAnsi="Times New Roman" w:cs="Times New Roman"/>
          <w:sz w:val="28"/>
          <w:szCs w:val="28"/>
        </w:rPr>
        <w:t xml:space="preserve"> композиторов,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лучшими исполнителями и оркестровыми коллективами, прослушивание их</w:t>
      </w:r>
      <w:r>
        <w:rPr>
          <w:rFonts w:ascii="Times New Roman" w:hAnsi="Times New Roman" w:cs="Times New Roman"/>
          <w:sz w:val="28"/>
          <w:szCs w:val="28"/>
        </w:rPr>
        <w:t xml:space="preserve"> игры в записях.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A6A">
        <w:rPr>
          <w:rFonts w:ascii="Times New Roman" w:hAnsi="Times New Roman" w:cs="Times New Roman"/>
          <w:b/>
          <w:sz w:val="28"/>
          <w:szCs w:val="28"/>
          <w:u w:val="single"/>
        </w:rPr>
        <w:t>При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мерный репертуарный список: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1 Штраус И. Полька-пиццикато. Инстр. О. Суриной.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 xml:space="preserve">2 Сперанский И.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E7A6A">
        <w:rPr>
          <w:rFonts w:ascii="Times New Roman" w:hAnsi="Times New Roman" w:cs="Times New Roman"/>
          <w:sz w:val="28"/>
          <w:szCs w:val="28"/>
        </w:rPr>
        <w:t>Ах, улица широкая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7A6A">
        <w:rPr>
          <w:rFonts w:ascii="Times New Roman" w:hAnsi="Times New Roman" w:cs="Times New Roman"/>
          <w:sz w:val="28"/>
          <w:szCs w:val="28"/>
        </w:rPr>
        <w:t>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3 Чекалов П.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E7A6A">
        <w:rPr>
          <w:rFonts w:ascii="Times New Roman" w:hAnsi="Times New Roman" w:cs="Times New Roman"/>
          <w:sz w:val="28"/>
          <w:szCs w:val="28"/>
        </w:rPr>
        <w:t xml:space="preserve"> Посвещение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7A6A">
        <w:rPr>
          <w:rFonts w:ascii="Times New Roman" w:hAnsi="Times New Roman" w:cs="Times New Roman"/>
          <w:sz w:val="28"/>
          <w:szCs w:val="28"/>
        </w:rPr>
        <w:t>. Музыка из к/ф «На родине В. Шукшина».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Инстр. О. Суриной.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4 Мыльников А. Добры молодцы и красны девицы.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</w:t>
      </w:r>
      <w:r w:rsidRPr="007E7A6A">
        <w:rPr>
          <w:rFonts w:ascii="Times New Roman" w:hAnsi="Times New Roman" w:cs="Times New Roman"/>
          <w:sz w:val="28"/>
          <w:szCs w:val="28"/>
        </w:rPr>
        <w:t>нп «Как при лужку». Обр. А. Зверева.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4740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7E7A6A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  <w:r w:rsidR="00F47402">
        <w:rPr>
          <w:rFonts w:ascii="Times New Roman" w:hAnsi="Times New Roman" w:cs="Times New Roman"/>
          <w:b/>
          <w:sz w:val="28"/>
          <w:szCs w:val="28"/>
        </w:rPr>
        <w:t>(6 класс)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Совершенствование навыков ансамблевой игры в произведениях более</w:t>
      </w:r>
      <w:r w:rsidR="00F47402"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сложной фактуры, синхронного выполнения игровых приемов, достижения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унисона в исполняемой партии.</w:t>
      </w:r>
      <w:r w:rsidR="00F47402"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Выработка ритмической устойчивости в более быстрых и медленных</w:t>
      </w:r>
      <w:r w:rsidR="00F47402"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темпах с более сложным ритмическим рисунком.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Знание основных схем дирижирования.</w:t>
      </w:r>
      <w:r w:rsidR="00F47402">
        <w:rPr>
          <w:rFonts w:ascii="Times New Roman" w:hAnsi="Times New Roman" w:cs="Times New Roman"/>
          <w:sz w:val="28"/>
          <w:szCs w:val="28"/>
        </w:rPr>
        <w:t xml:space="preserve"> Знакомство с главными </w:t>
      </w:r>
      <w:r w:rsidRPr="007E7A6A">
        <w:rPr>
          <w:rFonts w:ascii="Times New Roman" w:hAnsi="Times New Roman" w:cs="Times New Roman"/>
          <w:sz w:val="28"/>
          <w:szCs w:val="28"/>
        </w:rPr>
        <w:t>компонентами музыкального языка (ритм,</w:t>
      </w:r>
      <w:r w:rsidR="00F47402"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высота, ладовое тяготение, мелодия, аккомпанемент).</w:t>
      </w:r>
      <w:r w:rsidR="00F47402"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 xml:space="preserve">Освоение средств выразительного исполнения (фразировка, </w:t>
      </w:r>
      <w:r w:rsidRPr="007E7A6A">
        <w:rPr>
          <w:rFonts w:ascii="Times New Roman" w:hAnsi="Times New Roman" w:cs="Times New Roman"/>
          <w:sz w:val="28"/>
          <w:szCs w:val="28"/>
        </w:rPr>
        <w:lastRenderedPageBreak/>
        <w:t>динамика,</w:t>
      </w:r>
      <w:r w:rsidR="00F47402"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артикуляция, тембровое сопоставление).</w:t>
      </w:r>
    </w:p>
    <w:p w:rsidR="007E7A6A" w:rsidRPr="00F47402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7402">
        <w:rPr>
          <w:rFonts w:ascii="Times New Roman" w:hAnsi="Times New Roman" w:cs="Times New Roman"/>
          <w:b/>
          <w:sz w:val="28"/>
          <w:szCs w:val="28"/>
          <w:u w:val="single"/>
        </w:rPr>
        <w:t>Примерный репертуарный список</w:t>
      </w:r>
      <w:r w:rsidR="00F474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1 Будашкин Н. Воспоминание. Инстр. О. Суриной.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2 Купревич В. Путешествие в Мосальск.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3 Цыганков А. Песня. Инстр. О. Суриной.</w:t>
      </w:r>
    </w:p>
    <w:p w:rsidR="007E7A6A" w:rsidRPr="007E7A6A" w:rsidRDefault="007E7A6A" w:rsidP="007E7A6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7E7A6A">
        <w:rPr>
          <w:rFonts w:ascii="Times New Roman" w:hAnsi="Times New Roman" w:cs="Times New Roman"/>
          <w:sz w:val="28"/>
          <w:szCs w:val="28"/>
        </w:rPr>
        <w:t>5 Рнп «При долинушке». Обр. Б. Феоктистова. Инстр. О. Суриной.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F47402">
        <w:rPr>
          <w:rFonts w:ascii="Times New Roman" w:hAnsi="Times New Roman" w:cs="Times New Roman"/>
          <w:b/>
          <w:sz w:val="28"/>
          <w:szCs w:val="28"/>
        </w:rPr>
        <w:t>Четвертый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( 7 класс)                    </w:t>
      </w:r>
      <w:r w:rsidRPr="00F47402">
        <w:rPr>
          <w:rFonts w:ascii="Times New Roman" w:hAnsi="Times New Roman" w:cs="Times New Roman"/>
          <w:sz w:val="28"/>
          <w:szCs w:val="28"/>
        </w:rPr>
        <w:t xml:space="preserve"> Грамотное чтение нотных текстов по партиям.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Владение основными способами звукоизвлечения,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атаки звука, артикуляционными</w:t>
      </w:r>
      <w:r>
        <w:rPr>
          <w:rFonts w:ascii="Times New Roman" w:hAnsi="Times New Roman" w:cs="Times New Roman"/>
          <w:sz w:val="28"/>
          <w:szCs w:val="28"/>
        </w:rPr>
        <w:t xml:space="preserve"> приемами, рационального применения  </w:t>
      </w:r>
      <w:r w:rsidRPr="00F47402">
        <w:rPr>
          <w:rFonts w:ascii="Times New Roman" w:hAnsi="Times New Roman" w:cs="Times New Roman"/>
          <w:sz w:val="28"/>
          <w:szCs w:val="28"/>
        </w:rPr>
        <w:t>аппликатуры.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z w:val="28"/>
          <w:szCs w:val="28"/>
        </w:rPr>
        <w:t xml:space="preserve"> и преодолевать технические трудности в  </w:t>
      </w:r>
      <w:r w:rsidRPr="00F47402">
        <w:rPr>
          <w:rFonts w:ascii="Times New Roman" w:hAnsi="Times New Roman" w:cs="Times New Roman"/>
          <w:sz w:val="28"/>
          <w:szCs w:val="28"/>
        </w:rPr>
        <w:t>оркестровых</w:t>
      </w:r>
      <w:r>
        <w:rPr>
          <w:rFonts w:ascii="Times New Roman" w:hAnsi="Times New Roman" w:cs="Times New Roman"/>
          <w:sz w:val="28"/>
          <w:szCs w:val="28"/>
        </w:rPr>
        <w:t xml:space="preserve"> партиях, про</w:t>
      </w:r>
      <w:r w:rsidRPr="00F47402">
        <w:rPr>
          <w:rFonts w:ascii="Times New Roman" w:hAnsi="Times New Roman" w:cs="Times New Roman"/>
          <w:sz w:val="28"/>
          <w:szCs w:val="28"/>
        </w:rPr>
        <w:t>никать в эмоционально-образное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 </w:t>
      </w:r>
      <w:r w:rsidRPr="00F47402">
        <w:rPr>
          <w:rFonts w:ascii="Times New Roman" w:hAnsi="Times New Roman" w:cs="Times New Roman"/>
          <w:sz w:val="28"/>
          <w:szCs w:val="28"/>
        </w:rPr>
        <w:t>разучиваемого произведения.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Умение начинать игру по ауфтакту, выполнять динамику 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темпа по дирижерскому жесту.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Умение анализировать музыкальное произведение, определять форму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построения.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Формирование навыка сценического поведения в условиях концерта.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Примерный репертуарный список: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1 Конов В. Попурри.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2 Дербенко Е. Русская песня.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3 Биберган В. Ария.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</w:t>
      </w:r>
      <w:r w:rsidRPr="00F47402">
        <w:rPr>
          <w:rFonts w:ascii="Times New Roman" w:hAnsi="Times New Roman" w:cs="Times New Roman"/>
          <w:sz w:val="28"/>
          <w:szCs w:val="28"/>
        </w:rPr>
        <w:t>нп «Семеновна». Обр. А. Громова.</w:t>
      </w:r>
    </w:p>
    <w:p w:rsidR="00F47402" w:rsidRPr="00F47402" w:rsidRDefault="00F47402" w:rsidP="00F4740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5 Френкель Я. «Погоня» из к/ф «Новые приключения неуловимых».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Пятый год обуче</w:t>
      </w:r>
      <w:r w:rsidRPr="00A7599A">
        <w:rPr>
          <w:rFonts w:ascii="Times New Roman" w:hAnsi="Times New Roman" w:cs="Times New Roman"/>
          <w:b/>
          <w:sz w:val="28"/>
          <w:szCs w:val="28"/>
        </w:rPr>
        <w:t>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(8/9 класс)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>Знания об инструментах оркестра русских народных инструментов и</w:t>
      </w:r>
      <w:r>
        <w:rPr>
          <w:rFonts w:ascii="Times New Roman" w:hAnsi="Times New Roman" w:cs="Times New Roman"/>
          <w:sz w:val="28"/>
          <w:szCs w:val="28"/>
        </w:rPr>
        <w:t xml:space="preserve"> оркестровых коллективах. </w:t>
      </w:r>
      <w:r w:rsidRPr="00A7599A">
        <w:rPr>
          <w:rFonts w:ascii="Times New Roman" w:hAnsi="Times New Roman" w:cs="Times New Roman"/>
          <w:sz w:val="28"/>
          <w:szCs w:val="28"/>
        </w:rPr>
        <w:t>Умение применять практические нав</w:t>
      </w:r>
      <w:r>
        <w:rPr>
          <w:rFonts w:ascii="Times New Roman" w:hAnsi="Times New Roman" w:cs="Times New Roman"/>
          <w:sz w:val="28"/>
          <w:szCs w:val="28"/>
        </w:rPr>
        <w:t xml:space="preserve">ыки игры на 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инструменте</w:t>
      </w:r>
      <w:r w:rsidRPr="00A7599A">
        <w:rPr>
          <w:rFonts w:ascii="Times New Roman" w:hAnsi="Times New Roman" w:cs="Times New Roman"/>
          <w:sz w:val="28"/>
          <w:szCs w:val="28"/>
        </w:rPr>
        <w:t>. Владение основными аппликатурными схемами.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99A">
        <w:rPr>
          <w:rFonts w:ascii="Times New Roman" w:hAnsi="Times New Roman" w:cs="Times New Roman"/>
          <w:sz w:val="28"/>
          <w:szCs w:val="28"/>
        </w:rPr>
        <w:t>Понимать форму музыкального произведения.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99A">
        <w:rPr>
          <w:rFonts w:ascii="Times New Roman" w:hAnsi="Times New Roman" w:cs="Times New Roman"/>
          <w:sz w:val="28"/>
          <w:szCs w:val="28"/>
        </w:rPr>
        <w:t>Умение слышать друг друга, исполнять свою партию, следуя замыслу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99A">
        <w:rPr>
          <w:rFonts w:ascii="Times New Roman" w:hAnsi="Times New Roman" w:cs="Times New Roman"/>
          <w:sz w:val="28"/>
          <w:szCs w:val="28"/>
        </w:rPr>
        <w:t>трактовке руководителя оркестра.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lastRenderedPageBreak/>
        <w:t>Исполнение репертуара повышенной сложности, исполнение ведущих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>партий сводного состава оркестра.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99A">
        <w:rPr>
          <w:rFonts w:ascii="Times New Roman" w:hAnsi="Times New Roman" w:cs="Times New Roman"/>
          <w:sz w:val="28"/>
          <w:szCs w:val="28"/>
        </w:rPr>
        <w:t>Знание основ безопасности при игре на оркестровых инструментах.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Примерный  репе</w:t>
      </w:r>
      <w:r w:rsidRPr="00A7599A">
        <w:rPr>
          <w:rFonts w:ascii="Times New Roman" w:hAnsi="Times New Roman" w:cs="Times New Roman"/>
          <w:b/>
          <w:sz w:val="28"/>
          <w:szCs w:val="28"/>
          <w:u w:val="single"/>
        </w:rPr>
        <w:t>ртуарный список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>1 Дунаевский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7599A">
        <w:rPr>
          <w:rFonts w:ascii="Times New Roman" w:hAnsi="Times New Roman" w:cs="Times New Roman"/>
          <w:sz w:val="28"/>
          <w:szCs w:val="28"/>
        </w:rPr>
        <w:t>. Увертюра к к/ф «Дети капитана Гранта». Переложение для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>двух баян</w:t>
      </w:r>
      <w:r>
        <w:rPr>
          <w:rFonts w:ascii="Times New Roman" w:hAnsi="Times New Roman" w:cs="Times New Roman"/>
          <w:sz w:val="28"/>
          <w:szCs w:val="28"/>
        </w:rPr>
        <w:t>ов Б.Слюсаря.</w:t>
      </w:r>
      <w:r w:rsidRPr="00A7599A">
        <w:rPr>
          <w:rFonts w:ascii="Times New Roman" w:hAnsi="Times New Roman" w:cs="Times New Roman"/>
          <w:sz w:val="28"/>
          <w:szCs w:val="28"/>
        </w:rPr>
        <w:t>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>3 Рахманинов С. Итальянская полька.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</w:t>
      </w:r>
      <w:r w:rsidRPr="00A7599A">
        <w:rPr>
          <w:rFonts w:ascii="Times New Roman" w:hAnsi="Times New Roman" w:cs="Times New Roman"/>
          <w:sz w:val="28"/>
          <w:szCs w:val="28"/>
        </w:rPr>
        <w:t>нп «Ой вьюн над водой». Обр. В. Китова.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>5 Дитель В. Фантазия на тему рнп «Коробейники». Обр. М. Рожкова, Г.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Митяева</w:t>
      </w:r>
      <w:r w:rsidRPr="00A7599A">
        <w:rPr>
          <w:rFonts w:ascii="Times New Roman" w:hAnsi="Times New Roman" w:cs="Times New Roman"/>
          <w:sz w:val="28"/>
          <w:szCs w:val="28"/>
        </w:rPr>
        <w:t>.</w:t>
      </w:r>
    </w:p>
    <w:p w:rsidR="00A7599A" w:rsidRPr="00A7599A" w:rsidRDefault="00A7599A" w:rsidP="00A7599A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</w:rPr>
      </w:pPr>
      <w:r w:rsidRPr="00A7599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7599A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7F5CFC" w:rsidRPr="007F5CFC" w:rsidRDefault="00A7599A" w:rsidP="00A7599A">
      <w:pPr>
        <w:shd w:val="clear" w:color="auto" w:fill="FFFFFF"/>
        <w:spacing w:before="5" w:line="480" w:lineRule="exact"/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 5/6</w:t>
      </w:r>
      <w:r w:rsidRPr="00A7599A">
        <w:rPr>
          <w:rFonts w:ascii="Times New Roman" w:hAnsi="Times New Roman" w:cs="Times New Roman"/>
          <w:sz w:val="28"/>
          <w:szCs w:val="28"/>
        </w:rPr>
        <w:t xml:space="preserve"> лет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7599A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(3</w:t>
      </w:r>
      <w:r w:rsidRPr="00A7599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922C7" w:rsidRPr="006C45EC" w:rsidRDefault="00A7599A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коллективной игры, навыков самостоятельного разбора оркестровых партий.</w:t>
      </w:r>
      <w:r w:rsidR="006C45EC">
        <w:rPr>
          <w:rFonts w:ascii="Times New Roman" w:hAnsi="Times New Roman" w:cs="Times New Roman"/>
          <w:sz w:val="28"/>
          <w:szCs w:val="28"/>
        </w:rPr>
        <w:t xml:space="preserve"> Формирования умения исполнять свою партию, следуя замыслу автора и требованиям руководителя оркестра. Овладение знаниями профессиональной терминологии, необходимой на данном этапе. Знакомство с дирижерским жестом, овладение навыком начинать и заканчивать игру по дирижерскому жесту.                                                                              </w:t>
      </w:r>
      <w:r w:rsidR="006C45EC">
        <w:rPr>
          <w:rFonts w:ascii="Times New Roman" w:hAnsi="Times New Roman" w:cs="Times New Roman"/>
          <w:b/>
          <w:sz w:val="28"/>
          <w:szCs w:val="28"/>
          <w:u w:val="single"/>
        </w:rPr>
        <w:t>Примерный репертуарный список:</w:t>
      </w:r>
    </w:p>
    <w:p w:rsidR="00E922C7" w:rsidRPr="00E922C7" w:rsidRDefault="006C45EC" w:rsidP="00E922C7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1.Симонян Н. «Полька Хоттабыча»</w:t>
      </w:r>
    </w:p>
    <w:p w:rsidR="006C6D16" w:rsidRPr="006C6D16" w:rsidRDefault="006C45EC" w:rsidP="006C6D16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Рамирес А. Мелодии                                                                           3.Шаинский В. Песенка крокодила Гены                                                              4. Рнп «Под яблонькой зеленой» Обр.Бушуева Ф.</w:t>
      </w:r>
    </w:p>
    <w:p w:rsidR="006C45EC" w:rsidRPr="006C45EC" w:rsidRDefault="006C45EC" w:rsidP="006C6D16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</w:t>
      </w:r>
      <w:r w:rsidRPr="006C45EC">
        <w:rPr>
          <w:rFonts w:ascii="Times New Roman" w:hAnsi="Times New Roman" w:cs="Times New Roman"/>
          <w:b/>
          <w:sz w:val="28"/>
          <w:szCs w:val="28"/>
        </w:rPr>
        <w:t xml:space="preserve">     Второй год обучения</w:t>
      </w:r>
      <w:r w:rsidR="00526E42">
        <w:rPr>
          <w:rFonts w:ascii="Times New Roman" w:hAnsi="Times New Roman" w:cs="Times New Roman"/>
          <w:b/>
          <w:sz w:val="28"/>
          <w:szCs w:val="28"/>
        </w:rPr>
        <w:t>(4</w:t>
      </w:r>
      <w:r w:rsidRPr="006C45EC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526E42" w:rsidRPr="007E7A6A" w:rsidRDefault="006C6D16" w:rsidP="00526E4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526E42" w:rsidRPr="007E7A6A">
        <w:rPr>
          <w:rFonts w:ascii="Times New Roman" w:hAnsi="Times New Roman" w:cs="Times New Roman"/>
          <w:sz w:val="28"/>
          <w:szCs w:val="28"/>
        </w:rPr>
        <w:t>Дальнейшее совершенствование технических возможностей в овладении</w:t>
      </w:r>
      <w:r w:rsidR="00526E42">
        <w:rPr>
          <w:rFonts w:ascii="Times New Roman" w:hAnsi="Times New Roman" w:cs="Times New Roman"/>
          <w:sz w:val="28"/>
          <w:szCs w:val="28"/>
        </w:rPr>
        <w:t xml:space="preserve"> </w:t>
      </w:r>
      <w:r w:rsidR="00526E42" w:rsidRPr="007E7A6A">
        <w:rPr>
          <w:rFonts w:ascii="Times New Roman" w:hAnsi="Times New Roman" w:cs="Times New Roman"/>
          <w:sz w:val="28"/>
          <w:szCs w:val="28"/>
        </w:rPr>
        <w:t>музыкальных инструментов, усложнение р</w:t>
      </w:r>
      <w:r w:rsidR="00526E42">
        <w:rPr>
          <w:rFonts w:ascii="Times New Roman" w:hAnsi="Times New Roman" w:cs="Times New Roman"/>
          <w:sz w:val="28"/>
          <w:szCs w:val="28"/>
        </w:rPr>
        <w:t xml:space="preserve">епертуара. Формирование  </w:t>
      </w:r>
      <w:r w:rsidR="00526E42" w:rsidRPr="007E7A6A">
        <w:rPr>
          <w:rFonts w:ascii="Times New Roman" w:hAnsi="Times New Roman" w:cs="Times New Roman"/>
          <w:sz w:val="28"/>
          <w:szCs w:val="28"/>
        </w:rPr>
        <w:t>умения разучи</w:t>
      </w:r>
      <w:r w:rsidR="00526E42">
        <w:rPr>
          <w:rFonts w:ascii="Times New Roman" w:hAnsi="Times New Roman" w:cs="Times New Roman"/>
          <w:sz w:val="28"/>
          <w:szCs w:val="28"/>
        </w:rPr>
        <w:t xml:space="preserve">вать партии в группах </w:t>
      </w:r>
      <w:r w:rsidR="00526E42" w:rsidRPr="007E7A6A">
        <w:rPr>
          <w:rFonts w:ascii="Times New Roman" w:hAnsi="Times New Roman" w:cs="Times New Roman"/>
          <w:sz w:val="28"/>
          <w:szCs w:val="28"/>
        </w:rPr>
        <w:t xml:space="preserve"> и самостоятельно; умения слышать подголоски, </w:t>
      </w:r>
      <w:r w:rsidR="00526E42" w:rsidRPr="007E7A6A">
        <w:rPr>
          <w:rFonts w:ascii="Times New Roman" w:hAnsi="Times New Roman" w:cs="Times New Roman"/>
          <w:sz w:val="28"/>
          <w:szCs w:val="28"/>
        </w:rPr>
        <w:lastRenderedPageBreak/>
        <w:t>партии солиста</w:t>
      </w:r>
      <w:r w:rsidR="00526E42">
        <w:rPr>
          <w:rFonts w:ascii="Times New Roman" w:hAnsi="Times New Roman" w:cs="Times New Roman"/>
          <w:sz w:val="28"/>
          <w:szCs w:val="28"/>
        </w:rPr>
        <w:t xml:space="preserve"> </w:t>
      </w:r>
      <w:r w:rsidR="00526E42" w:rsidRPr="007E7A6A">
        <w:rPr>
          <w:rFonts w:ascii="Times New Roman" w:hAnsi="Times New Roman" w:cs="Times New Roman"/>
          <w:sz w:val="28"/>
          <w:szCs w:val="28"/>
        </w:rPr>
        <w:t>и аккомпанемента, навыков понимания дирижерского жеста.</w:t>
      </w:r>
    </w:p>
    <w:p w:rsidR="00526E42" w:rsidRDefault="00526E42" w:rsidP="00526E42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A6A">
        <w:rPr>
          <w:rFonts w:ascii="Times New Roman" w:hAnsi="Times New Roman" w:cs="Times New Roman"/>
          <w:sz w:val="28"/>
          <w:szCs w:val="28"/>
        </w:rPr>
        <w:t>Выработка устойчивой ритмичности в умеренных темпах.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Развитие навыков оркестрового исполнительства и артистичности.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Знакомство с муз</w:t>
      </w:r>
      <w:r>
        <w:rPr>
          <w:rFonts w:ascii="Times New Roman" w:hAnsi="Times New Roman" w:cs="Times New Roman"/>
          <w:sz w:val="28"/>
          <w:szCs w:val="28"/>
        </w:rPr>
        <w:t xml:space="preserve">ыкальными жанрами, с творчеством </w:t>
      </w:r>
      <w:r w:rsidRPr="007E7A6A">
        <w:rPr>
          <w:rFonts w:ascii="Times New Roman" w:hAnsi="Times New Roman" w:cs="Times New Roman"/>
          <w:sz w:val="28"/>
          <w:szCs w:val="28"/>
        </w:rPr>
        <w:t xml:space="preserve"> композиторов,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A6A">
        <w:rPr>
          <w:rFonts w:ascii="Times New Roman" w:hAnsi="Times New Roman" w:cs="Times New Roman"/>
          <w:sz w:val="28"/>
          <w:szCs w:val="28"/>
        </w:rPr>
        <w:t>лучшими исполнителями и оркестровыми коллективами, прослушивание их</w:t>
      </w:r>
      <w:r>
        <w:rPr>
          <w:rFonts w:ascii="Times New Roman" w:hAnsi="Times New Roman" w:cs="Times New Roman"/>
          <w:sz w:val="28"/>
          <w:szCs w:val="28"/>
        </w:rPr>
        <w:t xml:space="preserve"> игры в записях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526E42" w:rsidRPr="00526E42" w:rsidRDefault="00526E42" w:rsidP="00526E42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E42">
        <w:rPr>
          <w:rFonts w:ascii="Times New Roman" w:hAnsi="Times New Roman" w:cs="Times New Roman"/>
          <w:b/>
          <w:sz w:val="28"/>
          <w:szCs w:val="28"/>
          <w:u w:val="single"/>
        </w:rPr>
        <w:t>Примерный репертуарный список:</w:t>
      </w:r>
    </w:p>
    <w:p w:rsidR="00526E42" w:rsidRPr="00526E42" w:rsidRDefault="00526E42" w:rsidP="00526E4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1.Бах И.С</w:t>
      </w:r>
      <w:r w:rsidRPr="00526E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Шутка</w:t>
      </w:r>
    </w:p>
    <w:p w:rsidR="00526E42" w:rsidRPr="00526E42" w:rsidRDefault="00526E42" w:rsidP="00526E42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526E42">
        <w:rPr>
          <w:rFonts w:ascii="Times New Roman" w:hAnsi="Times New Roman" w:cs="Times New Roman"/>
          <w:sz w:val="28"/>
          <w:szCs w:val="28"/>
        </w:rPr>
        <w:t xml:space="preserve">2. Рамирес А. Мелодии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3.Лихачев М. Менуэт</w:t>
      </w:r>
      <w:r w:rsidRPr="00526E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26E42">
        <w:rPr>
          <w:rFonts w:ascii="Times New Roman" w:hAnsi="Times New Roman" w:cs="Times New Roman"/>
          <w:sz w:val="28"/>
          <w:szCs w:val="28"/>
        </w:rPr>
        <w:t xml:space="preserve">4. Рнп </w:t>
      </w:r>
      <w:r>
        <w:rPr>
          <w:rFonts w:ascii="Times New Roman" w:hAnsi="Times New Roman" w:cs="Times New Roman"/>
          <w:sz w:val="28"/>
          <w:szCs w:val="28"/>
        </w:rPr>
        <w:t>«Вечерний звон» Обр.Фомина</w:t>
      </w:r>
      <w:r w:rsidRPr="00526E42">
        <w:rPr>
          <w:rFonts w:ascii="Times New Roman" w:hAnsi="Times New Roman" w:cs="Times New Roman"/>
          <w:sz w:val="28"/>
          <w:szCs w:val="28"/>
        </w:rPr>
        <w:t>.</w:t>
      </w:r>
    </w:p>
    <w:p w:rsidR="006C45EC" w:rsidRDefault="00EC1F5D" w:rsidP="00526E42">
      <w:pPr>
        <w:shd w:val="clear" w:color="auto" w:fill="FFFFFF"/>
        <w:spacing w:before="5" w:line="480" w:lineRule="exac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7E7A6A">
        <w:rPr>
          <w:rFonts w:ascii="Times New Roman" w:hAnsi="Times New Roman" w:cs="Times New Roman"/>
          <w:b/>
          <w:sz w:val="28"/>
          <w:szCs w:val="28"/>
        </w:rPr>
        <w:t>Третий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четвертый </w:t>
      </w:r>
      <w:r w:rsidRPr="007E7A6A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(5/6 класс)</w:t>
      </w:r>
    </w:p>
    <w:p w:rsidR="00EC1F5D" w:rsidRPr="00F47402" w:rsidRDefault="00EC1F5D" w:rsidP="00EC1F5D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Грамотное чтение нотных текстов по партиям.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z w:val="28"/>
          <w:szCs w:val="28"/>
        </w:rPr>
        <w:t xml:space="preserve"> и преодолевать технические трудности в  </w:t>
      </w:r>
      <w:r w:rsidRPr="00F47402">
        <w:rPr>
          <w:rFonts w:ascii="Times New Roman" w:hAnsi="Times New Roman" w:cs="Times New Roman"/>
          <w:sz w:val="28"/>
          <w:szCs w:val="28"/>
        </w:rPr>
        <w:t>оркестровых</w:t>
      </w:r>
      <w:r>
        <w:rPr>
          <w:rFonts w:ascii="Times New Roman" w:hAnsi="Times New Roman" w:cs="Times New Roman"/>
          <w:sz w:val="28"/>
          <w:szCs w:val="28"/>
        </w:rPr>
        <w:t xml:space="preserve"> партиях, про</w:t>
      </w:r>
      <w:r w:rsidRPr="00F47402">
        <w:rPr>
          <w:rFonts w:ascii="Times New Roman" w:hAnsi="Times New Roman" w:cs="Times New Roman"/>
          <w:sz w:val="28"/>
          <w:szCs w:val="28"/>
        </w:rPr>
        <w:t>никать в эмоционально-образное</w:t>
      </w:r>
      <w:r>
        <w:rPr>
          <w:rFonts w:ascii="Times New Roman" w:hAnsi="Times New Roman" w:cs="Times New Roman"/>
          <w:sz w:val="28"/>
          <w:szCs w:val="28"/>
        </w:rPr>
        <w:t xml:space="preserve"> содержание  </w:t>
      </w:r>
      <w:r w:rsidRPr="00F47402">
        <w:rPr>
          <w:rFonts w:ascii="Times New Roman" w:hAnsi="Times New Roman" w:cs="Times New Roman"/>
          <w:sz w:val="28"/>
          <w:szCs w:val="28"/>
        </w:rPr>
        <w:t>разучиваемого произведения.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Умение начинать игру по ауфтакту, выполнять динамику 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темпа по дирижерскому жесту.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Умение анализировать музыкальное произведение, определять форму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построения.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0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навыка сценического </w:t>
      </w:r>
      <w:r w:rsidRPr="00F47402">
        <w:rPr>
          <w:rFonts w:ascii="Times New Roman" w:hAnsi="Times New Roman" w:cs="Times New Roman"/>
          <w:sz w:val="28"/>
          <w:szCs w:val="28"/>
        </w:rPr>
        <w:t>поведения в условиях концерта.</w:t>
      </w:r>
    </w:p>
    <w:p w:rsidR="00EC1F5D" w:rsidRPr="00F47402" w:rsidRDefault="00EC1F5D" w:rsidP="00EC1F5D">
      <w:pPr>
        <w:shd w:val="clear" w:color="auto" w:fill="FFFFFF"/>
        <w:spacing w:before="5" w:line="480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Примерный репертуарный список:</w:t>
      </w:r>
    </w:p>
    <w:p w:rsidR="00EC1F5D" w:rsidRPr="00F47402" w:rsidRDefault="00EC1F5D" w:rsidP="00EC1F5D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1 Конов В. Попурри.</w:t>
      </w:r>
    </w:p>
    <w:p w:rsidR="00EC1F5D" w:rsidRPr="00F47402" w:rsidRDefault="00EC1F5D" w:rsidP="00EC1F5D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Дербенко Е. Лирическая</w:t>
      </w:r>
      <w:r w:rsidRPr="00F47402">
        <w:rPr>
          <w:rFonts w:ascii="Times New Roman" w:hAnsi="Times New Roman" w:cs="Times New Roman"/>
          <w:sz w:val="28"/>
          <w:szCs w:val="28"/>
        </w:rPr>
        <w:t xml:space="preserve"> песня.</w:t>
      </w:r>
    </w:p>
    <w:p w:rsidR="00EC1F5D" w:rsidRPr="00F47402" w:rsidRDefault="00EC1F5D" w:rsidP="00EC1F5D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 w:rsidRPr="00F47402">
        <w:rPr>
          <w:rFonts w:ascii="Times New Roman" w:hAnsi="Times New Roman" w:cs="Times New Roman"/>
          <w:sz w:val="28"/>
          <w:szCs w:val="28"/>
        </w:rPr>
        <w:t>3 Биберган В. Ария.</w:t>
      </w:r>
    </w:p>
    <w:p w:rsidR="00EC1F5D" w:rsidRPr="00F47402" w:rsidRDefault="00EC1F5D" w:rsidP="00EC1F5D">
      <w:pPr>
        <w:shd w:val="clear" w:color="auto" w:fill="FFFFFF"/>
        <w:spacing w:before="5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Гладков Г. Бременские музыканты : 1.Вступление 2. Дуэт Принцессы и Трубадура</w:t>
      </w:r>
    </w:p>
    <w:p w:rsidR="00EC1F5D" w:rsidRDefault="00EC1F5D" w:rsidP="006C6D16">
      <w:pPr>
        <w:shd w:val="clear" w:color="auto" w:fill="FFFFFF"/>
        <w:spacing w:before="5" w:line="480" w:lineRule="exact"/>
      </w:pPr>
    </w:p>
    <w:p w:rsidR="003B12FD" w:rsidRDefault="00EC1F5D" w:rsidP="006C6D16">
      <w:pPr>
        <w:shd w:val="clear" w:color="auto" w:fill="FFFFFF"/>
        <w:spacing w:before="5" w:line="480" w:lineRule="exact"/>
      </w:pPr>
      <w:r w:rsidRPr="00EC1F5D">
        <w:t xml:space="preserve">                      </w:t>
      </w:r>
      <w:r w:rsid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I</w:t>
      </w:r>
      <w:r w:rsidR="003B12FD" w:rsidRP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. </w:t>
      </w:r>
      <w:r w:rsid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Требования к уровню подготовки обучающихся</w:t>
      </w:r>
    </w:p>
    <w:p w:rsidR="0090676C" w:rsidRPr="0090676C" w:rsidRDefault="003B12FD" w:rsidP="00BD17CB">
      <w:pPr>
        <w:shd w:val="clear" w:color="auto" w:fill="FFFFFF"/>
        <w:spacing w:line="480" w:lineRule="exact"/>
        <w:ind w:right="1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время обучения в оркестровом классе у учащихся должен быть </w:t>
      </w:r>
      <w:r w:rsidR="00EC1F5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сформирован комплекс знаний,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умений и навыков, необходимых для совместного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музицирования, а именно:</w:t>
      </w:r>
      <w:r w:rsidR="0090676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</w:t>
      </w:r>
    </w:p>
    <w:p w:rsidR="0090676C" w:rsidRPr="0090676C" w:rsidRDefault="0090676C" w:rsidP="0090676C">
      <w:pPr>
        <w:numPr>
          <w:ilvl w:val="0"/>
          <w:numId w:val="27"/>
        </w:numPr>
        <w:shd w:val="clear" w:color="auto" w:fill="FFFFFF"/>
        <w:spacing w:line="480" w:lineRule="exact"/>
        <w:ind w:right="14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знание начальных основ оркестрового искусства, художественно-исполнительских возможностей оркестра русских народных инструментов;                                   </w:t>
      </w:r>
    </w:p>
    <w:p w:rsidR="003B12FD" w:rsidRDefault="0090676C" w:rsidP="0090676C">
      <w:pPr>
        <w:numPr>
          <w:ilvl w:val="0"/>
          <w:numId w:val="27"/>
        </w:numPr>
        <w:shd w:val="clear" w:color="auto" w:fill="FFFFFF"/>
        <w:spacing w:line="480" w:lineRule="exact"/>
        <w:ind w:right="14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знание профессиональной терминологии;</w:t>
      </w:r>
    </w:p>
    <w:p w:rsidR="0090676C" w:rsidRDefault="003B12FD" w:rsidP="0090676C">
      <w:pPr>
        <w:numPr>
          <w:ilvl w:val="0"/>
          <w:numId w:val="27"/>
        </w:num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исполнение   партии  в   оркестровом   коллективе   в   соответствии   с </w:t>
      </w:r>
      <w:r>
        <w:rPr>
          <w:rFonts w:ascii="Times New Roman" w:hAnsi="Times New Roman" w:cs="Times New Roman"/>
          <w:color w:val="000000"/>
          <w:sz w:val="28"/>
          <w:szCs w:val="28"/>
        </w:rPr>
        <w:t>замыслом композитора и требованиями дирижера;</w:t>
      </w:r>
      <w:r w:rsidR="009067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4E154B" w:rsidRPr="00EC1F5D" w:rsidRDefault="0090676C" w:rsidP="0090676C">
      <w:pPr>
        <w:numPr>
          <w:ilvl w:val="0"/>
          <w:numId w:val="27"/>
        </w:numPr>
        <w:shd w:val="clear" w:color="auto" w:fill="FFFFFF"/>
        <w:spacing w:before="5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навыки понимания дирижерского жеста;</w:t>
      </w:r>
    </w:p>
    <w:p w:rsidR="003B12FD" w:rsidRDefault="003B12FD" w:rsidP="00EC1F5D">
      <w:pPr>
        <w:numPr>
          <w:ilvl w:val="0"/>
          <w:numId w:val="27"/>
        </w:numPr>
        <w:shd w:val="clear" w:color="auto" w:fill="FFFFFF"/>
        <w:spacing w:before="5" w:line="480" w:lineRule="exact"/>
      </w:pPr>
      <w:r>
        <w:rPr>
          <w:rFonts w:ascii="Times New Roman" w:hAnsi="Times New Roman" w:cs="Times New Roman"/>
          <w:color w:val="000000"/>
          <w:sz w:val="28"/>
          <w:szCs w:val="28"/>
        </w:rPr>
        <w:t>чтение нот с листа;</w:t>
      </w:r>
    </w:p>
    <w:p w:rsidR="004E154B" w:rsidRPr="00EC1F5D" w:rsidRDefault="003B12FD" w:rsidP="00EC1F5D">
      <w:pPr>
        <w:numPr>
          <w:ilvl w:val="0"/>
          <w:numId w:val="27"/>
        </w:numPr>
        <w:shd w:val="clear" w:color="auto" w:fill="FFFFFF"/>
        <w:spacing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понимание музыки, исполняемой оркестром в целом и отдельными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группами;</w:t>
      </w:r>
    </w:p>
    <w:p w:rsidR="003B12FD" w:rsidRDefault="003B12FD" w:rsidP="00EC1F5D">
      <w:pPr>
        <w:numPr>
          <w:ilvl w:val="0"/>
          <w:numId w:val="27"/>
        </w:numPr>
        <w:shd w:val="clear" w:color="auto" w:fill="FFFFFF"/>
        <w:spacing w:line="480" w:lineRule="exact"/>
      </w:pPr>
      <w:r>
        <w:rPr>
          <w:rFonts w:ascii="Times New Roman" w:hAnsi="Times New Roman" w:cs="Times New Roman"/>
          <w:color w:val="000000"/>
          <w:sz w:val="28"/>
          <w:szCs w:val="28"/>
        </w:rPr>
        <w:t>умение слышать тему, подголоски, сопровождение;</w:t>
      </w:r>
    </w:p>
    <w:p w:rsidR="003B12FD" w:rsidRDefault="003B12FD" w:rsidP="00EC1F5D">
      <w:pPr>
        <w:numPr>
          <w:ilvl w:val="0"/>
          <w:numId w:val="27"/>
        </w:numPr>
        <w:shd w:val="clear" w:color="auto" w:fill="FFFFFF"/>
        <w:spacing w:before="5" w:line="480" w:lineRule="exact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аккомпанирование хору, солистам;</w:t>
      </w:r>
    </w:p>
    <w:p w:rsidR="003B12FD" w:rsidRDefault="003B12FD" w:rsidP="00EC1F5D">
      <w:pPr>
        <w:numPr>
          <w:ilvl w:val="0"/>
          <w:numId w:val="27"/>
        </w:numPr>
        <w:shd w:val="clear" w:color="auto" w:fill="FFFFFF"/>
        <w:spacing w:line="480" w:lineRule="exact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умение    грамотно    проанализировать    исполняемое    оркестровое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произведение.</w:t>
      </w:r>
    </w:p>
    <w:p w:rsidR="003B12FD" w:rsidRDefault="003B12FD">
      <w:pPr>
        <w:shd w:val="clear" w:color="auto" w:fill="FFFFFF"/>
        <w:spacing w:line="480" w:lineRule="exact"/>
        <w:ind w:left="5" w:firstLine="715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Знания и умения, полученные учащимися в оркестровом классе, необходимы выпускникам впоследствии для участия в различных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непрофессиональных творческих музыкальных коллективах, а также для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дальнейших занятий в оркестровых классах профессиональных учебных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заведений.</w:t>
      </w:r>
    </w:p>
    <w:p w:rsidR="004E154B" w:rsidRPr="004E154B" w:rsidRDefault="003B12FD" w:rsidP="004E154B">
      <w:pPr>
        <w:shd w:val="clear" w:color="auto" w:fill="FFFFFF"/>
        <w:spacing w:line="480" w:lineRule="exact"/>
        <w:ind w:left="10" w:right="5" w:firstLine="701"/>
        <w:jc w:val="both"/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Выступление оркестра рассматривается как вид промежуточной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аттестации.</w:t>
      </w:r>
      <w:r w:rsidR="004A796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Формой отчетности оркестра народных инструментов является отчетные концерты оркестра, выступления в отчетных концертах школы, отделения, в праздничных концертах, участие в конкурсе, либо зачетный урок.</w:t>
      </w:r>
    </w:p>
    <w:p w:rsidR="00E30B3B" w:rsidRDefault="004E154B" w:rsidP="004E154B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</w:t>
      </w:r>
    </w:p>
    <w:p w:rsidR="004E154B" w:rsidRPr="00BD17CB" w:rsidRDefault="00E30B3B" w:rsidP="004E154B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</w:t>
      </w:r>
      <w:r w:rsidR="004E154B" w:rsidRPr="004E154B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BD17C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IV</w:t>
      </w:r>
      <w:r w:rsidR="00BD17C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 Формы и методы контроля, система оценок</w:t>
      </w:r>
    </w:p>
    <w:p w:rsidR="00BD17CB" w:rsidRPr="00BD17CB" w:rsidRDefault="00BD17CB" w:rsidP="00BD17CB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BD17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Аттестация:</w:t>
      </w:r>
      <w:r w:rsidR="00AD091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BD17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ели, ви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ды, форма, содержан</w:t>
      </w:r>
      <w:r w:rsidRPr="00BD17C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ие</w:t>
      </w:r>
    </w:p>
    <w:p w:rsidR="00BD17CB" w:rsidRPr="00BD17CB" w:rsidRDefault="00BD17CB" w:rsidP="00BD17CB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программе обучения орк</w:t>
      </w:r>
      <w:r w:rsidR="00557B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естра используются </w:t>
      </w: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нтроля успеваемости </w:t>
      </w:r>
      <w:r w:rsidR="00557BC7">
        <w:rPr>
          <w:rFonts w:ascii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текущая</w:t>
      </w:r>
      <w:r w:rsidR="00557BC7"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промежуточная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, итоговая</w:t>
      </w: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BD17CB" w:rsidRPr="00557BC7" w:rsidRDefault="00557BC7" w:rsidP="00557BC7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Методы текущего кон</w:t>
      </w:r>
      <w:r w:rsidR="00BD17CB" w:rsidRPr="00557BC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троля</w:t>
      </w:r>
    </w:p>
    <w:p w:rsidR="00BD17CB" w:rsidRPr="00BD17CB" w:rsidRDefault="00BD17CB" w:rsidP="00557BC7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оценка за работу в классе;</w:t>
      </w:r>
    </w:p>
    <w:p w:rsidR="00BD17CB" w:rsidRPr="00BD17CB" w:rsidRDefault="00BD17CB" w:rsidP="00557BC7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текущая сдача партий;</w:t>
      </w:r>
    </w:p>
    <w:p w:rsidR="00BD17CB" w:rsidRPr="00BD17CB" w:rsidRDefault="00BD17CB" w:rsidP="00557BC7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D17CB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контрольный урок в конце каждой четверти.</w:t>
      </w:r>
    </w:p>
    <w:p w:rsidR="00557BC7" w:rsidRPr="00557BC7" w:rsidRDefault="00557BC7" w:rsidP="00557BC7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557BC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Ви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ды промежуточного контроля</w:t>
      </w:r>
    </w:p>
    <w:p w:rsidR="00557BC7" w:rsidRPr="00557BC7" w:rsidRDefault="00557BC7" w:rsidP="00557BC7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57BC7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переводной зачет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(сдача партий)</w:t>
      </w:r>
      <w:r w:rsidRPr="00557B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 переходе в следующий класс и по окончании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освоения предмета.</w:t>
      </w:r>
    </w:p>
    <w:p w:rsidR="00557BC7" w:rsidRDefault="00557BC7" w:rsidP="00557BC7">
      <w:pPr>
        <w:shd w:val="clear" w:color="auto" w:fill="FFFFFF"/>
        <w:spacing w:before="5" w:line="480" w:lineRule="exact"/>
        <w:ind w:left="1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Виды итогового контроля (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 окончании освоения предмета) – определяет уровень и качество освоения программы учебного предмета </w:t>
      </w:r>
    </w:p>
    <w:p w:rsidR="00557BC7" w:rsidRDefault="00557BC7" w:rsidP="00557BC7">
      <w:pPr>
        <w:numPr>
          <w:ilvl w:val="0"/>
          <w:numId w:val="28"/>
        </w:num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контрольный урок (итоговый) </w:t>
      </w:r>
    </w:p>
    <w:p w:rsidR="00AD0917" w:rsidRDefault="00557BC7" w:rsidP="00557BC7">
      <w:pPr>
        <w:numPr>
          <w:ilvl w:val="0"/>
          <w:numId w:val="28"/>
        </w:num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отчетный концерт (показ программы)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Учет успеваемости учащихся проводится преподавателем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текущих занятий, их посещений, индивидуальной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групповой проверки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знаний оркестровых партий. При оценке учащегося учитывается также его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участие в выступлениях коллектива.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Повседневно оценивая каждого ученика, педагог, опираясь на ранее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выявленный им уровень подготовленности каждого ребенка, прежде всего,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анализирует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динамику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усвоения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им учебного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материала,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степень его </w:t>
      </w: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прилежания, всеми средствами стимулируя его интерес к учебе.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выведении итоговой (переводной) оценки учитывается следующее: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оценка годовой работы ученика;</w:t>
      </w:r>
    </w:p>
    <w:p w:rsidR="00AD0917" w:rsidRP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оценка на зачете по сдаче партий;</w:t>
      </w:r>
    </w:p>
    <w:p w:rsidR="00AD0917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0917">
        <w:rPr>
          <w:rFonts w:ascii="Times New Roman" w:hAnsi="Times New Roman" w:cs="Times New Roman"/>
          <w:color w:val="000000"/>
          <w:spacing w:val="-1"/>
          <w:sz w:val="28"/>
          <w:szCs w:val="28"/>
        </w:rPr>
        <w:t>• другие выступления ученика в течение учебного года.</w:t>
      </w:r>
    </w:p>
    <w:p w:rsidR="004E154B" w:rsidRPr="004E154B" w:rsidRDefault="00AD0917" w:rsidP="00AD0917">
      <w:pPr>
        <w:shd w:val="clear" w:color="auto" w:fill="FFFFFF"/>
        <w:spacing w:before="5" w:line="480" w:lineRule="exact"/>
        <w:ind w:left="80"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этом учитывается общее развитие ученика, его активность и успехи в освоении </w:t>
      </w:r>
      <w:r w:rsidR="004E154B"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выков оркестровой игры</w:t>
      </w:r>
      <w:r w:rsid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соблюдение оркестровой дисциплины</w:t>
      </w:r>
      <w:r w:rsidR="004E154B"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 </w:t>
      </w:r>
    </w:p>
    <w:p w:rsidR="004E154B" w:rsidRPr="000F42CC" w:rsidRDefault="004E154B" w:rsidP="000F42CC">
      <w:pPr>
        <w:shd w:val="clear" w:color="auto" w:fill="FFFFFF"/>
        <w:tabs>
          <w:tab w:val="left" w:pos="3220"/>
        </w:tabs>
        <w:spacing w:before="5" w:line="480" w:lineRule="exact"/>
        <w:ind w:left="10" w:right="5" w:firstLine="701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</w:t>
      </w:r>
      <w:r w:rsidR="000F42CC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0F42C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Критерии оценок</w:t>
      </w:r>
    </w:p>
    <w:p w:rsidR="000F42CC" w:rsidRPr="000F42CC" w:rsidRDefault="000F42CC" w:rsidP="000F42CC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F42C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итогам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исполнения программы </w:t>
      </w:r>
      <w:r w:rsidRPr="000F42CC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выставляется оценка по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пятибалльной системе:</w:t>
      </w:r>
    </w:p>
    <w:p w:rsidR="004E154B" w:rsidRPr="004E154B" w:rsidRDefault="000F42CC" w:rsidP="000F42CC">
      <w:pPr>
        <w:shd w:val="clear" w:color="auto" w:fill="FFFFFF"/>
        <w:spacing w:before="5" w:line="480" w:lineRule="exact"/>
        <w:ind w:right="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</w:t>
      </w:r>
      <w:r w:rsidR="004E154B"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Оценка  5 – </w:t>
      </w:r>
      <w:r w:rsidR="004E154B"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«отлично»</w:t>
      </w:r>
      <w:r w:rsidR="004E154B"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4E154B"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ставится, если учащийся регулярно посещал занятия, </w:t>
      </w:r>
      <w:r w:rsidR="004E154B"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на «отлично» сдал оркестровые партии, участвовал во всех концертных выступлениях, отличается яркой и выразительной манерой исполнения.</w:t>
      </w:r>
    </w:p>
    <w:p w:rsidR="004E154B" w:rsidRPr="004E154B" w:rsidRDefault="004E154B" w:rsidP="004E154B">
      <w:pPr>
        <w:shd w:val="clear" w:color="auto" w:fill="FFFFFF"/>
        <w:spacing w:before="5" w:line="480" w:lineRule="exact"/>
        <w:ind w:left="10" w:right="5" w:firstLine="70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Оценка  4 – 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«хорошо»</w:t>
      </w: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ставится, если учащийся регулярно посещал занятия, на «хорошо» сдал оркестровые партии, участвовал во всех концертных выступлениях, не овладел в полной мере необходимыми навыками оркестровыми навыками.</w:t>
      </w:r>
    </w:p>
    <w:p w:rsidR="004E154B" w:rsidRPr="004E154B" w:rsidRDefault="004E154B" w:rsidP="004E154B">
      <w:pPr>
        <w:shd w:val="clear" w:color="auto" w:fill="FFFFFF"/>
        <w:spacing w:before="5" w:line="480" w:lineRule="exact"/>
        <w:ind w:left="10" w:right="5" w:firstLine="70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Оценка  3 – 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«удовлетворительно»</w:t>
      </w: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ставится, если учащийся не регулярно посещал занятия, на «хорошо» и «удовлетворительно» сдал оркестровые партии, участвовал не во всех концертных выступлениях, слабо овладел необходимыми оркестровыми навыками.</w:t>
      </w:r>
    </w:p>
    <w:p w:rsidR="004E154B" w:rsidRPr="004E154B" w:rsidRDefault="004E154B" w:rsidP="004E154B">
      <w:pPr>
        <w:shd w:val="clear" w:color="auto" w:fill="FFFFFF"/>
        <w:spacing w:before="5" w:line="480" w:lineRule="exact"/>
        <w:ind w:left="10" w:right="5" w:firstLine="70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Оценка  2 – 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«не удовлетворительно»</w:t>
      </w: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ставится, если учащийся не регулярно посещал занятия, не  сдал оркестровые партии, не участвовал в  концертных выступлениях, не овладел необходимыми оркестровыми навыками.</w:t>
      </w:r>
    </w:p>
    <w:p w:rsidR="004E154B" w:rsidRPr="004E154B" w:rsidRDefault="004E154B" w:rsidP="004E154B">
      <w:pPr>
        <w:shd w:val="clear" w:color="auto" w:fill="FFFFFF"/>
        <w:spacing w:before="5" w:line="480" w:lineRule="exact"/>
        <w:ind w:left="10" w:right="5" w:firstLine="70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Учащийся может быть </w:t>
      </w:r>
      <w:r w:rsidRPr="004E154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«не аттестован»</w:t>
      </w:r>
      <w:r w:rsidRPr="004E154B">
        <w:rPr>
          <w:rFonts w:ascii="Times New Roman" w:hAnsi="Times New Roman" w:cs="Times New Roman"/>
          <w:color w:val="000000"/>
          <w:spacing w:val="-1"/>
          <w:sz w:val="28"/>
          <w:szCs w:val="28"/>
        </w:rPr>
        <w:t>, если в связи с болезнью не сумел вовремя сдать оркестровые партии, не участвовал в концертных выступлениях.</w:t>
      </w:r>
    </w:p>
    <w:p w:rsidR="003B12FD" w:rsidRDefault="003B12FD">
      <w:pPr>
        <w:shd w:val="clear" w:color="auto" w:fill="FFFFFF"/>
        <w:spacing w:before="5" w:line="480" w:lineRule="exact"/>
        <w:ind w:left="10" w:right="5" w:firstLine="701"/>
        <w:jc w:val="both"/>
      </w:pPr>
    </w:p>
    <w:p w:rsidR="003B12FD" w:rsidRDefault="000F42CC">
      <w:pPr>
        <w:shd w:val="clear" w:color="auto" w:fill="FFFFFF"/>
        <w:spacing w:before="10" w:line="480" w:lineRule="exact"/>
        <w:ind w:left="5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</w:t>
      </w:r>
      <w:r w:rsidR="003B12FD" w:rsidRP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. </w:t>
      </w:r>
      <w:r w:rsid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Методические рекомендации преподавателям</w:t>
      </w:r>
    </w:p>
    <w:p w:rsidR="003B12FD" w:rsidRDefault="003B12FD">
      <w:pPr>
        <w:shd w:val="clear" w:color="auto" w:fill="FFFFFF"/>
        <w:spacing w:line="480" w:lineRule="exact"/>
        <w:ind w:firstLine="701"/>
        <w:jc w:val="both"/>
      </w:pP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Работа руководителя оркестрового класса распределяется по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следующим этапам: изучение произведений по партитуре и подготовка к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 с оркестром (в частности, подготовка партий), проведение учебных занятий   по группам, сводных занятий, а также репетиций и концертов.</w:t>
      </w:r>
    </w:p>
    <w:p w:rsidR="003B12FD" w:rsidRDefault="003B12FD">
      <w:pPr>
        <w:shd w:val="clear" w:color="auto" w:fill="FFFFFF"/>
        <w:spacing w:before="10" w:line="480" w:lineRule="exact"/>
        <w:ind w:firstLine="706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Работа оркестрового класса в течение учебного года ведется по заранее намеченному плану. В плане указывается репертуар для изучения на текущий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год, определяется примерное количество выступлений оркестра. При этом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учитываются возможности учеников, подготовленность к занятиям в оркестре </w:t>
      </w: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учащихся разных классов. Неоправданное завышение программы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препятствует прочному усвоению учащимися навыков оркестровой игры,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ведет к перегрузке и снижает интерес к занятиям.</w:t>
      </w:r>
    </w:p>
    <w:p w:rsidR="00ED4CF1" w:rsidRDefault="00ED4CF1" w:rsidP="00ED4CF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D4CF1" w:rsidRPr="00ED4CF1" w:rsidRDefault="000F42CC" w:rsidP="00ED4CF1">
      <w:pPr>
        <w:jc w:val="both"/>
        <w:rPr>
          <w:rFonts w:ascii="yandex-sans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Целесообразно участие в ученическом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 xml:space="preserve"> оркестре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отделения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народных инструментов - это способствует более успешной работе. Пример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совместного музицирования преподавателей и учащихся поднимает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исполнительства,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ведет к лучшему взаимопониманию</w:t>
      </w:r>
      <w:r w:rsidR="006601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преподавателей</w:t>
      </w:r>
      <w:r w:rsidR="006601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2C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6016A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учащихся.</w:t>
      </w:r>
      <w:r w:rsidR="0066016A" w:rsidRP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                            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>
        <w:rPr>
          <w:rFonts w:ascii="yandex-sans" w:hAnsi="yandex-sans" w:cs="Times New Roman"/>
          <w:color w:val="000000"/>
          <w:sz w:val="23"/>
          <w:szCs w:val="23"/>
        </w:rPr>
        <w:tab/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В школьном оркестре желательно участие пианиста-концертмейстера,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особенно при отсутствии басовой группы. Фортепиано уплотняет звучность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оркестра, создает интонационно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чистую основу произведения, помогая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учащимся в овладении интонацией.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По усмотрению педагога могут использоваться клавишные электронные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инструменты. В зависимости от качества инструмента им можно заменять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группу духовых.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В течение года руководитель оркестрового класса должен подготовить с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>
        <w:rPr>
          <w:rFonts w:ascii="Times New Roman" w:hAnsi="Times New Roman" w:cs="Times New Roman"/>
          <w:color w:val="000000"/>
          <w:sz w:val="28"/>
          <w:szCs w:val="28"/>
        </w:rPr>
        <w:t>коллективом 3-5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 xml:space="preserve"> разнохарактерных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произведений, которые рекомендуется</w:t>
      </w:r>
      <w:r w:rsidR="0066016A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66016A" w:rsidRPr="0066016A">
        <w:rPr>
          <w:rFonts w:ascii="Times New Roman" w:hAnsi="Times New Roman" w:cs="Times New Roman"/>
          <w:color w:val="000000"/>
          <w:sz w:val="28"/>
          <w:szCs w:val="28"/>
        </w:rPr>
        <w:t>исполнять в различных концертах.</w:t>
      </w:r>
      <w:r w:rsidR="00ED4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2FD">
        <w:rPr>
          <w:rFonts w:ascii="Times New Roman" w:hAnsi="Times New Roman" w:cs="Times New Roman"/>
          <w:color w:val="000000"/>
          <w:sz w:val="28"/>
          <w:szCs w:val="28"/>
        </w:rPr>
        <w:t xml:space="preserve">В репертуар оркестрового класса необходимо включать произведения </w:t>
      </w:r>
      <w:r w:rsidR="003B12F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русской, советской и зарубежной музыкальной литературы различных жанров </w:t>
      </w:r>
      <w:r w:rsidR="003B12FD">
        <w:rPr>
          <w:rFonts w:ascii="Times New Roman" w:hAnsi="Times New Roman" w:cs="Times New Roman"/>
          <w:color w:val="000000"/>
          <w:sz w:val="28"/>
          <w:szCs w:val="28"/>
        </w:rPr>
        <w:t>и форм.</w:t>
      </w:r>
      <w:r w:rsidR="003B12F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  национальных   республиках   необходимо   большее   внимание</w:t>
      </w:r>
      <w:r w:rsidR="004A7969">
        <w:t xml:space="preserve"> </w:t>
      </w:r>
      <w:r w:rsidR="003B12F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уделять пополнению репертуара из произведений народной музыки и </w:t>
      </w:r>
      <w:r w:rsidR="003B12FD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национальных композиторов</w:t>
      </w:r>
      <w:r w:rsidR="00F75B3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ED4CF1">
        <w:rPr>
          <w:rFonts w:ascii="yandex-sans" w:hAnsi="yandex-sans" w:cs="Times New Roman"/>
          <w:color w:val="000000"/>
          <w:sz w:val="23"/>
          <w:szCs w:val="23"/>
        </w:rPr>
        <w:t xml:space="preserve">                          </w:t>
      </w:r>
      <w:r w:rsidR="00ED4CF1">
        <w:rPr>
          <w:rFonts w:ascii="yandex-sans" w:hAnsi="yandex-sans" w:cs="Times New Roman"/>
          <w:color w:val="000000"/>
          <w:sz w:val="23"/>
          <w:szCs w:val="23"/>
        </w:rPr>
        <w:tab/>
      </w:r>
      <w:r w:rsidR="00ED4CF1">
        <w:rPr>
          <w:rFonts w:ascii="yandex-sans" w:hAnsi="yandex-sans" w:cs="Times New Roman"/>
          <w:color w:val="000000"/>
          <w:sz w:val="23"/>
          <w:szCs w:val="23"/>
        </w:rPr>
        <w:tab/>
      </w:r>
      <w:r w:rsidR="00ED4CF1" w:rsidRPr="00ED4CF1">
        <w:rPr>
          <w:rFonts w:ascii="Times New Roman" w:hAnsi="Times New Roman" w:cs="Times New Roman"/>
          <w:color w:val="000000"/>
          <w:sz w:val="28"/>
          <w:szCs w:val="28"/>
        </w:rPr>
        <w:t>Объем самостоятельн</w:t>
      </w:r>
      <w:r w:rsidR="00ED4CF1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="00ED4CF1" w:rsidRPr="00ED4CF1">
        <w:rPr>
          <w:rFonts w:ascii="Times New Roman" w:hAnsi="Times New Roman" w:cs="Times New Roman"/>
          <w:color w:val="000000"/>
          <w:sz w:val="28"/>
          <w:szCs w:val="28"/>
        </w:rPr>
        <w:t>работы учащихся определяется</w:t>
      </w:r>
      <w:r w:rsidR="00ED4CF1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="00ED4CF1" w:rsidRPr="00ED4CF1">
        <w:rPr>
          <w:rFonts w:ascii="Times New Roman" w:hAnsi="Times New Roman" w:cs="Times New Roman"/>
          <w:color w:val="000000"/>
          <w:sz w:val="28"/>
          <w:szCs w:val="28"/>
        </w:rPr>
        <w:t>с учетом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минимальных затрат на подготовку домашнего задания (параллельно с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освоением детьми про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граммы основного общего образования), с опорой на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сложившиеся в учебном заведении педагогические традиции и методическую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целесообразность, а также индивидуальные способности ученика.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Регулярные домашние занятия позволяют выучить наиболее сложные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ьные фрагменты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до начала совместных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репетиций.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учебному плану, объем самостоятельной нагрузки по предмету «Оркестровый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класс» со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ставляет 1 час в неделю (в 6 и 9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 xml:space="preserve"> классах 0,5 часа в неделю).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Педагогу по оркестру можно рекомендовать частично составить план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занятий с учетом времени, отведенного на оркестр для индивидуального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разу</w:t>
      </w:r>
      <w:r>
        <w:rPr>
          <w:rFonts w:ascii="Times New Roman" w:hAnsi="Times New Roman" w:cs="Times New Roman"/>
          <w:color w:val="000000"/>
          <w:sz w:val="28"/>
          <w:szCs w:val="28"/>
        </w:rPr>
        <w:t>чивания партий с каждым учащимся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. На начальном этапе работы с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оркестром рекомендуется проводить репетиции в мелкогрупповых занятиях,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умело сочетать и чередовать состав. Также можно предложить использование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часов, отведенных на консультации, предусмотренные учебным планом.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Педагог должен иметь в виду, что формирование оркестра иногда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происходит в зависимости от наличия конкретных инструменталистов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учебном заведении. При определенных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условиях допустимо участие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оркестре учеников разных классов (младшие - средние, средние - старшие).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данном случае педагогу необходимо распределить партии в зависимости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тепени подготовленности учащихся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В целях расширения музыкального кругозора и развития навыков чтения</w:t>
      </w:r>
    </w:p>
    <w:p w:rsidR="00ED4CF1" w:rsidRPr="00ED4CF1" w:rsidRDefault="00ED4CF1" w:rsidP="00ED4CF1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нот с листа</w:t>
      </w:r>
      <w:r w:rsidR="001B4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желательно</w:t>
      </w:r>
      <w:r w:rsidR="001B4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="001B4C00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с большим</w:t>
      </w:r>
      <w:r w:rsidR="001B4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числом</w:t>
      </w:r>
      <w:r w:rsidR="001B4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CF1">
        <w:rPr>
          <w:rFonts w:ascii="Times New Roman" w:hAnsi="Times New Roman" w:cs="Times New Roman"/>
          <w:color w:val="000000"/>
          <w:sz w:val="28"/>
          <w:szCs w:val="28"/>
        </w:rPr>
        <w:t>произведений, не доводя их до уровня концертного выступления.</w:t>
      </w:r>
    </w:p>
    <w:p w:rsidR="001B4C00" w:rsidRPr="001B4C00" w:rsidRDefault="00ED4CF1" w:rsidP="001B4C00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CF1">
        <w:rPr>
          <w:rFonts w:ascii="Times New Roman" w:hAnsi="Times New Roman" w:cs="Times New Roman"/>
          <w:color w:val="000000"/>
          <w:sz w:val="28"/>
          <w:szCs w:val="28"/>
        </w:rPr>
        <w:t>На начальном этапе обучения важнейшим требованием является ясное</w:t>
      </w:r>
      <w:r w:rsidR="001B4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4C00" w:rsidRPr="001B4C00">
        <w:rPr>
          <w:rFonts w:ascii="Times New Roman" w:hAnsi="Times New Roman" w:cs="Times New Roman"/>
          <w:color w:val="000000"/>
          <w:sz w:val="28"/>
          <w:szCs w:val="28"/>
        </w:rPr>
        <w:t>понимание учеником своей роли и значения своих партий в исполняемом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произведении в оркестре.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Педагог должен обращать внимание на настройку инструментов,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правильное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звукоизвлечение,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сбалансированную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динамику, штриховую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согласованность,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ритмическую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слаженность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четкую, ясную схему формообразующих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элементов.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При выборе репертуара для оркестра педагог должен стремиться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тематическому разнообразию, обращать внимание на сложность материала,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ценность художественной идеи, качество инструментовок и переложений для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конкретного состава, а также на сходство диапазонов инструментов, на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фактурные возможности данного состава. Грамотно составленная программа,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профессионально, творчески выполненная инструментовка - залог успешных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выступлений.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1B4C00">
        <w:rPr>
          <w:rFonts w:ascii="Times New Roman" w:hAnsi="Times New Roman" w:cs="Times New Roman"/>
          <w:color w:val="000000"/>
          <w:sz w:val="28"/>
          <w:szCs w:val="28"/>
        </w:rPr>
        <w:t>В звучании оркестра немаловажным моментом является 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исполнителей (посадка оркестра). Оно должно исходить от акустических</w:t>
      </w:r>
    </w:p>
    <w:p w:rsidR="001B4C00" w:rsidRPr="001B4C00" w:rsidRDefault="001B4C00" w:rsidP="001B4C00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собенностей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инструментов,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музыкального </w:t>
      </w:r>
      <w:r w:rsidRPr="001B4C00">
        <w:rPr>
          <w:rFonts w:ascii="Times New Roman" w:hAnsi="Times New Roman" w:cs="Times New Roman"/>
          <w:color w:val="000000"/>
          <w:sz w:val="28"/>
          <w:szCs w:val="28"/>
        </w:rPr>
        <w:t>контактирования между участниками оркестра.</w:t>
      </w:r>
    </w:p>
    <w:p w:rsidR="00530155" w:rsidRPr="00530155" w:rsidRDefault="00A24336" w:rsidP="00530155">
      <w:pPr>
        <w:shd w:val="clear" w:color="auto" w:fill="FFFFFF"/>
        <w:spacing w:before="5" w:after="523" w:line="48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Успешному проведению общих репетиций оркестра способствует следующая предварительная работа: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изучение оркестровых партий учащимися самостоятельно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- репетиция по группам 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инструментов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Основным средством общения дирижера с оркестром, как на репетиции,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так и во время концертного выступления является язык дирижерских жестов.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Каждое движение нужно научить понимать на двух-трех занятиях, повторяя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по нескольку раз. При этом обращать внимание на разницу между жестами,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передающими различную по характеру, темпу, настроению и содержанию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музыку.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Когда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оркестранты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начнут достаточно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уверенно</w:t>
      </w:r>
      <w:r w:rsidR="00EB6738">
        <w:rPr>
          <w:rFonts w:ascii="Times New Roman" w:hAnsi="Times New Roman" w:cs="Times New Roman"/>
          <w:color w:val="000000"/>
          <w:sz w:val="28"/>
          <w:szCs w:val="28"/>
        </w:rPr>
        <w:t xml:space="preserve"> зрительно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воспринимать особенности жеста, чаще практиковать с ними игру по руке по</w:t>
      </w:r>
      <w:r w:rsidR="005301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нескольку тактов из различных пьес, добиваясь точного одновременного</w:t>
      </w:r>
      <w:r w:rsidR="005301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738" w:rsidRPr="00EB6738">
        <w:rPr>
          <w:rFonts w:ascii="Times New Roman" w:hAnsi="Times New Roman" w:cs="Times New Roman"/>
          <w:color w:val="000000"/>
          <w:sz w:val="28"/>
          <w:szCs w:val="28"/>
        </w:rPr>
        <w:t>вступления и соответствия исполнения музыки жесту дирижера.</w:t>
      </w:r>
    </w:p>
    <w:p w:rsidR="00530155" w:rsidRPr="00530155" w:rsidRDefault="00530155" w:rsidP="00530155">
      <w:pPr>
        <w:shd w:val="clear" w:color="auto" w:fill="FFFFFF"/>
        <w:spacing w:before="5" w:after="523" w:line="480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33CA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VI</w:t>
      </w:r>
      <w:r w:rsidRPr="00EB673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РЕКОМЕНДУЕМАЯ НОТНАЯ ЛИТЕРАТУРА</w:t>
      </w:r>
    </w:p>
    <w:p w:rsidR="00530155" w:rsidRPr="00D07699" w:rsidRDefault="00530155" w:rsidP="00530155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480" w:lineRule="exact"/>
        <w:ind w:left="293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Андреев В. Избранные произведения. Сост. П.И.Алексеев. М., 1960</w:t>
      </w:r>
    </w:p>
    <w:p w:rsidR="00530155" w:rsidRDefault="00530155" w:rsidP="00530155">
      <w:pPr>
        <w:numPr>
          <w:ilvl w:val="0"/>
          <w:numId w:val="4"/>
        </w:numPr>
        <w:shd w:val="clear" w:color="auto" w:fill="FFFFFF"/>
        <w:tabs>
          <w:tab w:val="left" w:pos="571"/>
        </w:tabs>
        <w:spacing w:before="5" w:line="480" w:lineRule="exact"/>
        <w:ind w:left="293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Аксенов А. Подмосковная сюита. М., 1962</w:t>
      </w:r>
    </w:p>
    <w:p w:rsidR="00530155" w:rsidRDefault="00530155" w:rsidP="00530155">
      <w:pPr>
        <w:numPr>
          <w:ilvl w:val="0"/>
          <w:numId w:val="5"/>
        </w:numPr>
        <w:shd w:val="clear" w:color="auto" w:fill="FFFFFF"/>
        <w:tabs>
          <w:tab w:val="left" w:pos="571"/>
        </w:tabs>
        <w:spacing w:line="480" w:lineRule="exact"/>
        <w:ind w:left="293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Бирнов Л. Лирический хоровод. М., 1963</w:t>
      </w:r>
    </w:p>
    <w:p w:rsidR="00530155" w:rsidRPr="00D07699" w:rsidRDefault="00530155" w:rsidP="00530155">
      <w:pPr>
        <w:numPr>
          <w:ilvl w:val="0"/>
          <w:numId w:val="5"/>
        </w:numPr>
        <w:shd w:val="clear" w:color="auto" w:fill="FFFFFF"/>
        <w:tabs>
          <w:tab w:val="left" w:pos="571"/>
        </w:tabs>
        <w:spacing w:before="5" w:line="480" w:lineRule="exact"/>
        <w:ind w:left="293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Бояшов В. Пять русских народных песен. М., 1960</w:t>
      </w:r>
    </w:p>
    <w:p w:rsidR="00530155" w:rsidRDefault="00530155" w:rsidP="00530155">
      <w:pPr>
        <w:shd w:val="clear" w:color="auto" w:fill="FFFFFF"/>
        <w:tabs>
          <w:tab w:val="left" w:pos="571"/>
        </w:tabs>
        <w:spacing w:before="5" w:line="480" w:lineRule="exact"/>
        <w:ind w:left="293"/>
      </w:pP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Гольденвейзер А. Первая русская сюита. М., 1961</w:t>
      </w:r>
    </w:p>
    <w:p w:rsidR="00530155" w:rsidRDefault="00530155" w:rsidP="00530155">
      <w:pPr>
        <w:numPr>
          <w:ilvl w:val="0"/>
          <w:numId w:val="6"/>
        </w:numPr>
        <w:shd w:val="clear" w:color="auto" w:fill="FFFFFF"/>
        <w:tabs>
          <w:tab w:val="left" w:pos="571"/>
        </w:tabs>
        <w:spacing w:line="480" w:lineRule="exact"/>
        <w:ind w:left="293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Иванов-Радкевич А. Хрестоматия для начинающих дирижеров и руководителей оркестров народных инструментов. Часть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 М., 1964</w:t>
      </w:r>
    </w:p>
    <w:p w:rsidR="00530155" w:rsidRPr="00402507" w:rsidRDefault="00530155" w:rsidP="00530155">
      <w:pPr>
        <w:numPr>
          <w:ilvl w:val="0"/>
          <w:numId w:val="6"/>
        </w:numPr>
        <w:shd w:val="clear" w:color="auto" w:fill="FFFFFF"/>
        <w:tabs>
          <w:tab w:val="left" w:pos="571"/>
        </w:tabs>
        <w:spacing w:before="10" w:line="480" w:lineRule="exact"/>
        <w:ind w:left="293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Инструментальные ансамбли. Вып. 1. М., 1971</w:t>
      </w:r>
    </w:p>
    <w:p w:rsidR="00530155" w:rsidRDefault="00530155" w:rsidP="00530155">
      <w:pPr>
        <w:shd w:val="clear" w:color="auto" w:fill="FFFFFF"/>
        <w:tabs>
          <w:tab w:val="left" w:pos="571"/>
        </w:tabs>
        <w:spacing w:line="480" w:lineRule="exact"/>
        <w:ind w:left="293"/>
      </w:pP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Инструментальные ансамбли. Вып. 2. М., 1973</w:t>
      </w:r>
    </w:p>
    <w:p w:rsidR="00530155" w:rsidRDefault="00530155" w:rsidP="00530155">
      <w:pPr>
        <w:shd w:val="clear" w:color="auto" w:fill="FFFFFF"/>
        <w:tabs>
          <w:tab w:val="left" w:pos="571"/>
        </w:tabs>
        <w:spacing w:before="5" w:line="480" w:lineRule="exact"/>
        <w:ind w:left="293"/>
      </w:pP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Концертные пьесы. Вып. 2. М., 1964</w:t>
      </w:r>
    </w:p>
    <w:p w:rsidR="00530155" w:rsidRPr="00402507" w:rsidRDefault="00530155" w:rsidP="00530155">
      <w:pPr>
        <w:shd w:val="clear" w:color="auto" w:fill="FFFFFF"/>
        <w:tabs>
          <w:tab w:val="left" w:pos="725"/>
        </w:tabs>
        <w:spacing w:line="480" w:lineRule="exact"/>
        <w:ind w:left="725" w:hanging="408"/>
      </w:pPr>
      <w:r>
        <w:rPr>
          <w:rFonts w:ascii="Times New Roman" w:hAnsi="Times New Roman" w:cs="Times New Roman"/>
          <w:color w:val="000000"/>
          <w:spacing w:val="-18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Лапченко В. Инструментальные ансамбли в начальных классах. Ред. Н.Т.Лысенко. Киев, 1969</w:t>
      </w:r>
    </w:p>
    <w:p w:rsidR="00530155" w:rsidRPr="00402507" w:rsidRDefault="00530155" w:rsidP="00530155">
      <w:pPr>
        <w:numPr>
          <w:ilvl w:val="0"/>
          <w:numId w:val="7"/>
        </w:numPr>
        <w:shd w:val="clear" w:color="auto" w:fill="FFFFFF"/>
        <w:tabs>
          <w:tab w:val="left" w:pos="835"/>
        </w:tabs>
        <w:spacing w:line="480" w:lineRule="exact"/>
        <w:ind w:left="744" w:hanging="42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Лапченко В. Курс игры в оркестре народных инструментов. Часть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. Киев, 1975</w:t>
      </w:r>
    </w:p>
    <w:p w:rsidR="00530155" w:rsidRDefault="00530155" w:rsidP="00530155">
      <w:pPr>
        <w:numPr>
          <w:ilvl w:val="0"/>
          <w:numId w:val="7"/>
        </w:numPr>
        <w:shd w:val="clear" w:color="auto" w:fill="FFFFFF"/>
        <w:tabs>
          <w:tab w:val="left" w:pos="835"/>
        </w:tabs>
        <w:spacing w:line="480" w:lineRule="exact"/>
        <w:ind w:left="744" w:hanging="42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Лебедицкий Л. Хрестоматия по дирижированию оркестром русских народных инструментов. Учебно-методическое пособие для студентов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курса консерватории. Л., 1972</w:t>
      </w:r>
    </w:p>
    <w:p w:rsidR="00530155" w:rsidRDefault="00530155" w:rsidP="00530155">
      <w:pPr>
        <w:rPr>
          <w:rFonts w:ascii="Times New Roman" w:hAnsi="Times New Roman" w:cs="Times New Roman"/>
          <w:sz w:val="2"/>
          <w:szCs w:val="2"/>
        </w:rPr>
      </w:pPr>
    </w:p>
    <w:p w:rsidR="00530155" w:rsidRDefault="00530155" w:rsidP="00530155">
      <w:pPr>
        <w:numPr>
          <w:ilvl w:val="0"/>
          <w:numId w:val="8"/>
        </w:numPr>
        <w:shd w:val="clear" w:color="auto" w:fill="FFFFFF"/>
        <w:tabs>
          <w:tab w:val="left" w:pos="710"/>
        </w:tabs>
        <w:spacing w:before="5" w:line="480" w:lineRule="exact"/>
        <w:ind w:left="317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Матвеев М. Русская Сюита. Л., 1967</w:t>
      </w:r>
    </w:p>
    <w:p w:rsidR="00530155" w:rsidRPr="00592C4E" w:rsidRDefault="00530155" w:rsidP="00530155">
      <w:pPr>
        <w:numPr>
          <w:ilvl w:val="0"/>
          <w:numId w:val="9"/>
        </w:numPr>
        <w:shd w:val="clear" w:color="auto" w:fill="FFFFFF"/>
        <w:tabs>
          <w:tab w:val="left" w:pos="710"/>
        </w:tabs>
        <w:spacing w:before="5" w:after="523" w:line="480" w:lineRule="exact"/>
        <w:ind w:left="710" w:hanging="394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Методическое пособие для начинающих оркестров. Сост. М.Гезунгейт. Иркутск, 1964</w:t>
      </w:r>
      <w:r>
        <w:rPr>
          <w:rFonts w:ascii="Times New Roman" w:hAnsi="Times New Roman" w:cs="Times New Roman"/>
          <w:color w:val="000000"/>
          <w:spacing w:val="-18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592C4E">
        <w:rPr>
          <w:rFonts w:ascii="Times New Roman" w:hAnsi="Times New Roman" w:cs="Times New Roman"/>
          <w:color w:val="000000"/>
          <w:spacing w:val="-18"/>
          <w:sz w:val="28"/>
          <w:szCs w:val="28"/>
        </w:rPr>
        <w:t>15.На досуге. Репертуарный сборник для оркестра народных инструментов. Вып. 1. Сост. Л.Титаренко. Киев, 1975</w:t>
      </w:r>
      <w:r>
        <w:rPr>
          <w:rFonts w:ascii="Times New Roman" w:hAnsi="Times New Roman" w:cs="Times New Roman"/>
          <w:color w:val="000000"/>
          <w:spacing w:val="-18"/>
          <w:sz w:val="28"/>
          <w:szCs w:val="28"/>
        </w:rPr>
        <w:t xml:space="preserve">                                                                                                           </w:t>
      </w:r>
      <w:r w:rsidRPr="00592C4E">
        <w:rPr>
          <w:rFonts w:ascii="Times New Roman" w:hAnsi="Times New Roman" w:cs="Times New Roman"/>
          <w:color w:val="000000"/>
          <w:spacing w:val="-18"/>
          <w:sz w:val="28"/>
          <w:szCs w:val="28"/>
        </w:rPr>
        <w:t>16. На досуге. Репертуарный сборник для оркестра народных инструментов. Вып. 2. Сост. Л.Титаренко. Киев, 1976</w:t>
      </w:r>
    </w:p>
    <w:p w:rsidR="00530155" w:rsidRPr="005B7CF4" w:rsidRDefault="00530155" w:rsidP="00530155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5B7CF4">
        <w:rPr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</w:rPr>
        <w:t>.Народные песни для оркестра русских народных инструментов. Вып. 1. Сост. А.Поздняков. М., 1961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before="10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18.Народные песни. Вып. 2. Сост. В.Блок. М.,1962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before="10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19.Народные песни. Вып. 3. Сост. В.Гнутов. М., 1963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20.Народные песни. Вып. 4. М., 1964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21.Народные песни и танцы. Вып. 1. М., 1967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22.</w:t>
      </w:r>
      <w:r w:rsidRPr="005B7CF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Народные песни и танцы. Вып. 2. М., 1968</w:t>
      </w:r>
    </w:p>
    <w:p w:rsidR="00530155" w:rsidRPr="005B7CF4" w:rsidRDefault="00530155" w:rsidP="00530155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23.Народные танцы и пляски. Пьесы для оркестра народных инструментов. Вып.1. Сост. В.Самсонов. М., 1960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357467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Народные танцы и пляски. Пьесы для оркес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тра народных инструментов. Вып.2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>. Сост. В.Самсонов. М., 1960</w:t>
      </w:r>
    </w:p>
    <w:p w:rsidR="00530155" w:rsidRPr="00357467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25.</w:t>
      </w:r>
      <w:r w:rsidRPr="00357467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Народные танцы и пляски. Пьесы для оркес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тра народных инструментов. Вып.3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>. Сост. В.Самсонов. М., 1960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ind w:right="-388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26.</w:t>
      </w:r>
      <w:r>
        <w:rPr>
          <w:rFonts w:ascii="Times New Roman" w:hAnsi="Times New Roman" w:cs="Times New Roman"/>
          <w:color w:val="000000"/>
          <w:sz w:val="28"/>
          <w:szCs w:val="28"/>
        </w:rPr>
        <w:t>Начинающему оркестру русских народных инструментов. Вып. 1. М., 1970</w:t>
      </w:r>
    </w:p>
    <w:p w:rsidR="00530155" w:rsidRPr="00357467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27.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2 Сост. И.Обликин. М., 1972</w:t>
      </w:r>
    </w:p>
    <w:p w:rsidR="00530155" w:rsidRPr="00357467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28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3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Сост. Г.Навтиков.  М., 1973</w:t>
      </w:r>
    </w:p>
    <w:p w:rsidR="00530155" w:rsidRPr="00357467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29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35746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4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Сост. И.Гераус.  М., 1974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30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 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5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Сост. И.Обликин.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М., 1975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31.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6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Сост. И.Обликин.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М., 1975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32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>.Начинающему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7</w:t>
      </w:r>
      <w:r w:rsidRPr="0035746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Сост. И.Обликин.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М., 1976</w:t>
      </w:r>
    </w:p>
    <w:p w:rsidR="00530155" w:rsidRPr="00887E39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33.</w:t>
      </w:r>
      <w:r w:rsidRPr="00887E39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Начинающему оркестру русск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народных инструментов. Вып. 8</w:t>
      </w:r>
      <w:r w:rsidRPr="00887E3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Сост. И.Обликин.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М., 1976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5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34.Новиков А. По Чуйскому тракту. Сюита. М., 1965</w:t>
      </w:r>
    </w:p>
    <w:p w:rsidR="00530155" w:rsidRDefault="00530155" w:rsidP="00530155">
      <w:pPr>
        <w:shd w:val="clear" w:color="auto" w:fill="FFFFFF"/>
        <w:tabs>
          <w:tab w:val="left" w:pos="451"/>
        </w:tabs>
        <w:spacing w:before="10" w:line="480" w:lineRule="exact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35.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Песни для детских оркестров. Сост. С.Дунаевский. М.,1960</w:t>
      </w:r>
    </w:p>
    <w:p w:rsidR="00530155" w:rsidRDefault="00530155" w:rsidP="00530155">
      <w:pPr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36.Песни и пьесы для оркестра русских народных инструментов. Сост. Н.Селицкий. Л., 1969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line="480" w:lineRule="exact"/>
        <w:ind w:right="-524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37.Песни и пьесы советских композиторов. Вып.9. Сост. А.Дорожкин. М., 1960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38.Песни и танцы. Сост. А.Зеленков и А.Шаранин. Л., 1963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39.Произведения для духовых оркестров и оркестров народных инструментов. Сост. Т.Шарипов. Уфа, 1969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40.Произведения для оркестров народных инструментов. Киев, 1963</w:t>
      </w:r>
    </w:p>
    <w:p w:rsidR="00530155" w:rsidRDefault="00530155" w:rsidP="00530155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41.Произведения советских композиторов для оркестра русских народных инструментов. Вып. 1. М., 1971</w:t>
      </w:r>
    </w:p>
    <w:p w:rsidR="00592C4E" w:rsidRDefault="00592C4E" w:rsidP="00592C4E">
      <w:pPr>
        <w:shd w:val="clear" w:color="auto" w:fill="FFFFFF"/>
        <w:tabs>
          <w:tab w:val="left" w:pos="418"/>
        </w:tabs>
        <w:spacing w:line="480" w:lineRule="exact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42.</w:t>
      </w:r>
      <w:r w:rsidRPr="00B20D5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20D5D">
        <w:rPr>
          <w:rFonts w:ascii="Times New Roman" w:hAnsi="Times New Roman" w:cs="Times New Roman"/>
          <w:color w:val="000000"/>
          <w:sz w:val="28"/>
          <w:szCs w:val="28"/>
        </w:rPr>
        <w:t>Произведения советских композиторов для оркестра русск</w:t>
      </w:r>
      <w:r>
        <w:rPr>
          <w:rFonts w:ascii="Times New Roman" w:hAnsi="Times New Roman" w:cs="Times New Roman"/>
          <w:color w:val="000000"/>
          <w:sz w:val="28"/>
          <w:szCs w:val="28"/>
        </w:rPr>
        <w:t>их народных инструментов. Вып. 2. М., 1972</w:t>
      </w:r>
    </w:p>
    <w:p w:rsidR="00592C4E" w:rsidRDefault="00592C4E" w:rsidP="00592C4E">
      <w:pPr>
        <w:shd w:val="clear" w:color="auto" w:fill="FFFFFF"/>
        <w:tabs>
          <w:tab w:val="left" w:pos="418"/>
        </w:tabs>
        <w:spacing w:line="480" w:lineRule="exact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43.Прошко Н. Пособие для руководителей кружков и ансамблей народных инструментов в школе. Минск, 1969</w:t>
      </w:r>
    </w:p>
    <w:p w:rsidR="00592C4E" w:rsidRPr="00B20D5D" w:rsidRDefault="00592C4E" w:rsidP="00592C4E">
      <w:pPr>
        <w:shd w:val="clear" w:color="auto" w:fill="FFFFFF"/>
        <w:tabs>
          <w:tab w:val="left" w:pos="418"/>
        </w:tabs>
        <w:spacing w:line="480" w:lineRule="exact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44.Прошко Н. Методические рекомендации для оркестров и ансамблей народных инструментов. Минск, 1972</w:t>
      </w:r>
    </w:p>
    <w:p w:rsidR="00592C4E" w:rsidRDefault="00592C4E" w:rsidP="00592C4E">
      <w:pPr>
        <w:shd w:val="clear" w:color="auto" w:fill="FFFFFF"/>
        <w:tabs>
          <w:tab w:val="left" w:pos="442"/>
        </w:tabs>
        <w:spacing w:before="5" w:line="480" w:lineRule="exact"/>
        <w:ind w:left="442" w:hanging="437"/>
      </w:pP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45.Пьесы. Сост. В.Блок. М., 1962</w:t>
      </w:r>
    </w:p>
    <w:p w:rsidR="00592C4E" w:rsidRDefault="00592C4E" w:rsidP="00592C4E">
      <w:pPr>
        <w:shd w:val="clear" w:color="auto" w:fill="FFFFFF"/>
        <w:tabs>
          <w:tab w:val="left" w:pos="523"/>
        </w:tabs>
        <w:spacing w:before="5" w:line="480" w:lineRule="exact"/>
        <w:ind w:left="456" w:hanging="451"/>
      </w:pP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46.Пьесы для детских оркестров. Вып.1. Сост. В.Тихомиров. М., 1962</w:t>
      </w:r>
    </w:p>
    <w:p w:rsidR="00592C4E" w:rsidRPr="00B20D5D" w:rsidRDefault="00592C4E" w:rsidP="00592C4E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47.</w:t>
      </w:r>
      <w:r w:rsidRPr="00B20D5D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20D5D">
        <w:rPr>
          <w:rFonts w:ascii="Times New Roman" w:hAnsi="Times New Roman" w:cs="Times New Roman"/>
          <w:color w:val="000000"/>
          <w:spacing w:val="6"/>
          <w:sz w:val="28"/>
          <w:szCs w:val="28"/>
        </w:rPr>
        <w:t>.Пьесы для детских оркестров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русских народных инструментов. Вып.2. Сост. В.Тихомиров. М., 1963</w:t>
      </w:r>
    </w:p>
    <w:p w:rsidR="00592C4E" w:rsidRDefault="00592C4E" w:rsidP="00592C4E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48</w:t>
      </w:r>
      <w:r w:rsidRPr="00B20D5D">
        <w:rPr>
          <w:rFonts w:ascii="Times New Roman" w:hAnsi="Times New Roman" w:cs="Times New Roman"/>
          <w:color w:val="000000"/>
          <w:spacing w:val="6"/>
          <w:sz w:val="28"/>
          <w:szCs w:val="28"/>
        </w:rPr>
        <w:t>. Пьесы для детских оркестров русских народных инструментов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. Вып.3. Школьные и пионерские песни. Сост. А.Кирик. М., 1964</w:t>
      </w:r>
    </w:p>
    <w:p w:rsidR="00592C4E" w:rsidRPr="00FC4762" w:rsidRDefault="00592C4E" w:rsidP="00592C4E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49.</w:t>
      </w:r>
      <w:r w:rsidRPr="00FC476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Пьесы для начинающих</w:t>
      </w:r>
      <w:r w:rsidRPr="00FC476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оркестров русских народных инструментов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. Вып.3. Сост. Н.Иванов. М., 1960</w:t>
      </w:r>
    </w:p>
    <w:p w:rsidR="00592C4E" w:rsidRDefault="00592C4E" w:rsidP="00592C4E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50.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 xml:space="preserve">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 Вып.4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>. Сост. Н</w:t>
      </w:r>
      <w:r>
        <w:rPr>
          <w:rFonts w:ascii="Times New Roman" w:hAnsi="Times New Roman" w:cs="Times New Roman"/>
          <w:color w:val="000000"/>
          <w:sz w:val="28"/>
          <w:szCs w:val="28"/>
        </w:rPr>
        <w:t>.Иванов. М., 1962</w:t>
      </w:r>
    </w:p>
    <w:p w:rsidR="00592C4E" w:rsidRPr="00FC4762" w:rsidRDefault="00592C4E" w:rsidP="00592C4E">
      <w:pPr>
        <w:shd w:val="clear" w:color="auto" w:fill="FFFFFF"/>
        <w:tabs>
          <w:tab w:val="left" w:pos="418"/>
        </w:tabs>
        <w:spacing w:before="5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51.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 xml:space="preserve">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 Вып.5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>. Сост. Н</w:t>
      </w:r>
      <w:r>
        <w:rPr>
          <w:rFonts w:ascii="Times New Roman" w:hAnsi="Times New Roman" w:cs="Times New Roman"/>
          <w:color w:val="000000"/>
          <w:sz w:val="28"/>
          <w:szCs w:val="28"/>
        </w:rPr>
        <w:t>.Иванов. М., 1962</w:t>
      </w:r>
    </w:p>
    <w:p w:rsidR="00EB6738" w:rsidRDefault="00EB6738" w:rsidP="00EB6738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52.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 xml:space="preserve">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 Вып.6. Сост. А.Дорожкин. М., 1963</w:t>
      </w:r>
    </w:p>
    <w:p w:rsidR="00EB6738" w:rsidRDefault="00EB6738" w:rsidP="00EB6738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53.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 xml:space="preserve">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 Вып.7. М., 1964</w:t>
      </w:r>
    </w:p>
    <w:p w:rsidR="00EB6738" w:rsidRDefault="00EB6738" w:rsidP="00EB6738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54.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 xml:space="preserve">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Вып.8. 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М., 1967</w:t>
      </w:r>
    </w:p>
    <w:p w:rsidR="00EB6738" w:rsidRPr="00FC4762" w:rsidRDefault="00EB6738" w:rsidP="00EB6738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55.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 xml:space="preserve"> Пьесы для начинающих оркестров русских народных</w:t>
      </w:r>
      <w:r w:rsidR="00530155" w:rsidRPr="005301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4762">
        <w:rPr>
          <w:rFonts w:ascii="Times New Roman" w:hAnsi="Times New Roman" w:cs="Times New Roman"/>
          <w:color w:val="000000"/>
          <w:sz w:val="28"/>
          <w:szCs w:val="28"/>
        </w:rPr>
        <w:t>инструментов.</w:t>
      </w:r>
      <w:r>
        <w:rPr>
          <w:rFonts w:ascii="Times New Roman" w:hAnsi="Times New Roman" w:cs="Times New Roman"/>
          <w:color w:val="000000"/>
          <w:sz w:val="28"/>
          <w:szCs w:val="28"/>
        </w:rPr>
        <w:t>Вып.9.  М., 1967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56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. Вып.10.  М.,1968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57.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Пьесы для начинающих оркестров русских народных инструментов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. Вып.11.  М., 1968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58.Пьесы для оркестра. Сост. Б.Беккер. М., 1962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59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Пьесы для оркестра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русских народных инструментов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. Сост. Г.Кушнер. М., 1963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60.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Пьесы для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оркестра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Сост. А.Онуфриенко. Киев, 1975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61.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Пьесы для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оркестра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Сост. А.Онуфриенко.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Киев, 1976</w:t>
      </w:r>
    </w:p>
    <w:p w:rsidR="00EB6738" w:rsidRPr="00AB1501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62.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Пьесы для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самодеятельного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оркестра</w:t>
      </w:r>
      <w:r w:rsidRPr="00AB150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Вып.1. М., 1970</w:t>
      </w:r>
    </w:p>
    <w:p w:rsidR="00EB6738" w:rsidRPr="00106942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63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Пьесы для самодеятельного оркестра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Вып.2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М., 1972</w:t>
      </w:r>
    </w:p>
    <w:p w:rsidR="00EB6738" w:rsidRPr="00106942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64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Пьесы для самодеятельного оркестра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Вып.3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Сост. А.Широков. М., 1973</w:t>
      </w:r>
    </w:p>
    <w:p w:rsidR="00EB6738" w:rsidRPr="00106942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65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Пьесы для самодеятельного оркестра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Вып.3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Сост. Л.Любимов. М., 1975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66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Пьесы для самодеятельного оркестра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Вып.5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Сост. Г.Глыбовский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М., 1975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67.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Пьесы для самодеятельного оркестра русских народных инструментов.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Вып.6</w:t>
      </w:r>
      <w:r w:rsidRPr="00106942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Сост. В.Гаврилов. М., 1976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68.Пьесы для школьного оркестра. Сост. К.Пополутов. Киев, 1962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69.Пьесы для школьного оркестра. Вып.2. Сост. А.Греков. Киев, 1962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70.Пьесы из репертуара Госоркестра им. Осипова. Сост. В.Гнутов. М., 1964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71.Пьесы и песни. Сост. В.Блок. М., 1963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72.Пьесы композиторов-классиков. Сост. А.Тонин. М., 1963</w:t>
      </w:r>
    </w:p>
    <w:p w:rsidR="00EB6738" w:rsidRPr="00106942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73.Пьесы ленинградских композиторов для оркестра русских народных инструментов.</w:t>
      </w:r>
      <w:r w:rsidRPr="00EB6738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74.Пьесы украинских советских композиторов для оркестра народных инструментов. Сост. А.Онуфриенко. Киев, 1965</w:t>
      </w:r>
    </w:p>
    <w:p w:rsidR="00EB6738" w:rsidRPr="00106942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75.Пьесы уральских композиторов. М., 1965</w:t>
      </w:r>
    </w:p>
    <w:p w:rsidR="00EB6738" w:rsidRPr="00106942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76.Раков Н. Сюита. М., 1967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77.Репертуар для ансамблей русских народных инструментов. Вып.1. Смешанные ансамбли. М.,  1966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78.</w:t>
      </w:r>
      <w:r w:rsidRPr="00DD23E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для ансамблей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</w:t>
      </w:r>
      <w:r w:rsidRPr="00F0746F">
        <w:rPr>
          <w:rFonts w:ascii="Times New Roman" w:hAnsi="Times New Roman" w:cs="Times New Roman"/>
          <w:color w:val="000000"/>
          <w:spacing w:val="-11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. Струнные</w:t>
      </w:r>
      <w:r w:rsidRPr="00DD23E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ансамбли. М.,  1966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79.Репертуар для русских народных инструментов. Вып.8. М., 1960</w:t>
      </w:r>
    </w:p>
    <w:p w:rsidR="00EB6738" w:rsidRPr="00DD23EB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80.</w:t>
      </w:r>
      <w:r w:rsidRPr="00DD23EB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Репертуар для русских народных инструментов. Вып.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</w:t>
      </w:r>
      <w:r w:rsidRPr="00DD23EB">
        <w:rPr>
          <w:rFonts w:ascii="Times New Roman" w:hAnsi="Times New Roman" w:cs="Times New Roman"/>
          <w:color w:val="000000"/>
          <w:spacing w:val="-11"/>
          <w:sz w:val="28"/>
          <w:szCs w:val="28"/>
        </w:rPr>
        <w:t>8. М., 1960</w:t>
      </w:r>
    </w:p>
    <w:p w:rsidR="00EB6738" w:rsidRPr="00DD23EB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81.</w:t>
      </w:r>
      <w:r w:rsidRPr="00DD23EB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Репертуар для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Вып.19. М., 1961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82Репертуар народных оркестров. Минск, 1968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83.Репертуар оркестров русских народных инструментов. Вып.1. Легкие пьесы. Сост. Г.Крылов. М., 1963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84.Репертуар оркестра русских народных инструментов для начинающих. Вып.2. Пьесы советских композиторов. Сост. Ю.Остроухов. М., 1963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85.Репертуар оркестра русских народных инструментов для начинающих. Вып.4. Легкие пьесы. Сост. В.Тихомиров. М., 1965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86.</w:t>
      </w:r>
      <w:r w:rsidRPr="009C6992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Репертуар оркестра русских народных инструментов для начинающих.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. Пьесы западноевропейских композиторов. М., 1961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87</w:t>
      </w:r>
      <w:r w:rsidRPr="009C6992">
        <w:rPr>
          <w:rFonts w:ascii="Times New Roman" w:hAnsi="Times New Roman" w:cs="Times New Roman"/>
          <w:color w:val="000000"/>
          <w:spacing w:val="-11"/>
          <w:sz w:val="28"/>
          <w:szCs w:val="28"/>
        </w:rPr>
        <w:t>.Репертуар оркестра русских народ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ных инструментов. Пьесы русских композиторов в переложении для оркестра народных инструментов. Сост. В.Розанов. М., 1961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88.Репертуар самодеятельного оркестра русских народных инструментов. Вып.1. Сост. В.Гнутов. М., 1961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89.</w:t>
      </w:r>
      <w:r w:rsidRPr="00CA48F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Вып.2. Сост. В.Смирнов</w:t>
      </w:r>
      <w:r w:rsidRPr="00CA48F3">
        <w:rPr>
          <w:rFonts w:ascii="Times New Roman" w:hAnsi="Times New Roman" w:cs="Times New Roman"/>
          <w:color w:val="000000"/>
          <w:spacing w:val="-11"/>
          <w:sz w:val="28"/>
          <w:szCs w:val="28"/>
        </w:rPr>
        <w:t>. М., 1961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90.</w:t>
      </w:r>
      <w:r w:rsidRPr="00072F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Вып.3. Сост. В.Гнутов. М., 1962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91.</w:t>
      </w:r>
      <w:r w:rsidRPr="00072F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Вып.4.  М., 1963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92.</w:t>
      </w:r>
      <w:r w:rsidRPr="00072F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Вып.5.  М., 1964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93</w:t>
      </w:r>
      <w:r w:rsidRPr="00072F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Вып.6.  М., 1967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94.</w:t>
      </w:r>
      <w:r w:rsidRPr="00072F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Вып.7.  М., 1967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95.</w:t>
      </w:r>
      <w:r w:rsidRPr="00072F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Репертуар самодеятельного оркестра русс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ких народных инструментов. Вып.8. М., 1968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96.Русский народный оркестр. Сост. А.Илюхин, Ю.Шишаков. М., 1970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97.Смешанные ансамбли русских народных инструментов. Вып.7. Сост. В.Викторов, В.Нестеров. М., 1976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98.Хрестоматия по дирижированию оркестрами русских народных инструментов. Вып.3. Сост. А.Поздняков, Д.Свечков, С.Трубачев. М., 1970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99.Произведения татарских композиторов для ансамбля народных инструментов. Партитура. Сост. А.Шутиков. Казань, 1995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100.Репертуарный сборник для оркестров народных инструментов. Казань, 2004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101.Репертуар клубного оркестра русских народных инструментов. Вып.5. М ., 1987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102.Чайкин Н. Курс чтения партитур для оркестра русских народных инструментов. Вып.1. М., 1966</w:t>
      </w:r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103.Сборник пьес. Сост. Н.Иванов. М., 1960</w:t>
      </w:r>
    </w:p>
    <w:p w:rsidR="00EB6738" w:rsidRP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104.Фомин Н. Сочинения и обработки для оркестра русских народных инструментов. Вып.1, 2. Сост. А.Илюхин. М., 1960</w:t>
      </w:r>
    </w:p>
    <w:p w:rsidR="00EB6738" w:rsidRPr="005C5CD7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9190C">
        <w:rPr>
          <w:rFonts w:ascii="Times New Roman" w:hAnsi="Times New Roman" w:cs="Times New Roman"/>
          <w:color w:val="000000"/>
          <w:spacing w:val="-11"/>
          <w:sz w:val="28"/>
          <w:szCs w:val="28"/>
        </w:rPr>
        <w:t>105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r w:rsidRPr="0039190C">
        <w:t xml:space="preserve"> </w:t>
      </w:r>
      <w:hyperlink r:id="rId9" w:history="1">
        <w:r w:rsidRPr="00DB1D01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http://www.partitur.ru/</w:t>
        </w:r>
      </w:hyperlink>
    </w:p>
    <w:p w:rsid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5C5CD7">
        <w:rPr>
          <w:rFonts w:ascii="Times New Roman" w:hAnsi="Times New Roman" w:cs="Times New Roman"/>
          <w:color w:val="000000"/>
          <w:spacing w:val="-11"/>
          <w:sz w:val="28"/>
          <w:szCs w:val="28"/>
        </w:rPr>
        <w:t>106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. </w:t>
      </w:r>
      <w:hyperlink r:id="rId10" w:history="1">
        <w:r w:rsidRPr="00DB1D01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http://www.web-4-u.ru/pikulin/</w:t>
        </w:r>
      </w:hyperlink>
    </w:p>
    <w:p w:rsidR="00EB6738" w:rsidRPr="00EB6738" w:rsidRDefault="00EB6738" w:rsidP="00EB6738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107.</w:t>
      </w:r>
      <w:r w:rsidRPr="00B17E8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hyperlink r:id="rId11" w:history="1">
        <w:r w:rsidRPr="00DA2874">
          <w:rPr>
            <w:rStyle w:val="a4"/>
            <w:rFonts w:ascii="Times New Roman" w:hAnsi="Times New Roman" w:cs="Times New Roman"/>
            <w:spacing w:val="-11"/>
            <w:sz w:val="28"/>
            <w:szCs w:val="28"/>
            <w:lang w:val="en-US"/>
          </w:rPr>
          <w:t>http</w:t>
        </w:r>
        <w:r w:rsidRPr="00EB6738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://</w:t>
        </w:r>
        <w:r w:rsidRPr="00DA2874">
          <w:rPr>
            <w:rStyle w:val="a4"/>
            <w:rFonts w:ascii="Times New Roman" w:hAnsi="Times New Roman" w:cs="Times New Roman"/>
            <w:spacing w:val="-11"/>
            <w:sz w:val="28"/>
            <w:szCs w:val="28"/>
            <w:lang w:val="en-US"/>
          </w:rPr>
          <w:t>balalaika</w:t>
        </w:r>
        <w:r w:rsidRPr="00EB6738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.</w:t>
        </w:r>
        <w:r w:rsidRPr="00DA2874">
          <w:rPr>
            <w:rStyle w:val="a4"/>
            <w:rFonts w:ascii="Times New Roman" w:hAnsi="Times New Roman" w:cs="Times New Roman"/>
            <w:spacing w:val="-11"/>
            <w:sz w:val="28"/>
            <w:szCs w:val="28"/>
            <w:lang w:val="en-US"/>
          </w:rPr>
          <w:t>org</w:t>
        </w:r>
        <w:r w:rsidRPr="00EB6738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.</w:t>
        </w:r>
        <w:r w:rsidRPr="00DA2874">
          <w:rPr>
            <w:rStyle w:val="a4"/>
            <w:rFonts w:ascii="Times New Roman" w:hAnsi="Times New Roman" w:cs="Times New Roman"/>
            <w:spacing w:val="-11"/>
            <w:sz w:val="28"/>
            <w:szCs w:val="28"/>
            <w:lang w:val="en-US"/>
          </w:rPr>
          <w:t>ru</w:t>
        </w:r>
        <w:r w:rsidRPr="00EB6738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/</w:t>
        </w:r>
        <w:r w:rsidRPr="00DA2874">
          <w:rPr>
            <w:rStyle w:val="a4"/>
            <w:rFonts w:ascii="Times New Roman" w:hAnsi="Times New Roman" w:cs="Times New Roman"/>
            <w:spacing w:val="-11"/>
            <w:sz w:val="28"/>
            <w:szCs w:val="28"/>
            <w:lang w:val="en-US"/>
          </w:rPr>
          <w:t>msheets</w:t>
        </w:r>
        <w:r w:rsidRPr="00EB6738">
          <w:rPr>
            <w:rStyle w:val="a4"/>
            <w:rFonts w:ascii="Times New Roman" w:hAnsi="Times New Roman" w:cs="Times New Roman"/>
            <w:spacing w:val="-11"/>
            <w:sz w:val="28"/>
            <w:szCs w:val="28"/>
          </w:rPr>
          <w:t>.</w:t>
        </w:r>
        <w:r w:rsidRPr="00DA2874">
          <w:rPr>
            <w:rStyle w:val="a4"/>
            <w:rFonts w:ascii="Times New Roman" w:hAnsi="Times New Roman" w:cs="Times New Roman"/>
            <w:spacing w:val="-11"/>
            <w:sz w:val="28"/>
            <w:szCs w:val="28"/>
            <w:lang w:val="en-US"/>
          </w:rPr>
          <w:t>htm</w:t>
        </w:r>
      </w:hyperlink>
    </w:p>
    <w:p w:rsidR="00134F61" w:rsidRPr="009E44CE" w:rsidRDefault="00134F61" w:rsidP="00EB6738">
      <w:pPr>
        <w:shd w:val="clear" w:color="auto" w:fill="FFFFFF"/>
        <w:tabs>
          <w:tab w:val="left" w:pos="710"/>
        </w:tabs>
        <w:spacing w:before="5" w:after="523" w:line="480" w:lineRule="exact"/>
        <w:rPr>
          <w:rFonts w:ascii="Times New Roman" w:hAnsi="Times New Roman" w:cs="Times New Roman"/>
          <w:color w:val="000000"/>
          <w:spacing w:val="-18"/>
          <w:sz w:val="28"/>
          <w:szCs w:val="28"/>
        </w:rPr>
        <w:sectPr w:rsidR="00134F61" w:rsidRPr="009E44CE" w:rsidSect="00765C7F">
          <w:headerReference w:type="default" r:id="rId12"/>
          <w:pgSz w:w="11909" w:h="16834"/>
          <w:pgMar w:top="1440" w:right="1080" w:bottom="1440" w:left="1080" w:header="720" w:footer="720" w:gutter="0"/>
          <w:cols w:space="60"/>
          <w:noEndnote/>
        </w:sectPr>
      </w:pPr>
    </w:p>
    <w:p w:rsidR="00E84A7F" w:rsidRPr="00887E39" w:rsidRDefault="00E84A7F" w:rsidP="00D15071">
      <w:pPr>
        <w:rPr>
          <w:rFonts w:ascii="Times New Roman" w:hAnsi="Times New Roman" w:cs="Times New Roman"/>
          <w:color w:val="000000"/>
          <w:spacing w:val="-13"/>
          <w:sz w:val="28"/>
          <w:szCs w:val="28"/>
        </w:rPr>
        <w:sectPr w:rsidR="00E84A7F" w:rsidRPr="00887E39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</w:p>
    <w:p w:rsidR="000017FB" w:rsidRDefault="000017FB" w:rsidP="00EB6738">
      <w:pPr>
        <w:shd w:val="clear" w:color="auto" w:fill="FFFFFF"/>
        <w:tabs>
          <w:tab w:val="left" w:pos="418"/>
        </w:tabs>
        <w:spacing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B17E8A" w:rsidRPr="00733CA4" w:rsidRDefault="00B17E8A" w:rsidP="00072F82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A32555" w:rsidRPr="00733CA4" w:rsidRDefault="00A32555" w:rsidP="00072F82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p w:rsidR="00E84A7F" w:rsidRPr="00733CA4" w:rsidRDefault="00E84A7F">
      <w:pPr>
        <w:shd w:val="clear" w:color="auto" w:fill="FFFFFF"/>
        <w:spacing w:before="168"/>
        <w:ind w:right="43"/>
        <w:jc w:val="center"/>
        <w:rPr>
          <w:b/>
        </w:rPr>
      </w:pPr>
    </w:p>
    <w:p w:rsidR="00B17E8A" w:rsidRPr="00733CA4" w:rsidRDefault="00B17E8A">
      <w:pPr>
        <w:shd w:val="clear" w:color="auto" w:fill="FFFFFF"/>
        <w:spacing w:before="168"/>
        <w:ind w:right="43"/>
        <w:jc w:val="center"/>
        <w:rPr>
          <w:b/>
        </w:rPr>
        <w:sectPr w:rsidR="00B17E8A" w:rsidRPr="00733CA4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</w:p>
    <w:p w:rsidR="003B12FD" w:rsidRPr="007165F7" w:rsidRDefault="007165F7" w:rsidP="007165F7">
      <w:pPr>
        <w:shd w:val="clear" w:color="auto" w:fill="FFFFFF"/>
        <w:tabs>
          <w:tab w:val="left" w:pos="739"/>
        </w:tabs>
        <w:spacing w:line="480" w:lineRule="exact"/>
        <w:ind w:right="-58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733CA4"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 xml:space="preserve">                           </w:t>
      </w:r>
      <w:r w:rsid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V</w:t>
      </w:r>
      <w:r w:rsidR="003B12FD" w:rsidRP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. </w:t>
      </w:r>
      <w:r w:rsidR="003B12F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ПРИМЕРНЫЙ РЕПЕРТУАРНЫЙ СПИСОК</w:t>
      </w:r>
    </w:p>
    <w:p w:rsidR="003B12FD" w:rsidRPr="0040398F" w:rsidRDefault="0040398F">
      <w:pPr>
        <w:shd w:val="clear" w:color="auto" w:fill="FFFFFF"/>
        <w:spacing w:before="163"/>
        <w:ind w:right="96"/>
        <w:jc w:val="center"/>
      </w:pPr>
      <w:r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Обработки народных песен и танцев</w:t>
      </w:r>
    </w:p>
    <w:p w:rsidR="003B12FD" w:rsidRDefault="003B12FD">
      <w:pPr>
        <w:spacing w:after="63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6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3671"/>
        <w:gridCol w:w="1439"/>
        <w:gridCol w:w="2105"/>
      </w:tblGrid>
      <w:tr w:rsidR="003B12FD" w:rsidTr="0027581E">
        <w:trPr>
          <w:trHeight w:hRule="exact" w:val="922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989"/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Автор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998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Название пьесы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spacing w:line="485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Степень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трудности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№ сборника*</w:t>
            </w:r>
          </w:p>
        </w:tc>
      </w:tr>
      <w:tr w:rsidR="003B12FD" w:rsidTr="0010207A">
        <w:trPr>
          <w:trHeight w:hRule="exact" w:val="456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108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164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12FD" w:rsidTr="00E84A7F">
        <w:trPr>
          <w:trHeight w:hRule="exact" w:val="7944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98F" w:rsidRDefault="003B12FD">
            <w:pPr>
              <w:shd w:val="clear" w:color="auto" w:fill="FFFFFF"/>
              <w:spacing w:line="480" w:lineRule="exact"/>
              <w:ind w:left="62" w:right="245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 w:rsidR="0040398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лексеевС.(обр.)</w:t>
            </w:r>
          </w:p>
          <w:p w:rsidR="0040398F" w:rsidRDefault="0040398F">
            <w:pPr>
              <w:shd w:val="clear" w:color="auto" w:fill="FFFFFF"/>
              <w:spacing w:line="480" w:lineRule="exact"/>
              <w:ind w:left="62" w:right="245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40398F" w:rsidRDefault="0040398F" w:rsidP="00296343">
            <w:pPr>
              <w:shd w:val="clear" w:color="auto" w:fill="FFFFFF"/>
              <w:spacing w:line="480" w:lineRule="exact"/>
              <w:ind w:right="-4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БалакиревМ.</w:t>
            </w:r>
            <w:r w:rsidR="0029634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(обр.)</w:t>
            </w:r>
          </w:p>
          <w:p w:rsidR="00296343" w:rsidRDefault="00296343" w:rsidP="0040398F">
            <w:pPr>
              <w:shd w:val="clear" w:color="auto" w:fill="FFFFFF"/>
              <w:spacing w:line="480" w:lineRule="exact"/>
              <w:ind w:left="62" w:right="-4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296343" w:rsidRDefault="00296343" w:rsidP="0040398F">
            <w:pPr>
              <w:shd w:val="clear" w:color="auto" w:fill="FFFFFF"/>
              <w:spacing w:line="480" w:lineRule="exact"/>
              <w:ind w:left="62" w:right="-4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F0746F" w:rsidRDefault="00F0746F" w:rsidP="0040398F">
            <w:pPr>
              <w:shd w:val="clear" w:color="auto" w:fill="FFFFFF"/>
              <w:spacing w:line="480" w:lineRule="exact"/>
              <w:ind w:left="62" w:right="-4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БирновЛ.(обр.)</w:t>
            </w:r>
          </w:p>
          <w:p w:rsidR="006701B3" w:rsidRDefault="006701B3" w:rsidP="006701B3">
            <w:pPr>
              <w:shd w:val="clear" w:color="auto" w:fill="FFFFFF"/>
              <w:spacing w:line="480" w:lineRule="exact"/>
              <w:ind w:right="-4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ГолубевД.(обр.)</w:t>
            </w:r>
          </w:p>
          <w:p w:rsidR="006701B3" w:rsidRDefault="006701B3" w:rsidP="006701B3">
            <w:pPr>
              <w:shd w:val="clear" w:color="auto" w:fill="FFFFFF"/>
              <w:spacing w:line="480" w:lineRule="exact"/>
              <w:ind w:right="-4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ИльинИ. (обр.)</w:t>
            </w:r>
          </w:p>
          <w:p w:rsidR="006701B3" w:rsidRDefault="006701B3" w:rsidP="006701B3">
            <w:pPr>
              <w:shd w:val="clear" w:color="auto" w:fill="FFFFFF"/>
              <w:spacing w:line="480" w:lineRule="exact"/>
              <w:ind w:right="-4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СвиридовГ.(обр.)</w:t>
            </w:r>
          </w:p>
          <w:p w:rsidR="00CA0714" w:rsidRDefault="00CA0714" w:rsidP="006701B3">
            <w:pPr>
              <w:shd w:val="clear" w:color="auto" w:fill="FFFFFF"/>
              <w:spacing w:line="480" w:lineRule="exact"/>
              <w:ind w:right="-4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ФоминН.(обр.)</w:t>
            </w:r>
          </w:p>
          <w:p w:rsidR="003B12FD" w:rsidRPr="006701B3" w:rsidRDefault="00CA0714" w:rsidP="006701B3">
            <w:pPr>
              <w:shd w:val="clear" w:color="auto" w:fill="FFFFFF"/>
              <w:spacing w:line="480" w:lineRule="exact"/>
              <w:ind w:right="-4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БакировР.</w:t>
            </w:r>
          </w:p>
          <w:p w:rsidR="00CA0714" w:rsidRDefault="00CA0714">
            <w:pPr>
              <w:shd w:val="clear" w:color="auto" w:fill="FFFFFF"/>
              <w:spacing w:line="480" w:lineRule="exact"/>
              <w:ind w:left="62" w:right="245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3B12FD" w:rsidRDefault="00E84A7F">
            <w:pPr>
              <w:shd w:val="clear" w:color="auto" w:fill="FFFFFF"/>
              <w:spacing w:line="480" w:lineRule="exact"/>
              <w:ind w:left="62" w:right="245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Куликов П</w:t>
            </w:r>
            <w:r w:rsidR="00CA071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.(обр.)</w:t>
            </w:r>
          </w:p>
          <w:p w:rsidR="00E84A7F" w:rsidRPr="00733CA4" w:rsidRDefault="00E84A7F" w:rsidP="00E84A7F">
            <w:pPr>
              <w:shd w:val="clear" w:color="auto" w:fill="FFFFFF"/>
              <w:spacing w:line="480" w:lineRule="exact"/>
              <w:ind w:left="62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Шахматов Н.(обр.)</w:t>
            </w:r>
          </w:p>
          <w:p w:rsidR="00E84A7F" w:rsidRPr="00E84A7F" w:rsidRDefault="00E84A7F" w:rsidP="00E84A7F">
            <w:pPr>
              <w:shd w:val="clear" w:color="auto" w:fill="FFFFFF"/>
              <w:spacing w:line="480" w:lineRule="exact"/>
              <w:ind w:left="62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Ключарев А.</w:t>
            </w:r>
          </w:p>
        </w:tc>
        <w:tc>
          <w:tcPr>
            <w:tcW w:w="3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98F" w:rsidRDefault="0040398F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«Дубинушка»,</w:t>
            </w:r>
          </w:p>
          <w:p w:rsidR="00296343" w:rsidRDefault="0040398F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«Не кукуй, кукушечка»</w:t>
            </w:r>
            <w:r w:rsidR="003B12F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</w:p>
          <w:p w:rsidR="00296343" w:rsidRDefault="00296343" w:rsidP="00296343">
            <w:pPr>
              <w:shd w:val="clear" w:color="auto" w:fill="FFFFFF"/>
              <w:tabs>
                <w:tab w:val="left" w:pos="3520"/>
              </w:tabs>
              <w:spacing w:line="480" w:lineRule="exact"/>
              <w:ind w:left="101" w:hanging="5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«Виноградье», «Калинушка с малинушкой», «Не было ветру»</w:t>
            </w:r>
          </w:p>
          <w:p w:rsidR="006701B3" w:rsidRDefault="00F0746F" w:rsidP="00296343">
            <w:pPr>
              <w:shd w:val="clear" w:color="auto" w:fill="FFFFFF"/>
              <w:tabs>
                <w:tab w:val="left" w:pos="3520"/>
              </w:tabs>
              <w:spacing w:line="480" w:lineRule="exact"/>
              <w:ind w:left="101" w:hanging="5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«Полно, полно вам ребята»</w:t>
            </w:r>
            <w:r w:rsidR="003B12FD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="006701B3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«Эй, ухнем»</w:t>
            </w:r>
          </w:p>
          <w:p w:rsidR="003B12FD" w:rsidRDefault="003B12FD" w:rsidP="00296343">
            <w:pPr>
              <w:shd w:val="clear" w:color="auto" w:fill="FFFFFF"/>
              <w:tabs>
                <w:tab w:val="left" w:pos="3520"/>
              </w:tabs>
              <w:spacing w:line="480" w:lineRule="exact"/>
              <w:ind w:left="101" w:hanging="5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 w:rsidR="006701B3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Сама садик я садила»</w:t>
            </w:r>
          </w:p>
          <w:p w:rsidR="006701B3" w:rsidRDefault="006701B3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Звонили звоны</w:t>
            </w:r>
          </w:p>
          <w:p w:rsidR="003B12FD" w:rsidRDefault="00CA0714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Овернский танец</w:t>
            </w:r>
          </w:p>
          <w:p w:rsidR="00CA0714" w:rsidRDefault="00CA0714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Вариации на две татарские темы</w:t>
            </w:r>
          </w:p>
          <w:p w:rsidR="00CA0714" w:rsidRDefault="00CA0714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«Ах, улица широкая»</w:t>
            </w:r>
          </w:p>
          <w:p w:rsidR="00E84A7F" w:rsidRDefault="00E84A7F">
            <w:pPr>
              <w:shd w:val="clear" w:color="auto" w:fill="FFFFFF"/>
              <w:spacing w:line="480" w:lineRule="exact"/>
              <w:ind w:left="101" w:right="178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«А я по лугу»</w:t>
            </w:r>
          </w:p>
          <w:p w:rsidR="00E84A7F" w:rsidRDefault="00E84A7F">
            <w:pPr>
              <w:shd w:val="clear" w:color="auto" w:fill="FFFFFF"/>
              <w:spacing w:line="480" w:lineRule="exact"/>
              <w:ind w:left="101" w:right="178" w:hanging="5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Фантазия на татарские темы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98F" w:rsidRPr="00733CA4" w:rsidRDefault="003B12FD">
            <w:pPr>
              <w:shd w:val="clear" w:color="auto" w:fill="FFFFFF"/>
              <w:spacing w:line="480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733C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40398F" w:rsidRPr="00733CA4" w:rsidRDefault="0040398F">
            <w:pPr>
              <w:shd w:val="clear" w:color="auto" w:fill="FFFFFF"/>
              <w:spacing w:line="480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</w:t>
            </w:r>
          </w:p>
          <w:p w:rsidR="003B12FD" w:rsidRPr="00733CA4" w:rsidRDefault="003B12FD">
            <w:pPr>
              <w:shd w:val="clear" w:color="auto" w:fill="FFFFFF"/>
              <w:spacing w:line="480" w:lineRule="exact"/>
              <w:ind w:left="403" w:right="35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 xml:space="preserve"> I</w:t>
            </w:r>
          </w:p>
          <w:p w:rsidR="003B12FD" w:rsidRPr="00733CA4" w:rsidRDefault="003B12F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</w:pPr>
          </w:p>
          <w:p w:rsidR="00296343" w:rsidRPr="00733CA4" w:rsidRDefault="0029634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</w:pPr>
          </w:p>
          <w:p w:rsidR="00296343" w:rsidRPr="00733CA4" w:rsidRDefault="00296343">
            <w:pPr>
              <w:shd w:val="clear" w:color="auto" w:fill="FFFFFF"/>
              <w:jc w:val="center"/>
              <w:rPr>
                <w:lang w:val="en-US"/>
              </w:rPr>
            </w:pPr>
          </w:p>
          <w:p w:rsidR="00F0746F" w:rsidRPr="00733CA4" w:rsidRDefault="003B12FD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</w:t>
            </w:r>
          </w:p>
          <w:p w:rsidR="006701B3" w:rsidRPr="00733CA4" w:rsidRDefault="00F0746F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  <w:p w:rsidR="006701B3" w:rsidRPr="00733CA4" w:rsidRDefault="003B12FD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</w:t>
            </w:r>
            <w:r w:rsidR="006701B3" w:rsidRPr="006701B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 xml:space="preserve"> </w:t>
            </w:r>
          </w:p>
          <w:p w:rsidR="00CA0714" w:rsidRPr="00733CA4" w:rsidRDefault="006701B3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</w:pPr>
            <w:r w:rsidRPr="006701B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II</w:t>
            </w:r>
          </w:p>
          <w:p w:rsidR="0010207A" w:rsidRPr="00733CA4" w:rsidRDefault="00CA0714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</w:pPr>
            <w:r w:rsidRPr="00CA071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val="en-US"/>
              </w:rPr>
              <w:t xml:space="preserve"> </w:t>
            </w:r>
            <w:r w:rsidRPr="00CA07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II</w:t>
            </w:r>
          </w:p>
          <w:p w:rsidR="003B12FD" w:rsidRPr="00733CA4" w:rsidRDefault="00CA0714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</w:pPr>
            <w:r w:rsidRPr="00CA071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A07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III</w:t>
            </w:r>
          </w:p>
          <w:p w:rsidR="00CA0714" w:rsidRPr="00733CA4" w:rsidRDefault="00CA0714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</w:pPr>
          </w:p>
          <w:p w:rsidR="00CA0714" w:rsidRDefault="00CA0714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CA071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III</w:t>
            </w:r>
          </w:p>
          <w:p w:rsidR="00E84A7F" w:rsidRDefault="00E84A7F">
            <w:pPr>
              <w:shd w:val="clear" w:color="auto" w:fill="FFFFFF"/>
              <w:spacing w:line="485" w:lineRule="exact"/>
              <w:ind w:left="403" w:right="35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II</w:t>
            </w:r>
          </w:p>
          <w:p w:rsidR="00A41E55" w:rsidRPr="00A41E55" w:rsidRDefault="00A41E55">
            <w:pPr>
              <w:shd w:val="clear" w:color="auto" w:fill="FFFFFF"/>
              <w:spacing w:line="485" w:lineRule="exact"/>
              <w:ind w:left="403" w:right="35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98F" w:rsidRDefault="0040398F">
            <w:pPr>
              <w:shd w:val="clear" w:color="auto" w:fill="FFFFFF"/>
              <w:spacing w:line="480" w:lineRule="exact"/>
              <w:ind w:left="778" w:right="797"/>
              <w:jc w:val="center"/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10246</w:t>
            </w:r>
          </w:p>
          <w:p w:rsidR="003B12FD" w:rsidRDefault="00296343">
            <w:pPr>
              <w:shd w:val="clear" w:color="auto" w:fill="FFFFFF"/>
              <w:spacing w:line="480" w:lineRule="exact"/>
              <w:ind w:left="778" w:right="797"/>
              <w:jc w:val="center"/>
              <w:rPr>
                <w:rFonts w:ascii="Times New Roman" w:hAnsi="Times New Roman" w:cs="Times New Roman"/>
                <w:color w:val="000000"/>
                <w:spacing w:val="-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103</w:t>
            </w:r>
            <w:r w:rsidR="003B12FD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 xml:space="preserve"> </w:t>
            </w:r>
          </w:p>
          <w:p w:rsidR="00296343" w:rsidRDefault="00296343">
            <w:pPr>
              <w:shd w:val="clear" w:color="auto" w:fill="FFFFFF"/>
              <w:spacing w:line="480" w:lineRule="exact"/>
              <w:ind w:left="778" w:right="797"/>
              <w:jc w:val="center"/>
              <w:rPr>
                <w:rFonts w:ascii="Times New Roman" w:hAnsi="Times New Roman" w:cs="Times New Roman"/>
                <w:color w:val="000000"/>
                <w:spacing w:val="-22"/>
                <w:sz w:val="28"/>
                <w:szCs w:val="28"/>
              </w:rPr>
            </w:pPr>
          </w:p>
          <w:p w:rsidR="00296343" w:rsidRDefault="00296343">
            <w:pPr>
              <w:shd w:val="clear" w:color="auto" w:fill="FFFFFF"/>
              <w:spacing w:line="480" w:lineRule="exact"/>
              <w:ind w:left="778" w:right="797"/>
              <w:jc w:val="center"/>
            </w:pPr>
          </w:p>
          <w:p w:rsidR="003B12FD" w:rsidRDefault="003B12FD">
            <w:pPr>
              <w:shd w:val="clear" w:color="auto" w:fill="FFFFFF"/>
              <w:spacing w:line="480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2</w:t>
            </w:r>
            <w:r w:rsidR="00F0746F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0</w:t>
            </w:r>
          </w:p>
          <w:p w:rsidR="003B12FD" w:rsidRDefault="006701B3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26</w:t>
            </w:r>
          </w:p>
          <w:p w:rsidR="003B12FD" w:rsidRDefault="006701B3">
            <w:pPr>
              <w:shd w:val="clear" w:color="auto" w:fill="FFFFFF"/>
              <w:spacing w:line="485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8</w:t>
            </w:r>
          </w:p>
          <w:p w:rsidR="006701B3" w:rsidRDefault="006701B3">
            <w:pPr>
              <w:shd w:val="clear" w:color="auto" w:fill="FFFFFF"/>
              <w:spacing w:line="485" w:lineRule="exact"/>
              <w:ind w:left="778" w:right="79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  <w:p w:rsidR="003B12FD" w:rsidRDefault="00CA0714">
            <w:pPr>
              <w:shd w:val="clear" w:color="auto" w:fill="FFFFFF"/>
              <w:spacing w:line="485" w:lineRule="exact"/>
              <w:ind w:left="778" w:right="797"/>
              <w:jc w:val="center"/>
            </w:pPr>
            <w:r>
              <w:t>104</w:t>
            </w:r>
          </w:p>
          <w:p w:rsidR="003B12FD" w:rsidRDefault="00CA0714">
            <w:pPr>
              <w:shd w:val="clear" w:color="auto" w:fill="FFFFFF"/>
              <w:spacing w:line="485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  <w:p w:rsidR="00FA688F" w:rsidRDefault="00FA688F">
            <w:pPr>
              <w:shd w:val="clear" w:color="auto" w:fill="FFFFFF"/>
              <w:spacing w:line="485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688F" w:rsidRDefault="00FA688F">
            <w:pPr>
              <w:shd w:val="clear" w:color="auto" w:fill="FFFFFF"/>
              <w:spacing w:line="485" w:lineRule="exac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</w:tr>
    </w:tbl>
    <w:p w:rsidR="003B12FD" w:rsidRDefault="003B12FD">
      <w:pPr>
        <w:shd w:val="clear" w:color="auto" w:fill="FFFFFF"/>
        <w:spacing w:before="168"/>
        <w:ind w:right="43"/>
        <w:jc w:val="center"/>
      </w:pPr>
    </w:p>
    <w:p w:rsidR="00E84A7F" w:rsidRDefault="00E84A7F">
      <w:pPr>
        <w:shd w:val="clear" w:color="auto" w:fill="FFFFFF"/>
        <w:ind w:left="73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>
      <w:pPr>
        <w:shd w:val="clear" w:color="auto" w:fill="FFFFFF"/>
        <w:ind w:left="73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>
      <w:pPr>
        <w:shd w:val="clear" w:color="auto" w:fill="FFFFFF"/>
        <w:ind w:left="73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3B12FD" w:rsidRDefault="003B12FD">
      <w:pPr>
        <w:shd w:val="clear" w:color="auto" w:fill="FFFFFF"/>
        <w:ind w:left="73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* Номер сборника см. в списке рекомендуемой нотной литературы.</w:t>
      </w:r>
    </w:p>
    <w:p w:rsidR="0010207A" w:rsidRDefault="0010207A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10207A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</w:t>
      </w: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84A7F" w:rsidRDefault="00E84A7F" w:rsidP="0010207A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0207A" w:rsidRDefault="00E84A7F" w:rsidP="0010207A">
      <w:pPr>
        <w:shd w:val="clear" w:color="auto" w:fill="FFFFFF"/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</w:t>
      </w:r>
      <w:r w:rsidR="0010207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Произведения  русских композиторов</w:t>
      </w:r>
    </w:p>
    <w:p w:rsidR="003B12FD" w:rsidRDefault="003B12FD">
      <w:pPr>
        <w:spacing w:after="163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3600"/>
        <w:gridCol w:w="1411"/>
        <w:gridCol w:w="2064"/>
      </w:tblGrid>
      <w:tr w:rsidR="003B12FD" w:rsidTr="0027581E">
        <w:trPr>
          <w:trHeight w:hRule="exact" w:val="5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113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1704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Default="003B12F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12FD" w:rsidTr="0027581E">
        <w:trPr>
          <w:trHeight w:hRule="exact" w:val="749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FD" w:rsidRPr="002E6DC3" w:rsidRDefault="002E6DC3">
            <w:pPr>
              <w:shd w:val="clear" w:color="auto" w:fill="FFFFFF"/>
              <w:ind w:left="110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Гречанинов А.</w:t>
            </w:r>
          </w:p>
          <w:p w:rsidR="002E6DC3" w:rsidRDefault="002E6DC3" w:rsidP="002E6DC3">
            <w:pPr>
              <w:shd w:val="clear" w:color="auto" w:fill="FFFFFF"/>
              <w:tabs>
                <w:tab w:val="left" w:pos="2330"/>
              </w:tabs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Калинников В.</w:t>
            </w:r>
          </w:p>
          <w:p w:rsidR="003B12FD" w:rsidRDefault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Чайковский П.</w:t>
            </w:r>
          </w:p>
          <w:p w:rsidR="003B12FD" w:rsidRDefault="002E6DC3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Андреев В.</w:t>
            </w:r>
          </w:p>
          <w:p w:rsidR="002E6DC3" w:rsidRDefault="002E6DC3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E6DC3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Рахманинов С.</w:t>
            </w:r>
          </w:p>
          <w:p w:rsidR="00105CEA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Глинка М.</w:t>
            </w:r>
          </w:p>
          <w:p w:rsidR="00105CEA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Лядов А.</w:t>
            </w:r>
          </w:p>
          <w:p w:rsidR="00105CEA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105CEA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Андреев В.</w:t>
            </w:r>
          </w:p>
          <w:p w:rsidR="00105CEA" w:rsidRPr="00733CA4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Бородин А.</w:t>
            </w:r>
          </w:p>
          <w:p w:rsidR="00105CEA" w:rsidRDefault="00105CEA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Глазунов А.</w:t>
            </w:r>
          </w:p>
          <w:p w:rsidR="0027581E" w:rsidRDefault="0027581E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7581E" w:rsidRPr="00105CEA" w:rsidRDefault="0027581E" w:rsidP="002E6DC3">
            <w:pPr>
              <w:shd w:val="clear" w:color="auto" w:fill="FFFFFF"/>
              <w:spacing w:line="485" w:lineRule="exact"/>
              <w:ind w:left="1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Ребиков В.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DC3" w:rsidRDefault="002E6DC3">
            <w:pPr>
              <w:shd w:val="clear" w:color="auto" w:fill="FFFFFF"/>
              <w:spacing w:line="480" w:lineRule="exact"/>
              <w:ind w:left="86" w:right="36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Вальс</w:t>
            </w:r>
          </w:p>
          <w:p w:rsidR="002E6DC3" w:rsidRDefault="002E6DC3">
            <w:pPr>
              <w:shd w:val="clear" w:color="auto" w:fill="FFFFFF"/>
              <w:spacing w:line="480" w:lineRule="exact"/>
              <w:ind w:left="86" w:right="36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Русское интермеццо</w:t>
            </w:r>
          </w:p>
          <w:p w:rsidR="002E6DC3" w:rsidRDefault="002E6DC3">
            <w:pPr>
              <w:shd w:val="clear" w:color="auto" w:fill="FFFFFF"/>
              <w:spacing w:line="480" w:lineRule="exact"/>
              <w:ind w:left="86" w:right="36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Сладкая греза</w:t>
            </w:r>
          </w:p>
          <w:p w:rsidR="00105CEA" w:rsidRDefault="002E6DC3">
            <w:pPr>
              <w:shd w:val="clear" w:color="auto" w:fill="FFFFFF"/>
              <w:spacing w:line="480" w:lineRule="exact"/>
              <w:ind w:left="86" w:right="36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Вальсы: «Бабочка», «Искорки», «Метеор»</w:t>
            </w:r>
            <w:r w:rsidR="00105CE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Романс</w:t>
            </w:r>
          </w:p>
          <w:p w:rsidR="00105CEA" w:rsidRDefault="00105CEA">
            <w:pPr>
              <w:shd w:val="clear" w:color="auto" w:fill="FFFFFF"/>
              <w:spacing w:line="480" w:lineRule="exact"/>
              <w:ind w:left="86" w:right="36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Вальс-фантазия</w:t>
            </w:r>
          </w:p>
          <w:p w:rsidR="00105CEA" w:rsidRDefault="003B12FD">
            <w:pPr>
              <w:shd w:val="clear" w:color="auto" w:fill="FFFFFF"/>
              <w:spacing w:line="480" w:lineRule="exact"/>
              <w:ind w:left="86" w:right="360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="00105CE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Плясовая</w:t>
            </w:r>
          </w:p>
          <w:p w:rsidR="00105CEA" w:rsidRDefault="00105CEA" w:rsidP="00105CEA">
            <w:pPr>
              <w:shd w:val="clear" w:color="auto" w:fill="FFFFFF"/>
              <w:spacing w:line="480" w:lineRule="exact"/>
              <w:ind w:right="36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105CEA" w:rsidRDefault="00105CEA" w:rsidP="00105CEA">
            <w:pPr>
              <w:shd w:val="clear" w:color="auto" w:fill="FFFFFF"/>
              <w:tabs>
                <w:tab w:val="left" w:pos="3362"/>
              </w:tabs>
              <w:spacing w:line="480" w:lineRule="exact"/>
              <w:ind w:right="36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«Фавн», «Светит месяц»</w:t>
            </w:r>
          </w:p>
          <w:p w:rsidR="00105CEA" w:rsidRDefault="00105CEA" w:rsidP="00105CEA">
            <w:pPr>
              <w:shd w:val="clear" w:color="auto" w:fill="FFFFFF"/>
              <w:tabs>
                <w:tab w:val="left" w:pos="3362"/>
              </w:tabs>
              <w:spacing w:line="480" w:lineRule="exact"/>
              <w:ind w:right="36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Серенада</w:t>
            </w:r>
          </w:p>
          <w:p w:rsidR="00105CEA" w:rsidRDefault="00105CEA" w:rsidP="00105CEA">
            <w:pPr>
              <w:shd w:val="clear" w:color="auto" w:fill="FFFFFF"/>
              <w:tabs>
                <w:tab w:val="left" w:pos="3362"/>
              </w:tabs>
              <w:spacing w:line="480" w:lineRule="exact"/>
              <w:ind w:right="36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Испанский танец из балета «Раймонда»</w:t>
            </w:r>
          </w:p>
          <w:p w:rsidR="003B12FD" w:rsidRDefault="0027581E" w:rsidP="00105CEA">
            <w:pPr>
              <w:shd w:val="clear" w:color="auto" w:fill="FFFFFF"/>
              <w:tabs>
                <w:tab w:val="left" w:pos="3362"/>
              </w:tabs>
              <w:spacing w:line="480" w:lineRule="exact"/>
              <w:ind w:right="360"/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Шествие гномов из сказки «Елка»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DC3" w:rsidRPr="002E6DC3" w:rsidRDefault="003B12FD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</w:t>
            </w:r>
          </w:p>
          <w:p w:rsidR="002E6DC3" w:rsidRPr="00105CEA" w:rsidRDefault="003B12FD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</w:t>
            </w:r>
          </w:p>
          <w:p w:rsidR="002E6DC3" w:rsidRPr="00105CEA" w:rsidRDefault="003B12FD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2E6DC3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>I</w:t>
            </w:r>
          </w:p>
          <w:p w:rsidR="003B12FD" w:rsidRPr="00105CEA" w:rsidRDefault="003B12FD" w:rsidP="00105CEA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II II</w:t>
            </w:r>
          </w:p>
          <w:p w:rsidR="003B12FD" w:rsidRPr="003B12FD" w:rsidRDefault="003B12FD">
            <w:pPr>
              <w:shd w:val="clear" w:color="auto" w:fill="FFFFFF"/>
              <w:ind w:left="475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II</w:t>
            </w:r>
          </w:p>
          <w:p w:rsidR="00105CEA" w:rsidRPr="00105CEA" w:rsidRDefault="003B12FD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II</w:t>
            </w:r>
          </w:p>
          <w:p w:rsidR="003B12FD" w:rsidRPr="00733CA4" w:rsidRDefault="003B12FD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>II</w:t>
            </w:r>
          </w:p>
          <w:p w:rsidR="00105CEA" w:rsidRPr="00733CA4" w:rsidRDefault="00105CEA">
            <w:pPr>
              <w:shd w:val="clear" w:color="auto" w:fill="FFFFFF"/>
              <w:spacing w:line="480" w:lineRule="exact"/>
              <w:ind w:left="475" w:right="442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</w:pPr>
          </w:p>
          <w:p w:rsidR="00105CEA" w:rsidRPr="00733CA4" w:rsidRDefault="00105CEA">
            <w:pPr>
              <w:shd w:val="clear" w:color="auto" w:fill="FFFFFF"/>
              <w:spacing w:line="480" w:lineRule="exact"/>
              <w:ind w:left="475" w:right="442"/>
              <w:rPr>
                <w:lang w:val="en-US"/>
              </w:rPr>
            </w:pPr>
          </w:p>
          <w:p w:rsidR="003B12FD" w:rsidRPr="003B12FD" w:rsidRDefault="003B12FD">
            <w:pPr>
              <w:shd w:val="clear" w:color="auto" w:fill="FFFFFF"/>
              <w:ind w:left="475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>III</w:t>
            </w:r>
          </w:p>
          <w:p w:rsidR="003B12FD" w:rsidRPr="00733CA4" w:rsidRDefault="003B12FD">
            <w:pPr>
              <w:shd w:val="clear" w:color="auto" w:fill="FFFFFF"/>
              <w:spacing w:line="490" w:lineRule="exact"/>
              <w:ind w:left="475" w:right="442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II</w:t>
            </w:r>
            <w:r w:rsidR="00105C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>III</w:t>
            </w:r>
          </w:p>
          <w:p w:rsidR="0027581E" w:rsidRPr="00733CA4" w:rsidRDefault="0027581E">
            <w:pPr>
              <w:shd w:val="clear" w:color="auto" w:fill="FFFFFF"/>
              <w:spacing w:line="490" w:lineRule="exact"/>
              <w:ind w:left="475" w:right="442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</w:pPr>
          </w:p>
          <w:p w:rsidR="0027581E" w:rsidRPr="00733CA4" w:rsidRDefault="0027581E">
            <w:pPr>
              <w:shd w:val="clear" w:color="auto" w:fill="FFFFFF"/>
              <w:spacing w:line="490" w:lineRule="exact"/>
              <w:ind w:left="475" w:right="442"/>
              <w:rPr>
                <w:lang w:val="en-US"/>
              </w:rPr>
            </w:pPr>
            <w:r w:rsidRPr="0027581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DC3" w:rsidRDefault="002E6DC3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85</w:t>
            </w:r>
          </w:p>
          <w:p w:rsidR="002E6DC3" w:rsidRDefault="002E6DC3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87</w:t>
            </w:r>
          </w:p>
          <w:p w:rsidR="002E6DC3" w:rsidRDefault="002E6DC3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41</w:t>
            </w:r>
          </w:p>
          <w:p w:rsidR="002E6DC3" w:rsidRDefault="002E6DC3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102</w:t>
            </w:r>
          </w:p>
          <w:p w:rsidR="002E6DC3" w:rsidRDefault="002E6DC3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</w:p>
          <w:p w:rsidR="00105CEA" w:rsidRDefault="003B12FD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="00105CEA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29</w:t>
            </w:r>
          </w:p>
          <w:p w:rsidR="00105CEA" w:rsidRDefault="003B12FD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 xml:space="preserve"> </w:t>
            </w:r>
            <w:r w:rsidR="00105CEA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</w:rPr>
              <w:t>78</w:t>
            </w:r>
          </w:p>
          <w:p w:rsidR="003B12FD" w:rsidRDefault="003B12FD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2</w:t>
            </w:r>
            <w:r w:rsidR="00105CEA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7</w:t>
            </w:r>
          </w:p>
          <w:p w:rsidR="00105CEA" w:rsidRDefault="00105CEA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</w:p>
          <w:p w:rsidR="00105CEA" w:rsidRDefault="00105CEA">
            <w:pPr>
              <w:shd w:val="clear" w:color="auto" w:fill="FFFFFF"/>
              <w:spacing w:line="480" w:lineRule="exact"/>
              <w:ind w:left="413" w:right="413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2</w:t>
            </w:r>
          </w:p>
          <w:p w:rsidR="003B12FD" w:rsidRDefault="003B12F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0"/>
                <w:sz w:val="28"/>
                <w:szCs w:val="28"/>
                <w:lang w:val="en-US"/>
              </w:rPr>
            </w:pPr>
          </w:p>
          <w:p w:rsidR="00105CEA" w:rsidRPr="00105CEA" w:rsidRDefault="00105CE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0"/>
                <w:sz w:val="28"/>
                <w:szCs w:val="28"/>
                <w:lang w:val="en-US"/>
              </w:rPr>
              <w:t>87</w:t>
            </w:r>
          </w:p>
          <w:p w:rsidR="0027581E" w:rsidRDefault="0027581E">
            <w:pPr>
              <w:shd w:val="clear" w:color="auto" w:fill="FFFFFF"/>
              <w:spacing w:line="480" w:lineRule="exact"/>
              <w:ind w:left="413" w:right="413"/>
              <w:jc w:val="center"/>
              <w:rPr>
                <w:rFonts w:ascii="Times New Roman" w:hAnsi="Times New Roman" w:cs="Times New Roman"/>
                <w:color w:val="000000"/>
                <w:spacing w:val="-1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7"/>
                <w:sz w:val="28"/>
                <w:szCs w:val="28"/>
              </w:rPr>
              <w:t>67</w:t>
            </w:r>
          </w:p>
          <w:p w:rsidR="003B12FD" w:rsidRDefault="003B12FD">
            <w:pPr>
              <w:shd w:val="clear" w:color="auto" w:fill="FFFFFF"/>
              <w:spacing w:line="480" w:lineRule="exact"/>
              <w:ind w:left="413" w:right="413"/>
              <w:jc w:val="center"/>
            </w:pPr>
          </w:p>
          <w:p w:rsidR="003B12FD" w:rsidRDefault="003B12FD" w:rsidP="0027581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27581E" w:rsidRDefault="0027581E" w:rsidP="0027581E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32</w:t>
            </w:r>
          </w:p>
        </w:tc>
      </w:tr>
    </w:tbl>
    <w:p w:rsidR="003B12FD" w:rsidRDefault="003B12FD" w:rsidP="0027581E">
      <w:pPr>
        <w:shd w:val="clear" w:color="auto" w:fill="FFFFFF"/>
        <w:spacing w:before="72"/>
        <w:ind w:right="82"/>
        <w:jc w:val="center"/>
      </w:pPr>
    </w:p>
    <w:p w:rsidR="00AA5141" w:rsidRPr="00F852FF" w:rsidRDefault="00AA5141" w:rsidP="0027581E">
      <w:pPr>
        <w:shd w:val="clear" w:color="auto" w:fill="FFFFFF"/>
        <w:spacing w:before="72"/>
        <w:ind w:right="82"/>
        <w:rPr>
          <w:rFonts w:ascii="Times New Roman" w:hAnsi="Times New Roman" w:cs="Times New Roman"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F852FF">
        <w:rPr>
          <w:rFonts w:ascii="Times New Roman" w:hAnsi="Times New Roman" w:cs="Times New Roman"/>
          <w:sz w:val="28"/>
          <w:szCs w:val="28"/>
        </w:rPr>
        <w:t>Произведения советских композиторов</w:t>
      </w:r>
    </w:p>
    <w:p w:rsidR="00AA5141" w:rsidRPr="0027581E" w:rsidRDefault="00AA5141" w:rsidP="0027581E">
      <w:pPr>
        <w:shd w:val="clear" w:color="auto" w:fill="FFFFFF"/>
        <w:spacing w:before="72"/>
        <w:ind w:right="82"/>
        <w:rPr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544"/>
        <w:gridCol w:w="1417"/>
        <w:gridCol w:w="2127"/>
      </w:tblGrid>
      <w:tr w:rsidR="00AA5141" w:rsidRPr="007124A5" w:rsidTr="007124A5">
        <w:tc>
          <w:tcPr>
            <w:tcW w:w="2410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sz w:val="28"/>
                <w:szCs w:val="28"/>
              </w:rPr>
            </w:pPr>
            <w:r w:rsidRPr="007124A5"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3544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sz w:val="28"/>
                <w:szCs w:val="28"/>
              </w:rPr>
            </w:pPr>
            <w:r w:rsidRPr="007124A5">
              <w:rPr>
                <w:i/>
                <w:sz w:val="28"/>
                <w:szCs w:val="28"/>
              </w:rPr>
              <w:t xml:space="preserve">                   2</w:t>
            </w:r>
          </w:p>
        </w:tc>
        <w:tc>
          <w:tcPr>
            <w:tcW w:w="1417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sz w:val="28"/>
                <w:szCs w:val="28"/>
              </w:rPr>
            </w:pPr>
            <w:r w:rsidRPr="007124A5">
              <w:rPr>
                <w:sz w:val="28"/>
                <w:szCs w:val="28"/>
              </w:rPr>
              <w:t xml:space="preserve">      3</w:t>
            </w:r>
          </w:p>
        </w:tc>
        <w:tc>
          <w:tcPr>
            <w:tcW w:w="2127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sz w:val="28"/>
                <w:szCs w:val="28"/>
              </w:rPr>
            </w:pPr>
            <w:r w:rsidRPr="007124A5">
              <w:rPr>
                <w:sz w:val="28"/>
                <w:szCs w:val="28"/>
              </w:rPr>
              <w:t xml:space="preserve">        4</w:t>
            </w:r>
          </w:p>
        </w:tc>
      </w:tr>
      <w:tr w:rsidR="00AA5141" w:rsidRPr="007124A5" w:rsidTr="007124A5">
        <w:trPr>
          <w:trHeight w:val="3952"/>
        </w:trPr>
        <w:tc>
          <w:tcPr>
            <w:tcW w:w="2410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Будашкин Н.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88F" w:rsidRPr="00733CA4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Камалдинов Г.</w:t>
            </w:r>
          </w:p>
          <w:p w:rsidR="00FA688F" w:rsidRPr="00733CA4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Тихомиров Г.</w:t>
            </w:r>
          </w:p>
          <w:p w:rsidR="00FA688F" w:rsidRPr="00733CA4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Фрид Г.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Каркин П.</w:t>
            </w: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Купревич В.</w:t>
            </w: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Лондонов П.</w:t>
            </w: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Чекалов П.</w:t>
            </w: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Авксентьев В.</w:t>
            </w: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2E1" w:rsidRPr="00733CA4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2E1" w:rsidRPr="00733CA4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Бояшов В.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Пикуль В.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Широков А.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Шостокович Д.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5141" w:rsidRPr="007124A5" w:rsidRDefault="00AA514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A5141" w:rsidRPr="00733CA4" w:rsidRDefault="00AA514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«За дальнею околицей»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«Думка»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Музыкальный момент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Шествие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Мелодия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«Во лузях»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Путешествие в Мосальск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Частушка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Мелодия из к/ф «Печки-лавочки»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Вариации на тему рус. нар. песни «Ай, все кумушки, домой»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Жар-птица</w:t>
            </w:r>
          </w:p>
          <w:p w:rsidR="00F852FF" w:rsidRPr="007124A5" w:rsidRDefault="00F852FF" w:rsidP="007124A5">
            <w:pPr>
              <w:spacing w:before="72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Аленкино</w:t>
            </w:r>
            <w:r w:rsidRPr="00733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озеро</w:t>
            </w:r>
            <w:r w:rsidRPr="00733C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У калинова моста. Слепой гусляр.</w:t>
            </w:r>
          </w:p>
          <w:p w:rsidR="00DA6CFB" w:rsidRDefault="00DA6CFB" w:rsidP="007124A5">
            <w:pPr>
              <w:spacing w:before="72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FF" w:rsidRPr="007124A5" w:rsidRDefault="00F852FF" w:rsidP="007124A5">
            <w:pPr>
              <w:spacing w:before="72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Валенки</w:t>
            </w:r>
          </w:p>
          <w:p w:rsidR="00F852FF" w:rsidRPr="007124A5" w:rsidRDefault="00F852FF" w:rsidP="007124A5">
            <w:pPr>
              <w:spacing w:before="72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Вальс-шутка</w:t>
            </w:r>
          </w:p>
        </w:tc>
        <w:tc>
          <w:tcPr>
            <w:tcW w:w="1417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III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33CA4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III</w:t>
            </w:r>
          </w:p>
          <w:p w:rsidR="00F852FF" w:rsidRPr="00733CA4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F852FF" w:rsidRPr="00733CA4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33CA4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F852FF" w:rsidRPr="00733CA4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27" w:type="dxa"/>
            <w:shd w:val="clear" w:color="auto" w:fill="auto"/>
          </w:tcPr>
          <w:p w:rsidR="00AA5141" w:rsidRPr="007124A5" w:rsidRDefault="00AA514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102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52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51</w:t>
            </w:r>
          </w:p>
          <w:p w:rsidR="00FA688F" w:rsidRPr="007124A5" w:rsidRDefault="00FA688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 xml:space="preserve">       58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64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56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29</w:t>
            </w: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C12E1" w:rsidRPr="007124A5" w:rsidRDefault="00BC12E1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17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98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 xml:space="preserve">       64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124A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52FF" w:rsidRPr="007124A5" w:rsidRDefault="00F852FF" w:rsidP="007124A5">
            <w:pPr>
              <w:spacing w:before="72"/>
              <w:ind w:right="8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27</w:t>
            </w:r>
          </w:p>
        </w:tc>
      </w:tr>
    </w:tbl>
    <w:p w:rsidR="0027581E" w:rsidRDefault="00F852FF" w:rsidP="0027581E">
      <w:pPr>
        <w:shd w:val="clear" w:color="auto" w:fill="FFFFFF"/>
        <w:spacing w:before="72"/>
        <w:ind w:right="82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</w:t>
      </w:r>
    </w:p>
    <w:p w:rsidR="00E10757" w:rsidRDefault="00F852FF" w:rsidP="0027581E">
      <w:pPr>
        <w:shd w:val="clear" w:color="auto" w:fill="FFFFFF"/>
        <w:spacing w:before="72"/>
        <w:ind w:right="82"/>
        <w:rPr>
          <w:rFonts w:ascii="Times New Roman" w:hAnsi="Times New Roman" w:cs="Times New Roman"/>
          <w:sz w:val="28"/>
          <w:szCs w:val="28"/>
        </w:rPr>
      </w:pPr>
      <w:r>
        <w:rPr>
          <w:i/>
          <w:sz w:val="28"/>
          <w:szCs w:val="28"/>
          <w:lang w:val="en-US"/>
        </w:rPr>
        <w:t xml:space="preserve">                   </w:t>
      </w:r>
      <w:r w:rsidR="00E10757">
        <w:rPr>
          <w:i/>
          <w:sz w:val="28"/>
          <w:szCs w:val="28"/>
        </w:rPr>
        <w:t xml:space="preserve">            </w:t>
      </w:r>
      <w:r w:rsidRPr="001D5B7D">
        <w:rPr>
          <w:rFonts w:ascii="Times New Roman" w:hAnsi="Times New Roman" w:cs="Times New Roman"/>
          <w:sz w:val="28"/>
          <w:szCs w:val="28"/>
        </w:rPr>
        <w:t>Произведения зарубежных композиторов</w:t>
      </w:r>
    </w:p>
    <w:p w:rsidR="00E10757" w:rsidRPr="00E10757" w:rsidRDefault="00E10757" w:rsidP="00E10757">
      <w:pPr>
        <w:rPr>
          <w:rFonts w:ascii="Times New Roman" w:hAnsi="Times New Roman" w:cs="Times New Roman"/>
          <w:sz w:val="28"/>
          <w:szCs w:val="28"/>
        </w:rPr>
      </w:pPr>
    </w:p>
    <w:p w:rsidR="00E10757" w:rsidRDefault="00E10757" w:rsidP="00E107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3484"/>
        <w:gridCol w:w="1511"/>
        <w:gridCol w:w="2268"/>
      </w:tblGrid>
      <w:tr w:rsidR="00E10757" w:rsidRPr="007B50C7" w:rsidTr="007B50C7">
        <w:trPr>
          <w:trHeight w:val="378"/>
        </w:trPr>
        <w:tc>
          <w:tcPr>
            <w:tcW w:w="2418" w:type="dxa"/>
            <w:shd w:val="clear" w:color="auto" w:fill="auto"/>
          </w:tcPr>
          <w:p w:rsidR="00E10757" w:rsidRPr="007B50C7" w:rsidRDefault="00E10757" w:rsidP="00E1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3484" w:type="dxa"/>
            <w:shd w:val="clear" w:color="auto" w:fill="auto"/>
          </w:tcPr>
          <w:p w:rsidR="00E10757" w:rsidRPr="007B50C7" w:rsidRDefault="00E10757" w:rsidP="00E1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</w:t>
            </w:r>
          </w:p>
        </w:tc>
        <w:tc>
          <w:tcPr>
            <w:tcW w:w="1511" w:type="dxa"/>
            <w:shd w:val="clear" w:color="auto" w:fill="auto"/>
          </w:tcPr>
          <w:p w:rsidR="00E10757" w:rsidRPr="007B50C7" w:rsidRDefault="00E10757" w:rsidP="00E1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2268" w:type="dxa"/>
            <w:shd w:val="clear" w:color="auto" w:fill="auto"/>
          </w:tcPr>
          <w:p w:rsidR="00E10757" w:rsidRPr="007B50C7" w:rsidRDefault="00E10757" w:rsidP="00E1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</w:tr>
      <w:tr w:rsidR="00E10757" w:rsidRPr="007B50C7" w:rsidTr="007B50C7">
        <w:trPr>
          <w:trHeight w:val="8135"/>
        </w:trPr>
        <w:tc>
          <w:tcPr>
            <w:tcW w:w="2418" w:type="dxa"/>
            <w:shd w:val="clear" w:color="auto" w:fill="auto"/>
          </w:tcPr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Брамс И.</w:t>
            </w:r>
          </w:p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Моцарт А.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Шопен Ф.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Шуберт Р.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Флис Б.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Дворжак А.</w:t>
            </w: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Григ Э.</w:t>
            </w: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Сен-Санс К.</w:t>
            </w: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Шуман Р.</w:t>
            </w: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Массне Ж. </w:t>
            </w: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Мендельсон Ф.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shd w:val="clear" w:color="auto" w:fill="auto"/>
          </w:tcPr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Вальс</w:t>
            </w:r>
          </w:p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Песенка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Колыбельная</w:t>
            </w:r>
          </w:p>
          <w:p w:rsidR="00DA6CFB" w:rsidRPr="00733CA4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Прелюдия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Желание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Экосезы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Вальсы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Музыкальный момент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Колыбельная песня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Вальс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Танец Анитры из музыки к драме Г.Ибсена «Пер Гюнт»</w:t>
            </w:r>
          </w:p>
          <w:p w:rsidR="00761222" w:rsidRPr="007B50C7" w:rsidRDefault="00761222" w:rsidP="00761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Песня Сольвейг  из музыки к драме Г.Ибсена «Пер Гюнт»</w:t>
            </w:r>
          </w:p>
          <w:p w:rsidR="00761222" w:rsidRPr="007B50C7" w:rsidRDefault="00761222" w:rsidP="00761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Романс</w:t>
            </w:r>
          </w:p>
          <w:p w:rsidR="00761222" w:rsidRPr="00733CA4" w:rsidRDefault="00761222" w:rsidP="00761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Грёзы</w:t>
            </w:r>
          </w:p>
          <w:p w:rsidR="00761222" w:rsidRPr="007B50C7" w:rsidRDefault="00761222" w:rsidP="00761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Отзвуки</w:t>
            </w:r>
            <w:r w:rsidRPr="00733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r w:rsidRPr="00733C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Торжественный марш.</w:t>
            </w:r>
          </w:p>
          <w:p w:rsidR="00D07D66" w:rsidRPr="007B50C7" w:rsidRDefault="00D07D66" w:rsidP="00761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Севильяна из оперы «Дон Сезар де Базан»</w:t>
            </w:r>
          </w:p>
          <w:p w:rsidR="00D07D66" w:rsidRPr="007B50C7" w:rsidRDefault="00D07D66" w:rsidP="00761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Песня без слов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1" w:type="dxa"/>
            <w:shd w:val="clear" w:color="auto" w:fill="auto"/>
          </w:tcPr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III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I I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I I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</w:t>
            </w: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III</w:t>
            </w: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33CA4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III</w:t>
            </w: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7D66" w:rsidRPr="00733CA4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shd w:val="clear" w:color="auto" w:fill="auto"/>
          </w:tcPr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C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>26, 57</w:t>
            </w:r>
          </w:p>
          <w:p w:rsidR="00E10757" w:rsidRPr="007B50C7" w:rsidRDefault="00E10757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="00DA6CFB" w:rsidRPr="007B50C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="00761222"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  <w:p w:rsidR="00DA6CFB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55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  29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30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46, 55, 62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72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54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26</w:t>
            </w:r>
          </w:p>
          <w:p w:rsidR="00DA6CFB" w:rsidRPr="007B50C7" w:rsidRDefault="00DA6CFB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29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86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54</w:t>
            </w: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1222" w:rsidRPr="007B50C7" w:rsidRDefault="00761222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32</w:t>
            </w: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67</w:t>
            </w: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12</w:t>
            </w: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86</w:t>
            </w:r>
          </w:p>
          <w:p w:rsidR="00D07D66" w:rsidRPr="007B50C7" w:rsidRDefault="00D07D66" w:rsidP="007B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0C7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</w:tc>
      </w:tr>
    </w:tbl>
    <w:p w:rsidR="00E10757" w:rsidRDefault="00E10757" w:rsidP="00E10757">
      <w:pPr>
        <w:rPr>
          <w:rFonts w:ascii="Times New Roman" w:hAnsi="Times New Roman" w:cs="Times New Roman"/>
          <w:sz w:val="28"/>
          <w:szCs w:val="28"/>
        </w:rPr>
      </w:pPr>
    </w:p>
    <w:p w:rsidR="00E10757" w:rsidRDefault="00E10757" w:rsidP="00E10757">
      <w:pPr>
        <w:rPr>
          <w:rFonts w:ascii="Times New Roman" w:hAnsi="Times New Roman" w:cs="Times New Roman"/>
          <w:sz w:val="28"/>
          <w:szCs w:val="28"/>
        </w:rPr>
      </w:pPr>
    </w:p>
    <w:p w:rsidR="00F852FF" w:rsidRPr="00D07D66" w:rsidRDefault="00F852FF" w:rsidP="00E10757">
      <w:pPr>
        <w:rPr>
          <w:rFonts w:ascii="Times New Roman" w:hAnsi="Times New Roman" w:cs="Times New Roman"/>
          <w:sz w:val="28"/>
          <w:szCs w:val="28"/>
          <w:lang w:val="en-US"/>
        </w:rPr>
        <w:sectPr w:rsidR="00F852FF" w:rsidRPr="00D07D66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</w:p>
    <w:p w:rsidR="009C5CBA" w:rsidRDefault="00D07D66" w:rsidP="00D07D66">
      <w:pPr>
        <w:shd w:val="clear" w:color="auto" w:fill="FFFFFF"/>
        <w:spacing w:before="101"/>
        <w:ind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Произведения  для инструментов соло</w:t>
      </w:r>
    </w:p>
    <w:p w:rsidR="003B12FD" w:rsidRDefault="009C5CBA" w:rsidP="00D07D66">
      <w:pPr>
        <w:shd w:val="clear" w:color="auto" w:fill="FFFFFF"/>
        <w:spacing w:before="101"/>
        <w:ind w:right="29"/>
      </w:pPr>
      <w:r>
        <w:rPr>
          <w:rFonts w:ascii="Times New Roman" w:hAnsi="Times New Roman" w:cs="Times New Roman"/>
          <w:sz w:val="28"/>
          <w:szCs w:val="28"/>
        </w:rPr>
        <w:t xml:space="preserve">                   в </w:t>
      </w:r>
      <w:r w:rsidR="00D07D66">
        <w:rPr>
          <w:rFonts w:ascii="Times New Roman" w:hAnsi="Times New Roman" w:cs="Times New Roman"/>
          <w:sz w:val="28"/>
          <w:szCs w:val="28"/>
        </w:rPr>
        <w:t>сопровождении  оркестра народных инструментов</w:t>
      </w:r>
      <w:r w:rsidR="00D07D66" w:rsidRPr="00D07D66">
        <w:t xml:space="preserve"> </w:t>
      </w:r>
    </w:p>
    <w:p w:rsidR="009C5CBA" w:rsidRDefault="009C5CBA" w:rsidP="00D07D66">
      <w:pPr>
        <w:shd w:val="clear" w:color="auto" w:fill="FFFFFF"/>
        <w:spacing w:before="101"/>
        <w:ind w:right="29"/>
      </w:pPr>
    </w:p>
    <w:p w:rsidR="009C5CBA" w:rsidRDefault="009C5CBA" w:rsidP="00D07D66">
      <w:pPr>
        <w:shd w:val="clear" w:color="auto" w:fill="FFFFFF"/>
        <w:spacing w:before="101"/>
        <w:ind w:right="29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Балалайка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 П. (обр.)   Наигрыш  (41)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Трояновский Б. (обр.)  Уральская плясовая (88)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«Час да по часу»  (44)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Бакиров Р.  Вариации на две татарские темы (99)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Домра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 Ц.  Восточная мелодия   (91)</w:t>
      </w:r>
    </w:p>
    <w:p w:rsidR="009C5CBA" w:rsidRDefault="009C5CBA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В.  Концерт для домры с оркестром  (42)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Баян</w:t>
      </w:r>
      <w:r w:rsidR="009C5C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Фиготин Б.  Мотылек  (93)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 В.  «Маленький бал»</w:t>
      </w:r>
    </w:p>
    <w:p w:rsidR="009C5CBA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Фортепиано</w:t>
      </w:r>
      <w:r w:rsidR="009C5C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В.  Перепёлочка  (89)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Хачатурян К.  Тарантелла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Произведения для голоса </w:t>
      </w:r>
    </w:p>
    <w:p w:rsidR="005A5A97" w:rsidRDefault="005A5A97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сопровождении оркестра народных инструментов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</w:p>
    <w:p w:rsidR="00F75B31" w:rsidRDefault="00F75B31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 П. «</w:t>
      </w:r>
      <w:r w:rsidR="00931718">
        <w:rPr>
          <w:rFonts w:ascii="Times New Roman" w:hAnsi="Times New Roman" w:cs="Times New Roman"/>
          <w:sz w:val="28"/>
          <w:szCs w:val="28"/>
        </w:rPr>
        <w:t>Не буди меня молоду», «Степь да степь кругом» (98)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 Н. (обр.)  «Над полями да над чистыми» (88)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 А. «Доброй ночи» (37)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Г. «А где мне взять такую песню» (27)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Хренников Т. Колыбельная  (54)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«Ах, весель  мой» 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Произведения  для оркестров баянов</w:t>
      </w: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</w:p>
    <w:p w:rsidR="00931718" w:rsidRDefault="00931718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Марьин А. (обр.)  «Что от терема да до терема»</w:t>
      </w:r>
    </w:p>
    <w:p w:rsidR="00931718" w:rsidRDefault="00065515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Ребиков В. Вальс </w:t>
      </w:r>
    </w:p>
    <w:p w:rsidR="00065515" w:rsidRDefault="00065515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Гордели О. Грузинский танец</w:t>
      </w:r>
    </w:p>
    <w:p w:rsidR="00065515" w:rsidRDefault="00065515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Куликов П. Старинный вальс «Осенний сон»</w:t>
      </w:r>
    </w:p>
    <w:p w:rsidR="00065515" w:rsidRDefault="00065515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А. Русский сувенир. Тройка.</w:t>
      </w:r>
    </w:p>
    <w:p w:rsidR="00065515" w:rsidRPr="009C5CBA" w:rsidRDefault="00065515" w:rsidP="009C5CBA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Шалаев А. В путь ( музыкальная картинка на тему В.Соловьева-Седого)</w:t>
      </w:r>
    </w:p>
    <w:p w:rsidR="009C5CBA" w:rsidRPr="009C5CBA" w:rsidRDefault="009C5CBA" w:rsidP="00065515">
      <w:pPr>
        <w:shd w:val="clear" w:color="auto" w:fill="FFFFFF"/>
        <w:spacing w:before="101"/>
        <w:ind w:left="-284" w:right="29"/>
        <w:rPr>
          <w:rFonts w:ascii="Times New Roman" w:hAnsi="Times New Roman" w:cs="Times New Roman"/>
          <w:sz w:val="28"/>
          <w:szCs w:val="28"/>
        </w:rPr>
        <w:sectPr w:rsidR="009C5CBA" w:rsidRPr="009C5CBA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34F6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D1620" w:rsidRDefault="00134F61" w:rsidP="00134F61">
      <w:pPr>
        <w:shd w:val="clear" w:color="auto" w:fill="FFFFFF"/>
        <w:spacing w:before="821" w:line="480" w:lineRule="exact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</w:t>
      </w:r>
      <w:r w:rsidR="003B12F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="003B12FD" w:rsidRPr="00733C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3B12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РЕКОМЕНДУЕМАЯ МЕТОДИЧЕСКАЯ ЛИТЕРАТУРА</w:t>
      </w:r>
    </w:p>
    <w:p w:rsidR="00FD1620" w:rsidRDefault="00FD1620" w:rsidP="00FD1620">
      <w:pPr>
        <w:shd w:val="clear" w:color="auto" w:fill="FFFFFF"/>
        <w:tabs>
          <w:tab w:val="left" w:pos="326"/>
        </w:tabs>
        <w:spacing w:line="480" w:lineRule="exact"/>
        <w:ind w:left="29"/>
      </w:pPr>
      <w:r>
        <w:rPr>
          <w:rFonts w:ascii="Times New Roman" w:hAnsi="Times New Roman" w:cs="Times New Roman"/>
          <w:color w:val="000000"/>
          <w:spacing w:val="-27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Васильев Ю. Широков А. Рассказы о русских народных инструментах М.,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1986</w:t>
      </w:r>
    </w:p>
    <w:p w:rsidR="00FD1620" w:rsidRDefault="00FD1620" w:rsidP="00FD1620">
      <w:pPr>
        <w:shd w:val="clear" w:color="auto" w:fill="FFFFFF"/>
        <w:tabs>
          <w:tab w:val="left" w:pos="509"/>
        </w:tabs>
        <w:spacing w:line="480" w:lineRule="exact"/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Демидов    А.    Вопросы    формирования    ансамбля    русских    народных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инструментов. Вопросы исполнительства на народных инструментах. Вып.1.С-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П., 2004</w:t>
      </w:r>
    </w:p>
    <w:p w:rsidR="00FD1620" w:rsidRDefault="00FD1620" w:rsidP="00FD1620">
      <w:pPr>
        <w:shd w:val="clear" w:color="auto" w:fill="FFFFFF"/>
        <w:tabs>
          <w:tab w:val="left" w:pos="350"/>
        </w:tabs>
        <w:spacing w:line="480" w:lineRule="exact"/>
        <w:ind w:left="10"/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Имханицкий М. У истоков русской народной оркестровой культуры. М.,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1987</w:t>
      </w:r>
    </w:p>
    <w:p w:rsidR="00FD1620" w:rsidRDefault="00FD1620" w:rsidP="00FD1620">
      <w:pPr>
        <w:shd w:val="clear" w:color="auto" w:fill="FFFFFF"/>
        <w:spacing w:line="480" w:lineRule="exact"/>
        <w:ind w:left="5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4.Каргин    А.    Работа    с    самодеятельным    оркестром    русских    народных инструментов М., 1984</w:t>
      </w:r>
    </w:p>
    <w:p w:rsidR="00FD1620" w:rsidRDefault="00FD1620" w:rsidP="00FD1620">
      <w:pPr>
        <w:shd w:val="clear" w:color="auto" w:fill="FFFFFF"/>
        <w:tabs>
          <w:tab w:val="left" w:pos="288"/>
        </w:tabs>
        <w:spacing w:before="5" w:line="480" w:lineRule="exact"/>
        <w:ind w:left="10"/>
      </w:pP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Максимов Е. Оркестры и ансамбли русских народных инструментов. М.,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1999</w:t>
      </w:r>
    </w:p>
    <w:p w:rsidR="00FD1620" w:rsidRDefault="00FD1620" w:rsidP="00FD1620">
      <w:pPr>
        <w:shd w:val="clear" w:color="auto" w:fill="FFFFFF"/>
        <w:spacing w:before="5" w:line="480" w:lineRule="exact"/>
        <w:ind w:right="10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6.Методика обучения игре на народных инструментах. Составитель Говорушко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П. М., 1975</w:t>
      </w:r>
    </w:p>
    <w:p w:rsidR="00FD1620" w:rsidRDefault="00FD1620" w:rsidP="00FD1620">
      <w:pPr>
        <w:shd w:val="clear" w:color="auto" w:fill="FFFFFF"/>
        <w:spacing w:before="5" w:line="480" w:lineRule="exact"/>
        <w:ind w:left="10" w:right="24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7.Оркестр русских народных инструментов и проблемы воспитания дирижера.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Сборник трудов. Вып. 85. Составитель Зиновьев В. М., 1986</w:t>
      </w:r>
    </w:p>
    <w:p w:rsidR="00FD1620" w:rsidRDefault="00FD1620" w:rsidP="00FD1620">
      <w:pPr>
        <w:numPr>
          <w:ilvl w:val="0"/>
          <w:numId w:val="23"/>
        </w:numPr>
        <w:shd w:val="clear" w:color="auto" w:fill="FFFFFF"/>
        <w:tabs>
          <w:tab w:val="left" w:pos="283"/>
        </w:tabs>
        <w:spacing w:line="480" w:lineRule="exact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Поздняков А. Работа дирижера с оркестром русских народных инструментов.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Методические  указания для  студентов - заочников  отделений     народных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музыкальных инструментов высших учебных заведений и училищ. М.,1964</w:t>
      </w:r>
    </w:p>
    <w:p w:rsidR="00FD1620" w:rsidRDefault="00FD1620" w:rsidP="00FD1620">
      <w:pPr>
        <w:numPr>
          <w:ilvl w:val="0"/>
          <w:numId w:val="23"/>
        </w:numPr>
        <w:shd w:val="clear" w:color="auto" w:fill="FFFFFF"/>
        <w:tabs>
          <w:tab w:val="left" w:pos="283"/>
        </w:tabs>
        <w:spacing w:line="480" w:lineRule="exact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Попонов В. Русская народная инструментальная музыка. М.. 1984</w:t>
      </w:r>
    </w:p>
    <w:p w:rsidR="00FD1620" w:rsidRDefault="00FD1620" w:rsidP="00FD1620">
      <w:pPr>
        <w:shd w:val="clear" w:color="auto" w:fill="FFFFFF"/>
        <w:tabs>
          <w:tab w:val="left" w:pos="466"/>
        </w:tabs>
        <w:spacing w:line="480" w:lineRule="exact"/>
        <w:ind w:left="29"/>
      </w:pPr>
      <w:r>
        <w:rPr>
          <w:rFonts w:ascii="Times New Roman" w:hAnsi="Times New Roman" w:cs="Times New Roman"/>
          <w:color w:val="000000"/>
          <w:spacing w:val="-18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Пересада А. Оркестры русских народных инструментов. Справочник. М.,</w:t>
      </w: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1985</w:t>
      </w:r>
    </w:p>
    <w:p w:rsidR="00FD1620" w:rsidRDefault="00FD1620" w:rsidP="00FD1620">
      <w:pPr>
        <w:shd w:val="clear" w:color="auto" w:fill="FFFFFF"/>
        <w:tabs>
          <w:tab w:val="left" w:pos="619"/>
        </w:tabs>
        <w:spacing w:before="5" w:line="480" w:lineRule="exact"/>
        <w:ind w:left="5" w:right="-368"/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11.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Ушенин   В.    Работа   со    смешанным    ансамблем   русских   народных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инструментов в ВУЗе. Музыкальная педагогика и исполнительство на русских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народных инструментах М., 1984</w:t>
      </w:r>
    </w:p>
    <w:p w:rsidR="00FD1620" w:rsidRDefault="00FD1620" w:rsidP="00FD1620">
      <w:pPr>
        <w:shd w:val="clear" w:color="auto" w:fill="FFFFFF"/>
        <w:tabs>
          <w:tab w:val="left" w:pos="461"/>
        </w:tabs>
        <w:spacing w:before="5" w:line="480" w:lineRule="exact"/>
        <w:ind w:left="5" w:right="-368"/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Шишаков Ю. Инструментовка для русского народного оркестра. Учебное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пособие. М., 2005</w:t>
      </w:r>
    </w:p>
    <w:p w:rsidR="003B12FD" w:rsidRPr="00FD1620" w:rsidRDefault="00FD1620" w:rsidP="00FD1620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13.</w:t>
      </w:r>
      <w:r w:rsidR="003B12FD">
        <w:rPr>
          <w:rFonts w:ascii="Times New Roman" w:hAnsi="Times New Roman" w:cs="Times New Roman"/>
          <w:color w:val="000000"/>
          <w:spacing w:val="4"/>
          <w:sz w:val="28"/>
          <w:szCs w:val="28"/>
        </w:rPr>
        <w:t>Аркин И.  Воспитание  оркестрового  музыканта.- В  сб.:  Методические</w:t>
      </w:r>
      <w:r w:rsidR="003B12FD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3B12FD">
        <w:rPr>
          <w:rFonts w:ascii="Times New Roman" w:hAnsi="Times New Roman" w:cs="Times New Roman"/>
          <w:color w:val="000000"/>
          <w:sz w:val="28"/>
          <w:szCs w:val="28"/>
        </w:rPr>
        <w:t>записки по вопросам музыкального воспитания. М., 1966</w:t>
      </w:r>
    </w:p>
    <w:p w:rsidR="00592C4E" w:rsidRPr="00592C4E" w:rsidRDefault="00FD1620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14.</w:t>
      </w:r>
      <w:r w:rsidR="003B12FD">
        <w:rPr>
          <w:rFonts w:ascii="Times New Roman" w:hAnsi="Times New Roman" w:cs="Times New Roman"/>
          <w:color w:val="000000"/>
          <w:spacing w:val="5"/>
          <w:sz w:val="28"/>
          <w:szCs w:val="28"/>
        </w:rPr>
        <w:t>Благой Д.  Роль эстрадного выступления       в обучении       музыкантов</w:t>
      </w:r>
      <w:r w:rsidR="003B12FD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="003B12FD">
        <w:rPr>
          <w:rFonts w:ascii="Times New Roman" w:hAnsi="Times New Roman" w:cs="Times New Roman"/>
          <w:color w:val="000000"/>
          <w:spacing w:val="3"/>
          <w:sz w:val="28"/>
          <w:szCs w:val="28"/>
        </w:rPr>
        <w:t>исполнителей.- В сб.:  Методические записки по вопросам музыкального</w:t>
      </w:r>
      <w:r w:rsidR="003B12FD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="003B12F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образования. Вып. 2. М., 1981</w:t>
      </w:r>
      <w:r w:rsid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                           </w:t>
      </w:r>
      <w:r w:rsidR="00592C4E"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15.Вопросы совершенствования игры на оркестровых инструментах. - М.,</w:t>
      </w:r>
      <w:r w:rsidR="00592C4E"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1978</w:t>
      </w:r>
    </w:p>
    <w:p w:rsidR="00592C4E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16.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>Гинзбург Л. Избранное     (Дирижеры и оркестры.     Вопросы теории и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практики дирижирования).- М., 1981</w:t>
      </w:r>
    </w:p>
    <w:p w:rsidR="00592C4E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17.Гинзбург   Л.   Исследования,   статьи,   очерки.-М., 1971</w:t>
      </w:r>
    </w:p>
    <w:p w:rsidR="00592C4E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18.Гоноболин Ф. О некоторых психологических качествах личности учителя.-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В   кн.:   Хрестоматия   по   психологии.   М., 1972</w:t>
      </w:r>
    </w:p>
    <w:p w:rsidR="00592C4E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19.Иванов   К. Л.   Все   начинается   с   учителя.-М., 1983</w:t>
      </w:r>
    </w:p>
    <w:p w:rsidR="00592C4E" w:rsidRPr="00592C4E" w:rsidRDefault="00592C4E" w:rsidP="00592C4E">
      <w:pPr>
        <w:shd w:val="clear" w:color="auto" w:fill="FFFFFF"/>
        <w:tabs>
          <w:tab w:val="left" w:pos="355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20.Иванов-Радкевич А. Пособие для начинающих дирижеров.- М., 1965</w:t>
      </w:r>
    </w:p>
    <w:p w:rsidR="00592C4E" w:rsidRPr="00592C4E" w:rsidRDefault="00592C4E" w:rsidP="00592C4E">
      <w:pPr>
        <w:shd w:val="clear" w:color="auto" w:fill="FFFFFF"/>
        <w:tabs>
          <w:tab w:val="left" w:pos="355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21.Иванов-Радкевич А. О воспитании дирижера.- М., 1977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22.Кабалевский Д. Б. Воспитание ума и сердца.- М., 1984</w:t>
      </w:r>
    </w:p>
    <w:p w:rsidR="00592C4E" w:rsidRPr="00592C4E" w:rsidRDefault="00592C4E" w:rsidP="00592C4E">
      <w:pPr>
        <w:shd w:val="clear" w:color="auto" w:fill="FFFFFF"/>
        <w:tabs>
          <w:tab w:val="left" w:pos="355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23.Кан Э. Элементы   дирижирования.- М.- Л., 1980</w:t>
      </w:r>
    </w:p>
    <w:p w:rsidR="00592C4E" w:rsidRPr="00592C4E" w:rsidRDefault="00592C4E" w:rsidP="00592C4E">
      <w:pPr>
        <w:shd w:val="clear" w:color="auto" w:fill="FFFFFF"/>
        <w:tabs>
          <w:tab w:val="left" w:pos="355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24.Куус И. И. Коллективное музицирование в ДМШ и его значение в му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зыкальном воспитании учащихся.- В сб.: Вопросы методики начального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музыкального образования. М., 1981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25..Мусин   И.   Техника   дирижирования.-Л., 1967</w:t>
      </w:r>
    </w:p>
    <w:p w:rsidR="00592C4E" w:rsidRPr="00592C4E" w:rsidRDefault="00592C4E" w:rsidP="00592C4E">
      <w:pPr>
        <w:shd w:val="clear" w:color="auto" w:fill="FFFFFF"/>
        <w:tabs>
          <w:tab w:val="left" w:pos="355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26.Мюнш   Ш.   Я - дирижер.- М., 1982</w:t>
      </w:r>
    </w:p>
    <w:p w:rsidR="00592C4E" w:rsidRPr="00592C4E" w:rsidRDefault="00592C4E" w:rsidP="00592C4E">
      <w:pPr>
        <w:shd w:val="clear" w:color="auto" w:fill="FFFFFF"/>
        <w:tabs>
          <w:tab w:val="left" w:pos="355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27.Ольхов К. Теоретические основы дирижерской техники.- Л., 1984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28.Система детского музыкального воспитания Карла Орфа.- Л., 1970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29.Основы дирижерской техники / Под ред. П. М. Берлинского.- М., 1963</w:t>
      </w: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30. Пазовский   А.   Записки   дирижера.-М., 1966</w:t>
      </w:r>
    </w:p>
    <w:p w:rsidR="00592C4E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31.Проблемные ситуации в обучении музыканта. - Минск, 1978</w:t>
      </w:r>
    </w:p>
    <w:p w:rsidR="00592C4E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32.Роль музыки в эстетическом воспитании детей и юношества.- Л., 1981</w:t>
      </w:r>
    </w:p>
    <w:p w:rsidR="00592C4E" w:rsidRPr="00592C4E" w:rsidRDefault="00592C4E" w:rsidP="00592C4E">
      <w:pPr>
        <w:shd w:val="clear" w:color="auto" w:fill="FFFFFF"/>
        <w:tabs>
          <w:tab w:val="left" w:pos="35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33.Сухомлинский В. А. Сердце отдаю детям.- Киев, 1972</w:t>
      </w:r>
    </w:p>
    <w:p w:rsidR="00592C4E" w:rsidRPr="00592C4E" w:rsidRDefault="00592C4E" w:rsidP="00592C4E">
      <w:pPr>
        <w:shd w:val="clear" w:color="auto" w:fill="FFFFFF"/>
        <w:tabs>
          <w:tab w:val="left" w:pos="350"/>
        </w:tabs>
        <w:spacing w:before="5" w:line="480" w:lineRule="exac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34.Хайкин Б. Беседы о дирижерском мастерстве: Статьи. - М., 1984</w:t>
      </w:r>
    </w:p>
    <w:p w:rsidR="00134F61" w:rsidRPr="00592C4E" w:rsidRDefault="00592C4E" w:rsidP="00592C4E">
      <w:pPr>
        <w:shd w:val="clear" w:color="auto" w:fill="FFFFFF"/>
        <w:tabs>
          <w:tab w:val="left" w:pos="370"/>
        </w:tabs>
        <w:spacing w:before="5" w:line="480" w:lineRule="exact"/>
        <w:rPr>
          <w:rFonts w:ascii="Times New Roman" w:hAnsi="Times New Roman" w:cs="Times New Roman"/>
          <w:color w:val="000000"/>
          <w:spacing w:val="-16"/>
          <w:sz w:val="28"/>
          <w:szCs w:val="28"/>
        </w:rPr>
        <w:sectPr w:rsidR="00134F61" w:rsidRPr="00592C4E" w:rsidSect="00765C7F">
          <w:pgSz w:w="11909" w:h="16834"/>
          <w:pgMar w:top="1440" w:right="1080" w:bottom="1440" w:left="1080" w:header="720" w:footer="720" w:gutter="0"/>
          <w:cols w:space="60"/>
          <w:noEndnote/>
        </w:sectPr>
      </w:pPr>
      <w:r w:rsidRPr="00592C4E">
        <w:rPr>
          <w:rFonts w:ascii="Times New Roman" w:hAnsi="Times New Roman" w:cs="Times New Roman"/>
          <w:color w:val="000000"/>
          <w:spacing w:val="-2"/>
          <w:sz w:val="28"/>
          <w:szCs w:val="28"/>
        </w:rPr>
        <w:t>35. Сборник примерных образовательных программ для детских музыкальных школ и школ искусств, подготовленный методическим кабинетом по учебным заведениям культуры и искусства РТ. – Казань : 2000</w:t>
      </w:r>
    </w:p>
    <w:p w:rsidR="003B12FD" w:rsidRPr="00FC6131" w:rsidRDefault="003B12FD" w:rsidP="00FC6131">
      <w:pPr>
        <w:shd w:val="clear" w:color="auto" w:fill="FFFFFF"/>
        <w:tabs>
          <w:tab w:val="left" w:pos="350"/>
        </w:tabs>
        <w:spacing w:line="480" w:lineRule="exact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</w:p>
    <w:sectPr w:rsidR="003B12FD" w:rsidRPr="00FC6131" w:rsidSect="00765C7F">
      <w:pgSz w:w="11909" w:h="16834"/>
      <w:pgMar w:top="1440" w:right="1080" w:bottom="1440" w:left="108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D75" w:rsidRDefault="00907D75" w:rsidP="00FC6131">
      <w:r>
        <w:separator/>
      </w:r>
    </w:p>
  </w:endnote>
  <w:endnote w:type="continuationSeparator" w:id="0">
    <w:p w:rsidR="00907D75" w:rsidRDefault="00907D75" w:rsidP="00FC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D75" w:rsidRDefault="00907D75" w:rsidP="00FC6131">
      <w:r>
        <w:separator/>
      </w:r>
    </w:p>
  </w:footnote>
  <w:footnote w:type="continuationSeparator" w:id="0">
    <w:p w:rsidR="00907D75" w:rsidRDefault="00907D75" w:rsidP="00FC6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89B" w:rsidRDefault="000348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4B0F92E"/>
    <w:lvl w:ilvl="0">
      <w:numFmt w:val="bullet"/>
      <w:lvlText w:val="*"/>
      <w:lvlJc w:val="left"/>
    </w:lvl>
  </w:abstractNum>
  <w:abstractNum w:abstractNumId="1">
    <w:nsid w:val="035E57CF"/>
    <w:multiLevelType w:val="singleLevel"/>
    <w:tmpl w:val="DC704A1A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07B608DC"/>
    <w:multiLevelType w:val="singleLevel"/>
    <w:tmpl w:val="45BC90BA"/>
    <w:lvl w:ilvl="0">
      <w:start w:val="2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0A8B2C0A"/>
    <w:multiLevelType w:val="singleLevel"/>
    <w:tmpl w:val="8D08D2C2"/>
    <w:lvl w:ilvl="0">
      <w:start w:val="6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AA2073F"/>
    <w:multiLevelType w:val="singleLevel"/>
    <w:tmpl w:val="68620B44"/>
    <w:lvl w:ilvl="0">
      <w:start w:val="11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5">
    <w:nsid w:val="0F47371B"/>
    <w:multiLevelType w:val="singleLevel"/>
    <w:tmpl w:val="6C8A5BFC"/>
    <w:lvl w:ilvl="0">
      <w:start w:val="1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6">
    <w:nsid w:val="1385152E"/>
    <w:multiLevelType w:val="singleLevel"/>
    <w:tmpl w:val="8026AECC"/>
    <w:lvl w:ilvl="0">
      <w:start w:val="4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16073FA7"/>
    <w:multiLevelType w:val="hybridMultilevel"/>
    <w:tmpl w:val="F992E5E6"/>
    <w:lvl w:ilvl="0" w:tplc="966645E6">
      <w:start w:val="16"/>
      <w:numFmt w:val="decimal"/>
      <w:lvlText w:val="%1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8">
    <w:nsid w:val="1A1E3129"/>
    <w:multiLevelType w:val="singleLevel"/>
    <w:tmpl w:val="6584DB90"/>
    <w:lvl w:ilvl="0">
      <w:start w:val="1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9">
    <w:nsid w:val="36C02684"/>
    <w:multiLevelType w:val="hybridMultilevel"/>
    <w:tmpl w:val="E1506CAE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0">
    <w:nsid w:val="39650E06"/>
    <w:multiLevelType w:val="singleLevel"/>
    <w:tmpl w:val="47A03A2A"/>
    <w:lvl w:ilvl="0">
      <w:start w:val="24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3AC55EFE"/>
    <w:multiLevelType w:val="singleLevel"/>
    <w:tmpl w:val="039CC0F0"/>
    <w:lvl w:ilvl="0">
      <w:start w:val="2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3B0B6201"/>
    <w:multiLevelType w:val="singleLevel"/>
    <w:tmpl w:val="1B784B16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3B1F41C4"/>
    <w:multiLevelType w:val="singleLevel"/>
    <w:tmpl w:val="9EEEB83E"/>
    <w:lvl w:ilvl="0">
      <w:start w:val="48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4">
    <w:nsid w:val="5180743E"/>
    <w:multiLevelType w:val="singleLevel"/>
    <w:tmpl w:val="631EFD96"/>
    <w:lvl w:ilvl="0">
      <w:start w:val="13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5">
    <w:nsid w:val="56B52299"/>
    <w:multiLevelType w:val="singleLevel"/>
    <w:tmpl w:val="FDC407DA"/>
    <w:lvl w:ilvl="0">
      <w:start w:val="2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56F94E8E"/>
    <w:multiLevelType w:val="singleLevel"/>
    <w:tmpl w:val="E84EA8D6"/>
    <w:lvl w:ilvl="0">
      <w:start w:val="17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>
    <w:nsid w:val="58BA2366"/>
    <w:multiLevelType w:val="singleLevel"/>
    <w:tmpl w:val="6736DF9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>
    <w:nsid w:val="5A60673C"/>
    <w:multiLevelType w:val="singleLevel"/>
    <w:tmpl w:val="631EFD96"/>
    <w:lvl w:ilvl="0">
      <w:start w:val="13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>
    <w:nsid w:val="5B6740A3"/>
    <w:multiLevelType w:val="hybridMultilevel"/>
    <w:tmpl w:val="9D2C35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0D6CFE"/>
    <w:multiLevelType w:val="hybridMultilevel"/>
    <w:tmpl w:val="8CC60E8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1">
    <w:nsid w:val="69FC4221"/>
    <w:multiLevelType w:val="singleLevel"/>
    <w:tmpl w:val="6718A37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70A77C87"/>
    <w:multiLevelType w:val="singleLevel"/>
    <w:tmpl w:val="3202D9B8"/>
    <w:lvl w:ilvl="0">
      <w:start w:val="3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3">
    <w:nsid w:val="7A1137D3"/>
    <w:multiLevelType w:val="singleLevel"/>
    <w:tmpl w:val="B52015F4"/>
    <w:lvl w:ilvl="0">
      <w:start w:val="1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"/>
  </w:num>
  <w:num w:numId="6">
    <w:abstractNumId w:val="3"/>
  </w:num>
  <w:num w:numId="7">
    <w:abstractNumId w:val="4"/>
  </w:num>
  <w:num w:numId="8">
    <w:abstractNumId w:val="18"/>
  </w:num>
  <w:num w:numId="9">
    <w:abstractNumId w:val="18"/>
    <w:lvlOverride w:ilvl="0">
      <w:lvl w:ilvl="0">
        <w:start w:val="13"/>
        <w:numFmt w:val="decimal"/>
        <w:lvlText w:val="%1.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10"/>
  </w:num>
  <w:num w:numId="12">
    <w:abstractNumId w:val="22"/>
  </w:num>
  <w:num w:numId="13">
    <w:abstractNumId w:val="6"/>
  </w:num>
  <w:num w:numId="14">
    <w:abstractNumId w:val="13"/>
  </w:num>
  <w:num w:numId="15">
    <w:abstractNumId w:val="21"/>
  </w:num>
  <w:num w:numId="16">
    <w:abstractNumId w:val="21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</w:num>
  <w:num w:numId="18">
    <w:abstractNumId w:val="5"/>
    <w:lvlOverride w:ilvl="0">
      <w:lvl w:ilvl="0">
        <w:start w:val="11"/>
        <w:numFmt w:val="decimal"/>
        <w:lvlText w:val="%1.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8"/>
  </w:num>
  <w:num w:numId="20">
    <w:abstractNumId w:val="16"/>
  </w:num>
  <w:num w:numId="21">
    <w:abstractNumId w:val="15"/>
  </w:num>
  <w:num w:numId="22">
    <w:abstractNumId w:val="11"/>
  </w:num>
  <w:num w:numId="23">
    <w:abstractNumId w:val="12"/>
  </w:num>
  <w:num w:numId="24">
    <w:abstractNumId w:val="14"/>
  </w:num>
  <w:num w:numId="25">
    <w:abstractNumId w:val="7"/>
  </w:num>
  <w:num w:numId="26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FD"/>
    <w:rsid w:val="000017FB"/>
    <w:rsid w:val="0003489B"/>
    <w:rsid w:val="00065515"/>
    <w:rsid w:val="00072F82"/>
    <w:rsid w:val="00093D26"/>
    <w:rsid w:val="00097121"/>
    <w:rsid w:val="000E0418"/>
    <w:rsid w:val="000F42CC"/>
    <w:rsid w:val="000F43AE"/>
    <w:rsid w:val="0010207A"/>
    <w:rsid w:val="00105CEA"/>
    <w:rsid w:val="00106942"/>
    <w:rsid w:val="001257E3"/>
    <w:rsid w:val="00134F61"/>
    <w:rsid w:val="001B4C00"/>
    <w:rsid w:val="001D0E79"/>
    <w:rsid w:val="001D5B7D"/>
    <w:rsid w:val="00240BC1"/>
    <w:rsid w:val="00252F7B"/>
    <w:rsid w:val="0027581E"/>
    <w:rsid w:val="00296343"/>
    <w:rsid w:val="002A2417"/>
    <w:rsid w:val="002E6DC3"/>
    <w:rsid w:val="00357467"/>
    <w:rsid w:val="0039190C"/>
    <w:rsid w:val="003A2F8F"/>
    <w:rsid w:val="003B12FD"/>
    <w:rsid w:val="003D2830"/>
    <w:rsid w:val="003E587F"/>
    <w:rsid w:val="003F0341"/>
    <w:rsid w:val="00402507"/>
    <w:rsid w:val="0040398F"/>
    <w:rsid w:val="004A05A7"/>
    <w:rsid w:val="004A7969"/>
    <w:rsid w:val="004E154B"/>
    <w:rsid w:val="005233D5"/>
    <w:rsid w:val="00526E42"/>
    <w:rsid w:val="00530155"/>
    <w:rsid w:val="00531BB1"/>
    <w:rsid w:val="00557BC7"/>
    <w:rsid w:val="00587872"/>
    <w:rsid w:val="00592C4E"/>
    <w:rsid w:val="005A5A97"/>
    <w:rsid w:val="005B3A15"/>
    <w:rsid w:val="005B7CF4"/>
    <w:rsid w:val="005C5CD7"/>
    <w:rsid w:val="006022C8"/>
    <w:rsid w:val="00642218"/>
    <w:rsid w:val="0066016A"/>
    <w:rsid w:val="006701B3"/>
    <w:rsid w:val="006B48B4"/>
    <w:rsid w:val="006C45EC"/>
    <w:rsid w:val="006C6D16"/>
    <w:rsid w:val="00703138"/>
    <w:rsid w:val="007124A5"/>
    <w:rsid w:val="007165F7"/>
    <w:rsid w:val="00733CA4"/>
    <w:rsid w:val="00761222"/>
    <w:rsid w:val="00765C7F"/>
    <w:rsid w:val="0076672E"/>
    <w:rsid w:val="007B50C7"/>
    <w:rsid w:val="007C531A"/>
    <w:rsid w:val="007E7A6A"/>
    <w:rsid w:val="007F5CFC"/>
    <w:rsid w:val="00843EA3"/>
    <w:rsid w:val="00887E39"/>
    <w:rsid w:val="008E7EBD"/>
    <w:rsid w:val="0090676C"/>
    <w:rsid w:val="00907D75"/>
    <w:rsid w:val="00931718"/>
    <w:rsid w:val="0095674E"/>
    <w:rsid w:val="009A6447"/>
    <w:rsid w:val="009C5CBA"/>
    <w:rsid w:val="009C6992"/>
    <w:rsid w:val="009E44CE"/>
    <w:rsid w:val="00A24336"/>
    <w:rsid w:val="00A32555"/>
    <w:rsid w:val="00A32D86"/>
    <w:rsid w:val="00A41E55"/>
    <w:rsid w:val="00A46F3F"/>
    <w:rsid w:val="00A56A4E"/>
    <w:rsid w:val="00A63B18"/>
    <w:rsid w:val="00A7599A"/>
    <w:rsid w:val="00AA5141"/>
    <w:rsid w:val="00AB1501"/>
    <w:rsid w:val="00AD0917"/>
    <w:rsid w:val="00AE12AA"/>
    <w:rsid w:val="00AE4D60"/>
    <w:rsid w:val="00AE5A62"/>
    <w:rsid w:val="00B141D5"/>
    <w:rsid w:val="00B17E8A"/>
    <w:rsid w:val="00B20D5D"/>
    <w:rsid w:val="00B7287B"/>
    <w:rsid w:val="00BC12E1"/>
    <w:rsid w:val="00BC56E0"/>
    <w:rsid w:val="00BD17CB"/>
    <w:rsid w:val="00BE09C6"/>
    <w:rsid w:val="00BF30A0"/>
    <w:rsid w:val="00BF3277"/>
    <w:rsid w:val="00C238B4"/>
    <w:rsid w:val="00C771E6"/>
    <w:rsid w:val="00CA0714"/>
    <w:rsid w:val="00CA48F3"/>
    <w:rsid w:val="00CF25CF"/>
    <w:rsid w:val="00D07699"/>
    <w:rsid w:val="00D07D66"/>
    <w:rsid w:val="00D15071"/>
    <w:rsid w:val="00D5558E"/>
    <w:rsid w:val="00D67C80"/>
    <w:rsid w:val="00DA6CFB"/>
    <w:rsid w:val="00DD23EB"/>
    <w:rsid w:val="00E10757"/>
    <w:rsid w:val="00E30B3B"/>
    <w:rsid w:val="00E73AC4"/>
    <w:rsid w:val="00E84A7F"/>
    <w:rsid w:val="00E922C7"/>
    <w:rsid w:val="00EB6738"/>
    <w:rsid w:val="00EC1F5D"/>
    <w:rsid w:val="00ED4CF1"/>
    <w:rsid w:val="00F0746F"/>
    <w:rsid w:val="00F47402"/>
    <w:rsid w:val="00F64AC5"/>
    <w:rsid w:val="00F75B31"/>
    <w:rsid w:val="00F852FF"/>
    <w:rsid w:val="00FA688F"/>
    <w:rsid w:val="00FC4762"/>
    <w:rsid w:val="00FC6131"/>
    <w:rsid w:val="00FD1620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277B23-D6A5-7F45-A018-C59E17F5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E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F75B3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51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75B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Hyperlink"/>
    <w:rsid w:val="005C5CD7"/>
    <w:rPr>
      <w:color w:val="0000FF"/>
      <w:u w:val="single"/>
    </w:rPr>
  </w:style>
  <w:style w:type="paragraph" w:styleId="a5">
    <w:name w:val="header"/>
    <w:basedOn w:val="a"/>
    <w:link w:val="a6"/>
    <w:rsid w:val="00FC61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C6131"/>
    <w:rPr>
      <w:rFonts w:ascii="Arial" w:hAnsi="Arial" w:cs="Arial"/>
    </w:rPr>
  </w:style>
  <w:style w:type="paragraph" w:styleId="a7">
    <w:name w:val="footer"/>
    <w:basedOn w:val="a"/>
    <w:link w:val="a8"/>
    <w:rsid w:val="00FC61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C6131"/>
    <w:rPr>
      <w:rFonts w:ascii="Arial" w:hAnsi="Arial" w:cs="Arial"/>
    </w:rPr>
  </w:style>
  <w:style w:type="paragraph" w:styleId="a9">
    <w:name w:val="Balloon Text"/>
    <w:basedOn w:val="a"/>
    <w:link w:val="aa"/>
    <w:rsid w:val="00A46F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46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lalaika.org.ru/msheet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web-4-u.ru/pikul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titu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7878</Words>
  <Characters>44909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52682</CharactersWithSpaces>
  <SharedDoc>false</SharedDoc>
  <HLinks>
    <vt:vector size="18" baseType="variant">
      <vt:variant>
        <vt:i4>2883711</vt:i4>
      </vt:variant>
      <vt:variant>
        <vt:i4>6</vt:i4>
      </vt:variant>
      <vt:variant>
        <vt:i4>0</vt:i4>
      </vt:variant>
      <vt:variant>
        <vt:i4>5</vt:i4>
      </vt:variant>
      <vt:variant>
        <vt:lpwstr>http://balalaika.org.ru/msheets.htm</vt:lpwstr>
      </vt:variant>
      <vt:variant>
        <vt:lpwstr/>
      </vt:variant>
      <vt:variant>
        <vt:i4>7864439</vt:i4>
      </vt:variant>
      <vt:variant>
        <vt:i4>3</vt:i4>
      </vt:variant>
      <vt:variant>
        <vt:i4>0</vt:i4>
      </vt:variant>
      <vt:variant>
        <vt:i4>5</vt:i4>
      </vt:variant>
      <vt:variant>
        <vt:lpwstr>http://www.web-4-u.ru/pikulin/</vt:lpwstr>
      </vt:variant>
      <vt:variant>
        <vt:lpwstr/>
      </vt:variant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http://www.partitur.ru/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2019-12-01T10:20:00Z</cp:lastPrinted>
  <dcterms:created xsi:type="dcterms:W3CDTF">2020-01-22T17:37:00Z</dcterms:created>
  <dcterms:modified xsi:type="dcterms:W3CDTF">2021-01-27T14:32:00Z</dcterms:modified>
</cp:coreProperties>
</file>