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893" w:rsidRDefault="00C24893" w:rsidP="00C2489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Муницип</w:t>
      </w:r>
      <w:r w:rsidR="00FF782D">
        <w:rPr>
          <w:rFonts w:ascii="Times New Roman" w:hAnsi="Times New Roman"/>
          <w:color w:val="000000"/>
          <w:sz w:val="28"/>
          <w:szCs w:val="28"/>
        </w:rPr>
        <w:t xml:space="preserve">альное бюджетное </w:t>
      </w:r>
      <w:r>
        <w:rPr>
          <w:rFonts w:ascii="Times New Roman" w:hAnsi="Times New Roman"/>
          <w:color w:val="000000"/>
          <w:sz w:val="28"/>
          <w:szCs w:val="28"/>
        </w:rPr>
        <w:t xml:space="preserve"> учреждение</w:t>
      </w:r>
    </w:p>
    <w:p w:rsidR="00C24893" w:rsidRDefault="00C24893" w:rsidP="00C2489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д</w:t>
      </w:r>
      <w:r w:rsidR="00FF782D">
        <w:rPr>
          <w:rFonts w:ascii="Times New Roman" w:hAnsi="Times New Roman"/>
          <w:color w:val="000000"/>
          <w:sz w:val="28"/>
          <w:szCs w:val="28"/>
        </w:rPr>
        <w:t xml:space="preserve">ополнительного образования </w:t>
      </w:r>
      <w:r>
        <w:rPr>
          <w:rFonts w:ascii="Times New Roman" w:hAnsi="Times New Roman"/>
          <w:color w:val="000000"/>
          <w:sz w:val="28"/>
          <w:szCs w:val="28"/>
        </w:rPr>
        <w:t xml:space="preserve"> «Де</w:t>
      </w:r>
      <w:r w:rsidR="00FF782D">
        <w:rPr>
          <w:rFonts w:ascii="Times New Roman" w:hAnsi="Times New Roman"/>
          <w:color w:val="000000"/>
          <w:sz w:val="28"/>
          <w:szCs w:val="28"/>
        </w:rPr>
        <w:t xml:space="preserve">тская школа искусств» г. Мензелинска </w:t>
      </w: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color w:val="000000"/>
          <w:sz w:val="28"/>
          <w:szCs w:val="28"/>
        </w:rPr>
      </w:pPr>
    </w:p>
    <w:p w:rsidR="00C24893" w:rsidRDefault="00C24893" w:rsidP="00C2489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 xml:space="preserve">ДОПОЛНИТЕЛЬНАЯ ОБЩЕРАЗВИВАЮЩАЯ  ПРОГРАММА В ОБЛАСТИ МУЗЫКАЛЬНОГО ИСКУССТВА </w:t>
      </w:r>
    </w:p>
    <w:p w:rsidR="00565E24" w:rsidRDefault="00565E24" w:rsidP="00C2489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ФОРТЕПИАНО</w:t>
      </w:r>
    </w:p>
    <w:p w:rsidR="00C24893" w:rsidRDefault="00C24893" w:rsidP="00C2489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(срок обучения 4 года)</w:t>
      </w: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Предметная область</w:t>
      </w:r>
    </w:p>
    <w:p w:rsidR="00C24893" w:rsidRDefault="00C24893" w:rsidP="00C2489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ИСТОРИКО-ТЕОРЕТИЧЕСКАЯ ПОДГОТОВКА</w:t>
      </w: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Программа по учебному предмету</w:t>
      </w:r>
    </w:p>
    <w:p w:rsidR="00C24893" w:rsidRDefault="00C24893" w:rsidP="00C2489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 xml:space="preserve">Сольфеджио </w:t>
      </w: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565E24">
      <w:pPr>
        <w:spacing w:after="0" w:line="240" w:lineRule="auto"/>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rPr>
          <w:rFonts w:ascii="Times New Roman" w:hAnsi="Times New Roman"/>
          <w:b/>
          <w:color w:val="000000"/>
          <w:sz w:val="32"/>
          <w:szCs w:val="32"/>
        </w:rPr>
      </w:pPr>
    </w:p>
    <w:p w:rsidR="00FF782D" w:rsidRDefault="00FF782D" w:rsidP="00C24893">
      <w:pPr>
        <w:spacing w:after="0" w:line="240" w:lineRule="auto"/>
        <w:jc w:val="center"/>
        <w:rPr>
          <w:rFonts w:ascii="Times New Roman" w:hAnsi="Times New Roman"/>
          <w:b/>
          <w:color w:val="000000"/>
        </w:rPr>
      </w:pPr>
    </w:p>
    <w:p w:rsidR="00FF782D" w:rsidRDefault="00FF782D" w:rsidP="00C24893">
      <w:pPr>
        <w:spacing w:after="0" w:line="240" w:lineRule="auto"/>
        <w:jc w:val="center"/>
        <w:rPr>
          <w:rFonts w:ascii="Times New Roman" w:hAnsi="Times New Roman"/>
          <w:b/>
          <w:color w:val="000000"/>
        </w:rPr>
      </w:pPr>
    </w:p>
    <w:p w:rsidR="00FF782D" w:rsidRDefault="00FF782D" w:rsidP="00C24893">
      <w:pPr>
        <w:spacing w:after="0" w:line="240" w:lineRule="auto"/>
        <w:jc w:val="center"/>
        <w:rPr>
          <w:rFonts w:ascii="Times New Roman" w:hAnsi="Times New Roman"/>
          <w:b/>
          <w:color w:val="000000"/>
        </w:rPr>
      </w:pPr>
    </w:p>
    <w:p w:rsidR="0033202E" w:rsidRPr="00565E24" w:rsidRDefault="00FF782D" w:rsidP="00C24893">
      <w:pPr>
        <w:spacing w:after="0" w:line="240" w:lineRule="auto"/>
        <w:jc w:val="center"/>
        <w:rPr>
          <w:rFonts w:ascii="Times New Roman" w:hAnsi="Times New Roman"/>
          <w:b/>
          <w:color w:val="000000"/>
          <w:sz w:val="24"/>
          <w:szCs w:val="24"/>
        </w:rPr>
      </w:pPr>
      <w:r w:rsidRPr="00565E24">
        <w:rPr>
          <w:rFonts w:ascii="Times New Roman" w:hAnsi="Times New Roman"/>
          <w:b/>
          <w:color w:val="000000"/>
          <w:sz w:val="24"/>
          <w:szCs w:val="24"/>
        </w:rPr>
        <w:t>Мензелинск</w:t>
      </w:r>
    </w:p>
    <w:p w:rsidR="00C24893" w:rsidRDefault="004D1FAD" w:rsidP="00C24893">
      <w:pPr>
        <w:spacing w:after="0" w:line="240" w:lineRule="auto"/>
        <w:jc w:val="center"/>
        <w:rPr>
          <w:rFonts w:ascii="Times New Roman" w:hAnsi="Times New Roman"/>
          <w:b/>
          <w:color w:val="000000"/>
        </w:rPr>
      </w:pPr>
      <w:r>
        <w:rPr>
          <w:rFonts w:ascii="Times New Roman" w:hAnsi="Times New Roman"/>
          <w:b/>
          <w:color w:val="000000"/>
        </w:rPr>
        <w:t xml:space="preserve"> </w:t>
      </w:r>
    </w:p>
    <w:p w:rsidR="00C24893" w:rsidRDefault="00C24893" w:rsidP="00C24893">
      <w:pPr>
        <w:spacing w:after="0" w:line="240" w:lineRule="auto"/>
        <w:jc w:val="center"/>
        <w:rPr>
          <w:rFonts w:ascii="Times New Roman" w:hAnsi="Times New Roman"/>
          <w:b/>
          <w:color w:val="000000"/>
        </w:rPr>
      </w:pPr>
    </w:p>
    <w:p w:rsidR="00C24893" w:rsidRDefault="00C24893" w:rsidP="00C24893">
      <w:pPr>
        <w:spacing w:after="0" w:line="240" w:lineRule="auto"/>
        <w:jc w:val="center"/>
        <w:rPr>
          <w:rFonts w:ascii="Times New Roman" w:hAnsi="Times New Roman"/>
          <w:b/>
          <w:color w:val="000000"/>
        </w:rPr>
      </w:pPr>
    </w:p>
    <w:p w:rsidR="00C24893" w:rsidRDefault="00C24893" w:rsidP="00C24893">
      <w:pPr>
        <w:spacing w:after="0" w:line="240" w:lineRule="auto"/>
        <w:jc w:val="center"/>
        <w:rPr>
          <w:rFonts w:ascii="Times New Roman" w:hAnsi="Times New Roman"/>
          <w:b/>
          <w:color w:val="000000"/>
        </w:rPr>
      </w:pPr>
    </w:p>
    <w:p w:rsidR="00C24893" w:rsidRDefault="00C24893" w:rsidP="00C24893">
      <w:pPr>
        <w:spacing w:after="0" w:line="240" w:lineRule="auto"/>
        <w:jc w:val="center"/>
        <w:rPr>
          <w:rFonts w:ascii="Times New Roman" w:eastAsia="Calibri" w:hAnsi="Times New Roman"/>
          <w:b/>
          <w:color w:val="000000"/>
        </w:rPr>
      </w:pPr>
    </w:p>
    <w:p w:rsidR="00C24893" w:rsidRDefault="00C24893"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tbl>
      <w:tblPr>
        <w:tblStyle w:val="10"/>
        <w:tblpPr w:leftFromText="180" w:rightFromText="180" w:vertAnchor="text" w:horzAnchor="margin" w:tblpY="168"/>
        <w:tblW w:w="0" w:type="auto"/>
        <w:tblLook w:val="01E0"/>
      </w:tblPr>
      <w:tblGrid>
        <w:gridCol w:w="4785"/>
        <w:gridCol w:w="4786"/>
      </w:tblGrid>
      <w:tr w:rsidR="004D1FAD" w:rsidTr="004D1FAD">
        <w:tc>
          <w:tcPr>
            <w:tcW w:w="4785" w:type="dxa"/>
            <w:tcBorders>
              <w:top w:val="single" w:sz="4" w:space="0" w:color="auto"/>
              <w:left w:val="single" w:sz="4" w:space="0" w:color="auto"/>
              <w:bottom w:val="single" w:sz="4" w:space="0" w:color="auto"/>
              <w:right w:val="single" w:sz="4" w:space="0" w:color="auto"/>
            </w:tcBorders>
          </w:tcPr>
          <w:p w:rsidR="004D1FAD" w:rsidRDefault="004D1FAD" w:rsidP="004D1FAD">
            <w:pPr>
              <w:rPr>
                <w:rFonts w:eastAsia="Calibri"/>
                <w:b/>
                <w:color w:val="000000"/>
                <w:sz w:val="28"/>
                <w:szCs w:val="28"/>
              </w:rPr>
            </w:pPr>
            <w:r>
              <w:rPr>
                <w:b/>
                <w:color w:val="000000"/>
                <w:sz w:val="28"/>
                <w:szCs w:val="28"/>
              </w:rPr>
              <w:t>ОДОБРЕНО:</w:t>
            </w:r>
          </w:p>
          <w:p w:rsidR="004D1FAD" w:rsidRDefault="004D1FAD" w:rsidP="004D1FAD">
            <w:pPr>
              <w:rPr>
                <w:b/>
                <w:color w:val="000000"/>
                <w:sz w:val="28"/>
                <w:szCs w:val="28"/>
              </w:rPr>
            </w:pPr>
          </w:p>
          <w:p w:rsidR="004D1FAD" w:rsidRDefault="004D1FAD" w:rsidP="004D1FAD">
            <w:pPr>
              <w:rPr>
                <w:b/>
                <w:color w:val="000000"/>
                <w:sz w:val="28"/>
                <w:szCs w:val="28"/>
              </w:rPr>
            </w:pPr>
            <w:r>
              <w:rPr>
                <w:b/>
                <w:color w:val="000000"/>
                <w:sz w:val="28"/>
                <w:szCs w:val="28"/>
              </w:rPr>
              <w:t>Педагогическим</w:t>
            </w:r>
            <w:r>
              <w:rPr>
                <w:b/>
                <w:color w:val="000000"/>
                <w:sz w:val="28"/>
                <w:szCs w:val="28"/>
              </w:rPr>
              <w:t xml:space="preserve"> </w:t>
            </w:r>
            <w:r>
              <w:rPr>
                <w:b/>
                <w:color w:val="000000"/>
                <w:sz w:val="28"/>
                <w:szCs w:val="28"/>
              </w:rPr>
              <w:t>с</w:t>
            </w:r>
            <w:r>
              <w:rPr>
                <w:b/>
                <w:color w:val="000000"/>
                <w:sz w:val="28"/>
                <w:szCs w:val="28"/>
              </w:rPr>
              <w:t xml:space="preserve">оветом </w:t>
            </w:r>
            <w:r>
              <w:rPr>
                <w:b/>
                <w:color w:val="000000"/>
                <w:sz w:val="28"/>
                <w:szCs w:val="28"/>
              </w:rPr>
              <w:t>№____</w:t>
            </w:r>
          </w:p>
          <w:p w:rsidR="004D1FAD" w:rsidRDefault="004D1FAD" w:rsidP="004D1FAD">
            <w:pPr>
              <w:rPr>
                <w:b/>
                <w:color w:val="000000"/>
                <w:sz w:val="28"/>
                <w:szCs w:val="28"/>
              </w:rPr>
            </w:pPr>
            <w:r>
              <w:rPr>
                <w:b/>
                <w:color w:val="000000"/>
                <w:sz w:val="28"/>
                <w:szCs w:val="28"/>
              </w:rPr>
              <w:t>МБУ ДО «ДШИ» г. Мензелинск</w:t>
            </w:r>
          </w:p>
          <w:p w:rsidR="004D1FAD" w:rsidRDefault="004D1FAD" w:rsidP="004D1FAD">
            <w:pPr>
              <w:rPr>
                <w:b/>
                <w:color w:val="000000"/>
                <w:sz w:val="28"/>
                <w:szCs w:val="28"/>
              </w:rPr>
            </w:pPr>
            <w:r>
              <w:rPr>
                <w:b/>
                <w:color w:val="000000"/>
                <w:sz w:val="28"/>
                <w:szCs w:val="28"/>
              </w:rPr>
              <w:t>«___»___________________201</w:t>
            </w:r>
            <w:r>
              <w:rPr>
                <w:b/>
                <w:color w:val="000000"/>
                <w:sz w:val="28"/>
                <w:szCs w:val="28"/>
              </w:rPr>
              <w:t>6</w:t>
            </w:r>
            <w:r>
              <w:rPr>
                <w:b/>
                <w:color w:val="000000"/>
                <w:sz w:val="28"/>
                <w:szCs w:val="28"/>
              </w:rPr>
              <w:t xml:space="preserve"> г.</w:t>
            </w:r>
          </w:p>
          <w:p w:rsidR="004D1FAD" w:rsidRDefault="004D1FAD" w:rsidP="004D1FAD">
            <w:pPr>
              <w:rPr>
                <w:b/>
                <w:color w:val="000000"/>
                <w:sz w:val="28"/>
                <w:szCs w:val="28"/>
              </w:rPr>
            </w:pPr>
          </w:p>
          <w:p w:rsidR="004D1FAD" w:rsidRDefault="004D1FAD" w:rsidP="004D1FAD">
            <w:pPr>
              <w:rPr>
                <w:rFonts w:eastAsia="Calibri"/>
                <w:b/>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tcPr>
          <w:p w:rsidR="004D1FAD" w:rsidRDefault="004D1FAD" w:rsidP="004D1FAD">
            <w:pPr>
              <w:rPr>
                <w:rFonts w:eastAsia="Calibri"/>
                <w:b/>
                <w:color w:val="000000"/>
                <w:sz w:val="28"/>
                <w:szCs w:val="28"/>
              </w:rPr>
            </w:pPr>
            <w:r>
              <w:rPr>
                <w:b/>
                <w:color w:val="000000"/>
                <w:sz w:val="28"/>
                <w:szCs w:val="28"/>
              </w:rPr>
              <w:t>УТВЕРЖДАЮ:</w:t>
            </w:r>
          </w:p>
          <w:p w:rsidR="004D1FAD" w:rsidRDefault="004D1FAD" w:rsidP="004D1FAD">
            <w:pPr>
              <w:rPr>
                <w:b/>
                <w:color w:val="000000"/>
                <w:sz w:val="28"/>
                <w:szCs w:val="28"/>
              </w:rPr>
            </w:pPr>
            <w:r>
              <w:rPr>
                <w:b/>
                <w:color w:val="000000"/>
                <w:sz w:val="28"/>
                <w:szCs w:val="28"/>
              </w:rPr>
              <w:t xml:space="preserve">Директор </w:t>
            </w:r>
          </w:p>
          <w:p w:rsidR="004D1FAD" w:rsidRDefault="004D1FAD" w:rsidP="004D1FAD">
            <w:pPr>
              <w:rPr>
                <w:b/>
                <w:color w:val="000000"/>
                <w:sz w:val="28"/>
                <w:szCs w:val="28"/>
              </w:rPr>
            </w:pPr>
            <w:r>
              <w:rPr>
                <w:b/>
                <w:color w:val="000000"/>
                <w:sz w:val="28"/>
                <w:szCs w:val="28"/>
              </w:rPr>
              <w:t>МБУ ДО «ДШИ» г. Мензелинск</w:t>
            </w:r>
          </w:p>
          <w:p w:rsidR="004D1FAD" w:rsidRDefault="004D1FAD" w:rsidP="004D1FAD">
            <w:pPr>
              <w:rPr>
                <w:b/>
                <w:color w:val="000000"/>
                <w:sz w:val="28"/>
                <w:szCs w:val="28"/>
              </w:rPr>
            </w:pPr>
            <w:r>
              <w:rPr>
                <w:b/>
                <w:color w:val="000000"/>
                <w:sz w:val="28"/>
                <w:szCs w:val="28"/>
              </w:rPr>
              <w:t>_______________О.В. Краснова</w:t>
            </w:r>
          </w:p>
          <w:p w:rsidR="004D1FAD" w:rsidRDefault="004D1FAD" w:rsidP="004D1FAD">
            <w:pPr>
              <w:rPr>
                <w:b/>
                <w:color w:val="000000"/>
                <w:sz w:val="28"/>
                <w:szCs w:val="28"/>
              </w:rPr>
            </w:pPr>
            <w:r>
              <w:rPr>
                <w:b/>
                <w:color w:val="000000"/>
                <w:sz w:val="28"/>
                <w:szCs w:val="28"/>
              </w:rPr>
              <w:t>«___»___________________201</w:t>
            </w:r>
            <w:r>
              <w:rPr>
                <w:b/>
                <w:color w:val="000000"/>
                <w:sz w:val="28"/>
                <w:szCs w:val="28"/>
              </w:rPr>
              <w:t>6</w:t>
            </w:r>
            <w:r>
              <w:rPr>
                <w:b/>
                <w:color w:val="000000"/>
                <w:sz w:val="28"/>
                <w:szCs w:val="28"/>
              </w:rPr>
              <w:t xml:space="preserve"> г.</w:t>
            </w:r>
          </w:p>
          <w:p w:rsidR="004D1FAD" w:rsidRDefault="004D1FAD" w:rsidP="004D1FAD">
            <w:pPr>
              <w:rPr>
                <w:rFonts w:eastAsia="Calibri"/>
                <w:b/>
                <w:color w:val="000000"/>
                <w:sz w:val="28"/>
                <w:szCs w:val="28"/>
              </w:rPr>
            </w:pPr>
          </w:p>
        </w:tc>
      </w:tr>
    </w:tbl>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4D1FAD" w:rsidRDefault="004D1FAD" w:rsidP="00C24893">
      <w:pPr>
        <w:spacing w:after="0" w:line="240" w:lineRule="auto"/>
        <w:jc w:val="center"/>
        <w:rPr>
          <w:rFonts w:ascii="Times New Roman" w:hAnsi="Times New Roman"/>
          <w:b/>
          <w:color w:val="000000"/>
          <w:sz w:val="32"/>
          <w:szCs w:val="32"/>
        </w:rPr>
      </w:pPr>
    </w:p>
    <w:p w:rsidR="00C24893" w:rsidRDefault="00C24893" w:rsidP="00C24893">
      <w:pPr>
        <w:spacing w:after="0" w:line="240" w:lineRule="auto"/>
        <w:jc w:val="center"/>
        <w:rPr>
          <w:rFonts w:ascii="Times New Roman" w:hAnsi="Times New Roman"/>
          <w:b/>
          <w:color w:val="000000"/>
          <w:sz w:val="32"/>
          <w:szCs w:val="32"/>
        </w:rPr>
      </w:pPr>
    </w:p>
    <w:p w:rsidR="00C24893" w:rsidRDefault="00FF782D" w:rsidP="00C24893">
      <w:pPr>
        <w:spacing w:after="0" w:line="240" w:lineRule="auto"/>
        <w:rPr>
          <w:rFonts w:ascii="Times New Roman" w:hAnsi="Times New Roman"/>
          <w:b/>
          <w:color w:val="000000"/>
          <w:sz w:val="28"/>
          <w:szCs w:val="28"/>
        </w:rPr>
      </w:pPr>
      <w:r>
        <w:rPr>
          <w:rFonts w:ascii="Times New Roman" w:hAnsi="Times New Roman"/>
          <w:b/>
          <w:color w:val="000000"/>
          <w:sz w:val="28"/>
          <w:szCs w:val="28"/>
        </w:rPr>
        <w:t xml:space="preserve">Разработчик: </w:t>
      </w:r>
      <w:r w:rsidR="009D14C0">
        <w:rPr>
          <w:rFonts w:ascii="Times New Roman" w:hAnsi="Times New Roman"/>
          <w:b/>
          <w:color w:val="000000"/>
          <w:sz w:val="28"/>
          <w:szCs w:val="28"/>
        </w:rPr>
        <w:t xml:space="preserve"> преподаватели ДШИ.</w:t>
      </w:r>
    </w:p>
    <w:p w:rsidR="00C24893" w:rsidRDefault="00C24893" w:rsidP="00C24893">
      <w:pPr>
        <w:spacing w:after="0" w:line="240" w:lineRule="auto"/>
        <w:rPr>
          <w:rFonts w:ascii="Times New Roman" w:hAnsi="Times New Roman"/>
          <w:b/>
          <w:color w:val="000000"/>
          <w:sz w:val="28"/>
          <w:szCs w:val="28"/>
        </w:rPr>
      </w:pPr>
    </w:p>
    <w:p w:rsidR="00C24893" w:rsidRDefault="00C24893" w:rsidP="00C24893">
      <w:pPr>
        <w:ind w:firstLine="360"/>
        <w:jc w:val="center"/>
        <w:rPr>
          <w:rFonts w:ascii="Times New Roman" w:eastAsia="Calibri" w:hAnsi="Times New Roman"/>
          <w:b/>
          <w:sz w:val="28"/>
          <w:szCs w:val="28"/>
          <w:lang w:eastAsia="en-US"/>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53468" w:rsidRDefault="00C53468" w:rsidP="00C24893">
      <w:pPr>
        <w:ind w:firstLine="360"/>
        <w:jc w:val="center"/>
        <w:rPr>
          <w:rFonts w:ascii="Times New Roman" w:hAnsi="Times New Roman"/>
          <w:b/>
          <w:sz w:val="28"/>
          <w:szCs w:val="28"/>
        </w:rPr>
      </w:pPr>
    </w:p>
    <w:p w:rsidR="004D1FAD" w:rsidRDefault="004D1FAD"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r>
        <w:rPr>
          <w:rFonts w:ascii="Times New Roman" w:hAnsi="Times New Roman"/>
          <w:b/>
          <w:sz w:val="28"/>
          <w:szCs w:val="28"/>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6873"/>
        <w:gridCol w:w="1003"/>
      </w:tblGrid>
      <w:tr w:rsidR="00C24893" w:rsidTr="00C24893">
        <w:tc>
          <w:tcPr>
            <w:tcW w:w="675" w:type="dxa"/>
            <w:tcBorders>
              <w:top w:val="single" w:sz="4" w:space="0" w:color="auto"/>
              <w:left w:val="single" w:sz="4" w:space="0" w:color="auto"/>
              <w:bottom w:val="single" w:sz="4" w:space="0" w:color="auto"/>
              <w:right w:val="single" w:sz="4" w:space="0" w:color="auto"/>
            </w:tcBorders>
            <w:hideMark/>
          </w:tcPr>
          <w:p w:rsidR="00C24893" w:rsidRDefault="00C24893">
            <w:pPr>
              <w:rPr>
                <w:rFonts w:ascii="Times New Roman" w:eastAsia="Calibri" w:hAnsi="Times New Roman" w:cs="Times New Roman"/>
                <w:sz w:val="28"/>
                <w:szCs w:val="28"/>
                <w:lang w:eastAsia="en-US"/>
              </w:rPr>
            </w:pPr>
            <w:r>
              <w:rPr>
                <w:rFonts w:ascii="Times New Roman" w:hAnsi="Times New Roman"/>
                <w:sz w:val="28"/>
                <w:szCs w:val="28"/>
              </w:rPr>
              <w:t>№</w:t>
            </w:r>
          </w:p>
        </w:tc>
        <w:tc>
          <w:tcPr>
            <w:tcW w:w="6873" w:type="dxa"/>
            <w:tcBorders>
              <w:top w:val="single" w:sz="4" w:space="0" w:color="auto"/>
              <w:left w:val="single" w:sz="4" w:space="0" w:color="auto"/>
              <w:bottom w:val="single" w:sz="4" w:space="0" w:color="auto"/>
              <w:right w:val="single" w:sz="4" w:space="0" w:color="auto"/>
            </w:tcBorders>
            <w:hideMark/>
          </w:tcPr>
          <w:p w:rsidR="00C24893" w:rsidRDefault="00C24893">
            <w:pPr>
              <w:ind w:firstLine="360"/>
              <w:rPr>
                <w:rFonts w:ascii="Times New Roman" w:eastAsia="Calibri" w:hAnsi="Times New Roman" w:cs="Times New Roman"/>
                <w:b/>
                <w:sz w:val="28"/>
                <w:szCs w:val="28"/>
                <w:lang w:eastAsia="en-US"/>
              </w:rPr>
            </w:pPr>
            <w:r>
              <w:rPr>
                <w:rFonts w:ascii="Times New Roman" w:hAnsi="Times New Roman"/>
                <w:b/>
                <w:sz w:val="28"/>
                <w:szCs w:val="28"/>
              </w:rPr>
              <w:t>Наименование раздела</w:t>
            </w:r>
          </w:p>
        </w:tc>
        <w:tc>
          <w:tcPr>
            <w:tcW w:w="1003" w:type="dxa"/>
            <w:tcBorders>
              <w:top w:val="single" w:sz="4" w:space="0" w:color="auto"/>
              <w:left w:val="single" w:sz="4" w:space="0" w:color="auto"/>
              <w:bottom w:val="single" w:sz="4" w:space="0" w:color="auto"/>
              <w:right w:val="single" w:sz="4" w:space="0" w:color="auto"/>
            </w:tcBorders>
          </w:tcPr>
          <w:p w:rsidR="00C24893" w:rsidRDefault="00C24893">
            <w:pPr>
              <w:ind w:firstLine="360"/>
              <w:rPr>
                <w:rFonts w:ascii="Times New Roman" w:eastAsia="Calibri" w:hAnsi="Times New Roman" w:cs="Times New Roman"/>
                <w:sz w:val="28"/>
                <w:szCs w:val="28"/>
                <w:lang w:eastAsia="en-US"/>
              </w:rPr>
            </w:pPr>
          </w:p>
        </w:tc>
      </w:tr>
      <w:tr w:rsidR="00C24893" w:rsidTr="00C24893">
        <w:tc>
          <w:tcPr>
            <w:tcW w:w="675" w:type="dxa"/>
            <w:tcBorders>
              <w:top w:val="single" w:sz="4" w:space="0" w:color="auto"/>
              <w:left w:val="single" w:sz="4" w:space="0" w:color="auto"/>
              <w:bottom w:val="single" w:sz="4" w:space="0" w:color="auto"/>
              <w:right w:val="single" w:sz="4" w:space="0" w:color="auto"/>
            </w:tcBorders>
            <w:hideMark/>
          </w:tcPr>
          <w:p w:rsidR="00C24893" w:rsidRPr="00403811" w:rsidRDefault="00403811" w:rsidP="002A2D68">
            <w:pPr>
              <w:jc w:val="center"/>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I.</w:t>
            </w:r>
          </w:p>
        </w:tc>
        <w:tc>
          <w:tcPr>
            <w:tcW w:w="6873" w:type="dxa"/>
            <w:tcBorders>
              <w:top w:val="single" w:sz="4" w:space="0" w:color="auto"/>
              <w:left w:val="single" w:sz="4" w:space="0" w:color="auto"/>
              <w:bottom w:val="single" w:sz="4" w:space="0" w:color="auto"/>
              <w:right w:val="single" w:sz="4" w:space="0" w:color="auto"/>
            </w:tcBorders>
            <w:hideMark/>
          </w:tcPr>
          <w:p w:rsidR="00C24893" w:rsidRDefault="00C24893" w:rsidP="0033202E">
            <w:pPr>
              <w:rPr>
                <w:rFonts w:ascii="Times New Roman" w:eastAsia="Calibri" w:hAnsi="Times New Roman" w:cs="Times New Roman"/>
                <w:sz w:val="28"/>
                <w:szCs w:val="28"/>
                <w:lang w:eastAsia="en-US"/>
              </w:rPr>
            </w:pPr>
            <w:r>
              <w:rPr>
                <w:rFonts w:ascii="Times New Roman" w:hAnsi="Times New Roman"/>
                <w:sz w:val="28"/>
                <w:szCs w:val="28"/>
              </w:rPr>
              <w:t>ПОЯСНИТЕЛЬНАЯ ЗАПИСКА</w:t>
            </w:r>
          </w:p>
        </w:tc>
        <w:tc>
          <w:tcPr>
            <w:tcW w:w="1003" w:type="dxa"/>
            <w:tcBorders>
              <w:top w:val="single" w:sz="4" w:space="0" w:color="auto"/>
              <w:left w:val="single" w:sz="4" w:space="0" w:color="auto"/>
              <w:bottom w:val="single" w:sz="4" w:space="0" w:color="auto"/>
              <w:right w:val="single" w:sz="4" w:space="0" w:color="auto"/>
            </w:tcBorders>
          </w:tcPr>
          <w:p w:rsidR="00C24893" w:rsidRDefault="00403811">
            <w:pPr>
              <w:ind w:firstLine="36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r w:rsidR="00C24893" w:rsidTr="00C24893">
        <w:tc>
          <w:tcPr>
            <w:tcW w:w="675" w:type="dxa"/>
            <w:tcBorders>
              <w:top w:val="single" w:sz="4" w:space="0" w:color="auto"/>
              <w:left w:val="single" w:sz="4" w:space="0" w:color="auto"/>
              <w:bottom w:val="single" w:sz="4" w:space="0" w:color="auto"/>
              <w:right w:val="single" w:sz="4" w:space="0" w:color="auto"/>
            </w:tcBorders>
            <w:hideMark/>
          </w:tcPr>
          <w:p w:rsidR="00C24893" w:rsidRPr="00403811" w:rsidRDefault="00403811" w:rsidP="002A2D68">
            <w:pPr>
              <w:jc w:val="center"/>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II.</w:t>
            </w:r>
          </w:p>
        </w:tc>
        <w:tc>
          <w:tcPr>
            <w:tcW w:w="6873" w:type="dxa"/>
            <w:tcBorders>
              <w:top w:val="single" w:sz="4" w:space="0" w:color="auto"/>
              <w:left w:val="single" w:sz="4" w:space="0" w:color="auto"/>
              <w:bottom w:val="single" w:sz="4" w:space="0" w:color="auto"/>
              <w:right w:val="single" w:sz="4" w:space="0" w:color="auto"/>
            </w:tcBorders>
            <w:hideMark/>
          </w:tcPr>
          <w:p w:rsidR="00C24893" w:rsidRDefault="00C24893" w:rsidP="0033202E">
            <w:pPr>
              <w:rPr>
                <w:rFonts w:ascii="Times New Roman" w:eastAsia="Calibri" w:hAnsi="Times New Roman" w:cs="Times New Roman"/>
                <w:sz w:val="28"/>
                <w:szCs w:val="28"/>
                <w:lang w:eastAsia="en-US"/>
              </w:rPr>
            </w:pPr>
            <w:r>
              <w:rPr>
                <w:rFonts w:ascii="Times New Roman" w:hAnsi="Times New Roman"/>
                <w:sz w:val="28"/>
                <w:szCs w:val="28"/>
              </w:rPr>
              <w:t>УЧЕБНО-ТЕМАТИЧЕСКИЙ ПЛАН</w:t>
            </w:r>
          </w:p>
        </w:tc>
        <w:tc>
          <w:tcPr>
            <w:tcW w:w="1003" w:type="dxa"/>
            <w:tcBorders>
              <w:top w:val="single" w:sz="4" w:space="0" w:color="auto"/>
              <w:left w:val="single" w:sz="4" w:space="0" w:color="auto"/>
              <w:bottom w:val="single" w:sz="4" w:space="0" w:color="auto"/>
              <w:right w:val="single" w:sz="4" w:space="0" w:color="auto"/>
            </w:tcBorders>
          </w:tcPr>
          <w:p w:rsidR="00C24893" w:rsidRPr="002A2D68" w:rsidRDefault="002A2D68">
            <w:pPr>
              <w:ind w:firstLine="360"/>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7</w:t>
            </w:r>
          </w:p>
        </w:tc>
      </w:tr>
      <w:tr w:rsidR="00C24893" w:rsidTr="00C24893">
        <w:tc>
          <w:tcPr>
            <w:tcW w:w="675" w:type="dxa"/>
            <w:tcBorders>
              <w:top w:val="single" w:sz="4" w:space="0" w:color="auto"/>
              <w:left w:val="single" w:sz="4" w:space="0" w:color="auto"/>
              <w:bottom w:val="single" w:sz="4" w:space="0" w:color="auto"/>
              <w:right w:val="single" w:sz="4" w:space="0" w:color="auto"/>
            </w:tcBorders>
            <w:hideMark/>
          </w:tcPr>
          <w:p w:rsidR="00C24893" w:rsidRPr="002A2D68" w:rsidRDefault="002A2D68" w:rsidP="002A2D68">
            <w:pPr>
              <w:jc w:val="center"/>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III.</w:t>
            </w:r>
          </w:p>
        </w:tc>
        <w:tc>
          <w:tcPr>
            <w:tcW w:w="6873" w:type="dxa"/>
            <w:tcBorders>
              <w:top w:val="single" w:sz="4" w:space="0" w:color="auto"/>
              <w:left w:val="single" w:sz="4" w:space="0" w:color="auto"/>
              <w:bottom w:val="single" w:sz="4" w:space="0" w:color="auto"/>
              <w:right w:val="single" w:sz="4" w:space="0" w:color="auto"/>
            </w:tcBorders>
            <w:hideMark/>
          </w:tcPr>
          <w:p w:rsidR="00C24893" w:rsidRDefault="00C24893" w:rsidP="0033202E">
            <w:pPr>
              <w:rPr>
                <w:rFonts w:ascii="Times New Roman" w:eastAsia="Calibri" w:hAnsi="Times New Roman" w:cs="Times New Roman"/>
                <w:sz w:val="28"/>
                <w:szCs w:val="28"/>
                <w:lang w:eastAsia="en-US"/>
              </w:rPr>
            </w:pPr>
            <w:r>
              <w:rPr>
                <w:rFonts w:ascii="Times New Roman" w:hAnsi="Times New Roman"/>
                <w:sz w:val="28"/>
                <w:szCs w:val="28"/>
              </w:rPr>
              <w:t>СОДЕРЖАНИЕ УЧЕБНОГО ПРЕДМЕТА</w:t>
            </w:r>
          </w:p>
        </w:tc>
        <w:tc>
          <w:tcPr>
            <w:tcW w:w="1003" w:type="dxa"/>
            <w:tcBorders>
              <w:top w:val="single" w:sz="4" w:space="0" w:color="auto"/>
              <w:left w:val="single" w:sz="4" w:space="0" w:color="auto"/>
              <w:bottom w:val="single" w:sz="4" w:space="0" w:color="auto"/>
              <w:right w:val="single" w:sz="4" w:space="0" w:color="auto"/>
            </w:tcBorders>
          </w:tcPr>
          <w:p w:rsidR="00C24893" w:rsidRPr="002A2D68" w:rsidRDefault="002A2D68">
            <w:pPr>
              <w:ind w:firstLine="360"/>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12</w:t>
            </w:r>
          </w:p>
        </w:tc>
      </w:tr>
      <w:tr w:rsidR="00C24893" w:rsidTr="00C24893">
        <w:tc>
          <w:tcPr>
            <w:tcW w:w="675" w:type="dxa"/>
            <w:tcBorders>
              <w:top w:val="single" w:sz="4" w:space="0" w:color="auto"/>
              <w:left w:val="single" w:sz="4" w:space="0" w:color="auto"/>
              <w:bottom w:val="single" w:sz="4" w:space="0" w:color="auto"/>
              <w:right w:val="single" w:sz="4" w:space="0" w:color="auto"/>
            </w:tcBorders>
            <w:hideMark/>
          </w:tcPr>
          <w:p w:rsidR="00C24893" w:rsidRPr="002A2D68" w:rsidRDefault="002A2D68" w:rsidP="002A2D68">
            <w:pPr>
              <w:jc w:val="center"/>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IV.</w:t>
            </w:r>
          </w:p>
        </w:tc>
        <w:tc>
          <w:tcPr>
            <w:tcW w:w="6873" w:type="dxa"/>
            <w:tcBorders>
              <w:top w:val="single" w:sz="4" w:space="0" w:color="auto"/>
              <w:left w:val="single" w:sz="4" w:space="0" w:color="auto"/>
              <w:bottom w:val="single" w:sz="4" w:space="0" w:color="auto"/>
              <w:right w:val="single" w:sz="4" w:space="0" w:color="auto"/>
            </w:tcBorders>
            <w:hideMark/>
          </w:tcPr>
          <w:p w:rsidR="00C24893" w:rsidRDefault="00C24893" w:rsidP="0033202E">
            <w:pPr>
              <w:rPr>
                <w:rFonts w:ascii="Times New Roman" w:eastAsia="Calibri" w:hAnsi="Times New Roman" w:cs="Times New Roman"/>
                <w:sz w:val="28"/>
                <w:szCs w:val="28"/>
                <w:lang w:eastAsia="en-US"/>
              </w:rPr>
            </w:pPr>
            <w:r>
              <w:rPr>
                <w:rFonts w:ascii="Times New Roman" w:hAnsi="Times New Roman"/>
                <w:sz w:val="28"/>
                <w:szCs w:val="28"/>
              </w:rPr>
              <w:t>ТРЕБОВАНИЯ К УРОВНЮ ПОДГОТОВКИ ОБУЧАЮЩИХСЯ</w:t>
            </w:r>
          </w:p>
        </w:tc>
        <w:tc>
          <w:tcPr>
            <w:tcW w:w="1003" w:type="dxa"/>
            <w:tcBorders>
              <w:top w:val="single" w:sz="4" w:space="0" w:color="auto"/>
              <w:left w:val="single" w:sz="4" w:space="0" w:color="auto"/>
              <w:bottom w:val="single" w:sz="4" w:space="0" w:color="auto"/>
              <w:right w:val="single" w:sz="4" w:space="0" w:color="auto"/>
            </w:tcBorders>
          </w:tcPr>
          <w:p w:rsidR="00C24893" w:rsidRPr="002A2D68" w:rsidRDefault="002A2D68">
            <w:pPr>
              <w:ind w:firstLine="360"/>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22</w:t>
            </w:r>
          </w:p>
        </w:tc>
      </w:tr>
      <w:tr w:rsidR="00C24893" w:rsidTr="00C24893">
        <w:tc>
          <w:tcPr>
            <w:tcW w:w="675" w:type="dxa"/>
            <w:tcBorders>
              <w:top w:val="single" w:sz="4" w:space="0" w:color="auto"/>
              <w:left w:val="single" w:sz="4" w:space="0" w:color="auto"/>
              <w:bottom w:val="single" w:sz="4" w:space="0" w:color="auto"/>
              <w:right w:val="single" w:sz="4" w:space="0" w:color="auto"/>
            </w:tcBorders>
            <w:hideMark/>
          </w:tcPr>
          <w:p w:rsidR="00C24893" w:rsidRPr="002A2D68" w:rsidRDefault="002A2D68" w:rsidP="002A2D68">
            <w:pPr>
              <w:jc w:val="center"/>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V.</w:t>
            </w:r>
          </w:p>
        </w:tc>
        <w:tc>
          <w:tcPr>
            <w:tcW w:w="6873" w:type="dxa"/>
            <w:tcBorders>
              <w:top w:val="single" w:sz="4" w:space="0" w:color="auto"/>
              <w:left w:val="single" w:sz="4" w:space="0" w:color="auto"/>
              <w:bottom w:val="single" w:sz="4" w:space="0" w:color="auto"/>
              <w:right w:val="single" w:sz="4" w:space="0" w:color="auto"/>
            </w:tcBorders>
            <w:hideMark/>
          </w:tcPr>
          <w:p w:rsidR="00C24893" w:rsidRDefault="00C24893" w:rsidP="0033202E">
            <w:pPr>
              <w:rPr>
                <w:rFonts w:ascii="Times New Roman" w:eastAsia="Calibri" w:hAnsi="Times New Roman" w:cs="Times New Roman"/>
                <w:sz w:val="28"/>
                <w:szCs w:val="28"/>
                <w:lang w:eastAsia="en-US"/>
              </w:rPr>
            </w:pPr>
            <w:r>
              <w:rPr>
                <w:rFonts w:ascii="Times New Roman" w:hAnsi="Times New Roman"/>
                <w:sz w:val="28"/>
                <w:szCs w:val="28"/>
              </w:rPr>
              <w:t>ФОРМЫ И МЕТОДЫ КОНТРОЛЯ, СИСТЕМА ОЦЕНОК</w:t>
            </w:r>
          </w:p>
        </w:tc>
        <w:tc>
          <w:tcPr>
            <w:tcW w:w="1003" w:type="dxa"/>
            <w:tcBorders>
              <w:top w:val="single" w:sz="4" w:space="0" w:color="auto"/>
              <w:left w:val="single" w:sz="4" w:space="0" w:color="auto"/>
              <w:bottom w:val="single" w:sz="4" w:space="0" w:color="auto"/>
              <w:right w:val="single" w:sz="4" w:space="0" w:color="auto"/>
            </w:tcBorders>
          </w:tcPr>
          <w:p w:rsidR="00C24893" w:rsidRPr="002A2D68" w:rsidRDefault="002A2D68">
            <w:pPr>
              <w:ind w:firstLine="360"/>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27</w:t>
            </w:r>
          </w:p>
        </w:tc>
      </w:tr>
      <w:tr w:rsidR="00C24893" w:rsidTr="00C24893">
        <w:tc>
          <w:tcPr>
            <w:tcW w:w="675" w:type="dxa"/>
            <w:tcBorders>
              <w:top w:val="single" w:sz="4" w:space="0" w:color="auto"/>
              <w:left w:val="single" w:sz="4" w:space="0" w:color="auto"/>
              <w:bottom w:val="single" w:sz="4" w:space="0" w:color="auto"/>
              <w:right w:val="single" w:sz="4" w:space="0" w:color="auto"/>
            </w:tcBorders>
            <w:hideMark/>
          </w:tcPr>
          <w:p w:rsidR="00C24893" w:rsidRPr="002A2D68" w:rsidRDefault="002A2D68" w:rsidP="002A2D68">
            <w:pPr>
              <w:jc w:val="center"/>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VI.</w:t>
            </w:r>
          </w:p>
        </w:tc>
        <w:tc>
          <w:tcPr>
            <w:tcW w:w="6873" w:type="dxa"/>
            <w:tcBorders>
              <w:top w:val="single" w:sz="4" w:space="0" w:color="auto"/>
              <w:left w:val="single" w:sz="4" w:space="0" w:color="auto"/>
              <w:bottom w:val="single" w:sz="4" w:space="0" w:color="auto"/>
              <w:right w:val="single" w:sz="4" w:space="0" w:color="auto"/>
            </w:tcBorders>
            <w:hideMark/>
          </w:tcPr>
          <w:p w:rsidR="00C24893" w:rsidRDefault="00C24893" w:rsidP="0033202E">
            <w:pPr>
              <w:rPr>
                <w:rFonts w:ascii="Times New Roman" w:eastAsia="Calibri" w:hAnsi="Times New Roman" w:cs="Times New Roman"/>
                <w:sz w:val="28"/>
                <w:szCs w:val="28"/>
                <w:lang w:eastAsia="en-US"/>
              </w:rPr>
            </w:pPr>
            <w:r>
              <w:rPr>
                <w:rFonts w:ascii="Times New Roman" w:hAnsi="Times New Roman"/>
                <w:sz w:val="28"/>
                <w:szCs w:val="28"/>
              </w:rPr>
              <w:t>МЕТОДИЧЕСКОЕ ОБЕСПЕЧЕНИЕ УЧЕБНОГО ПРОЦЕССА</w:t>
            </w:r>
          </w:p>
        </w:tc>
        <w:tc>
          <w:tcPr>
            <w:tcW w:w="1003" w:type="dxa"/>
            <w:tcBorders>
              <w:top w:val="single" w:sz="4" w:space="0" w:color="auto"/>
              <w:left w:val="single" w:sz="4" w:space="0" w:color="auto"/>
              <w:bottom w:val="single" w:sz="4" w:space="0" w:color="auto"/>
              <w:right w:val="single" w:sz="4" w:space="0" w:color="auto"/>
            </w:tcBorders>
          </w:tcPr>
          <w:p w:rsidR="00C24893" w:rsidRPr="002A2D68" w:rsidRDefault="002A2D68">
            <w:pPr>
              <w:ind w:firstLine="360"/>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30</w:t>
            </w:r>
          </w:p>
        </w:tc>
      </w:tr>
      <w:tr w:rsidR="00C24893" w:rsidTr="00C24893">
        <w:tc>
          <w:tcPr>
            <w:tcW w:w="675" w:type="dxa"/>
            <w:tcBorders>
              <w:top w:val="single" w:sz="4" w:space="0" w:color="auto"/>
              <w:left w:val="single" w:sz="4" w:space="0" w:color="auto"/>
              <w:bottom w:val="single" w:sz="4" w:space="0" w:color="auto"/>
              <w:right w:val="single" w:sz="4" w:space="0" w:color="auto"/>
            </w:tcBorders>
            <w:hideMark/>
          </w:tcPr>
          <w:p w:rsidR="00C24893" w:rsidRPr="002A2D68" w:rsidRDefault="002A2D68" w:rsidP="002A2D68">
            <w:pPr>
              <w:jc w:val="center"/>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VII.</w:t>
            </w:r>
          </w:p>
        </w:tc>
        <w:tc>
          <w:tcPr>
            <w:tcW w:w="6873" w:type="dxa"/>
            <w:tcBorders>
              <w:top w:val="single" w:sz="4" w:space="0" w:color="auto"/>
              <w:left w:val="single" w:sz="4" w:space="0" w:color="auto"/>
              <w:bottom w:val="single" w:sz="4" w:space="0" w:color="auto"/>
              <w:right w:val="single" w:sz="4" w:space="0" w:color="auto"/>
            </w:tcBorders>
            <w:hideMark/>
          </w:tcPr>
          <w:p w:rsidR="00C24893" w:rsidRDefault="00C24893" w:rsidP="0033202E">
            <w:pPr>
              <w:rPr>
                <w:rFonts w:ascii="Times New Roman" w:eastAsia="Calibri" w:hAnsi="Times New Roman" w:cs="Times New Roman"/>
                <w:sz w:val="28"/>
                <w:szCs w:val="28"/>
                <w:lang w:eastAsia="en-US"/>
              </w:rPr>
            </w:pPr>
            <w:r>
              <w:rPr>
                <w:rFonts w:ascii="Times New Roman" w:hAnsi="Times New Roman"/>
                <w:sz w:val="28"/>
                <w:szCs w:val="28"/>
              </w:rPr>
              <w:t xml:space="preserve">СПИСОК ЛИТЕРАТУРЫ </w:t>
            </w:r>
          </w:p>
        </w:tc>
        <w:tc>
          <w:tcPr>
            <w:tcW w:w="1003" w:type="dxa"/>
            <w:tcBorders>
              <w:top w:val="single" w:sz="4" w:space="0" w:color="auto"/>
              <w:left w:val="single" w:sz="4" w:space="0" w:color="auto"/>
              <w:bottom w:val="single" w:sz="4" w:space="0" w:color="auto"/>
              <w:right w:val="single" w:sz="4" w:space="0" w:color="auto"/>
            </w:tcBorders>
          </w:tcPr>
          <w:p w:rsidR="00C24893" w:rsidRPr="002A2D68" w:rsidRDefault="002A2D68">
            <w:pPr>
              <w:ind w:firstLine="360"/>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34</w:t>
            </w:r>
          </w:p>
        </w:tc>
      </w:tr>
    </w:tbl>
    <w:p w:rsidR="00C24893" w:rsidRDefault="00C24893" w:rsidP="00C24893">
      <w:pPr>
        <w:ind w:firstLine="360"/>
        <w:jc w:val="center"/>
        <w:rPr>
          <w:rFonts w:ascii="Times New Roman" w:eastAsia="Calibri" w:hAnsi="Times New Roman"/>
          <w:b/>
          <w:sz w:val="28"/>
          <w:szCs w:val="28"/>
          <w:lang w:eastAsia="en-US"/>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C24893" w:rsidRDefault="00C24893" w:rsidP="00C24893">
      <w:pPr>
        <w:ind w:firstLine="360"/>
        <w:jc w:val="center"/>
        <w:rPr>
          <w:rFonts w:ascii="Times New Roman" w:hAnsi="Times New Roman"/>
          <w:b/>
          <w:sz w:val="28"/>
          <w:szCs w:val="28"/>
        </w:rPr>
      </w:pPr>
    </w:p>
    <w:p w:rsidR="00FF782D" w:rsidRDefault="00FF782D" w:rsidP="00FF782D">
      <w:pPr>
        <w:spacing w:line="360" w:lineRule="auto"/>
        <w:rPr>
          <w:rFonts w:ascii="Times New Roman" w:hAnsi="Times New Roman"/>
          <w:b/>
          <w:sz w:val="28"/>
          <w:szCs w:val="28"/>
        </w:rPr>
      </w:pPr>
    </w:p>
    <w:p w:rsidR="00C53468" w:rsidRDefault="00C53468" w:rsidP="00FF782D">
      <w:pPr>
        <w:spacing w:line="360" w:lineRule="auto"/>
        <w:rPr>
          <w:rFonts w:ascii="Times New Roman" w:hAnsi="Times New Roman"/>
          <w:b/>
          <w:sz w:val="28"/>
          <w:szCs w:val="28"/>
        </w:rPr>
      </w:pPr>
    </w:p>
    <w:p w:rsidR="00C53468" w:rsidRDefault="00C53468" w:rsidP="00FF782D">
      <w:pPr>
        <w:spacing w:line="360" w:lineRule="auto"/>
        <w:rPr>
          <w:rFonts w:ascii="Times New Roman" w:hAnsi="Times New Roman"/>
          <w:b/>
          <w:sz w:val="28"/>
          <w:szCs w:val="28"/>
        </w:rPr>
      </w:pPr>
    </w:p>
    <w:p w:rsidR="00C24893" w:rsidRDefault="00C24893" w:rsidP="0033202E">
      <w:pPr>
        <w:spacing w:after="0" w:line="360" w:lineRule="auto"/>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lang w:val="en-US"/>
        </w:rPr>
        <w:t>I</w:t>
      </w:r>
      <w:r>
        <w:rPr>
          <w:rFonts w:ascii="Times New Roman" w:hAnsi="Times New Roman"/>
          <w:b/>
          <w:i/>
          <w:sz w:val="28"/>
          <w:szCs w:val="28"/>
        </w:rPr>
        <w:t>.1. Характеристика учебного предмета, его место и роль в образовательном процессе</w:t>
      </w:r>
    </w:p>
    <w:p w:rsidR="00C24893" w:rsidRDefault="00C24893" w:rsidP="0033202E">
      <w:pPr>
        <w:tabs>
          <w:tab w:val="num" w:pos="0"/>
          <w:tab w:val="left" w:pos="284"/>
          <w:tab w:val="left" w:pos="993"/>
        </w:tabs>
        <w:spacing w:after="0" w:line="360" w:lineRule="auto"/>
        <w:ind w:firstLine="360"/>
        <w:jc w:val="both"/>
        <w:rPr>
          <w:rFonts w:ascii="Times New Roman" w:hAnsi="Times New Roman"/>
          <w:sz w:val="28"/>
          <w:szCs w:val="28"/>
        </w:rPr>
      </w:pPr>
      <w:r>
        <w:rPr>
          <w:rFonts w:ascii="Times New Roman" w:hAnsi="Times New Roman"/>
          <w:sz w:val="28"/>
          <w:szCs w:val="28"/>
        </w:rPr>
        <w:t xml:space="preserve">Программа учебного предмета «Сольфеджио»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(Письмо министерства культуры РФ от 21 ноября 2013г. № 191-01-39/ги) </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Сольфеджио является обязательным учебным предметом в детских школах искусств, реализующих общеразвивающие программы в области музыкального искусства. В содержание предмета сольфеджио входят различные компоненты, которые образуют в целом систему формирования и развития музыкального слуха. Разумеется развитие слуха – первичная задача деятельности дисциплины «Сольфеджио». Но наряду с развитием слуха необходимо развивать художественно-образное мышление умение слышать, чувствовать и понимать музыкально-интонационный процесс.</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Основными задачами предмета сольфеджио следует считать формирование у детей умения художественного восприятия музыки, развитие их музыкальных способностей, воспитание художественного вкуса. На уроках сольфеджио педагог развивает музыкальные данные учащихся, знакомит с теоретическими основами музыкального искусства, помогает выявлению и развитию их творческих задатков.</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Полученные на уроках сольфеджио знания, формируемые умения и навыки должны помогать ученикам в их занятиях на инструменте, а также в изучении других учебных предметов в области искусств.</w:t>
      </w:r>
    </w:p>
    <w:p w:rsidR="00C24893" w:rsidRPr="009D14C0" w:rsidRDefault="00C24893" w:rsidP="0033202E">
      <w:pPr>
        <w:spacing w:after="0" w:line="360" w:lineRule="auto"/>
        <w:ind w:firstLine="360"/>
        <w:jc w:val="both"/>
        <w:rPr>
          <w:rFonts w:ascii="Times New Roman" w:hAnsi="Times New Roman"/>
          <w:sz w:val="28"/>
          <w:szCs w:val="28"/>
        </w:rPr>
      </w:pPr>
      <w:r w:rsidRPr="009D14C0">
        <w:rPr>
          <w:rFonts w:ascii="Times New Roman" w:hAnsi="Times New Roman"/>
          <w:b/>
          <w:i/>
          <w:sz w:val="28"/>
          <w:szCs w:val="28"/>
        </w:rPr>
        <w:t>2. Срок реализации учебного предмета</w:t>
      </w:r>
      <w:r w:rsidRPr="009D14C0">
        <w:rPr>
          <w:rFonts w:ascii="Times New Roman" w:hAnsi="Times New Roman"/>
          <w:sz w:val="28"/>
          <w:szCs w:val="28"/>
        </w:rPr>
        <w:t xml:space="preserve"> «Сольфеджио» </w:t>
      </w:r>
      <w:r w:rsidR="00FF782D" w:rsidRPr="009D14C0">
        <w:rPr>
          <w:rFonts w:ascii="Times New Roman" w:hAnsi="Times New Roman"/>
          <w:spacing w:val="-1"/>
          <w:sz w:val="28"/>
          <w:szCs w:val="28"/>
          <w:shd w:val="clear" w:color="auto" w:fill="FFFFFF"/>
        </w:rPr>
        <w:t>для детей, поступивших в МБУ ДО «</w:t>
      </w:r>
      <w:r w:rsidRPr="009D14C0">
        <w:rPr>
          <w:rFonts w:ascii="Times New Roman" w:hAnsi="Times New Roman"/>
          <w:spacing w:val="-1"/>
          <w:sz w:val="28"/>
          <w:szCs w:val="28"/>
          <w:shd w:val="clear" w:color="auto" w:fill="FFFFFF"/>
        </w:rPr>
        <w:t xml:space="preserve">ДШИ» в первый класс </w:t>
      </w:r>
      <w:r w:rsidR="009D14C0" w:rsidRPr="009D14C0">
        <w:rPr>
          <w:rFonts w:ascii="Times New Roman" w:hAnsi="Times New Roman"/>
          <w:spacing w:val="-1"/>
          <w:sz w:val="28"/>
          <w:szCs w:val="28"/>
          <w:shd w:val="clear" w:color="auto" w:fill="FFFFFF"/>
        </w:rPr>
        <w:t>в возрасте 10-13 лет, составляет 4</w:t>
      </w:r>
      <w:r w:rsidR="00CD2A0E">
        <w:rPr>
          <w:rFonts w:ascii="Times New Roman" w:hAnsi="Times New Roman"/>
          <w:spacing w:val="-1"/>
          <w:sz w:val="28"/>
          <w:szCs w:val="28"/>
          <w:shd w:val="clear" w:color="auto" w:fill="FFFFFF"/>
        </w:rPr>
        <w:t xml:space="preserve"> года</w:t>
      </w:r>
      <w:r w:rsidRPr="009D14C0">
        <w:rPr>
          <w:rFonts w:ascii="Times New Roman" w:hAnsi="Times New Roman"/>
          <w:spacing w:val="-1"/>
          <w:sz w:val="28"/>
          <w:szCs w:val="28"/>
          <w:shd w:val="clear" w:color="auto" w:fill="FFFFFF"/>
        </w:rPr>
        <w:t>.</w:t>
      </w:r>
    </w:p>
    <w:p w:rsidR="00C24893" w:rsidRDefault="00C24893" w:rsidP="0033202E">
      <w:pPr>
        <w:spacing w:after="0" w:line="360" w:lineRule="auto"/>
        <w:ind w:firstLine="180"/>
        <w:jc w:val="both"/>
        <w:rPr>
          <w:rFonts w:ascii="Times New Roman" w:hAnsi="Times New Roman"/>
          <w:sz w:val="28"/>
          <w:szCs w:val="28"/>
        </w:rPr>
      </w:pPr>
      <w:r>
        <w:rPr>
          <w:rFonts w:ascii="Times New Roman" w:hAnsi="Times New Roman"/>
          <w:sz w:val="28"/>
          <w:szCs w:val="28"/>
        </w:rPr>
        <w:t>Основной формой занятий является групповая форма урока. Продолжительность – 1,5 академических часа. Периодичность занятий - 1 урок в неделю.</w:t>
      </w:r>
    </w:p>
    <w:p w:rsidR="00C24893" w:rsidRDefault="00C24893" w:rsidP="0033202E">
      <w:pPr>
        <w:tabs>
          <w:tab w:val="num" w:pos="0"/>
          <w:tab w:val="left" w:pos="284"/>
          <w:tab w:val="left" w:pos="993"/>
        </w:tabs>
        <w:spacing w:after="0" w:line="360" w:lineRule="auto"/>
        <w:ind w:firstLine="567"/>
        <w:jc w:val="both"/>
        <w:rPr>
          <w:rFonts w:ascii="Times New Roman" w:hAnsi="Times New Roman"/>
          <w:sz w:val="28"/>
          <w:szCs w:val="28"/>
        </w:rPr>
      </w:pPr>
      <w:r>
        <w:rPr>
          <w:rFonts w:ascii="Times New Roman" w:hAnsi="Times New Roman"/>
          <w:b/>
          <w:i/>
          <w:sz w:val="28"/>
          <w:szCs w:val="28"/>
        </w:rPr>
        <w:lastRenderedPageBreak/>
        <w:t>3. Объем учебного времени</w:t>
      </w:r>
      <w:r>
        <w:rPr>
          <w:rFonts w:ascii="Times New Roman" w:hAnsi="Times New Roman"/>
          <w:sz w:val="28"/>
          <w:szCs w:val="28"/>
        </w:rPr>
        <w:t>, предусмотренный учебным планом образовательного учреждения на реализацию учебного предмета «Сольфеджио»:</w:t>
      </w:r>
      <w:r>
        <w:rPr>
          <w:rFonts w:ascii="Times New Roman" w:hAnsi="Times New Roman"/>
          <w:b/>
          <w:sz w:val="28"/>
          <w:szCs w:val="28"/>
        </w:rPr>
        <w:t xml:space="preserve"> приложение </w:t>
      </w:r>
    </w:p>
    <w:p w:rsidR="00C24893" w:rsidRDefault="00C24893" w:rsidP="0033202E">
      <w:pPr>
        <w:spacing w:before="240" w:after="0" w:line="360" w:lineRule="auto"/>
        <w:ind w:firstLine="360"/>
        <w:jc w:val="both"/>
        <w:rPr>
          <w:rFonts w:ascii="Times New Roman" w:hAnsi="Times New Roman"/>
          <w:sz w:val="28"/>
          <w:szCs w:val="28"/>
        </w:rPr>
      </w:pPr>
      <w:r>
        <w:rPr>
          <w:rFonts w:ascii="Times New Roman" w:hAnsi="Times New Roman"/>
          <w:b/>
          <w:i/>
          <w:sz w:val="28"/>
          <w:szCs w:val="28"/>
        </w:rPr>
        <w:t>4. Форма проведения учебных аудиторных занятий</w:t>
      </w:r>
      <w:r>
        <w:rPr>
          <w:rFonts w:ascii="Times New Roman" w:hAnsi="Times New Roman"/>
          <w:sz w:val="28"/>
          <w:szCs w:val="28"/>
        </w:rPr>
        <w:t>: мелкогрупповая (от 4 до 10 человек),  продолжительность урока – 77 минут.</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5. Цели и задачи предмета «Сольфеджио»</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 xml:space="preserve">Цель предмета: </w:t>
      </w:r>
    </w:p>
    <w:p w:rsidR="00C24893" w:rsidRDefault="00C24893" w:rsidP="0033202E">
      <w:pPr>
        <w:pStyle w:val="a6"/>
        <w:numPr>
          <w:ilvl w:val="0"/>
          <w:numId w:val="2"/>
        </w:numPr>
        <w:spacing w:after="0" w:line="360" w:lineRule="auto"/>
        <w:ind w:left="0" w:firstLine="360"/>
        <w:jc w:val="both"/>
        <w:rPr>
          <w:rFonts w:ascii="Times New Roman" w:hAnsi="Times New Roman"/>
          <w:sz w:val="28"/>
          <w:szCs w:val="28"/>
        </w:rPr>
      </w:pPr>
      <w:r>
        <w:rPr>
          <w:rFonts w:ascii="Times New Roman" w:hAnsi="Times New Roman"/>
          <w:sz w:val="28"/>
          <w:szCs w:val="28"/>
        </w:rPr>
        <w:t>комплексное развитие музыкально-творческих способностей учащихся на основе приобретенных знаний, умений и навыков в области теории и истории музыки, формирование музыкальной культуры.</w:t>
      </w:r>
    </w:p>
    <w:p w:rsidR="00C24893" w:rsidRDefault="00C24893" w:rsidP="0033202E">
      <w:pPr>
        <w:pStyle w:val="a6"/>
        <w:spacing w:after="0" w:line="360" w:lineRule="auto"/>
        <w:ind w:left="0" w:firstLine="360"/>
        <w:jc w:val="both"/>
        <w:rPr>
          <w:rFonts w:ascii="Times New Roman" w:hAnsi="Times New Roman"/>
          <w:sz w:val="28"/>
          <w:szCs w:val="28"/>
        </w:rPr>
      </w:pPr>
      <w:r>
        <w:rPr>
          <w:rFonts w:ascii="Times New Roman" w:hAnsi="Times New Roman"/>
          <w:sz w:val="28"/>
          <w:szCs w:val="28"/>
        </w:rPr>
        <w:t>Программа направлена на решение следующих задач:</w:t>
      </w:r>
    </w:p>
    <w:p w:rsidR="00C24893" w:rsidRDefault="00C24893" w:rsidP="0033202E">
      <w:pPr>
        <w:pStyle w:val="a6"/>
        <w:numPr>
          <w:ilvl w:val="0"/>
          <w:numId w:val="2"/>
        </w:numPr>
        <w:spacing w:after="0" w:line="360" w:lineRule="auto"/>
        <w:ind w:left="0" w:firstLine="360"/>
        <w:jc w:val="both"/>
        <w:rPr>
          <w:rFonts w:ascii="Times New Roman" w:hAnsi="Times New Roman"/>
          <w:sz w:val="28"/>
          <w:szCs w:val="28"/>
        </w:rPr>
      </w:pPr>
      <w:r>
        <w:rPr>
          <w:rFonts w:ascii="Times New Roman" w:hAnsi="Times New Roman"/>
          <w:sz w:val="28"/>
          <w:szCs w:val="28"/>
        </w:rPr>
        <w:t>формирование комплекса знаний, умений и навыков, направленного на развитие у обучающихся музыкального слуха и памяти, чувства метроритма, музыкального восприятия и мышления, владение профессиональной музыкальной терминологией;</w:t>
      </w:r>
    </w:p>
    <w:p w:rsidR="00C24893" w:rsidRDefault="00C24893" w:rsidP="0033202E">
      <w:pPr>
        <w:pStyle w:val="a6"/>
        <w:numPr>
          <w:ilvl w:val="0"/>
          <w:numId w:val="3"/>
        </w:numPr>
        <w:spacing w:after="0" w:line="360" w:lineRule="auto"/>
        <w:ind w:left="0" w:firstLine="360"/>
        <w:jc w:val="both"/>
        <w:rPr>
          <w:rFonts w:ascii="Times New Roman" w:hAnsi="Times New Roman"/>
          <w:sz w:val="28"/>
          <w:szCs w:val="28"/>
        </w:rPr>
      </w:pPr>
      <w:r>
        <w:rPr>
          <w:rFonts w:ascii="Times New Roman" w:hAnsi="Times New Roman"/>
          <w:sz w:val="28"/>
          <w:szCs w:val="28"/>
        </w:rPr>
        <w:t>формирование навыков самостоятельной работы с музыкальным материалом.</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6. Структура программы учебного предмета</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C24893" w:rsidRDefault="00C24893" w:rsidP="0033202E">
      <w:pPr>
        <w:pStyle w:val="a6"/>
        <w:numPr>
          <w:ilvl w:val="0"/>
          <w:numId w:val="3"/>
        </w:numPr>
        <w:spacing w:after="0" w:line="360" w:lineRule="auto"/>
        <w:ind w:left="0" w:firstLine="360"/>
        <w:jc w:val="both"/>
        <w:rPr>
          <w:rFonts w:ascii="Times New Roman" w:hAnsi="Times New Roman"/>
          <w:sz w:val="28"/>
          <w:szCs w:val="28"/>
        </w:rPr>
      </w:pPr>
      <w:r>
        <w:rPr>
          <w:rFonts w:ascii="Times New Roman" w:hAnsi="Times New Roman"/>
          <w:sz w:val="28"/>
          <w:szCs w:val="28"/>
        </w:rPr>
        <w:t>сведения о затратах учебного времени, предусмотренного на освоение учебного предмета;</w:t>
      </w:r>
    </w:p>
    <w:p w:rsidR="00C24893" w:rsidRDefault="00C24893" w:rsidP="0033202E">
      <w:pPr>
        <w:pStyle w:val="a6"/>
        <w:numPr>
          <w:ilvl w:val="0"/>
          <w:numId w:val="4"/>
        </w:numPr>
        <w:spacing w:after="0" w:line="360" w:lineRule="auto"/>
        <w:ind w:left="0" w:firstLine="360"/>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C24893" w:rsidRDefault="00C24893" w:rsidP="0033202E">
      <w:pPr>
        <w:pStyle w:val="a6"/>
        <w:numPr>
          <w:ilvl w:val="0"/>
          <w:numId w:val="4"/>
        </w:numPr>
        <w:spacing w:after="0" w:line="360" w:lineRule="auto"/>
        <w:ind w:left="0" w:firstLine="360"/>
        <w:jc w:val="both"/>
        <w:rPr>
          <w:rFonts w:ascii="Times New Roman" w:hAnsi="Times New Roman"/>
          <w:sz w:val="28"/>
          <w:szCs w:val="28"/>
        </w:rPr>
      </w:pPr>
      <w:r>
        <w:rPr>
          <w:rFonts w:ascii="Times New Roman" w:hAnsi="Times New Roman"/>
          <w:sz w:val="28"/>
          <w:szCs w:val="28"/>
        </w:rPr>
        <w:t>описание дидактических единиц учебного предмета;</w:t>
      </w:r>
    </w:p>
    <w:p w:rsidR="00C24893" w:rsidRDefault="00C24893" w:rsidP="0033202E">
      <w:pPr>
        <w:pStyle w:val="a6"/>
        <w:numPr>
          <w:ilvl w:val="0"/>
          <w:numId w:val="4"/>
        </w:numPr>
        <w:spacing w:after="0" w:line="360" w:lineRule="auto"/>
        <w:ind w:left="0" w:firstLine="360"/>
        <w:jc w:val="both"/>
        <w:rPr>
          <w:rFonts w:ascii="Times New Roman" w:hAnsi="Times New Roman"/>
          <w:sz w:val="28"/>
          <w:szCs w:val="28"/>
        </w:rPr>
      </w:pPr>
      <w:r>
        <w:rPr>
          <w:rFonts w:ascii="Times New Roman" w:hAnsi="Times New Roman"/>
          <w:sz w:val="28"/>
          <w:szCs w:val="28"/>
        </w:rPr>
        <w:t>требования к уровню подготовки обучающихся;</w:t>
      </w:r>
    </w:p>
    <w:p w:rsidR="00C24893" w:rsidRDefault="00C24893" w:rsidP="0033202E">
      <w:pPr>
        <w:pStyle w:val="a6"/>
        <w:numPr>
          <w:ilvl w:val="0"/>
          <w:numId w:val="4"/>
        </w:numPr>
        <w:spacing w:after="0" w:line="360" w:lineRule="auto"/>
        <w:ind w:left="0" w:firstLine="360"/>
        <w:jc w:val="both"/>
        <w:rPr>
          <w:rFonts w:ascii="Times New Roman" w:hAnsi="Times New Roman"/>
          <w:sz w:val="28"/>
          <w:szCs w:val="28"/>
        </w:rPr>
      </w:pPr>
      <w:r>
        <w:rPr>
          <w:rFonts w:ascii="Times New Roman" w:hAnsi="Times New Roman"/>
          <w:sz w:val="28"/>
          <w:szCs w:val="28"/>
        </w:rPr>
        <w:t>формы и методы контроля, система оценок;</w:t>
      </w:r>
    </w:p>
    <w:p w:rsidR="00C24893" w:rsidRDefault="00C24893" w:rsidP="0033202E">
      <w:pPr>
        <w:pStyle w:val="a6"/>
        <w:numPr>
          <w:ilvl w:val="0"/>
          <w:numId w:val="4"/>
        </w:numPr>
        <w:spacing w:after="0" w:line="360" w:lineRule="auto"/>
        <w:ind w:left="0" w:firstLine="360"/>
        <w:jc w:val="both"/>
        <w:rPr>
          <w:rFonts w:ascii="Times New Roman" w:hAnsi="Times New Roman"/>
          <w:sz w:val="28"/>
          <w:szCs w:val="28"/>
        </w:rPr>
      </w:pPr>
      <w:r>
        <w:rPr>
          <w:rFonts w:ascii="Times New Roman" w:hAnsi="Times New Roman"/>
          <w:sz w:val="28"/>
          <w:szCs w:val="28"/>
        </w:rPr>
        <w:t>методическое обеспечение учебного процесса.</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lastRenderedPageBreak/>
        <w:t>7. Описание материально-технических условий реализации учебного предмета</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Материально-техническая база ДШИ соответствует санитарным и противопожарным нормам, нормам охраны труда.</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укомплектован печатнымиизданиями основной и дополнительной учебной и учебно-методической литературы по учебному предмету «Сольфеджио». Основной учебной литературой по учебному предмету «Сольфеджио» обеспечивается каждый обучающийся.</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 xml:space="preserve">Учебные аудитории, предназначенные для реализации учебного предмета «Сольфеджио», оснащены фортепиано, учебной мебелью (столами, стульями, стеллажами), оформлены наглядными пособиями. </w:t>
      </w:r>
    </w:p>
    <w:p w:rsidR="00C24893" w:rsidRDefault="00403811"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8.</w:t>
      </w:r>
      <w:r w:rsidR="00C24893">
        <w:rPr>
          <w:rFonts w:ascii="Times New Roman" w:hAnsi="Times New Roman"/>
          <w:b/>
          <w:i/>
          <w:sz w:val="28"/>
          <w:szCs w:val="28"/>
        </w:rPr>
        <w:t>Оснащение занятий</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Для учащихся старших классов применяются плакаты с информацией по основным теоретическим сведениям. В кабинете оформлен стенд с основными теоретическими понятиями.</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 xml:space="preserve">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w:t>
      </w:r>
      <w:r>
        <w:rPr>
          <w:rFonts w:ascii="Times New Roman" w:hAnsi="Times New Roman"/>
          <w:sz w:val="28"/>
          <w:szCs w:val="28"/>
        </w:rPr>
        <w:lastRenderedPageBreak/>
        <w:t>интонирования, чтения с листа, слухового анализа, в том числе, анализа музыкальных форм,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C24893" w:rsidRDefault="00403811" w:rsidP="0033202E">
      <w:pPr>
        <w:spacing w:before="120" w:after="0" w:line="360" w:lineRule="auto"/>
        <w:ind w:firstLine="360"/>
        <w:jc w:val="both"/>
        <w:rPr>
          <w:rFonts w:ascii="Times New Roman" w:hAnsi="Times New Roman"/>
          <w:b/>
          <w:sz w:val="28"/>
          <w:szCs w:val="28"/>
        </w:rPr>
      </w:pPr>
      <w:r>
        <w:rPr>
          <w:rFonts w:ascii="Times New Roman" w:hAnsi="Times New Roman"/>
          <w:b/>
          <w:sz w:val="28"/>
          <w:szCs w:val="28"/>
          <w:lang w:val="en-US"/>
        </w:rPr>
        <w:t>II</w:t>
      </w:r>
      <w:r w:rsidRPr="00DE6CA6">
        <w:rPr>
          <w:rFonts w:ascii="Times New Roman" w:hAnsi="Times New Roman"/>
          <w:b/>
          <w:sz w:val="28"/>
          <w:szCs w:val="28"/>
        </w:rPr>
        <w:t xml:space="preserve">. </w:t>
      </w:r>
      <w:r w:rsidR="00C24893">
        <w:rPr>
          <w:rFonts w:ascii="Times New Roman" w:hAnsi="Times New Roman"/>
          <w:b/>
          <w:sz w:val="28"/>
          <w:szCs w:val="28"/>
        </w:rPr>
        <w:t>Учебно-тематический план</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Учебно-тематический план содержит примерное распределение учебного материала каждого класса в течение всего срока обучения. Преподаватель планирует порядок изучения тем исходя из особенностей каждой учебной группы, собственного опыта, сложившихся педагогических традиций.</w:t>
      </w:r>
    </w:p>
    <w:p w:rsidR="0033202E"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При планировании содержания занятий учитывается,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C24893" w:rsidRPr="0033202E" w:rsidRDefault="00C24893" w:rsidP="0033202E">
      <w:pPr>
        <w:spacing w:after="0" w:line="360" w:lineRule="auto"/>
        <w:ind w:firstLine="360"/>
        <w:jc w:val="center"/>
        <w:rPr>
          <w:rFonts w:ascii="Times New Roman" w:hAnsi="Times New Roman"/>
          <w:sz w:val="28"/>
          <w:szCs w:val="28"/>
        </w:rPr>
      </w:pPr>
      <w:r>
        <w:rPr>
          <w:rFonts w:ascii="Times New Roman" w:hAnsi="Times New Roman"/>
          <w:b/>
          <w:sz w:val="28"/>
          <w:szCs w:val="28"/>
        </w:rPr>
        <w:t>1 класс</w:t>
      </w:r>
    </w:p>
    <w:tbl>
      <w:tblPr>
        <w:tblW w:w="990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06"/>
        <w:gridCol w:w="4677"/>
        <w:gridCol w:w="1701"/>
        <w:gridCol w:w="2916"/>
      </w:tblGrid>
      <w:tr w:rsidR="00C24893" w:rsidTr="0033202E">
        <w:trPr>
          <w:cantSplit/>
          <w:trHeight w:val="1015"/>
        </w:trPr>
        <w:tc>
          <w:tcPr>
            <w:tcW w:w="606" w:type="dxa"/>
            <w:tcBorders>
              <w:top w:val="single" w:sz="4" w:space="0" w:color="000000"/>
              <w:left w:val="single" w:sz="4" w:space="0" w:color="000000"/>
              <w:bottom w:val="single" w:sz="4" w:space="0" w:color="000000"/>
              <w:right w:val="single" w:sz="4" w:space="0" w:color="000000"/>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 п.п</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Наименование</w:t>
            </w:r>
          </w:p>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раздела, темы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Вид учебного занятия</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Общий объем времени (в часах)</w:t>
            </w:r>
          </w:p>
          <w:p w:rsidR="00C24893" w:rsidRDefault="00C24893" w:rsidP="0033202E">
            <w:pPr>
              <w:spacing w:after="0" w:line="240" w:lineRule="auto"/>
              <w:jc w:val="center"/>
              <w:rPr>
                <w:rFonts w:ascii="Times New Roman" w:hAnsi="Times New Roman"/>
                <w:b/>
                <w:sz w:val="24"/>
                <w:szCs w:val="24"/>
              </w:rPr>
            </w:pPr>
            <w:r>
              <w:rPr>
                <w:rFonts w:ascii="Times New Roman" w:hAnsi="Times New Roman"/>
                <w:b/>
                <w:sz w:val="24"/>
                <w:szCs w:val="24"/>
              </w:rPr>
              <w:t>Аудиторные</w:t>
            </w:r>
          </w:p>
          <w:p w:rsidR="00C24893" w:rsidRDefault="00C24893" w:rsidP="0033202E">
            <w:pPr>
              <w:spacing w:after="0"/>
              <w:jc w:val="center"/>
              <w:rPr>
                <w:rFonts w:ascii="Times New Roman" w:eastAsia="Calibri" w:hAnsi="Times New Roman" w:cs="Times New Roman"/>
                <w:b/>
                <w:sz w:val="24"/>
                <w:szCs w:val="24"/>
                <w:lang w:eastAsia="en-US"/>
              </w:rPr>
            </w:pPr>
            <w:r>
              <w:rPr>
                <w:rFonts w:ascii="Times New Roman" w:hAnsi="Times New Roman"/>
                <w:b/>
                <w:sz w:val="24"/>
                <w:szCs w:val="24"/>
              </w:rPr>
              <w:t>занятия</w:t>
            </w:r>
          </w:p>
        </w:tc>
      </w:tr>
      <w:tr w:rsidR="00C24893" w:rsidTr="0033202E">
        <w:trPr>
          <w:trHeight w:val="21"/>
        </w:trPr>
        <w:tc>
          <w:tcPr>
            <w:tcW w:w="60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p>
        </w:tc>
        <w:tc>
          <w:tcPr>
            <w:tcW w:w="4677" w:type="dxa"/>
            <w:tcBorders>
              <w:top w:val="single" w:sz="4" w:space="0" w:color="000000"/>
              <w:left w:val="single" w:sz="4" w:space="0" w:color="000000"/>
              <w:bottom w:val="single" w:sz="4" w:space="0" w:color="000000"/>
              <w:right w:val="single" w:sz="4" w:space="0" w:color="000000"/>
            </w:tcBorders>
            <w:hideMark/>
          </w:tcPr>
          <w:p w:rsidR="00C24893" w:rsidRDefault="00C24893">
            <w:pPr>
              <w:pStyle w:val="a7"/>
              <w:snapToGrid w:val="0"/>
              <w:spacing w:line="276" w:lineRule="auto"/>
              <w:rPr>
                <w:rFonts w:ascii="Times New Roman" w:hAnsi="Times New Roman" w:cs="Times New Roman"/>
                <w:sz w:val="24"/>
              </w:rPr>
            </w:pPr>
            <w:r>
              <w:rPr>
                <w:rFonts w:ascii="Times New Roman" w:hAnsi="Times New Roman" w:cs="Times New Roman"/>
                <w:sz w:val="24"/>
              </w:rPr>
              <w:t>Звук. Звуковысотность. Регистры</w:t>
            </w:r>
          </w:p>
        </w:tc>
        <w:tc>
          <w:tcPr>
            <w:tcW w:w="1701"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1"/>
        </w:trPr>
        <w:tc>
          <w:tcPr>
            <w:tcW w:w="60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w:t>
            </w:r>
          </w:p>
        </w:tc>
        <w:tc>
          <w:tcPr>
            <w:tcW w:w="4677"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rPr>
                <w:rFonts w:ascii="Times New Roman" w:eastAsia="Calibri" w:hAnsi="Times New Roman" w:cs="Times New Roman"/>
                <w:sz w:val="24"/>
                <w:szCs w:val="24"/>
                <w:lang w:eastAsia="en-US"/>
              </w:rPr>
            </w:pPr>
            <w:r>
              <w:rPr>
                <w:rFonts w:ascii="Times New Roman" w:hAnsi="Times New Roman"/>
                <w:sz w:val="24"/>
                <w:szCs w:val="24"/>
              </w:rPr>
              <w:t>Октавы. Нотоносец. Скрипичный ключ. Звукоряд</w:t>
            </w:r>
          </w:p>
        </w:tc>
        <w:tc>
          <w:tcPr>
            <w:tcW w:w="1701"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92"/>
        </w:trPr>
        <w:tc>
          <w:tcPr>
            <w:tcW w:w="60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w:t>
            </w:r>
          </w:p>
        </w:tc>
        <w:tc>
          <w:tcPr>
            <w:tcW w:w="4677" w:type="dxa"/>
            <w:tcBorders>
              <w:top w:val="single" w:sz="4" w:space="0" w:color="000000"/>
              <w:left w:val="single" w:sz="4" w:space="0" w:color="000000"/>
              <w:bottom w:val="single" w:sz="4" w:space="0" w:color="000000"/>
              <w:right w:val="single" w:sz="4" w:space="0" w:color="000000"/>
            </w:tcBorders>
          </w:tcPr>
          <w:p w:rsidR="00C24893" w:rsidRDefault="00C24893">
            <w:pPr>
              <w:pStyle w:val="a7"/>
              <w:snapToGrid w:val="0"/>
              <w:spacing w:line="276" w:lineRule="auto"/>
              <w:rPr>
                <w:rFonts w:ascii="Times New Roman" w:hAnsi="Times New Roman" w:cs="Times New Roman"/>
                <w:sz w:val="24"/>
              </w:rPr>
            </w:pPr>
            <w:r>
              <w:rPr>
                <w:rFonts w:ascii="Times New Roman" w:hAnsi="Times New Roman" w:cs="Times New Roman"/>
                <w:sz w:val="24"/>
              </w:rPr>
              <w:t>Мажор, минор. Ноты 1 октавы</w:t>
            </w:r>
          </w:p>
        </w:tc>
        <w:tc>
          <w:tcPr>
            <w:tcW w:w="1701"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1"/>
        </w:trPr>
        <w:tc>
          <w:tcPr>
            <w:tcW w:w="60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4</w:t>
            </w:r>
          </w:p>
        </w:tc>
        <w:tc>
          <w:tcPr>
            <w:tcW w:w="4677" w:type="dxa"/>
            <w:tcBorders>
              <w:top w:val="single" w:sz="4" w:space="0" w:color="000000"/>
              <w:left w:val="single" w:sz="4" w:space="0" w:color="000000"/>
              <w:bottom w:val="single" w:sz="4" w:space="0" w:color="000000"/>
              <w:right w:val="single" w:sz="4" w:space="0" w:color="000000"/>
            </w:tcBorders>
            <w:hideMark/>
          </w:tcPr>
          <w:p w:rsidR="00C24893" w:rsidRDefault="00C24893">
            <w:pPr>
              <w:pStyle w:val="a7"/>
              <w:snapToGrid w:val="0"/>
              <w:spacing w:line="276" w:lineRule="auto"/>
              <w:rPr>
                <w:rFonts w:ascii="Times New Roman" w:hAnsi="Times New Roman" w:cs="Times New Roman"/>
                <w:sz w:val="24"/>
              </w:rPr>
            </w:pPr>
            <w:r>
              <w:rPr>
                <w:rFonts w:ascii="Times New Roman" w:hAnsi="Times New Roman" w:cs="Times New Roman"/>
                <w:sz w:val="24"/>
              </w:rPr>
              <w:t>Длительности: целая, половинная, четвертная, восьмая.</w:t>
            </w:r>
          </w:p>
        </w:tc>
        <w:tc>
          <w:tcPr>
            <w:tcW w:w="1701"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1"/>
        </w:trPr>
        <w:tc>
          <w:tcPr>
            <w:tcW w:w="60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5</w:t>
            </w:r>
          </w:p>
        </w:tc>
        <w:tc>
          <w:tcPr>
            <w:tcW w:w="4677"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rPr>
                <w:rFonts w:ascii="Times New Roman" w:eastAsia="Calibri" w:hAnsi="Times New Roman" w:cs="Times New Roman"/>
                <w:sz w:val="24"/>
                <w:szCs w:val="24"/>
                <w:lang w:eastAsia="en-US"/>
              </w:rPr>
            </w:pPr>
            <w:r>
              <w:rPr>
                <w:rFonts w:ascii="Times New Roman" w:hAnsi="Times New Roman"/>
                <w:sz w:val="24"/>
                <w:szCs w:val="24"/>
              </w:rPr>
              <w:t>Ритмослоги, штили. Тональность до-мажор</w:t>
            </w:r>
          </w:p>
        </w:tc>
        <w:tc>
          <w:tcPr>
            <w:tcW w:w="1701"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1"/>
        </w:trPr>
        <w:tc>
          <w:tcPr>
            <w:tcW w:w="60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6</w:t>
            </w:r>
          </w:p>
        </w:tc>
        <w:tc>
          <w:tcPr>
            <w:tcW w:w="4677"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rPr>
                <w:rFonts w:ascii="Times New Roman" w:eastAsia="Calibri" w:hAnsi="Times New Roman" w:cs="Times New Roman"/>
                <w:sz w:val="24"/>
                <w:szCs w:val="24"/>
                <w:lang w:eastAsia="en-US"/>
              </w:rPr>
            </w:pPr>
            <w:r>
              <w:rPr>
                <w:rFonts w:ascii="Times New Roman" w:hAnsi="Times New Roman"/>
                <w:sz w:val="24"/>
                <w:szCs w:val="24"/>
              </w:rPr>
              <w:t>Устойчивые, неустойчивые звуки. Тон и полутон.</w:t>
            </w:r>
          </w:p>
        </w:tc>
        <w:tc>
          <w:tcPr>
            <w:tcW w:w="1701"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1"/>
        </w:trPr>
        <w:tc>
          <w:tcPr>
            <w:tcW w:w="60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7</w:t>
            </w:r>
          </w:p>
        </w:tc>
        <w:tc>
          <w:tcPr>
            <w:tcW w:w="4677"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rPr>
                <w:rFonts w:ascii="Times New Roman" w:eastAsia="Calibri" w:hAnsi="Times New Roman" w:cs="Times New Roman"/>
                <w:sz w:val="24"/>
                <w:szCs w:val="24"/>
                <w:lang w:eastAsia="en-US"/>
              </w:rPr>
            </w:pPr>
            <w:r>
              <w:rPr>
                <w:rFonts w:ascii="Times New Roman" w:hAnsi="Times New Roman"/>
                <w:sz w:val="24"/>
                <w:szCs w:val="24"/>
              </w:rPr>
              <w:t>Пение в тональности до-мажор. Ступени.</w:t>
            </w:r>
          </w:p>
        </w:tc>
        <w:tc>
          <w:tcPr>
            <w:tcW w:w="1701"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1"/>
        </w:trPr>
        <w:tc>
          <w:tcPr>
            <w:tcW w:w="60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8</w:t>
            </w:r>
          </w:p>
        </w:tc>
        <w:tc>
          <w:tcPr>
            <w:tcW w:w="4677"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rPr>
                <w:rFonts w:ascii="Times New Roman" w:eastAsia="Calibri" w:hAnsi="Times New Roman" w:cs="Times New Roman"/>
                <w:sz w:val="24"/>
                <w:szCs w:val="24"/>
                <w:lang w:eastAsia="en-US"/>
              </w:rPr>
            </w:pPr>
            <w:r>
              <w:rPr>
                <w:rFonts w:ascii="Times New Roman" w:hAnsi="Times New Roman"/>
                <w:sz w:val="24"/>
                <w:szCs w:val="24"/>
              </w:rPr>
              <w:t>Запись ритмического рисунка. Знаки альтерации</w:t>
            </w:r>
          </w:p>
        </w:tc>
        <w:tc>
          <w:tcPr>
            <w:tcW w:w="1701"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1"/>
        </w:trPr>
        <w:tc>
          <w:tcPr>
            <w:tcW w:w="60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9</w:t>
            </w:r>
          </w:p>
        </w:tc>
        <w:tc>
          <w:tcPr>
            <w:tcW w:w="4677" w:type="dxa"/>
            <w:tcBorders>
              <w:top w:val="single" w:sz="4" w:space="0" w:color="000000"/>
              <w:left w:val="single" w:sz="4" w:space="0" w:color="000000"/>
              <w:bottom w:val="single" w:sz="4" w:space="0" w:color="000000"/>
              <w:right w:val="single" w:sz="4" w:space="0" w:color="000000"/>
            </w:tcBorders>
            <w:hideMark/>
          </w:tcPr>
          <w:p w:rsidR="00C24893" w:rsidRPr="0033202E" w:rsidRDefault="00C24893" w:rsidP="0033202E">
            <w:pPr>
              <w:spacing w:after="0" w:line="240" w:lineRule="auto"/>
              <w:rPr>
                <w:rFonts w:ascii="Times New Roman" w:eastAsia="Calibri" w:hAnsi="Times New Roman" w:cs="Times New Roman"/>
                <w:b/>
                <w:sz w:val="24"/>
                <w:szCs w:val="24"/>
                <w:lang w:eastAsia="en-US"/>
              </w:rPr>
            </w:pPr>
            <w:r w:rsidRPr="0033202E">
              <w:rPr>
                <w:rFonts w:ascii="Times New Roman" w:hAnsi="Times New Roman"/>
                <w:sz w:val="24"/>
                <w:szCs w:val="24"/>
              </w:rPr>
              <w:t>Повторение</w:t>
            </w:r>
          </w:p>
        </w:tc>
        <w:tc>
          <w:tcPr>
            <w:tcW w:w="1701"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jc w:val="center"/>
              <w:rPr>
                <w:rFonts w:ascii="Calibri" w:eastAsia="Calibri" w:hAnsi="Calibri"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93"/>
        </w:trPr>
        <w:tc>
          <w:tcPr>
            <w:tcW w:w="606" w:type="dxa"/>
            <w:tcBorders>
              <w:top w:val="single" w:sz="4" w:space="0" w:color="000000"/>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10</w:t>
            </w:r>
          </w:p>
        </w:tc>
        <w:tc>
          <w:tcPr>
            <w:tcW w:w="4677" w:type="dxa"/>
            <w:tcBorders>
              <w:top w:val="single" w:sz="4" w:space="0" w:color="000000"/>
              <w:left w:val="single" w:sz="4" w:space="0" w:color="000000"/>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Ноты 2 октавы.</w:t>
            </w:r>
          </w:p>
        </w:tc>
        <w:tc>
          <w:tcPr>
            <w:tcW w:w="1701" w:type="dxa"/>
            <w:tcBorders>
              <w:top w:val="single" w:sz="4" w:space="0" w:color="000000"/>
              <w:left w:val="single" w:sz="4" w:space="0" w:color="000000"/>
              <w:bottom w:val="single" w:sz="4" w:space="0" w:color="auto"/>
              <w:right w:val="single" w:sz="4" w:space="0" w:color="000000"/>
            </w:tcBorders>
            <w:hideMark/>
          </w:tcPr>
          <w:p w:rsidR="00C24893" w:rsidRDefault="00C24893" w:rsidP="0033202E">
            <w:pPr>
              <w:spacing w:after="0"/>
              <w:jc w:val="center"/>
              <w:rPr>
                <w:rFonts w:ascii="Calibri" w:eastAsia="Calibri" w:hAnsi="Calibri" w:cs="Times New Roman"/>
                <w:sz w:val="24"/>
                <w:szCs w:val="24"/>
                <w:lang w:eastAsia="en-US"/>
              </w:rPr>
            </w:pPr>
            <w:r>
              <w:rPr>
                <w:rFonts w:ascii="Times New Roman" w:hAnsi="Times New Roman"/>
                <w:sz w:val="24"/>
                <w:szCs w:val="24"/>
              </w:rPr>
              <w:t>урок</w:t>
            </w:r>
          </w:p>
        </w:tc>
        <w:tc>
          <w:tcPr>
            <w:tcW w:w="2916" w:type="dxa"/>
            <w:tcBorders>
              <w:top w:val="single" w:sz="4" w:space="0" w:color="000000"/>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403811">
        <w:trPr>
          <w:trHeight w:val="556"/>
        </w:trPr>
        <w:tc>
          <w:tcPr>
            <w:tcW w:w="60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lastRenderedPageBreak/>
              <w:t>11</w:t>
            </w:r>
          </w:p>
        </w:tc>
        <w:tc>
          <w:tcPr>
            <w:tcW w:w="4677" w:type="dxa"/>
            <w:tcBorders>
              <w:top w:val="single" w:sz="4" w:space="0" w:color="auto"/>
              <w:left w:val="single" w:sz="4" w:space="0" w:color="000000"/>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Опевание неустойчивых ступеней. Басовый ключ.</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681"/>
        </w:trPr>
        <w:tc>
          <w:tcPr>
            <w:tcW w:w="60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12</w:t>
            </w:r>
          </w:p>
        </w:tc>
        <w:tc>
          <w:tcPr>
            <w:tcW w:w="4677" w:type="dxa"/>
            <w:tcBorders>
              <w:top w:val="single" w:sz="4" w:space="0" w:color="auto"/>
              <w:left w:val="single" w:sz="4" w:space="0" w:color="000000"/>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Фраза. Устойчивое и неустойчивое окончание фраз.</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420"/>
        </w:trPr>
        <w:tc>
          <w:tcPr>
            <w:tcW w:w="60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13</w:t>
            </w:r>
          </w:p>
        </w:tc>
        <w:tc>
          <w:tcPr>
            <w:tcW w:w="4677" w:type="dxa"/>
            <w:tcBorders>
              <w:top w:val="single" w:sz="4" w:space="0" w:color="auto"/>
              <w:left w:val="single" w:sz="4" w:space="0" w:color="000000"/>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Размер 2/4 , тактирование.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425"/>
        </w:trPr>
        <w:tc>
          <w:tcPr>
            <w:tcW w:w="60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jc w:val="center"/>
              <w:rPr>
                <w:rFonts w:ascii="Times New Roman" w:eastAsia="Calibri" w:hAnsi="Times New Roman" w:cs="Times New Roman"/>
                <w:sz w:val="24"/>
                <w:szCs w:val="24"/>
                <w:lang w:eastAsia="en-US"/>
              </w:rPr>
            </w:pPr>
            <w:r>
              <w:rPr>
                <w:rFonts w:ascii="Times New Roman" w:hAnsi="Times New Roman"/>
                <w:sz w:val="24"/>
                <w:szCs w:val="24"/>
              </w:rPr>
              <w:t>14</w:t>
            </w:r>
          </w:p>
        </w:tc>
        <w:tc>
          <w:tcPr>
            <w:tcW w:w="4677" w:type="dxa"/>
            <w:tcBorders>
              <w:top w:val="single" w:sz="4" w:space="0" w:color="auto"/>
              <w:left w:val="single" w:sz="4" w:space="0" w:color="000000"/>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Сильные и слабые доли. Минор.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75"/>
        </w:trPr>
        <w:tc>
          <w:tcPr>
            <w:tcW w:w="60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c>
          <w:tcPr>
            <w:tcW w:w="4677"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rPr>
                <w:rFonts w:ascii="Times New Roman" w:eastAsia="Calibri" w:hAnsi="Times New Roman" w:cs="Times New Roman"/>
                <w:sz w:val="24"/>
                <w:szCs w:val="24"/>
                <w:lang w:eastAsia="en-US"/>
              </w:rPr>
            </w:pPr>
            <w:r>
              <w:rPr>
                <w:rFonts w:ascii="Times New Roman" w:hAnsi="Times New Roman"/>
                <w:sz w:val="24"/>
                <w:szCs w:val="24"/>
              </w:rPr>
              <w:t>Ритм</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6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16</w:t>
            </w:r>
          </w:p>
        </w:tc>
        <w:tc>
          <w:tcPr>
            <w:tcW w:w="4677" w:type="dxa"/>
            <w:tcBorders>
              <w:top w:val="single" w:sz="4" w:space="0" w:color="auto"/>
              <w:left w:val="single" w:sz="4" w:space="0" w:color="auto"/>
              <w:bottom w:val="single" w:sz="4" w:space="0" w:color="auto"/>
              <w:right w:val="single" w:sz="4" w:space="0" w:color="000000"/>
            </w:tcBorders>
            <w:hideMark/>
          </w:tcPr>
          <w:p w:rsidR="00C24893" w:rsidRPr="0033202E" w:rsidRDefault="00C24893" w:rsidP="0033202E">
            <w:pPr>
              <w:pStyle w:val="1"/>
              <w:spacing w:after="0"/>
              <w:ind w:left="0"/>
              <w:rPr>
                <w:rFonts w:ascii="Times New Roman" w:hAnsi="Times New Roman"/>
                <w:sz w:val="24"/>
                <w:szCs w:val="24"/>
              </w:rPr>
            </w:pPr>
            <w:r w:rsidRPr="0033202E">
              <w:rPr>
                <w:rFonts w:ascii="Times New Roman" w:hAnsi="Times New Roman"/>
                <w:sz w:val="24"/>
                <w:szCs w:val="24"/>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8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17</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Строение минорной гаммы. Затакт.</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40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18</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Тональность Ля-минор. Главные ступени.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74"/>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19</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Интервалы. Секвенция.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24"/>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20</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Тональность  Соль-мажор.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42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Тональность  Ля-минор.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5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Параллельные тональности.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4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3 вида минора.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63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Интонационные упражнения. Разрешение интервалов.</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6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25</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Тональность Фа-мажор.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6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26</w:t>
            </w:r>
          </w:p>
        </w:tc>
        <w:tc>
          <w:tcPr>
            <w:tcW w:w="4677" w:type="dxa"/>
            <w:tcBorders>
              <w:top w:val="single" w:sz="4" w:space="0" w:color="auto"/>
              <w:left w:val="single" w:sz="4" w:space="0" w:color="auto"/>
              <w:bottom w:val="single" w:sz="4" w:space="0" w:color="auto"/>
              <w:right w:val="single" w:sz="4" w:space="0" w:color="000000"/>
            </w:tcBorders>
            <w:hideMark/>
          </w:tcPr>
          <w:p w:rsidR="00C24893" w:rsidRPr="0033202E" w:rsidRDefault="00C24893" w:rsidP="0033202E">
            <w:pPr>
              <w:pStyle w:val="1"/>
              <w:spacing w:after="0"/>
              <w:ind w:left="0"/>
              <w:rPr>
                <w:rFonts w:ascii="Times New Roman" w:hAnsi="Times New Roman"/>
                <w:sz w:val="24"/>
                <w:szCs w:val="24"/>
              </w:rPr>
            </w:pPr>
            <w:r w:rsidRPr="0033202E">
              <w:rPr>
                <w:rFonts w:ascii="Times New Roman" w:hAnsi="Times New Roman"/>
                <w:sz w:val="24"/>
                <w:szCs w:val="24"/>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55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27</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u w:val="single"/>
              </w:rPr>
            </w:pPr>
            <w:r>
              <w:rPr>
                <w:rFonts w:ascii="Times New Roman" w:hAnsi="Times New Roman"/>
                <w:sz w:val="24"/>
                <w:szCs w:val="24"/>
              </w:rPr>
              <w:t>Построение интервалов   вверх-вниз  от  звука. Тетрахорды.</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3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28</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Интервалы м.2 , б.2</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45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29</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Знаки  альтерации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6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30</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Интервалы м.3 , б.3</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8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Канон. Тональность Ми-минор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88"/>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«Чистые» интервалы  ч.4, ч.5</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7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Устные и письменные диктанты.</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7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u w:val="single"/>
              </w:rPr>
              <w:t>Контрольный урок.</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bl>
    <w:p w:rsidR="00C24893" w:rsidRDefault="00F80082" w:rsidP="0033202E">
      <w:pPr>
        <w:spacing w:before="240" w:after="0"/>
        <w:jc w:val="center"/>
        <w:rPr>
          <w:rFonts w:ascii="Times New Roman" w:hAnsi="Times New Roman"/>
          <w:b/>
          <w:sz w:val="28"/>
          <w:szCs w:val="28"/>
        </w:rPr>
      </w:pPr>
      <w:r>
        <w:rPr>
          <w:rFonts w:ascii="Times New Roman" w:hAnsi="Times New Roman"/>
          <w:b/>
          <w:sz w:val="28"/>
          <w:szCs w:val="28"/>
        </w:rPr>
        <w:t>2</w:t>
      </w:r>
      <w:r w:rsidR="00C24893">
        <w:rPr>
          <w:rFonts w:ascii="Times New Roman" w:hAnsi="Times New Roman"/>
          <w:b/>
          <w:sz w:val="28"/>
          <w:szCs w:val="28"/>
        </w:rPr>
        <w:t xml:space="preserve"> класс</w:t>
      </w:r>
    </w:p>
    <w:tbl>
      <w:tblPr>
        <w:tblW w:w="990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06"/>
        <w:gridCol w:w="4677"/>
        <w:gridCol w:w="1701"/>
        <w:gridCol w:w="2916"/>
      </w:tblGrid>
      <w:tr w:rsidR="00C24893" w:rsidTr="0033202E">
        <w:trPr>
          <w:trHeight w:val="270"/>
        </w:trPr>
        <w:tc>
          <w:tcPr>
            <w:tcW w:w="606" w:type="dxa"/>
            <w:tcBorders>
              <w:top w:val="single" w:sz="4" w:space="0" w:color="auto"/>
              <w:left w:val="single" w:sz="4" w:space="0" w:color="000000"/>
              <w:bottom w:val="single" w:sz="4" w:space="0" w:color="auto"/>
              <w:right w:val="single" w:sz="4" w:space="0" w:color="auto"/>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 п.п</w:t>
            </w:r>
          </w:p>
        </w:tc>
        <w:tc>
          <w:tcPr>
            <w:tcW w:w="4677" w:type="dxa"/>
            <w:tcBorders>
              <w:top w:val="single" w:sz="4" w:space="0" w:color="auto"/>
              <w:left w:val="single" w:sz="4" w:space="0" w:color="auto"/>
              <w:bottom w:val="single" w:sz="4" w:space="0" w:color="auto"/>
              <w:right w:val="single" w:sz="4" w:space="0" w:color="000000"/>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Наименование</w:t>
            </w:r>
          </w:p>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раздела, темы</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Вид учебного занятия</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Общий объем времени (в часах)</w:t>
            </w:r>
          </w:p>
          <w:p w:rsidR="00C24893" w:rsidRDefault="00C24893" w:rsidP="0033202E">
            <w:pPr>
              <w:spacing w:after="0" w:line="240" w:lineRule="auto"/>
              <w:jc w:val="center"/>
              <w:rPr>
                <w:rFonts w:ascii="Times New Roman" w:hAnsi="Times New Roman"/>
                <w:b/>
                <w:sz w:val="24"/>
                <w:szCs w:val="24"/>
              </w:rPr>
            </w:pPr>
            <w:r>
              <w:rPr>
                <w:rFonts w:ascii="Times New Roman" w:hAnsi="Times New Roman"/>
                <w:b/>
                <w:sz w:val="24"/>
                <w:szCs w:val="24"/>
              </w:rPr>
              <w:t>Аудиторные</w:t>
            </w:r>
          </w:p>
          <w:p w:rsidR="00C24893" w:rsidRDefault="00C24893" w:rsidP="0033202E">
            <w:pPr>
              <w:spacing w:after="0"/>
              <w:jc w:val="center"/>
              <w:rPr>
                <w:rFonts w:ascii="Times New Roman" w:eastAsia="Calibri" w:hAnsi="Times New Roman" w:cs="Times New Roman"/>
                <w:b/>
                <w:sz w:val="24"/>
                <w:szCs w:val="24"/>
                <w:lang w:eastAsia="en-US"/>
              </w:rPr>
            </w:pPr>
            <w:r>
              <w:rPr>
                <w:rFonts w:ascii="Times New Roman" w:hAnsi="Times New Roman"/>
                <w:b/>
                <w:sz w:val="24"/>
                <w:szCs w:val="24"/>
              </w:rPr>
              <w:t>Занятия</w:t>
            </w:r>
          </w:p>
        </w:tc>
      </w:tr>
      <w:tr w:rsidR="00C24893" w:rsidTr="0033202E">
        <w:trPr>
          <w:trHeight w:val="344"/>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Повторение материала 1 класса.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688"/>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Параллельные тональности. До-мажор, ля-минор. Устойчивые и неустойчивые звуки.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8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Интервалы. Построение, слушание, пение.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3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3 вида минора.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4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5</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Построение  «чистых»  интервалов</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7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6</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Главные ступени. Трезвучия.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7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jc w:val="center"/>
              <w:rPr>
                <w:rFonts w:ascii="Times New Roman" w:eastAsia="Calibri" w:hAnsi="Times New Roman" w:cs="Times New Roman"/>
                <w:sz w:val="24"/>
                <w:szCs w:val="24"/>
                <w:lang w:eastAsia="en-US"/>
              </w:rPr>
            </w:pPr>
            <w:r>
              <w:rPr>
                <w:rFonts w:ascii="Times New Roman" w:hAnsi="Times New Roman"/>
                <w:sz w:val="24"/>
                <w:szCs w:val="24"/>
              </w:rPr>
              <w:lastRenderedPageBreak/>
              <w:t>7</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4 вида трезвучий.</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76"/>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8</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u w:val="single"/>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26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9</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Обращение интервалов.</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37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10</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Построение 4 видов трезвучий.</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26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Тональность Ре-мажор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226"/>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Транспозиция.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59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Хроматическая гамма. Интонационные упражнения.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25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Тональность Си-минор   3 вида.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627"/>
        </w:trPr>
        <w:tc>
          <w:tcPr>
            <w:tcW w:w="606" w:type="dxa"/>
            <w:tcBorders>
              <w:top w:val="single" w:sz="4" w:space="0" w:color="auto"/>
              <w:left w:val="single" w:sz="4" w:space="0" w:color="000000"/>
              <w:bottom w:val="single" w:sz="4" w:space="0" w:color="000000"/>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c>
          <w:tcPr>
            <w:tcW w:w="4677" w:type="dxa"/>
            <w:tcBorders>
              <w:top w:val="single" w:sz="4" w:space="0" w:color="auto"/>
              <w:left w:val="single" w:sz="4" w:space="0" w:color="auto"/>
              <w:bottom w:val="single" w:sz="4" w:space="0" w:color="000000"/>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Интервалы   м.6,  б.6,  построение</w:t>
            </w:r>
          </w:p>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вверх – вниз</w:t>
            </w:r>
          </w:p>
        </w:tc>
        <w:tc>
          <w:tcPr>
            <w:tcW w:w="1701" w:type="dxa"/>
            <w:tcBorders>
              <w:top w:val="single" w:sz="4" w:space="0" w:color="auto"/>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26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16</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u w:val="single"/>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358"/>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17</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Жанровые вариации.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27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18</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Игра аккордовых последовательностей.</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33202E">
        <w:trPr>
          <w:trHeight w:val="33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19</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Тональность Си-бемоль –мажор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31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20</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Двухголосие.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561"/>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Интервалы м.7, б.7 , построение вверх-вниз</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61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Интервалы в тональности с разрешением. Размер 4/4</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C24893" w:rsidTr="00EA0753">
        <w:trPr>
          <w:trHeight w:val="26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Тональность Соль-минор  3 вида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216"/>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Одноименные тональности.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31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25</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Гармонические обороты. Ритм</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26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26</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u w:val="single"/>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33202E">
        <w:trPr>
          <w:trHeight w:val="34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27</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Размер 3/8</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291"/>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28</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Тональность Ми-бемоль -мажор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254"/>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29</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0"/>
              <w:rPr>
                <w:rFonts w:ascii="Times New Roman" w:hAnsi="Times New Roman"/>
                <w:sz w:val="24"/>
                <w:szCs w:val="24"/>
              </w:rPr>
            </w:pPr>
            <w:r>
              <w:rPr>
                <w:rFonts w:ascii="Times New Roman" w:hAnsi="Times New Roman"/>
                <w:sz w:val="24"/>
                <w:szCs w:val="24"/>
              </w:rPr>
              <w:t>Ритмическая импровизация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34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30</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Тональность до-минор   3 вида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27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Кварто-квинтовый круг тональностей</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226"/>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Определение тональностей по знакам</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33202E">
        <w:trPr>
          <w:trHeight w:val="54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Гармонические интервалы. Повторение пройденного материала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53468" w:rsidTr="00EA0753">
        <w:trPr>
          <w:trHeight w:val="253"/>
        </w:trPr>
        <w:tc>
          <w:tcPr>
            <w:tcW w:w="606" w:type="dxa"/>
            <w:tcBorders>
              <w:top w:val="single" w:sz="4" w:space="0" w:color="auto"/>
              <w:left w:val="single" w:sz="4" w:space="0" w:color="000000"/>
              <w:bottom w:val="single" w:sz="4" w:space="0" w:color="auto"/>
              <w:right w:val="single" w:sz="4" w:space="0" w:color="auto"/>
            </w:tcBorders>
            <w:hideMark/>
          </w:tcPr>
          <w:p w:rsidR="00C53468" w:rsidRDefault="00C53468"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34</w:t>
            </w:r>
          </w:p>
        </w:tc>
        <w:tc>
          <w:tcPr>
            <w:tcW w:w="4677" w:type="dxa"/>
            <w:tcBorders>
              <w:top w:val="single" w:sz="4" w:space="0" w:color="auto"/>
              <w:left w:val="single" w:sz="4" w:space="0" w:color="auto"/>
              <w:bottom w:val="single" w:sz="4" w:space="0" w:color="auto"/>
              <w:right w:val="single" w:sz="4" w:space="0" w:color="000000"/>
            </w:tcBorders>
            <w:hideMark/>
          </w:tcPr>
          <w:p w:rsidR="00C53468" w:rsidRDefault="00C53468" w:rsidP="00EA0753">
            <w:pPr>
              <w:pStyle w:val="1"/>
              <w:spacing w:after="0"/>
              <w:ind w:left="0"/>
              <w:rPr>
                <w:rFonts w:ascii="Times New Roman" w:hAnsi="Times New Roman"/>
                <w:sz w:val="24"/>
                <w:szCs w:val="24"/>
              </w:rPr>
            </w:pPr>
            <w:r>
              <w:rPr>
                <w:rFonts w:ascii="Times New Roman" w:hAnsi="Times New Roman"/>
                <w:sz w:val="24"/>
                <w:szCs w:val="24"/>
                <w:u w:val="single"/>
              </w:rPr>
              <w:t>Контрольный урок.</w:t>
            </w:r>
          </w:p>
        </w:tc>
        <w:tc>
          <w:tcPr>
            <w:tcW w:w="1701" w:type="dxa"/>
            <w:tcBorders>
              <w:top w:val="single" w:sz="4" w:space="0" w:color="auto"/>
              <w:left w:val="single" w:sz="4" w:space="0" w:color="000000"/>
              <w:bottom w:val="single" w:sz="4" w:space="0" w:color="auto"/>
              <w:right w:val="single" w:sz="4" w:space="0" w:color="000000"/>
            </w:tcBorders>
            <w:hideMark/>
          </w:tcPr>
          <w:p w:rsidR="00C53468" w:rsidRDefault="00C53468"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53468" w:rsidRDefault="00C53468"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bl>
    <w:p w:rsidR="00C24893" w:rsidRDefault="00C24893" w:rsidP="00EA0753">
      <w:pPr>
        <w:spacing w:before="240" w:after="0"/>
        <w:jc w:val="center"/>
        <w:rPr>
          <w:rFonts w:ascii="Times New Roman" w:hAnsi="Times New Roman"/>
          <w:b/>
          <w:sz w:val="28"/>
          <w:szCs w:val="28"/>
        </w:rPr>
      </w:pPr>
      <w:r>
        <w:rPr>
          <w:rFonts w:ascii="Times New Roman" w:hAnsi="Times New Roman"/>
          <w:b/>
          <w:sz w:val="28"/>
          <w:szCs w:val="28"/>
        </w:rPr>
        <w:t>3 класс</w:t>
      </w:r>
    </w:p>
    <w:tbl>
      <w:tblPr>
        <w:tblW w:w="990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06"/>
        <w:gridCol w:w="4677"/>
        <w:gridCol w:w="1701"/>
        <w:gridCol w:w="2916"/>
      </w:tblGrid>
      <w:tr w:rsidR="00C24893" w:rsidTr="00EA0753">
        <w:trPr>
          <w:trHeight w:val="1018"/>
        </w:trPr>
        <w:tc>
          <w:tcPr>
            <w:tcW w:w="606" w:type="dxa"/>
            <w:tcBorders>
              <w:top w:val="single" w:sz="4" w:space="0" w:color="auto"/>
              <w:left w:val="single" w:sz="4" w:space="0" w:color="000000"/>
              <w:bottom w:val="single" w:sz="4" w:space="0" w:color="000000"/>
              <w:right w:val="single" w:sz="4" w:space="0" w:color="auto"/>
            </w:tcBorders>
            <w:vAlign w:val="center"/>
            <w:hideMark/>
          </w:tcPr>
          <w:p w:rsidR="00C24893" w:rsidRDefault="00C24893" w:rsidP="00EA0753">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 п.п</w:t>
            </w:r>
          </w:p>
        </w:tc>
        <w:tc>
          <w:tcPr>
            <w:tcW w:w="4677" w:type="dxa"/>
            <w:tcBorders>
              <w:top w:val="single" w:sz="4" w:space="0" w:color="auto"/>
              <w:left w:val="single" w:sz="4" w:space="0" w:color="auto"/>
              <w:bottom w:val="single" w:sz="4" w:space="0" w:color="000000"/>
              <w:right w:val="single" w:sz="4" w:space="0" w:color="000000"/>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Наименование</w:t>
            </w:r>
          </w:p>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раздела, темы</w:t>
            </w:r>
          </w:p>
        </w:tc>
        <w:tc>
          <w:tcPr>
            <w:tcW w:w="1701" w:type="dxa"/>
            <w:tcBorders>
              <w:top w:val="single" w:sz="4" w:space="0" w:color="auto"/>
              <w:left w:val="single" w:sz="4" w:space="0" w:color="000000"/>
              <w:bottom w:val="single" w:sz="4" w:space="0" w:color="000000"/>
              <w:right w:val="single" w:sz="4" w:space="0" w:color="000000"/>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Вид учебного занятия</w:t>
            </w:r>
          </w:p>
        </w:tc>
        <w:tc>
          <w:tcPr>
            <w:tcW w:w="2916" w:type="dxa"/>
            <w:tcBorders>
              <w:top w:val="single" w:sz="4" w:space="0" w:color="auto"/>
              <w:left w:val="single" w:sz="4" w:space="0" w:color="000000"/>
              <w:bottom w:val="single" w:sz="4" w:space="0" w:color="000000"/>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Общий объем времени (в часах)</w:t>
            </w:r>
          </w:p>
          <w:p w:rsidR="00C24893" w:rsidRDefault="00C24893" w:rsidP="0033202E">
            <w:pPr>
              <w:spacing w:after="0" w:line="240" w:lineRule="auto"/>
              <w:jc w:val="center"/>
              <w:rPr>
                <w:rFonts w:ascii="Times New Roman" w:hAnsi="Times New Roman"/>
                <w:b/>
                <w:sz w:val="24"/>
                <w:szCs w:val="24"/>
              </w:rPr>
            </w:pPr>
            <w:r>
              <w:rPr>
                <w:rFonts w:ascii="Times New Roman" w:hAnsi="Times New Roman"/>
                <w:b/>
                <w:sz w:val="24"/>
                <w:szCs w:val="24"/>
              </w:rPr>
              <w:t>Аудиторные</w:t>
            </w:r>
          </w:p>
          <w:p w:rsidR="00C24893" w:rsidRDefault="00C24893" w:rsidP="0033202E">
            <w:pPr>
              <w:spacing w:after="0"/>
              <w:jc w:val="center"/>
              <w:rPr>
                <w:rFonts w:ascii="Times New Roman" w:eastAsia="Calibri" w:hAnsi="Times New Roman" w:cs="Times New Roman"/>
                <w:b/>
                <w:sz w:val="24"/>
                <w:szCs w:val="24"/>
                <w:lang w:eastAsia="en-US"/>
              </w:rPr>
            </w:pPr>
            <w:r>
              <w:rPr>
                <w:rFonts w:ascii="Times New Roman" w:hAnsi="Times New Roman"/>
                <w:b/>
                <w:sz w:val="24"/>
                <w:szCs w:val="24"/>
              </w:rPr>
              <w:t>Занятия</w:t>
            </w:r>
          </w:p>
        </w:tc>
      </w:tr>
      <w:tr w:rsidR="00C24893" w:rsidTr="00EA0753">
        <w:trPr>
          <w:trHeight w:val="28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Повторение теоретического материала.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51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Кварто-квинтовый  круг параллельных тональностей.</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556"/>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Устойчивые и неустойчивые ступени лада. Главные ступени и главные трезвучия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691"/>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lastRenderedPageBreak/>
              <w:t>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Интервалы устойчивые и неустойчивые. Разрешение обращений.</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26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5</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Минорные тональности. 3 вида минора.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244"/>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6</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4 вида трезвучий.</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60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7</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Обращения главных трезвучий, их разрешение.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25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8</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u w:val="single"/>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348"/>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9</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Тональность Ля-мажор.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56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10</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Неаккордовые звуки. Подбор мелодии по ритму.</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33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Тональность фа- диез-минор, 3 вида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56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Подбор мелодии по гармоническим  оборотам</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C53468">
              <w:rPr>
                <w:rFonts w:ascii="Times New Roman" w:hAnsi="Times New Roman"/>
                <w:sz w:val="24"/>
                <w:szCs w:val="24"/>
              </w:rPr>
              <w:t>,5</w:t>
            </w:r>
          </w:p>
        </w:tc>
      </w:tr>
      <w:tr w:rsidR="00C24893" w:rsidTr="00EA0753">
        <w:trPr>
          <w:trHeight w:val="34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Гармонические обороты в тональности.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8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Переменный лад.</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52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Тональности   Ми-бемоль-мажор,  до-минор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51"/>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16</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u w:val="single"/>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52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17</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Тритоны в натуральном виде мажора и минора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32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18</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Подбор аккордового сопровождения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7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19</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Кварто-квинтовый круг</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1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20</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Построение аккордов от звука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324"/>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Тональность Ми-мажор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32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Варьирование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1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Тональность до-диез-минор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18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Размер 6/8</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71"/>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25</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Синкопа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51"/>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26</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u w:val="single"/>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621"/>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27</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Пение с аккомпанементом   Ля-бемоль-мажор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9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28</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Гармонический анализ</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328"/>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29</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Залигованные  ноты</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58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30</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Тритоны от звуков с разрешением в тональностях</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354"/>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Интервалы с обращением и р</w:t>
            </w:r>
            <w:r w:rsidR="00EA0753">
              <w:rPr>
                <w:rFonts w:ascii="Times New Roman" w:hAnsi="Times New Roman"/>
                <w:sz w:val="24"/>
                <w:szCs w:val="24"/>
              </w:rPr>
              <w:t xml:space="preserve">азрешением в тональностях. </w:t>
            </w:r>
            <w:r>
              <w:rPr>
                <w:rFonts w:ascii="Times New Roman" w:hAnsi="Times New Roman"/>
                <w:sz w:val="24"/>
                <w:szCs w:val="24"/>
              </w:rPr>
              <w:t>Фа-минор 3 вида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57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Б 3/5, м.3/5 с обращением  и разрешением в тональностях мажора и минора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19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360"/>
              <w:rPr>
                <w:rFonts w:ascii="Times New Roman" w:hAnsi="Times New Roman"/>
                <w:sz w:val="24"/>
                <w:szCs w:val="24"/>
              </w:rPr>
            </w:pPr>
            <w:r>
              <w:rPr>
                <w:rFonts w:ascii="Times New Roman" w:hAnsi="Times New Roman"/>
                <w:sz w:val="24"/>
                <w:szCs w:val="24"/>
              </w:rPr>
              <w:t>Творческие задания.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16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33202E">
            <w:pPr>
              <w:pStyle w:val="1"/>
              <w:spacing w:after="0"/>
              <w:ind w:left="360"/>
              <w:rPr>
                <w:rFonts w:ascii="Times New Roman" w:hAnsi="Times New Roman"/>
                <w:sz w:val="24"/>
                <w:szCs w:val="24"/>
              </w:rPr>
            </w:pPr>
            <w:r>
              <w:rPr>
                <w:rFonts w:ascii="Times New Roman" w:hAnsi="Times New Roman"/>
                <w:sz w:val="24"/>
                <w:szCs w:val="24"/>
                <w:u w:val="single"/>
              </w:rPr>
              <w:t>Контрольный урок.</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bl>
    <w:p w:rsidR="00481EE0" w:rsidRDefault="00481EE0" w:rsidP="00EA0753">
      <w:pPr>
        <w:spacing w:before="240" w:after="0"/>
        <w:rPr>
          <w:rFonts w:ascii="Times New Roman" w:hAnsi="Times New Roman"/>
          <w:b/>
          <w:sz w:val="28"/>
          <w:szCs w:val="28"/>
        </w:rPr>
      </w:pPr>
    </w:p>
    <w:p w:rsidR="00C24893" w:rsidRDefault="00C24893" w:rsidP="0033202E">
      <w:pPr>
        <w:spacing w:before="240" w:after="0"/>
        <w:ind w:firstLine="360"/>
        <w:jc w:val="center"/>
        <w:rPr>
          <w:rFonts w:ascii="Times New Roman" w:eastAsia="Calibri" w:hAnsi="Times New Roman"/>
          <w:b/>
          <w:sz w:val="28"/>
          <w:szCs w:val="28"/>
          <w:lang w:eastAsia="en-US"/>
        </w:rPr>
      </w:pPr>
      <w:r>
        <w:rPr>
          <w:rFonts w:ascii="Times New Roman" w:hAnsi="Times New Roman"/>
          <w:b/>
          <w:sz w:val="28"/>
          <w:szCs w:val="28"/>
        </w:rPr>
        <w:lastRenderedPageBreak/>
        <w:t>4 класс</w:t>
      </w:r>
    </w:p>
    <w:tbl>
      <w:tblPr>
        <w:tblW w:w="990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06"/>
        <w:gridCol w:w="4677"/>
        <w:gridCol w:w="1701"/>
        <w:gridCol w:w="2916"/>
      </w:tblGrid>
      <w:tr w:rsidR="00C24893" w:rsidTr="00EA0753">
        <w:trPr>
          <w:trHeight w:val="1029"/>
        </w:trPr>
        <w:tc>
          <w:tcPr>
            <w:tcW w:w="606" w:type="dxa"/>
            <w:tcBorders>
              <w:top w:val="single" w:sz="4" w:space="0" w:color="auto"/>
              <w:left w:val="single" w:sz="4" w:space="0" w:color="000000"/>
              <w:bottom w:val="single" w:sz="4" w:space="0" w:color="auto"/>
              <w:right w:val="single" w:sz="4" w:space="0" w:color="auto"/>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 п.п</w:t>
            </w:r>
          </w:p>
        </w:tc>
        <w:tc>
          <w:tcPr>
            <w:tcW w:w="4677" w:type="dxa"/>
            <w:tcBorders>
              <w:top w:val="single" w:sz="4" w:space="0" w:color="auto"/>
              <w:left w:val="single" w:sz="4" w:space="0" w:color="auto"/>
              <w:bottom w:val="single" w:sz="4" w:space="0" w:color="auto"/>
              <w:right w:val="single" w:sz="4" w:space="0" w:color="000000"/>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Наименование</w:t>
            </w:r>
          </w:p>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раздела, темы</w:t>
            </w:r>
          </w:p>
        </w:tc>
        <w:tc>
          <w:tcPr>
            <w:tcW w:w="1701" w:type="dxa"/>
            <w:tcBorders>
              <w:top w:val="single" w:sz="4" w:space="0" w:color="auto"/>
              <w:left w:val="single" w:sz="4" w:space="0" w:color="000000"/>
              <w:bottom w:val="single" w:sz="4" w:space="0" w:color="auto"/>
              <w:right w:val="single" w:sz="4" w:space="0" w:color="000000"/>
            </w:tcBorders>
            <w:vAlign w:val="center"/>
            <w:hideMark/>
          </w:tcPr>
          <w:p w:rsidR="00C24893" w:rsidRDefault="00C24893" w:rsidP="0033202E">
            <w:pPr>
              <w:spacing w:after="0" w:line="240" w:lineRule="auto"/>
              <w:jc w:val="center"/>
              <w:rPr>
                <w:rFonts w:ascii="Times New Roman" w:eastAsia="Calibri" w:hAnsi="Times New Roman" w:cs="Times New Roman"/>
                <w:b/>
                <w:sz w:val="24"/>
                <w:szCs w:val="24"/>
                <w:lang w:eastAsia="en-US"/>
              </w:rPr>
            </w:pPr>
            <w:r>
              <w:rPr>
                <w:rFonts w:ascii="Times New Roman" w:hAnsi="Times New Roman"/>
                <w:b/>
                <w:sz w:val="24"/>
                <w:szCs w:val="24"/>
              </w:rPr>
              <w:t>Вид учебного занятия</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Общий объем времени (в часах)</w:t>
            </w:r>
          </w:p>
          <w:p w:rsidR="00C24893" w:rsidRDefault="00C24893" w:rsidP="0033202E">
            <w:pPr>
              <w:spacing w:after="0" w:line="240" w:lineRule="auto"/>
              <w:jc w:val="center"/>
              <w:rPr>
                <w:rFonts w:ascii="Times New Roman" w:hAnsi="Times New Roman"/>
                <w:b/>
                <w:sz w:val="24"/>
                <w:szCs w:val="24"/>
              </w:rPr>
            </w:pPr>
            <w:r>
              <w:rPr>
                <w:rFonts w:ascii="Times New Roman" w:hAnsi="Times New Roman"/>
                <w:b/>
                <w:sz w:val="24"/>
                <w:szCs w:val="24"/>
              </w:rPr>
              <w:t>Аудиторные</w:t>
            </w:r>
          </w:p>
          <w:p w:rsidR="00C24893" w:rsidRDefault="00C24893" w:rsidP="0033202E">
            <w:pPr>
              <w:spacing w:after="0"/>
              <w:jc w:val="center"/>
              <w:rPr>
                <w:rFonts w:ascii="Times New Roman" w:eastAsia="Calibri" w:hAnsi="Times New Roman" w:cs="Times New Roman"/>
                <w:b/>
                <w:sz w:val="24"/>
                <w:szCs w:val="24"/>
                <w:lang w:eastAsia="en-US"/>
              </w:rPr>
            </w:pPr>
            <w:r>
              <w:rPr>
                <w:rFonts w:ascii="Times New Roman" w:hAnsi="Times New Roman"/>
                <w:b/>
                <w:sz w:val="24"/>
                <w:szCs w:val="24"/>
              </w:rPr>
              <w:t>Занятия</w:t>
            </w:r>
          </w:p>
        </w:tc>
      </w:tr>
      <w:tr w:rsidR="00C24893" w:rsidTr="00EA0753">
        <w:trPr>
          <w:trHeight w:val="30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Повторение теоретического материала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527"/>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Кварто-квинтовый круг. Параллельные и одноимённые тональности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32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Интервалы и их обращения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55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4</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Устойчивые и неустойчивые интервалы в ладу. Разрешения.</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619"/>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5</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Тональности    Ми-бемоль-мажор,  до-минор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6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6</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Аккорды: 3/5    4 вида</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63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7</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Обращение трезвучий. Аккордовые последовательности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8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8</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u w:val="single"/>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35"/>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9</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u w:val="single"/>
              </w:rPr>
            </w:pPr>
            <w:r>
              <w:rPr>
                <w:rFonts w:ascii="Times New Roman" w:hAnsi="Times New Roman"/>
                <w:sz w:val="24"/>
                <w:szCs w:val="24"/>
              </w:rPr>
              <w:t>Ритм</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340"/>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10</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Тональность Ля-бемоль-мажор, фа-минор</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73"/>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11</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Синкопа. Залигованные ноты</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C2489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12</w:t>
            </w:r>
          </w:p>
        </w:tc>
        <w:tc>
          <w:tcPr>
            <w:tcW w:w="4677" w:type="dxa"/>
            <w:tcBorders>
              <w:top w:val="single" w:sz="4" w:space="0" w:color="auto"/>
              <w:left w:val="single" w:sz="4" w:space="0" w:color="auto"/>
              <w:bottom w:val="single" w:sz="4" w:space="0" w:color="auto"/>
              <w:right w:val="single" w:sz="4" w:space="0" w:color="000000"/>
            </w:tcBorders>
            <w:hideMark/>
          </w:tcPr>
          <w:p w:rsidR="00C24893" w:rsidRDefault="00C24893" w:rsidP="00EA0753">
            <w:pPr>
              <w:pStyle w:val="1"/>
              <w:spacing w:after="0"/>
              <w:ind w:left="0"/>
              <w:rPr>
                <w:rFonts w:ascii="Times New Roman" w:hAnsi="Times New Roman"/>
                <w:sz w:val="24"/>
                <w:szCs w:val="24"/>
              </w:rPr>
            </w:pPr>
            <w:r>
              <w:rPr>
                <w:rFonts w:ascii="Times New Roman" w:hAnsi="Times New Roman"/>
                <w:sz w:val="24"/>
                <w:szCs w:val="24"/>
              </w:rPr>
              <w:t>Тритоны в тональности</w:t>
            </w:r>
          </w:p>
        </w:tc>
        <w:tc>
          <w:tcPr>
            <w:tcW w:w="1701"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C24893" w:rsidRDefault="00C24893" w:rsidP="0033202E">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w:t>
            </w:r>
            <w:r w:rsidR="00481EE0">
              <w:rPr>
                <w:rFonts w:ascii="Times New Roman" w:hAnsi="Times New Roman"/>
                <w:sz w:val="24"/>
                <w:szCs w:val="24"/>
              </w:rPr>
              <w:t>,5</w:t>
            </w:r>
          </w:p>
        </w:tc>
      </w:tr>
      <w:tr w:rsidR="00EA0753" w:rsidTr="00EA0753">
        <w:trPr>
          <w:trHeight w:val="183"/>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13</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Тональность Си-мажор</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14</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Тритоны от звуков с разрешением в тональностях</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Гармонические последовательности. Доминантовый септаккорд (</w:t>
            </w:r>
            <w:r>
              <w:rPr>
                <w:rFonts w:ascii="Times New Roman" w:hAnsi="Times New Roman"/>
                <w:sz w:val="24"/>
                <w:szCs w:val="24"/>
                <w:lang w:val="en-US"/>
              </w:rPr>
              <w:t>D</w:t>
            </w:r>
            <w:r>
              <w:rPr>
                <w:rFonts w:ascii="Times New Roman" w:hAnsi="Times New Roman"/>
                <w:sz w:val="24"/>
                <w:szCs w:val="24"/>
              </w:rPr>
              <w:t>7)</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16</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u w:val="single"/>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17</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Двухголосное пение.</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E338C1">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18</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7  с разрешением в тональностях мажора и минора</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19</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 xml:space="preserve">Обращение </w:t>
            </w:r>
            <w:r>
              <w:rPr>
                <w:rFonts w:ascii="Times New Roman" w:hAnsi="Times New Roman"/>
                <w:sz w:val="24"/>
                <w:szCs w:val="24"/>
                <w:lang w:val="en-US"/>
              </w:rPr>
              <w:t>D</w:t>
            </w:r>
            <w:r>
              <w:rPr>
                <w:rFonts w:ascii="Times New Roman" w:hAnsi="Times New Roman"/>
                <w:sz w:val="24"/>
                <w:szCs w:val="24"/>
              </w:rPr>
              <w:t>7</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20</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Гармонические последовательности</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21</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Тональность соль-диез-минор</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22</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7 от звука с разрешением в тональностях</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C04F9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CA03D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23</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Ритмические партитуры</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CA03D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CA03D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D6538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24</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Творческие задания</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D6538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D6538C">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1C5293">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25</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Прерванный оборот</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1C5293">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1C5293">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1C5293">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26</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u w:val="single"/>
              </w:rPr>
              <w:t>Повторение</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1C5293">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1C5293">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F82643">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27</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Работа с аккордовыми последовательностями</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F82643">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F82643">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F13AC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28</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Пение с аккомпанементом</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F13AC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F13AC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29</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Модуляция, отклонения</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30</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Переменный лад</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31</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Повторение интервалов  тритонов</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lastRenderedPageBreak/>
              <w:t>32</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rPr>
              <w:t>Повторение трезвучий с обращениями</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33</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7 от звука в тональностях</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r w:rsidR="00EA0753" w:rsidTr="00EA0753">
        <w:trPr>
          <w:trHeight w:val="222"/>
        </w:trPr>
        <w:tc>
          <w:tcPr>
            <w:tcW w:w="606" w:type="dxa"/>
            <w:tcBorders>
              <w:top w:val="single" w:sz="4" w:space="0" w:color="auto"/>
              <w:left w:val="single" w:sz="4" w:space="0" w:color="000000"/>
              <w:bottom w:val="single" w:sz="4" w:space="0" w:color="auto"/>
              <w:right w:val="single" w:sz="4" w:space="0" w:color="auto"/>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34</w:t>
            </w:r>
          </w:p>
        </w:tc>
        <w:tc>
          <w:tcPr>
            <w:tcW w:w="4677" w:type="dxa"/>
            <w:tcBorders>
              <w:top w:val="single" w:sz="4" w:space="0" w:color="auto"/>
              <w:left w:val="single" w:sz="4" w:space="0" w:color="auto"/>
              <w:bottom w:val="single" w:sz="4" w:space="0" w:color="auto"/>
              <w:right w:val="single" w:sz="4" w:space="0" w:color="000000"/>
            </w:tcBorders>
            <w:hideMark/>
          </w:tcPr>
          <w:p w:rsidR="00EA0753" w:rsidRDefault="00EA0753" w:rsidP="00EA0753">
            <w:pPr>
              <w:pStyle w:val="1"/>
              <w:spacing w:after="0"/>
              <w:ind w:left="0"/>
              <w:rPr>
                <w:rFonts w:ascii="Times New Roman" w:hAnsi="Times New Roman"/>
                <w:sz w:val="24"/>
                <w:szCs w:val="24"/>
              </w:rPr>
            </w:pPr>
            <w:r>
              <w:rPr>
                <w:rFonts w:ascii="Times New Roman" w:hAnsi="Times New Roman"/>
                <w:sz w:val="24"/>
                <w:szCs w:val="24"/>
                <w:u w:val="single"/>
              </w:rPr>
              <w:t>Повторение пройденного материала</w:t>
            </w:r>
          </w:p>
        </w:tc>
        <w:tc>
          <w:tcPr>
            <w:tcW w:w="1701"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Урок-консультация</w:t>
            </w:r>
          </w:p>
        </w:tc>
        <w:tc>
          <w:tcPr>
            <w:tcW w:w="2916" w:type="dxa"/>
            <w:tcBorders>
              <w:top w:val="single" w:sz="4" w:space="0" w:color="auto"/>
              <w:left w:val="single" w:sz="4" w:space="0" w:color="000000"/>
              <w:bottom w:val="single" w:sz="4" w:space="0" w:color="auto"/>
              <w:right w:val="single" w:sz="4" w:space="0" w:color="000000"/>
            </w:tcBorders>
            <w:hideMark/>
          </w:tcPr>
          <w:p w:rsidR="00EA0753" w:rsidRDefault="00EA0753" w:rsidP="002D7C8D">
            <w:pPr>
              <w:spacing w:after="0" w:line="240" w:lineRule="auto"/>
              <w:jc w:val="center"/>
              <w:rPr>
                <w:rFonts w:ascii="Times New Roman" w:eastAsia="Calibri" w:hAnsi="Times New Roman" w:cs="Times New Roman"/>
                <w:sz w:val="24"/>
                <w:szCs w:val="24"/>
                <w:lang w:eastAsia="en-US"/>
              </w:rPr>
            </w:pPr>
            <w:r>
              <w:rPr>
                <w:rFonts w:ascii="Times New Roman" w:hAnsi="Times New Roman"/>
                <w:sz w:val="24"/>
                <w:szCs w:val="24"/>
              </w:rPr>
              <w:t>1,5</w:t>
            </w:r>
          </w:p>
        </w:tc>
      </w:tr>
    </w:tbl>
    <w:p w:rsidR="00EA0753" w:rsidRDefault="00EA0753" w:rsidP="00EA0753">
      <w:pPr>
        <w:spacing w:after="0" w:line="360" w:lineRule="auto"/>
        <w:jc w:val="center"/>
        <w:rPr>
          <w:rFonts w:ascii="Times New Roman" w:hAnsi="Times New Roman"/>
          <w:b/>
          <w:sz w:val="28"/>
          <w:szCs w:val="28"/>
        </w:rPr>
      </w:pPr>
    </w:p>
    <w:p w:rsidR="00C24893" w:rsidRPr="00481EE0" w:rsidRDefault="00403811" w:rsidP="00EA0753">
      <w:pPr>
        <w:spacing w:after="0" w:line="360" w:lineRule="auto"/>
        <w:jc w:val="center"/>
        <w:rPr>
          <w:rFonts w:ascii="Times New Roman" w:hAnsi="Times New Roman"/>
          <w:b/>
          <w:sz w:val="28"/>
          <w:szCs w:val="28"/>
        </w:rPr>
      </w:pPr>
      <w:r>
        <w:rPr>
          <w:rFonts w:ascii="Times New Roman" w:hAnsi="Times New Roman"/>
          <w:b/>
          <w:sz w:val="28"/>
          <w:szCs w:val="28"/>
          <w:lang w:val="en-US"/>
        </w:rPr>
        <w:t>III</w:t>
      </w:r>
      <w:r w:rsidRPr="00403811">
        <w:rPr>
          <w:rFonts w:ascii="Times New Roman" w:hAnsi="Times New Roman"/>
          <w:b/>
          <w:sz w:val="28"/>
          <w:szCs w:val="28"/>
        </w:rPr>
        <w:t xml:space="preserve">. </w:t>
      </w:r>
      <w:r w:rsidR="00C24893" w:rsidRPr="00481EE0">
        <w:rPr>
          <w:rFonts w:ascii="Times New Roman" w:hAnsi="Times New Roman"/>
          <w:b/>
          <w:sz w:val="28"/>
          <w:szCs w:val="28"/>
        </w:rPr>
        <w:t>Содержание учебного предмета</w:t>
      </w:r>
    </w:p>
    <w:p w:rsidR="00C24893" w:rsidRDefault="00C24893" w:rsidP="0033202E">
      <w:pPr>
        <w:spacing w:after="0" w:line="360" w:lineRule="auto"/>
        <w:ind w:firstLine="360"/>
        <w:jc w:val="center"/>
        <w:rPr>
          <w:rFonts w:ascii="Times New Roman" w:hAnsi="Times New Roman"/>
          <w:b/>
          <w:sz w:val="28"/>
          <w:szCs w:val="28"/>
        </w:rPr>
      </w:pPr>
      <w:r>
        <w:rPr>
          <w:rFonts w:ascii="Times New Roman" w:hAnsi="Times New Roman"/>
          <w:b/>
          <w:sz w:val="28"/>
          <w:szCs w:val="28"/>
        </w:rPr>
        <w:t>1 класс</w:t>
      </w:r>
    </w:p>
    <w:p w:rsidR="00C24893" w:rsidRDefault="00C24893" w:rsidP="005059E3">
      <w:pPr>
        <w:pStyle w:val="a5"/>
        <w:numPr>
          <w:ilvl w:val="0"/>
          <w:numId w:val="5"/>
        </w:numPr>
        <w:spacing w:line="360" w:lineRule="auto"/>
        <w:ind w:left="0" w:firstLine="360"/>
        <w:rPr>
          <w:rFonts w:ascii="Times New Roman" w:hAnsi="Times New Roman"/>
          <w:sz w:val="28"/>
          <w:szCs w:val="28"/>
        </w:rPr>
      </w:pPr>
      <w:r>
        <w:rPr>
          <w:rFonts w:ascii="Times New Roman" w:hAnsi="Times New Roman"/>
          <w:sz w:val="28"/>
          <w:szCs w:val="28"/>
        </w:rPr>
        <w:t>Знакомство с регистрами, клавиатурой, октавами;</w:t>
      </w:r>
    </w:p>
    <w:p w:rsidR="00C24893" w:rsidRDefault="00C24893" w:rsidP="005059E3">
      <w:pPr>
        <w:pStyle w:val="a5"/>
        <w:numPr>
          <w:ilvl w:val="0"/>
          <w:numId w:val="5"/>
        </w:numPr>
        <w:spacing w:line="360" w:lineRule="auto"/>
        <w:ind w:left="0" w:firstLine="360"/>
        <w:rPr>
          <w:rFonts w:ascii="Times New Roman" w:hAnsi="Times New Roman"/>
          <w:sz w:val="28"/>
          <w:szCs w:val="28"/>
        </w:rPr>
      </w:pPr>
      <w:r>
        <w:rPr>
          <w:rFonts w:ascii="Times New Roman" w:hAnsi="Times New Roman"/>
          <w:sz w:val="28"/>
          <w:szCs w:val="28"/>
        </w:rPr>
        <w:t>Название звуков, нотный стан, скрипичный и басовый ключи;</w:t>
      </w:r>
    </w:p>
    <w:p w:rsidR="00C24893" w:rsidRDefault="00C24893" w:rsidP="005059E3">
      <w:pPr>
        <w:pStyle w:val="a5"/>
        <w:numPr>
          <w:ilvl w:val="0"/>
          <w:numId w:val="5"/>
        </w:numPr>
        <w:spacing w:line="360" w:lineRule="auto"/>
        <w:ind w:left="0" w:firstLine="360"/>
        <w:rPr>
          <w:rFonts w:ascii="Times New Roman" w:hAnsi="Times New Roman"/>
          <w:sz w:val="28"/>
          <w:szCs w:val="28"/>
        </w:rPr>
      </w:pPr>
      <w:r>
        <w:rPr>
          <w:rFonts w:ascii="Times New Roman" w:hAnsi="Times New Roman"/>
          <w:sz w:val="28"/>
          <w:szCs w:val="28"/>
        </w:rPr>
        <w:t>Первоначальные навыки нотного письма, правописание штилей</w:t>
      </w:r>
    </w:p>
    <w:p w:rsidR="00C24893" w:rsidRDefault="00C24893" w:rsidP="005059E3">
      <w:pPr>
        <w:pStyle w:val="a5"/>
        <w:numPr>
          <w:ilvl w:val="0"/>
          <w:numId w:val="5"/>
        </w:numPr>
        <w:spacing w:line="360" w:lineRule="auto"/>
        <w:ind w:left="0" w:firstLine="360"/>
        <w:rPr>
          <w:rFonts w:ascii="Times New Roman" w:hAnsi="Times New Roman"/>
          <w:sz w:val="28"/>
          <w:szCs w:val="28"/>
        </w:rPr>
      </w:pPr>
      <w:r>
        <w:rPr>
          <w:rFonts w:ascii="Times New Roman" w:hAnsi="Times New Roman"/>
          <w:sz w:val="28"/>
          <w:szCs w:val="28"/>
        </w:rPr>
        <w:t>Понятия: тон, полутон, знаки альтерации, энгармонизм, затакт темп, размер, доли, пауза, фраза ,куплет, реприза, динамические оттенки, кульминация, мелодия и аккомпанемент, длительности и их сочетание в размерах 2/4, ¾ ;</w:t>
      </w:r>
    </w:p>
    <w:p w:rsidR="00C24893" w:rsidRDefault="00C24893" w:rsidP="0033202E">
      <w:pPr>
        <w:pStyle w:val="a6"/>
        <w:numPr>
          <w:ilvl w:val="0"/>
          <w:numId w:val="5"/>
        </w:numPr>
        <w:spacing w:after="0" w:line="360" w:lineRule="auto"/>
        <w:ind w:left="0" w:firstLine="360"/>
        <w:jc w:val="both"/>
        <w:rPr>
          <w:rFonts w:ascii="Times New Roman" w:hAnsi="Times New Roman"/>
          <w:sz w:val="28"/>
          <w:szCs w:val="28"/>
        </w:rPr>
      </w:pPr>
      <w:r>
        <w:rPr>
          <w:rFonts w:ascii="Times New Roman" w:hAnsi="Times New Roman"/>
          <w:sz w:val="28"/>
          <w:szCs w:val="28"/>
        </w:rPr>
        <w:t xml:space="preserve">Строение мажорной гаммы. Тональности До мажор, Фа мажор, Соль мажор; </w:t>
      </w:r>
    </w:p>
    <w:p w:rsidR="00C24893" w:rsidRDefault="00C24893" w:rsidP="005059E3">
      <w:pPr>
        <w:pStyle w:val="a5"/>
        <w:numPr>
          <w:ilvl w:val="0"/>
          <w:numId w:val="5"/>
        </w:numPr>
        <w:spacing w:line="360" w:lineRule="auto"/>
        <w:ind w:left="0" w:firstLine="360"/>
        <w:rPr>
          <w:rFonts w:ascii="Times New Roman" w:hAnsi="Times New Roman"/>
          <w:sz w:val="28"/>
          <w:szCs w:val="28"/>
        </w:rPr>
      </w:pPr>
      <w:r>
        <w:rPr>
          <w:rFonts w:ascii="Times New Roman" w:hAnsi="Times New Roman"/>
          <w:sz w:val="28"/>
          <w:szCs w:val="28"/>
        </w:rPr>
        <w:t xml:space="preserve">В пройденных тональностях тонические трезвучия, главные трезвучия лад (Т, </w:t>
      </w:r>
      <w:r>
        <w:rPr>
          <w:rFonts w:ascii="Times New Roman" w:hAnsi="Times New Roman"/>
          <w:sz w:val="28"/>
          <w:szCs w:val="28"/>
          <w:lang w:val="en-US"/>
        </w:rPr>
        <w:t>S</w:t>
      </w:r>
      <w:r>
        <w:rPr>
          <w:rFonts w:ascii="Times New Roman" w:hAnsi="Times New Roman"/>
          <w:sz w:val="28"/>
          <w:szCs w:val="28"/>
        </w:rPr>
        <w:t xml:space="preserve">, </w:t>
      </w:r>
      <w:r>
        <w:rPr>
          <w:rFonts w:ascii="Times New Roman" w:hAnsi="Times New Roman"/>
          <w:sz w:val="28"/>
          <w:szCs w:val="28"/>
          <w:lang w:val="en-US"/>
        </w:rPr>
        <w:t>D</w:t>
      </w:r>
      <w:r>
        <w:rPr>
          <w:rFonts w:ascii="Times New Roman" w:hAnsi="Times New Roman"/>
          <w:sz w:val="28"/>
          <w:szCs w:val="28"/>
        </w:rPr>
        <w:t>)</w:t>
      </w:r>
    </w:p>
    <w:p w:rsidR="00C24893" w:rsidRDefault="00C24893" w:rsidP="005059E3">
      <w:pPr>
        <w:pStyle w:val="a5"/>
        <w:numPr>
          <w:ilvl w:val="0"/>
          <w:numId w:val="5"/>
        </w:numPr>
        <w:spacing w:line="360" w:lineRule="auto"/>
        <w:ind w:left="0" w:firstLine="360"/>
        <w:rPr>
          <w:rFonts w:ascii="Times New Roman" w:hAnsi="Times New Roman"/>
          <w:b/>
          <w:i/>
          <w:sz w:val="28"/>
          <w:szCs w:val="28"/>
        </w:rPr>
      </w:pPr>
      <w:r>
        <w:rPr>
          <w:rFonts w:ascii="Times New Roman" w:hAnsi="Times New Roman"/>
          <w:sz w:val="28"/>
          <w:szCs w:val="28"/>
        </w:rPr>
        <w:t>Устойчивые, неустойчивые ступени, вводные звуки, разрешение.</w:t>
      </w:r>
    </w:p>
    <w:p w:rsidR="00C24893" w:rsidRDefault="00C24893" w:rsidP="005059E3">
      <w:pPr>
        <w:pStyle w:val="a5"/>
        <w:numPr>
          <w:ilvl w:val="0"/>
          <w:numId w:val="5"/>
        </w:numPr>
        <w:spacing w:line="360" w:lineRule="auto"/>
        <w:ind w:left="0" w:firstLine="360"/>
        <w:rPr>
          <w:rFonts w:ascii="Times New Roman" w:hAnsi="Times New Roman"/>
          <w:b/>
          <w:i/>
          <w:sz w:val="28"/>
          <w:szCs w:val="28"/>
        </w:rPr>
      </w:pPr>
      <w:r>
        <w:rPr>
          <w:rFonts w:ascii="Times New Roman" w:hAnsi="Times New Roman"/>
          <w:sz w:val="28"/>
          <w:szCs w:val="28"/>
        </w:rPr>
        <w:t xml:space="preserve"> Строение минора. Три вида минора. Тональности ля минор, ре минор, ми минор.</w:t>
      </w:r>
    </w:p>
    <w:p w:rsidR="00C24893" w:rsidRDefault="00C24893" w:rsidP="005059E3">
      <w:pPr>
        <w:pStyle w:val="a5"/>
        <w:numPr>
          <w:ilvl w:val="0"/>
          <w:numId w:val="5"/>
        </w:numPr>
        <w:spacing w:line="360" w:lineRule="auto"/>
        <w:ind w:left="0" w:firstLine="360"/>
        <w:rPr>
          <w:rFonts w:ascii="Times New Roman" w:hAnsi="Times New Roman"/>
          <w:b/>
          <w:i/>
          <w:sz w:val="28"/>
          <w:szCs w:val="28"/>
        </w:rPr>
      </w:pPr>
      <w:r>
        <w:rPr>
          <w:rFonts w:ascii="Times New Roman" w:hAnsi="Times New Roman"/>
          <w:sz w:val="28"/>
          <w:szCs w:val="28"/>
        </w:rPr>
        <w:t>Интервалы ч.1,м.2.б2,м.3,б.3,ч.4,ч.5..ч.8 вне лада;</w:t>
      </w:r>
    </w:p>
    <w:p w:rsidR="00C24893" w:rsidRDefault="00C24893" w:rsidP="005059E3">
      <w:pPr>
        <w:pStyle w:val="a5"/>
        <w:numPr>
          <w:ilvl w:val="0"/>
          <w:numId w:val="5"/>
        </w:numPr>
        <w:spacing w:line="360" w:lineRule="auto"/>
        <w:ind w:left="0" w:firstLine="360"/>
        <w:rPr>
          <w:rFonts w:ascii="Times New Roman" w:hAnsi="Times New Roman"/>
          <w:b/>
          <w:i/>
          <w:sz w:val="28"/>
          <w:szCs w:val="28"/>
        </w:rPr>
      </w:pPr>
      <w:r>
        <w:rPr>
          <w:rFonts w:ascii="Times New Roman" w:hAnsi="Times New Roman"/>
          <w:sz w:val="28"/>
          <w:szCs w:val="28"/>
        </w:rPr>
        <w:t>Понятия – канон, секвенция, транспозиция, устойчивые и не устойчивые интервалы, параллельные и одноименные тональности.</w:t>
      </w:r>
    </w:p>
    <w:p w:rsidR="00C24893" w:rsidRDefault="00C24893" w:rsidP="0033202E">
      <w:pPr>
        <w:spacing w:after="0" w:line="360" w:lineRule="auto"/>
        <w:ind w:firstLine="360"/>
        <w:jc w:val="center"/>
        <w:rPr>
          <w:rFonts w:ascii="Times New Roman" w:hAnsi="Times New Roman"/>
          <w:b/>
          <w:sz w:val="28"/>
          <w:szCs w:val="28"/>
        </w:rPr>
      </w:pPr>
      <w:r>
        <w:rPr>
          <w:rFonts w:ascii="Times New Roman" w:hAnsi="Times New Roman"/>
          <w:b/>
          <w:sz w:val="28"/>
          <w:szCs w:val="28"/>
        </w:rPr>
        <w:t>2 класс</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Параллельные тональности, альтерация;</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Мотив, фраза, секвенция;</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Цифровое обозначение ступеней;</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Тональности: Ре мажор, Си бемоль мажор, соль минор, си минор (миноры 3 вида);</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lastRenderedPageBreak/>
        <w:t>Строение простых интервалов в восходящем и нисходящем движении. Интервал септима;</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Обращение интервалов;</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4 вида трезвучий вне лада;</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Обращение аккордов;</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Главные трезвучия лада;</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Гармонический оборот;</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Закрепление понятий ритм, метр, переменный лад;</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Ритмические группы восьмая две шестнадцатых и две шестнадцатых восьмая;</w:t>
      </w:r>
    </w:p>
    <w:p w:rsidR="00C24893" w:rsidRDefault="00C24893" w:rsidP="005059E3">
      <w:pPr>
        <w:pStyle w:val="a5"/>
        <w:numPr>
          <w:ilvl w:val="0"/>
          <w:numId w:val="6"/>
        </w:numPr>
        <w:spacing w:line="360" w:lineRule="auto"/>
        <w:ind w:left="0" w:firstLine="360"/>
        <w:jc w:val="both"/>
        <w:rPr>
          <w:rFonts w:ascii="Times New Roman" w:hAnsi="Times New Roman"/>
          <w:sz w:val="28"/>
          <w:szCs w:val="28"/>
        </w:rPr>
      </w:pPr>
      <w:r>
        <w:rPr>
          <w:rFonts w:ascii="Times New Roman" w:hAnsi="Times New Roman"/>
          <w:sz w:val="28"/>
          <w:szCs w:val="28"/>
        </w:rPr>
        <w:t>Группировка длительностей в простых размерах 2/4,3/,3/8 и сложных 4/4.</w:t>
      </w:r>
    </w:p>
    <w:p w:rsidR="00C24893" w:rsidRDefault="00C24893" w:rsidP="00C24893">
      <w:pPr>
        <w:pStyle w:val="a5"/>
        <w:spacing w:line="360" w:lineRule="auto"/>
        <w:ind w:firstLine="360"/>
        <w:jc w:val="both"/>
        <w:rPr>
          <w:rFonts w:ascii="Times New Roman" w:hAnsi="Times New Roman"/>
          <w:i/>
          <w:sz w:val="28"/>
          <w:szCs w:val="28"/>
        </w:rPr>
      </w:pPr>
      <w:r>
        <w:rPr>
          <w:rFonts w:ascii="Times New Roman" w:hAnsi="Times New Roman"/>
          <w:i/>
          <w:sz w:val="28"/>
          <w:szCs w:val="28"/>
        </w:rPr>
        <w:t>Проигрывание на фортепиано:</w:t>
      </w:r>
    </w:p>
    <w:p w:rsidR="00C24893" w:rsidRDefault="00C24893" w:rsidP="005059E3">
      <w:pPr>
        <w:pStyle w:val="a5"/>
        <w:numPr>
          <w:ilvl w:val="0"/>
          <w:numId w:val="7"/>
        </w:numPr>
        <w:spacing w:line="360" w:lineRule="auto"/>
        <w:ind w:left="0" w:firstLine="360"/>
        <w:jc w:val="both"/>
        <w:rPr>
          <w:rFonts w:ascii="Times New Roman" w:hAnsi="Times New Roman"/>
          <w:sz w:val="28"/>
          <w:szCs w:val="28"/>
        </w:rPr>
      </w:pPr>
      <w:r>
        <w:rPr>
          <w:rFonts w:ascii="Times New Roman" w:hAnsi="Times New Roman"/>
          <w:sz w:val="28"/>
          <w:szCs w:val="28"/>
        </w:rPr>
        <w:t>Выученных мелодий в пройденных тональностях;</w:t>
      </w:r>
    </w:p>
    <w:p w:rsidR="00C24893" w:rsidRDefault="00C24893" w:rsidP="005059E3">
      <w:pPr>
        <w:pStyle w:val="a5"/>
        <w:numPr>
          <w:ilvl w:val="0"/>
          <w:numId w:val="7"/>
        </w:numPr>
        <w:spacing w:line="360" w:lineRule="auto"/>
        <w:ind w:left="0" w:firstLine="360"/>
        <w:jc w:val="both"/>
        <w:rPr>
          <w:rFonts w:ascii="Times New Roman" w:hAnsi="Times New Roman"/>
          <w:sz w:val="28"/>
          <w:szCs w:val="28"/>
        </w:rPr>
      </w:pPr>
      <w:r>
        <w:rPr>
          <w:rFonts w:ascii="Times New Roman" w:hAnsi="Times New Roman"/>
          <w:sz w:val="28"/>
          <w:szCs w:val="28"/>
        </w:rPr>
        <w:t>Гамм, отдельных ступеней, интервалов с разрешением, трезвучий, гармонических оборотов в пройденных тональностях;</w:t>
      </w:r>
    </w:p>
    <w:p w:rsidR="00C24893" w:rsidRPr="00403811" w:rsidRDefault="00C24893" w:rsidP="00403811">
      <w:pPr>
        <w:pStyle w:val="a5"/>
        <w:numPr>
          <w:ilvl w:val="0"/>
          <w:numId w:val="7"/>
        </w:numPr>
        <w:spacing w:line="360" w:lineRule="auto"/>
        <w:ind w:left="0" w:firstLine="360"/>
        <w:jc w:val="both"/>
        <w:rPr>
          <w:rFonts w:ascii="Times New Roman" w:hAnsi="Times New Roman"/>
          <w:sz w:val="28"/>
          <w:szCs w:val="28"/>
        </w:rPr>
      </w:pPr>
      <w:r>
        <w:rPr>
          <w:rFonts w:ascii="Times New Roman" w:hAnsi="Times New Roman"/>
          <w:sz w:val="28"/>
          <w:szCs w:val="28"/>
        </w:rPr>
        <w:t>4 вида трезвучий вне лада.</w:t>
      </w:r>
    </w:p>
    <w:p w:rsidR="00C24893" w:rsidRDefault="00C24893" w:rsidP="0033202E">
      <w:pPr>
        <w:spacing w:after="0" w:line="360" w:lineRule="auto"/>
        <w:ind w:firstLine="360"/>
        <w:jc w:val="center"/>
        <w:rPr>
          <w:rFonts w:ascii="Times New Roman" w:hAnsi="Times New Roman"/>
          <w:b/>
          <w:sz w:val="28"/>
          <w:szCs w:val="28"/>
        </w:rPr>
      </w:pPr>
      <w:r>
        <w:rPr>
          <w:rFonts w:ascii="Times New Roman" w:hAnsi="Times New Roman"/>
          <w:b/>
          <w:sz w:val="28"/>
          <w:szCs w:val="28"/>
        </w:rPr>
        <w:t>3 класс</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Кварто-квинтовый круг тональностей.</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Тональности мажорные и минорные до трех знаков в ключе. В этих тональностях устойчивые звуки лада и их разрешение.</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 xml:space="preserve">Интервалы в пройденных тональностях (устойчивые и неустойчивые с разрешением) и от звука. Обращение интервалов. </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Тоническое трезвучие с обращениями, главные трезвучия с обращением и разрешением.</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Мажорное и минорное трезвучия с обращениями от звука;</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Группировка длительностей в простых размерах 2/4, 3/4, 3/8 и сложных 4/4.</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Ритмическая партитура, ритмическоедвухголосие;</w:t>
      </w:r>
    </w:p>
    <w:p w:rsidR="00C24893" w:rsidRDefault="00C24893" w:rsidP="00C24893">
      <w:pPr>
        <w:pStyle w:val="a5"/>
        <w:spacing w:line="360" w:lineRule="auto"/>
        <w:ind w:firstLine="360"/>
        <w:jc w:val="both"/>
        <w:rPr>
          <w:rFonts w:ascii="Times New Roman" w:hAnsi="Times New Roman"/>
          <w:i/>
          <w:sz w:val="28"/>
          <w:szCs w:val="28"/>
        </w:rPr>
      </w:pPr>
      <w:r>
        <w:rPr>
          <w:rFonts w:ascii="Times New Roman" w:hAnsi="Times New Roman"/>
          <w:i/>
          <w:sz w:val="28"/>
          <w:szCs w:val="28"/>
        </w:rPr>
        <w:lastRenderedPageBreak/>
        <w:t>Проигрывание на фортепиано:</w:t>
      </w:r>
    </w:p>
    <w:p w:rsidR="00C24893" w:rsidRDefault="00C24893" w:rsidP="005059E3">
      <w:pPr>
        <w:pStyle w:val="a5"/>
        <w:numPr>
          <w:ilvl w:val="0"/>
          <w:numId w:val="7"/>
        </w:numPr>
        <w:spacing w:line="360" w:lineRule="auto"/>
        <w:ind w:left="0" w:firstLine="360"/>
        <w:jc w:val="both"/>
        <w:rPr>
          <w:rFonts w:ascii="Times New Roman" w:hAnsi="Times New Roman"/>
          <w:sz w:val="28"/>
          <w:szCs w:val="28"/>
        </w:rPr>
      </w:pPr>
      <w:r>
        <w:rPr>
          <w:rFonts w:ascii="Times New Roman" w:hAnsi="Times New Roman"/>
          <w:sz w:val="28"/>
          <w:szCs w:val="28"/>
        </w:rPr>
        <w:t>Выученных мелодий в пройденных тональностях с транспонированием;</w:t>
      </w:r>
    </w:p>
    <w:p w:rsidR="00C24893" w:rsidRDefault="00C24893" w:rsidP="005059E3">
      <w:pPr>
        <w:pStyle w:val="a5"/>
        <w:numPr>
          <w:ilvl w:val="0"/>
          <w:numId w:val="7"/>
        </w:numPr>
        <w:spacing w:line="360" w:lineRule="auto"/>
        <w:ind w:left="0" w:firstLine="360"/>
        <w:jc w:val="both"/>
        <w:rPr>
          <w:rFonts w:ascii="Times New Roman" w:hAnsi="Times New Roman"/>
          <w:sz w:val="28"/>
          <w:szCs w:val="28"/>
        </w:rPr>
      </w:pPr>
      <w:r>
        <w:rPr>
          <w:rFonts w:ascii="Times New Roman" w:hAnsi="Times New Roman"/>
          <w:sz w:val="28"/>
          <w:szCs w:val="28"/>
        </w:rPr>
        <w:t>Гамм, отдельных ступеней, интервалов с разрешением, трезвучий, гармонических оборотов в пройденных тональностях;</w:t>
      </w:r>
    </w:p>
    <w:p w:rsidR="00C24893" w:rsidRDefault="00C24893" w:rsidP="005059E3">
      <w:pPr>
        <w:pStyle w:val="a5"/>
        <w:numPr>
          <w:ilvl w:val="0"/>
          <w:numId w:val="7"/>
        </w:numPr>
        <w:spacing w:line="360" w:lineRule="auto"/>
        <w:ind w:left="0" w:firstLine="360"/>
        <w:jc w:val="both"/>
        <w:rPr>
          <w:rFonts w:ascii="Times New Roman" w:hAnsi="Times New Roman"/>
          <w:sz w:val="28"/>
          <w:szCs w:val="28"/>
        </w:rPr>
      </w:pPr>
      <w:r>
        <w:rPr>
          <w:rFonts w:ascii="Times New Roman" w:hAnsi="Times New Roman"/>
          <w:sz w:val="28"/>
          <w:szCs w:val="28"/>
        </w:rPr>
        <w:t>Подбор аккомпанемента с использованием пройденных аккордов.</w:t>
      </w:r>
    </w:p>
    <w:p w:rsidR="00C24893" w:rsidRDefault="00C24893" w:rsidP="0033202E">
      <w:pPr>
        <w:spacing w:after="0" w:line="360" w:lineRule="auto"/>
        <w:ind w:firstLine="360"/>
        <w:jc w:val="center"/>
        <w:rPr>
          <w:rFonts w:ascii="Times New Roman" w:hAnsi="Times New Roman"/>
          <w:b/>
          <w:sz w:val="28"/>
          <w:szCs w:val="28"/>
        </w:rPr>
      </w:pPr>
      <w:r>
        <w:rPr>
          <w:rFonts w:ascii="Times New Roman" w:hAnsi="Times New Roman"/>
          <w:b/>
          <w:sz w:val="28"/>
          <w:szCs w:val="28"/>
        </w:rPr>
        <w:t>4 класс</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Кварто-квинтовый круг тональностей.</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Тональности мажорные и минорные до 4 знаков в ключе.</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 xml:space="preserve">Гармонический мажор. </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Интервалы в пройденных тональностях и от звука.</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Тритоны ув.4 и ум. 5 в мажоре и гармоническом миноре.</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 xml:space="preserve">Тритоны от звука; </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Трезвучия главных ступеней (тоника, доминанта, субдоминанта) с обращением и разрешением.</w:t>
      </w:r>
    </w:p>
    <w:p w:rsidR="00C24893" w:rsidRDefault="00C24893" w:rsidP="005059E3">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Септаккорд.</w:t>
      </w:r>
    </w:p>
    <w:p w:rsidR="00481EE0" w:rsidRDefault="00481EE0" w:rsidP="00481EE0">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Д7 в мажоре и гармоническом миноре (с обращением и разрешением для подвинутых групп).</w:t>
      </w:r>
    </w:p>
    <w:p w:rsidR="00481EE0" w:rsidRPr="00481EE0" w:rsidRDefault="00481EE0" w:rsidP="00481EE0">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Д7 от звука с разрешением и определением тональности;</w:t>
      </w:r>
    </w:p>
    <w:p w:rsidR="00C24893" w:rsidRDefault="00C24893" w:rsidP="00C24893">
      <w:pPr>
        <w:pStyle w:val="a5"/>
        <w:spacing w:line="360" w:lineRule="auto"/>
        <w:ind w:firstLine="360"/>
        <w:jc w:val="both"/>
        <w:rPr>
          <w:rFonts w:ascii="Times New Roman" w:hAnsi="Times New Roman"/>
          <w:i/>
          <w:sz w:val="28"/>
          <w:szCs w:val="28"/>
        </w:rPr>
      </w:pPr>
      <w:r>
        <w:rPr>
          <w:rFonts w:ascii="Times New Roman" w:hAnsi="Times New Roman"/>
          <w:i/>
          <w:sz w:val="28"/>
          <w:szCs w:val="28"/>
        </w:rPr>
        <w:t>Проигрывание на фортепиано:</w:t>
      </w:r>
    </w:p>
    <w:p w:rsidR="00C24893" w:rsidRDefault="00C24893" w:rsidP="005059E3">
      <w:pPr>
        <w:pStyle w:val="a5"/>
        <w:numPr>
          <w:ilvl w:val="0"/>
          <w:numId w:val="7"/>
        </w:numPr>
        <w:spacing w:line="360" w:lineRule="auto"/>
        <w:ind w:left="0" w:firstLine="360"/>
        <w:jc w:val="both"/>
        <w:rPr>
          <w:rFonts w:ascii="Times New Roman" w:hAnsi="Times New Roman"/>
          <w:sz w:val="28"/>
          <w:szCs w:val="28"/>
        </w:rPr>
      </w:pPr>
      <w:r>
        <w:rPr>
          <w:rFonts w:ascii="Times New Roman" w:hAnsi="Times New Roman"/>
          <w:sz w:val="28"/>
          <w:szCs w:val="28"/>
        </w:rPr>
        <w:t xml:space="preserve">Выученных мелодий  с транспонированием в пройденных тональностях; </w:t>
      </w:r>
    </w:p>
    <w:p w:rsidR="00C24893" w:rsidRDefault="00C24893" w:rsidP="005059E3">
      <w:pPr>
        <w:pStyle w:val="a5"/>
        <w:numPr>
          <w:ilvl w:val="0"/>
          <w:numId w:val="7"/>
        </w:numPr>
        <w:spacing w:line="360" w:lineRule="auto"/>
        <w:ind w:left="0" w:firstLine="360"/>
        <w:jc w:val="both"/>
        <w:rPr>
          <w:rFonts w:ascii="Times New Roman" w:hAnsi="Times New Roman"/>
          <w:sz w:val="28"/>
          <w:szCs w:val="28"/>
        </w:rPr>
      </w:pPr>
      <w:r>
        <w:rPr>
          <w:rFonts w:ascii="Times New Roman" w:hAnsi="Times New Roman"/>
          <w:sz w:val="28"/>
          <w:szCs w:val="28"/>
        </w:rPr>
        <w:t>Трезвучий и септаккордов от звука, гармонических оборотов в пройденных тональностях;</w:t>
      </w:r>
    </w:p>
    <w:p w:rsidR="00C24893" w:rsidRPr="00481EE0" w:rsidRDefault="00C24893" w:rsidP="00403811">
      <w:pPr>
        <w:pStyle w:val="a5"/>
        <w:numPr>
          <w:ilvl w:val="0"/>
          <w:numId w:val="8"/>
        </w:numPr>
        <w:spacing w:line="360" w:lineRule="auto"/>
        <w:ind w:left="0" w:firstLine="360"/>
        <w:jc w:val="both"/>
        <w:rPr>
          <w:rFonts w:ascii="Times New Roman" w:hAnsi="Times New Roman"/>
          <w:sz w:val="28"/>
          <w:szCs w:val="28"/>
        </w:rPr>
      </w:pPr>
      <w:r>
        <w:rPr>
          <w:rFonts w:ascii="Times New Roman" w:hAnsi="Times New Roman"/>
          <w:sz w:val="28"/>
          <w:szCs w:val="28"/>
        </w:rPr>
        <w:t>Подбор аккомпанемента с использованием пройденных аккордов</w:t>
      </w:r>
    </w:p>
    <w:p w:rsidR="00C24893" w:rsidRDefault="00C24893" w:rsidP="00403811">
      <w:pPr>
        <w:spacing w:after="0" w:line="360" w:lineRule="auto"/>
        <w:ind w:firstLine="360"/>
        <w:jc w:val="center"/>
        <w:rPr>
          <w:rFonts w:ascii="Times New Roman" w:hAnsi="Times New Roman"/>
          <w:b/>
          <w:sz w:val="28"/>
          <w:szCs w:val="28"/>
        </w:rPr>
      </w:pPr>
      <w:r>
        <w:rPr>
          <w:rFonts w:ascii="Times New Roman" w:hAnsi="Times New Roman"/>
          <w:b/>
          <w:sz w:val="28"/>
          <w:szCs w:val="28"/>
        </w:rPr>
        <w:t>Формы работы на уроках сольфеджио</w:t>
      </w:r>
    </w:p>
    <w:p w:rsidR="00481EE0" w:rsidRPr="00403811" w:rsidRDefault="00C24893" w:rsidP="00403811">
      <w:pPr>
        <w:spacing w:after="0" w:line="360" w:lineRule="auto"/>
        <w:ind w:firstLine="360"/>
        <w:jc w:val="both"/>
        <w:rPr>
          <w:rFonts w:ascii="Times New Roman" w:hAnsi="Times New Roman"/>
          <w:sz w:val="28"/>
          <w:szCs w:val="28"/>
        </w:rPr>
      </w:pPr>
      <w:r>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w:t>
      </w:r>
      <w:r>
        <w:rPr>
          <w:rFonts w:ascii="Times New Roman" w:hAnsi="Times New Roman"/>
          <w:sz w:val="28"/>
          <w:szCs w:val="28"/>
        </w:rPr>
        <w:lastRenderedPageBreak/>
        <w:t xml:space="preserve">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и сольфеджированию, ритмические упражнения и слуховой анализ, различные виды музыкальных диктантов, задания на освоение теоретических понятий, творческие упражнения. </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Интонационные упражнения</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Одной из задач учебного предмета сольфеджио является формированиенавыка чистого интонирования. Интонационные упражнения включают всебя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C24893" w:rsidRDefault="00C24893" w:rsidP="00403811">
      <w:pPr>
        <w:spacing w:after="0" w:line="360" w:lineRule="auto"/>
        <w:ind w:firstLine="360"/>
        <w:jc w:val="both"/>
        <w:rPr>
          <w:rFonts w:ascii="Times New Roman" w:hAnsi="Times New Roman"/>
          <w:sz w:val="28"/>
          <w:szCs w:val="28"/>
        </w:rPr>
      </w:pPr>
      <w:r>
        <w:rPr>
          <w:rFonts w:ascii="Times New Roman" w:hAnsi="Times New Roman"/>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r>
        <w:rPr>
          <w:rFonts w:ascii="Times New Roman" w:hAnsi="Times New Roman"/>
          <w:sz w:val="28"/>
          <w:szCs w:val="28"/>
        </w:rPr>
        <w:lastRenderedPageBreak/>
        <w:t>сольфеджированию, чтению с листа, активизировать слух и память перед музыкальным диктантом или слуховым анализом.</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Сольфеджирование и чтение с листа</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t>Сольфеджирование способствует выработке правильных певческихнавыков, интонационной точности, формированию дирижерского жеста,развитию чувства ритма, воспитанию сознательного отношения кмузыкальному тексту.</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С первых уроков необходимо следить за правильнымзвукоизвлечением,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481EE0" w:rsidRPr="00403811" w:rsidRDefault="00C24893" w:rsidP="00403811">
      <w:pPr>
        <w:spacing w:after="0" w:line="360" w:lineRule="auto"/>
        <w:ind w:firstLine="360"/>
        <w:jc w:val="both"/>
        <w:rPr>
          <w:rFonts w:ascii="Times New Roman" w:hAnsi="Times New Roman"/>
          <w:sz w:val="28"/>
          <w:szCs w:val="28"/>
        </w:rPr>
      </w:pPr>
      <w:r>
        <w:rPr>
          <w:rFonts w:ascii="Times New Roman" w:hAnsi="Times New Roman"/>
          <w:sz w:val="28"/>
          <w:szCs w:val="28"/>
        </w:rPr>
        <w:t xml:space="preserve">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w:t>
      </w:r>
      <w:r>
        <w:rPr>
          <w:rFonts w:ascii="Times New Roman" w:hAnsi="Times New Roman"/>
          <w:sz w:val="28"/>
          <w:szCs w:val="28"/>
        </w:rPr>
        <w:lastRenderedPageBreak/>
        <w:t>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Ритмические упражнения</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t>Ритмические упражнения необходимы для развития чувстваметроритма – важной составляющей комплекса музыкальных способностей.На начальном этапе обучения следует опираться на то, что у детейвосприятие ритма связано с двигательной реакцией, будь то ходьба,танцевальные движения, бег, хлопки. Поэтому целесообразно на урокахсольфеджио на начальном этапе уделять большое внимание различнымдвигательным упражнениям и детскому оркестру из ударных инструментов,даже при наличии в программе таких предметов как ритмика и оркестр(оркестр К. Орфа, коллективное инструментальное музицирование и т.д.).Можно рекомендовать самые разнообразные ритмические упражнения:</w:t>
      </w:r>
    </w:p>
    <w:p w:rsidR="00C24893" w:rsidRDefault="00C24893" w:rsidP="0033202E">
      <w:pPr>
        <w:numPr>
          <w:ilvl w:val="0"/>
          <w:numId w:val="9"/>
        </w:numPr>
        <w:tabs>
          <w:tab w:val="left" w:pos="709"/>
        </w:tabs>
        <w:spacing w:after="0" w:line="360" w:lineRule="auto"/>
        <w:ind w:left="0" w:firstLine="360"/>
        <w:jc w:val="both"/>
        <w:rPr>
          <w:rFonts w:ascii="Times New Roman" w:hAnsi="Times New Roman"/>
          <w:b/>
          <w:i/>
          <w:sz w:val="28"/>
          <w:szCs w:val="28"/>
        </w:rPr>
      </w:pPr>
      <w:r>
        <w:rPr>
          <w:rFonts w:ascii="Times New Roman" w:hAnsi="Times New Roman"/>
          <w:sz w:val="28"/>
          <w:szCs w:val="28"/>
        </w:rPr>
        <w:t>простукивание ритмического рисунка знакомой песни, мелодии(карандашом, хлопками, на ударных инструментах);</w:t>
      </w:r>
    </w:p>
    <w:p w:rsidR="00C24893" w:rsidRDefault="00C24893" w:rsidP="0033202E">
      <w:pPr>
        <w:numPr>
          <w:ilvl w:val="0"/>
          <w:numId w:val="9"/>
        </w:numPr>
        <w:tabs>
          <w:tab w:val="left" w:pos="709"/>
        </w:tabs>
        <w:spacing w:after="0" w:line="360" w:lineRule="auto"/>
        <w:ind w:left="0" w:firstLine="360"/>
        <w:jc w:val="both"/>
        <w:rPr>
          <w:rFonts w:ascii="Times New Roman" w:hAnsi="Times New Roman"/>
          <w:b/>
          <w:i/>
          <w:sz w:val="28"/>
          <w:szCs w:val="28"/>
        </w:rPr>
      </w:pPr>
      <w:r>
        <w:rPr>
          <w:rFonts w:ascii="Times New Roman" w:hAnsi="Times New Roman"/>
          <w:sz w:val="28"/>
          <w:szCs w:val="28"/>
        </w:rPr>
        <w:t>повторение ритмического рисунка, исполненного педагогом;</w:t>
      </w:r>
    </w:p>
    <w:p w:rsidR="00C24893" w:rsidRDefault="00C24893" w:rsidP="0033202E">
      <w:pPr>
        <w:numPr>
          <w:ilvl w:val="0"/>
          <w:numId w:val="9"/>
        </w:numPr>
        <w:tabs>
          <w:tab w:val="left" w:pos="709"/>
        </w:tabs>
        <w:spacing w:after="0" w:line="360" w:lineRule="auto"/>
        <w:ind w:left="0" w:firstLine="360"/>
        <w:jc w:val="both"/>
        <w:rPr>
          <w:rFonts w:ascii="Times New Roman" w:hAnsi="Times New Roman"/>
          <w:b/>
          <w:i/>
          <w:sz w:val="28"/>
          <w:szCs w:val="28"/>
        </w:rPr>
      </w:pPr>
      <w:r>
        <w:rPr>
          <w:rFonts w:ascii="Times New Roman" w:hAnsi="Times New Roman"/>
          <w:sz w:val="28"/>
          <w:szCs w:val="28"/>
        </w:rPr>
        <w:t>простукивание ритмического рисунка по нотной записи, накарточках;</w:t>
      </w:r>
    </w:p>
    <w:p w:rsidR="00C24893" w:rsidRDefault="00C24893" w:rsidP="0033202E">
      <w:pPr>
        <w:numPr>
          <w:ilvl w:val="0"/>
          <w:numId w:val="9"/>
        </w:numPr>
        <w:tabs>
          <w:tab w:val="left" w:pos="709"/>
        </w:tabs>
        <w:spacing w:after="0" w:line="360" w:lineRule="auto"/>
        <w:ind w:left="0" w:firstLine="360"/>
        <w:jc w:val="both"/>
        <w:rPr>
          <w:rFonts w:ascii="Times New Roman" w:hAnsi="Times New Roman"/>
          <w:b/>
          <w:i/>
          <w:sz w:val="28"/>
          <w:szCs w:val="28"/>
        </w:rPr>
      </w:pPr>
      <w:r>
        <w:rPr>
          <w:rFonts w:ascii="Times New Roman" w:hAnsi="Times New Roman"/>
          <w:sz w:val="28"/>
          <w:szCs w:val="28"/>
        </w:rPr>
        <w:t>проговаривание ритмического рисунка с помощью закрепленных задлительностями определенных слогов;</w:t>
      </w:r>
    </w:p>
    <w:p w:rsidR="00C24893" w:rsidRDefault="00C24893" w:rsidP="0033202E">
      <w:pPr>
        <w:numPr>
          <w:ilvl w:val="0"/>
          <w:numId w:val="9"/>
        </w:numPr>
        <w:tabs>
          <w:tab w:val="left" w:pos="709"/>
        </w:tabs>
        <w:spacing w:after="0" w:line="360" w:lineRule="auto"/>
        <w:ind w:left="0" w:firstLine="360"/>
        <w:jc w:val="both"/>
        <w:rPr>
          <w:rFonts w:ascii="Times New Roman" w:hAnsi="Times New Roman"/>
          <w:b/>
          <w:i/>
          <w:sz w:val="28"/>
          <w:szCs w:val="28"/>
        </w:rPr>
      </w:pPr>
      <w:r>
        <w:rPr>
          <w:rFonts w:ascii="Times New Roman" w:hAnsi="Times New Roman"/>
          <w:sz w:val="28"/>
          <w:szCs w:val="28"/>
        </w:rPr>
        <w:t>исполнение ритмического остинато к песне, пьесе;</w:t>
      </w:r>
    </w:p>
    <w:p w:rsidR="00C24893" w:rsidRDefault="00C24893" w:rsidP="0033202E">
      <w:pPr>
        <w:numPr>
          <w:ilvl w:val="0"/>
          <w:numId w:val="9"/>
        </w:numPr>
        <w:tabs>
          <w:tab w:val="left" w:pos="709"/>
        </w:tabs>
        <w:spacing w:after="0" w:line="360" w:lineRule="auto"/>
        <w:ind w:left="0" w:firstLine="360"/>
        <w:jc w:val="both"/>
        <w:rPr>
          <w:rFonts w:ascii="Times New Roman" w:hAnsi="Times New Roman"/>
          <w:b/>
          <w:i/>
          <w:sz w:val="28"/>
          <w:szCs w:val="28"/>
        </w:rPr>
      </w:pPr>
      <w:r>
        <w:rPr>
          <w:rFonts w:ascii="Times New Roman" w:hAnsi="Times New Roman"/>
          <w:sz w:val="28"/>
          <w:szCs w:val="28"/>
        </w:rPr>
        <w:t>ритмический аккомпанемент к мелодии, песне, пьесе;</w:t>
      </w:r>
    </w:p>
    <w:p w:rsidR="00C24893" w:rsidRDefault="00C24893" w:rsidP="0033202E">
      <w:pPr>
        <w:numPr>
          <w:ilvl w:val="0"/>
          <w:numId w:val="9"/>
        </w:numPr>
        <w:tabs>
          <w:tab w:val="left" w:pos="709"/>
        </w:tabs>
        <w:spacing w:after="0" w:line="360" w:lineRule="auto"/>
        <w:ind w:left="0" w:firstLine="360"/>
        <w:jc w:val="both"/>
        <w:rPr>
          <w:rFonts w:ascii="Times New Roman" w:hAnsi="Times New Roman"/>
          <w:b/>
          <w:i/>
          <w:sz w:val="28"/>
          <w:szCs w:val="28"/>
        </w:rPr>
      </w:pPr>
      <w:r>
        <w:rPr>
          <w:rFonts w:ascii="Times New Roman" w:hAnsi="Times New Roman"/>
          <w:sz w:val="28"/>
          <w:szCs w:val="28"/>
        </w:rPr>
        <w:t>ритмическая партитура, двух- и трехголосная;</w:t>
      </w:r>
    </w:p>
    <w:p w:rsidR="00C24893" w:rsidRDefault="00C24893" w:rsidP="0033202E">
      <w:pPr>
        <w:numPr>
          <w:ilvl w:val="0"/>
          <w:numId w:val="9"/>
        </w:numPr>
        <w:tabs>
          <w:tab w:val="left" w:pos="709"/>
        </w:tabs>
        <w:spacing w:after="0" w:line="360" w:lineRule="auto"/>
        <w:ind w:left="0" w:firstLine="360"/>
        <w:jc w:val="both"/>
        <w:rPr>
          <w:rFonts w:ascii="Times New Roman" w:hAnsi="Times New Roman"/>
          <w:b/>
          <w:i/>
          <w:sz w:val="28"/>
          <w:szCs w:val="28"/>
        </w:rPr>
      </w:pPr>
      <w:r>
        <w:rPr>
          <w:rFonts w:ascii="Times New Roman" w:hAnsi="Times New Roman"/>
          <w:sz w:val="28"/>
          <w:szCs w:val="28"/>
        </w:rPr>
        <w:t>ритмические каноны (с текстом, на слоги);</w:t>
      </w:r>
    </w:p>
    <w:p w:rsidR="00C24893" w:rsidRDefault="00C24893" w:rsidP="0033202E">
      <w:pPr>
        <w:numPr>
          <w:ilvl w:val="0"/>
          <w:numId w:val="9"/>
        </w:numPr>
        <w:tabs>
          <w:tab w:val="left" w:pos="709"/>
        </w:tabs>
        <w:spacing w:after="0" w:line="360" w:lineRule="auto"/>
        <w:ind w:left="0" w:firstLine="360"/>
        <w:jc w:val="both"/>
        <w:rPr>
          <w:rFonts w:ascii="Times New Roman" w:hAnsi="Times New Roman"/>
          <w:b/>
          <w:i/>
          <w:sz w:val="28"/>
          <w:szCs w:val="28"/>
        </w:rPr>
      </w:pPr>
      <w:r>
        <w:rPr>
          <w:rFonts w:ascii="Times New Roman" w:hAnsi="Times New Roman"/>
          <w:sz w:val="28"/>
          <w:szCs w:val="28"/>
        </w:rPr>
        <w:t>ритмический диктант (запись ритмического рисунка мелодии илиритмического рисунка, исполненного на ударном инструменте, хлопками,карандашом).</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lastRenderedPageBreak/>
        <w:t>Каждая новая ритмическая фигура должна быть, прежде всего,воспринята эмоционально и практически проработана в ритмическихупражнениях, а затем – включена в другие виды работы: сольфеджирование,чтение с листа, музыкальный диктант.</w:t>
      </w:r>
    </w:p>
    <w:p w:rsidR="00C24893" w:rsidRDefault="00C24893" w:rsidP="00403811">
      <w:pPr>
        <w:spacing w:after="0" w:line="360" w:lineRule="auto"/>
        <w:ind w:firstLine="360"/>
        <w:jc w:val="both"/>
        <w:rPr>
          <w:rFonts w:ascii="Times New Roman" w:hAnsi="Times New Roman"/>
          <w:sz w:val="28"/>
          <w:szCs w:val="28"/>
        </w:rPr>
      </w:pPr>
      <w:r>
        <w:rPr>
          <w:rFonts w:ascii="Times New Roman" w:hAnsi="Times New Roman"/>
          <w:sz w:val="28"/>
          <w:szCs w:val="28"/>
        </w:rPr>
        <w:t>Большую роль в развитии чувства метроритма играет дирижирование.Необходимо на раннем этапе обучения обращать внимание учеников наритмическую пульсацию (доли), вводить различные упражнения –тактирование, выделение сильной доли – для дальнейшего перехода кдирижированию. На протяжении нескольких лет планомерноотрабатываются навыки дирижерского жеста в разных размерах, в том числе,при чтении с листа и при пении двухголосия. Начинать работу сдирижерским жестом лучше при пении знакомых выученных мелодий ислушании музыки.</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Слуховой анализ</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t>Этот вид работы подразумевает развитие музыкального восприятияучеников. Не следует ограничивать слуховой анализ лишь умениемправильно определять сыгранные интервалы или аккорды в ладу или отзвука. Слуховой анализ – это, прежде всего, осознание услышанного.</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t>Соответственно, необходимо учить детей эмоционально восприниматьуслышанное и уметь слышать в нем конкретные элементы музыкальногоязыка. Для этого нужно использовать и примеры из музыкальнойлитературы, и специальные инструктивные упражнения.</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t>При прослушивании одноголосной мелодии необходимо обращатьвнимание на ладовые, структурные особенности (членение на фразы,повторы, секвенции), определять размер, узнавать в ней знакомыемелодические и ритмические обороты.</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t>При прослушивании многоголосного построения необходимо обращатьвнимание на знакомые гармонические обороты из аккордов, интервалов, на тип фактуры.</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lastRenderedPageBreak/>
        <w:t>При слуховом анализе фрагментов из музыкальной литературынеобходимо обращать внимание учеников на соотношение определенныхэлементов музыкального языка и эмоциональной выразительности музыки. Вдидактических примерах можно требовать более детального разбора:</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анализ звукорядов, гамм, отрезков гамм;</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отдельных ступеней лада и мелодических оборотов;</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ритмических оборотов;</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интервалов в мелодическом звучании вверх и вниз от звука и в тональности;</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интервалов в гармоническом звучании от звука и в тональности;</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последовательности из нескольких интервалов в тональности (с определением величины интервала и его положения в тональности);</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аккордов в мелодическом звучании с различным чередованием звуков в тональности и от звука;</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аккордов в гармоническом звучании от звука и в тональности (с определением их функциональной принадлежности);</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последовательности из аккордов в тональности (с определением их функциональной принадлежности);</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Желательно, чтобы дидактические упражнения были организованы ритмически.</w:t>
      </w:r>
    </w:p>
    <w:p w:rsidR="00C24893" w:rsidRDefault="00C24893" w:rsidP="00403811">
      <w:pPr>
        <w:spacing w:after="0" w:line="360" w:lineRule="auto"/>
        <w:ind w:firstLine="360"/>
        <w:jc w:val="both"/>
        <w:rPr>
          <w:rFonts w:ascii="Times New Roman" w:hAnsi="Times New Roman"/>
          <w:sz w:val="28"/>
          <w:szCs w:val="28"/>
        </w:rPr>
      </w:pPr>
      <w:r>
        <w:rPr>
          <w:rFonts w:ascii="Times New Roman" w:hAnsi="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Музыкальный диктант</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t xml:space="preserve">Музыкальный диктант – форма работы, которая способствует развитиювсех составляющих музыкального слуха и учит осознанно </w:t>
      </w:r>
      <w:r>
        <w:rPr>
          <w:rFonts w:ascii="Times New Roman" w:hAnsi="Times New Roman"/>
          <w:sz w:val="28"/>
          <w:szCs w:val="28"/>
        </w:rPr>
        <w:lastRenderedPageBreak/>
        <w:t>фиксироватьуслышанное. Работа с диктантами в классе предполагает различные формы:</w:t>
      </w:r>
    </w:p>
    <w:p w:rsidR="00C24893" w:rsidRDefault="00C24893" w:rsidP="0033202E">
      <w:pPr>
        <w:numPr>
          <w:ilvl w:val="0"/>
          <w:numId w:val="10"/>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устные диктанты (запоминание и пропевание на нейтральный слог и с названием нот 2-4-тактовой мелодии после двух-трех проигрываний);</w:t>
      </w:r>
    </w:p>
    <w:p w:rsidR="00C24893" w:rsidRDefault="00C24893" w:rsidP="0033202E">
      <w:pPr>
        <w:numPr>
          <w:ilvl w:val="0"/>
          <w:numId w:val="11"/>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диктант по памяти (запись выученной в классе или дома мелодии);</w:t>
      </w:r>
    </w:p>
    <w:p w:rsidR="00C24893" w:rsidRDefault="00C24893" w:rsidP="0033202E">
      <w:pPr>
        <w:numPr>
          <w:ilvl w:val="0"/>
          <w:numId w:val="11"/>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ритмический диктант (запись данного ритмического рисунка или запись ритмического рисунка мелодии);</w:t>
      </w:r>
    </w:p>
    <w:p w:rsidR="00C24893" w:rsidRDefault="00C24893" w:rsidP="0033202E">
      <w:pPr>
        <w:numPr>
          <w:ilvl w:val="0"/>
          <w:numId w:val="11"/>
        </w:numPr>
        <w:tabs>
          <w:tab w:val="left" w:pos="709"/>
        </w:tabs>
        <w:spacing w:after="0" w:line="360" w:lineRule="auto"/>
        <w:ind w:left="0" w:firstLine="360"/>
        <w:jc w:val="both"/>
        <w:rPr>
          <w:rFonts w:ascii="Times New Roman" w:hAnsi="Times New Roman"/>
          <w:sz w:val="28"/>
          <w:szCs w:val="28"/>
        </w:rPr>
      </w:pPr>
      <w:r>
        <w:rPr>
          <w:rFonts w:ascii="Times New Roman" w:hAnsi="Times New Roman"/>
          <w:sz w:val="28"/>
          <w:szCs w:val="28"/>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C24893" w:rsidRDefault="00C24893" w:rsidP="0033202E">
      <w:pPr>
        <w:tabs>
          <w:tab w:val="left" w:pos="709"/>
        </w:tabs>
        <w:spacing w:after="0" w:line="360" w:lineRule="auto"/>
        <w:ind w:firstLine="360"/>
        <w:jc w:val="both"/>
        <w:rPr>
          <w:rFonts w:ascii="Times New Roman" w:hAnsi="Times New Roman"/>
          <w:sz w:val="28"/>
          <w:szCs w:val="28"/>
        </w:rPr>
      </w:pPr>
      <w:r>
        <w:rPr>
          <w:rFonts w:ascii="Times New Roman" w:hAnsi="Times New Roman"/>
          <w:sz w:val="28"/>
          <w:szCs w:val="28"/>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C24893" w:rsidRDefault="00C24893" w:rsidP="0033202E">
      <w:pPr>
        <w:tabs>
          <w:tab w:val="left" w:pos="709"/>
        </w:tabs>
        <w:spacing w:after="0" w:line="360" w:lineRule="auto"/>
        <w:ind w:firstLine="360"/>
        <w:jc w:val="both"/>
        <w:rPr>
          <w:rFonts w:ascii="Times New Roman" w:hAnsi="Times New Roman"/>
          <w:sz w:val="28"/>
          <w:szCs w:val="28"/>
        </w:rPr>
      </w:pPr>
      <w:r>
        <w:rPr>
          <w:rFonts w:ascii="Times New Roman" w:hAnsi="Times New Roman"/>
          <w:sz w:val="28"/>
          <w:szCs w:val="28"/>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C24893" w:rsidRDefault="00C24893" w:rsidP="00403811">
      <w:pPr>
        <w:tabs>
          <w:tab w:val="left" w:pos="709"/>
        </w:tabs>
        <w:spacing w:after="0" w:line="360" w:lineRule="auto"/>
        <w:ind w:firstLine="360"/>
        <w:jc w:val="both"/>
        <w:rPr>
          <w:rFonts w:ascii="Times New Roman" w:hAnsi="Times New Roman"/>
          <w:sz w:val="28"/>
          <w:szCs w:val="28"/>
        </w:rPr>
      </w:pPr>
      <w:r>
        <w:rPr>
          <w:rFonts w:ascii="Times New Roman" w:hAnsi="Times New Roman"/>
          <w:sz w:val="28"/>
          <w:szCs w:val="28"/>
        </w:rPr>
        <w:lastRenderedPageBreak/>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C24893" w:rsidRDefault="00C24893" w:rsidP="0033202E">
      <w:pPr>
        <w:tabs>
          <w:tab w:val="left" w:pos="709"/>
        </w:tabs>
        <w:spacing w:after="0" w:line="360" w:lineRule="auto"/>
        <w:ind w:firstLine="360"/>
        <w:jc w:val="both"/>
        <w:rPr>
          <w:rFonts w:ascii="Times New Roman" w:hAnsi="Times New Roman"/>
          <w:b/>
          <w:i/>
          <w:sz w:val="28"/>
          <w:szCs w:val="28"/>
        </w:rPr>
      </w:pPr>
      <w:r>
        <w:rPr>
          <w:rFonts w:ascii="Times New Roman" w:hAnsi="Times New Roman"/>
          <w:b/>
          <w:i/>
          <w:sz w:val="28"/>
          <w:szCs w:val="28"/>
        </w:rPr>
        <w:t>Творческие задания</w:t>
      </w:r>
    </w:p>
    <w:p w:rsidR="00C24893" w:rsidRDefault="00C24893" w:rsidP="0033202E">
      <w:pPr>
        <w:tabs>
          <w:tab w:val="left" w:pos="709"/>
        </w:tabs>
        <w:spacing w:after="0" w:line="360" w:lineRule="auto"/>
        <w:ind w:firstLine="360"/>
        <w:jc w:val="both"/>
        <w:rPr>
          <w:rFonts w:ascii="Times New Roman" w:hAnsi="Times New Roman"/>
          <w:sz w:val="28"/>
          <w:szCs w:val="28"/>
        </w:rPr>
      </w:pPr>
      <w:r>
        <w:rPr>
          <w:rFonts w:ascii="Times New Roman" w:hAnsi="Times New Roman"/>
          <w:sz w:val="28"/>
          <w:szCs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w:t>
      </w:r>
    </w:p>
    <w:p w:rsidR="00C24893" w:rsidRDefault="00C24893" w:rsidP="0033202E">
      <w:pPr>
        <w:tabs>
          <w:tab w:val="left" w:pos="709"/>
        </w:tabs>
        <w:spacing w:after="0" w:line="360" w:lineRule="auto"/>
        <w:ind w:firstLine="360"/>
        <w:jc w:val="both"/>
        <w:rPr>
          <w:rFonts w:ascii="Times New Roman" w:hAnsi="Times New Roman"/>
          <w:sz w:val="28"/>
          <w:szCs w:val="28"/>
        </w:rPr>
      </w:pPr>
      <w:r>
        <w:rPr>
          <w:rFonts w:ascii="Times New Roman" w:hAnsi="Times New Roman"/>
          <w:sz w:val="28"/>
          <w:szCs w:val="28"/>
        </w:rPr>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C24893" w:rsidRDefault="00C24893" w:rsidP="0033202E">
      <w:pPr>
        <w:tabs>
          <w:tab w:val="left" w:pos="709"/>
        </w:tabs>
        <w:spacing w:after="0" w:line="360" w:lineRule="auto"/>
        <w:ind w:firstLine="360"/>
        <w:jc w:val="both"/>
        <w:rPr>
          <w:rFonts w:ascii="Times New Roman" w:hAnsi="Times New Roman"/>
          <w:sz w:val="28"/>
          <w:szCs w:val="28"/>
        </w:rPr>
      </w:pPr>
      <w:r>
        <w:rPr>
          <w:rFonts w:ascii="Times New Roman" w:hAnsi="Times New Roman"/>
          <w:sz w:val="28"/>
          <w:szCs w:val="28"/>
        </w:rPr>
        <w:t>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w:t>
      </w:r>
    </w:p>
    <w:p w:rsidR="00C24893" w:rsidRDefault="00C24893" w:rsidP="0033202E">
      <w:pPr>
        <w:tabs>
          <w:tab w:val="left" w:pos="709"/>
        </w:tabs>
        <w:spacing w:after="0" w:line="360" w:lineRule="auto"/>
        <w:ind w:firstLine="360"/>
        <w:jc w:val="both"/>
        <w:rPr>
          <w:rFonts w:ascii="Times New Roman" w:hAnsi="Times New Roman"/>
          <w:sz w:val="28"/>
          <w:szCs w:val="28"/>
        </w:rPr>
      </w:pPr>
      <w:r>
        <w:rPr>
          <w:rFonts w:ascii="Times New Roman" w:hAnsi="Times New Roman"/>
          <w:sz w:val="28"/>
          <w:szCs w:val="28"/>
        </w:rPr>
        <w:t>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C24893" w:rsidRDefault="00C24893" w:rsidP="00403811">
      <w:pPr>
        <w:tabs>
          <w:tab w:val="left" w:pos="709"/>
        </w:tabs>
        <w:spacing w:after="0" w:line="360" w:lineRule="auto"/>
        <w:ind w:firstLine="360"/>
        <w:jc w:val="both"/>
        <w:rPr>
          <w:rFonts w:ascii="Times New Roman" w:hAnsi="Times New Roman"/>
          <w:sz w:val="28"/>
          <w:szCs w:val="28"/>
        </w:rPr>
      </w:pPr>
      <w:r>
        <w:rPr>
          <w:rFonts w:ascii="Times New Roman" w:hAnsi="Times New Roman"/>
          <w:sz w:val="28"/>
          <w:szCs w:val="28"/>
        </w:rPr>
        <w:t xml:space="preserve">Творческие задания эффективны на всех этапах обучения. Кроме того, они помогают выявить детей, имеющих склонности к импровизации, </w:t>
      </w:r>
      <w:r>
        <w:rPr>
          <w:rFonts w:ascii="Times New Roman" w:hAnsi="Times New Roman"/>
          <w:sz w:val="28"/>
          <w:szCs w:val="28"/>
        </w:rPr>
        <w:lastRenderedPageBreak/>
        <w:t>композиции, и направить внимание на развитие данных способностей, а возможно, и будущую профессиональную ориентацию.</w:t>
      </w:r>
    </w:p>
    <w:p w:rsidR="00C24893" w:rsidRDefault="00403811" w:rsidP="00403811">
      <w:pPr>
        <w:tabs>
          <w:tab w:val="left" w:pos="709"/>
        </w:tabs>
        <w:spacing w:after="0" w:line="360" w:lineRule="auto"/>
        <w:ind w:firstLine="360"/>
        <w:jc w:val="center"/>
        <w:rPr>
          <w:rFonts w:ascii="Times New Roman" w:hAnsi="Times New Roman"/>
          <w:b/>
          <w:sz w:val="28"/>
          <w:szCs w:val="28"/>
        </w:rPr>
      </w:pPr>
      <w:r>
        <w:rPr>
          <w:rFonts w:ascii="Times New Roman" w:hAnsi="Times New Roman"/>
          <w:b/>
          <w:sz w:val="28"/>
          <w:szCs w:val="28"/>
          <w:lang w:val="en-US"/>
        </w:rPr>
        <w:t>IV</w:t>
      </w:r>
      <w:r w:rsidRPr="00403811">
        <w:rPr>
          <w:rFonts w:ascii="Times New Roman" w:hAnsi="Times New Roman"/>
          <w:b/>
          <w:sz w:val="28"/>
          <w:szCs w:val="28"/>
        </w:rPr>
        <w:t xml:space="preserve">. </w:t>
      </w:r>
      <w:r w:rsidR="00C24893">
        <w:rPr>
          <w:rFonts w:ascii="Times New Roman" w:hAnsi="Times New Roman"/>
          <w:b/>
          <w:sz w:val="28"/>
          <w:szCs w:val="28"/>
        </w:rPr>
        <w:t xml:space="preserve"> Требования к уровню подготовки обучающихся</w:t>
      </w:r>
    </w:p>
    <w:p w:rsidR="00C24893" w:rsidRDefault="00C24893" w:rsidP="00403811">
      <w:pPr>
        <w:tabs>
          <w:tab w:val="left" w:pos="709"/>
        </w:tabs>
        <w:spacing w:after="0" w:line="360" w:lineRule="auto"/>
        <w:ind w:firstLine="360"/>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C24893" w:rsidRDefault="00C24893" w:rsidP="0033202E">
      <w:pPr>
        <w:numPr>
          <w:ilvl w:val="0"/>
          <w:numId w:val="12"/>
        </w:numPr>
        <w:spacing w:after="0" w:line="360" w:lineRule="auto"/>
        <w:ind w:left="0" w:firstLine="360"/>
        <w:jc w:val="both"/>
        <w:rPr>
          <w:rFonts w:ascii="Times New Roman" w:hAnsi="Times New Roman"/>
          <w:sz w:val="28"/>
          <w:szCs w:val="28"/>
        </w:rPr>
      </w:pPr>
      <w:r>
        <w:rPr>
          <w:rFonts w:ascii="Times New Roman" w:hAnsi="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способствующих творческой самостоятельности, в том числе: первичные теоретические знания, в том числе, профессиональной музыкальной терминологии;</w:t>
      </w:r>
    </w:p>
    <w:p w:rsidR="00C24893" w:rsidRDefault="00C24893" w:rsidP="0033202E">
      <w:pPr>
        <w:numPr>
          <w:ilvl w:val="0"/>
          <w:numId w:val="12"/>
        </w:numPr>
        <w:spacing w:after="0" w:line="360" w:lineRule="auto"/>
        <w:ind w:left="0" w:firstLine="360"/>
        <w:jc w:val="both"/>
        <w:rPr>
          <w:rFonts w:ascii="Times New Roman" w:hAnsi="Times New Roman"/>
          <w:sz w:val="28"/>
          <w:szCs w:val="28"/>
        </w:rPr>
      </w:pPr>
      <w:r>
        <w:rPr>
          <w:rFonts w:ascii="Times New Roman" w:hAnsi="Times New Roman"/>
          <w:sz w:val="28"/>
          <w:szCs w:val="28"/>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C24893" w:rsidRDefault="00C24893" w:rsidP="0033202E">
      <w:pPr>
        <w:numPr>
          <w:ilvl w:val="0"/>
          <w:numId w:val="12"/>
        </w:numPr>
        <w:spacing w:after="0" w:line="360" w:lineRule="auto"/>
        <w:ind w:left="0" w:firstLine="360"/>
        <w:jc w:val="both"/>
        <w:rPr>
          <w:rFonts w:ascii="Times New Roman" w:hAnsi="Times New Roman"/>
          <w:sz w:val="28"/>
          <w:szCs w:val="28"/>
        </w:rPr>
      </w:pPr>
      <w:r>
        <w:rPr>
          <w:rFonts w:ascii="Times New Roman" w:hAnsi="Times New Roman"/>
          <w:sz w:val="28"/>
          <w:szCs w:val="28"/>
        </w:rPr>
        <w:t>умение осуществлять анализ элементов музыкального языка;</w:t>
      </w:r>
    </w:p>
    <w:p w:rsidR="00C24893" w:rsidRDefault="00C24893" w:rsidP="0033202E">
      <w:pPr>
        <w:numPr>
          <w:ilvl w:val="0"/>
          <w:numId w:val="12"/>
        </w:numPr>
        <w:spacing w:after="0" w:line="360" w:lineRule="auto"/>
        <w:ind w:left="0" w:firstLine="360"/>
        <w:jc w:val="both"/>
        <w:rPr>
          <w:rFonts w:ascii="Times New Roman" w:hAnsi="Times New Roman"/>
          <w:sz w:val="28"/>
          <w:szCs w:val="28"/>
        </w:rPr>
      </w:pPr>
      <w:r>
        <w:rPr>
          <w:rFonts w:ascii="Times New Roman" w:hAnsi="Times New Roman"/>
          <w:sz w:val="28"/>
          <w:szCs w:val="28"/>
        </w:rPr>
        <w:t>умение импровизировать на заданные музыкальные темы или ритмические построения;</w:t>
      </w:r>
    </w:p>
    <w:p w:rsidR="00C24893" w:rsidRDefault="00C24893" w:rsidP="0033202E">
      <w:pPr>
        <w:numPr>
          <w:ilvl w:val="0"/>
          <w:numId w:val="12"/>
        </w:numPr>
        <w:spacing w:after="0" w:line="360" w:lineRule="auto"/>
        <w:ind w:left="0" w:firstLine="360"/>
        <w:jc w:val="both"/>
        <w:rPr>
          <w:rFonts w:ascii="Times New Roman" w:hAnsi="Times New Roman"/>
          <w:sz w:val="28"/>
          <w:szCs w:val="28"/>
        </w:rPr>
      </w:pPr>
      <w:r>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24893" w:rsidRDefault="00C24893" w:rsidP="00C24893">
      <w:pPr>
        <w:pStyle w:val="a5"/>
        <w:spacing w:line="360" w:lineRule="auto"/>
        <w:ind w:firstLine="360"/>
        <w:jc w:val="center"/>
        <w:rPr>
          <w:rFonts w:ascii="Times New Roman" w:hAnsi="Times New Roman"/>
          <w:b/>
          <w:sz w:val="28"/>
          <w:szCs w:val="28"/>
        </w:rPr>
      </w:pPr>
      <w:r>
        <w:rPr>
          <w:rFonts w:ascii="Times New Roman" w:hAnsi="Times New Roman"/>
          <w:b/>
          <w:sz w:val="28"/>
          <w:szCs w:val="28"/>
        </w:rPr>
        <w:t>Предполагаемые результаты 1 года обучения</w:t>
      </w:r>
    </w:p>
    <w:p w:rsidR="00C24893" w:rsidRDefault="00C24893" w:rsidP="00C24893">
      <w:pPr>
        <w:pStyle w:val="a5"/>
        <w:spacing w:line="360" w:lineRule="auto"/>
        <w:ind w:firstLine="360"/>
        <w:jc w:val="both"/>
        <w:rPr>
          <w:rFonts w:ascii="Times New Roman" w:hAnsi="Times New Roman"/>
          <w:b/>
          <w:i/>
          <w:sz w:val="28"/>
          <w:szCs w:val="28"/>
          <w:u w:val="single"/>
        </w:rPr>
      </w:pPr>
      <w:r>
        <w:rPr>
          <w:rFonts w:ascii="Times New Roman" w:hAnsi="Times New Roman"/>
          <w:b/>
          <w:i/>
          <w:sz w:val="28"/>
          <w:szCs w:val="28"/>
          <w:u w:val="single"/>
        </w:rPr>
        <w:t>Обучающиеся должны знать:</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Основы нотной грамоты и нотного письма;</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Тональности До мажор, Фа мажор, Соль мажор, Ре мажор, ля минор, ре минор, ми минор;</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 xml:space="preserve">Понятия: регистры, скрипичный и басовый ключ, такт, тактовая черта, затакт, паузы, сильная и слабая доли, размер, лад, мажор и минор, устойчивые и неустойчивые ступени, вводные звуки, тон и полутон, знаки </w:t>
      </w:r>
      <w:r>
        <w:rPr>
          <w:rFonts w:ascii="Times New Roman" w:hAnsi="Times New Roman"/>
          <w:sz w:val="28"/>
          <w:szCs w:val="28"/>
        </w:rPr>
        <w:lastRenderedPageBreak/>
        <w:t>альтерации, гамма, тональность, тоника, опевание, трезвучие, главные трезвучия лада, простые интервалы, мелодия и аккомпанемент.</w:t>
      </w:r>
    </w:p>
    <w:p w:rsidR="00C24893" w:rsidRDefault="00C24893" w:rsidP="00C24893">
      <w:pPr>
        <w:pStyle w:val="a5"/>
        <w:spacing w:line="360" w:lineRule="auto"/>
        <w:ind w:firstLine="360"/>
        <w:jc w:val="both"/>
        <w:rPr>
          <w:rFonts w:ascii="Times New Roman" w:hAnsi="Times New Roman"/>
          <w:b/>
          <w:i/>
          <w:sz w:val="28"/>
          <w:szCs w:val="28"/>
          <w:u w:val="single"/>
        </w:rPr>
      </w:pPr>
      <w:r>
        <w:rPr>
          <w:rFonts w:ascii="Times New Roman" w:hAnsi="Times New Roman"/>
          <w:b/>
          <w:i/>
          <w:sz w:val="28"/>
          <w:szCs w:val="28"/>
          <w:u w:val="single"/>
        </w:rPr>
        <w:t>Обучающиеся должны уметь:</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Петь по нотам простейшие мелодии, включающие в себя пройденные мелодические и ритмические обороты, с названием нот и с тактированием в размерах 2/4, ¾, .</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Определять на слух:</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характер музыкального произведения (жанр, жанровые истоки)</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размер;</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темп;</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динамические оттенки;</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структуру музыкального произведения;</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простые интервалы в мелодическом и гармоническом звучании;</w:t>
      </w:r>
    </w:p>
    <w:p w:rsidR="00C24893" w:rsidRDefault="00C24893" w:rsidP="005059E3">
      <w:pPr>
        <w:pStyle w:val="a5"/>
        <w:numPr>
          <w:ilvl w:val="0"/>
          <w:numId w:val="15"/>
        </w:numPr>
        <w:spacing w:line="360" w:lineRule="auto"/>
        <w:ind w:left="0" w:firstLine="360"/>
        <w:jc w:val="both"/>
        <w:rPr>
          <w:rFonts w:ascii="Times New Roman" w:hAnsi="Times New Roman"/>
          <w:sz w:val="28"/>
          <w:szCs w:val="28"/>
        </w:rPr>
      </w:pPr>
      <w:r>
        <w:rPr>
          <w:rFonts w:ascii="Times New Roman" w:hAnsi="Times New Roman"/>
          <w:sz w:val="28"/>
          <w:szCs w:val="28"/>
        </w:rPr>
        <w:t>Записывать мелодии в объеме 2 – 4 тактов в пройденных тональностях в размерах 2/4 и ¾;</w:t>
      </w:r>
    </w:p>
    <w:p w:rsidR="00C24893" w:rsidRDefault="00C24893" w:rsidP="005059E3">
      <w:pPr>
        <w:pStyle w:val="a5"/>
        <w:numPr>
          <w:ilvl w:val="0"/>
          <w:numId w:val="15"/>
        </w:numPr>
        <w:spacing w:line="360" w:lineRule="auto"/>
        <w:ind w:left="0" w:firstLine="360"/>
        <w:jc w:val="both"/>
        <w:rPr>
          <w:rFonts w:ascii="Times New Roman" w:hAnsi="Times New Roman"/>
          <w:sz w:val="28"/>
          <w:szCs w:val="28"/>
        </w:rPr>
      </w:pPr>
      <w:r>
        <w:rPr>
          <w:rFonts w:ascii="Times New Roman" w:hAnsi="Times New Roman"/>
          <w:sz w:val="28"/>
          <w:szCs w:val="28"/>
        </w:rPr>
        <w:t>Импровизировать простейший ритмический аккомпанемент к знакомым мелодиям, исполнять несложные ритмические партитуры</w:t>
      </w:r>
    </w:p>
    <w:p w:rsidR="00C24893" w:rsidRDefault="00C24893" w:rsidP="00C24893">
      <w:pPr>
        <w:pStyle w:val="a5"/>
        <w:spacing w:line="360" w:lineRule="auto"/>
        <w:ind w:firstLine="360"/>
        <w:jc w:val="center"/>
        <w:rPr>
          <w:rFonts w:ascii="Times New Roman" w:hAnsi="Times New Roman"/>
          <w:b/>
          <w:sz w:val="28"/>
          <w:szCs w:val="28"/>
        </w:rPr>
      </w:pPr>
      <w:r>
        <w:rPr>
          <w:rFonts w:ascii="Times New Roman" w:hAnsi="Times New Roman"/>
          <w:b/>
          <w:sz w:val="28"/>
          <w:szCs w:val="28"/>
        </w:rPr>
        <w:t>Предполагаемые результаты 2 года обучения</w:t>
      </w:r>
    </w:p>
    <w:p w:rsidR="00C24893" w:rsidRDefault="00C24893" w:rsidP="00C24893">
      <w:pPr>
        <w:pStyle w:val="a5"/>
        <w:spacing w:line="360" w:lineRule="auto"/>
        <w:ind w:firstLine="360"/>
        <w:jc w:val="both"/>
        <w:rPr>
          <w:rFonts w:ascii="Times New Roman" w:hAnsi="Times New Roman"/>
          <w:b/>
          <w:i/>
          <w:sz w:val="28"/>
          <w:szCs w:val="28"/>
          <w:u w:val="single"/>
        </w:rPr>
      </w:pPr>
      <w:r>
        <w:rPr>
          <w:rFonts w:ascii="Times New Roman" w:hAnsi="Times New Roman"/>
          <w:b/>
          <w:i/>
          <w:sz w:val="28"/>
          <w:szCs w:val="28"/>
          <w:u w:val="single"/>
        </w:rPr>
        <w:t>Обучающиеся должны знать:</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Тональности мажорные и минорные до 2х знаков при ключе. Минорные тональности 3 вида;</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Кварто-квинтовый круг тональностей;</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Главные трезвучия лада. Гармонический оборот.</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Обращение интервалов;</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Обращение трезвучий;</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4 вида трезвучий;</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Группировки длительностей в пройденных размерах;</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Простые интервалы с разрешением в тональности. Интервалы вне лада.</w:t>
      </w:r>
    </w:p>
    <w:p w:rsidR="00C24893" w:rsidRDefault="00C24893" w:rsidP="00C24893">
      <w:pPr>
        <w:pStyle w:val="a5"/>
        <w:spacing w:line="360" w:lineRule="auto"/>
        <w:ind w:firstLine="360"/>
        <w:jc w:val="both"/>
        <w:rPr>
          <w:rFonts w:ascii="Times New Roman" w:hAnsi="Times New Roman"/>
          <w:sz w:val="28"/>
          <w:szCs w:val="28"/>
        </w:rPr>
      </w:pPr>
    </w:p>
    <w:p w:rsidR="00C24893" w:rsidRDefault="00C24893" w:rsidP="00C24893">
      <w:pPr>
        <w:pStyle w:val="a5"/>
        <w:spacing w:line="360" w:lineRule="auto"/>
        <w:ind w:firstLine="360"/>
        <w:jc w:val="both"/>
        <w:rPr>
          <w:rFonts w:ascii="Times New Roman" w:hAnsi="Times New Roman"/>
          <w:b/>
          <w:i/>
          <w:sz w:val="28"/>
          <w:szCs w:val="28"/>
          <w:u w:val="single"/>
        </w:rPr>
      </w:pPr>
      <w:r>
        <w:rPr>
          <w:rFonts w:ascii="Times New Roman" w:hAnsi="Times New Roman"/>
          <w:b/>
          <w:i/>
          <w:sz w:val="28"/>
          <w:szCs w:val="28"/>
          <w:u w:val="single"/>
        </w:rPr>
        <w:lastRenderedPageBreak/>
        <w:t>Обучающиеся должны уметь:</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Петь по нотам мелодии, включающие в себя пройденные мелодические и ритмические обороты, с названием нот и с тактированием в размерах 2/4, ¾, 4/4, 3/8;</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Петь мажорные и минорные гаммы (минор 3 вида). В них ступеневые цепочки, интервалы с разрешение, гармонические обороты;</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Петь простые двухголосные мелодии и песни, интервалы в гармоническом виде;</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Подбирать второй голос к выученной мелодии;</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Подбирать бас (аккомпанемент) к пройденным мелодиям.</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Определять на слух:</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характер музыкального произведения (жанр, жанровые истоки)</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структуру музыкального произведения;</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лад (мажор и минор (3 вида);</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простые интервалы в мелодическом и гармоническом звучании;</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- 4 вида трезвучий;</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обращение трезвучий.</w:t>
      </w:r>
    </w:p>
    <w:p w:rsidR="00C24893" w:rsidRDefault="00C24893" w:rsidP="005059E3">
      <w:pPr>
        <w:pStyle w:val="a5"/>
        <w:numPr>
          <w:ilvl w:val="0"/>
          <w:numId w:val="15"/>
        </w:numPr>
        <w:spacing w:line="360" w:lineRule="auto"/>
        <w:ind w:left="0" w:firstLine="360"/>
        <w:jc w:val="both"/>
        <w:rPr>
          <w:rFonts w:ascii="Times New Roman" w:hAnsi="Times New Roman"/>
          <w:sz w:val="28"/>
          <w:szCs w:val="28"/>
        </w:rPr>
      </w:pPr>
      <w:r>
        <w:rPr>
          <w:rFonts w:ascii="Times New Roman" w:hAnsi="Times New Roman"/>
          <w:sz w:val="28"/>
          <w:szCs w:val="28"/>
        </w:rPr>
        <w:t>Записывать мелодии в объеме  4-8 тактов в пройденных тональностях в размерах 2/4 и ¾;</w:t>
      </w:r>
    </w:p>
    <w:p w:rsidR="00C24893" w:rsidRPr="00403811" w:rsidRDefault="00C24893" w:rsidP="00403811">
      <w:pPr>
        <w:pStyle w:val="a5"/>
        <w:numPr>
          <w:ilvl w:val="0"/>
          <w:numId w:val="15"/>
        </w:numPr>
        <w:spacing w:line="360" w:lineRule="auto"/>
        <w:ind w:left="0" w:firstLine="360"/>
        <w:jc w:val="both"/>
        <w:rPr>
          <w:rFonts w:ascii="Times New Roman" w:hAnsi="Times New Roman"/>
          <w:sz w:val="28"/>
          <w:szCs w:val="28"/>
        </w:rPr>
      </w:pPr>
      <w:r>
        <w:rPr>
          <w:rFonts w:ascii="Times New Roman" w:hAnsi="Times New Roman"/>
          <w:sz w:val="28"/>
          <w:szCs w:val="28"/>
        </w:rPr>
        <w:t>Импровизировать простейший ритмический аккомпанемент к знакомым мелодиям, исполнять несложные ритмические партитуры.</w:t>
      </w:r>
    </w:p>
    <w:p w:rsidR="00C24893" w:rsidRDefault="00C24893" w:rsidP="00C24893">
      <w:pPr>
        <w:pStyle w:val="a5"/>
        <w:spacing w:line="360" w:lineRule="auto"/>
        <w:ind w:firstLine="360"/>
        <w:jc w:val="center"/>
        <w:rPr>
          <w:rFonts w:ascii="Times New Roman" w:hAnsi="Times New Roman"/>
          <w:b/>
          <w:sz w:val="28"/>
          <w:szCs w:val="28"/>
        </w:rPr>
      </w:pPr>
      <w:r>
        <w:rPr>
          <w:rFonts w:ascii="Times New Roman" w:hAnsi="Times New Roman"/>
          <w:b/>
          <w:sz w:val="28"/>
          <w:szCs w:val="28"/>
        </w:rPr>
        <w:t>Предполагаемые результаты 3 года обучения</w:t>
      </w:r>
    </w:p>
    <w:p w:rsidR="00C24893" w:rsidRDefault="00C24893" w:rsidP="00C24893">
      <w:pPr>
        <w:pStyle w:val="a5"/>
        <w:spacing w:line="360" w:lineRule="auto"/>
        <w:ind w:firstLine="360"/>
        <w:jc w:val="both"/>
        <w:rPr>
          <w:rFonts w:ascii="Times New Roman" w:hAnsi="Times New Roman"/>
          <w:b/>
          <w:i/>
          <w:sz w:val="28"/>
          <w:szCs w:val="28"/>
          <w:u w:val="single"/>
        </w:rPr>
      </w:pPr>
      <w:r>
        <w:rPr>
          <w:rFonts w:ascii="Times New Roman" w:hAnsi="Times New Roman"/>
          <w:b/>
          <w:i/>
          <w:sz w:val="28"/>
          <w:szCs w:val="28"/>
          <w:u w:val="single"/>
        </w:rPr>
        <w:t>Обучающиеся должны знать:</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Тональности мажорные и минорные до 3х знаков при ключе. Минорные тональности 3 вида.</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Кварто-квинтовый круг тональностей.</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Главные трезвучия лада. Гармонический оборот.</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Обращение трезвучий.</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Группировки длительностей в пройденных размерах.</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lastRenderedPageBreak/>
        <w:t xml:space="preserve">Простые интервалы (устойчивые и неустойчивые с разрешением в тональности). Интервалы вне лада. Обращение интервалов. </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4 вида трезвучий. Построение от звука.</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Переменный лад.</w:t>
      </w:r>
    </w:p>
    <w:p w:rsidR="00C24893" w:rsidRDefault="00C24893" w:rsidP="00C24893">
      <w:pPr>
        <w:pStyle w:val="a5"/>
        <w:spacing w:line="360" w:lineRule="auto"/>
        <w:ind w:firstLine="360"/>
        <w:jc w:val="both"/>
        <w:rPr>
          <w:rFonts w:ascii="Times New Roman" w:hAnsi="Times New Roman"/>
          <w:b/>
          <w:i/>
          <w:sz w:val="28"/>
          <w:szCs w:val="28"/>
          <w:u w:val="single"/>
        </w:rPr>
      </w:pPr>
      <w:r>
        <w:rPr>
          <w:rFonts w:ascii="Times New Roman" w:hAnsi="Times New Roman"/>
          <w:b/>
          <w:i/>
          <w:sz w:val="28"/>
          <w:szCs w:val="28"/>
          <w:u w:val="single"/>
        </w:rPr>
        <w:t>Обучающиеся должны уметь:</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Петь мажорные и минорные гаммы (минор 3 вида).</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В них: ступеневые цепочки, интервалы с разрешение, главные трезвучия лада с обращением и разрешением, гармонические обороты;</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Петь простые двухголосные мелодии и песни, интервалы в гармоническом виде, диатонические секвенции.</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Подбирать второй голос к выученной мелодии;</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Подбирать бас (аккомпанемент) к пройденным мелодиям.</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 xml:space="preserve">Петь выученные мелодии с простейшим аккомпанементом. </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Определять на слух:</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характер музыкального произведения (жанр, жанровые истоки)</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структуру музыкального произведения;</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лад (мажор и минор (3 вида), переменный лад.</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простые интервалы в мелодическом и гармоническом звучании, тритоны с разрешением.</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- 4 вида трезвучий;</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 обращение трезвучий.</w:t>
      </w:r>
    </w:p>
    <w:p w:rsidR="00C24893" w:rsidRDefault="00C24893" w:rsidP="005059E3">
      <w:pPr>
        <w:pStyle w:val="a5"/>
        <w:numPr>
          <w:ilvl w:val="0"/>
          <w:numId w:val="15"/>
        </w:numPr>
        <w:spacing w:line="360" w:lineRule="auto"/>
        <w:ind w:left="0" w:firstLine="360"/>
        <w:jc w:val="both"/>
        <w:rPr>
          <w:rFonts w:ascii="Times New Roman" w:hAnsi="Times New Roman"/>
          <w:sz w:val="28"/>
          <w:szCs w:val="28"/>
        </w:rPr>
      </w:pPr>
      <w:r>
        <w:rPr>
          <w:rFonts w:ascii="Times New Roman" w:hAnsi="Times New Roman"/>
          <w:sz w:val="28"/>
          <w:szCs w:val="28"/>
        </w:rPr>
        <w:t>Записывать мелодии в объеме  8 тактов в пройденных тональностях в размерах 2/4 и ¾;</w:t>
      </w:r>
    </w:p>
    <w:p w:rsidR="00C24893" w:rsidRDefault="00C24893" w:rsidP="005059E3">
      <w:pPr>
        <w:pStyle w:val="a5"/>
        <w:numPr>
          <w:ilvl w:val="0"/>
          <w:numId w:val="16"/>
        </w:numPr>
        <w:spacing w:line="360" w:lineRule="auto"/>
        <w:ind w:left="0" w:firstLine="360"/>
        <w:jc w:val="both"/>
        <w:rPr>
          <w:rFonts w:ascii="Times New Roman" w:hAnsi="Times New Roman"/>
          <w:sz w:val="28"/>
          <w:szCs w:val="28"/>
        </w:rPr>
      </w:pPr>
      <w:r>
        <w:rPr>
          <w:rFonts w:ascii="Times New Roman" w:hAnsi="Times New Roman"/>
          <w:sz w:val="28"/>
          <w:szCs w:val="28"/>
        </w:rPr>
        <w:t>Сочинить мелодию на заданный литературный текст с определением его настроения и характера.</w:t>
      </w:r>
    </w:p>
    <w:p w:rsidR="00C24893" w:rsidRPr="00403811" w:rsidRDefault="00C24893" w:rsidP="00403811">
      <w:pPr>
        <w:pStyle w:val="a5"/>
        <w:numPr>
          <w:ilvl w:val="0"/>
          <w:numId w:val="17"/>
        </w:numPr>
        <w:spacing w:line="360" w:lineRule="auto"/>
        <w:ind w:left="0" w:firstLine="360"/>
        <w:jc w:val="both"/>
        <w:rPr>
          <w:rFonts w:ascii="Times New Roman" w:hAnsi="Times New Roman"/>
          <w:sz w:val="28"/>
          <w:szCs w:val="28"/>
        </w:rPr>
      </w:pPr>
      <w:r>
        <w:rPr>
          <w:rFonts w:ascii="Times New Roman" w:hAnsi="Times New Roman"/>
          <w:sz w:val="28"/>
          <w:szCs w:val="28"/>
        </w:rPr>
        <w:t>Импровизировать  с самостоятельно выбранным ритмическим рисунком.</w:t>
      </w:r>
    </w:p>
    <w:p w:rsidR="00403811" w:rsidRPr="00DE6CA6" w:rsidRDefault="00403811" w:rsidP="00403811">
      <w:pPr>
        <w:pStyle w:val="a5"/>
        <w:spacing w:line="360" w:lineRule="auto"/>
        <w:ind w:left="360"/>
        <w:jc w:val="both"/>
        <w:rPr>
          <w:rFonts w:ascii="Times New Roman" w:hAnsi="Times New Roman"/>
          <w:sz w:val="28"/>
          <w:szCs w:val="28"/>
        </w:rPr>
      </w:pPr>
    </w:p>
    <w:p w:rsidR="00403811" w:rsidRPr="00403811" w:rsidRDefault="00403811" w:rsidP="00403811">
      <w:pPr>
        <w:pStyle w:val="a5"/>
        <w:spacing w:line="360" w:lineRule="auto"/>
        <w:ind w:left="360"/>
        <w:jc w:val="both"/>
        <w:rPr>
          <w:rFonts w:ascii="Times New Roman" w:hAnsi="Times New Roman"/>
          <w:sz w:val="28"/>
          <w:szCs w:val="28"/>
        </w:rPr>
      </w:pPr>
    </w:p>
    <w:p w:rsidR="00C24893" w:rsidRDefault="00C24893" w:rsidP="00403811">
      <w:pPr>
        <w:pStyle w:val="a5"/>
        <w:spacing w:line="360" w:lineRule="auto"/>
        <w:ind w:firstLine="360"/>
        <w:jc w:val="center"/>
        <w:rPr>
          <w:rFonts w:ascii="Times New Roman" w:hAnsi="Times New Roman"/>
          <w:b/>
          <w:sz w:val="28"/>
          <w:szCs w:val="28"/>
        </w:rPr>
      </w:pPr>
      <w:r>
        <w:rPr>
          <w:rFonts w:ascii="Times New Roman" w:hAnsi="Times New Roman"/>
          <w:b/>
          <w:sz w:val="28"/>
          <w:szCs w:val="28"/>
        </w:rPr>
        <w:lastRenderedPageBreak/>
        <w:t>Предполагаемые результаты 4 года обучения</w:t>
      </w:r>
    </w:p>
    <w:p w:rsidR="00C24893" w:rsidRDefault="00C24893" w:rsidP="00403811">
      <w:pPr>
        <w:pStyle w:val="a5"/>
        <w:spacing w:line="360" w:lineRule="auto"/>
        <w:ind w:firstLine="360"/>
        <w:jc w:val="both"/>
        <w:rPr>
          <w:rFonts w:ascii="Times New Roman" w:hAnsi="Times New Roman"/>
          <w:b/>
          <w:i/>
          <w:sz w:val="28"/>
          <w:szCs w:val="28"/>
          <w:u w:val="single"/>
        </w:rPr>
      </w:pPr>
      <w:r>
        <w:rPr>
          <w:rFonts w:ascii="Times New Roman" w:hAnsi="Times New Roman"/>
          <w:b/>
          <w:i/>
          <w:sz w:val="28"/>
          <w:szCs w:val="28"/>
          <w:u w:val="single"/>
        </w:rPr>
        <w:t>Обучающиеся должны знать:</w:t>
      </w:r>
    </w:p>
    <w:p w:rsidR="00C24893" w:rsidRDefault="00C24893" w:rsidP="00403811">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Тональности мажорные (включая гармонический) и минорные до 4х знаков при ключе. Минорные тональности 3 вида.</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Кварто-квинтовый круг тональностей.</w:t>
      </w:r>
    </w:p>
    <w:p w:rsidR="00C24893" w:rsidRDefault="00C24893" w:rsidP="00C24893">
      <w:pPr>
        <w:pStyle w:val="a5"/>
        <w:spacing w:line="360" w:lineRule="auto"/>
        <w:ind w:firstLine="360"/>
        <w:jc w:val="both"/>
        <w:rPr>
          <w:rFonts w:ascii="Times New Roman" w:hAnsi="Times New Roman"/>
          <w:sz w:val="28"/>
          <w:szCs w:val="28"/>
        </w:rPr>
      </w:pPr>
      <w:r>
        <w:rPr>
          <w:rFonts w:ascii="Times New Roman" w:hAnsi="Times New Roman"/>
          <w:sz w:val="28"/>
          <w:szCs w:val="28"/>
        </w:rPr>
        <w:t>Понятия:</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 xml:space="preserve"> Обращение трезвучий главных ступеней.</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Группировки длительностей в пройденных размерах (включая  размер 6/8, синкопу, триоль, пунктирный ритм).</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 xml:space="preserve">Интервалы в ладу и вне лада. Обращение интервалов. Тритоны </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Септаккорды</w:t>
      </w:r>
    </w:p>
    <w:p w:rsidR="00C24893" w:rsidRDefault="00C24893" w:rsidP="005059E3">
      <w:pPr>
        <w:pStyle w:val="a5"/>
        <w:numPr>
          <w:ilvl w:val="0"/>
          <w:numId w:val="13"/>
        </w:numPr>
        <w:spacing w:line="360" w:lineRule="auto"/>
        <w:ind w:left="0" w:firstLine="360"/>
        <w:jc w:val="both"/>
        <w:rPr>
          <w:rFonts w:ascii="Times New Roman" w:hAnsi="Times New Roman"/>
          <w:sz w:val="28"/>
          <w:szCs w:val="28"/>
        </w:rPr>
      </w:pPr>
      <w:r>
        <w:rPr>
          <w:rFonts w:ascii="Times New Roman" w:hAnsi="Times New Roman"/>
          <w:sz w:val="28"/>
          <w:szCs w:val="28"/>
        </w:rPr>
        <w:t>Доминантсептаккорд с  разрешением.</w:t>
      </w:r>
    </w:p>
    <w:p w:rsidR="00C24893" w:rsidRDefault="00C24893" w:rsidP="00C24893">
      <w:pPr>
        <w:pStyle w:val="a5"/>
        <w:spacing w:line="360" w:lineRule="auto"/>
        <w:ind w:firstLine="360"/>
        <w:jc w:val="both"/>
        <w:rPr>
          <w:rFonts w:ascii="Times New Roman" w:hAnsi="Times New Roman"/>
          <w:b/>
          <w:i/>
          <w:sz w:val="28"/>
          <w:szCs w:val="28"/>
          <w:u w:val="single"/>
        </w:rPr>
      </w:pPr>
      <w:r>
        <w:rPr>
          <w:rFonts w:ascii="Times New Roman" w:hAnsi="Times New Roman"/>
          <w:b/>
          <w:i/>
          <w:sz w:val="28"/>
          <w:szCs w:val="28"/>
          <w:u w:val="single"/>
        </w:rPr>
        <w:t>Обучающиеся должны уметь:</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Петь мажорные (включая гармонический) и минорные гаммы (минор 3 вида).</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В них: ступеневые цепочки, интервалы с разрешение, главные трезвучия лада с обращением и разрешением, гармонические обороты.</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Строить и петь  в пройденных тональностях и от звука: простые интервалы, тритоны, обращения трезвучий главных ступеней в тональности, обращение трезвучия от звука, Д7 с разрешением, цепочки интервалов ( в том числе двухголосно), гармонические обороты.</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Петь один из голосов  в двухголосных упражнениях с проигрыванием одного голоса на фортепиано; исполнять мелодии с более сложными мелодическими и ритмическими оборотами, а так же элементами хроматизма. В пройденных размерах, включая 6\8.</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Определять на слух: жанровые особенности произведения, характер, форму, лад, размер, темп, ритмические особенности, интервалы и аккорды.</w:t>
      </w:r>
    </w:p>
    <w:p w:rsidR="00C24893" w:rsidRDefault="00C24893" w:rsidP="005059E3">
      <w:pPr>
        <w:pStyle w:val="a5"/>
        <w:numPr>
          <w:ilvl w:val="0"/>
          <w:numId w:val="14"/>
        </w:numPr>
        <w:spacing w:line="360" w:lineRule="auto"/>
        <w:ind w:left="0" w:firstLine="360"/>
        <w:jc w:val="both"/>
        <w:rPr>
          <w:rFonts w:ascii="Times New Roman" w:hAnsi="Times New Roman"/>
          <w:sz w:val="28"/>
          <w:szCs w:val="28"/>
        </w:rPr>
      </w:pPr>
      <w:r>
        <w:rPr>
          <w:rFonts w:ascii="Times New Roman" w:hAnsi="Times New Roman"/>
          <w:sz w:val="28"/>
          <w:szCs w:val="28"/>
        </w:rPr>
        <w:t>Записывать мелодии в объеме  8 -10 тактов в пройденных тональностях в пройденных  размерах ( включая 6/8).</w:t>
      </w:r>
    </w:p>
    <w:p w:rsidR="00C24893" w:rsidRDefault="00C24893" w:rsidP="005059E3">
      <w:pPr>
        <w:pStyle w:val="a5"/>
        <w:numPr>
          <w:ilvl w:val="0"/>
          <w:numId w:val="17"/>
        </w:numPr>
        <w:spacing w:line="360" w:lineRule="auto"/>
        <w:ind w:left="0" w:firstLine="360"/>
        <w:jc w:val="both"/>
        <w:rPr>
          <w:rFonts w:ascii="Times New Roman" w:hAnsi="Times New Roman"/>
          <w:sz w:val="28"/>
          <w:szCs w:val="28"/>
        </w:rPr>
      </w:pPr>
      <w:r>
        <w:rPr>
          <w:rFonts w:ascii="Times New Roman" w:hAnsi="Times New Roman"/>
          <w:sz w:val="28"/>
          <w:szCs w:val="28"/>
        </w:rPr>
        <w:lastRenderedPageBreak/>
        <w:t>Сочинить мелодии с использованием пройденных ритмических и мелодических оборотов.</w:t>
      </w:r>
    </w:p>
    <w:p w:rsidR="00C24893" w:rsidRDefault="00C24893" w:rsidP="005059E3">
      <w:pPr>
        <w:pStyle w:val="a5"/>
        <w:numPr>
          <w:ilvl w:val="0"/>
          <w:numId w:val="17"/>
        </w:numPr>
        <w:spacing w:line="360" w:lineRule="auto"/>
        <w:ind w:left="0" w:firstLine="360"/>
        <w:jc w:val="both"/>
        <w:rPr>
          <w:rFonts w:ascii="Times New Roman" w:hAnsi="Times New Roman"/>
          <w:sz w:val="28"/>
          <w:szCs w:val="28"/>
        </w:rPr>
      </w:pPr>
      <w:r>
        <w:rPr>
          <w:rFonts w:ascii="Times New Roman" w:hAnsi="Times New Roman"/>
          <w:sz w:val="28"/>
          <w:szCs w:val="28"/>
        </w:rPr>
        <w:t>Петь выученные мелодии с аккомпанементом.</w:t>
      </w:r>
    </w:p>
    <w:p w:rsidR="00C24893" w:rsidRDefault="00C24893" w:rsidP="00403811">
      <w:pPr>
        <w:pStyle w:val="a5"/>
        <w:numPr>
          <w:ilvl w:val="0"/>
          <w:numId w:val="17"/>
        </w:numPr>
        <w:spacing w:line="360" w:lineRule="auto"/>
        <w:ind w:left="0" w:firstLine="360"/>
        <w:jc w:val="both"/>
        <w:rPr>
          <w:rFonts w:ascii="Times New Roman" w:hAnsi="Times New Roman"/>
          <w:sz w:val="28"/>
          <w:szCs w:val="28"/>
        </w:rPr>
      </w:pPr>
      <w:r>
        <w:rPr>
          <w:rFonts w:ascii="Times New Roman" w:hAnsi="Times New Roman"/>
          <w:sz w:val="28"/>
          <w:szCs w:val="28"/>
        </w:rPr>
        <w:t>Сочиненять различных ритмических формул: ровная пульсация, пунктир, синкопа.</w:t>
      </w:r>
    </w:p>
    <w:p w:rsidR="00C24893" w:rsidRDefault="00403811" w:rsidP="00403811">
      <w:pPr>
        <w:spacing w:after="0" w:line="360" w:lineRule="auto"/>
        <w:ind w:firstLine="360"/>
        <w:jc w:val="center"/>
        <w:rPr>
          <w:rFonts w:ascii="Times New Roman" w:hAnsi="Times New Roman"/>
          <w:b/>
          <w:sz w:val="28"/>
          <w:szCs w:val="28"/>
        </w:rPr>
      </w:pPr>
      <w:r>
        <w:rPr>
          <w:rFonts w:ascii="Times New Roman" w:hAnsi="Times New Roman"/>
          <w:b/>
          <w:sz w:val="28"/>
          <w:szCs w:val="28"/>
          <w:lang w:val="en-US"/>
        </w:rPr>
        <w:t>V</w:t>
      </w:r>
      <w:r w:rsidRPr="00403811">
        <w:rPr>
          <w:rFonts w:ascii="Times New Roman" w:hAnsi="Times New Roman"/>
          <w:b/>
          <w:sz w:val="28"/>
          <w:szCs w:val="28"/>
        </w:rPr>
        <w:t xml:space="preserve">. </w:t>
      </w:r>
      <w:r w:rsidR="00C24893">
        <w:rPr>
          <w:rFonts w:ascii="Times New Roman" w:hAnsi="Times New Roman"/>
          <w:b/>
          <w:sz w:val="28"/>
          <w:szCs w:val="28"/>
        </w:rPr>
        <w:t>Формы и методы контроля, система оценок</w:t>
      </w:r>
    </w:p>
    <w:p w:rsidR="00C24893" w:rsidRDefault="00C24893" w:rsidP="00403811">
      <w:pPr>
        <w:numPr>
          <w:ilvl w:val="0"/>
          <w:numId w:val="18"/>
        </w:numPr>
        <w:spacing w:after="0" w:line="360" w:lineRule="auto"/>
        <w:ind w:left="0" w:firstLine="360"/>
        <w:rPr>
          <w:rFonts w:ascii="Times New Roman" w:hAnsi="Times New Roman"/>
          <w:b/>
          <w:i/>
          <w:sz w:val="28"/>
          <w:szCs w:val="28"/>
        </w:rPr>
      </w:pPr>
      <w:r>
        <w:rPr>
          <w:rFonts w:ascii="Times New Roman" w:hAnsi="Times New Roman"/>
          <w:b/>
          <w:i/>
          <w:sz w:val="28"/>
          <w:szCs w:val="28"/>
        </w:rPr>
        <w:t>Аттестация: цели, виды, форма, содержание аттестации обучающихся</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Цели аттестации</w:t>
      </w:r>
      <w:r>
        <w:rPr>
          <w:rFonts w:ascii="Times New Roman" w:hAnsi="Times New Roman"/>
          <w:sz w:val="28"/>
          <w:szCs w:val="28"/>
        </w:rPr>
        <w:t>: установить соответствие достигнутого ученикомуровня знаний и умений на определенном этапе обучения программнымтребованиям.</w:t>
      </w:r>
    </w:p>
    <w:p w:rsidR="00C24893" w:rsidRDefault="00C24893" w:rsidP="0033202E">
      <w:pPr>
        <w:spacing w:after="0" w:line="360" w:lineRule="auto"/>
        <w:ind w:firstLine="360"/>
        <w:rPr>
          <w:rFonts w:ascii="Times New Roman" w:hAnsi="Times New Roman"/>
          <w:b/>
          <w:i/>
          <w:sz w:val="28"/>
          <w:szCs w:val="28"/>
        </w:rPr>
      </w:pPr>
      <w:r>
        <w:rPr>
          <w:rFonts w:ascii="Times New Roman" w:hAnsi="Times New Roman"/>
          <w:b/>
          <w:i/>
          <w:sz w:val="28"/>
          <w:szCs w:val="28"/>
        </w:rPr>
        <w:t>Формы контроля</w:t>
      </w:r>
      <w:r>
        <w:rPr>
          <w:rFonts w:ascii="Times New Roman" w:hAnsi="Times New Roman"/>
          <w:sz w:val="28"/>
          <w:szCs w:val="28"/>
        </w:rPr>
        <w:t>: текущий, промежуточный, итоговый.</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i/>
          <w:sz w:val="28"/>
          <w:szCs w:val="28"/>
        </w:rPr>
        <w:t>Текущий контроль</w:t>
      </w:r>
      <w:r>
        <w:rPr>
          <w:rFonts w:ascii="Times New Roman" w:hAnsi="Times New Roman"/>
          <w:sz w:val="28"/>
          <w:szCs w:val="28"/>
        </w:rPr>
        <w:t xml:space="preserve"> осуществляется регулярно преподавателем науроках, он направлен на поддержание учебной дисциплины, ответственнуюорганизацию домашних занятий. При выставлении оценок учитываютсякачество выполнения предложенных заданий, инициативность исамостоятельность при выполнении классных и домашних заданий, темпыпродвижения ученика. Особой формой текущего контроля являетсяконтрольный урок в конце каждой четверти.</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i/>
          <w:sz w:val="28"/>
          <w:szCs w:val="28"/>
        </w:rPr>
        <w:t>Промежуточный контроль</w:t>
      </w:r>
      <w:r>
        <w:rPr>
          <w:rFonts w:ascii="Times New Roman" w:hAnsi="Times New Roman"/>
          <w:sz w:val="28"/>
          <w:szCs w:val="28"/>
        </w:rPr>
        <w:t xml:space="preserve"> – осуществляется по окончании каждого учебного года в форме контрольного урока. </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i/>
          <w:sz w:val="28"/>
          <w:szCs w:val="28"/>
        </w:rPr>
        <w:t>Итоговый контроль</w:t>
      </w:r>
      <w:r>
        <w:rPr>
          <w:rFonts w:ascii="Times New Roman" w:hAnsi="Times New Roman"/>
          <w:sz w:val="28"/>
          <w:szCs w:val="28"/>
        </w:rPr>
        <w:t xml:space="preserve"> – осуществляется по окончании курса обучения, проходит в форме экзамена.  </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b/>
          <w:sz w:val="28"/>
          <w:szCs w:val="28"/>
        </w:rPr>
        <w:t>Виды и содержание контроля</w:t>
      </w:r>
      <w:r>
        <w:rPr>
          <w:rFonts w:ascii="Times New Roman" w:hAnsi="Times New Roman"/>
          <w:sz w:val="28"/>
          <w:szCs w:val="28"/>
        </w:rPr>
        <w:t>:</w:t>
      </w:r>
    </w:p>
    <w:p w:rsidR="00C24893" w:rsidRDefault="00C24893" w:rsidP="0033202E">
      <w:pPr>
        <w:numPr>
          <w:ilvl w:val="0"/>
          <w:numId w:val="19"/>
        </w:numPr>
        <w:tabs>
          <w:tab w:val="left" w:pos="993"/>
        </w:tabs>
        <w:spacing w:after="0" w:line="360" w:lineRule="auto"/>
        <w:ind w:left="0" w:firstLine="360"/>
        <w:jc w:val="both"/>
        <w:rPr>
          <w:rFonts w:ascii="Times New Roman" w:hAnsi="Times New Roman"/>
          <w:sz w:val="28"/>
          <w:szCs w:val="28"/>
        </w:rPr>
      </w:pPr>
      <w:r>
        <w:rPr>
          <w:rFonts w:ascii="Times New Roman" w:hAnsi="Times New Roman"/>
          <w:sz w:val="28"/>
          <w:szCs w:val="28"/>
        </w:rPr>
        <w:t>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24893" w:rsidRDefault="00C24893" w:rsidP="0033202E">
      <w:pPr>
        <w:numPr>
          <w:ilvl w:val="0"/>
          <w:numId w:val="19"/>
        </w:numPr>
        <w:tabs>
          <w:tab w:val="left" w:pos="993"/>
        </w:tabs>
        <w:spacing w:after="0" w:line="360" w:lineRule="auto"/>
        <w:ind w:left="0" w:firstLine="360"/>
        <w:jc w:val="both"/>
        <w:rPr>
          <w:rFonts w:ascii="Times New Roman" w:hAnsi="Times New Roman"/>
          <w:sz w:val="28"/>
          <w:szCs w:val="28"/>
        </w:rPr>
      </w:pPr>
      <w:r>
        <w:rPr>
          <w:rFonts w:ascii="Times New Roman" w:hAnsi="Times New Roman"/>
          <w:sz w:val="28"/>
          <w:szCs w:val="28"/>
        </w:rPr>
        <w:lastRenderedPageBreak/>
        <w:t>самостоятельные письменные задания - запись музыкального диктанта, слуховой анализ, выполнение теоретического задания;</w:t>
      </w:r>
    </w:p>
    <w:p w:rsidR="00C24893" w:rsidRDefault="00C24893" w:rsidP="0033202E">
      <w:pPr>
        <w:numPr>
          <w:ilvl w:val="0"/>
          <w:numId w:val="19"/>
        </w:numPr>
        <w:tabs>
          <w:tab w:val="left" w:pos="993"/>
        </w:tabs>
        <w:spacing w:after="0" w:line="360" w:lineRule="auto"/>
        <w:ind w:left="0" w:firstLine="360"/>
        <w:jc w:val="both"/>
        <w:rPr>
          <w:rFonts w:ascii="Times New Roman" w:hAnsi="Times New Roman"/>
          <w:sz w:val="28"/>
          <w:szCs w:val="28"/>
        </w:rPr>
      </w:pPr>
      <w:r>
        <w:rPr>
          <w:rFonts w:ascii="Times New Roman" w:hAnsi="Times New Roman"/>
          <w:sz w:val="28"/>
          <w:szCs w:val="28"/>
        </w:rPr>
        <w:t>«конкурсные» творческие задания (на лучший подбор аккомпанемента, сочинение на заданный ритм, лучшее исполнение и т. д.).</w:t>
      </w:r>
    </w:p>
    <w:p w:rsidR="00C24893" w:rsidRDefault="00C24893" w:rsidP="0033202E">
      <w:pPr>
        <w:numPr>
          <w:ilvl w:val="0"/>
          <w:numId w:val="18"/>
        </w:numPr>
        <w:tabs>
          <w:tab w:val="left" w:pos="993"/>
        </w:tabs>
        <w:spacing w:after="0" w:line="360" w:lineRule="auto"/>
        <w:ind w:left="0" w:firstLine="360"/>
        <w:jc w:val="both"/>
        <w:rPr>
          <w:rFonts w:ascii="Times New Roman" w:hAnsi="Times New Roman"/>
          <w:b/>
          <w:i/>
          <w:sz w:val="28"/>
          <w:szCs w:val="28"/>
        </w:rPr>
      </w:pPr>
      <w:r>
        <w:rPr>
          <w:rFonts w:ascii="Times New Roman" w:hAnsi="Times New Roman"/>
          <w:b/>
          <w:i/>
          <w:sz w:val="28"/>
          <w:szCs w:val="28"/>
        </w:rPr>
        <w:t>Критерии оценки</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sz w:val="28"/>
          <w:szCs w:val="28"/>
        </w:rPr>
        <w:t>Уровень приобретенных знаний, умений и навыков долженсоответствовать программным требованиям.Задания должны выполняться в полном объеме и в рамках отведенногона них времени, что демонстрирует приобретенные учеником умения инавыки. Индивидуальный подход к ученику может выражаться в разном посложности материале при однотипности задания.Для аттестации учащихся используется дифференцированная 5-балльная система оценок.</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b/>
          <w:i/>
          <w:sz w:val="28"/>
          <w:szCs w:val="28"/>
        </w:rPr>
        <w:t>Музыкальный диктант</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музыкальный диктант записан полностью безошибок в пределах отведенного времени и количества проигрываний.Возможны небольшие недочеты (не более двух) в группировкедлительностей или записи хроматических звуков.</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музыкальный диктант записан полностью впределах отведенного времени и количества проигрываний. Допущено 2-3ошибки в записи мелодической линии, ритмического рисунка, либо большоеколичество недочетов.</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музыкальный диктант записанполностью в пределах отведенного времени и количества проигрываний,допущено большое количество (4-8) ошибок в записи мелодической линии,ритмического рисунка, либо музыкальный диктант записан не полностью (нобольше половины).</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музыкальный диктант записан впределах отведенного времени и количества проигрываний, допущенобольшое количество грубых ошибок в записи мелодической линии </w:t>
      </w:r>
      <w:r>
        <w:rPr>
          <w:rFonts w:ascii="Times New Roman" w:hAnsi="Times New Roman"/>
          <w:sz w:val="28"/>
          <w:szCs w:val="28"/>
        </w:rPr>
        <w:lastRenderedPageBreak/>
        <w:t>иритмического рисунка, либо музыкальный диктант записан меньше, чемнаполовину.</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b/>
          <w:i/>
          <w:sz w:val="28"/>
          <w:szCs w:val="28"/>
        </w:rPr>
        <w:t>Сольфеджирование, интонационные упражнения, слуховой анализ</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чистое интонирование, хороший темп ответа,правильное дирижирование, демонстрация основных теоретических знаний.</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недочеты в отдельных видах работы: небольшиепогрешности в интонировании, нарушения в темпе ответа, ошибки вдирижировании, ошибки в теоретических знаниях.</w:t>
      </w:r>
    </w:p>
    <w:p w:rsidR="00C24893" w:rsidRDefault="00C24893" w:rsidP="0033202E">
      <w:pPr>
        <w:tabs>
          <w:tab w:val="left" w:pos="993"/>
        </w:tabs>
        <w:spacing w:after="0" w:line="360" w:lineRule="auto"/>
        <w:ind w:firstLine="360"/>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ошибки, плохое владение интонацией,замедленный темп ответа, грубые ошибки в теоретических знаниях.</w:t>
      </w:r>
    </w:p>
    <w:p w:rsidR="00C24893" w:rsidRPr="00403811" w:rsidRDefault="00C24893" w:rsidP="00403811">
      <w:pPr>
        <w:tabs>
          <w:tab w:val="left" w:pos="993"/>
        </w:tabs>
        <w:spacing w:after="0" w:line="360" w:lineRule="auto"/>
        <w:ind w:firstLine="360"/>
        <w:jc w:val="both"/>
        <w:rPr>
          <w:rFonts w:ascii="Times New Roman" w:hAnsi="Times New Roman"/>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грубые ошибки, невладениеинтонацией, медленный темп ответа, отсутствие теоретических знаний.</w:t>
      </w:r>
    </w:p>
    <w:p w:rsidR="00C24893" w:rsidRDefault="00C24893" w:rsidP="0033202E">
      <w:pPr>
        <w:numPr>
          <w:ilvl w:val="0"/>
          <w:numId w:val="18"/>
        </w:numPr>
        <w:spacing w:after="0" w:line="360" w:lineRule="auto"/>
        <w:ind w:left="0" w:firstLine="360"/>
        <w:jc w:val="both"/>
        <w:rPr>
          <w:rFonts w:ascii="Times New Roman" w:hAnsi="Times New Roman"/>
          <w:b/>
          <w:i/>
          <w:sz w:val="28"/>
          <w:szCs w:val="28"/>
        </w:rPr>
      </w:pPr>
      <w:r>
        <w:rPr>
          <w:rFonts w:ascii="Times New Roman" w:hAnsi="Times New Roman"/>
          <w:b/>
          <w:i/>
          <w:sz w:val="28"/>
          <w:szCs w:val="28"/>
        </w:rPr>
        <w:t>Контрольные требования на разных этапах обучения</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sz w:val="28"/>
          <w:szCs w:val="28"/>
        </w:rPr>
        <w:t>На каждом этапе обучения ученики, в соответствии с требованиямипрограммы, должны уметь:</w:t>
      </w:r>
    </w:p>
    <w:p w:rsidR="00C24893" w:rsidRDefault="00C24893" w:rsidP="0033202E">
      <w:pPr>
        <w:numPr>
          <w:ilvl w:val="0"/>
          <w:numId w:val="20"/>
        </w:numPr>
        <w:spacing w:after="0" w:line="360" w:lineRule="auto"/>
        <w:ind w:left="0" w:firstLine="360"/>
        <w:jc w:val="both"/>
        <w:rPr>
          <w:rFonts w:ascii="Times New Roman" w:hAnsi="Times New Roman"/>
          <w:b/>
          <w:i/>
          <w:sz w:val="28"/>
          <w:szCs w:val="28"/>
        </w:rPr>
      </w:pPr>
      <w:r>
        <w:rPr>
          <w:rFonts w:ascii="Times New Roman" w:hAnsi="Times New Roman"/>
          <w:sz w:val="28"/>
          <w:szCs w:val="28"/>
        </w:rPr>
        <w:t>записывать музыкальный диктант соответствующей трудности,</w:t>
      </w:r>
    </w:p>
    <w:p w:rsidR="00C24893" w:rsidRDefault="00C24893" w:rsidP="0033202E">
      <w:pPr>
        <w:numPr>
          <w:ilvl w:val="0"/>
          <w:numId w:val="20"/>
        </w:numPr>
        <w:spacing w:after="0" w:line="360" w:lineRule="auto"/>
        <w:ind w:left="0" w:firstLine="360"/>
        <w:jc w:val="both"/>
        <w:rPr>
          <w:rFonts w:ascii="Times New Roman" w:hAnsi="Times New Roman"/>
          <w:b/>
          <w:i/>
          <w:sz w:val="28"/>
          <w:szCs w:val="28"/>
        </w:rPr>
      </w:pPr>
      <w:r>
        <w:rPr>
          <w:rFonts w:ascii="Times New Roman" w:hAnsi="Times New Roman"/>
          <w:sz w:val="28"/>
          <w:szCs w:val="28"/>
        </w:rPr>
        <w:t>сольфеджировать разученные мелодии,</w:t>
      </w:r>
    </w:p>
    <w:p w:rsidR="00C24893" w:rsidRDefault="00C24893" w:rsidP="0033202E">
      <w:pPr>
        <w:numPr>
          <w:ilvl w:val="0"/>
          <w:numId w:val="20"/>
        </w:numPr>
        <w:spacing w:after="0" w:line="360" w:lineRule="auto"/>
        <w:ind w:left="0" w:firstLine="360"/>
        <w:jc w:val="both"/>
        <w:rPr>
          <w:rFonts w:ascii="Times New Roman" w:hAnsi="Times New Roman"/>
          <w:b/>
          <w:i/>
          <w:sz w:val="28"/>
          <w:szCs w:val="28"/>
        </w:rPr>
      </w:pPr>
      <w:r>
        <w:rPr>
          <w:rFonts w:ascii="Times New Roman" w:hAnsi="Times New Roman"/>
          <w:sz w:val="28"/>
          <w:szCs w:val="28"/>
        </w:rPr>
        <w:t>пропеть незнакомую мелодию с листа,</w:t>
      </w:r>
    </w:p>
    <w:p w:rsidR="00C24893" w:rsidRDefault="00C24893" w:rsidP="0033202E">
      <w:pPr>
        <w:numPr>
          <w:ilvl w:val="0"/>
          <w:numId w:val="20"/>
        </w:numPr>
        <w:spacing w:after="0" w:line="360" w:lineRule="auto"/>
        <w:ind w:left="0" w:firstLine="360"/>
        <w:jc w:val="both"/>
        <w:rPr>
          <w:rFonts w:ascii="Times New Roman" w:hAnsi="Times New Roman"/>
          <w:b/>
          <w:i/>
          <w:sz w:val="28"/>
          <w:szCs w:val="28"/>
        </w:rPr>
      </w:pPr>
      <w:r>
        <w:rPr>
          <w:rFonts w:ascii="Times New Roman" w:hAnsi="Times New Roman"/>
          <w:sz w:val="28"/>
          <w:szCs w:val="28"/>
        </w:rPr>
        <w:t>исполнить двухголосный пример (в ансамбле, с собственной игройвторого голоса, для продвинутых учеников – и с дирижированием);</w:t>
      </w:r>
    </w:p>
    <w:p w:rsidR="00C24893" w:rsidRDefault="00C24893" w:rsidP="0033202E">
      <w:pPr>
        <w:numPr>
          <w:ilvl w:val="0"/>
          <w:numId w:val="20"/>
        </w:numPr>
        <w:spacing w:after="0" w:line="360" w:lineRule="auto"/>
        <w:ind w:left="0" w:firstLine="360"/>
        <w:jc w:val="both"/>
        <w:rPr>
          <w:rFonts w:ascii="Times New Roman" w:hAnsi="Times New Roman"/>
          <w:b/>
          <w:i/>
          <w:sz w:val="28"/>
          <w:szCs w:val="28"/>
        </w:rPr>
      </w:pPr>
      <w:r>
        <w:rPr>
          <w:rFonts w:ascii="Times New Roman" w:hAnsi="Times New Roman"/>
          <w:sz w:val="28"/>
          <w:szCs w:val="28"/>
        </w:rPr>
        <w:t>определять на слух пройденные интервалы и аккорды;</w:t>
      </w:r>
    </w:p>
    <w:p w:rsidR="00C24893" w:rsidRDefault="00C24893" w:rsidP="0033202E">
      <w:pPr>
        <w:numPr>
          <w:ilvl w:val="0"/>
          <w:numId w:val="20"/>
        </w:numPr>
        <w:spacing w:after="0" w:line="360" w:lineRule="auto"/>
        <w:ind w:left="0" w:firstLine="360"/>
        <w:jc w:val="both"/>
        <w:rPr>
          <w:rFonts w:ascii="Times New Roman" w:hAnsi="Times New Roman"/>
          <w:b/>
          <w:i/>
          <w:sz w:val="28"/>
          <w:szCs w:val="28"/>
        </w:rPr>
      </w:pPr>
      <w:r>
        <w:rPr>
          <w:rFonts w:ascii="Times New Roman" w:hAnsi="Times New Roman"/>
          <w:sz w:val="28"/>
          <w:szCs w:val="28"/>
        </w:rPr>
        <w:t>строить пройденные интервалы и аккорды в пройденныхтональностях письменно, устно и на фортепиано;</w:t>
      </w:r>
    </w:p>
    <w:p w:rsidR="00C24893" w:rsidRDefault="00C24893" w:rsidP="0033202E">
      <w:pPr>
        <w:numPr>
          <w:ilvl w:val="0"/>
          <w:numId w:val="20"/>
        </w:numPr>
        <w:spacing w:after="0" w:line="360" w:lineRule="auto"/>
        <w:ind w:left="0" w:firstLine="360"/>
        <w:jc w:val="both"/>
        <w:rPr>
          <w:rFonts w:ascii="Times New Roman" w:hAnsi="Times New Roman"/>
          <w:b/>
          <w:i/>
          <w:sz w:val="28"/>
          <w:szCs w:val="28"/>
        </w:rPr>
      </w:pPr>
      <w:r>
        <w:rPr>
          <w:rFonts w:ascii="Times New Roman" w:hAnsi="Times New Roman"/>
          <w:sz w:val="28"/>
          <w:szCs w:val="28"/>
        </w:rPr>
        <w:t>анализировать музыкальный текст, используя полученныетеоретические знания;</w:t>
      </w:r>
    </w:p>
    <w:p w:rsidR="00C24893" w:rsidRDefault="00C24893" w:rsidP="0033202E">
      <w:pPr>
        <w:numPr>
          <w:ilvl w:val="0"/>
          <w:numId w:val="20"/>
        </w:numPr>
        <w:spacing w:after="0" w:line="360" w:lineRule="auto"/>
        <w:ind w:left="0" w:firstLine="360"/>
        <w:jc w:val="both"/>
        <w:rPr>
          <w:rFonts w:ascii="Times New Roman" w:hAnsi="Times New Roman"/>
          <w:b/>
          <w:i/>
          <w:sz w:val="28"/>
          <w:szCs w:val="28"/>
        </w:rPr>
      </w:pPr>
      <w:r>
        <w:rPr>
          <w:rFonts w:ascii="Times New Roman" w:hAnsi="Times New Roman"/>
          <w:sz w:val="28"/>
          <w:szCs w:val="28"/>
        </w:rPr>
        <w:lastRenderedPageBreak/>
        <w:t>исполнять вокальное произведение с собственным аккомпанементомна фортепиано (в старших классах);</w:t>
      </w:r>
    </w:p>
    <w:p w:rsidR="00C24893" w:rsidRDefault="00C24893" w:rsidP="00403811">
      <w:pPr>
        <w:numPr>
          <w:ilvl w:val="0"/>
          <w:numId w:val="20"/>
        </w:numPr>
        <w:spacing w:after="0" w:line="360" w:lineRule="auto"/>
        <w:ind w:left="0" w:firstLine="360"/>
        <w:jc w:val="both"/>
        <w:rPr>
          <w:rFonts w:ascii="Times New Roman" w:hAnsi="Times New Roman"/>
          <w:b/>
          <w:i/>
          <w:sz w:val="28"/>
          <w:szCs w:val="28"/>
        </w:rPr>
      </w:pPr>
      <w:r>
        <w:rPr>
          <w:rFonts w:ascii="Times New Roman" w:hAnsi="Times New Roman"/>
          <w:sz w:val="28"/>
          <w:szCs w:val="28"/>
        </w:rPr>
        <w:t>знать необходимую профессиональную терминологию.</w:t>
      </w:r>
    </w:p>
    <w:p w:rsidR="00C24893" w:rsidRDefault="00C24893" w:rsidP="00403811">
      <w:pPr>
        <w:spacing w:after="0" w:line="360" w:lineRule="auto"/>
        <w:ind w:firstLine="360"/>
        <w:jc w:val="center"/>
        <w:rPr>
          <w:rFonts w:ascii="Times New Roman" w:hAnsi="Times New Roman"/>
          <w:b/>
          <w:sz w:val="28"/>
          <w:szCs w:val="28"/>
        </w:rPr>
      </w:pPr>
      <w:r>
        <w:rPr>
          <w:rFonts w:ascii="Times New Roman" w:hAnsi="Times New Roman"/>
          <w:b/>
          <w:sz w:val="28"/>
          <w:szCs w:val="28"/>
        </w:rPr>
        <w:t>Экзаменационные требования</w:t>
      </w:r>
    </w:p>
    <w:p w:rsidR="00C24893" w:rsidRDefault="00C24893" w:rsidP="00403811">
      <w:pPr>
        <w:spacing w:after="0" w:line="360" w:lineRule="auto"/>
        <w:ind w:firstLine="360"/>
        <w:jc w:val="both"/>
        <w:rPr>
          <w:rFonts w:ascii="Times New Roman" w:hAnsi="Times New Roman"/>
          <w:sz w:val="28"/>
          <w:szCs w:val="28"/>
        </w:rPr>
      </w:pPr>
      <w:r>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Устно:</w:t>
      </w:r>
    </w:p>
    <w:p w:rsidR="00C24893" w:rsidRDefault="00C24893" w:rsidP="0033202E">
      <w:pPr>
        <w:numPr>
          <w:ilvl w:val="0"/>
          <w:numId w:val="21"/>
        </w:numPr>
        <w:spacing w:after="0" w:line="360" w:lineRule="auto"/>
        <w:ind w:left="0" w:firstLine="360"/>
        <w:jc w:val="both"/>
        <w:rPr>
          <w:rFonts w:ascii="Times New Roman" w:hAnsi="Times New Roman"/>
          <w:sz w:val="28"/>
          <w:szCs w:val="28"/>
        </w:rPr>
      </w:pPr>
      <w:r>
        <w:rPr>
          <w:rFonts w:ascii="Times New Roman" w:hAnsi="Times New Roman"/>
          <w:sz w:val="28"/>
          <w:szCs w:val="28"/>
        </w:rPr>
        <w:t>пение пройденных гамм, отдельных ступеней, в том числе альтерированных,</w:t>
      </w:r>
    </w:p>
    <w:p w:rsidR="00C24893" w:rsidRDefault="00C24893" w:rsidP="0033202E">
      <w:pPr>
        <w:numPr>
          <w:ilvl w:val="0"/>
          <w:numId w:val="21"/>
        </w:numPr>
        <w:spacing w:after="0" w:line="360" w:lineRule="auto"/>
        <w:ind w:left="0" w:firstLine="360"/>
        <w:jc w:val="both"/>
        <w:rPr>
          <w:rFonts w:ascii="Times New Roman" w:hAnsi="Times New Roman"/>
          <w:sz w:val="28"/>
          <w:szCs w:val="28"/>
        </w:rPr>
      </w:pPr>
      <w:r>
        <w:rPr>
          <w:rFonts w:ascii="Times New Roman" w:hAnsi="Times New Roman"/>
          <w:sz w:val="28"/>
          <w:szCs w:val="28"/>
        </w:rPr>
        <w:t>пение пройденных интервалов от звука вверх и вниз,</w:t>
      </w:r>
    </w:p>
    <w:p w:rsidR="00C24893" w:rsidRDefault="00C24893" w:rsidP="0033202E">
      <w:pPr>
        <w:numPr>
          <w:ilvl w:val="0"/>
          <w:numId w:val="21"/>
        </w:numPr>
        <w:spacing w:after="0" w:line="360" w:lineRule="auto"/>
        <w:ind w:left="0" w:firstLine="360"/>
        <w:jc w:val="both"/>
        <w:rPr>
          <w:rFonts w:ascii="Times New Roman" w:hAnsi="Times New Roman"/>
          <w:sz w:val="28"/>
          <w:szCs w:val="28"/>
        </w:rPr>
      </w:pPr>
      <w:r>
        <w:rPr>
          <w:rFonts w:ascii="Times New Roman" w:hAnsi="Times New Roman"/>
          <w:sz w:val="28"/>
          <w:szCs w:val="28"/>
        </w:rPr>
        <w:t>пение пройденных интервалов в тональности,</w:t>
      </w:r>
    </w:p>
    <w:p w:rsidR="00C24893" w:rsidRDefault="00C24893" w:rsidP="0033202E">
      <w:pPr>
        <w:numPr>
          <w:ilvl w:val="0"/>
          <w:numId w:val="21"/>
        </w:numPr>
        <w:spacing w:after="0" w:line="360" w:lineRule="auto"/>
        <w:ind w:left="0" w:firstLine="360"/>
        <w:jc w:val="both"/>
        <w:rPr>
          <w:rFonts w:ascii="Times New Roman" w:hAnsi="Times New Roman"/>
          <w:sz w:val="28"/>
          <w:szCs w:val="28"/>
        </w:rPr>
      </w:pPr>
      <w:r>
        <w:rPr>
          <w:rFonts w:ascii="Times New Roman" w:hAnsi="Times New Roman"/>
          <w:sz w:val="28"/>
          <w:szCs w:val="28"/>
        </w:rPr>
        <w:t>пение пройденных аккордов от звука вверх и вниз,</w:t>
      </w:r>
    </w:p>
    <w:p w:rsidR="00C24893" w:rsidRDefault="00C24893" w:rsidP="0033202E">
      <w:pPr>
        <w:numPr>
          <w:ilvl w:val="0"/>
          <w:numId w:val="21"/>
        </w:numPr>
        <w:spacing w:after="0" w:line="360" w:lineRule="auto"/>
        <w:ind w:left="0" w:firstLine="360"/>
        <w:jc w:val="both"/>
        <w:rPr>
          <w:rFonts w:ascii="Times New Roman" w:hAnsi="Times New Roman"/>
          <w:sz w:val="28"/>
          <w:szCs w:val="28"/>
        </w:rPr>
      </w:pPr>
      <w:r>
        <w:rPr>
          <w:rFonts w:ascii="Times New Roman" w:hAnsi="Times New Roman"/>
          <w:sz w:val="28"/>
          <w:szCs w:val="28"/>
        </w:rPr>
        <w:t>пение пройденных аккордов в тональности,</w:t>
      </w:r>
    </w:p>
    <w:p w:rsidR="00C24893" w:rsidRDefault="00C24893" w:rsidP="0033202E">
      <w:pPr>
        <w:numPr>
          <w:ilvl w:val="0"/>
          <w:numId w:val="21"/>
        </w:numPr>
        <w:spacing w:after="0" w:line="360" w:lineRule="auto"/>
        <w:ind w:left="0" w:firstLine="360"/>
        <w:jc w:val="both"/>
        <w:rPr>
          <w:rFonts w:ascii="Times New Roman" w:hAnsi="Times New Roman"/>
          <w:sz w:val="28"/>
          <w:szCs w:val="28"/>
        </w:rPr>
      </w:pPr>
      <w:r>
        <w:rPr>
          <w:rFonts w:ascii="Times New Roman" w:hAnsi="Times New Roman"/>
          <w:sz w:val="28"/>
          <w:szCs w:val="28"/>
        </w:rPr>
        <w:t>определение на слух отдельно взятых интервалов и аккордов,</w:t>
      </w:r>
    </w:p>
    <w:p w:rsidR="00C24893" w:rsidRDefault="00C24893" w:rsidP="0033202E">
      <w:pPr>
        <w:numPr>
          <w:ilvl w:val="0"/>
          <w:numId w:val="21"/>
        </w:numPr>
        <w:spacing w:after="0" w:line="360" w:lineRule="auto"/>
        <w:ind w:left="0" w:firstLine="360"/>
        <w:jc w:val="both"/>
        <w:rPr>
          <w:rFonts w:ascii="Times New Roman" w:hAnsi="Times New Roman"/>
          <w:sz w:val="28"/>
          <w:szCs w:val="28"/>
        </w:rPr>
      </w:pPr>
      <w:r>
        <w:rPr>
          <w:rFonts w:ascii="Times New Roman" w:hAnsi="Times New Roman"/>
          <w:sz w:val="28"/>
          <w:szCs w:val="28"/>
        </w:rPr>
        <w:t>определение на слух последовательности интервалов или аккордов в тональности,</w:t>
      </w:r>
    </w:p>
    <w:p w:rsidR="00C24893" w:rsidRDefault="00C24893" w:rsidP="0033202E">
      <w:pPr>
        <w:numPr>
          <w:ilvl w:val="0"/>
          <w:numId w:val="21"/>
        </w:numPr>
        <w:spacing w:after="0" w:line="360" w:lineRule="auto"/>
        <w:ind w:left="0" w:firstLine="360"/>
        <w:jc w:val="both"/>
        <w:rPr>
          <w:rFonts w:ascii="Times New Roman" w:hAnsi="Times New Roman"/>
          <w:sz w:val="28"/>
          <w:szCs w:val="28"/>
        </w:rPr>
      </w:pPr>
      <w:r>
        <w:rPr>
          <w:rFonts w:ascii="Times New Roman" w:hAnsi="Times New Roman"/>
          <w:sz w:val="28"/>
          <w:szCs w:val="28"/>
        </w:rPr>
        <w:t>чтение одноголосного примера с листа,</w:t>
      </w:r>
    </w:p>
    <w:p w:rsidR="00C24893" w:rsidRPr="00403811" w:rsidRDefault="00C24893" w:rsidP="00403811">
      <w:pPr>
        <w:numPr>
          <w:ilvl w:val="0"/>
          <w:numId w:val="21"/>
        </w:numPr>
        <w:spacing w:after="0" w:line="360" w:lineRule="auto"/>
        <w:ind w:left="0" w:firstLine="360"/>
        <w:jc w:val="both"/>
        <w:rPr>
          <w:rFonts w:ascii="Times New Roman" w:hAnsi="Times New Roman"/>
          <w:sz w:val="28"/>
          <w:szCs w:val="28"/>
        </w:rPr>
      </w:pPr>
      <w:r>
        <w:rPr>
          <w:rFonts w:ascii="Times New Roman" w:hAnsi="Times New Roman"/>
          <w:sz w:val="28"/>
          <w:szCs w:val="28"/>
        </w:rPr>
        <w:t>пение одноголосного примера, заранее выученного наизусть.</w:t>
      </w:r>
      <w:r w:rsidR="00403811">
        <w:rPr>
          <w:rFonts w:ascii="Times New Roman" w:hAnsi="Times New Roman"/>
          <w:sz w:val="28"/>
          <w:szCs w:val="28"/>
        </w:rPr>
        <w:t xml:space="preserve"> </w:t>
      </w:r>
    </w:p>
    <w:p w:rsidR="00C24893" w:rsidRDefault="00403811" w:rsidP="0033202E">
      <w:pPr>
        <w:spacing w:after="0" w:line="360" w:lineRule="auto"/>
        <w:ind w:firstLine="360"/>
        <w:jc w:val="center"/>
        <w:rPr>
          <w:rFonts w:ascii="Times New Roman" w:hAnsi="Times New Roman"/>
          <w:b/>
          <w:sz w:val="28"/>
          <w:szCs w:val="28"/>
        </w:rPr>
      </w:pPr>
      <w:r>
        <w:rPr>
          <w:rFonts w:ascii="Times New Roman" w:hAnsi="Times New Roman"/>
          <w:b/>
          <w:sz w:val="28"/>
          <w:szCs w:val="28"/>
          <w:lang w:val="en-US"/>
        </w:rPr>
        <w:t>VI</w:t>
      </w:r>
      <w:r w:rsidRPr="00DE6CA6">
        <w:rPr>
          <w:rFonts w:ascii="Times New Roman" w:hAnsi="Times New Roman"/>
          <w:b/>
          <w:sz w:val="28"/>
          <w:szCs w:val="28"/>
        </w:rPr>
        <w:t xml:space="preserve">. </w:t>
      </w:r>
      <w:r w:rsidR="00C24893">
        <w:rPr>
          <w:rFonts w:ascii="Times New Roman" w:hAnsi="Times New Roman"/>
          <w:b/>
          <w:sz w:val="28"/>
          <w:szCs w:val="28"/>
        </w:rPr>
        <w:t xml:space="preserve">Методические рекомендации </w:t>
      </w:r>
    </w:p>
    <w:p w:rsidR="00C24893" w:rsidRDefault="00C24893" w:rsidP="0033202E">
      <w:pPr>
        <w:tabs>
          <w:tab w:val="left" w:pos="142"/>
        </w:tabs>
        <w:spacing w:after="0" w:line="360" w:lineRule="auto"/>
        <w:ind w:firstLine="142"/>
        <w:rPr>
          <w:rFonts w:ascii="Times New Roman" w:hAnsi="Times New Roman"/>
          <w:b/>
          <w:i/>
          <w:sz w:val="28"/>
          <w:szCs w:val="28"/>
        </w:rPr>
      </w:pPr>
      <w:r>
        <w:rPr>
          <w:rFonts w:ascii="Times New Roman" w:hAnsi="Times New Roman"/>
          <w:sz w:val="28"/>
          <w:szCs w:val="28"/>
        </w:rPr>
        <w:tab/>
      </w:r>
      <w:r>
        <w:rPr>
          <w:rFonts w:ascii="Times New Roman" w:hAnsi="Times New Roman"/>
          <w:b/>
          <w:i/>
          <w:sz w:val="28"/>
          <w:szCs w:val="28"/>
        </w:rPr>
        <w:t>Вокально-интонационные навыки и сольфеджирование</w:t>
      </w:r>
    </w:p>
    <w:p w:rsidR="00C24893" w:rsidRDefault="00C24893" w:rsidP="005059E3">
      <w:pPr>
        <w:pStyle w:val="a5"/>
        <w:numPr>
          <w:ilvl w:val="0"/>
          <w:numId w:val="22"/>
        </w:numPr>
        <w:spacing w:line="360" w:lineRule="auto"/>
        <w:ind w:left="0" w:firstLine="360"/>
        <w:rPr>
          <w:rFonts w:ascii="Times New Roman" w:hAnsi="Times New Roman"/>
          <w:b/>
          <w:i/>
          <w:sz w:val="28"/>
          <w:szCs w:val="28"/>
        </w:rPr>
      </w:pPr>
      <w:r>
        <w:rPr>
          <w:rFonts w:ascii="Times New Roman" w:hAnsi="Times New Roman"/>
          <w:sz w:val="28"/>
          <w:szCs w:val="28"/>
        </w:rPr>
        <w:t>Умение правильно брать дыхание, петь естественно, добиваться  чистой интонации и четкой артикуляции;</w:t>
      </w:r>
    </w:p>
    <w:p w:rsidR="00C24893" w:rsidRDefault="00C24893" w:rsidP="005059E3">
      <w:pPr>
        <w:pStyle w:val="a5"/>
        <w:numPr>
          <w:ilvl w:val="0"/>
          <w:numId w:val="22"/>
        </w:numPr>
        <w:spacing w:line="360" w:lineRule="auto"/>
        <w:ind w:left="0" w:firstLine="360"/>
        <w:rPr>
          <w:rFonts w:ascii="Times New Roman" w:hAnsi="Times New Roman"/>
          <w:b/>
          <w:i/>
          <w:sz w:val="28"/>
          <w:szCs w:val="28"/>
        </w:rPr>
      </w:pPr>
      <w:r>
        <w:rPr>
          <w:rFonts w:ascii="Times New Roman" w:hAnsi="Times New Roman"/>
          <w:sz w:val="28"/>
          <w:szCs w:val="28"/>
        </w:rPr>
        <w:t>Пение песен-упражнений с постепенным расширением диапазона;</w:t>
      </w:r>
    </w:p>
    <w:p w:rsidR="00C24893" w:rsidRDefault="00C24893" w:rsidP="005059E3">
      <w:pPr>
        <w:pStyle w:val="a5"/>
        <w:numPr>
          <w:ilvl w:val="0"/>
          <w:numId w:val="22"/>
        </w:numPr>
        <w:spacing w:line="360" w:lineRule="auto"/>
        <w:ind w:left="0" w:firstLine="360"/>
        <w:rPr>
          <w:rFonts w:ascii="Times New Roman" w:hAnsi="Times New Roman"/>
          <w:b/>
          <w:i/>
          <w:sz w:val="28"/>
          <w:szCs w:val="28"/>
        </w:rPr>
      </w:pPr>
      <w:r>
        <w:rPr>
          <w:rFonts w:ascii="Times New Roman" w:hAnsi="Times New Roman"/>
          <w:sz w:val="28"/>
          <w:szCs w:val="28"/>
        </w:rPr>
        <w:t>Пение и подбор несложных попевок;</w:t>
      </w:r>
    </w:p>
    <w:p w:rsidR="00C24893" w:rsidRDefault="00C24893" w:rsidP="005059E3">
      <w:pPr>
        <w:pStyle w:val="a5"/>
        <w:numPr>
          <w:ilvl w:val="0"/>
          <w:numId w:val="22"/>
        </w:numPr>
        <w:spacing w:line="360" w:lineRule="auto"/>
        <w:ind w:left="0" w:firstLine="360"/>
        <w:rPr>
          <w:rFonts w:ascii="Times New Roman" w:hAnsi="Times New Roman"/>
          <w:b/>
          <w:i/>
          <w:sz w:val="28"/>
          <w:szCs w:val="28"/>
        </w:rPr>
      </w:pPr>
      <w:r>
        <w:rPr>
          <w:rFonts w:ascii="Times New Roman" w:hAnsi="Times New Roman"/>
          <w:sz w:val="28"/>
          <w:szCs w:val="28"/>
        </w:rPr>
        <w:t>Пение с аккомпанементом разученных  песен;</w:t>
      </w:r>
    </w:p>
    <w:p w:rsidR="00C24893" w:rsidRDefault="00C24893" w:rsidP="005059E3">
      <w:pPr>
        <w:pStyle w:val="a5"/>
        <w:numPr>
          <w:ilvl w:val="0"/>
          <w:numId w:val="22"/>
        </w:numPr>
        <w:spacing w:line="360" w:lineRule="auto"/>
        <w:ind w:left="0" w:firstLine="360"/>
        <w:rPr>
          <w:rFonts w:ascii="Times New Roman" w:hAnsi="Times New Roman"/>
          <w:b/>
          <w:i/>
          <w:sz w:val="28"/>
          <w:szCs w:val="28"/>
        </w:rPr>
      </w:pPr>
      <w:r>
        <w:rPr>
          <w:rFonts w:ascii="Times New Roman" w:hAnsi="Times New Roman"/>
          <w:sz w:val="28"/>
          <w:szCs w:val="28"/>
        </w:rPr>
        <w:t xml:space="preserve">Пение </w:t>
      </w:r>
      <w:r>
        <w:rPr>
          <w:rFonts w:ascii="Times New Roman" w:hAnsi="Times New Roman"/>
          <w:sz w:val="28"/>
          <w:szCs w:val="28"/>
          <w:lang w:val="en-US"/>
        </w:rPr>
        <w:t>acapella</w:t>
      </w:r>
      <w:r>
        <w:rPr>
          <w:rFonts w:ascii="Times New Roman" w:hAnsi="Times New Roman"/>
          <w:sz w:val="28"/>
          <w:szCs w:val="28"/>
        </w:rPr>
        <w:t xml:space="preserve"> знакомых песен;</w:t>
      </w:r>
    </w:p>
    <w:p w:rsidR="00C24893" w:rsidRDefault="00C24893" w:rsidP="005059E3">
      <w:pPr>
        <w:pStyle w:val="a5"/>
        <w:numPr>
          <w:ilvl w:val="0"/>
          <w:numId w:val="22"/>
        </w:numPr>
        <w:spacing w:line="360" w:lineRule="auto"/>
        <w:ind w:left="0" w:firstLine="360"/>
        <w:rPr>
          <w:rFonts w:ascii="Times New Roman" w:hAnsi="Times New Roman"/>
          <w:b/>
          <w:i/>
          <w:sz w:val="28"/>
          <w:szCs w:val="28"/>
        </w:rPr>
      </w:pPr>
      <w:r>
        <w:rPr>
          <w:rFonts w:ascii="Times New Roman" w:hAnsi="Times New Roman"/>
          <w:sz w:val="28"/>
          <w:szCs w:val="28"/>
        </w:rPr>
        <w:t>Пение мажорных и минорных гамм вверх и вниз, , тетрахордов, тонического трезвучия, вводных звуков, разрешение неустойчивых ступеней в устойчивые;</w:t>
      </w:r>
    </w:p>
    <w:p w:rsidR="00C24893" w:rsidRDefault="00C24893" w:rsidP="005059E3">
      <w:pPr>
        <w:pStyle w:val="a5"/>
        <w:numPr>
          <w:ilvl w:val="0"/>
          <w:numId w:val="22"/>
        </w:numPr>
        <w:spacing w:line="360" w:lineRule="auto"/>
        <w:ind w:left="0" w:firstLine="360"/>
        <w:rPr>
          <w:rFonts w:ascii="Times New Roman" w:hAnsi="Times New Roman"/>
          <w:b/>
          <w:i/>
          <w:sz w:val="28"/>
          <w:szCs w:val="28"/>
        </w:rPr>
      </w:pPr>
      <w:r>
        <w:rPr>
          <w:rFonts w:ascii="Times New Roman" w:hAnsi="Times New Roman"/>
          <w:sz w:val="28"/>
          <w:szCs w:val="28"/>
        </w:rPr>
        <w:lastRenderedPageBreak/>
        <w:t xml:space="preserve">Пение ступеневых оборотов: </w:t>
      </w:r>
      <w:r>
        <w:rPr>
          <w:rFonts w:ascii="Times New Roman" w:hAnsi="Times New Roman"/>
          <w:sz w:val="28"/>
          <w:szCs w:val="28"/>
          <w:lang w:val="en-US"/>
        </w:rPr>
        <w:t>I</w:t>
      </w:r>
      <w:r>
        <w:rPr>
          <w:rFonts w:ascii="Times New Roman" w:hAnsi="Times New Roman"/>
          <w:sz w:val="28"/>
          <w:szCs w:val="28"/>
        </w:rPr>
        <w:t>-</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lang w:val="en-US"/>
        </w:rPr>
        <w:t>III</w:t>
      </w:r>
      <w:r>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III</w:t>
      </w:r>
      <w:r>
        <w:rPr>
          <w:rFonts w:ascii="Times New Roman" w:hAnsi="Times New Roman"/>
          <w:sz w:val="28"/>
          <w:szCs w:val="28"/>
        </w:rPr>
        <w:t>-</w:t>
      </w:r>
      <w:r>
        <w:rPr>
          <w:rFonts w:ascii="Times New Roman" w:hAnsi="Times New Roman"/>
          <w:sz w:val="28"/>
          <w:szCs w:val="28"/>
          <w:lang w:val="en-US"/>
        </w:rPr>
        <w:t>I</w:t>
      </w:r>
    </w:p>
    <w:p w:rsidR="00C24893" w:rsidRDefault="00403811" w:rsidP="00C24893">
      <w:pPr>
        <w:pStyle w:val="a5"/>
        <w:spacing w:line="360" w:lineRule="auto"/>
        <w:ind w:firstLine="360"/>
        <w:rPr>
          <w:rFonts w:ascii="Times New Roman" w:hAnsi="Times New Roman"/>
          <w:sz w:val="28"/>
          <w:szCs w:val="28"/>
          <w:lang w:val="en-US"/>
        </w:rPr>
      </w:pPr>
      <w:r w:rsidRPr="00DE6CA6">
        <w:rPr>
          <w:rFonts w:ascii="Times New Roman" w:hAnsi="Times New Roman"/>
          <w:sz w:val="28"/>
          <w:szCs w:val="28"/>
        </w:rPr>
        <w:t xml:space="preserve">                                                        </w:t>
      </w:r>
      <w:r w:rsidR="00C24893">
        <w:rPr>
          <w:rFonts w:ascii="Times New Roman" w:hAnsi="Times New Roman"/>
          <w:sz w:val="28"/>
          <w:szCs w:val="28"/>
          <w:lang w:val="en-US"/>
        </w:rPr>
        <w:t>I-II-VII-I-III-V-VI-VII-I</w:t>
      </w:r>
    </w:p>
    <w:p w:rsidR="00C24893" w:rsidRDefault="00C24893" w:rsidP="00C24893">
      <w:pPr>
        <w:pStyle w:val="a5"/>
        <w:spacing w:line="360" w:lineRule="auto"/>
        <w:ind w:firstLine="360"/>
        <w:rPr>
          <w:rFonts w:ascii="Times New Roman" w:hAnsi="Times New Roman"/>
          <w:sz w:val="28"/>
          <w:szCs w:val="28"/>
          <w:lang w:val="en-US"/>
        </w:rPr>
      </w:pPr>
      <w:r>
        <w:rPr>
          <w:rFonts w:ascii="Times New Roman" w:hAnsi="Times New Roman"/>
          <w:sz w:val="28"/>
          <w:szCs w:val="28"/>
          <w:lang w:val="en-US"/>
        </w:rPr>
        <w:t xml:space="preserve">                                                 </w:t>
      </w:r>
      <w:r w:rsidR="00403811" w:rsidRPr="00403811">
        <w:rPr>
          <w:rFonts w:ascii="Times New Roman" w:hAnsi="Times New Roman"/>
          <w:sz w:val="28"/>
          <w:szCs w:val="28"/>
          <w:lang w:val="en-US"/>
        </w:rPr>
        <w:t xml:space="preserve">     </w:t>
      </w:r>
      <w:r>
        <w:rPr>
          <w:rFonts w:ascii="Times New Roman" w:hAnsi="Times New Roman"/>
          <w:sz w:val="28"/>
          <w:szCs w:val="28"/>
          <w:lang w:val="en-US"/>
        </w:rPr>
        <w:t xml:space="preserve">  I-III-V-VI-V-VII-I</w:t>
      </w:r>
    </w:p>
    <w:p w:rsidR="00C24893" w:rsidRDefault="00C24893" w:rsidP="00C24893">
      <w:pPr>
        <w:pStyle w:val="a5"/>
        <w:spacing w:line="360" w:lineRule="auto"/>
        <w:ind w:firstLine="360"/>
        <w:rPr>
          <w:rFonts w:ascii="Times New Roman" w:hAnsi="Times New Roman"/>
          <w:sz w:val="28"/>
          <w:szCs w:val="28"/>
          <w:lang w:val="en-US"/>
        </w:rPr>
      </w:pPr>
      <w:r>
        <w:rPr>
          <w:rFonts w:ascii="Times New Roman" w:hAnsi="Times New Roman"/>
          <w:sz w:val="28"/>
          <w:szCs w:val="28"/>
          <w:lang w:val="en-US"/>
        </w:rPr>
        <w:t xml:space="preserve">                                                  </w:t>
      </w:r>
      <w:r w:rsidR="00403811" w:rsidRPr="00403811">
        <w:rPr>
          <w:rFonts w:ascii="Times New Roman" w:hAnsi="Times New Roman"/>
          <w:sz w:val="28"/>
          <w:szCs w:val="28"/>
          <w:lang w:val="en-US"/>
        </w:rPr>
        <w:t xml:space="preserve">     </w:t>
      </w:r>
      <w:r>
        <w:rPr>
          <w:rFonts w:ascii="Times New Roman" w:hAnsi="Times New Roman"/>
          <w:sz w:val="28"/>
          <w:szCs w:val="28"/>
          <w:lang w:val="en-US"/>
        </w:rPr>
        <w:t xml:space="preserve"> I-V-IV-V-VI-III-I  </w:t>
      </w:r>
      <w:r>
        <w:rPr>
          <w:rFonts w:ascii="Times New Roman" w:hAnsi="Times New Roman"/>
          <w:sz w:val="28"/>
          <w:szCs w:val="28"/>
        </w:rPr>
        <w:t>идр</w:t>
      </w:r>
      <w:r>
        <w:rPr>
          <w:rFonts w:ascii="Times New Roman" w:hAnsi="Times New Roman"/>
          <w:sz w:val="28"/>
          <w:szCs w:val="28"/>
          <w:lang w:val="en-US"/>
        </w:rPr>
        <w:t>.</w:t>
      </w:r>
    </w:p>
    <w:p w:rsidR="00C24893" w:rsidRDefault="00C24893" w:rsidP="005059E3">
      <w:pPr>
        <w:pStyle w:val="a5"/>
        <w:numPr>
          <w:ilvl w:val="0"/>
          <w:numId w:val="23"/>
        </w:numPr>
        <w:spacing w:line="360" w:lineRule="auto"/>
        <w:ind w:left="0" w:firstLine="360"/>
        <w:rPr>
          <w:rFonts w:ascii="Times New Roman" w:hAnsi="Times New Roman"/>
          <w:sz w:val="28"/>
          <w:szCs w:val="28"/>
        </w:rPr>
      </w:pPr>
      <w:r>
        <w:rPr>
          <w:rFonts w:ascii="Times New Roman" w:hAnsi="Times New Roman"/>
          <w:sz w:val="28"/>
          <w:szCs w:val="28"/>
        </w:rPr>
        <w:t>Пение одноголосных номеров, выученных самостоятельно, наизусть;</w:t>
      </w:r>
    </w:p>
    <w:p w:rsidR="00C24893" w:rsidRDefault="00C24893" w:rsidP="005059E3">
      <w:pPr>
        <w:pStyle w:val="a5"/>
        <w:numPr>
          <w:ilvl w:val="0"/>
          <w:numId w:val="23"/>
        </w:numPr>
        <w:spacing w:line="360" w:lineRule="auto"/>
        <w:ind w:left="0" w:firstLine="360"/>
        <w:rPr>
          <w:rFonts w:ascii="Times New Roman" w:hAnsi="Times New Roman"/>
          <w:sz w:val="28"/>
          <w:szCs w:val="28"/>
        </w:rPr>
      </w:pPr>
      <w:r>
        <w:rPr>
          <w:rFonts w:ascii="Times New Roman" w:hAnsi="Times New Roman"/>
          <w:sz w:val="28"/>
          <w:szCs w:val="28"/>
        </w:rPr>
        <w:t>Чтение с листа простейших секвенций, примеров с транспонированием на секунду вверх и вниз</w:t>
      </w:r>
    </w:p>
    <w:p w:rsidR="00CD2A0E" w:rsidRPr="00403811" w:rsidRDefault="00C24893" w:rsidP="00403811">
      <w:pPr>
        <w:pStyle w:val="a5"/>
        <w:numPr>
          <w:ilvl w:val="0"/>
          <w:numId w:val="23"/>
        </w:numPr>
        <w:spacing w:line="360" w:lineRule="auto"/>
        <w:ind w:left="0" w:firstLine="360"/>
        <w:rPr>
          <w:rFonts w:ascii="Times New Roman" w:hAnsi="Times New Roman"/>
          <w:sz w:val="28"/>
          <w:szCs w:val="28"/>
        </w:rPr>
      </w:pPr>
      <w:r>
        <w:rPr>
          <w:rFonts w:ascii="Times New Roman" w:hAnsi="Times New Roman"/>
          <w:sz w:val="28"/>
          <w:szCs w:val="28"/>
        </w:rPr>
        <w:t>Пение простейшего двухголосия  канонов.</w:t>
      </w:r>
    </w:p>
    <w:p w:rsidR="00C24893" w:rsidRDefault="00C24893" w:rsidP="00C24893">
      <w:pPr>
        <w:pStyle w:val="a5"/>
        <w:spacing w:line="360" w:lineRule="auto"/>
        <w:ind w:firstLine="360"/>
        <w:jc w:val="center"/>
        <w:rPr>
          <w:rFonts w:ascii="Times New Roman" w:hAnsi="Times New Roman"/>
          <w:b/>
          <w:i/>
          <w:sz w:val="28"/>
          <w:szCs w:val="28"/>
        </w:rPr>
      </w:pPr>
      <w:bookmarkStart w:id="0" w:name="_GoBack"/>
      <w:bookmarkEnd w:id="0"/>
      <w:r>
        <w:rPr>
          <w:rFonts w:ascii="Times New Roman" w:hAnsi="Times New Roman"/>
          <w:b/>
          <w:i/>
          <w:sz w:val="28"/>
          <w:szCs w:val="28"/>
        </w:rPr>
        <w:t>Метроритмическое развитие</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Ощущение равномерности пульсирующих долей;</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Осознание и воспроизведение ритмического рисунка мелодии;</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Повторение ритмического рисунка;</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Чтение ритма с хлопками;</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Работа над координацией рук (левая метр, правая ритм со счетом вслух);</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Навыки тактирования  и дирижирования;</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Знакомство  с размерами 2/4, ¾, длительности. Затакт.</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Паузы их практическое применение;</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Сольмизация примеров по учебнику;</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Решение примеров с длительностями и паузами;</w:t>
      </w:r>
    </w:p>
    <w:p w:rsidR="00C24893" w:rsidRDefault="00C24893" w:rsidP="005059E3">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Исполнение остинато в качестве аккомпанемента к выученным песням;</w:t>
      </w:r>
    </w:p>
    <w:p w:rsidR="00C24893" w:rsidRPr="00403811" w:rsidRDefault="00C24893" w:rsidP="00403811">
      <w:pPr>
        <w:pStyle w:val="a5"/>
        <w:numPr>
          <w:ilvl w:val="0"/>
          <w:numId w:val="24"/>
        </w:numPr>
        <w:spacing w:line="360" w:lineRule="auto"/>
        <w:ind w:left="0" w:firstLine="360"/>
        <w:rPr>
          <w:rFonts w:ascii="Times New Roman" w:hAnsi="Times New Roman"/>
          <w:sz w:val="28"/>
          <w:szCs w:val="28"/>
        </w:rPr>
      </w:pPr>
      <w:r>
        <w:rPr>
          <w:rFonts w:ascii="Times New Roman" w:hAnsi="Times New Roman"/>
          <w:sz w:val="28"/>
          <w:szCs w:val="28"/>
        </w:rPr>
        <w:t>Ритмические диктанты – устно и письменно в размере 2/4 и ¾ с пройденными длительностями.</w:t>
      </w:r>
    </w:p>
    <w:p w:rsidR="00C24893" w:rsidRDefault="00C24893" w:rsidP="00C24893">
      <w:pPr>
        <w:pStyle w:val="a5"/>
        <w:spacing w:line="360" w:lineRule="auto"/>
        <w:ind w:firstLine="360"/>
        <w:jc w:val="center"/>
        <w:rPr>
          <w:rFonts w:ascii="Times New Roman" w:hAnsi="Times New Roman"/>
          <w:b/>
          <w:i/>
          <w:sz w:val="28"/>
          <w:szCs w:val="28"/>
        </w:rPr>
      </w:pPr>
      <w:r>
        <w:rPr>
          <w:rFonts w:ascii="Times New Roman" w:hAnsi="Times New Roman"/>
          <w:b/>
          <w:i/>
          <w:sz w:val="28"/>
          <w:szCs w:val="28"/>
        </w:rPr>
        <w:t xml:space="preserve">Воспитание музыкального восприятия (анализ на слух) </w:t>
      </w:r>
    </w:p>
    <w:p w:rsidR="00C24893" w:rsidRDefault="00C24893" w:rsidP="005059E3">
      <w:pPr>
        <w:pStyle w:val="a5"/>
        <w:numPr>
          <w:ilvl w:val="0"/>
          <w:numId w:val="25"/>
        </w:numPr>
        <w:spacing w:line="360" w:lineRule="auto"/>
        <w:ind w:left="0" w:firstLine="360"/>
        <w:rPr>
          <w:rFonts w:ascii="Times New Roman" w:hAnsi="Times New Roman"/>
          <w:sz w:val="28"/>
          <w:szCs w:val="28"/>
        </w:rPr>
      </w:pPr>
      <w:r>
        <w:rPr>
          <w:rFonts w:ascii="Times New Roman" w:hAnsi="Times New Roman"/>
          <w:sz w:val="28"/>
          <w:szCs w:val="28"/>
        </w:rPr>
        <w:t>Определение на слух пройденных мелодических оборотов вне лада, повторность звуков, скачки на устойчивые звуки;</w:t>
      </w:r>
    </w:p>
    <w:p w:rsidR="00C24893" w:rsidRDefault="00C24893" w:rsidP="005059E3">
      <w:pPr>
        <w:pStyle w:val="a5"/>
        <w:numPr>
          <w:ilvl w:val="0"/>
          <w:numId w:val="25"/>
        </w:numPr>
        <w:spacing w:line="360" w:lineRule="auto"/>
        <w:ind w:left="0" w:firstLine="360"/>
        <w:rPr>
          <w:rFonts w:ascii="Times New Roman" w:hAnsi="Times New Roman"/>
          <w:sz w:val="28"/>
          <w:szCs w:val="28"/>
        </w:rPr>
      </w:pPr>
      <w:r>
        <w:rPr>
          <w:rFonts w:ascii="Times New Roman" w:hAnsi="Times New Roman"/>
          <w:sz w:val="28"/>
          <w:szCs w:val="28"/>
        </w:rPr>
        <w:t>Определение на слух отдельных ступеней мажорного лада, музыкальных фраз, мажорного и минорного трезвучий, простых  интервалов   в мелодическом и гармоническом изложении (для продвинутых групп);</w:t>
      </w:r>
    </w:p>
    <w:p w:rsidR="00C24893" w:rsidRDefault="00C24893" w:rsidP="005059E3">
      <w:pPr>
        <w:pStyle w:val="a5"/>
        <w:numPr>
          <w:ilvl w:val="0"/>
          <w:numId w:val="25"/>
        </w:numPr>
        <w:spacing w:line="360" w:lineRule="auto"/>
        <w:ind w:left="0" w:firstLine="360"/>
        <w:rPr>
          <w:rFonts w:ascii="Times New Roman" w:hAnsi="Times New Roman"/>
          <w:sz w:val="28"/>
          <w:szCs w:val="28"/>
        </w:rPr>
      </w:pPr>
      <w:r>
        <w:rPr>
          <w:rFonts w:ascii="Times New Roman" w:hAnsi="Times New Roman"/>
          <w:sz w:val="28"/>
          <w:szCs w:val="28"/>
        </w:rPr>
        <w:lastRenderedPageBreak/>
        <w:t>Жанра, мелодии, лада, размера, темпа, динамических оттенков;</w:t>
      </w:r>
    </w:p>
    <w:p w:rsidR="00C24893" w:rsidRPr="00403811" w:rsidRDefault="00C24893" w:rsidP="00403811">
      <w:pPr>
        <w:pStyle w:val="a5"/>
        <w:numPr>
          <w:ilvl w:val="0"/>
          <w:numId w:val="25"/>
        </w:numPr>
        <w:spacing w:line="360" w:lineRule="auto"/>
        <w:ind w:left="0" w:firstLine="360"/>
        <w:rPr>
          <w:rFonts w:ascii="Times New Roman" w:hAnsi="Times New Roman"/>
          <w:sz w:val="28"/>
          <w:szCs w:val="28"/>
        </w:rPr>
      </w:pPr>
      <w:r>
        <w:rPr>
          <w:rFonts w:ascii="Times New Roman" w:hAnsi="Times New Roman"/>
          <w:sz w:val="28"/>
          <w:szCs w:val="28"/>
        </w:rPr>
        <w:t>Анализ несложных мелодических оборотов.</w:t>
      </w:r>
    </w:p>
    <w:p w:rsidR="00C24893" w:rsidRDefault="00C24893" w:rsidP="00C24893">
      <w:pPr>
        <w:pStyle w:val="a5"/>
        <w:spacing w:line="360" w:lineRule="auto"/>
        <w:ind w:firstLine="360"/>
        <w:jc w:val="center"/>
        <w:rPr>
          <w:rFonts w:ascii="Times New Roman" w:hAnsi="Times New Roman"/>
          <w:b/>
          <w:i/>
          <w:sz w:val="28"/>
          <w:szCs w:val="28"/>
        </w:rPr>
      </w:pPr>
      <w:r>
        <w:rPr>
          <w:rFonts w:ascii="Times New Roman" w:hAnsi="Times New Roman"/>
          <w:b/>
          <w:i/>
          <w:sz w:val="28"/>
          <w:szCs w:val="28"/>
        </w:rPr>
        <w:t xml:space="preserve">Диктант </w:t>
      </w:r>
    </w:p>
    <w:p w:rsidR="00C24893" w:rsidRDefault="00C24893" w:rsidP="005059E3">
      <w:pPr>
        <w:pStyle w:val="a5"/>
        <w:numPr>
          <w:ilvl w:val="0"/>
          <w:numId w:val="26"/>
        </w:numPr>
        <w:spacing w:line="360" w:lineRule="auto"/>
        <w:ind w:left="0" w:firstLine="360"/>
        <w:rPr>
          <w:rFonts w:ascii="Times New Roman" w:hAnsi="Times New Roman"/>
          <w:sz w:val="28"/>
          <w:szCs w:val="28"/>
        </w:rPr>
      </w:pPr>
      <w:r>
        <w:rPr>
          <w:rFonts w:ascii="Times New Roman" w:hAnsi="Times New Roman"/>
          <w:sz w:val="28"/>
          <w:szCs w:val="28"/>
        </w:rPr>
        <w:t>Подготовка к письменным диктантам:</w:t>
      </w:r>
    </w:p>
    <w:p w:rsidR="00C24893" w:rsidRDefault="00C24893" w:rsidP="005059E3">
      <w:pPr>
        <w:pStyle w:val="a5"/>
        <w:numPr>
          <w:ilvl w:val="0"/>
          <w:numId w:val="27"/>
        </w:numPr>
        <w:spacing w:line="360" w:lineRule="auto"/>
        <w:ind w:left="0" w:firstLine="360"/>
        <w:rPr>
          <w:rFonts w:ascii="Times New Roman" w:hAnsi="Times New Roman"/>
          <w:sz w:val="28"/>
          <w:szCs w:val="28"/>
        </w:rPr>
      </w:pPr>
      <w:r>
        <w:rPr>
          <w:rFonts w:ascii="Times New Roman" w:hAnsi="Times New Roman"/>
          <w:sz w:val="28"/>
          <w:szCs w:val="28"/>
        </w:rPr>
        <w:t>Устные диктанты с предварительным разбором;</w:t>
      </w:r>
    </w:p>
    <w:p w:rsidR="00C24893" w:rsidRDefault="00C24893" w:rsidP="005059E3">
      <w:pPr>
        <w:pStyle w:val="a5"/>
        <w:numPr>
          <w:ilvl w:val="0"/>
          <w:numId w:val="27"/>
        </w:numPr>
        <w:spacing w:line="360" w:lineRule="auto"/>
        <w:ind w:left="0" w:firstLine="360"/>
        <w:rPr>
          <w:rFonts w:ascii="Times New Roman" w:hAnsi="Times New Roman"/>
          <w:sz w:val="28"/>
          <w:szCs w:val="28"/>
        </w:rPr>
      </w:pPr>
      <w:r>
        <w:rPr>
          <w:rFonts w:ascii="Times New Roman" w:hAnsi="Times New Roman"/>
          <w:sz w:val="28"/>
          <w:szCs w:val="28"/>
        </w:rPr>
        <w:t>Запись знакомых или ранее выученных мелодий;</w:t>
      </w:r>
    </w:p>
    <w:p w:rsidR="00C24893" w:rsidRDefault="00C24893" w:rsidP="005059E3">
      <w:pPr>
        <w:pStyle w:val="a5"/>
        <w:numPr>
          <w:ilvl w:val="0"/>
          <w:numId w:val="27"/>
        </w:numPr>
        <w:spacing w:line="360" w:lineRule="auto"/>
        <w:ind w:left="0" w:firstLine="360"/>
        <w:rPr>
          <w:rFonts w:ascii="Times New Roman" w:hAnsi="Times New Roman"/>
          <w:sz w:val="28"/>
          <w:szCs w:val="28"/>
        </w:rPr>
      </w:pPr>
      <w:r>
        <w:rPr>
          <w:rFonts w:ascii="Times New Roman" w:hAnsi="Times New Roman"/>
          <w:sz w:val="28"/>
          <w:szCs w:val="28"/>
        </w:rPr>
        <w:t>Запись мелодий, предварительно спетых с названием звуков;</w:t>
      </w:r>
    </w:p>
    <w:p w:rsidR="00C24893" w:rsidRDefault="00C24893" w:rsidP="005059E3">
      <w:pPr>
        <w:pStyle w:val="a5"/>
        <w:numPr>
          <w:ilvl w:val="0"/>
          <w:numId w:val="27"/>
        </w:numPr>
        <w:spacing w:line="360" w:lineRule="auto"/>
        <w:ind w:left="0" w:firstLine="360"/>
        <w:rPr>
          <w:rFonts w:ascii="Times New Roman" w:hAnsi="Times New Roman"/>
          <w:sz w:val="28"/>
          <w:szCs w:val="28"/>
        </w:rPr>
      </w:pPr>
      <w:r>
        <w:rPr>
          <w:rFonts w:ascii="Times New Roman" w:hAnsi="Times New Roman"/>
          <w:sz w:val="28"/>
          <w:szCs w:val="28"/>
        </w:rPr>
        <w:t>Запись ритмического рисунка мелодии</w:t>
      </w:r>
    </w:p>
    <w:p w:rsidR="00C24893" w:rsidRDefault="00C24893" w:rsidP="005059E3">
      <w:pPr>
        <w:pStyle w:val="a5"/>
        <w:numPr>
          <w:ilvl w:val="0"/>
          <w:numId w:val="26"/>
        </w:numPr>
        <w:spacing w:line="360" w:lineRule="auto"/>
        <w:ind w:left="0" w:firstLine="360"/>
        <w:rPr>
          <w:rFonts w:ascii="Times New Roman" w:hAnsi="Times New Roman"/>
          <w:sz w:val="28"/>
          <w:szCs w:val="28"/>
        </w:rPr>
      </w:pPr>
      <w:r>
        <w:rPr>
          <w:rFonts w:ascii="Times New Roman" w:hAnsi="Times New Roman"/>
          <w:sz w:val="28"/>
          <w:szCs w:val="28"/>
        </w:rPr>
        <w:t>Запись одноголосной мелодии (4 такта) в размере 2/4 с пройденными мелодическими оборотами.</w:t>
      </w:r>
    </w:p>
    <w:p w:rsidR="00C24893" w:rsidRPr="00403811" w:rsidRDefault="00C24893" w:rsidP="00403811">
      <w:pPr>
        <w:pStyle w:val="a5"/>
        <w:numPr>
          <w:ilvl w:val="0"/>
          <w:numId w:val="26"/>
        </w:numPr>
        <w:spacing w:line="360" w:lineRule="auto"/>
        <w:ind w:left="0" w:firstLine="360"/>
        <w:rPr>
          <w:rFonts w:ascii="Times New Roman" w:hAnsi="Times New Roman"/>
          <w:sz w:val="28"/>
          <w:szCs w:val="28"/>
        </w:rPr>
      </w:pPr>
      <w:r>
        <w:rPr>
          <w:rFonts w:ascii="Times New Roman" w:hAnsi="Times New Roman"/>
          <w:sz w:val="28"/>
          <w:szCs w:val="28"/>
        </w:rPr>
        <w:t>Устные и письменные мелодические и ритмические диктанты.</w:t>
      </w:r>
    </w:p>
    <w:p w:rsidR="00C24893" w:rsidRDefault="00C24893" w:rsidP="00C24893">
      <w:pPr>
        <w:pStyle w:val="a5"/>
        <w:spacing w:line="360" w:lineRule="auto"/>
        <w:ind w:firstLine="360"/>
        <w:jc w:val="center"/>
        <w:rPr>
          <w:rFonts w:ascii="Times New Roman" w:hAnsi="Times New Roman"/>
          <w:b/>
          <w:i/>
          <w:sz w:val="28"/>
          <w:szCs w:val="28"/>
        </w:rPr>
      </w:pPr>
      <w:r>
        <w:rPr>
          <w:rFonts w:ascii="Times New Roman" w:hAnsi="Times New Roman"/>
          <w:b/>
          <w:i/>
          <w:sz w:val="28"/>
          <w:szCs w:val="28"/>
        </w:rPr>
        <w:t>Воспитание творческих навыков</w:t>
      </w:r>
    </w:p>
    <w:p w:rsidR="00C24893" w:rsidRDefault="00C24893" w:rsidP="005059E3">
      <w:pPr>
        <w:pStyle w:val="a5"/>
        <w:numPr>
          <w:ilvl w:val="0"/>
          <w:numId w:val="28"/>
        </w:numPr>
        <w:spacing w:line="360" w:lineRule="auto"/>
        <w:ind w:left="0" w:firstLine="360"/>
        <w:rPr>
          <w:rFonts w:ascii="Times New Roman" w:hAnsi="Times New Roman"/>
          <w:sz w:val="28"/>
          <w:szCs w:val="28"/>
        </w:rPr>
      </w:pPr>
      <w:r>
        <w:rPr>
          <w:rFonts w:ascii="Times New Roman" w:hAnsi="Times New Roman"/>
          <w:sz w:val="28"/>
          <w:szCs w:val="28"/>
        </w:rPr>
        <w:t>Допевание мелодии на нейтральный слог, с названием звуков в изученных тональностях;</w:t>
      </w:r>
    </w:p>
    <w:p w:rsidR="00C24893" w:rsidRDefault="00C24893" w:rsidP="00C24893">
      <w:pPr>
        <w:pStyle w:val="a5"/>
        <w:spacing w:line="360" w:lineRule="auto"/>
        <w:ind w:firstLine="360"/>
        <w:rPr>
          <w:rFonts w:ascii="Times New Roman" w:hAnsi="Times New Roman"/>
          <w:sz w:val="28"/>
          <w:szCs w:val="28"/>
        </w:rPr>
      </w:pPr>
      <w:r>
        <w:rPr>
          <w:rFonts w:ascii="Times New Roman" w:hAnsi="Times New Roman"/>
          <w:sz w:val="28"/>
          <w:szCs w:val="28"/>
        </w:rPr>
        <w:t>Вокальная импровизация:</w:t>
      </w:r>
    </w:p>
    <w:p w:rsidR="00C24893" w:rsidRDefault="00C24893" w:rsidP="005059E3">
      <w:pPr>
        <w:pStyle w:val="a5"/>
        <w:numPr>
          <w:ilvl w:val="0"/>
          <w:numId w:val="28"/>
        </w:numPr>
        <w:spacing w:line="360" w:lineRule="auto"/>
        <w:ind w:left="0" w:firstLine="360"/>
        <w:rPr>
          <w:rFonts w:ascii="Times New Roman" w:hAnsi="Times New Roman"/>
          <w:sz w:val="28"/>
          <w:szCs w:val="28"/>
        </w:rPr>
      </w:pPr>
      <w:r>
        <w:rPr>
          <w:rFonts w:ascii="Times New Roman" w:hAnsi="Times New Roman"/>
          <w:sz w:val="28"/>
          <w:szCs w:val="28"/>
        </w:rPr>
        <w:t>Мелодии(песенки) на данный ритм;</w:t>
      </w:r>
    </w:p>
    <w:p w:rsidR="00C24893" w:rsidRDefault="00C24893" w:rsidP="005059E3">
      <w:pPr>
        <w:pStyle w:val="a5"/>
        <w:numPr>
          <w:ilvl w:val="0"/>
          <w:numId w:val="28"/>
        </w:numPr>
        <w:spacing w:line="360" w:lineRule="auto"/>
        <w:ind w:left="0" w:firstLine="360"/>
        <w:rPr>
          <w:rFonts w:ascii="Times New Roman" w:hAnsi="Times New Roman"/>
          <w:sz w:val="28"/>
          <w:szCs w:val="28"/>
        </w:rPr>
      </w:pPr>
      <w:r>
        <w:rPr>
          <w:rFonts w:ascii="Times New Roman" w:hAnsi="Times New Roman"/>
          <w:sz w:val="28"/>
          <w:szCs w:val="28"/>
        </w:rPr>
        <w:t>Сочинение и досочинение мелодии на заданный текст.</w:t>
      </w:r>
    </w:p>
    <w:p w:rsidR="00C24893" w:rsidRDefault="00C24893" w:rsidP="00C24893">
      <w:pPr>
        <w:pStyle w:val="a5"/>
        <w:spacing w:line="360" w:lineRule="auto"/>
        <w:ind w:firstLine="360"/>
        <w:rPr>
          <w:rFonts w:ascii="Times New Roman" w:hAnsi="Times New Roman"/>
          <w:sz w:val="28"/>
          <w:szCs w:val="28"/>
        </w:rPr>
      </w:pPr>
      <w:r>
        <w:rPr>
          <w:rFonts w:ascii="Times New Roman" w:hAnsi="Times New Roman"/>
          <w:sz w:val="28"/>
          <w:szCs w:val="28"/>
        </w:rPr>
        <w:t>Ритмическая импровизация:</w:t>
      </w:r>
    </w:p>
    <w:p w:rsidR="00C24893" w:rsidRDefault="00C24893" w:rsidP="005059E3">
      <w:pPr>
        <w:pStyle w:val="a5"/>
        <w:numPr>
          <w:ilvl w:val="0"/>
          <w:numId w:val="29"/>
        </w:numPr>
        <w:spacing w:line="360" w:lineRule="auto"/>
        <w:ind w:left="0" w:firstLine="360"/>
        <w:rPr>
          <w:rFonts w:ascii="Times New Roman" w:hAnsi="Times New Roman"/>
          <w:sz w:val="28"/>
          <w:szCs w:val="28"/>
        </w:rPr>
      </w:pPr>
      <w:r>
        <w:rPr>
          <w:rFonts w:ascii="Times New Roman" w:hAnsi="Times New Roman"/>
          <w:sz w:val="28"/>
          <w:szCs w:val="28"/>
        </w:rPr>
        <w:t>Сочинение ритмического рисунка в размере 2/4;</w:t>
      </w:r>
    </w:p>
    <w:p w:rsidR="00C24893" w:rsidRDefault="00C24893" w:rsidP="005059E3">
      <w:pPr>
        <w:pStyle w:val="a5"/>
        <w:numPr>
          <w:ilvl w:val="0"/>
          <w:numId w:val="29"/>
        </w:numPr>
        <w:spacing w:line="360" w:lineRule="auto"/>
        <w:ind w:left="0" w:firstLine="360"/>
        <w:rPr>
          <w:rFonts w:ascii="Times New Roman" w:hAnsi="Times New Roman"/>
          <w:sz w:val="28"/>
          <w:szCs w:val="28"/>
        </w:rPr>
      </w:pPr>
      <w:r>
        <w:rPr>
          <w:rFonts w:ascii="Times New Roman" w:hAnsi="Times New Roman"/>
          <w:sz w:val="28"/>
          <w:szCs w:val="28"/>
        </w:rPr>
        <w:t>Запись ритма знакомой мелодии;</w:t>
      </w:r>
    </w:p>
    <w:p w:rsidR="00C24893" w:rsidRDefault="00C24893" w:rsidP="005059E3">
      <w:pPr>
        <w:pStyle w:val="a5"/>
        <w:numPr>
          <w:ilvl w:val="0"/>
          <w:numId w:val="29"/>
        </w:numPr>
        <w:spacing w:line="360" w:lineRule="auto"/>
        <w:ind w:left="0" w:firstLine="360"/>
        <w:rPr>
          <w:rFonts w:ascii="Times New Roman" w:hAnsi="Times New Roman"/>
          <w:sz w:val="28"/>
          <w:szCs w:val="28"/>
        </w:rPr>
      </w:pPr>
      <w:r>
        <w:rPr>
          <w:rFonts w:ascii="Times New Roman" w:hAnsi="Times New Roman"/>
          <w:sz w:val="28"/>
          <w:szCs w:val="28"/>
        </w:rPr>
        <w:t>Определение ритма в стихотворении;</w:t>
      </w:r>
    </w:p>
    <w:p w:rsidR="00C24893" w:rsidRDefault="00C24893" w:rsidP="005059E3">
      <w:pPr>
        <w:pStyle w:val="a5"/>
        <w:numPr>
          <w:ilvl w:val="0"/>
          <w:numId w:val="29"/>
        </w:numPr>
        <w:spacing w:line="360" w:lineRule="auto"/>
        <w:ind w:left="0" w:firstLine="360"/>
        <w:rPr>
          <w:rFonts w:ascii="Times New Roman" w:hAnsi="Times New Roman"/>
          <w:sz w:val="28"/>
          <w:szCs w:val="28"/>
        </w:rPr>
      </w:pPr>
      <w:r>
        <w:rPr>
          <w:rFonts w:ascii="Times New Roman" w:hAnsi="Times New Roman"/>
          <w:sz w:val="28"/>
          <w:szCs w:val="28"/>
        </w:rPr>
        <w:t>Простейший ритмический аккомпанемент;</w:t>
      </w:r>
    </w:p>
    <w:p w:rsidR="00C24893" w:rsidRDefault="00C24893" w:rsidP="005059E3">
      <w:pPr>
        <w:pStyle w:val="a5"/>
        <w:numPr>
          <w:ilvl w:val="0"/>
          <w:numId w:val="29"/>
        </w:numPr>
        <w:spacing w:line="360" w:lineRule="auto"/>
        <w:ind w:left="0" w:firstLine="360"/>
        <w:rPr>
          <w:rFonts w:ascii="Times New Roman" w:hAnsi="Times New Roman"/>
          <w:sz w:val="28"/>
          <w:szCs w:val="28"/>
        </w:rPr>
      </w:pPr>
      <w:r>
        <w:rPr>
          <w:rFonts w:ascii="Times New Roman" w:hAnsi="Times New Roman"/>
          <w:sz w:val="28"/>
          <w:szCs w:val="28"/>
        </w:rPr>
        <w:t>Несложные ритмические партитуры;</w:t>
      </w:r>
    </w:p>
    <w:p w:rsidR="00C24893" w:rsidRDefault="00C24893" w:rsidP="005059E3">
      <w:pPr>
        <w:pStyle w:val="a5"/>
        <w:numPr>
          <w:ilvl w:val="0"/>
          <w:numId w:val="29"/>
        </w:numPr>
        <w:spacing w:line="360" w:lineRule="auto"/>
        <w:ind w:left="0" w:firstLine="360"/>
        <w:rPr>
          <w:rFonts w:ascii="Times New Roman" w:hAnsi="Times New Roman"/>
          <w:sz w:val="28"/>
          <w:szCs w:val="28"/>
        </w:rPr>
      </w:pPr>
      <w:r>
        <w:rPr>
          <w:rFonts w:ascii="Times New Roman" w:hAnsi="Times New Roman"/>
          <w:sz w:val="28"/>
          <w:szCs w:val="28"/>
        </w:rPr>
        <w:t>Подбор баса к выученным мелодиям;</w:t>
      </w:r>
    </w:p>
    <w:p w:rsidR="00C24893" w:rsidRPr="00403811" w:rsidRDefault="00C24893" w:rsidP="00403811">
      <w:pPr>
        <w:pStyle w:val="a5"/>
        <w:numPr>
          <w:ilvl w:val="0"/>
          <w:numId w:val="29"/>
        </w:numPr>
        <w:spacing w:line="360" w:lineRule="auto"/>
        <w:ind w:left="0" w:firstLine="360"/>
        <w:rPr>
          <w:rFonts w:ascii="Times New Roman" w:hAnsi="Times New Roman"/>
          <w:sz w:val="28"/>
          <w:szCs w:val="28"/>
        </w:rPr>
      </w:pPr>
      <w:r>
        <w:rPr>
          <w:rFonts w:ascii="Times New Roman" w:hAnsi="Times New Roman"/>
          <w:sz w:val="28"/>
          <w:szCs w:val="28"/>
        </w:rPr>
        <w:t>Запись сочиненных мелодий. Рисунки к песням.</w:t>
      </w:r>
    </w:p>
    <w:p w:rsidR="00C24893" w:rsidRDefault="00C24893" w:rsidP="0033202E">
      <w:pPr>
        <w:spacing w:after="0" w:line="360" w:lineRule="auto"/>
        <w:ind w:firstLine="360"/>
        <w:jc w:val="center"/>
        <w:rPr>
          <w:rFonts w:ascii="Times New Roman" w:hAnsi="Times New Roman"/>
          <w:b/>
          <w:i/>
          <w:sz w:val="28"/>
          <w:szCs w:val="28"/>
        </w:rPr>
      </w:pPr>
      <w:r>
        <w:rPr>
          <w:rFonts w:ascii="Times New Roman" w:hAnsi="Times New Roman"/>
          <w:b/>
          <w:i/>
          <w:sz w:val="28"/>
          <w:szCs w:val="28"/>
        </w:rPr>
        <w:t>Методические рекомендации по организации  самостоятельной работы учащихся</w:t>
      </w:r>
    </w:p>
    <w:p w:rsidR="00C24893" w:rsidRPr="00403811" w:rsidRDefault="00C24893" w:rsidP="00403811">
      <w:pPr>
        <w:spacing w:after="0" w:line="360" w:lineRule="auto"/>
        <w:ind w:firstLine="360"/>
        <w:jc w:val="both"/>
        <w:rPr>
          <w:rFonts w:ascii="Times New Roman" w:hAnsi="Times New Roman"/>
          <w:sz w:val="28"/>
          <w:szCs w:val="28"/>
        </w:rPr>
      </w:pPr>
      <w:r>
        <w:rPr>
          <w:rFonts w:ascii="Times New Roman" w:hAnsi="Times New Roman"/>
          <w:sz w:val="28"/>
          <w:szCs w:val="28"/>
        </w:rPr>
        <w:t xml:space="preserve">Самостоятельная   работа   учащихся   по   сольфеджио   основана   на выполнении домашнего задания. Время, предусмотренное на выполнение </w:t>
      </w:r>
      <w:r>
        <w:rPr>
          <w:rFonts w:ascii="Times New Roman" w:hAnsi="Times New Roman"/>
          <w:sz w:val="28"/>
          <w:szCs w:val="28"/>
        </w:rPr>
        <w:lastRenderedPageBreak/>
        <w:t>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фортепиано (или на своем инструменте).</w:t>
      </w:r>
    </w:p>
    <w:p w:rsidR="00C24893" w:rsidRDefault="00C24893" w:rsidP="0033202E">
      <w:pPr>
        <w:spacing w:after="0" w:line="360" w:lineRule="auto"/>
        <w:ind w:firstLine="360"/>
        <w:jc w:val="both"/>
        <w:rPr>
          <w:rFonts w:ascii="Times New Roman" w:hAnsi="Times New Roman"/>
          <w:b/>
          <w:i/>
          <w:sz w:val="28"/>
          <w:szCs w:val="28"/>
        </w:rPr>
      </w:pPr>
      <w:r>
        <w:rPr>
          <w:rFonts w:ascii="Times New Roman" w:hAnsi="Times New Roman"/>
          <w:b/>
          <w:i/>
          <w:sz w:val="28"/>
          <w:szCs w:val="28"/>
        </w:rPr>
        <w:t>Организация занятий</w:t>
      </w:r>
    </w:p>
    <w:p w:rsidR="00C24893" w:rsidRDefault="00C24893" w:rsidP="0033202E">
      <w:pPr>
        <w:spacing w:after="0" w:line="360" w:lineRule="auto"/>
        <w:ind w:firstLine="360"/>
        <w:jc w:val="both"/>
        <w:rPr>
          <w:rFonts w:ascii="Times New Roman" w:hAnsi="Times New Roman"/>
          <w:sz w:val="28"/>
          <w:szCs w:val="28"/>
        </w:rPr>
      </w:pPr>
      <w:r>
        <w:rPr>
          <w:rFonts w:ascii="Times New Roman" w:hAnsi="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C24893" w:rsidRDefault="00C24893" w:rsidP="0033202E">
      <w:pPr>
        <w:numPr>
          <w:ilvl w:val="0"/>
          <w:numId w:val="30"/>
        </w:numPr>
        <w:tabs>
          <w:tab w:val="num" w:pos="720"/>
        </w:tabs>
        <w:spacing w:after="0" w:line="360" w:lineRule="auto"/>
        <w:ind w:left="0" w:firstLine="360"/>
        <w:jc w:val="both"/>
        <w:rPr>
          <w:rFonts w:ascii="Times New Roman" w:hAnsi="Times New Roman"/>
          <w:sz w:val="28"/>
          <w:szCs w:val="28"/>
        </w:rPr>
      </w:pPr>
      <w:r>
        <w:rPr>
          <w:rFonts w:ascii="Times New Roman" w:hAnsi="Times New Roman"/>
          <w:sz w:val="28"/>
          <w:szCs w:val="28"/>
        </w:rPr>
        <w:t>выполнение теоретического (возможно письменного) задания,</w:t>
      </w:r>
    </w:p>
    <w:p w:rsidR="00C24893" w:rsidRDefault="00C24893" w:rsidP="0033202E">
      <w:pPr>
        <w:numPr>
          <w:ilvl w:val="0"/>
          <w:numId w:val="30"/>
        </w:numPr>
        <w:tabs>
          <w:tab w:val="num" w:pos="720"/>
        </w:tabs>
        <w:spacing w:after="0" w:line="360" w:lineRule="auto"/>
        <w:ind w:left="0" w:firstLine="360"/>
        <w:jc w:val="both"/>
        <w:rPr>
          <w:rFonts w:ascii="Times New Roman" w:hAnsi="Times New Roman"/>
          <w:sz w:val="28"/>
          <w:szCs w:val="28"/>
        </w:rPr>
      </w:pPr>
      <w:r>
        <w:rPr>
          <w:rFonts w:ascii="Times New Roman" w:hAnsi="Times New Roman"/>
          <w:sz w:val="28"/>
          <w:szCs w:val="28"/>
        </w:rPr>
        <w:t>сольфеджирование мелодий по нотам,</w:t>
      </w:r>
    </w:p>
    <w:p w:rsidR="00C24893" w:rsidRDefault="00C24893" w:rsidP="0033202E">
      <w:pPr>
        <w:numPr>
          <w:ilvl w:val="0"/>
          <w:numId w:val="30"/>
        </w:numPr>
        <w:tabs>
          <w:tab w:val="num" w:pos="720"/>
        </w:tabs>
        <w:spacing w:after="0" w:line="360" w:lineRule="auto"/>
        <w:ind w:left="0" w:firstLine="360"/>
        <w:jc w:val="both"/>
        <w:rPr>
          <w:rFonts w:ascii="Times New Roman" w:hAnsi="Times New Roman"/>
          <w:sz w:val="28"/>
          <w:szCs w:val="28"/>
        </w:rPr>
      </w:pPr>
      <w:r>
        <w:rPr>
          <w:rFonts w:ascii="Times New Roman" w:hAnsi="Times New Roman"/>
          <w:sz w:val="28"/>
          <w:szCs w:val="28"/>
        </w:rPr>
        <w:t>разучивание мелодий наизусть,</w:t>
      </w:r>
    </w:p>
    <w:p w:rsidR="00C24893" w:rsidRDefault="00C24893" w:rsidP="0033202E">
      <w:pPr>
        <w:numPr>
          <w:ilvl w:val="0"/>
          <w:numId w:val="30"/>
        </w:numPr>
        <w:tabs>
          <w:tab w:val="num" w:pos="720"/>
        </w:tabs>
        <w:spacing w:after="0" w:line="360" w:lineRule="auto"/>
        <w:ind w:left="0" w:firstLine="360"/>
        <w:jc w:val="both"/>
        <w:rPr>
          <w:rFonts w:ascii="Times New Roman" w:hAnsi="Times New Roman"/>
          <w:sz w:val="28"/>
          <w:szCs w:val="28"/>
        </w:rPr>
      </w:pPr>
      <w:r>
        <w:rPr>
          <w:rFonts w:ascii="Times New Roman" w:hAnsi="Times New Roman"/>
          <w:sz w:val="28"/>
          <w:szCs w:val="28"/>
        </w:rPr>
        <w:t>транспонирование,</w:t>
      </w:r>
    </w:p>
    <w:p w:rsidR="00C24893" w:rsidRDefault="00C24893" w:rsidP="0033202E">
      <w:pPr>
        <w:numPr>
          <w:ilvl w:val="0"/>
          <w:numId w:val="30"/>
        </w:numPr>
        <w:tabs>
          <w:tab w:val="num" w:pos="720"/>
        </w:tabs>
        <w:spacing w:after="0" w:line="360" w:lineRule="auto"/>
        <w:ind w:left="0" w:firstLine="360"/>
        <w:jc w:val="both"/>
        <w:rPr>
          <w:rFonts w:ascii="Times New Roman" w:hAnsi="Times New Roman"/>
          <w:sz w:val="28"/>
          <w:szCs w:val="28"/>
        </w:rPr>
      </w:pPr>
      <w:r>
        <w:rPr>
          <w:rFonts w:ascii="Times New Roman" w:hAnsi="Times New Roman"/>
          <w:sz w:val="28"/>
          <w:szCs w:val="28"/>
        </w:rPr>
        <w:t>интонационные  упражнения   (пение   гамм,   оборотов,   интервалов, аккордов),</w:t>
      </w:r>
    </w:p>
    <w:p w:rsidR="00C24893" w:rsidRDefault="00C24893" w:rsidP="0033202E">
      <w:pPr>
        <w:numPr>
          <w:ilvl w:val="0"/>
          <w:numId w:val="30"/>
        </w:numPr>
        <w:tabs>
          <w:tab w:val="num" w:pos="720"/>
        </w:tabs>
        <w:spacing w:after="0" w:line="360" w:lineRule="auto"/>
        <w:ind w:left="0" w:firstLine="360"/>
        <w:jc w:val="both"/>
        <w:rPr>
          <w:rFonts w:ascii="Times New Roman" w:hAnsi="Times New Roman"/>
          <w:sz w:val="28"/>
          <w:szCs w:val="28"/>
        </w:rPr>
      </w:pPr>
      <w:r>
        <w:rPr>
          <w:rFonts w:ascii="Times New Roman" w:hAnsi="Times New Roman"/>
          <w:sz w:val="28"/>
          <w:szCs w:val="28"/>
        </w:rPr>
        <w:t>исполнение       двухголосных       примеров       с       собственным аккомпанементом,</w:t>
      </w:r>
    </w:p>
    <w:p w:rsidR="00C24893" w:rsidRDefault="00C24893" w:rsidP="0033202E">
      <w:pPr>
        <w:numPr>
          <w:ilvl w:val="0"/>
          <w:numId w:val="30"/>
        </w:numPr>
        <w:tabs>
          <w:tab w:val="num" w:pos="720"/>
        </w:tabs>
        <w:spacing w:after="0" w:line="360" w:lineRule="auto"/>
        <w:ind w:left="0" w:firstLine="360"/>
        <w:jc w:val="both"/>
        <w:rPr>
          <w:rFonts w:ascii="Times New Roman" w:hAnsi="Times New Roman"/>
          <w:sz w:val="28"/>
          <w:szCs w:val="28"/>
        </w:rPr>
      </w:pPr>
      <w:r>
        <w:rPr>
          <w:rFonts w:ascii="Times New Roman" w:hAnsi="Times New Roman"/>
          <w:sz w:val="28"/>
          <w:szCs w:val="28"/>
        </w:rPr>
        <w:lastRenderedPageBreak/>
        <w:t>игру на фортепиано интервалов, аккордов, последовательностей,</w:t>
      </w:r>
    </w:p>
    <w:p w:rsidR="00C24893" w:rsidRDefault="00C24893" w:rsidP="0033202E">
      <w:pPr>
        <w:numPr>
          <w:ilvl w:val="0"/>
          <w:numId w:val="30"/>
        </w:numPr>
        <w:tabs>
          <w:tab w:val="num" w:pos="720"/>
        </w:tabs>
        <w:spacing w:after="0" w:line="360" w:lineRule="auto"/>
        <w:ind w:left="0" w:firstLine="360"/>
        <w:jc w:val="both"/>
        <w:rPr>
          <w:rFonts w:ascii="Times New Roman" w:hAnsi="Times New Roman"/>
          <w:sz w:val="28"/>
          <w:szCs w:val="28"/>
        </w:rPr>
      </w:pPr>
      <w:r>
        <w:rPr>
          <w:rFonts w:ascii="Times New Roman" w:hAnsi="Times New Roman"/>
          <w:sz w:val="28"/>
          <w:szCs w:val="28"/>
        </w:rPr>
        <w:t>ритмические упражнения,</w:t>
      </w:r>
    </w:p>
    <w:p w:rsidR="00C24893" w:rsidRDefault="00C24893" w:rsidP="0033202E">
      <w:pPr>
        <w:numPr>
          <w:ilvl w:val="0"/>
          <w:numId w:val="30"/>
        </w:numPr>
        <w:tabs>
          <w:tab w:val="num" w:pos="720"/>
        </w:tabs>
        <w:spacing w:after="0" w:line="360" w:lineRule="auto"/>
        <w:ind w:left="0" w:firstLine="360"/>
        <w:jc w:val="both"/>
        <w:rPr>
          <w:rFonts w:ascii="Times New Roman" w:hAnsi="Times New Roman"/>
          <w:sz w:val="28"/>
          <w:szCs w:val="28"/>
        </w:rPr>
      </w:pPr>
      <w:r>
        <w:rPr>
          <w:rFonts w:ascii="Times New Roman" w:hAnsi="Times New Roman"/>
          <w:sz w:val="28"/>
          <w:szCs w:val="28"/>
        </w:rPr>
        <w:t>творческие   задания   (подбор   баса,   аккомпанемента,   сочинение</w:t>
      </w:r>
      <w:r>
        <w:rPr>
          <w:rFonts w:ascii="Times New Roman" w:hAnsi="Times New Roman"/>
          <w:sz w:val="28"/>
          <w:szCs w:val="28"/>
        </w:rPr>
        <w:br/>
        <w:t>мелодии, ритмического рисунка).</w:t>
      </w:r>
    </w:p>
    <w:p w:rsidR="00C24893" w:rsidRDefault="00C24893" w:rsidP="00403811">
      <w:pPr>
        <w:spacing w:after="0" w:line="360" w:lineRule="auto"/>
        <w:ind w:firstLine="360"/>
        <w:jc w:val="both"/>
        <w:rPr>
          <w:rFonts w:ascii="Times New Roman" w:hAnsi="Times New Roman"/>
          <w:sz w:val="28"/>
          <w:szCs w:val="28"/>
        </w:rPr>
      </w:pPr>
      <w:r>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C24893" w:rsidRDefault="00403811" w:rsidP="00403811">
      <w:pPr>
        <w:spacing w:after="0"/>
        <w:ind w:firstLine="360"/>
        <w:jc w:val="center"/>
        <w:rPr>
          <w:rFonts w:ascii="Times New Roman" w:hAnsi="Times New Roman"/>
          <w:b/>
          <w:sz w:val="28"/>
          <w:szCs w:val="28"/>
        </w:rPr>
      </w:pPr>
      <w:r>
        <w:rPr>
          <w:rFonts w:ascii="Times New Roman" w:hAnsi="Times New Roman"/>
          <w:b/>
          <w:sz w:val="28"/>
          <w:szCs w:val="28"/>
          <w:lang w:val="en-US"/>
        </w:rPr>
        <w:t>VII</w:t>
      </w:r>
      <w:r w:rsidRPr="00403811">
        <w:rPr>
          <w:rFonts w:ascii="Times New Roman" w:hAnsi="Times New Roman"/>
          <w:b/>
          <w:sz w:val="28"/>
          <w:szCs w:val="28"/>
        </w:rPr>
        <w:t xml:space="preserve">. </w:t>
      </w:r>
      <w:r w:rsidR="00C24893">
        <w:rPr>
          <w:rFonts w:ascii="Times New Roman" w:hAnsi="Times New Roman"/>
          <w:b/>
          <w:sz w:val="28"/>
          <w:szCs w:val="28"/>
        </w:rPr>
        <w:t>Список рекомендуемой учебно-методической литературы</w:t>
      </w:r>
    </w:p>
    <w:p w:rsidR="00C24893" w:rsidRDefault="00C24893" w:rsidP="00403811">
      <w:pPr>
        <w:spacing w:after="0"/>
        <w:ind w:firstLine="360"/>
        <w:jc w:val="both"/>
        <w:rPr>
          <w:rFonts w:ascii="Times New Roman" w:hAnsi="Times New Roman"/>
          <w:b/>
          <w:i/>
          <w:sz w:val="28"/>
          <w:szCs w:val="28"/>
        </w:rPr>
      </w:pPr>
      <w:r>
        <w:rPr>
          <w:rFonts w:ascii="Times New Roman" w:hAnsi="Times New Roman"/>
          <w:b/>
          <w:i/>
          <w:sz w:val="28"/>
          <w:szCs w:val="28"/>
        </w:rPr>
        <w:t>Учебная литература</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Баева Н., Зебряк Т. Сольфеджио 1 -2 класс. – М.: «Кифара», 2006.</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Давыдова Е., Запорожец С. Сольфеджио. 3 класс. – М. «Музыка» 1993.</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Давыдова Е. Сольфеджио 4 класс. –  М. «Музыка», 2007.</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Давыдова Е. Сольфеджио 5 класс. –  М. «Музыка», 1991.</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Драгомиров П. Учебник сольфеджио.  – М. «Музыка» 2010.</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Золина Е. Домашние задания по сольфеджио 1-7 классы. – М. ООО «Престо», 2007.</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Калинина Г. Рабочие тетради по сольфеджио 1-7 классы. – М. 2000-2005.</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lastRenderedPageBreak/>
        <w:t>Калмыков Б., Фридкин Г. Сольфеджио. Часть 1. Одноголосие.  – М. Музыка, 1971.</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Калмыков Б., Фридкин Г. Сольфеджио. Часть 2. Двухголосие. - М. Музыка, 1970.</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Калужская Т. Сольфеджио 6 класс.  – М. «Музыка», 2005.</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Металлиди Ж. Сольфеджио. Мы играем, сочиняем и поем. Для 1-7 классов детской музыкальной школы.  – СПб: «Композитор», 2008.</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Островский А., Соловьев С., Шокин В. Сольфеджио. – М. «Классика-XXI» 2003</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Стоклицкая Т. 100 уроков сольфеджио для маленьких. Приложение для детей, ч.1 и 2. – М.: «Музыка», 1999.</w:t>
      </w:r>
    </w:p>
    <w:p w:rsidR="00C24893" w:rsidRDefault="00C24893" w:rsidP="0033202E">
      <w:pPr>
        <w:numPr>
          <w:ilvl w:val="0"/>
          <w:numId w:val="31"/>
        </w:numPr>
        <w:tabs>
          <w:tab w:val="num" w:pos="900"/>
        </w:tabs>
        <w:spacing w:after="0"/>
        <w:ind w:left="0" w:firstLine="360"/>
        <w:jc w:val="both"/>
        <w:rPr>
          <w:rFonts w:ascii="Times New Roman" w:hAnsi="Times New Roman"/>
          <w:sz w:val="28"/>
          <w:szCs w:val="28"/>
        </w:rPr>
      </w:pPr>
      <w:r>
        <w:rPr>
          <w:rFonts w:ascii="Times New Roman" w:hAnsi="Times New Roman"/>
          <w:sz w:val="28"/>
          <w:szCs w:val="28"/>
        </w:rPr>
        <w:t>Фридкин Г. Чтение с листа на уроках сольфеджио. – М.: 1982.</w:t>
      </w:r>
    </w:p>
    <w:p w:rsidR="00C24893" w:rsidRDefault="00C24893" w:rsidP="0033202E">
      <w:pPr>
        <w:spacing w:before="120" w:after="0" w:line="240" w:lineRule="auto"/>
        <w:ind w:firstLine="360"/>
        <w:jc w:val="both"/>
        <w:rPr>
          <w:rFonts w:ascii="Times New Roman" w:hAnsi="Times New Roman"/>
          <w:b/>
          <w:i/>
          <w:sz w:val="28"/>
          <w:szCs w:val="28"/>
        </w:rPr>
      </w:pPr>
      <w:r>
        <w:rPr>
          <w:rFonts w:ascii="Times New Roman" w:hAnsi="Times New Roman"/>
          <w:b/>
          <w:i/>
          <w:sz w:val="28"/>
          <w:szCs w:val="28"/>
        </w:rPr>
        <w:t>Учебно-методическая литература</w:t>
      </w:r>
    </w:p>
    <w:p w:rsidR="00C24893" w:rsidRDefault="00C24893" w:rsidP="0033202E">
      <w:pPr>
        <w:numPr>
          <w:ilvl w:val="0"/>
          <w:numId w:val="3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Алексеев Б., Блюм Д. Систематический курс музыкального диктанта. – М.: «Музыка», 1991.</w:t>
      </w:r>
    </w:p>
    <w:p w:rsidR="00C24893" w:rsidRDefault="00C24893" w:rsidP="0033202E">
      <w:pPr>
        <w:numPr>
          <w:ilvl w:val="0"/>
          <w:numId w:val="3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Базарнова В. 100 диктантов по сольфеджио. – М., 1993.</w:t>
      </w:r>
    </w:p>
    <w:p w:rsidR="00C24893" w:rsidRDefault="00C24893" w:rsidP="0033202E">
      <w:pPr>
        <w:numPr>
          <w:ilvl w:val="0"/>
          <w:numId w:val="3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Быканова Е. Стоклицкая Т. Музыкальные диктанты 1-4 классы. ДМШ. – М.: 1979.</w:t>
      </w:r>
    </w:p>
    <w:p w:rsidR="00C24893" w:rsidRDefault="00C24893" w:rsidP="0033202E">
      <w:pPr>
        <w:numPr>
          <w:ilvl w:val="0"/>
          <w:numId w:val="3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Музыкальные диктанты для детской музыкальной школы (сост. Ж.Металлиди, А.Перцовская). – М.: «Музыка», 1995.</w:t>
      </w:r>
    </w:p>
    <w:p w:rsidR="00C24893" w:rsidRDefault="00C24893" w:rsidP="0033202E">
      <w:pPr>
        <w:numPr>
          <w:ilvl w:val="0"/>
          <w:numId w:val="3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Ладухин Н. 1000 примеров музыкального диктанта. – М.: «Композитор», 1993.</w:t>
      </w:r>
    </w:p>
    <w:p w:rsidR="00C24893" w:rsidRDefault="00C24893" w:rsidP="0033202E">
      <w:pPr>
        <w:numPr>
          <w:ilvl w:val="0"/>
          <w:numId w:val="3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Лопатина И. Сборник диктантов. Одноголосие и двухголосие. – М.: «Музыка», 1985.</w:t>
      </w:r>
    </w:p>
    <w:p w:rsidR="00C24893" w:rsidRDefault="00C24893" w:rsidP="0033202E">
      <w:pPr>
        <w:numPr>
          <w:ilvl w:val="0"/>
          <w:numId w:val="32"/>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Жуковская Г., Казакова Т., Петрова А. Сборник диктантов по сольфеджио. – М., 2007.</w:t>
      </w:r>
    </w:p>
    <w:p w:rsidR="00C24893" w:rsidRDefault="00C24893" w:rsidP="0033202E">
      <w:pPr>
        <w:spacing w:before="120" w:after="0"/>
        <w:ind w:firstLine="360"/>
        <w:jc w:val="both"/>
        <w:rPr>
          <w:rFonts w:ascii="Times New Roman" w:hAnsi="Times New Roman"/>
          <w:b/>
          <w:i/>
          <w:sz w:val="28"/>
          <w:szCs w:val="28"/>
        </w:rPr>
      </w:pPr>
      <w:r>
        <w:rPr>
          <w:rFonts w:ascii="Times New Roman" w:hAnsi="Times New Roman"/>
          <w:b/>
          <w:i/>
          <w:sz w:val="28"/>
          <w:szCs w:val="28"/>
        </w:rPr>
        <w:t>Методическая литература</w:t>
      </w:r>
    </w:p>
    <w:p w:rsidR="00C24893" w:rsidRDefault="00C24893" w:rsidP="0033202E">
      <w:pPr>
        <w:numPr>
          <w:ilvl w:val="0"/>
          <w:numId w:val="33"/>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Давыдова Е. Сольфеджио. 3 класс. ДМШ Методическое пособие. – М.: «Музыка», 1976.</w:t>
      </w:r>
    </w:p>
    <w:p w:rsidR="00C24893" w:rsidRDefault="00C24893" w:rsidP="0033202E">
      <w:pPr>
        <w:numPr>
          <w:ilvl w:val="0"/>
          <w:numId w:val="33"/>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Давыдова Е. Сольфеджио. 4 класс. ДМШ Методическое пособие. – М.: «Музыка», 2005.</w:t>
      </w:r>
    </w:p>
    <w:p w:rsidR="00C24893" w:rsidRDefault="00C24893" w:rsidP="0033202E">
      <w:pPr>
        <w:numPr>
          <w:ilvl w:val="0"/>
          <w:numId w:val="33"/>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Давыдова Е. Сольфеджио. 5 класс. ДМШ Методическое пособие. – М.: «Музыка», 1981.</w:t>
      </w:r>
    </w:p>
    <w:p w:rsidR="00C24893" w:rsidRDefault="00C24893" w:rsidP="0033202E">
      <w:pPr>
        <w:numPr>
          <w:ilvl w:val="0"/>
          <w:numId w:val="33"/>
        </w:numPr>
        <w:tabs>
          <w:tab w:val="num" w:pos="900"/>
        </w:tabs>
        <w:spacing w:after="0"/>
        <w:ind w:left="0" w:firstLine="360"/>
        <w:jc w:val="both"/>
        <w:rPr>
          <w:rFonts w:ascii="Times New Roman" w:hAnsi="Times New Roman"/>
          <w:sz w:val="28"/>
          <w:szCs w:val="28"/>
        </w:rPr>
      </w:pPr>
      <w:r>
        <w:rPr>
          <w:rFonts w:ascii="Times New Roman" w:hAnsi="Times New Roman"/>
          <w:sz w:val="28"/>
          <w:szCs w:val="28"/>
        </w:rPr>
        <w:t>Калужская Т.  Сольфеджио 6 класс ДМШ. Учебно-методическое пособие. – М.: «Музыка», 1988.</w:t>
      </w:r>
    </w:p>
    <w:p w:rsidR="00C24893" w:rsidRPr="00403811" w:rsidRDefault="00C24893" w:rsidP="00403811">
      <w:pPr>
        <w:numPr>
          <w:ilvl w:val="0"/>
          <w:numId w:val="33"/>
        </w:numPr>
        <w:tabs>
          <w:tab w:val="num" w:pos="900"/>
        </w:tabs>
        <w:spacing w:after="0"/>
        <w:ind w:left="0" w:firstLine="360"/>
        <w:jc w:val="both"/>
        <w:rPr>
          <w:rFonts w:ascii="Times New Roman" w:hAnsi="Times New Roman"/>
          <w:sz w:val="28"/>
          <w:szCs w:val="28"/>
        </w:rPr>
      </w:pPr>
      <w:r>
        <w:rPr>
          <w:rFonts w:ascii="Times New Roman" w:hAnsi="Times New Roman"/>
          <w:sz w:val="28"/>
          <w:szCs w:val="28"/>
        </w:rPr>
        <w:t>Стоклицкая Т. 100 уроков сольфеджио для самых маленьких. Ч.1 и 2. – М.: «Музыка» 1999.</w:t>
      </w:r>
    </w:p>
    <w:p w:rsidR="00C24893" w:rsidRDefault="00C24893" w:rsidP="0033202E">
      <w:pPr>
        <w:numPr>
          <w:ilvl w:val="0"/>
          <w:numId w:val="34"/>
        </w:numPr>
        <w:spacing w:after="0"/>
        <w:ind w:left="0" w:firstLine="360"/>
        <w:jc w:val="both"/>
        <w:rPr>
          <w:rFonts w:ascii="Times New Roman" w:hAnsi="Times New Roman"/>
          <w:sz w:val="28"/>
          <w:szCs w:val="28"/>
        </w:rPr>
      </w:pPr>
      <w:r>
        <w:rPr>
          <w:rFonts w:ascii="Times New Roman" w:hAnsi="Times New Roman"/>
          <w:sz w:val="28"/>
          <w:szCs w:val="28"/>
        </w:rPr>
        <w:lastRenderedPageBreak/>
        <w:t>Золина Е. М. Домашние задания по сольфеджио для 2 класса детской музыкальной школы. – М.: Престо, 2003. – 40 с.</w:t>
      </w:r>
    </w:p>
    <w:p w:rsidR="00C24893" w:rsidRDefault="00C24893" w:rsidP="0033202E">
      <w:pPr>
        <w:numPr>
          <w:ilvl w:val="0"/>
          <w:numId w:val="34"/>
        </w:numPr>
        <w:spacing w:after="0"/>
        <w:ind w:left="0" w:firstLine="360"/>
        <w:jc w:val="both"/>
        <w:rPr>
          <w:rFonts w:ascii="Times New Roman" w:hAnsi="Times New Roman"/>
          <w:sz w:val="28"/>
          <w:szCs w:val="28"/>
        </w:rPr>
      </w:pPr>
      <w:r>
        <w:rPr>
          <w:rFonts w:ascii="Times New Roman" w:hAnsi="Times New Roman"/>
          <w:sz w:val="28"/>
          <w:szCs w:val="28"/>
        </w:rPr>
        <w:t>Золина Е. М. Домашние задания по сольфеджио для 3 класса детской музыкальной школы. – М.: Престо, 2003. – 40 с.</w:t>
      </w:r>
    </w:p>
    <w:p w:rsidR="00C24893" w:rsidRDefault="00C24893" w:rsidP="0033202E">
      <w:pPr>
        <w:numPr>
          <w:ilvl w:val="0"/>
          <w:numId w:val="34"/>
        </w:numPr>
        <w:spacing w:after="0"/>
        <w:ind w:left="0" w:firstLine="360"/>
        <w:jc w:val="both"/>
        <w:rPr>
          <w:rFonts w:ascii="Times New Roman" w:hAnsi="Times New Roman"/>
          <w:sz w:val="28"/>
          <w:szCs w:val="28"/>
        </w:rPr>
      </w:pPr>
      <w:r>
        <w:rPr>
          <w:rFonts w:ascii="Times New Roman" w:hAnsi="Times New Roman"/>
          <w:sz w:val="28"/>
          <w:szCs w:val="28"/>
        </w:rPr>
        <w:t>Золина Е. М. Домашние задания по сольфеджио для 4 класса детской музыкальной школы. – М.: Престо, 2003. – 42 с.</w:t>
      </w:r>
    </w:p>
    <w:p w:rsidR="00C24893" w:rsidRDefault="00C24893" w:rsidP="0033202E">
      <w:pPr>
        <w:numPr>
          <w:ilvl w:val="0"/>
          <w:numId w:val="34"/>
        </w:numPr>
        <w:spacing w:after="0"/>
        <w:ind w:left="0" w:firstLine="360"/>
        <w:jc w:val="both"/>
        <w:rPr>
          <w:rFonts w:ascii="Times New Roman" w:hAnsi="Times New Roman"/>
          <w:sz w:val="28"/>
          <w:szCs w:val="28"/>
        </w:rPr>
      </w:pPr>
      <w:r>
        <w:rPr>
          <w:rFonts w:ascii="Times New Roman" w:hAnsi="Times New Roman"/>
          <w:sz w:val="28"/>
          <w:szCs w:val="28"/>
        </w:rPr>
        <w:t>Золина Е. М. Домашние задания по сольфеджио для 5 класса детской музыкальной школы. – М.: Престо, 2003. – 36 с.</w:t>
      </w:r>
    </w:p>
    <w:p w:rsidR="00C24893" w:rsidRDefault="00C24893" w:rsidP="0033202E">
      <w:pPr>
        <w:numPr>
          <w:ilvl w:val="0"/>
          <w:numId w:val="34"/>
        </w:numPr>
        <w:spacing w:after="0"/>
        <w:ind w:left="0" w:firstLine="360"/>
        <w:jc w:val="both"/>
        <w:rPr>
          <w:rFonts w:ascii="Times New Roman" w:hAnsi="Times New Roman"/>
          <w:sz w:val="28"/>
          <w:szCs w:val="28"/>
        </w:rPr>
      </w:pPr>
      <w:r>
        <w:rPr>
          <w:rFonts w:ascii="Times New Roman" w:hAnsi="Times New Roman"/>
          <w:sz w:val="28"/>
          <w:szCs w:val="28"/>
        </w:rPr>
        <w:t xml:space="preserve">Золина Е. М. Домашние задания по сольфеджио для 6 класса детской музыкальной школы. – М.: Престо, 2003. – 44 с. </w:t>
      </w:r>
    </w:p>
    <w:p w:rsidR="00C24893" w:rsidRDefault="00C24893" w:rsidP="0033202E">
      <w:pPr>
        <w:numPr>
          <w:ilvl w:val="0"/>
          <w:numId w:val="34"/>
        </w:numPr>
        <w:spacing w:after="0"/>
        <w:ind w:left="0" w:firstLine="360"/>
        <w:jc w:val="both"/>
        <w:rPr>
          <w:rFonts w:ascii="Times New Roman" w:hAnsi="Times New Roman"/>
          <w:sz w:val="28"/>
          <w:szCs w:val="28"/>
        </w:rPr>
      </w:pPr>
      <w:r>
        <w:rPr>
          <w:rFonts w:ascii="Times New Roman" w:hAnsi="Times New Roman"/>
          <w:sz w:val="28"/>
          <w:szCs w:val="28"/>
        </w:rPr>
        <w:t>Золина Е. М. Домашние задания по сольфеджио для 7 класса детской музыкальной школы. – М.: Престо, 2003. – 58 с.</w:t>
      </w:r>
    </w:p>
    <w:p w:rsidR="00C24893" w:rsidRDefault="00C24893" w:rsidP="0033202E">
      <w:pPr>
        <w:numPr>
          <w:ilvl w:val="0"/>
          <w:numId w:val="34"/>
        </w:numPr>
        <w:spacing w:after="0"/>
        <w:ind w:left="0" w:firstLine="360"/>
        <w:jc w:val="both"/>
        <w:rPr>
          <w:rFonts w:ascii="Times New Roman" w:hAnsi="Times New Roman"/>
          <w:sz w:val="28"/>
          <w:szCs w:val="28"/>
        </w:rPr>
      </w:pPr>
      <w:r>
        <w:rPr>
          <w:rFonts w:ascii="Times New Roman" w:hAnsi="Times New Roman"/>
          <w:sz w:val="28"/>
          <w:szCs w:val="28"/>
        </w:rPr>
        <w:t>Калугина М., Халабузарь П. Воспитание творческих навыков на кроках сольфеджио. Методическое пособие для ДМШ. – М.: Советский композитор, 1989. – 12 с.</w:t>
      </w:r>
    </w:p>
    <w:p w:rsidR="00C24893" w:rsidRDefault="00C24893" w:rsidP="0033202E">
      <w:pPr>
        <w:numPr>
          <w:ilvl w:val="0"/>
          <w:numId w:val="34"/>
        </w:numPr>
        <w:spacing w:after="0"/>
        <w:ind w:left="0" w:firstLine="360"/>
        <w:jc w:val="both"/>
        <w:rPr>
          <w:rFonts w:ascii="Times New Roman" w:hAnsi="Times New Roman"/>
          <w:sz w:val="28"/>
          <w:szCs w:val="28"/>
        </w:rPr>
      </w:pPr>
      <w:r>
        <w:rPr>
          <w:rFonts w:ascii="Times New Roman" w:hAnsi="Times New Roman"/>
          <w:sz w:val="28"/>
          <w:szCs w:val="28"/>
        </w:rPr>
        <w:t>Музыкальные занимательные диктанты для учащихся младших классов ДМШ и ДШИ./ Сост. Г. Ф. Калинина. – М.: 2002. – 32 с.</w:t>
      </w:r>
    </w:p>
    <w:p w:rsidR="00C24893" w:rsidRDefault="00C24893" w:rsidP="0033202E">
      <w:pPr>
        <w:spacing w:after="0"/>
        <w:rPr>
          <w:rFonts w:ascii="Calibri" w:hAnsi="Calibri"/>
        </w:rPr>
      </w:pPr>
    </w:p>
    <w:p w:rsidR="005059E3" w:rsidRDefault="005059E3" w:rsidP="0033202E">
      <w:pPr>
        <w:spacing w:after="0"/>
      </w:pPr>
    </w:p>
    <w:sectPr w:rsidR="005059E3" w:rsidSect="00000B8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170" w:rsidRDefault="00942170" w:rsidP="0033202E">
      <w:pPr>
        <w:spacing w:after="0" w:line="240" w:lineRule="auto"/>
      </w:pPr>
      <w:r>
        <w:separator/>
      </w:r>
    </w:p>
  </w:endnote>
  <w:endnote w:type="continuationSeparator" w:id="1">
    <w:p w:rsidR="00942170" w:rsidRDefault="00942170" w:rsidP="003320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74110"/>
      <w:docPartObj>
        <w:docPartGallery w:val="Page Numbers (Bottom of Page)"/>
        <w:docPartUnique/>
      </w:docPartObj>
    </w:sdtPr>
    <w:sdtContent>
      <w:p w:rsidR="0033202E" w:rsidRDefault="00565E24">
        <w:pPr>
          <w:pStyle w:val="ac"/>
          <w:jc w:val="center"/>
        </w:pPr>
        <w:r>
          <w:t xml:space="preserve"> </w:t>
        </w:r>
      </w:p>
    </w:sdtContent>
  </w:sdt>
  <w:p w:rsidR="0033202E" w:rsidRDefault="0033202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170" w:rsidRDefault="00942170" w:rsidP="0033202E">
      <w:pPr>
        <w:spacing w:after="0" w:line="240" w:lineRule="auto"/>
      </w:pPr>
      <w:r>
        <w:separator/>
      </w:r>
    </w:p>
  </w:footnote>
  <w:footnote w:type="continuationSeparator" w:id="1">
    <w:p w:rsidR="00942170" w:rsidRDefault="00942170" w:rsidP="003320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35B2"/>
    <w:multiLevelType w:val="multilevel"/>
    <w:tmpl w:val="9CE23060"/>
    <w:lvl w:ilvl="0">
      <w:start w:val="1"/>
      <w:numFmt w:val="decimal"/>
      <w:lvlText w:val="%1."/>
      <w:lvlJc w:val="left"/>
      <w:pPr>
        <w:ind w:left="786" w:hanging="360"/>
      </w:pPr>
      <w:rPr>
        <w:rFonts w:cs="Times New Roman"/>
      </w:rPr>
    </w:lvl>
    <w:lvl w:ilvl="1">
      <w:start w:val="4"/>
      <w:numFmt w:val="decimal"/>
      <w:isLgl/>
      <w:lvlText w:val="%1.%2."/>
      <w:lvlJc w:val="left"/>
      <w:pPr>
        <w:ind w:left="831" w:hanging="405"/>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1">
    <w:nsid w:val="081418F9"/>
    <w:multiLevelType w:val="hybridMultilevel"/>
    <w:tmpl w:val="63BA2EBE"/>
    <w:lvl w:ilvl="0" w:tplc="0419000F">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8886DC3"/>
    <w:multiLevelType w:val="hybridMultilevel"/>
    <w:tmpl w:val="351A8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ACC5D6B"/>
    <w:multiLevelType w:val="hybridMultilevel"/>
    <w:tmpl w:val="133AEF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0A11AC9"/>
    <w:multiLevelType w:val="hybridMultilevel"/>
    <w:tmpl w:val="69D205AC"/>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66C641F"/>
    <w:multiLevelType w:val="hybridMultilevel"/>
    <w:tmpl w:val="8F02E8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9737724"/>
    <w:multiLevelType w:val="hybridMultilevel"/>
    <w:tmpl w:val="E60AAC8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BD412E5"/>
    <w:multiLevelType w:val="hybridMultilevel"/>
    <w:tmpl w:val="EF542B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2941DCC"/>
    <w:multiLevelType w:val="hybridMultilevel"/>
    <w:tmpl w:val="8BA497D4"/>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6D65FD8"/>
    <w:multiLevelType w:val="hybridMultilevel"/>
    <w:tmpl w:val="5A8E70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9B22D40"/>
    <w:multiLevelType w:val="hybridMultilevel"/>
    <w:tmpl w:val="409AA1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4982C0A"/>
    <w:multiLevelType w:val="hybridMultilevel"/>
    <w:tmpl w:val="59E4FA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630670B"/>
    <w:multiLevelType w:val="hybridMultilevel"/>
    <w:tmpl w:val="E1A2B2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D3C2926"/>
    <w:multiLevelType w:val="hybridMultilevel"/>
    <w:tmpl w:val="8222B8F2"/>
    <w:lvl w:ilvl="0" w:tplc="A2B688EE">
      <w:start w:val="1"/>
      <w:numFmt w:val="decimal"/>
      <w:lvlText w:val="%1."/>
      <w:lvlJc w:val="left"/>
      <w:pPr>
        <w:tabs>
          <w:tab w:val="num" w:pos="2119"/>
        </w:tabs>
        <w:ind w:left="2119" w:hanging="141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FE37BF2"/>
    <w:multiLevelType w:val="hybridMultilevel"/>
    <w:tmpl w:val="A1DC235E"/>
    <w:lvl w:ilvl="0" w:tplc="0419000F">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409325D"/>
    <w:multiLevelType w:val="hybridMultilevel"/>
    <w:tmpl w:val="9154AB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8335C6A"/>
    <w:multiLevelType w:val="hybridMultilevel"/>
    <w:tmpl w:val="172A1B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DBA7737"/>
    <w:multiLevelType w:val="hybridMultilevel"/>
    <w:tmpl w:val="B19659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23F5A2B"/>
    <w:multiLevelType w:val="hybridMultilevel"/>
    <w:tmpl w:val="BB14638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3DA7ED6"/>
    <w:multiLevelType w:val="hybridMultilevel"/>
    <w:tmpl w:val="EE5260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8541D84"/>
    <w:multiLevelType w:val="hybridMultilevel"/>
    <w:tmpl w:val="3154D4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B196842"/>
    <w:multiLevelType w:val="hybridMultilevel"/>
    <w:tmpl w:val="663EB8CC"/>
    <w:lvl w:ilvl="0" w:tplc="1E6C8316">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F5F632A"/>
    <w:multiLevelType w:val="hybridMultilevel"/>
    <w:tmpl w:val="3F80A3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C24893"/>
    <w:rsid w:val="00000B86"/>
    <w:rsid w:val="00001DDE"/>
    <w:rsid w:val="001E3761"/>
    <w:rsid w:val="002A2D68"/>
    <w:rsid w:val="002C2C6C"/>
    <w:rsid w:val="0033202E"/>
    <w:rsid w:val="00371766"/>
    <w:rsid w:val="00374601"/>
    <w:rsid w:val="00403811"/>
    <w:rsid w:val="00481EE0"/>
    <w:rsid w:val="004D1FAD"/>
    <w:rsid w:val="005059E3"/>
    <w:rsid w:val="00565E24"/>
    <w:rsid w:val="00942170"/>
    <w:rsid w:val="009D14C0"/>
    <w:rsid w:val="00C24893"/>
    <w:rsid w:val="00C53468"/>
    <w:rsid w:val="00C8712B"/>
    <w:rsid w:val="00CD2A0E"/>
    <w:rsid w:val="00DE6CA6"/>
    <w:rsid w:val="00E76708"/>
    <w:rsid w:val="00EA0753"/>
    <w:rsid w:val="00F80082"/>
    <w:rsid w:val="00FF78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B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4893"/>
    <w:pPr>
      <w:spacing w:after="0" w:line="240" w:lineRule="auto"/>
    </w:pPr>
    <w:rPr>
      <w:rFonts w:ascii="Tahoma" w:eastAsia="Calibri" w:hAnsi="Tahoma" w:cs="Tahoma"/>
      <w:sz w:val="16"/>
      <w:szCs w:val="16"/>
      <w:lang w:eastAsia="en-US"/>
    </w:rPr>
  </w:style>
  <w:style w:type="character" w:customStyle="1" w:styleId="a4">
    <w:name w:val="Текст выноски Знак"/>
    <w:basedOn w:val="a0"/>
    <w:link w:val="a3"/>
    <w:uiPriority w:val="99"/>
    <w:semiHidden/>
    <w:rsid w:val="00C24893"/>
    <w:rPr>
      <w:rFonts w:ascii="Tahoma" w:eastAsia="Calibri" w:hAnsi="Tahoma" w:cs="Tahoma"/>
      <w:sz w:val="16"/>
      <w:szCs w:val="16"/>
      <w:lang w:eastAsia="en-US"/>
    </w:rPr>
  </w:style>
  <w:style w:type="paragraph" w:styleId="a5">
    <w:name w:val="No Spacing"/>
    <w:uiPriority w:val="99"/>
    <w:qFormat/>
    <w:rsid w:val="00C24893"/>
    <w:pPr>
      <w:spacing w:after="0" w:line="240" w:lineRule="auto"/>
    </w:pPr>
    <w:rPr>
      <w:rFonts w:ascii="Calibri" w:eastAsia="Calibri" w:hAnsi="Calibri" w:cs="Times New Roman"/>
      <w:lang w:eastAsia="en-US"/>
    </w:rPr>
  </w:style>
  <w:style w:type="paragraph" w:styleId="a6">
    <w:name w:val="List Paragraph"/>
    <w:basedOn w:val="a"/>
    <w:uiPriority w:val="99"/>
    <w:qFormat/>
    <w:rsid w:val="00C24893"/>
    <w:pPr>
      <w:ind w:left="720"/>
      <w:contextualSpacing/>
    </w:pPr>
    <w:rPr>
      <w:rFonts w:ascii="Calibri" w:eastAsia="Calibri" w:hAnsi="Calibri" w:cs="Times New Roman"/>
      <w:lang w:eastAsia="en-US"/>
    </w:rPr>
  </w:style>
  <w:style w:type="paragraph" w:customStyle="1" w:styleId="a7">
    <w:name w:val="Содержимое таблицы"/>
    <w:basedOn w:val="a"/>
    <w:uiPriority w:val="99"/>
    <w:rsid w:val="00C24893"/>
    <w:pPr>
      <w:widowControl w:val="0"/>
      <w:suppressLineNumbers/>
      <w:suppressAutoHyphens/>
      <w:spacing w:after="0" w:line="240" w:lineRule="auto"/>
    </w:pPr>
    <w:rPr>
      <w:rFonts w:ascii="Arial" w:eastAsia="Calibri" w:hAnsi="Arial" w:cs="Arial"/>
      <w:kern w:val="2"/>
      <w:sz w:val="20"/>
      <w:szCs w:val="24"/>
      <w:lang w:eastAsia="ar-SA"/>
    </w:rPr>
  </w:style>
  <w:style w:type="paragraph" w:customStyle="1" w:styleId="1">
    <w:name w:val="Абзац списка1"/>
    <w:basedOn w:val="a"/>
    <w:uiPriority w:val="99"/>
    <w:rsid w:val="00C24893"/>
    <w:pPr>
      <w:ind w:left="720"/>
      <w:contextualSpacing/>
    </w:pPr>
    <w:rPr>
      <w:rFonts w:ascii="Calibri" w:eastAsia="Times New Roman" w:hAnsi="Calibri" w:cs="Times New Roman"/>
      <w:lang w:eastAsia="en-US"/>
    </w:rPr>
  </w:style>
  <w:style w:type="paragraph" w:customStyle="1" w:styleId="a8">
    <w:name w:val="Базовый"/>
    <w:uiPriority w:val="99"/>
    <w:rsid w:val="00C24893"/>
    <w:pPr>
      <w:suppressAutoHyphens/>
    </w:pPr>
    <w:rPr>
      <w:rFonts w:ascii="Calibri" w:eastAsia="SimSun" w:hAnsi="Calibri" w:cs="Times New Roman"/>
    </w:rPr>
  </w:style>
  <w:style w:type="table" w:styleId="a9">
    <w:name w:val="Table Grid"/>
    <w:basedOn w:val="a1"/>
    <w:uiPriority w:val="59"/>
    <w:rsid w:val="00C24893"/>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
    <w:name w:val="Сетка таблицы1"/>
    <w:basedOn w:val="a1"/>
    <w:rsid w:val="00C24893"/>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33202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3202E"/>
  </w:style>
  <w:style w:type="paragraph" w:styleId="ac">
    <w:name w:val="footer"/>
    <w:basedOn w:val="a"/>
    <w:link w:val="ad"/>
    <w:uiPriority w:val="99"/>
    <w:unhideWhenUsed/>
    <w:rsid w:val="0033202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320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933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36</Pages>
  <Words>7314</Words>
  <Characters>41694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ОЕМ</cp:lastModifiedBy>
  <cp:revision>15</cp:revision>
  <cp:lastPrinted>2016-06-21T10:47:00Z</cp:lastPrinted>
  <dcterms:created xsi:type="dcterms:W3CDTF">2015-09-16T14:06:00Z</dcterms:created>
  <dcterms:modified xsi:type="dcterms:W3CDTF">2016-06-21T10:48:00Z</dcterms:modified>
</cp:coreProperties>
</file>