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69B" w:rsidRPr="005A00C1" w:rsidRDefault="0020469B" w:rsidP="0020469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A00C1">
        <w:rPr>
          <w:rFonts w:ascii="Times New Roman" w:hAnsi="Times New Roman"/>
          <w:b/>
          <w:sz w:val="28"/>
          <w:szCs w:val="28"/>
        </w:rPr>
        <w:t>МУНИЦИПАЛЬНОЕ БЮДЖЕТНОЕ УЧРЕЖДЕНИЕ ДОПОЛНИТЕЛЬНОГО ОБРАЗОВАНИЯ ДЕТЕЙ ДЕТСКАЯ ШКОЛА ИСКУССТВ ГОРОДА МЕНЗЕЛИНСКА МЕНЗЕЛИНСКОГО МУНИЦИПАЛЬНОГО РАЙОННА</w:t>
      </w:r>
    </w:p>
    <w:p w:rsidR="0020469B" w:rsidRPr="005A00C1" w:rsidRDefault="0020469B" w:rsidP="0020469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0469B" w:rsidRPr="005A00C1" w:rsidRDefault="0020469B" w:rsidP="0020469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0469B" w:rsidRPr="005A00C1" w:rsidRDefault="0020469B" w:rsidP="0020469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0469B" w:rsidRPr="005A00C1" w:rsidRDefault="0020469B" w:rsidP="0020469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A00C1">
        <w:rPr>
          <w:rFonts w:ascii="Times New Roman" w:hAnsi="Times New Roman"/>
          <w:b/>
          <w:sz w:val="28"/>
          <w:szCs w:val="28"/>
        </w:rPr>
        <w:t>Предметная область</w:t>
      </w:r>
    </w:p>
    <w:p w:rsidR="0020469B" w:rsidRPr="005A00C1" w:rsidRDefault="0020469B" w:rsidP="0020469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A00C1">
        <w:rPr>
          <w:rFonts w:ascii="Times New Roman" w:hAnsi="Times New Roman"/>
          <w:b/>
          <w:sz w:val="28"/>
          <w:szCs w:val="28"/>
        </w:rPr>
        <w:t>ПО.01. ХУДОЖЕСТВЕННОЕ ТВОРЧЕСТВО</w:t>
      </w:r>
    </w:p>
    <w:p w:rsidR="0020469B" w:rsidRPr="005A00C1" w:rsidRDefault="0020469B" w:rsidP="0020469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0469B" w:rsidRPr="005A00C1" w:rsidRDefault="0020469B" w:rsidP="0020469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0469B" w:rsidRPr="005A00C1" w:rsidRDefault="0020469B" w:rsidP="0020469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0469B" w:rsidRPr="005A00C1" w:rsidRDefault="0020469B" w:rsidP="0020469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A00C1">
        <w:rPr>
          <w:rFonts w:ascii="Times New Roman" w:hAnsi="Times New Roman"/>
          <w:b/>
          <w:sz w:val="28"/>
          <w:szCs w:val="28"/>
        </w:rPr>
        <w:t>ПРОГРАММА</w:t>
      </w:r>
    </w:p>
    <w:p w:rsidR="0020469B" w:rsidRPr="005A00C1" w:rsidRDefault="0020469B" w:rsidP="0020469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A00C1">
        <w:rPr>
          <w:rFonts w:ascii="Times New Roman" w:hAnsi="Times New Roman"/>
          <w:b/>
          <w:sz w:val="28"/>
          <w:szCs w:val="28"/>
        </w:rPr>
        <w:t>по учебному предмету</w:t>
      </w:r>
    </w:p>
    <w:p w:rsidR="0020469B" w:rsidRPr="005A00C1" w:rsidRDefault="0020469B" w:rsidP="0020469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A00C1">
        <w:rPr>
          <w:rFonts w:ascii="Times New Roman" w:hAnsi="Times New Roman"/>
          <w:b/>
          <w:sz w:val="28"/>
          <w:szCs w:val="28"/>
        </w:rPr>
        <w:t xml:space="preserve">ПО.01.УП.01.,ПО.01.УП.04 </w:t>
      </w:r>
    </w:p>
    <w:p w:rsidR="0020469B" w:rsidRPr="005A00C1" w:rsidRDefault="0020469B" w:rsidP="0020469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A00C1">
        <w:rPr>
          <w:rFonts w:ascii="Times New Roman" w:hAnsi="Times New Roman"/>
          <w:b/>
          <w:sz w:val="28"/>
          <w:szCs w:val="28"/>
        </w:rPr>
        <w:t>РИСУНОК</w:t>
      </w:r>
    </w:p>
    <w:p w:rsidR="0020469B" w:rsidRPr="005A00C1" w:rsidRDefault="0020469B" w:rsidP="0020469B">
      <w:pPr>
        <w:rPr>
          <w:rFonts w:ascii="Times New Roman" w:hAnsi="Times New Roman"/>
          <w:b/>
          <w:sz w:val="28"/>
          <w:szCs w:val="28"/>
        </w:rPr>
      </w:pPr>
    </w:p>
    <w:p w:rsidR="0020469B" w:rsidRPr="005A00C1" w:rsidRDefault="0020469B" w:rsidP="0020469B">
      <w:pPr>
        <w:rPr>
          <w:rFonts w:ascii="Times New Roman" w:hAnsi="Times New Roman"/>
          <w:b/>
          <w:sz w:val="28"/>
          <w:szCs w:val="28"/>
        </w:rPr>
      </w:pPr>
    </w:p>
    <w:p w:rsidR="0020469B" w:rsidRPr="005A00C1" w:rsidRDefault="0020469B" w:rsidP="0020469B">
      <w:pPr>
        <w:rPr>
          <w:rFonts w:ascii="Times New Roman" w:hAnsi="Times New Roman"/>
          <w:b/>
          <w:sz w:val="28"/>
          <w:szCs w:val="28"/>
        </w:rPr>
      </w:pPr>
    </w:p>
    <w:p w:rsidR="0020469B" w:rsidRPr="005A00C1" w:rsidRDefault="0020469B" w:rsidP="0020469B">
      <w:pPr>
        <w:rPr>
          <w:rFonts w:ascii="Times New Roman" w:hAnsi="Times New Roman"/>
          <w:b/>
          <w:sz w:val="28"/>
          <w:szCs w:val="28"/>
        </w:rPr>
      </w:pPr>
    </w:p>
    <w:p w:rsidR="0020469B" w:rsidRPr="005A00C1" w:rsidRDefault="0020469B" w:rsidP="0020469B">
      <w:pPr>
        <w:rPr>
          <w:rFonts w:ascii="Times New Roman" w:hAnsi="Times New Roman"/>
          <w:b/>
          <w:sz w:val="28"/>
          <w:szCs w:val="28"/>
        </w:rPr>
      </w:pPr>
    </w:p>
    <w:p w:rsidR="0020469B" w:rsidRPr="005A00C1" w:rsidRDefault="0020469B" w:rsidP="0020469B">
      <w:pPr>
        <w:rPr>
          <w:rFonts w:ascii="Times New Roman" w:hAnsi="Times New Roman"/>
          <w:b/>
          <w:sz w:val="28"/>
          <w:szCs w:val="28"/>
        </w:rPr>
      </w:pPr>
    </w:p>
    <w:p w:rsidR="0020469B" w:rsidRPr="005A00C1" w:rsidRDefault="0020469B" w:rsidP="0020469B">
      <w:pPr>
        <w:rPr>
          <w:rFonts w:ascii="Times New Roman" w:hAnsi="Times New Roman"/>
          <w:b/>
          <w:sz w:val="28"/>
          <w:szCs w:val="28"/>
        </w:rPr>
      </w:pPr>
    </w:p>
    <w:p w:rsidR="0020469B" w:rsidRPr="005A00C1" w:rsidRDefault="0020469B" w:rsidP="0020469B">
      <w:pPr>
        <w:rPr>
          <w:rFonts w:ascii="Times New Roman" w:hAnsi="Times New Roman"/>
          <w:b/>
          <w:sz w:val="28"/>
          <w:szCs w:val="28"/>
        </w:rPr>
      </w:pPr>
    </w:p>
    <w:p w:rsidR="0020469B" w:rsidRPr="005A00C1" w:rsidRDefault="0020469B" w:rsidP="0020469B">
      <w:pPr>
        <w:rPr>
          <w:rFonts w:ascii="Times New Roman" w:hAnsi="Times New Roman"/>
          <w:b/>
          <w:sz w:val="28"/>
          <w:szCs w:val="28"/>
        </w:rPr>
      </w:pPr>
    </w:p>
    <w:p w:rsidR="0020469B" w:rsidRPr="005A00C1" w:rsidRDefault="0020469B" w:rsidP="0020469B">
      <w:pPr>
        <w:jc w:val="center"/>
        <w:rPr>
          <w:rFonts w:ascii="Times New Roman" w:hAnsi="Times New Roman"/>
          <w:b/>
          <w:sz w:val="28"/>
          <w:szCs w:val="28"/>
        </w:rPr>
      </w:pPr>
      <w:r w:rsidRPr="005A00C1">
        <w:rPr>
          <w:rFonts w:ascii="Times New Roman" w:hAnsi="Times New Roman"/>
          <w:b/>
          <w:sz w:val="28"/>
          <w:szCs w:val="28"/>
        </w:rPr>
        <w:t>Мензелинск 2013</w:t>
      </w:r>
    </w:p>
    <w:p w:rsidR="0020469B" w:rsidRDefault="0020469B" w:rsidP="0020469B">
      <w:pPr>
        <w:jc w:val="center"/>
        <w:rPr>
          <w:rFonts w:ascii="Times New Roman" w:hAnsi="Times New Roman"/>
          <w:sz w:val="28"/>
          <w:szCs w:val="28"/>
        </w:rPr>
      </w:pPr>
    </w:p>
    <w:p w:rsidR="0020469B" w:rsidRDefault="0020469B" w:rsidP="0020469B">
      <w:pPr>
        <w:jc w:val="center"/>
        <w:rPr>
          <w:rFonts w:ascii="Times New Roman" w:hAnsi="Times New Roman"/>
          <w:sz w:val="28"/>
          <w:szCs w:val="28"/>
        </w:rPr>
      </w:pPr>
    </w:p>
    <w:p w:rsidR="0020469B" w:rsidRDefault="0020469B" w:rsidP="0020469B">
      <w:pPr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20469B" w:rsidRPr="00811B5E" w:rsidRDefault="0020469B" w:rsidP="0020469B">
      <w:pPr>
        <w:ind w:firstLine="720"/>
        <w:jc w:val="center"/>
        <w:rPr>
          <w:rFonts w:ascii="Cambria" w:eastAsia="Times New Roman" w:hAnsi="Cambria"/>
          <w:b/>
          <w:sz w:val="28"/>
          <w:szCs w:val="28"/>
          <w:lang w:bidi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20469B" w:rsidRPr="00811B5E" w:rsidTr="00707D5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69B" w:rsidRPr="00811B5E" w:rsidRDefault="0020469B" w:rsidP="00707D51">
            <w:pPr>
              <w:rPr>
                <w:rFonts w:cs="Calibri"/>
                <w:sz w:val="28"/>
                <w:szCs w:val="28"/>
                <w:lang w:bidi="en-US"/>
              </w:rPr>
            </w:pPr>
            <w:r w:rsidRPr="00811B5E">
              <w:rPr>
                <w:rFonts w:ascii="Cambria" w:eastAsia="Times New Roman" w:hAnsi="Cambria"/>
                <w:sz w:val="28"/>
                <w:szCs w:val="28"/>
                <w:lang w:bidi="en-US"/>
              </w:rPr>
              <w:t>«Одобрено»</w:t>
            </w:r>
          </w:p>
          <w:p w:rsidR="0020469B" w:rsidRPr="00811B5E" w:rsidRDefault="0020469B" w:rsidP="00707D51">
            <w:pPr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</w:p>
          <w:p w:rsidR="0020469B" w:rsidRPr="00811B5E" w:rsidRDefault="0020469B" w:rsidP="00707D51">
            <w:pPr>
              <w:rPr>
                <w:rFonts w:ascii="Cambria" w:eastAsia="Times New Roman" w:hAnsi="Cambria"/>
                <w:sz w:val="28"/>
                <w:szCs w:val="28"/>
                <w:lang w:bidi="en-US"/>
              </w:rPr>
            </w:pPr>
            <w:r w:rsidRPr="00811B5E">
              <w:rPr>
                <w:rFonts w:ascii="Cambria" w:eastAsia="Times New Roman" w:hAnsi="Cambria"/>
                <w:sz w:val="28"/>
                <w:szCs w:val="28"/>
                <w:lang w:bidi="en-US"/>
              </w:rPr>
              <w:t>Методическим советом</w:t>
            </w:r>
          </w:p>
          <w:p w:rsidR="0020469B" w:rsidRPr="00811B5E" w:rsidRDefault="0020469B" w:rsidP="00707D51">
            <w:pPr>
              <w:rPr>
                <w:rFonts w:ascii="Cambria" w:eastAsia="Times New Roman" w:hAnsi="Cambria"/>
                <w:sz w:val="28"/>
                <w:szCs w:val="28"/>
                <w:lang w:bidi="en-US"/>
              </w:rPr>
            </w:pPr>
            <w:r w:rsidRPr="00811B5E">
              <w:rPr>
                <w:rFonts w:ascii="Cambria" w:eastAsia="Times New Roman" w:hAnsi="Cambria"/>
                <w:sz w:val="28"/>
                <w:szCs w:val="28"/>
                <w:lang w:bidi="en-US"/>
              </w:rPr>
              <w:t>Муниципального Бюджетного Учреждения Дополнительного Образования  Детей  Детская Школа искусств  города  Мензелинска Мензелинского Муниципального района</w:t>
            </w:r>
          </w:p>
          <w:p w:rsidR="0020469B" w:rsidRPr="00811B5E" w:rsidRDefault="0020469B" w:rsidP="00707D51">
            <w:pPr>
              <w:rPr>
                <w:rFonts w:ascii="Cambria" w:eastAsia="Times New Roman" w:hAnsi="Cambria"/>
                <w:sz w:val="28"/>
                <w:szCs w:val="28"/>
                <w:lang w:bidi="en-US"/>
              </w:rPr>
            </w:pPr>
          </w:p>
          <w:p w:rsidR="0020469B" w:rsidRPr="00811B5E" w:rsidRDefault="0020469B" w:rsidP="00707D51">
            <w:pPr>
              <w:suppressAutoHyphens/>
              <w:rPr>
                <w:rFonts w:cs="Calibri"/>
                <w:sz w:val="28"/>
                <w:szCs w:val="28"/>
                <w:lang w:val="en-US" w:bidi="en-US"/>
              </w:rPr>
            </w:pPr>
            <w:r w:rsidRPr="00811B5E">
              <w:rPr>
                <w:rFonts w:ascii="Cambria" w:eastAsia="Times New Roman" w:hAnsi="Cambria"/>
                <w:sz w:val="28"/>
                <w:szCs w:val="28"/>
                <w:lang w:val="en-US" w:bidi="en-US"/>
              </w:rPr>
              <w:t>Дата рассмотрения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69B" w:rsidRPr="00811B5E" w:rsidRDefault="0020469B" w:rsidP="00707D51">
            <w:pPr>
              <w:rPr>
                <w:rFonts w:cs="Calibri"/>
                <w:sz w:val="28"/>
                <w:szCs w:val="28"/>
                <w:lang w:bidi="en-US"/>
              </w:rPr>
            </w:pPr>
            <w:r w:rsidRPr="00811B5E">
              <w:rPr>
                <w:rFonts w:ascii="Cambria" w:eastAsia="Times New Roman" w:hAnsi="Cambria"/>
                <w:sz w:val="28"/>
                <w:szCs w:val="28"/>
                <w:lang w:bidi="en-US"/>
              </w:rPr>
              <w:t xml:space="preserve">                                     «Утверждаю»</w:t>
            </w:r>
          </w:p>
          <w:p w:rsidR="0020469B" w:rsidRPr="00811B5E" w:rsidRDefault="0020469B" w:rsidP="00707D51">
            <w:pPr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</w:p>
          <w:p w:rsidR="0020469B" w:rsidRPr="00811B5E" w:rsidRDefault="0020469B" w:rsidP="00707D51">
            <w:pPr>
              <w:rPr>
                <w:rFonts w:ascii="Cambria" w:eastAsia="Times New Roman" w:hAnsi="Cambria"/>
                <w:sz w:val="28"/>
                <w:szCs w:val="28"/>
                <w:lang w:bidi="en-US"/>
              </w:rPr>
            </w:pPr>
            <w:r w:rsidRPr="00811B5E">
              <w:rPr>
                <w:rFonts w:ascii="Cambria" w:eastAsia="Times New Roman" w:hAnsi="Cambria"/>
                <w:sz w:val="28"/>
                <w:szCs w:val="28"/>
                <w:lang w:bidi="en-US"/>
              </w:rPr>
              <w:t>Директор Краснова Ольга               Викторовна</w:t>
            </w:r>
          </w:p>
          <w:p w:rsidR="0020469B" w:rsidRPr="00811B5E" w:rsidRDefault="0020469B" w:rsidP="00707D51">
            <w:pPr>
              <w:rPr>
                <w:rFonts w:ascii="Cambria" w:eastAsia="Times New Roman" w:hAnsi="Cambria"/>
                <w:sz w:val="28"/>
                <w:szCs w:val="28"/>
                <w:lang w:bidi="en-US"/>
              </w:rPr>
            </w:pPr>
          </w:p>
          <w:p w:rsidR="0020469B" w:rsidRPr="00811B5E" w:rsidRDefault="0020469B" w:rsidP="00707D51">
            <w:pPr>
              <w:rPr>
                <w:rFonts w:ascii="Cambria" w:eastAsia="Times New Roman" w:hAnsi="Cambria"/>
                <w:sz w:val="28"/>
                <w:szCs w:val="28"/>
                <w:lang w:bidi="en-US"/>
              </w:rPr>
            </w:pPr>
            <w:r w:rsidRPr="00811B5E">
              <w:rPr>
                <w:rFonts w:ascii="Cambria" w:eastAsia="Times New Roman" w:hAnsi="Cambria"/>
                <w:sz w:val="28"/>
                <w:szCs w:val="28"/>
                <w:lang w:bidi="en-US"/>
              </w:rPr>
              <w:t xml:space="preserve">                          __________________</w:t>
            </w:r>
          </w:p>
          <w:p w:rsidR="0020469B" w:rsidRPr="00811B5E" w:rsidRDefault="0020469B" w:rsidP="00707D51">
            <w:pPr>
              <w:rPr>
                <w:rFonts w:ascii="Cambria" w:eastAsia="Times New Roman" w:hAnsi="Cambria"/>
                <w:sz w:val="28"/>
                <w:szCs w:val="28"/>
                <w:lang w:val="en-US" w:bidi="en-US"/>
              </w:rPr>
            </w:pPr>
            <w:r w:rsidRPr="00811B5E">
              <w:rPr>
                <w:rFonts w:ascii="Cambria" w:eastAsia="Times New Roman" w:hAnsi="Cambria"/>
                <w:sz w:val="28"/>
                <w:szCs w:val="28"/>
                <w:lang w:bidi="en-US"/>
              </w:rPr>
              <w:t xml:space="preserve">                                            </w:t>
            </w:r>
            <w:r w:rsidRPr="00811B5E">
              <w:rPr>
                <w:rFonts w:ascii="Cambria" w:eastAsia="Times New Roman" w:hAnsi="Cambria"/>
                <w:sz w:val="28"/>
                <w:szCs w:val="28"/>
                <w:lang w:val="en-US" w:bidi="en-US"/>
              </w:rPr>
              <w:t>(подпись)</w:t>
            </w:r>
          </w:p>
          <w:p w:rsidR="0020469B" w:rsidRPr="00811B5E" w:rsidRDefault="0020469B" w:rsidP="00707D51">
            <w:pPr>
              <w:rPr>
                <w:rFonts w:ascii="Cambria" w:eastAsia="Times New Roman" w:hAnsi="Cambria"/>
                <w:sz w:val="28"/>
                <w:szCs w:val="28"/>
                <w:lang w:val="en-US" w:bidi="en-US"/>
              </w:rPr>
            </w:pPr>
          </w:p>
          <w:p w:rsidR="0020469B" w:rsidRPr="00811B5E" w:rsidRDefault="0020469B" w:rsidP="00707D51">
            <w:pPr>
              <w:rPr>
                <w:rFonts w:ascii="Cambria" w:eastAsia="Times New Roman" w:hAnsi="Cambria"/>
                <w:sz w:val="28"/>
                <w:szCs w:val="28"/>
                <w:lang w:val="en-US" w:bidi="en-US"/>
              </w:rPr>
            </w:pPr>
            <w:r w:rsidRPr="00811B5E">
              <w:rPr>
                <w:rFonts w:ascii="Cambria" w:eastAsia="Times New Roman" w:hAnsi="Cambria"/>
                <w:sz w:val="28"/>
                <w:szCs w:val="28"/>
                <w:lang w:val="en-US" w:bidi="en-US"/>
              </w:rPr>
              <w:t>Дата утверждения</w:t>
            </w:r>
          </w:p>
          <w:p w:rsidR="0020469B" w:rsidRPr="00811B5E" w:rsidRDefault="0020469B" w:rsidP="00707D51">
            <w:pPr>
              <w:suppressAutoHyphens/>
              <w:rPr>
                <w:rFonts w:cs="Calibri"/>
                <w:sz w:val="28"/>
                <w:szCs w:val="28"/>
                <w:lang w:val="en-US" w:bidi="en-US"/>
              </w:rPr>
            </w:pPr>
          </w:p>
        </w:tc>
      </w:tr>
    </w:tbl>
    <w:p w:rsidR="0020469B" w:rsidRPr="00811B5E" w:rsidRDefault="0020469B" w:rsidP="0020469B">
      <w:pPr>
        <w:rPr>
          <w:rFonts w:cs="Calibri"/>
          <w:sz w:val="28"/>
          <w:szCs w:val="28"/>
          <w:lang w:val="en-US" w:bidi="en-US"/>
        </w:rPr>
      </w:pPr>
    </w:p>
    <w:p w:rsidR="0020469B" w:rsidRPr="00811B5E" w:rsidRDefault="0020469B" w:rsidP="0020469B">
      <w:pPr>
        <w:rPr>
          <w:rFonts w:ascii="Times New Roman" w:eastAsia="Times New Roman" w:hAnsi="Times New Roman"/>
          <w:sz w:val="28"/>
          <w:szCs w:val="28"/>
          <w:lang w:val="en-US" w:bidi="en-US"/>
        </w:rPr>
      </w:pPr>
    </w:p>
    <w:p w:rsidR="0020469B" w:rsidRPr="00811B5E" w:rsidRDefault="0020469B" w:rsidP="0020469B">
      <w:pPr>
        <w:rPr>
          <w:rFonts w:ascii="Cambria" w:eastAsia="Times New Roman" w:hAnsi="Cambria"/>
          <w:sz w:val="28"/>
          <w:szCs w:val="28"/>
          <w:lang w:bidi="en-US"/>
        </w:rPr>
      </w:pPr>
      <w:r w:rsidRPr="00811B5E">
        <w:rPr>
          <w:rFonts w:ascii="Cambria" w:eastAsia="Times New Roman" w:hAnsi="Cambria"/>
          <w:sz w:val="28"/>
          <w:szCs w:val="28"/>
          <w:lang w:bidi="en-US"/>
        </w:rPr>
        <w:t>Разработчик(и) – преподаватели отделения изобразительного искусства ДШИ</w:t>
      </w:r>
    </w:p>
    <w:p w:rsidR="0020469B" w:rsidRPr="00811B5E" w:rsidRDefault="0020469B" w:rsidP="0020469B">
      <w:pPr>
        <w:rPr>
          <w:rFonts w:ascii="Cambria" w:eastAsia="Times New Roman" w:hAnsi="Cambria"/>
          <w:sz w:val="28"/>
          <w:szCs w:val="28"/>
          <w:lang w:bidi="en-US"/>
        </w:rPr>
      </w:pPr>
    </w:p>
    <w:p w:rsidR="0020469B" w:rsidRPr="00811B5E" w:rsidRDefault="0020469B" w:rsidP="0020469B">
      <w:pPr>
        <w:rPr>
          <w:rFonts w:ascii="Cambria" w:eastAsia="Times New Roman" w:hAnsi="Cambria"/>
          <w:sz w:val="28"/>
          <w:szCs w:val="28"/>
          <w:lang w:bidi="en-US"/>
        </w:rPr>
      </w:pPr>
      <w:r w:rsidRPr="00811B5E">
        <w:rPr>
          <w:rFonts w:ascii="Cambria" w:eastAsia="Times New Roman" w:hAnsi="Cambria"/>
          <w:sz w:val="28"/>
          <w:szCs w:val="28"/>
          <w:lang w:bidi="en-US"/>
        </w:rPr>
        <w:t>Рецензент – кандидат социологических наук, зав. кафедрой «Дизайн» Набережночелнинского колледжа искусств Азиуллина Т.В.</w:t>
      </w:r>
    </w:p>
    <w:p w:rsidR="0020469B" w:rsidRPr="00811B5E" w:rsidRDefault="0020469B" w:rsidP="0020469B">
      <w:pPr>
        <w:rPr>
          <w:rFonts w:ascii="Cambria" w:eastAsia="Times New Roman" w:hAnsi="Cambria"/>
          <w:sz w:val="28"/>
          <w:szCs w:val="28"/>
          <w:lang w:bidi="en-US"/>
        </w:rPr>
      </w:pPr>
    </w:p>
    <w:p w:rsidR="0020469B" w:rsidRPr="00811B5E" w:rsidRDefault="0020469B" w:rsidP="0020469B">
      <w:pPr>
        <w:rPr>
          <w:rFonts w:ascii="Cambria" w:eastAsia="Times New Roman" w:hAnsi="Cambria"/>
          <w:sz w:val="28"/>
          <w:szCs w:val="28"/>
          <w:lang w:bidi="en-US"/>
        </w:rPr>
      </w:pPr>
      <w:r w:rsidRPr="00811B5E">
        <w:rPr>
          <w:rFonts w:ascii="Cambria" w:eastAsia="Times New Roman" w:hAnsi="Cambria"/>
          <w:sz w:val="28"/>
          <w:szCs w:val="28"/>
          <w:lang w:bidi="en-US"/>
        </w:rPr>
        <w:t>Рецензент – преподаватель высшей категории Детской школы искусств г. Мензелинск Митюшкина Е.Л.</w:t>
      </w:r>
    </w:p>
    <w:p w:rsidR="0020469B" w:rsidRPr="00811B5E" w:rsidRDefault="0020469B" w:rsidP="0020469B">
      <w:pPr>
        <w:spacing w:after="0" w:line="240" w:lineRule="atLeast"/>
        <w:rPr>
          <w:rFonts w:ascii="Times New Roman" w:hAnsi="Times New Roman"/>
          <w:sz w:val="28"/>
          <w:szCs w:val="24"/>
        </w:rPr>
      </w:pPr>
    </w:p>
    <w:p w:rsidR="0020469B" w:rsidRPr="00811B5E" w:rsidRDefault="0020469B" w:rsidP="0020469B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811B5E">
        <w:rPr>
          <w:rFonts w:ascii="Times New Roman" w:hAnsi="Times New Roman"/>
          <w:sz w:val="28"/>
          <w:szCs w:val="28"/>
        </w:rPr>
        <w:t xml:space="preserve">                                         </w:t>
      </w:r>
    </w:p>
    <w:p w:rsidR="0020469B" w:rsidRPr="00811B5E" w:rsidRDefault="0020469B" w:rsidP="0020469B">
      <w:pPr>
        <w:jc w:val="center"/>
        <w:rPr>
          <w:rFonts w:ascii="Times New Roman" w:hAnsi="Times New Roman"/>
          <w:sz w:val="28"/>
          <w:szCs w:val="28"/>
        </w:rPr>
      </w:pPr>
    </w:p>
    <w:p w:rsidR="0020469B" w:rsidRDefault="0020469B" w:rsidP="0020469B">
      <w:pPr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20469B" w:rsidRPr="00811B5E" w:rsidRDefault="0020469B" w:rsidP="0020469B">
      <w:pPr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20469B" w:rsidRPr="000A3B0B" w:rsidRDefault="0020469B" w:rsidP="0020469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A3B0B">
        <w:rPr>
          <w:rFonts w:ascii="Times New Roman" w:hAnsi="Times New Roman"/>
          <w:b/>
          <w:sz w:val="28"/>
          <w:szCs w:val="28"/>
        </w:rPr>
        <w:lastRenderedPageBreak/>
        <w:t>Структура программы учебного предмета</w:t>
      </w:r>
    </w:p>
    <w:p w:rsidR="0020469B" w:rsidRPr="0013047D" w:rsidRDefault="0020469B" w:rsidP="0020469B">
      <w:pPr>
        <w:spacing w:line="240" w:lineRule="auto"/>
        <w:jc w:val="both"/>
        <w:rPr>
          <w:rFonts w:ascii="Times New Roman" w:hAnsi="Times New Roman"/>
          <w:b/>
          <w:caps/>
          <w:sz w:val="28"/>
          <w:szCs w:val="28"/>
        </w:rPr>
      </w:pPr>
      <w:r w:rsidRPr="000A3B0B">
        <w:rPr>
          <w:rFonts w:ascii="Times New Roman" w:hAnsi="Times New Roman"/>
          <w:b/>
          <w:sz w:val="28"/>
          <w:szCs w:val="28"/>
        </w:rPr>
        <w:t>1.</w:t>
      </w:r>
      <w:r w:rsidRPr="000A3B0B">
        <w:rPr>
          <w:rFonts w:ascii="Times New Roman" w:hAnsi="Times New Roman"/>
          <w:b/>
          <w:sz w:val="28"/>
          <w:szCs w:val="28"/>
        </w:rPr>
        <w:tab/>
      </w:r>
      <w:r w:rsidRPr="0013047D">
        <w:rPr>
          <w:rFonts w:ascii="Times New Roman" w:hAnsi="Times New Roman"/>
          <w:b/>
          <w:caps/>
          <w:sz w:val="28"/>
          <w:szCs w:val="28"/>
        </w:rPr>
        <w:t>Пояснительная записка</w:t>
      </w:r>
    </w:p>
    <w:p w:rsidR="0020469B" w:rsidRPr="00414236" w:rsidRDefault="0020469B" w:rsidP="0020469B">
      <w:pPr>
        <w:pStyle w:val="a6"/>
        <w:numPr>
          <w:ilvl w:val="0"/>
          <w:numId w:val="10"/>
        </w:numPr>
        <w:rPr>
          <w:rFonts w:ascii="Times New Roman" w:hAnsi="Times New Roman"/>
          <w:i/>
          <w:sz w:val="24"/>
          <w:szCs w:val="24"/>
        </w:rPr>
      </w:pPr>
      <w:r w:rsidRPr="00414236">
        <w:rPr>
          <w:rFonts w:ascii="Times New Roman" w:hAnsi="Times New Roman"/>
          <w:i/>
          <w:sz w:val="24"/>
          <w:szCs w:val="24"/>
        </w:rPr>
        <w:t>Характеристика учебного предмета, его место и роль в образовательном процессе</w:t>
      </w:r>
      <w:r>
        <w:rPr>
          <w:rFonts w:ascii="Times New Roman" w:hAnsi="Times New Roman"/>
          <w:i/>
          <w:sz w:val="24"/>
          <w:szCs w:val="24"/>
        </w:rPr>
        <w:t>;</w:t>
      </w:r>
    </w:p>
    <w:p w:rsidR="0020469B" w:rsidRPr="00414236" w:rsidRDefault="0020469B" w:rsidP="0020469B">
      <w:pPr>
        <w:pStyle w:val="a6"/>
        <w:numPr>
          <w:ilvl w:val="0"/>
          <w:numId w:val="10"/>
        </w:numPr>
        <w:rPr>
          <w:rFonts w:ascii="Times New Roman" w:hAnsi="Times New Roman"/>
          <w:i/>
          <w:sz w:val="24"/>
          <w:szCs w:val="24"/>
        </w:rPr>
      </w:pPr>
      <w:r w:rsidRPr="00414236">
        <w:rPr>
          <w:rFonts w:ascii="Times New Roman" w:hAnsi="Times New Roman"/>
          <w:i/>
          <w:sz w:val="24"/>
          <w:szCs w:val="24"/>
        </w:rPr>
        <w:t>Срок реализации учебного предмета</w:t>
      </w:r>
      <w:r>
        <w:rPr>
          <w:rFonts w:ascii="Times New Roman" w:hAnsi="Times New Roman"/>
          <w:i/>
          <w:sz w:val="24"/>
          <w:szCs w:val="24"/>
        </w:rPr>
        <w:t>;</w:t>
      </w:r>
    </w:p>
    <w:p w:rsidR="0020469B" w:rsidRPr="00414236" w:rsidRDefault="0020469B" w:rsidP="0020469B">
      <w:pPr>
        <w:pStyle w:val="a6"/>
        <w:numPr>
          <w:ilvl w:val="0"/>
          <w:numId w:val="10"/>
        </w:numPr>
        <w:rPr>
          <w:rFonts w:ascii="Times New Roman" w:hAnsi="Times New Roman"/>
          <w:i/>
          <w:sz w:val="24"/>
          <w:szCs w:val="24"/>
        </w:rPr>
      </w:pPr>
      <w:r w:rsidRPr="00414236">
        <w:rPr>
          <w:rFonts w:ascii="Times New Roman" w:hAnsi="Times New Roman"/>
          <w:i/>
          <w:sz w:val="24"/>
          <w:szCs w:val="24"/>
        </w:rPr>
        <w:t>Объем учебного времени предусмотренный учебным планом образовательного учреждения на реализацию учебного предмета</w:t>
      </w:r>
      <w:r>
        <w:rPr>
          <w:rFonts w:ascii="Times New Roman" w:hAnsi="Times New Roman"/>
          <w:i/>
          <w:sz w:val="24"/>
          <w:szCs w:val="24"/>
        </w:rPr>
        <w:t>;</w:t>
      </w:r>
    </w:p>
    <w:p w:rsidR="0020469B" w:rsidRPr="00414236" w:rsidRDefault="0020469B" w:rsidP="0020469B">
      <w:pPr>
        <w:pStyle w:val="a6"/>
        <w:numPr>
          <w:ilvl w:val="0"/>
          <w:numId w:val="10"/>
        </w:numPr>
        <w:rPr>
          <w:rFonts w:ascii="Times New Roman" w:hAnsi="Times New Roman"/>
          <w:i/>
          <w:sz w:val="24"/>
          <w:szCs w:val="24"/>
        </w:rPr>
      </w:pPr>
      <w:r w:rsidRPr="00414236">
        <w:rPr>
          <w:rFonts w:ascii="Times New Roman" w:hAnsi="Times New Roman"/>
          <w:i/>
          <w:sz w:val="24"/>
          <w:szCs w:val="24"/>
        </w:rPr>
        <w:t>Сведения о затратах учебного времени и графике промежуточной аттестации</w:t>
      </w:r>
      <w:r>
        <w:rPr>
          <w:rFonts w:ascii="Times New Roman" w:hAnsi="Times New Roman"/>
          <w:i/>
          <w:sz w:val="24"/>
          <w:szCs w:val="24"/>
        </w:rPr>
        <w:t>;</w:t>
      </w:r>
    </w:p>
    <w:p w:rsidR="0020469B" w:rsidRPr="00414236" w:rsidRDefault="0020469B" w:rsidP="0020469B">
      <w:pPr>
        <w:pStyle w:val="a6"/>
        <w:numPr>
          <w:ilvl w:val="0"/>
          <w:numId w:val="10"/>
        </w:numPr>
        <w:rPr>
          <w:rFonts w:ascii="Times New Roman" w:hAnsi="Times New Roman"/>
          <w:i/>
          <w:sz w:val="24"/>
          <w:szCs w:val="24"/>
        </w:rPr>
      </w:pPr>
      <w:r w:rsidRPr="00414236">
        <w:rPr>
          <w:rFonts w:ascii="Times New Roman" w:hAnsi="Times New Roman"/>
          <w:i/>
          <w:sz w:val="24"/>
          <w:szCs w:val="24"/>
        </w:rPr>
        <w:t>Форма проведения учебных аудиторных занятий</w:t>
      </w:r>
      <w:r>
        <w:rPr>
          <w:rFonts w:ascii="Times New Roman" w:hAnsi="Times New Roman"/>
          <w:i/>
          <w:sz w:val="24"/>
          <w:szCs w:val="24"/>
        </w:rPr>
        <w:t>;</w:t>
      </w:r>
    </w:p>
    <w:p w:rsidR="0020469B" w:rsidRPr="00414236" w:rsidRDefault="0020469B" w:rsidP="0020469B">
      <w:pPr>
        <w:pStyle w:val="a6"/>
        <w:numPr>
          <w:ilvl w:val="0"/>
          <w:numId w:val="10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Цель</w:t>
      </w:r>
      <w:r w:rsidRPr="00414236">
        <w:rPr>
          <w:rFonts w:ascii="Times New Roman" w:hAnsi="Times New Roman"/>
          <w:i/>
          <w:sz w:val="24"/>
          <w:szCs w:val="24"/>
        </w:rPr>
        <w:t xml:space="preserve"> и задачи учебного предмета</w:t>
      </w:r>
      <w:r>
        <w:rPr>
          <w:rFonts w:ascii="Times New Roman" w:hAnsi="Times New Roman"/>
          <w:i/>
          <w:sz w:val="24"/>
          <w:szCs w:val="24"/>
        </w:rPr>
        <w:t>;</w:t>
      </w:r>
    </w:p>
    <w:p w:rsidR="0020469B" w:rsidRPr="00414236" w:rsidRDefault="0020469B" w:rsidP="0020469B">
      <w:pPr>
        <w:pStyle w:val="a6"/>
        <w:numPr>
          <w:ilvl w:val="0"/>
          <w:numId w:val="10"/>
        </w:numPr>
        <w:rPr>
          <w:rFonts w:ascii="Times New Roman" w:hAnsi="Times New Roman"/>
          <w:i/>
          <w:sz w:val="24"/>
          <w:szCs w:val="24"/>
        </w:rPr>
      </w:pPr>
      <w:r w:rsidRPr="00414236">
        <w:rPr>
          <w:rFonts w:ascii="Times New Roman" w:hAnsi="Times New Roman"/>
          <w:i/>
          <w:sz w:val="24"/>
          <w:szCs w:val="24"/>
        </w:rPr>
        <w:t>Обоснование структуры программы учебного предмета</w:t>
      </w:r>
      <w:r>
        <w:rPr>
          <w:rFonts w:ascii="Times New Roman" w:hAnsi="Times New Roman"/>
          <w:i/>
          <w:sz w:val="24"/>
          <w:szCs w:val="24"/>
        </w:rPr>
        <w:t>;</w:t>
      </w:r>
    </w:p>
    <w:p w:rsidR="0020469B" w:rsidRPr="00414236" w:rsidRDefault="0020469B" w:rsidP="0020469B">
      <w:pPr>
        <w:pStyle w:val="a6"/>
        <w:numPr>
          <w:ilvl w:val="0"/>
          <w:numId w:val="10"/>
        </w:numPr>
        <w:rPr>
          <w:rFonts w:ascii="Times New Roman" w:hAnsi="Times New Roman"/>
          <w:i/>
          <w:sz w:val="24"/>
          <w:szCs w:val="24"/>
        </w:rPr>
      </w:pPr>
      <w:r w:rsidRPr="00414236">
        <w:rPr>
          <w:rFonts w:ascii="Times New Roman" w:hAnsi="Times New Roman"/>
          <w:i/>
          <w:sz w:val="24"/>
          <w:szCs w:val="24"/>
        </w:rPr>
        <w:t>Методы обучения</w:t>
      </w:r>
      <w:r>
        <w:rPr>
          <w:rFonts w:ascii="Times New Roman" w:hAnsi="Times New Roman"/>
          <w:i/>
          <w:sz w:val="24"/>
          <w:szCs w:val="24"/>
        </w:rPr>
        <w:t>;</w:t>
      </w:r>
    </w:p>
    <w:p w:rsidR="0020469B" w:rsidRPr="00414236" w:rsidRDefault="0020469B" w:rsidP="0020469B">
      <w:pPr>
        <w:pStyle w:val="a6"/>
        <w:numPr>
          <w:ilvl w:val="0"/>
          <w:numId w:val="10"/>
        </w:numPr>
        <w:rPr>
          <w:rFonts w:ascii="Times New Roman" w:hAnsi="Times New Roman"/>
          <w:i/>
          <w:sz w:val="24"/>
          <w:szCs w:val="24"/>
        </w:rPr>
      </w:pPr>
      <w:r w:rsidRPr="00414236">
        <w:rPr>
          <w:rFonts w:ascii="Times New Roman" w:hAnsi="Times New Roman"/>
          <w:i/>
          <w:sz w:val="24"/>
          <w:szCs w:val="24"/>
        </w:rPr>
        <w:t>Описание материально-технических условий реализации учебного предмета</w:t>
      </w:r>
      <w:r>
        <w:rPr>
          <w:rFonts w:ascii="Times New Roman" w:hAnsi="Times New Roman"/>
          <w:i/>
          <w:sz w:val="24"/>
          <w:szCs w:val="24"/>
        </w:rPr>
        <w:t>;</w:t>
      </w:r>
    </w:p>
    <w:p w:rsidR="0020469B" w:rsidRDefault="0020469B" w:rsidP="0020469B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20469B" w:rsidRPr="0013047D" w:rsidRDefault="0020469B" w:rsidP="0020469B">
      <w:pPr>
        <w:spacing w:line="240" w:lineRule="auto"/>
        <w:rPr>
          <w:rFonts w:ascii="Times New Roman" w:hAnsi="Times New Roman"/>
          <w:b/>
          <w:caps/>
          <w:sz w:val="28"/>
          <w:szCs w:val="28"/>
        </w:rPr>
      </w:pPr>
      <w:r w:rsidRPr="0013047D">
        <w:rPr>
          <w:rFonts w:ascii="Times New Roman" w:hAnsi="Times New Roman"/>
          <w:b/>
          <w:sz w:val="28"/>
          <w:szCs w:val="28"/>
        </w:rPr>
        <w:t>2.</w:t>
      </w:r>
      <w:r w:rsidRPr="0013047D">
        <w:rPr>
          <w:rFonts w:ascii="Times New Roman" w:hAnsi="Times New Roman"/>
          <w:b/>
          <w:sz w:val="28"/>
          <w:szCs w:val="28"/>
        </w:rPr>
        <w:tab/>
      </w:r>
      <w:r w:rsidRPr="0013047D">
        <w:rPr>
          <w:rFonts w:ascii="Times New Roman" w:hAnsi="Times New Roman"/>
          <w:b/>
          <w:caps/>
          <w:sz w:val="28"/>
          <w:szCs w:val="28"/>
        </w:rPr>
        <w:t>Содержание учебного предмета</w:t>
      </w:r>
    </w:p>
    <w:p w:rsidR="0020469B" w:rsidRPr="000A3B0B" w:rsidRDefault="0020469B" w:rsidP="0020469B">
      <w:pPr>
        <w:pStyle w:val="a6"/>
        <w:numPr>
          <w:ilvl w:val="0"/>
          <w:numId w:val="11"/>
        </w:numPr>
        <w:rPr>
          <w:rFonts w:ascii="Times New Roman" w:hAnsi="Times New Roman"/>
          <w:i/>
          <w:sz w:val="24"/>
          <w:szCs w:val="24"/>
        </w:rPr>
      </w:pPr>
      <w:r w:rsidRPr="000A3B0B">
        <w:rPr>
          <w:rFonts w:ascii="Times New Roman" w:hAnsi="Times New Roman"/>
          <w:i/>
          <w:sz w:val="24"/>
          <w:szCs w:val="24"/>
        </w:rPr>
        <w:t>Учебно-тематический план</w:t>
      </w:r>
      <w:r>
        <w:rPr>
          <w:rFonts w:ascii="Times New Roman" w:hAnsi="Times New Roman"/>
          <w:i/>
          <w:sz w:val="24"/>
          <w:szCs w:val="24"/>
        </w:rPr>
        <w:t>;</w:t>
      </w:r>
    </w:p>
    <w:p w:rsidR="0020469B" w:rsidRPr="00E333B7" w:rsidRDefault="0020469B" w:rsidP="0020469B">
      <w:pPr>
        <w:pStyle w:val="a6"/>
        <w:numPr>
          <w:ilvl w:val="0"/>
          <w:numId w:val="11"/>
        </w:numPr>
        <w:rPr>
          <w:rFonts w:ascii="Times New Roman" w:hAnsi="Times New Roman"/>
          <w:bCs/>
          <w:i/>
          <w:sz w:val="24"/>
          <w:szCs w:val="24"/>
        </w:rPr>
      </w:pPr>
      <w:r w:rsidRPr="000A3B0B">
        <w:rPr>
          <w:rFonts w:ascii="Times New Roman" w:hAnsi="Times New Roman"/>
          <w:bCs/>
          <w:i/>
          <w:sz w:val="24"/>
          <w:szCs w:val="24"/>
        </w:rPr>
        <w:t>Годовые требования.</w:t>
      </w:r>
      <w:r>
        <w:rPr>
          <w:rFonts w:ascii="Times New Roman" w:hAnsi="Times New Roman"/>
          <w:bCs/>
          <w:i/>
          <w:sz w:val="24"/>
          <w:szCs w:val="24"/>
        </w:rPr>
        <w:t xml:space="preserve"> Содержание разделов и тем;</w:t>
      </w:r>
    </w:p>
    <w:p w:rsidR="0020469B" w:rsidRPr="0013047D" w:rsidRDefault="0020469B" w:rsidP="0020469B">
      <w:pPr>
        <w:spacing w:before="100" w:beforeAutospacing="1" w:line="240" w:lineRule="auto"/>
        <w:rPr>
          <w:rFonts w:ascii="Times New Roman" w:hAnsi="Times New Roman"/>
          <w:b/>
          <w:caps/>
          <w:sz w:val="28"/>
          <w:szCs w:val="28"/>
        </w:rPr>
      </w:pPr>
      <w:r w:rsidRPr="000A3B0B">
        <w:rPr>
          <w:rFonts w:ascii="Times New Roman" w:hAnsi="Times New Roman"/>
          <w:b/>
          <w:sz w:val="28"/>
          <w:szCs w:val="28"/>
        </w:rPr>
        <w:t>3.</w:t>
      </w:r>
      <w:r w:rsidRPr="000A3B0B">
        <w:rPr>
          <w:rFonts w:ascii="Times New Roman" w:hAnsi="Times New Roman"/>
          <w:b/>
          <w:sz w:val="28"/>
          <w:szCs w:val="28"/>
        </w:rPr>
        <w:tab/>
      </w:r>
      <w:r w:rsidRPr="0013047D">
        <w:rPr>
          <w:rFonts w:ascii="Times New Roman" w:hAnsi="Times New Roman"/>
          <w:b/>
          <w:caps/>
          <w:sz w:val="28"/>
          <w:szCs w:val="28"/>
        </w:rPr>
        <w:t>Требования к уровню подготовки обучающихся</w:t>
      </w:r>
    </w:p>
    <w:p w:rsidR="0020469B" w:rsidRDefault="0020469B" w:rsidP="0020469B">
      <w:pPr>
        <w:pStyle w:val="a6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20469B" w:rsidRPr="0013047D" w:rsidRDefault="0020469B" w:rsidP="0020469B">
      <w:pPr>
        <w:pStyle w:val="a6"/>
        <w:spacing w:line="360" w:lineRule="auto"/>
        <w:rPr>
          <w:rFonts w:ascii="Times New Roman" w:hAnsi="Times New Roman"/>
          <w:b/>
          <w:caps/>
          <w:sz w:val="28"/>
          <w:szCs w:val="28"/>
        </w:rPr>
      </w:pPr>
      <w:r w:rsidRPr="000A3B0B">
        <w:rPr>
          <w:rFonts w:ascii="Times New Roman" w:hAnsi="Times New Roman"/>
          <w:b/>
          <w:sz w:val="28"/>
          <w:szCs w:val="28"/>
        </w:rPr>
        <w:t>4.</w:t>
      </w:r>
      <w:r w:rsidRPr="000A3B0B">
        <w:rPr>
          <w:rFonts w:ascii="Times New Roman" w:hAnsi="Times New Roman"/>
          <w:b/>
          <w:sz w:val="28"/>
          <w:szCs w:val="28"/>
        </w:rPr>
        <w:tab/>
      </w:r>
      <w:r w:rsidRPr="0013047D">
        <w:rPr>
          <w:rFonts w:ascii="Times New Roman" w:hAnsi="Times New Roman"/>
          <w:b/>
          <w:caps/>
          <w:sz w:val="28"/>
          <w:szCs w:val="28"/>
        </w:rPr>
        <w:t>Формы и методы контроля, система оценок</w:t>
      </w:r>
    </w:p>
    <w:p w:rsidR="0020469B" w:rsidRPr="000A3B0B" w:rsidRDefault="0020469B" w:rsidP="0020469B">
      <w:pPr>
        <w:pStyle w:val="a6"/>
        <w:numPr>
          <w:ilvl w:val="0"/>
          <w:numId w:val="12"/>
        </w:numPr>
        <w:rPr>
          <w:rFonts w:ascii="Times New Roman" w:hAnsi="Times New Roman"/>
          <w:i/>
          <w:sz w:val="24"/>
          <w:szCs w:val="24"/>
        </w:rPr>
      </w:pPr>
      <w:r w:rsidRPr="000A3B0B">
        <w:rPr>
          <w:rFonts w:ascii="Times New Roman" w:hAnsi="Times New Roman"/>
          <w:i/>
          <w:sz w:val="24"/>
          <w:szCs w:val="24"/>
        </w:rPr>
        <w:t>Аттестация: цели, виды, форма, содержание</w:t>
      </w:r>
      <w:r>
        <w:rPr>
          <w:rFonts w:ascii="Times New Roman" w:hAnsi="Times New Roman"/>
          <w:i/>
          <w:sz w:val="24"/>
          <w:szCs w:val="24"/>
        </w:rPr>
        <w:t>;</w:t>
      </w:r>
    </w:p>
    <w:p w:rsidR="0020469B" w:rsidRPr="000A3B0B" w:rsidRDefault="0020469B" w:rsidP="0020469B">
      <w:pPr>
        <w:pStyle w:val="a6"/>
        <w:numPr>
          <w:ilvl w:val="0"/>
          <w:numId w:val="12"/>
        </w:numPr>
        <w:rPr>
          <w:rFonts w:ascii="Times New Roman" w:hAnsi="Times New Roman"/>
          <w:i/>
          <w:sz w:val="24"/>
          <w:szCs w:val="24"/>
        </w:rPr>
      </w:pPr>
      <w:r w:rsidRPr="000A3B0B">
        <w:rPr>
          <w:rFonts w:ascii="Times New Roman" w:hAnsi="Times New Roman"/>
          <w:i/>
          <w:sz w:val="24"/>
          <w:szCs w:val="24"/>
        </w:rPr>
        <w:t>Критерии оценки</w:t>
      </w:r>
      <w:r>
        <w:rPr>
          <w:rFonts w:ascii="Times New Roman" w:hAnsi="Times New Roman"/>
          <w:i/>
          <w:sz w:val="24"/>
          <w:szCs w:val="24"/>
        </w:rPr>
        <w:t>;</w:t>
      </w:r>
    </w:p>
    <w:p w:rsidR="0020469B" w:rsidRDefault="0020469B" w:rsidP="0020469B">
      <w:pPr>
        <w:pStyle w:val="a6"/>
        <w:rPr>
          <w:rFonts w:ascii="Times New Roman" w:hAnsi="Times New Roman"/>
          <w:b/>
          <w:sz w:val="28"/>
          <w:szCs w:val="28"/>
        </w:rPr>
      </w:pPr>
    </w:p>
    <w:p w:rsidR="0020469B" w:rsidRDefault="0020469B" w:rsidP="0020469B">
      <w:pPr>
        <w:pStyle w:val="a6"/>
        <w:rPr>
          <w:rFonts w:ascii="Times New Roman" w:hAnsi="Times New Roman"/>
          <w:b/>
          <w:caps/>
          <w:sz w:val="28"/>
          <w:szCs w:val="28"/>
        </w:rPr>
      </w:pPr>
      <w:r w:rsidRPr="000A3B0B">
        <w:rPr>
          <w:rFonts w:ascii="Times New Roman" w:hAnsi="Times New Roman"/>
          <w:b/>
          <w:sz w:val="28"/>
          <w:szCs w:val="28"/>
        </w:rPr>
        <w:t>5.</w:t>
      </w:r>
      <w:r w:rsidRPr="000A3B0B">
        <w:rPr>
          <w:rFonts w:ascii="Times New Roman" w:hAnsi="Times New Roman"/>
          <w:b/>
          <w:sz w:val="28"/>
          <w:szCs w:val="28"/>
        </w:rPr>
        <w:tab/>
      </w:r>
      <w:r w:rsidRPr="0013047D">
        <w:rPr>
          <w:rFonts w:ascii="Times New Roman" w:hAnsi="Times New Roman"/>
          <w:b/>
          <w:caps/>
          <w:sz w:val="28"/>
          <w:szCs w:val="28"/>
        </w:rPr>
        <w:t>Методическое обеспечение учебного процесса</w:t>
      </w:r>
    </w:p>
    <w:p w:rsidR="0020469B" w:rsidRDefault="0020469B" w:rsidP="0020469B">
      <w:pPr>
        <w:pStyle w:val="a6"/>
        <w:rPr>
          <w:rFonts w:ascii="Times New Roman" w:hAnsi="Times New Roman"/>
          <w:b/>
          <w:caps/>
          <w:sz w:val="28"/>
          <w:szCs w:val="28"/>
        </w:rPr>
      </w:pPr>
    </w:p>
    <w:p w:rsidR="0020469B" w:rsidRDefault="0020469B" w:rsidP="0020469B">
      <w:pPr>
        <w:pStyle w:val="a6"/>
        <w:numPr>
          <w:ilvl w:val="0"/>
          <w:numId w:val="24"/>
        </w:numPr>
        <w:ind w:left="709" w:hanging="283"/>
        <w:rPr>
          <w:rFonts w:ascii="Times New Roman" w:hAnsi="Times New Roman"/>
          <w:i/>
          <w:sz w:val="24"/>
          <w:szCs w:val="24"/>
        </w:rPr>
      </w:pPr>
      <w:r w:rsidRPr="00E6231C">
        <w:rPr>
          <w:rFonts w:ascii="Times New Roman" w:hAnsi="Times New Roman"/>
          <w:i/>
          <w:sz w:val="24"/>
          <w:szCs w:val="24"/>
        </w:rPr>
        <w:t>Методические</w:t>
      </w:r>
      <w:r>
        <w:rPr>
          <w:rFonts w:ascii="Times New Roman" w:hAnsi="Times New Roman"/>
          <w:i/>
          <w:sz w:val="24"/>
          <w:szCs w:val="24"/>
        </w:rPr>
        <w:t xml:space="preserve"> рекомендации преподавателям;</w:t>
      </w:r>
    </w:p>
    <w:p w:rsidR="0020469B" w:rsidRDefault="0020469B" w:rsidP="0020469B">
      <w:pPr>
        <w:pStyle w:val="a6"/>
        <w:numPr>
          <w:ilvl w:val="0"/>
          <w:numId w:val="24"/>
        </w:numPr>
        <w:ind w:left="709" w:hanging="283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Рекомендации по организации самостоятельной работы обучающихся;</w:t>
      </w:r>
    </w:p>
    <w:p w:rsidR="0020469B" w:rsidRDefault="0020469B" w:rsidP="0020469B">
      <w:pPr>
        <w:pStyle w:val="a6"/>
        <w:rPr>
          <w:rFonts w:ascii="Times New Roman" w:hAnsi="Times New Roman"/>
          <w:b/>
          <w:sz w:val="28"/>
          <w:szCs w:val="28"/>
        </w:rPr>
      </w:pPr>
    </w:p>
    <w:p w:rsidR="0020469B" w:rsidRPr="0013047D" w:rsidRDefault="0020469B" w:rsidP="0020469B">
      <w:pPr>
        <w:pStyle w:val="a6"/>
        <w:rPr>
          <w:rFonts w:ascii="Times New Roman" w:hAnsi="Times New Roman"/>
          <w:b/>
          <w:caps/>
          <w:sz w:val="28"/>
          <w:szCs w:val="28"/>
        </w:rPr>
      </w:pPr>
      <w:r w:rsidRPr="000A3B0B">
        <w:rPr>
          <w:rFonts w:ascii="Times New Roman" w:hAnsi="Times New Roman"/>
          <w:b/>
          <w:sz w:val="28"/>
          <w:szCs w:val="28"/>
        </w:rPr>
        <w:t>6.</w:t>
      </w:r>
      <w:r w:rsidRPr="000A3B0B">
        <w:rPr>
          <w:rFonts w:ascii="Times New Roman" w:hAnsi="Times New Roman"/>
          <w:b/>
          <w:sz w:val="28"/>
          <w:szCs w:val="28"/>
        </w:rPr>
        <w:tab/>
      </w:r>
      <w:r w:rsidRPr="0013047D">
        <w:rPr>
          <w:rFonts w:ascii="Times New Roman" w:hAnsi="Times New Roman"/>
          <w:b/>
          <w:caps/>
          <w:sz w:val="28"/>
          <w:szCs w:val="28"/>
        </w:rPr>
        <w:t>Список литературы и средств обучения</w:t>
      </w:r>
    </w:p>
    <w:p w:rsidR="0020469B" w:rsidRPr="00414236" w:rsidRDefault="0020469B" w:rsidP="0020469B">
      <w:pPr>
        <w:pStyle w:val="a6"/>
        <w:rPr>
          <w:rFonts w:ascii="Times New Roman" w:hAnsi="Times New Roman"/>
          <w:sz w:val="24"/>
          <w:szCs w:val="24"/>
        </w:rPr>
      </w:pPr>
    </w:p>
    <w:p w:rsidR="0020469B" w:rsidRPr="000A3B0B" w:rsidRDefault="0020469B" w:rsidP="0020469B">
      <w:pPr>
        <w:pStyle w:val="a6"/>
        <w:numPr>
          <w:ilvl w:val="0"/>
          <w:numId w:val="13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Список методической литературы.</w:t>
      </w:r>
    </w:p>
    <w:p w:rsidR="0020469B" w:rsidRPr="000A3B0B" w:rsidRDefault="0020469B" w:rsidP="0020469B">
      <w:pPr>
        <w:pStyle w:val="a6"/>
        <w:numPr>
          <w:ilvl w:val="0"/>
          <w:numId w:val="13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Список учебной литературы.</w:t>
      </w:r>
    </w:p>
    <w:p w:rsidR="0020469B" w:rsidRPr="000A3B0B" w:rsidRDefault="0020469B" w:rsidP="0020469B">
      <w:pPr>
        <w:pStyle w:val="a6"/>
        <w:numPr>
          <w:ilvl w:val="0"/>
          <w:numId w:val="13"/>
        </w:numPr>
        <w:rPr>
          <w:rFonts w:ascii="Times New Roman" w:eastAsia="ヒラギノ角ゴ Pro W3" w:hAnsi="Times New Roman"/>
          <w:color w:val="000000"/>
          <w:sz w:val="24"/>
          <w:szCs w:val="24"/>
        </w:rPr>
      </w:pPr>
      <w:r w:rsidRPr="000A3B0B">
        <w:rPr>
          <w:rFonts w:ascii="Times New Roman" w:hAnsi="Times New Roman"/>
          <w:i/>
          <w:sz w:val="24"/>
          <w:szCs w:val="24"/>
        </w:rPr>
        <w:t>Средства обучения</w:t>
      </w:r>
      <w:r>
        <w:rPr>
          <w:rFonts w:ascii="Times New Roman" w:hAnsi="Times New Roman"/>
          <w:i/>
          <w:sz w:val="24"/>
          <w:szCs w:val="24"/>
        </w:rPr>
        <w:t>.</w:t>
      </w:r>
    </w:p>
    <w:p w:rsidR="0020469B" w:rsidRPr="000A3B0B" w:rsidRDefault="0020469B" w:rsidP="0020469B">
      <w:pPr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</w:p>
    <w:p w:rsidR="0020469B" w:rsidRPr="000A3B0B" w:rsidRDefault="0020469B" w:rsidP="0020469B">
      <w:pPr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</w:p>
    <w:p w:rsidR="0020469B" w:rsidRDefault="0020469B" w:rsidP="0020469B">
      <w:pPr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</w:p>
    <w:p w:rsidR="0020469B" w:rsidRDefault="0020469B" w:rsidP="0020469B">
      <w:pPr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</w:p>
    <w:p w:rsidR="0020469B" w:rsidRPr="000A3B0B" w:rsidRDefault="0020469B" w:rsidP="0020469B">
      <w:pPr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</w:p>
    <w:p w:rsidR="0020469B" w:rsidRDefault="0020469B" w:rsidP="0020469B">
      <w:pPr>
        <w:numPr>
          <w:ilvl w:val="0"/>
          <w:numId w:val="22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5013D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20469B" w:rsidRDefault="0020469B" w:rsidP="0020469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0469B" w:rsidRDefault="0020469B" w:rsidP="0020469B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635A08">
        <w:rPr>
          <w:rFonts w:ascii="Times New Roman" w:hAnsi="Times New Roman"/>
          <w:b/>
          <w:i/>
          <w:sz w:val="28"/>
          <w:szCs w:val="28"/>
        </w:rPr>
        <w:t>Ха</w:t>
      </w:r>
      <w:r>
        <w:rPr>
          <w:rFonts w:ascii="Times New Roman" w:hAnsi="Times New Roman"/>
          <w:b/>
          <w:i/>
          <w:sz w:val="28"/>
          <w:szCs w:val="28"/>
        </w:rPr>
        <w:t xml:space="preserve">рактеристика учебного предмета, </w:t>
      </w:r>
      <w:r w:rsidRPr="00635A08">
        <w:rPr>
          <w:rFonts w:ascii="Times New Roman" w:hAnsi="Times New Roman"/>
          <w:b/>
          <w:i/>
          <w:sz w:val="28"/>
          <w:szCs w:val="28"/>
        </w:rPr>
        <w:t xml:space="preserve">его место и </w:t>
      </w:r>
      <w:r>
        <w:rPr>
          <w:rFonts w:ascii="Times New Roman" w:hAnsi="Times New Roman"/>
          <w:b/>
          <w:i/>
          <w:sz w:val="28"/>
          <w:szCs w:val="28"/>
        </w:rPr>
        <w:t xml:space="preserve">роль </w:t>
      </w:r>
    </w:p>
    <w:p w:rsidR="0020469B" w:rsidRPr="00AC0CF8" w:rsidRDefault="0020469B" w:rsidP="0020469B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 образовательном процессе</w:t>
      </w:r>
    </w:p>
    <w:p w:rsidR="0020469B" w:rsidRDefault="0020469B" w:rsidP="0020469B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D1479">
        <w:rPr>
          <w:rFonts w:ascii="Times New Roman" w:hAnsi="Times New Roman"/>
          <w:sz w:val="28"/>
          <w:szCs w:val="28"/>
        </w:rPr>
        <w:t>Программа учебного предмета «</w:t>
      </w:r>
      <w:r>
        <w:rPr>
          <w:rFonts w:ascii="Times New Roman" w:hAnsi="Times New Roman"/>
          <w:sz w:val="28"/>
          <w:szCs w:val="28"/>
        </w:rPr>
        <w:t>Рисунок</w:t>
      </w:r>
      <w:r w:rsidRPr="009D1479">
        <w:rPr>
          <w:rFonts w:ascii="Times New Roman" w:hAnsi="Times New Roman"/>
          <w:sz w:val="28"/>
          <w:szCs w:val="28"/>
        </w:rPr>
        <w:t>»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изобра</w:t>
      </w:r>
      <w:r>
        <w:rPr>
          <w:rFonts w:ascii="Times New Roman" w:hAnsi="Times New Roman"/>
          <w:sz w:val="28"/>
          <w:szCs w:val="28"/>
        </w:rPr>
        <w:t>зительного искусства «Живопись».</w:t>
      </w:r>
    </w:p>
    <w:p w:rsidR="0020469B" w:rsidRPr="009567E9" w:rsidRDefault="0020469B" w:rsidP="0020469B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B0937">
        <w:rPr>
          <w:rFonts w:ascii="Times New Roman" w:hAnsi="Times New Roman"/>
          <w:sz w:val="28"/>
          <w:szCs w:val="28"/>
        </w:rPr>
        <w:t xml:space="preserve">Рисунок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0B0937">
        <w:rPr>
          <w:rFonts w:ascii="Times New Roman" w:hAnsi="Times New Roman"/>
          <w:sz w:val="28"/>
          <w:szCs w:val="28"/>
        </w:rPr>
        <w:t>основа изобразительного искусства, всех его видов. В системе художественного образования рисунок является осн</w:t>
      </w:r>
      <w:r>
        <w:rPr>
          <w:rFonts w:ascii="Times New Roman" w:hAnsi="Times New Roman"/>
          <w:sz w:val="28"/>
          <w:szCs w:val="28"/>
        </w:rPr>
        <w:t>овополагающим учебным предметом. В</w:t>
      </w:r>
      <w:r w:rsidRPr="00802E80">
        <w:rPr>
          <w:rFonts w:ascii="Times New Roman" w:hAnsi="Times New Roman"/>
          <w:sz w:val="28"/>
          <w:szCs w:val="28"/>
        </w:rPr>
        <w:t xml:space="preserve"> образовательном процессе</w:t>
      </w:r>
      <w:r>
        <w:rPr>
          <w:rFonts w:ascii="Times New Roman" w:hAnsi="Times New Roman"/>
          <w:sz w:val="28"/>
          <w:szCs w:val="28"/>
        </w:rPr>
        <w:t xml:space="preserve"> учебные предметы «Рисунок», «Живопись» и «Композиция станковая»</w:t>
      </w:r>
      <w:r w:rsidRPr="00802E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дополняют друг друга, изучаются взаимосвязано, что способствует целостному восприятию предметного мира обучающимися.</w:t>
      </w:r>
    </w:p>
    <w:p w:rsidR="0020469B" w:rsidRPr="00AC0CF8" w:rsidRDefault="0020469B" w:rsidP="0020469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предмет «Рисунок» - это определенная система обучения и воспитания, система планомерного изложения знаний и последовательного развития умений и навыков. Программа по рисунку включает целый ряд теоретических и практических заданий. Эти задания помогают познать и осмыслить окружающий мир, понять закономерность строения форм природы и овладеть навыками графического изображения.</w:t>
      </w:r>
    </w:p>
    <w:p w:rsidR="0020469B" w:rsidRDefault="0020469B" w:rsidP="0020469B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635A08">
        <w:rPr>
          <w:rFonts w:ascii="Times New Roman" w:hAnsi="Times New Roman"/>
          <w:b/>
          <w:i/>
          <w:sz w:val="28"/>
          <w:szCs w:val="28"/>
        </w:rPr>
        <w:t>Срок реализации учебного предмета</w:t>
      </w:r>
    </w:p>
    <w:p w:rsidR="0020469B" w:rsidRPr="00894685" w:rsidRDefault="0020469B" w:rsidP="0020469B">
      <w:pPr>
        <w:spacing w:after="0" w:line="36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894685">
        <w:rPr>
          <w:rFonts w:ascii="Times New Roman" w:hAnsi="Times New Roman"/>
          <w:sz w:val="28"/>
          <w:szCs w:val="28"/>
        </w:rPr>
        <w:t>При реализации программы «Живопись» со сроком обучения 5 лет и 8 лет срок реализации учебного предмета «Рисунок» составляет 5 лет.</w:t>
      </w:r>
    </w:p>
    <w:p w:rsidR="0020469B" w:rsidRPr="00894685" w:rsidRDefault="0020469B" w:rsidP="0020469B">
      <w:pPr>
        <w:spacing w:after="0" w:line="36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894685">
        <w:rPr>
          <w:rFonts w:ascii="Times New Roman" w:hAnsi="Times New Roman"/>
          <w:sz w:val="28"/>
          <w:szCs w:val="28"/>
        </w:rPr>
        <w:t>При реализации программы «Живопись» со сроком обучения 6 лет и 9 лет срок реализации учебного предмета «Рисунок» составляет 6 лет.</w:t>
      </w:r>
    </w:p>
    <w:p w:rsidR="0020469B" w:rsidRPr="00894685" w:rsidRDefault="0020469B" w:rsidP="002046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4685">
        <w:rPr>
          <w:rFonts w:ascii="Times New Roman" w:hAnsi="Times New Roman"/>
          <w:sz w:val="28"/>
          <w:szCs w:val="28"/>
        </w:rPr>
        <w:t xml:space="preserve">При реализации программы учебного предмета «Рисунок» продолжительность учебных занятий с первого по </w:t>
      </w:r>
      <w:r>
        <w:rPr>
          <w:rFonts w:ascii="Times New Roman" w:hAnsi="Times New Roman"/>
          <w:sz w:val="28"/>
          <w:szCs w:val="28"/>
        </w:rPr>
        <w:t>пятый (</w:t>
      </w:r>
      <w:r w:rsidRPr="00894685">
        <w:rPr>
          <w:rFonts w:ascii="Times New Roman" w:hAnsi="Times New Roman"/>
          <w:sz w:val="28"/>
          <w:szCs w:val="28"/>
        </w:rPr>
        <w:t>шестой</w:t>
      </w:r>
      <w:r>
        <w:rPr>
          <w:rFonts w:ascii="Times New Roman" w:hAnsi="Times New Roman"/>
          <w:sz w:val="28"/>
          <w:szCs w:val="28"/>
        </w:rPr>
        <w:t>)</w:t>
      </w:r>
      <w:r w:rsidRPr="0089468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894685">
        <w:rPr>
          <w:rFonts w:ascii="Times New Roman" w:hAnsi="Times New Roman"/>
          <w:sz w:val="28"/>
          <w:szCs w:val="28"/>
        </w:rPr>
        <w:t xml:space="preserve">с четвертого по </w:t>
      </w:r>
      <w:r>
        <w:rPr>
          <w:rFonts w:ascii="Times New Roman" w:hAnsi="Times New Roman"/>
          <w:sz w:val="28"/>
          <w:szCs w:val="28"/>
        </w:rPr>
        <w:t>восьмой (</w:t>
      </w:r>
      <w:r w:rsidRPr="00894685">
        <w:rPr>
          <w:rFonts w:ascii="Times New Roman" w:hAnsi="Times New Roman"/>
          <w:sz w:val="28"/>
          <w:szCs w:val="28"/>
        </w:rPr>
        <w:t>девятый) классы составляет 33 недели</w:t>
      </w:r>
      <w:r>
        <w:rPr>
          <w:rFonts w:ascii="Times New Roman" w:hAnsi="Times New Roman"/>
          <w:sz w:val="28"/>
          <w:szCs w:val="28"/>
        </w:rPr>
        <w:t xml:space="preserve"> ежегодно</w:t>
      </w:r>
      <w:r w:rsidRPr="00894685">
        <w:rPr>
          <w:rFonts w:ascii="Times New Roman" w:hAnsi="Times New Roman"/>
          <w:sz w:val="28"/>
          <w:szCs w:val="28"/>
        </w:rPr>
        <w:t>.</w:t>
      </w:r>
    </w:p>
    <w:p w:rsidR="0020469B" w:rsidRPr="005E14F0" w:rsidRDefault="0020469B" w:rsidP="002046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0469B" w:rsidRPr="00AC0CF8" w:rsidRDefault="0020469B" w:rsidP="0020469B">
      <w:pPr>
        <w:pStyle w:val="a6"/>
        <w:spacing w:line="36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FF7FF9">
        <w:rPr>
          <w:rFonts w:ascii="Times New Roman" w:hAnsi="Times New Roman"/>
          <w:b/>
          <w:i/>
          <w:sz w:val="28"/>
          <w:szCs w:val="28"/>
        </w:rPr>
        <w:lastRenderedPageBreak/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20469B" w:rsidRPr="00894685" w:rsidRDefault="0020469B" w:rsidP="0020469B">
      <w:pPr>
        <w:spacing w:after="0" w:line="36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 w:rsidRPr="00894685">
        <w:rPr>
          <w:rFonts w:ascii="Times New Roman" w:hAnsi="Times New Roman"/>
          <w:sz w:val="28"/>
          <w:szCs w:val="28"/>
        </w:rPr>
        <w:t>Общий объем максимальной учебной нагрузки (трудоемкость в час</w:t>
      </w:r>
      <w:r>
        <w:rPr>
          <w:rFonts w:ascii="Times New Roman" w:hAnsi="Times New Roman"/>
          <w:sz w:val="28"/>
          <w:szCs w:val="28"/>
        </w:rPr>
        <w:t xml:space="preserve">ах) учебного предмета «Рисунок» со </w:t>
      </w:r>
      <w:r w:rsidRPr="00894685">
        <w:rPr>
          <w:rFonts w:ascii="Times New Roman" w:hAnsi="Times New Roman"/>
          <w:sz w:val="28"/>
          <w:szCs w:val="28"/>
        </w:rPr>
        <w:t>срок</w:t>
      </w:r>
      <w:r>
        <w:rPr>
          <w:rFonts w:ascii="Times New Roman" w:hAnsi="Times New Roman"/>
          <w:sz w:val="28"/>
          <w:szCs w:val="28"/>
        </w:rPr>
        <w:t>ом</w:t>
      </w:r>
      <w:r w:rsidRPr="0089468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обучения</w:t>
      </w:r>
      <w:r w:rsidRPr="00894685">
        <w:rPr>
          <w:rFonts w:ascii="Times New Roman" w:hAnsi="Times New Roman"/>
          <w:sz w:val="28"/>
          <w:szCs w:val="28"/>
        </w:rPr>
        <w:t xml:space="preserve"> </w:t>
      </w:r>
      <w:r w:rsidRPr="00D722B6">
        <w:rPr>
          <w:rFonts w:ascii="Times New Roman" w:hAnsi="Times New Roman"/>
          <w:sz w:val="28"/>
          <w:szCs w:val="28"/>
        </w:rPr>
        <w:t>5 лет</w:t>
      </w:r>
      <w:r w:rsidRPr="00894685">
        <w:rPr>
          <w:rFonts w:ascii="Times New Roman" w:hAnsi="Times New Roman"/>
          <w:sz w:val="28"/>
          <w:szCs w:val="28"/>
        </w:rPr>
        <w:t xml:space="preserve"> составляет </w:t>
      </w:r>
      <w:r w:rsidRPr="00894685">
        <w:rPr>
          <w:rFonts w:ascii="Times New Roman" w:hAnsi="Times New Roman"/>
          <w:sz w:val="28"/>
        </w:rPr>
        <w:t>990 часов, в том числе аудиторные занятия - 561 час, самостоятельная работа - 429 часов.</w:t>
      </w:r>
    </w:p>
    <w:p w:rsidR="0020469B" w:rsidRPr="00894685" w:rsidRDefault="0020469B" w:rsidP="0020469B">
      <w:pPr>
        <w:spacing w:after="0" w:line="36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894685">
        <w:rPr>
          <w:rFonts w:ascii="Times New Roman" w:hAnsi="Times New Roman"/>
          <w:sz w:val="28"/>
          <w:szCs w:val="28"/>
        </w:rPr>
        <w:t xml:space="preserve">Общий объем максимальной учебной нагрузки (трудоемкость в часах) учебного предмета «Рисунок» </w:t>
      </w:r>
      <w:r>
        <w:rPr>
          <w:rFonts w:ascii="Times New Roman" w:hAnsi="Times New Roman"/>
          <w:sz w:val="28"/>
          <w:szCs w:val="28"/>
        </w:rPr>
        <w:t xml:space="preserve">со </w:t>
      </w:r>
      <w:r w:rsidRPr="00894685">
        <w:rPr>
          <w:rFonts w:ascii="Times New Roman" w:hAnsi="Times New Roman"/>
          <w:sz w:val="28"/>
          <w:szCs w:val="28"/>
        </w:rPr>
        <w:t>срок</w:t>
      </w:r>
      <w:r>
        <w:rPr>
          <w:rFonts w:ascii="Times New Roman" w:hAnsi="Times New Roman"/>
          <w:sz w:val="28"/>
          <w:szCs w:val="28"/>
        </w:rPr>
        <w:t>ом</w:t>
      </w:r>
      <w:r w:rsidRPr="0089468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обучения</w:t>
      </w:r>
      <w:r w:rsidRPr="00894685">
        <w:rPr>
          <w:rFonts w:ascii="Times New Roman" w:hAnsi="Times New Roman"/>
          <w:sz w:val="28"/>
          <w:szCs w:val="28"/>
        </w:rPr>
        <w:t xml:space="preserve"> </w:t>
      </w:r>
      <w:r w:rsidRPr="00D722B6">
        <w:rPr>
          <w:rFonts w:ascii="Times New Roman" w:hAnsi="Times New Roman"/>
          <w:sz w:val="28"/>
          <w:szCs w:val="28"/>
        </w:rPr>
        <w:t>6 лет</w:t>
      </w:r>
      <w:r w:rsidRPr="00894685">
        <w:rPr>
          <w:rFonts w:ascii="Times New Roman" w:hAnsi="Times New Roman"/>
          <w:sz w:val="28"/>
          <w:szCs w:val="28"/>
        </w:rPr>
        <w:t xml:space="preserve"> составляет </w:t>
      </w:r>
      <w:r w:rsidRPr="00894685">
        <w:rPr>
          <w:rFonts w:ascii="Times New Roman" w:hAnsi="Times New Roman"/>
          <w:sz w:val="28"/>
        </w:rPr>
        <w:t>1188 часов, в том числе аудиторные занятия - 660 часов, самостоятельная работа - 528 часа</w:t>
      </w:r>
      <w:r>
        <w:rPr>
          <w:rFonts w:ascii="Times New Roman" w:hAnsi="Times New Roman"/>
          <w:sz w:val="28"/>
        </w:rPr>
        <w:t>.</w:t>
      </w:r>
    </w:p>
    <w:p w:rsidR="0020469B" w:rsidRDefault="0020469B" w:rsidP="0020469B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2B2AFE">
        <w:rPr>
          <w:rFonts w:ascii="Times New Roman" w:hAnsi="Times New Roman"/>
          <w:b/>
          <w:i/>
          <w:sz w:val="28"/>
          <w:szCs w:val="28"/>
        </w:rPr>
        <w:t>Сведения о затратах учебного времени</w:t>
      </w:r>
    </w:p>
    <w:p w:rsidR="0020469B" w:rsidRDefault="0020469B" w:rsidP="002046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и графике промежуточной аттестации</w:t>
      </w:r>
    </w:p>
    <w:p w:rsidR="0020469B" w:rsidRDefault="0020469B" w:rsidP="002046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0469B" w:rsidRPr="001B396A" w:rsidRDefault="0020469B" w:rsidP="0020469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B396A">
        <w:rPr>
          <w:rFonts w:ascii="Times New Roman" w:hAnsi="Times New Roman"/>
          <w:sz w:val="28"/>
          <w:szCs w:val="28"/>
        </w:rPr>
        <w:t>Учебный предмет «Рисунок» со сроком обучения 5 лет</w:t>
      </w:r>
    </w:p>
    <w:p w:rsidR="0020469B" w:rsidRDefault="0020469B" w:rsidP="0020469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Pr="001B396A">
        <w:rPr>
          <w:rFonts w:ascii="Times New Roman" w:hAnsi="Times New Roman"/>
          <w:sz w:val="28"/>
          <w:szCs w:val="28"/>
        </w:rPr>
        <w:t>програ</w:t>
      </w:r>
      <w:r>
        <w:rPr>
          <w:rFonts w:ascii="Times New Roman" w:hAnsi="Times New Roman"/>
          <w:sz w:val="28"/>
          <w:szCs w:val="28"/>
        </w:rPr>
        <w:t>мма</w:t>
      </w:r>
      <w:r w:rsidRPr="001B396A">
        <w:rPr>
          <w:rFonts w:ascii="Times New Roman" w:hAnsi="Times New Roman"/>
          <w:sz w:val="28"/>
          <w:szCs w:val="28"/>
        </w:rPr>
        <w:t xml:space="preserve"> «Живопись» со сроком обучения 5 лет</w:t>
      </w:r>
      <w:r>
        <w:rPr>
          <w:rFonts w:ascii="Times New Roman" w:hAnsi="Times New Roman"/>
          <w:sz w:val="28"/>
          <w:szCs w:val="28"/>
        </w:rPr>
        <w:t>)</w:t>
      </w:r>
    </w:p>
    <w:p w:rsidR="0020469B" w:rsidRPr="001B396A" w:rsidRDefault="0020469B" w:rsidP="0020469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tbl>
      <w:tblPr>
        <w:tblW w:w="5455" w:type="pct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3"/>
        <w:gridCol w:w="719"/>
        <w:gridCol w:w="716"/>
        <w:gridCol w:w="718"/>
        <w:gridCol w:w="720"/>
        <w:gridCol w:w="725"/>
        <w:gridCol w:w="718"/>
        <w:gridCol w:w="723"/>
        <w:gridCol w:w="1082"/>
        <w:gridCol w:w="720"/>
        <w:gridCol w:w="1088"/>
        <w:gridCol w:w="710"/>
      </w:tblGrid>
      <w:tr w:rsidR="0020469B" w:rsidRPr="00D639AF" w:rsidTr="00707D51">
        <w:tc>
          <w:tcPr>
            <w:tcW w:w="863" w:type="pct"/>
          </w:tcPr>
          <w:p w:rsidR="0020469B" w:rsidRPr="00AC0CF8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0CF8">
              <w:rPr>
                <w:rFonts w:ascii="Times New Roman" w:hAnsi="Times New Roman"/>
              </w:rPr>
              <w:t>Вид учебной работы, аттестации, учебной нагрузки</w:t>
            </w:r>
          </w:p>
        </w:tc>
        <w:tc>
          <w:tcPr>
            <w:tcW w:w="3796" w:type="pct"/>
            <w:gridSpan w:val="10"/>
          </w:tcPr>
          <w:p w:rsidR="0020469B" w:rsidRPr="00AC0CF8" w:rsidRDefault="0020469B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0CF8">
              <w:rPr>
                <w:rFonts w:ascii="Times New Roman" w:hAnsi="Times New Roman"/>
              </w:rPr>
              <w:t>Затраты учебного времени,</w:t>
            </w:r>
          </w:p>
          <w:p w:rsidR="0020469B" w:rsidRPr="00AC0CF8" w:rsidRDefault="0020469B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0CF8">
              <w:rPr>
                <w:rFonts w:ascii="Times New Roman" w:hAnsi="Times New Roman"/>
              </w:rPr>
              <w:t>график промежуточной аттестации</w:t>
            </w:r>
          </w:p>
          <w:p w:rsidR="0020469B" w:rsidRPr="00D639AF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1" w:type="pct"/>
          </w:tcPr>
          <w:p w:rsidR="0020469B" w:rsidRPr="00D639AF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39AF">
              <w:rPr>
                <w:rFonts w:ascii="Times New Roman" w:hAnsi="Times New Roman"/>
                <w:sz w:val="20"/>
                <w:szCs w:val="20"/>
              </w:rPr>
              <w:t>Всего часов</w:t>
            </w:r>
          </w:p>
        </w:tc>
      </w:tr>
      <w:tr w:rsidR="0020469B" w:rsidRPr="00D639AF" w:rsidTr="00707D51">
        <w:tc>
          <w:tcPr>
            <w:tcW w:w="863" w:type="pct"/>
            <w:shd w:val="clear" w:color="auto" w:fill="E6E6E6"/>
          </w:tcPr>
          <w:p w:rsidR="0020469B" w:rsidRPr="00D639AF" w:rsidRDefault="0020469B" w:rsidP="00707D5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Классы</w:t>
            </w:r>
          </w:p>
        </w:tc>
        <w:tc>
          <w:tcPr>
            <w:tcW w:w="687" w:type="pct"/>
            <w:gridSpan w:val="2"/>
            <w:shd w:val="clear" w:color="auto" w:fill="E6E6E6"/>
          </w:tcPr>
          <w:p w:rsidR="0020469B" w:rsidRPr="00D639AF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89" w:type="pct"/>
            <w:gridSpan w:val="2"/>
            <w:shd w:val="clear" w:color="auto" w:fill="E6E6E6"/>
          </w:tcPr>
          <w:p w:rsidR="0020469B" w:rsidRPr="00D639AF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90" w:type="pct"/>
            <w:gridSpan w:val="2"/>
            <w:shd w:val="clear" w:color="auto" w:fill="E6E6E6"/>
          </w:tcPr>
          <w:p w:rsidR="0020469B" w:rsidRPr="00D639AF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64" w:type="pct"/>
            <w:gridSpan w:val="2"/>
            <w:shd w:val="clear" w:color="auto" w:fill="E6E6E6"/>
          </w:tcPr>
          <w:p w:rsidR="0020469B" w:rsidRPr="00D639AF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66" w:type="pct"/>
            <w:gridSpan w:val="2"/>
            <w:shd w:val="clear" w:color="auto" w:fill="E6E6E6"/>
          </w:tcPr>
          <w:p w:rsidR="0020469B" w:rsidRPr="00D639AF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41" w:type="pct"/>
            <w:shd w:val="clear" w:color="auto" w:fill="E6E6E6"/>
          </w:tcPr>
          <w:p w:rsidR="0020469B" w:rsidRPr="00D639AF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0469B" w:rsidRPr="00D639AF" w:rsidTr="00707D51">
        <w:trPr>
          <w:trHeight w:val="324"/>
        </w:trPr>
        <w:tc>
          <w:tcPr>
            <w:tcW w:w="863" w:type="pct"/>
            <w:shd w:val="clear" w:color="auto" w:fill="E6E6E6"/>
          </w:tcPr>
          <w:p w:rsidR="0020469B" w:rsidRPr="00FA1D25" w:rsidRDefault="0020469B" w:rsidP="00707D51">
            <w:pPr>
              <w:spacing w:after="0" w:line="240" w:lineRule="auto"/>
              <w:rPr>
                <w:rFonts w:ascii="Times New Roman" w:hAnsi="Times New Roman"/>
              </w:rPr>
            </w:pPr>
            <w:r w:rsidRPr="00FA1D25">
              <w:rPr>
                <w:rFonts w:ascii="Times New Roman" w:hAnsi="Times New Roman"/>
              </w:rPr>
              <w:t>Полугодия</w:t>
            </w:r>
          </w:p>
        </w:tc>
        <w:tc>
          <w:tcPr>
            <w:tcW w:w="344" w:type="pct"/>
            <w:shd w:val="clear" w:color="auto" w:fill="E6E6E6"/>
          </w:tcPr>
          <w:p w:rsidR="0020469B" w:rsidRPr="00FA1D2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1D25">
              <w:rPr>
                <w:rFonts w:ascii="Times New Roman" w:hAnsi="Times New Roman"/>
              </w:rPr>
              <w:t>1</w:t>
            </w:r>
          </w:p>
        </w:tc>
        <w:tc>
          <w:tcPr>
            <w:tcW w:w="343" w:type="pct"/>
            <w:shd w:val="clear" w:color="auto" w:fill="E6E6E6"/>
          </w:tcPr>
          <w:p w:rsidR="0020469B" w:rsidRPr="00FA1D2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1D25">
              <w:rPr>
                <w:rFonts w:ascii="Times New Roman" w:hAnsi="Times New Roman"/>
              </w:rPr>
              <w:t>2</w:t>
            </w:r>
          </w:p>
        </w:tc>
        <w:tc>
          <w:tcPr>
            <w:tcW w:w="344" w:type="pct"/>
            <w:shd w:val="clear" w:color="auto" w:fill="E6E6E6"/>
          </w:tcPr>
          <w:p w:rsidR="0020469B" w:rsidRPr="00FA1D2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1D25">
              <w:rPr>
                <w:rFonts w:ascii="Times New Roman" w:hAnsi="Times New Roman"/>
              </w:rPr>
              <w:t>3</w:t>
            </w:r>
          </w:p>
        </w:tc>
        <w:tc>
          <w:tcPr>
            <w:tcW w:w="345" w:type="pct"/>
            <w:shd w:val="clear" w:color="auto" w:fill="E6E6E6"/>
          </w:tcPr>
          <w:p w:rsidR="0020469B" w:rsidRPr="00FA1D2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1D25">
              <w:rPr>
                <w:rFonts w:ascii="Times New Roman" w:hAnsi="Times New Roman"/>
              </w:rPr>
              <w:t>4</w:t>
            </w:r>
          </w:p>
        </w:tc>
        <w:tc>
          <w:tcPr>
            <w:tcW w:w="347" w:type="pct"/>
            <w:shd w:val="clear" w:color="auto" w:fill="E6E6E6"/>
          </w:tcPr>
          <w:p w:rsidR="0020469B" w:rsidRPr="00FA1D2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1D25">
              <w:rPr>
                <w:rFonts w:ascii="Times New Roman" w:hAnsi="Times New Roman"/>
              </w:rPr>
              <w:t>5</w:t>
            </w:r>
          </w:p>
        </w:tc>
        <w:tc>
          <w:tcPr>
            <w:tcW w:w="344" w:type="pct"/>
            <w:shd w:val="clear" w:color="auto" w:fill="E6E6E6"/>
          </w:tcPr>
          <w:p w:rsidR="0020469B" w:rsidRPr="00FA1D2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1D25">
              <w:rPr>
                <w:rFonts w:ascii="Times New Roman" w:hAnsi="Times New Roman"/>
              </w:rPr>
              <w:t>6</w:t>
            </w:r>
          </w:p>
        </w:tc>
        <w:tc>
          <w:tcPr>
            <w:tcW w:w="346" w:type="pct"/>
            <w:shd w:val="clear" w:color="auto" w:fill="E6E6E6"/>
          </w:tcPr>
          <w:p w:rsidR="0020469B" w:rsidRPr="00FA1D2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1D25">
              <w:rPr>
                <w:rFonts w:ascii="Times New Roman" w:hAnsi="Times New Roman"/>
              </w:rPr>
              <w:t>7</w:t>
            </w:r>
          </w:p>
        </w:tc>
        <w:tc>
          <w:tcPr>
            <w:tcW w:w="518" w:type="pct"/>
            <w:shd w:val="clear" w:color="auto" w:fill="E6E6E6"/>
          </w:tcPr>
          <w:p w:rsidR="0020469B" w:rsidRPr="00FA1D2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1D25">
              <w:rPr>
                <w:rFonts w:ascii="Times New Roman" w:hAnsi="Times New Roman"/>
              </w:rPr>
              <w:t>8</w:t>
            </w:r>
          </w:p>
        </w:tc>
        <w:tc>
          <w:tcPr>
            <w:tcW w:w="345" w:type="pct"/>
            <w:shd w:val="clear" w:color="auto" w:fill="E6E6E6"/>
          </w:tcPr>
          <w:p w:rsidR="0020469B" w:rsidRPr="00FA1D2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1D25">
              <w:rPr>
                <w:rFonts w:ascii="Times New Roman" w:hAnsi="Times New Roman"/>
              </w:rPr>
              <w:t>9</w:t>
            </w:r>
          </w:p>
        </w:tc>
        <w:tc>
          <w:tcPr>
            <w:tcW w:w="521" w:type="pct"/>
            <w:shd w:val="clear" w:color="auto" w:fill="E6E6E6"/>
          </w:tcPr>
          <w:p w:rsidR="0020469B" w:rsidRPr="00FA1D2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1D25">
              <w:rPr>
                <w:rFonts w:ascii="Times New Roman" w:hAnsi="Times New Roman"/>
              </w:rPr>
              <w:t>10</w:t>
            </w:r>
          </w:p>
        </w:tc>
        <w:tc>
          <w:tcPr>
            <w:tcW w:w="341" w:type="pct"/>
            <w:shd w:val="clear" w:color="auto" w:fill="E6E6E6"/>
          </w:tcPr>
          <w:p w:rsidR="0020469B" w:rsidRPr="00D639AF" w:rsidRDefault="0020469B" w:rsidP="00707D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0469B" w:rsidRPr="00D639AF" w:rsidTr="00707D51">
        <w:tc>
          <w:tcPr>
            <w:tcW w:w="863" w:type="pct"/>
          </w:tcPr>
          <w:p w:rsidR="0020469B" w:rsidRPr="0014621D" w:rsidRDefault="0020469B" w:rsidP="00707D51">
            <w:pPr>
              <w:spacing w:after="0" w:line="240" w:lineRule="auto"/>
              <w:rPr>
                <w:rFonts w:ascii="Times New Roman" w:hAnsi="Times New Roman"/>
              </w:rPr>
            </w:pPr>
            <w:r w:rsidRPr="0014621D">
              <w:rPr>
                <w:rFonts w:ascii="Times New Roman" w:hAnsi="Times New Roman"/>
              </w:rPr>
              <w:t xml:space="preserve">Аудиторные занятия </w:t>
            </w:r>
          </w:p>
        </w:tc>
        <w:tc>
          <w:tcPr>
            <w:tcW w:w="344" w:type="pct"/>
          </w:tcPr>
          <w:p w:rsidR="0020469B" w:rsidRPr="00FA1D2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343" w:type="pct"/>
          </w:tcPr>
          <w:p w:rsidR="0020469B" w:rsidRPr="00FA1D2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344" w:type="pct"/>
          </w:tcPr>
          <w:p w:rsidR="0020469B" w:rsidRPr="00FA1D2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345" w:type="pct"/>
          </w:tcPr>
          <w:p w:rsidR="0020469B" w:rsidRPr="00FA1D2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347" w:type="pct"/>
          </w:tcPr>
          <w:p w:rsidR="0020469B" w:rsidRPr="00FA1D2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344" w:type="pct"/>
          </w:tcPr>
          <w:p w:rsidR="0020469B" w:rsidRPr="00FA1D2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346" w:type="pct"/>
          </w:tcPr>
          <w:p w:rsidR="0020469B" w:rsidRPr="00FA1D2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518" w:type="pct"/>
          </w:tcPr>
          <w:p w:rsidR="0020469B" w:rsidRPr="00FA1D2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345" w:type="pct"/>
          </w:tcPr>
          <w:p w:rsidR="0020469B" w:rsidRPr="00FA1D2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521" w:type="pct"/>
          </w:tcPr>
          <w:p w:rsidR="0020469B" w:rsidRPr="00FA1D2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341" w:type="pct"/>
          </w:tcPr>
          <w:p w:rsidR="0020469B" w:rsidRPr="00D639AF" w:rsidRDefault="0020469B" w:rsidP="00707D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9AF">
              <w:rPr>
                <w:rFonts w:ascii="Times New Roman" w:hAnsi="Times New Roman"/>
                <w:sz w:val="20"/>
                <w:szCs w:val="20"/>
              </w:rPr>
              <w:t>561</w:t>
            </w:r>
          </w:p>
        </w:tc>
      </w:tr>
      <w:tr w:rsidR="0020469B" w:rsidRPr="00D639AF" w:rsidTr="00707D51">
        <w:tc>
          <w:tcPr>
            <w:tcW w:w="863" w:type="pct"/>
          </w:tcPr>
          <w:p w:rsidR="0020469B" w:rsidRPr="0014621D" w:rsidRDefault="0020469B" w:rsidP="00707D51">
            <w:pPr>
              <w:spacing w:after="0" w:line="240" w:lineRule="auto"/>
              <w:rPr>
                <w:rFonts w:ascii="Times New Roman" w:hAnsi="Times New Roman"/>
              </w:rPr>
            </w:pPr>
            <w:r w:rsidRPr="0014621D">
              <w:rPr>
                <w:rFonts w:ascii="Times New Roman" w:hAnsi="Times New Roman"/>
              </w:rPr>
              <w:t xml:space="preserve">Самостоятельная работа </w:t>
            </w:r>
          </w:p>
        </w:tc>
        <w:tc>
          <w:tcPr>
            <w:tcW w:w="344" w:type="pct"/>
          </w:tcPr>
          <w:p w:rsidR="0020469B" w:rsidRPr="00FA1D2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343" w:type="pct"/>
          </w:tcPr>
          <w:p w:rsidR="0020469B" w:rsidRPr="00FA1D2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344" w:type="pct"/>
          </w:tcPr>
          <w:p w:rsidR="0020469B" w:rsidRPr="00FA1D2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345" w:type="pct"/>
          </w:tcPr>
          <w:p w:rsidR="0020469B" w:rsidRPr="00FA1D2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347" w:type="pct"/>
          </w:tcPr>
          <w:p w:rsidR="0020469B" w:rsidRPr="00FA1D2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344" w:type="pct"/>
          </w:tcPr>
          <w:p w:rsidR="0020469B" w:rsidRPr="00FA1D2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346" w:type="pct"/>
          </w:tcPr>
          <w:p w:rsidR="0020469B" w:rsidRPr="00FA1D2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518" w:type="pct"/>
          </w:tcPr>
          <w:p w:rsidR="0020469B" w:rsidRPr="00FA1D2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345" w:type="pct"/>
          </w:tcPr>
          <w:p w:rsidR="0020469B" w:rsidRPr="00FA1D2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521" w:type="pct"/>
          </w:tcPr>
          <w:p w:rsidR="0020469B" w:rsidRPr="00FA1D2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341" w:type="pct"/>
          </w:tcPr>
          <w:p w:rsidR="0020469B" w:rsidRPr="00D639AF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9AF">
              <w:rPr>
                <w:rFonts w:ascii="Times New Roman" w:hAnsi="Times New Roman"/>
                <w:sz w:val="20"/>
                <w:szCs w:val="20"/>
              </w:rPr>
              <w:t>429</w:t>
            </w:r>
          </w:p>
        </w:tc>
      </w:tr>
      <w:tr w:rsidR="0020469B" w:rsidRPr="00D639AF" w:rsidTr="00707D51">
        <w:tc>
          <w:tcPr>
            <w:tcW w:w="863" w:type="pct"/>
          </w:tcPr>
          <w:p w:rsidR="0020469B" w:rsidRPr="0014621D" w:rsidRDefault="0020469B" w:rsidP="00707D51">
            <w:pPr>
              <w:spacing w:after="0" w:line="240" w:lineRule="auto"/>
              <w:rPr>
                <w:rFonts w:ascii="Times New Roman" w:hAnsi="Times New Roman"/>
              </w:rPr>
            </w:pPr>
            <w:r w:rsidRPr="0014621D">
              <w:rPr>
                <w:rFonts w:ascii="Times New Roman" w:hAnsi="Times New Roman"/>
              </w:rPr>
              <w:t xml:space="preserve">Максимальная учебная нагрузка </w:t>
            </w:r>
          </w:p>
        </w:tc>
        <w:tc>
          <w:tcPr>
            <w:tcW w:w="344" w:type="pct"/>
          </w:tcPr>
          <w:p w:rsidR="0020469B" w:rsidRPr="00FA1D2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25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343" w:type="pct"/>
          </w:tcPr>
          <w:p w:rsidR="0020469B" w:rsidRPr="00FA1D2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25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344" w:type="pct"/>
          </w:tcPr>
          <w:p w:rsidR="0020469B" w:rsidRPr="00FA1D2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25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345" w:type="pct"/>
          </w:tcPr>
          <w:p w:rsidR="0020469B" w:rsidRPr="00FA1D2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25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347" w:type="pct"/>
          </w:tcPr>
          <w:p w:rsidR="0020469B" w:rsidRPr="00FA1D2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25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344" w:type="pct"/>
          </w:tcPr>
          <w:p w:rsidR="0020469B" w:rsidRPr="00FA1D2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25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346" w:type="pct"/>
          </w:tcPr>
          <w:p w:rsidR="0020469B" w:rsidRPr="00381E91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112</w:t>
            </w:r>
          </w:p>
        </w:tc>
        <w:tc>
          <w:tcPr>
            <w:tcW w:w="518" w:type="pct"/>
          </w:tcPr>
          <w:p w:rsidR="0020469B" w:rsidRPr="00381E91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119</w:t>
            </w:r>
          </w:p>
        </w:tc>
        <w:tc>
          <w:tcPr>
            <w:tcW w:w="345" w:type="pct"/>
          </w:tcPr>
          <w:p w:rsidR="0020469B" w:rsidRPr="00FA1D2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25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521" w:type="pct"/>
          </w:tcPr>
          <w:p w:rsidR="0020469B" w:rsidRPr="00FA1D2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25"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341" w:type="pct"/>
          </w:tcPr>
          <w:p w:rsidR="0020469B" w:rsidRPr="00D639AF" w:rsidRDefault="0020469B" w:rsidP="00707D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9AF">
              <w:rPr>
                <w:rFonts w:ascii="Times New Roman" w:hAnsi="Times New Roman"/>
                <w:sz w:val="20"/>
                <w:szCs w:val="20"/>
              </w:rPr>
              <w:t>990</w:t>
            </w:r>
          </w:p>
        </w:tc>
      </w:tr>
      <w:tr w:rsidR="0020469B" w:rsidRPr="00D639AF" w:rsidTr="00707D51">
        <w:tc>
          <w:tcPr>
            <w:tcW w:w="863" w:type="pct"/>
          </w:tcPr>
          <w:p w:rsidR="0020469B" w:rsidRPr="0014621D" w:rsidRDefault="0020469B" w:rsidP="00707D51">
            <w:pPr>
              <w:spacing w:after="0" w:line="240" w:lineRule="auto"/>
              <w:rPr>
                <w:rFonts w:ascii="Times New Roman" w:hAnsi="Times New Roman"/>
              </w:rPr>
            </w:pPr>
            <w:r w:rsidRPr="00646160">
              <w:rPr>
                <w:rFonts w:ascii="Times New Roman" w:hAnsi="Times New Roman"/>
              </w:rPr>
              <w:t>Вид промежуточной аттестации</w:t>
            </w:r>
          </w:p>
        </w:tc>
        <w:tc>
          <w:tcPr>
            <w:tcW w:w="344" w:type="pct"/>
          </w:tcPr>
          <w:p w:rsidR="0020469B" w:rsidRPr="00FA1D25" w:rsidRDefault="0020469B" w:rsidP="00707D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3" w:type="pct"/>
          </w:tcPr>
          <w:p w:rsidR="0020469B" w:rsidRPr="00C54099" w:rsidRDefault="0020469B" w:rsidP="00707D5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344" w:type="pct"/>
          </w:tcPr>
          <w:p w:rsidR="0020469B" w:rsidRPr="00C54099" w:rsidRDefault="0020469B" w:rsidP="00707D5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5" w:type="pct"/>
          </w:tcPr>
          <w:p w:rsidR="0020469B" w:rsidRPr="00D32CA8" w:rsidRDefault="0020469B" w:rsidP="00707D5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347" w:type="pct"/>
          </w:tcPr>
          <w:p w:rsidR="0020469B" w:rsidRPr="00C54099" w:rsidRDefault="0020469B" w:rsidP="00707D5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4" w:type="pct"/>
          </w:tcPr>
          <w:p w:rsidR="0020469B" w:rsidRPr="00C54099" w:rsidRDefault="0020469B" w:rsidP="00707D5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346" w:type="pct"/>
          </w:tcPr>
          <w:p w:rsidR="0020469B" w:rsidRPr="00C54099" w:rsidRDefault="0020469B" w:rsidP="00707D5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18" w:type="pct"/>
          </w:tcPr>
          <w:p w:rsidR="0020469B" w:rsidRPr="00C54099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э</w:t>
            </w:r>
            <w:r w:rsidRPr="00C54099">
              <w:rPr>
                <w:rFonts w:ascii="Times New Roman" w:hAnsi="Times New Roman"/>
                <w:b/>
                <w:sz w:val="20"/>
                <w:szCs w:val="20"/>
              </w:rPr>
              <w:t>кзамен</w:t>
            </w:r>
          </w:p>
        </w:tc>
        <w:tc>
          <w:tcPr>
            <w:tcW w:w="345" w:type="pct"/>
          </w:tcPr>
          <w:p w:rsidR="0020469B" w:rsidRPr="00C54099" w:rsidRDefault="0020469B" w:rsidP="00707D5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21" w:type="pct"/>
          </w:tcPr>
          <w:p w:rsidR="0020469B" w:rsidRPr="00C54099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341" w:type="pct"/>
          </w:tcPr>
          <w:p w:rsidR="0020469B" w:rsidRPr="00D639AF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0469B" w:rsidRDefault="0020469B" w:rsidP="0020469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469B" w:rsidRDefault="0020469B" w:rsidP="0020469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0469B" w:rsidRPr="001B396A" w:rsidRDefault="0020469B" w:rsidP="0020469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B396A">
        <w:rPr>
          <w:rFonts w:ascii="Times New Roman" w:hAnsi="Times New Roman"/>
          <w:sz w:val="28"/>
          <w:szCs w:val="28"/>
        </w:rPr>
        <w:t>Учебный предмет «Рисунок» со сроком обучения 5 лет</w:t>
      </w:r>
    </w:p>
    <w:p w:rsidR="0020469B" w:rsidRDefault="0020469B" w:rsidP="0020469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(программа</w:t>
      </w:r>
      <w:r w:rsidRPr="001B396A">
        <w:rPr>
          <w:rFonts w:ascii="Times New Roman" w:hAnsi="Times New Roman"/>
          <w:sz w:val="28"/>
          <w:szCs w:val="28"/>
        </w:rPr>
        <w:t xml:space="preserve"> «Живопись» со сроком обучения 8 лет</w:t>
      </w:r>
      <w:r>
        <w:rPr>
          <w:rFonts w:ascii="Times New Roman" w:hAnsi="Times New Roman"/>
          <w:sz w:val="28"/>
          <w:szCs w:val="28"/>
        </w:rPr>
        <w:t>)</w:t>
      </w:r>
    </w:p>
    <w:p w:rsidR="0020469B" w:rsidRPr="001B396A" w:rsidRDefault="0020469B" w:rsidP="0020469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tbl>
      <w:tblPr>
        <w:tblW w:w="5455" w:type="pct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3"/>
        <w:gridCol w:w="719"/>
        <w:gridCol w:w="716"/>
        <w:gridCol w:w="718"/>
        <w:gridCol w:w="720"/>
        <w:gridCol w:w="725"/>
        <w:gridCol w:w="718"/>
        <w:gridCol w:w="723"/>
        <w:gridCol w:w="1082"/>
        <w:gridCol w:w="720"/>
        <w:gridCol w:w="1088"/>
        <w:gridCol w:w="710"/>
      </w:tblGrid>
      <w:tr w:rsidR="0020469B" w:rsidRPr="00D639AF" w:rsidTr="00707D51">
        <w:tc>
          <w:tcPr>
            <w:tcW w:w="863" w:type="pct"/>
          </w:tcPr>
          <w:p w:rsidR="0020469B" w:rsidRPr="00C54099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0CF8">
              <w:rPr>
                <w:rFonts w:ascii="Times New Roman" w:hAnsi="Times New Roman"/>
              </w:rPr>
              <w:t>Вид учебной работы, аттестации, учебной нагрузки</w:t>
            </w:r>
          </w:p>
        </w:tc>
        <w:tc>
          <w:tcPr>
            <w:tcW w:w="3796" w:type="pct"/>
            <w:gridSpan w:val="10"/>
          </w:tcPr>
          <w:p w:rsidR="0020469B" w:rsidRPr="00AC0CF8" w:rsidRDefault="0020469B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0CF8">
              <w:rPr>
                <w:rFonts w:ascii="Times New Roman" w:hAnsi="Times New Roman"/>
              </w:rPr>
              <w:t>Затраты учебного времени,</w:t>
            </w:r>
          </w:p>
          <w:p w:rsidR="0020469B" w:rsidRPr="00D639AF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C0CF8">
              <w:rPr>
                <w:rFonts w:ascii="Times New Roman" w:hAnsi="Times New Roman"/>
              </w:rPr>
              <w:t>график промежуточной аттестации</w:t>
            </w:r>
            <w:r w:rsidRPr="00D639AF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341" w:type="pct"/>
          </w:tcPr>
          <w:p w:rsidR="0020469B" w:rsidRPr="00D639AF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39AF">
              <w:rPr>
                <w:rFonts w:ascii="Times New Roman" w:hAnsi="Times New Roman"/>
                <w:sz w:val="20"/>
                <w:szCs w:val="20"/>
              </w:rPr>
              <w:t>Всего часов</w:t>
            </w:r>
          </w:p>
        </w:tc>
      </w:tr>
      <w:tr w:rsidR="0020469B" w:rsidRPr="00D639AF" w:rsidTr="00707D51">
        <w:tc>
          <w:tcPr>
            <w:tcW w:w="863" w:type="pct"/>
            <w:shd w:val="clear" w:color="auto" w:fill="E6E6E6"/>
          </w:tcPr>
          <w:p w:rsidR="0020469B" w:rsidRPr="00D639AF" w:rsidRDefault="0020469B" w:rsidP="00707D5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Классы</w:t>
            </w:r>
          </w:p>
        </w:tc>
        <w:tc>
          <w:tcPr>
            <w:tcW w:w="687" w:type="pct"/>
            <w:gridSpan w:val="2"/>
            <w:shd w:val="clear" w:color="auto" w:fill="E6E6E6"/>
          </w:tcPr>
          <w:p w:rsidR="0020469B" w:rsidRPr="00D639AF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89" w:type="pct"/>
            <w:gridSpan w:val="2"/>
            <w:shd w:val="clear" w:color="auto" w:fill="E6E6E6"/>
          </w:tcPr>
          <w:p w:rsidR="0020469B" w:rsidRPr="00D639AF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90" w:type="pct"/>
            <w:gridSpan w:val="2"/>
            <w:shd w:val="clear" w:color="auto" w:fill="E6E6E6"/>
          </w:tcPr>
          <w:p w:rsidR="0020469B" w:rsidRPr="00D639AF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64" w:type="pct"/>
            <w:gridSpan w:val="2"/>
            <w:shd w:val="clear" w:color="auto" w:fill="E6E6E6"/>
          </w:tcPr>
          <w:p w:rsidR="0020469B" w:rsidRPr="00D639AF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66" w:type="pct"/>
            <w:gridSpan w:val="2"/>
            <w:shd w:val="clear" w:color="auto" w:fill="E6E6E6"/>
          </w:tcPr>
          <w:p w:rsidR="0020469B" w:rsidRPr="00D639AF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41" w:type="pct"/>
            <w:shd w:val="clear" w:color="auto" w:fill="E6E6E6"/>
          </w:tcPr>
          <w:p w:rsidR="0020469B" w:rsidRPr="00D639AF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0469B" w:rsidRPr="00D639AF" w:rsidTr="00707D51">
        <w:trPr>
          <w:trHeight w:val="324"/>
        </w:trPr>
        <w:tc>
          <w:tcPr>
            <w:tcW w:w="863" w:type="pct"/>
            <w:shd w:val="clear" w:color="auto" w:fill="E6E6E6"/>
          </w:tcPr>
          <w:p w:rsidR="0020469B" w:rsidRPr="00FA1D25" w:rsidRDefault="0020469B" w:rsidP="00707D51">
            <w:pPr>
              <w:spacing w:after="0" w:line="240" w:lineRule="auto"/>
              <w:rPr>
                <w:rFonts w:ascii="Times New Roman" w:hAnsi="Times New Roman"/>
              </w:rPr>
            </w:pPr>
            <w:r w:rsidRPr="00FA1D25">
              <w:rPr>
                <w:rFonts w:ascii="Times New Roman" w:hAnsi="Times New Roman"/>
              </w:rPr>
              <w:t>Полугодия</w:t>
            </w:r>
          </w:p>
        </w:tc>
        <w:tc>
          <w:tcPr>
            <w:tcW w:w="344" w:type="pct"/>
            <w:shd w:val="clear" w:color="auto" w:fill="E6E6E6"/>
          </w:tcPr>
          <w:p w:rsidR="0020469B" w:rsidRPr="00FA1D2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43" w:type="pct"/>
            <w:shd w:val="clear" w:color="auto" w:fill="E6E6E6"/>
          </w:tcPr>
          <w:p w:rsidR="0020469B" w:rsidRPr="00FA1D2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44" w:type="pct"/>
            <w:shd w:val="clear" w:color="auto" w:fill="E6E6E6"/>
          </w:tcPr>
          <w:p w:rsidR="0020469B" w:rsidRPr="00FA1D2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45" w:type="pct"/>
            <w:shd w:val="clear" w:color="auto" w:fill="E6E6E6"/>
          </w:tcPr>
          <w:p w:rsidR="0020469B" w:rsidRPr="00FA1D2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shd w:val="clear" w:color="auto" w:fill="E6E6E6"/>
          </w:tcPr>
          <w:p w:rsidR="0020469B" w:rsidRPr="00FA1D2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44" w:type="pct"/>
            <w:shd w:val="clear" w:color="auto" w:fill="E6E6E6"/>
          </w:tcPr>
          <w:p w:rsidR="0020469B" w:rsidRPr="00FA1D2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346" w:type="pct"/>
            <w:shd w:val="clear" w:color="auto" w:fill="E6E6E6"/>
          </w:tcPr>
          <w:p w:rsidR="0020469B" w:rsidRPr="00FA1D2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18" w:type="pct"/>
            <w:shd w:val="clear" w:color="auto" w:fill="E6E6E6"/>
          </w:tcPr>
          <w:p w:rsidR="0020469B" w:rsidRPr="00FA1D2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345" w:type="pct"/>
            <w:shd w:val="clear" w:color="auto" w:fill="E6E6E6"/>
          </w:tcPr>
          <w:p w:rsidR="0020469B" w:rsidRPr="00FA1D2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21" w:type="pct"/>
            <w:shd w:val="clear" w:color="auto" w:fill="E6E6E6"/>
          </w:tcPr>
          <w:p w:rsidR="0020469B" w:rsidRPr="00FA1D2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341" w:type="pct"/>
            <w:shd w:val="clear" w:color="auto" w:fill="E6E6E6"/>
          </w:tcPr>
          <w:p w:rsidR="0020469B" w:rsidRPr="00D639AF" w:rsidRDefault="0020469B" w:rsidP="00707D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0469B" w:rsidRPr="00D639AF" w:rsidTr="00707D51">
        <w:tc>
          <w:tcPr>
            <w:tcW w:w="863" w:type="pct"/>
          </w:tcPr>
          <w:p w:rsidR="0020469B" w:rsidRPr="0014621D" w:rsidRDefault="0020469B" w:rsidP="00707D51">
            <w:pPr>
              <w:spacing w:after="0" w:line="240" w:lineRule="auto"/>
              <w:rPr>
                <w:rFonts w:ascii="Times New Roman" w:hAnsi="Times New Roman"/>
              </w:rPr>
            </w:pPr>
            <w:r w:rsidRPr="0014621D">
              <w:rPr>
                <w:rFonts w:ascii="Times New Roman" w:hAnsi="Times New Roman"/>
              </w:rPr>
              <w:t xml:space="preserve">Аудиторные занятия </w:t>
            </w:r>
          </w:p>
        </w:tc>
        <w:tc>
          <w:tcPr>
            <w:tcW w:w="344" w:type="pct"/>
          </w:tcPr>
          <w:p w:rsidR="0020469B" w:rsidRPr="00FA1D2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343" w:type="pct"/>
          </w:tcPr>
          <w:p w:rsidR="0020469B" w:rsidRPr="00FA1D2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344" w:type="pct"/>
          </w:tcPr>
          <w:p w:rsidR="0020469B" w:rsidRPr="00FA1D2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345" w:type="pct"/>
          </w:tcPr>
          <w:p w:rsidR="0020469B" w:rsidRPr="00FA1D2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347" w:type="pct"/>
          </w:tcPr>
          <w:p w:rsidR="0020469B" w:rsidRPr="00FA1D2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344" w:type="pct"/>
          </w:tcPr>
          <w:p w:rsidR="0020469B" w:rsidRPr="00FA1D2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346" w:type="pct"/>
          </w:tcPr>
          <w:p w:rsidR="0020469B" w:rsidRPr="00FA1D2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518" w:type="pct"/>
          </w:tcPr>
          <w:p w:rsidR="0020469B" w:rsidRPr="00FA1D2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345" w:type="pct"/>
          </w:tcPr>
          <w:p w:rsidR="0020469B" w:rsidRPr="00FA1D2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521" w:type="pct"/>
          </w:tcPr>
          <w:p w:rsidR="0020469B" w:rsidRPr="00FA1D2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341" w:type="pct"/>
          </w:tcPr>
          <w:p w:rsidR="0020469B" w:rsidRPr="00D639AF" w:rsidRDefault="0020469B" w:rsidP="00707D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9AF">
              <w:rPr>
                <w:rFonts w:ascii="Times New Roman" w:hAnsi="Times New Roman"/>
                <w:sz w:val="20"/>
                <w:szCs w:val="20"/>
              </w:rPr>
              <w:t>561</w:t>
            </w:r>
          </w:p>
        </w:tc>
      </w:tr>
      <w:tr w:rsidR="0020469B" w:rsidRPr="00D639AF" w:rsidTr="00707D51">
        <w:tc>
          <w:tcPr>
            <w:tcW w:w="863" w:type="pct"/>
          </w:tcPr>
          <w:p w:rsidR="0020469B" w:rsidRPr="0014621D" w:rsidRDefault="0020469B" w:rsidP="00707D51">
            <w:pPr>
              <w:spacing w:after="0" w:line="240" w:lineRule="auto"/>
              <w:rPr>
                <w:rFonts w:ascii="Times New Roman" w:hAnsi="Times New Roman"/>
              </w:rPr>
            </w:pPr>
            <w:r w:rsidRPr="0014621D">
              <w:rPr>
                <w:rFonts w:ascii="Times New Roman" w:hAnsi="Times New Roman"/>
              </w:rPr>
              <w:t xml:space="preserve">Самостоятельная работа </w:t>
            </w:r>
          </w:p>
        </w:tc>
        <w:tc>
          <w:tcPr>
            <w:tcW w:w="344" w:type="pct"/>
          </w:tcPr>
          <w:p w:rsidR="0020469B" w:rsidRPr="00FA1D2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343" w:type="pct"/>
          </w:tcPr>
          <w:p w:rsidR="0020469B" w:rsidRPr="00FA1D2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344" w:type="pct"/>
          </w:tcPr>
          <w:p w:rsidR="0020469B" w:rsidRPr="00FA1D2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345" w:type="pct"/>
          </w:tcPr>
          <w:p w:rsidR="0020469B" w:rsidRPr="00FA1D2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347" w:type="pct"/>
          </w:tcPr>
          <w:p w:rsidR="0020469B" w:rsidRPr="00FA1D2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344" w:type="pct"/>
          </w:tcPr>
          <w:p w:rsidR="0020469B" w:rsidRPr="00FA1D2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346" w:type="pct"/>
          </w:tcPr>
          <w:p w:rsidR="0020469B" w:rsidRPr="00FA1D2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518" w:type="pct"/>
          </w:tcPr>
          <w:p w:rsidR="0020469B" w:rsidRPr="00FA1D2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345" w:type="pct"/>
          </w:tcPr>
          <w:p w:rsidR="0020469B" w:rsidRPr="00FA1D2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521" w:type="pct"/>
          </w:tcPr>
          <w:p w:rsidR="0020469B" w:rsidRPr="00FA1D2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341" w:type="pct"/>
          </w:tcPr>
          <w:p w:rsidR="0020469B" w:rsidRPr="00D639AF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9AF">
              <w:rPr>
                <w:rFonts w:ascii="Times New Roman" w:hAnsi="Times New Roman"/>
                <w:sz w:val="20"/>
                <w:szCs w:val="20"/>
              </w:rPr>
              <w:t>429</w:t>
            </w:r>
          </w:p>
        </w:tc>
      </w:tr>
      <w:tr w:rsidR="0020469B" w:rsidRPr="00D639AF" w:rsidTr="00707D51">
        <w:tc>
          <w:tcPr>
            <w:tcW w:w="863" w:type="pct"/>
          </w:tcPr>
          <w:p w:rsidR="0020469B" w:rsidRPr="0014621D" w:rsidRDefault="0020469B" w:rsidP="00707D51">
            <w:pPr>
              <w:spacing w:after="0" w:line="240" w:lineRule="auto"/>
              <w:rPr>
                <w:rFonts w:ascii="Times New Roman" w:hAnsi="Times New Roman"/>
              </w:rPr>
            </w:pPr>
            <w:r w:rsidRPr="0014621D">
              <w:rPr>
                <w:rFonts w:ascii="Times New Roman" w:hAnsi="Times New Roman"/>
              </w:rPr>
              <w:t xml:space="preserve">Максимальная учебная нагрузка </w:t>
            </w:r>
          </w:p>
        </w:tc>
        <w:tc>
          <w:tcPr>
            <w:tcW w:w="344" w:type="pct"/>
          </w:tcPr>
          <w:p w:rsidR="0020469B" w:rsidRPr="00FA1D2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25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343" w:type="pct"/>
          </w:tcPr>
          <w:p w:rsidR="0020469B" w:rsidRPr="00FA1D2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25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344" w:type="pct"/>
          </w:tcPr>
          <w:p w:rsidR="0020469B" w:rsidRPr="00FA1D2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25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345" w:type="pct"/>
          </w:tcPr>
          <w:p w:rsidR="0020469B" w:rsidRPr="00FA1D2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25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347" w:type="pct"/>
          </w:tcPr>
          <w:p w:rsidR="0020469B" w:rsidRPr="00FA1D2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25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344" w:type="pct"/>
          </w:tcPr>
          <w:p w:rsidR="0020469B" w:rsidRPr="00FA1D2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25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346" w:type="pct"/>
          </w:tcPr>
          <w:p w:rsidR="0020469B" w:rsidRPr="00FA1D2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25"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518" w:type="pct"/>
          </w:tcPr>
          <w:p w:rsidR="0020469B" w:rsidRPr="00FA1D2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25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345" w:type="pct"/>
          </w:tcPr>
          <w:p w:rsidR="0020469B" w:rsidRPr="00FA1D2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25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521" w:type="pct"/>
          </w:tcPr>
          <w:p w:rsidR="0020469B" w:rsidRPr="00FA1D2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25"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341" w:type="pct"/>
          </w:tcPr>
          <w:p w:rsidR="0020469B" w:rsidRPr="00D639AF" w:rsidRDefault="0020469B" w:rsidP="00707D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9AF">
              <w:rPr>
                <w:rFonts w:ascii="Times New Roman" w:hAnsi="Times New Roman"/>
                <w:sz w:val="20"/>
                <w:szCs w:val="20"/>
              </w:rPr>
              <w:t>990</w:t>
            </w:r>
          </w:p>
        </w:tc>
      </w:tr>
      <w:tr w:rsidR="0020469B" w:rsidRPr="00D639AF" w:rsidTr="00707D51">
        <w:tc>
          <w:tcPr>
            <w:tcW w:w="863" w:type="pct"/>
          </w:tcPr>
          <w:p w:rsidR="0020469B" w:rsidRPr="0014621D" w:rsidRDefault="0020469B" w:rsidP="00707D51">
            <w:pPr>
              <w:spacing w:after="0" w:line="240" w:lineRule="auto"/>
              <w:rPr>
                <w:rFonts w:ascii="Times New Roman" w:hAnsi="Times New Roman"/>
              </w:rPr>
            </w:pPr>
            <w:r w:rsidRPr="00646160">
              <w:rPr>
                <w:rFonts w:ascii="Times New Roman" w:hAnsi="Times New Roman"/>
              </w:rPr>
              <w:t>Вид промежуточной и</w:t>
            </w:r>
            <w:r>
              <w:rPr>
                <w:rFonts w:ascii="Times New Roman" w:hAnsi="Times New Roman"/>
              </w:rPr>
              <w:t xml:space="preserve"> </w:t>
            </w:r>
            <w:r w:rsidRPr="00646160">
              <w:rPr>
                <w:rFonts w:ascii="Times New Roman" w:hAnsi="Times New Roman"/>
              </w:rPr>
              <w:t>итоговой аттестации</w:t>
            </w:r>
          </w:p>
        </w:tc>
        <w:tc>
          <w:tcPr>
            <w:tcW w:w="344" w:type="pct"/>
          </w:tcPr>
          <w:p w:rsidR="0020469B" w:rsidRPr="00FA1D25" w:rsidRDefault="0020469B" w:rsidP="00707D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3" w:type="pct"/>
          </w:tcPr>
          <w:p w:rsidR="0020469B" w:rsidRPr="00C54099" w:rsidRDefault="0020469B" w:rsidP="00707D5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344" w:type="pct"/>
          </w:tcPr>
          <w:p w:rsidR="0020469B" w:rsidRPr="00C54099" w:rsidRDefault="0020469B" w:rsidP="00707D5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5" w:type="pct"/>
          </w:tcPr>
          <w:p w:rsidR="0020469B" w:rsidRPr="00D32CA8" w:rsidRDefault="0020469B" w:rsidP="00707D5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347" w:type="pct"/>
          </w:tcPr>
          <w:p w:rsidR="0020469B" w:rsidRPr="00C54099" w:rsidRDefault="0020469B" w:rsidP="00707D5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4" w:type="pct"/>
          </w:tcPr>
          <w:p w:rsidR="0020469B" w:rsidRPr="00C54099" w:rsidRDefault="0020469B" w:rsidP="00707D5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346" w:type="pct"/>
          </w:tcPr>
          <w:p w:rsidR="0020469B" w:rsidRPr="00C54099" w:rsidRDefault="0020469B" w:rsidP="00707D5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18" w:type="pct"/>
          </w:tcPr>
          <w:p w:rsidR="0020469B" w:rsidRPr="00C54099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э</w:t>
            </w:r>
            <w:r w:rsidRPr="00C54099">
              <w:rPr>
                <w:rFonts w:ascii="Times New Roman" w:hAnsi="Times New Roman"/>
                <w:b/>
                <w:sz w:val="20"/>
                <w:szCs w:val="20"/>
              </w:rPr>
              <w:t>кзамен</w:t>
            </w:r>
          </w:p>
        </w:tc>
        <w:tc>
          <w:tcPr>
            <w:tcW w:w="345" w:type="pct"/>
          </w:tcPr>
          <w:p w:rsidR="0020469B" w:rsidRPr="00C54099" w:rsidRDefault="0020469B" w:rsidP="00707D5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21" w:type="pct"/>
          </w:tcPr>
          <w:p w:rsidR="0020469B" w:rsidRPr="00C54099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341" w:type="pct"/>
          </w:tcPr>
          <w:p w:rsidR="0020469B" w:rsidRPr="00D639AF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0469B" w:rsidRDefault="0020469B" w:rsidP="0020469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0469B" w:rsidRPr="001B396A" w:rsidRDefault="0020469B" w:rsidP="0020469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0469B" w:rsidRPr="001B396A" w:rsidRDefault="0020469B" w:rsidP="0020469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B396A">
        <w:rPr>
          <w:rFonts w:ascii="Times New Roman" w:hAnsi="Times New Roman"/>
          <w:sz w:val="28"/>
          <w:szCs w:val="28"/>
        </w:rPr>
        <w:t>Учебный предмет «Рисунок» со сроком обучения 6 лет</w:t>
      </w:r>
    </w:p>
    <w:p w:rsidR="0020469B" w:rsidRDefault="0020469B" w:rsidP="0020469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(программа</w:t>
      </w:r>
      <w:r w:rsidRPr="001B396A">
        <w:rPr>
          <w:rFonts w:ascii="Times New Roman" w:hAnsi="Times New Roman"/>
          <w:sz w:val="28"/>
          <w:szCs w:val="28"/>
        </w:rPr>
        <w:t xml:space="preserve"> «Живопись» со сроком обучения 6 лет</w:t>
      </w:r>
      <w:r>
        <w:rPr>
          <w:rFonts w:ascii="Times New Roman" w:hAnsi="Times New Roman"/>
          <w:sz w:val="28"/>
          <w:szCs w:val="28"/>
        </w:rPr>
        <w:t>)</w:t>
      </w:r>
    </w:p>
    <w:p w:rsidR="0020469B" w:rsidRDefault="0020469B" w:rsidP="0020469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540"/>
        <w:gridCol w:w="720"/>
        <w:gridCol w:w="540"/>
        <w:gridCol w:w="720"/>
        <w:gridCol w:w="511"/>
        <w:gridCol w:w="749"/>
        <w:gridCol w:w="540"/>
        <w:gridCol w:w="696"/>
        <w:gridCol w:w="708"/>
        <w:gridCol w:w="709"/>
        <w:gridCol w:w="709"/>
        <w:gridCol w:w="778"/>
        <w:gridCol w:w="720"/>
      </w:tblGrid>
      <w:tr w:rsidR="0020469B" w:rsidRPr="000C6688" w:rsidTr="00707D51">
        <w:tc>
          <w:tcPr>
            <w:tcW w:w="1800" w:type="dxa"/>
            <w:shd w:val="clear" w:color="auto" w:fill="auto"/>
          </w:tcPr>
          <w:p w:rsidR="0020469B" w:rsidRPr="00D32CA8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0CF8">
              <w:rPr>
                <w:rFonts w:ascii="Times New Roman" w:hAnsi="Times New Roman"/>
              </w:rPr>
              <w:t>Вид учебной работы, аттестации, учебной нагрузки</w:t>
            </w:r>
          </w:p>
        </w:tc>
        <w:tc>
          <w:tcPr>
            <w:tcW w:w="7920" w:type="dxa"/>
            <w:gridSpan w:val="12"/>
            <w:shd w:val="clear" w:color="auto" w:fill="auto"/>
          </w:tcPr>
          <w:p w:rsidR="0020469B" w:rsidRPr="00AC0CF8" w:rsidRDefault="0020469B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0CF8">
              <w:rPr>
                <w:rFonts w:ascii="Times New Roman" w:hAnsi="Times New Roman"/>
              </w:rPr>
              <w:t>Затраты учебного времени,</w:t>
            </w:r>
          </w:p>
          <w:p w:rsidR="0020469B" w:rsidRPr="00D32CA8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0CF8">
              <w:rPr>
                <w:rFonts w:ascii="Times New Roman" w:hAnsi="Times New Roman"/>
              </w:rPr>
              <w:t>график промежуточной аттестации</w:t>
            </w:r>
          </w:p>
        </w:tc>
        <w:tc>
          <w:tcPr>
            <w:tcW w:w="720" w:type="dxa"/>
            <w:shd w:val="clear" w:color="auto" w:fill="auto"/>
          </w:tcPr>
          <w:p w:rsidR="0020469B" w:rsidRPr="00646160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6160">
              <w:rPr>
                <w:rFonts w:ascii="Times New Roman" w:hAnsi="Times New Roman"/>
                <w:sz w:val="20"/>
                <w:szCs w:val="20"/>
              </w:rPr>
              <w:t>Всего часов</w:t>
            </w:r>
          </w:p>
        </w:tc>
      </w:tr>
      <w:tr w:rsidR="0020469B" w:rsidRPr="00202B86" w:rsidTr="00707D51">
        <w:trPr>
          <w:trHeight w:val="408"/>
        </w:trPr>
        <w:tc>
          <w:tcPr>
            <w:tcW w:w="1800" w:type="dxa"/>
            <w:shd w:val="clear" w:color="auto" w:fill="EEECE1"/>
          </w:tcPr>
          <w:p w:rsidR="0020469B" w:rsidRPr="00FA2C36" w:rsidRDefault="0020469B" w:rsidP="00707D5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Классы</w:t>
            </w:r>
          </w:p>
        </w:tc>
        <w:tc>
          <w:tcPr>
            <w:tcW w:w="1260" w:type="dxa"/>
            <w:gridSpan w:val="2"/>
            <w:shd w:val="clear" w:color="auto" w:fill="EEECE1"/>
          </w:tcPr>
          <w:p w:rsidR="0020469B" w:rsidRPr="00FA2C36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60" w:type="dxa"/>
            <w:gridSpan w:val="2"/>
            <w:shd w:val="clear" w:color="auto" w:fill="EEECE1"/>
          </w:tcPr>
          <w:p w:rsidR="0020469B" w:rsidRPr="00FA2C36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60" w:type="dxa"/>
            <w:gridSpan w:val="2"/>
            <w:shd w:val="clear" w:color="auto" w:fill="EEECE1"/>
          </w:tcPr>
          <w:p w:rsidR="0020469B" w:rsidRPr="00FA2C36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36" w:type="dxa"/>
            <w:gridSpan w:val="2"/>
            <w:shd w:val="clear" w:color="auto" w:fill="EEECE1"/>
          </w:tcPr>
          <w:p w:rsidR="0020469B" w:rsidRPr="00FA2C36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  <w:gridSpan w:val="2"/>
            <w:shd w:val="clear" w:color="auto" w:fill="EEECE1"/>
          </w:tcPr>
          <w:p w:rsidR="0020469B" w:rsidRPr="00FA2C36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87" w:type="dxa"/>
            <w:gridSpan w:val="2"/>
            <w:shd w:val="clear" w:color="auto" w:fill="EEECE1"/>
          </w:tcPr>
          <w:p w:rsidR="0020469B" w:rsidRPr="00FA2C36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20" w:type="dxa"/>
            <w:shd w:val="clear" w:color="auto" w:fill="EEECE1"/>
          </w:tcPr>
          <w:p w:rsidR="0020469B" w:rsidRPr="00FA2C36" w:rsidRDefault="0020469B" w:rsidP="00707D51">
            <w:pPr>
              <w:jc w:val="center"/>
              <w:rPr>
                <w:rFonts w:ascii="Times New Roman" w:hAnsi="Times New Roman"/>
              </w:rPr>
            </w:pPr>
          </w:p>
        </w:tc>
      </w:tr>
      <w:tr w:rsidR="0020469B" w:rsidRPr="00202B86" w:rsidTr="00707D51">
        <w:trPr>
          <w:trHeight w:val="443"/>
        </w:trPr>
        <w:tc>
          <w:tcPr>
            <w:tcW w:w="1800" w:type="dxa"/>
            <w:shd w:val="clear" w:color="auto" w:fill="EEECE1"/>
          </w:tcPr>
          <w:p w:rsidR="0020469B" w:rsidRPr="00FA2C36" w:rsidRDefault="0020469B" w:rsidP="00707D5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Полугодия</w:t>
            </w:r>
          </w:p>
        </w:tc>
        <w:tc>
          <w:tcPr>
            <w:tcW w:w="540" w:type="dxa"/>
            <w:shd w:val="clear" w:color="auto" w:fill="EEECE1"/>
          </w:tcPr>
          <w:p w:rsidR="0020469B" w:rsidRPr="00FA2C36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2C36">
              <w:rPr>
                <w:rFonts w:ascii="Times New Roman" w:hAnsi="Times New Roman"/>
              </w:rPr>
              <w:t>1</w:t>
            </w:r>
          </w:p>
        </w:tc>
        <w:tc>
          <w:tcPr>
            <w:tcW w:w="720" w:type="dxa"/>
            <w:shd w:val="clear" w:color="auto" w:fill="EEECE1"/>
          </w:tcPr>
          <w:p w:rsidR="0020469B" w:rsidRPr="00FA2C36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2C36">
              <w:rPr>
                <w:rFonts w:ascii="Times New Roman" w:hAnsi="Times New Roman"/>
              </w:rPr>
              <w:t>2</w:t>
            </w:r>
          </w:p>
        </w:tc>
        <w:tc>
          <w:tcPr>
            <w:tcW w:w="540" w:type="dxa"/>
            <w:shd w:val="clear" w:color="auto" w:fill="EEECE1"/>
          </w:tcPr>
          <w:p w:rsidR="0020469B" w:rsidRPr="00FA2C36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2C36">
              <w:rPr>
                <w:rFonts w:ascii="Times New Roman" w:hAnsi="Times New Roman"/>
              </w:rPr>
              <w:t>3</w:t>
            </w:r>
          </w:p>
        </w:tc>
        <w:tc>
          <w:tcPr>
            <w:tcW w:w="720" w:type="dxa"/>
            <w:shd w:val="clear" w:color="auto" w:fill="EEECE1"/>
          </w:tcPr>
          <w:p w:rsidR="0020469B" w:rsidRPr="00FA2C36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2C36">
              <w:rPr>
                <w:rFonts w:ascii="Times New Roman" w:hAnsi="Times New Roman"/>
              </w:rPr>
              <w:t>4</w:t>
            </w:r>
          </w:p>
        </w:tc>
        <w:tc>
          <w:tcPr>
            <w:tcW w:w="511" w:type="dxa"/>
            <w:shd w:val="clear" w:color="auto" w:fill="EEECE1"/>
          </w:tcPr>
          <w:p w:rsidR="0020469B" w:rsidRPr="00FA2C36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2C36">
              <w:rPr>
                <w:rFonts w:ascii="Times New Roman" w:hAnsi="Times New Roman"/>
              </w:rPr>
              <w:t>5</w:t>
            </w:r>
          </w:p>
        </w:tc>
        <w:tc>
          <w:tcPr>
            <w:tcW w:w="749" w:type="dxa"/>
            <w:shd w:val="clear" w:color="auto" w:fill="EEECE1"/>
          </w:tcPr>
          <w:p w:rsidR="0020469B" w:rsidRPr="00FA2C36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2C36">
              <w:rPr>
                <w:rFonts w:ascii="Times New Roman" w:hAnsi="Times New Roman"/>
              </w:rPr>
              <w:t>6</w:t>
            </w:r>
          </w:p>
        </w:tc>
        <w:tc>
          <w:tcPr>
            <w:tcW w:w="540" w:type="dxa"/>
            <w:shd w:val="clear" w:color="auto" w:fill="EEECE1"/>
          </w:tcPr>
          <w:p w:rsidR="0020469B" w:rsidRPr="00FA2C36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2C36">
              <w:rPr>
                <w:rFonts w:ascii="Times New Roman" w:hAnsi="Times New Roman"/>
              </w:rPr>
              <w:t>7</w:t>
            </w:r>
          </w:p>
        </w:tc>
        <w:tc>
          <w:tcPr>
            <w:tcW w:w="696" w:type="dxa"/>
            <w:shd w:val="clear" w:color="auto" w:fill="EEECE1"/>
          </w:tcPr>
          <w:p w:rsidR="0020469B" w:rsidRPr="00FA2C36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2C36">
              <w:rPr>
                <w:rFonts w:ascii="Times New Roman" w:hAnsi="Times New Roman"/>
              </w:rPr>
              <w:t>8</w:t>
            </w:r>
          </w:p>
        </w:tc>
        <w:tc>
          <w:tcPr>
            <w:tcW w:w="708" w:type="dxa"/>
            <w:shd w:val="clear" w:color="auto" w:fill="EEECE1"/>
          </w:tcPr>
          <w:p w:rsidR="0020469B" w:rsidRPr="00FA2C36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2C36">
              <w:rPr>
                <w:rFonts w:ascii="Times New Roman" w:hAnsi="Times New Roman"/>
              </w:rPr>
              <w:t>9</w:t>
            </w:r>
          </w:p>
        </w:tc>
        <w:tc>
          <w:tcPr>
            <w:tcW w:w="709" w:type="dxa"/>
            <w:shd w:val="clear" w:color="auto" w:fill="EEECE1"/>
          </w:tcPr>
          <w:p w:rsidR="0020469B" w:rsidRPr="00FA2C36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2C36">
              <w:rPr>
                <w:rFonts w:ascii="Times New Roman" w:hAnsi="Times New Roman"/>
              </w:rPr>
              <w:t>10</w:t>
            </w:r>
          </w:p>
        </w:tc>
        <w:tc>
          <w:tcPr>
            <w:tcW w:w="709" w:type="dxa"/>
            <w:shd w:val="clear" w:color="auto" w:fill="EEECE1"/>
          </w:tcPr>
          <w:p w:rsidR="0020469B" w:rsidRPr="00FA2C36" w:rsidRDefault="0020469B" w:rsidP="00707D5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778" w:type="dxa"/>
            <w:shd w:val="clear" w:color="auto" w:fill="EEECE1"/>
          </w:tcPr>
          <w:p w:rsidR="0020469B" w:rsidRPr="00FA2C36" w:rsidRDefault="0020469B" w:rsidP="00707D5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720" w:type="dxa"/>
            <w:shd w:val="clear" w:color="auto" w:fill="EEECE1"/>
          </w:tcPr>
          <w:p w:rsidR="0020469B" w:rsidRPr="00FA2C36" w:rsidRDefault="0020469B" w:rsidP="00707D51">
            <w:pPr>
              <w:jc w:val="center"/>
              <w:rPr>
                <w:rFonts w:ascii="Times New Roman" w:hAnsi="Times New Roman"/>
              </w:rPr>
            </w:pPr>
          </w:p>
        </w:tc>
      </w:tr>
      <w:tr w:rsidR="0020469B" w:rsidRPr="000C6688" w:rsidTr="00707D51">
        <w:trPr>
          <w:trHeight w:val="497"/>
        </w:trPr>
        <w:tc>
          <w:tcPr>
            <w:tcW w:w="1800" w:type="dxa"/>
            <w:shd w:val="clear" w:color="auto" w:fill="auto"/>
          </w:tcPr>
          <w:p w:rsidR="0020469B" w:rsidRPr="00646160" w:rsidRDefault="0020469B" w:rsidP="00707D51">
            <w:pPr>
              <w:spacing w:after="0" w:line="240" w:lineRule="auto"/>
              <w:rPr>
                <w:rFonts w:ascii="Times New Roman" w:hAnsi="Times New Roman"/>
              </w:rPr>
            </w:pPr>
            <w:r w:rsidRPr="00646160">
              <w:rPr>
                <w:rFonts w:ascii="Times New Roman" w:hAnsi="Times New Roman"/>
              </w:rPr>
              <w:t xml:space="preserve">Аудиторные занятия </w:t>
            </w:r>
          </w:p>
        </w:tc>
        <w:tc>
          <w:tcPr>
            <w:tcW w:w="540" w:type="dxa"/>
            <w:shd w:val="clear" w:color="auto" w:fill="auto"/>
          </w:tcPr>
          <w:p w:rsidR="0020469B" w:rsidRPr="00C3779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20" w:type="dxa"/>
            <w:shd w:val="clear" w:color="auto" w:fill="auto"/>
          </w:tcPr>
          <w:p w:rsidR="0020469B" w:rsidRPr="00C3779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540" w:type="dxa"/>
            <w:shd w:val="clear" w:color="auto" w:fill="auto"/>
          </w:tcPr>
          <w:p w:rsidR="0020469B" w:rsidRPr="00C3779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20" w:type="dxa"/>
            <w:shd w:val="clear" w:color="auto" w:fill="auto"/>
          </w:tcPr>
          <w:p w:rsidR="0020469B" w:rsidRPr="00C3779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511" w:type="dxa"/>
            <w:shd w:val="clear" w:color="auto" w:fill="auto"/>
          </w:tcPr>
          <w:p w:rsidR="0020469B" w:rsidRPr="00C3779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49" w:type="dxa"/>
            <w:shd w:val="clear" w:color="auto" w:fill="auto"/>
          </w:tcPr>
          <w:p w:rsidR="0020469B" w:rsidRPr="00C3779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540" w:type="dxa"/>
            <w:shd w:val="clear" w:color="auto" w:fill="auto"/>
          </w:tcPr>
          <w:p w:rsidR="0020469B" w:rsidRPr="00C3779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696" w:type="dxa"/>
            <w:shd w:val="clear" w:color="auto" w:fill="auto"/>
          </w:tcPr>
          <w:p w:rsidR="0020469B" w:rsidRPr="00C3779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708" w:type="dxa"/>
            <w:shd w:val="clear" w:color="auto" w:fill="auto"/>
          </w:tcPr>
          <w:p w:rsidR="0020469B" w:rsidRPr="00C3779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709" w:type="dxa"/>
            <w:shd w:val="clear" w:color="auto" w:fill="auto"/>
          </w:tcPr>
          <w:p w:rsidR="0020469B" w:rsidRPr="00C3779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709" w:type="dxa"/>
            <w:shd w:val="clear" w:color="auto" w:fill="FFFFFF"/>
          </w:tcPr>
          <w:p w:rsidR="0020469B" w:rsidRPr="00C3779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78" w:type="dxa"/>
            <w:shd w:val="clear" w:color="auto" w:fill="FFFFFF"/>
          </w:tcPr>
          <w:p w:rsidR="0020469B" w:rsidRPr="00C3779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720" w:type="dxa"/>
            <w:shd w:val="clear" w:color="auto" w:fill="FFFFFF"/>
          </w:tcPr>
          <w:p w:rsidR="0020469B" w:rsidRPr="00472176" w:rsidRDefault="0020469B" w:rsidP="00707D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660</w:t>
            </w:r>
          </w:p>
        </w:tc>
      </w:tr>
      <w:tr w:rsidR="0020469B" w:rsidRPr="00202B86" w:rsidTr="00707D51">
        <w:tc>
          <w:tcPr>
            <w:tcW w:w="1800" w:type="dxa"/>
            <w:shd w:val="clear" w:color="auto" w:fill="auto"/>
          </w:tcPr>
          <w:p w:rsidR="0020469B" w:rsidRPr="00646160" w:rsidRDefault="0020469B" w:rsidP="00707D51">
            <w:pPr>
              <w:spacing w:after="0" w:line="240" w:lineRule="auto"/>
              <w:rPr>
                <w:rFonts w:ascii="Times New Roman" w:hAnsi="Times New Roman"/>
              </w:rPr>
            </w:pPr>
            <w:r w:rsidRPr="007E519D">
              <w:rPr>
                <w:rFonts w:ascii="Times New Roman" w:hAnsi="Times New Roman"/>
                <w:spacing w:val="-6"/>
              </w:rPr>
              <w:t>Самостоятельная</w:t>
            </w:r>
            <w:r w:rsidRPr="00646160">
              <w:rPr>
                <w:rFonts w:ascii="Times New Roman" w:hAnsi="Times New Roman"/>
              </w:rPr>
              <w:t xml:space="preserve"> работа </w:t>
            </w:r>
          </w:p>
        </w:tc>
        <w:tc>
          <w:tcPr>
            <w:tcW w:w="540" w:type="dxa"/>
            <w:shd w:val="clear" w:color="auto" w:fill="auto"/>
          </w:tcPr>
          <w:p w:rsidR="0020469B" w:rsidRPr="00C3779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720" w:type="dxa"/>
            <w:shd w:val="clear" w:color="auto" w:fill="auto"/>
          </w:tcPr>
          <w:p w:rsidR="0020469B" w:rsidRPr="00C3779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540" w:type="dxa"/>
            <w:shd w:val="clear" w:color="auto" w:fill="auto"/>
          </w:tcPr>
          <w:p w:rsidR="0020469B" w:rsidRPr="00C3779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720" w:type="dxa"/>
            <w:shd w:val="clear" w:color="auto" w:fill="auto"/>
          </w:tcPr>
          <w:p w:rsidR="0020469B" w:rsidRPr="00C3779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511" w:type="dxa"/>
            <w:shd w:val="clear" w:color="auto" w:fill="auto"/>
          </w:tcPr>
          <w:p w:rsidR="0020469B" w:rsidRPr="00C3779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49" w:type="dxa"/>
            <w:shd w:val="clear" w:color="auto" w:fill="auto"/>
          </w:tcPr>
          <w:p w:rsidR="0020469B" w:rsidRPr="00C3779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540" w:type="dxa"/>
            <w:shd w:val="clear" w:color="auto" w:fill="auto"/>
          </w:tcPr>
          <w:p w:rsidR="0020469B" w:rsidRPr="00C3779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696" w:type="dxa"/>
            <w:shd w:val="clear" w:color="auto" w:fill="auto"/>
          </w:tcPr>
          <w:p w:rsidR="0020469B" w:rsidRPr="00C3779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708" w:type="dxa"/>
            <w:shd w:val="clear" w:color="auto" w:fill="auto"/>
          </w:tcPr>
          <w:p w:rsidR="0020469B" w:rsidRPr="00C3779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09" w:type="dxa"/>
            <w:shd w:val="clear" w:color="auto" w:fill="auto"/>
          </w:tcPr>
          <w:p w:rsidR="0020469B" w:rsidRPr="00C3779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709" w:type="dxa"/>
            <w:shd w:val="clear" w:color="auto" w:fill="FFFFFF"/>
          </w:tcPr>
          <w:p w:rsidR="0020469B" w:rsidRPr="00C3779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78" w:type="dxa"/>
            <w:shd w:val="clear" w:color="auto" w:fill="FFFFFF"/>
          </w:tcPr>
          <w:p w:rsidR="0020469B" w:rsidRPr="00C3779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720" w:type="dxa"/>
            <w:shd w:val="clear" w:color="auto" w:fill="FFFFFF"/>
          </w:tcPr>
          <w:p w:rsidR="0020469B" w:rsidRPr="00472176" w:rsidRDefault="0020469B" w:rsidP="00707D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528</w:t>
            </w:r>
          </w:p>
        </w:tc>
      </w:tr>
      <w:tr w:rsidR="0020469B" w:rsidRPr="00202B86" w:rsidTr="00707D51">
        <w:tc>
          <w:tcPr>
            <w:tcW w:w="1800" w:type="dxa"/>
            <w:shd w:val="clear" w:color="auto" w:fill="auto"/>
          </w:tcPr>
          <w:p w:rsidR="0020469B" w:rsidRPr="00646160" w:rsidRDefault="0020469B" w:rsidP="00707D51">
            <w:pPr>
              <w:spacing w:after="0" w:line="240" w:lineRule="auto"/>
              <w:rPr>
                <w:rFonts w:ascii="Times New Roman" w:hAnsi="Times New Roman"/>
              </w:rPr>
            </w:pPr>
            <w:r w:rsidRPr="00646160">
              <w:rPr>
                <w:rFonts w:ascii="Times New Roman" w:hAnsi="Times New Roman"/>
              </w:rPr>
              <w:t xml:space="preserve">Максимальная </w:t>
            </w:r>
            <w:r>
              <w:rPr>
                <w:rFonts w:ascii="Times New Roman" w:hAnsi="Times New Roman"/>
              </w:rPr>
              <w:t>учебная нагрузка</w:t>
            </w:r>
          </w:p>
        </w:tc>
        <w:tc>
          <w:tcPr>
            <w:tcW w:w="540" w:type="dxa"/>
            <w:shd w:val="clear" w:color="auto" w:fill="auto"/>
          </w:tcPr>
          <w:p w:rsidR="0020469B" w:rsidRPr="00C3779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720" w:type="dxa"/>
            <w:shd w:val="clear" w:color="auto" w:fill="auto"/>
          </w:tcPr>
          <w:p w:rsidR="0020469B" w:rsidRPr="00C3779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540" w:type="dxa"/>
            <w:shd w:val="clear" w:color="auto" w:fill="auto"/>
          </w:tcPr>
          <w:p w:rsidR="0020469B" w:rsidRPr="00C3779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720" w:type="dxa"/>
            <w:shd w:val="clear" w:color="auto" w:fill="auto"/>
          </w:tcPr>
          <w:p w:rsidR="0020469B" w:rsidRPr="00C3779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511" w:type="dxa"/>
            <w:shd w:val="clear" w:color="auto" w:fill="auto"/>
          </w:tcPr>
          <w:p w:rsidR="0020469B" w:rsidRPr="00C3779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749" w:type="dxa"/>
            <w:shd w:val="clear" w:color="auto" w:fill="auto"/>
          </w:tcPr>
          <w:p w:rsidR="0020469B" w:rsidRPr="00C3779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540" w:type="dxa"/>
            <w:shd w:val="clear" w:color="auto" w:fill="auto"/>
          </w:tcPr>
          <w:p w:rsidR="0020469B" w:rsidRPr="00C3779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696" w:type="dxa"/>
            <w:shd w:val="clear" w:color="auto" w:fill="auto"/>
          </w:tcPr>
          <w:p w:rsidR="0020469B" w:rsidRPr="00C3779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708" w:type="dxa"/>
            <w:shd w:val="clear" w:color="auto" w:fill="auto"/>
          </w:tcPr>
          <w:p w:rsidR="0020469B" w:rsidRPr="00C3779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709" w:type="dxa"/>
            <w:shd w:val="clear" w:color="auto" w:fill="auto"/>
          </w:tcPr>
          <w:p w:rsidR="0020469B" w:rsidRPr="00C3779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709" w:type="dxa"/>
            <w:shd w:val="clear" w:color="auto" w:fill="FFFFFF"/>
          </w:tcPr>
          <w:p w:rsidR="0020469B" w:rsidRPr="00C3779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778" w:type="dxa"/>
            <w:shd w:val="clear" w:color="auto" w:fill="FFFFFF"/>
          </w:tcPr>
          <w:p w:rsidR="0020469B" w:rsidRPr="00C3779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720" w:type="dxa"/>
            <w:shd w:val="clear" w:color="auto" w:fill="FFFFFF"/>
          </w:tcPr>
          <w:p w:rsidR="0020469B" w:rsidRPr="00472176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1188</w:t>
            </w:r>
          </w:p>
        </w:tc>
      </w:tr>
      <w:tr w:rsidR="0020469B" w:rsidRPr="000C6688" w:rsidTr="00707D51">
        <w:trPr>
          <w:trHeight w:val="549"/>
        </w:trPr>
        <w:tc>
          <w:tcPr>
            <w:tcW w:w="1800" w:type="dxa"/>
            <w:shd w:val="clear" w:color="auto" w:fill="auto"/>
          </w:tcPr>
          <w:p w:rsidR="0020469B" w:rsidRPr="00646160" w:rsidRDefault="0020469B" w:rsidP="00707D5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Вид промежуточной </w:t>
            </w:r>
            <w:r w:rsidRPr="00646160"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 xml:space="preserve"> </w:t>
            </w:r>
            <w:r w:rsidRPr="00646160">
              <w:rPr>
                <w:rFonts w:ascii="Times New Roman" w:hAnsi="Times New Roman"/>
              </w:rPr>
              <w:t>итоговой аттестации</w:t>
            </w:r>
          </w:p>
        </w:tc>
        <w:tc>
          <w:tcPr>
            <w:tcW w:w="540" w:type="dxa"/>
            <w:shd w:val="clear" w:color="auto" w:fill="auto"/>
          </w:tcPr>
          <w:p w:rsidR="0020469B" w:rsidRPr="00C37795" w:rsidRDefault="0020469B" w:rsidP="00707D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</w:tcPr>
          <w:p w:rsidR="0020469B" w:rsidRPr="00502A0A" w:rsidRDefault="0020469B" w:rsidP="00707D5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540" w:type="dxa"/>
            <w:shd w:val="clear" w:color="auto" w:fill="auto"/>
          </w:tcPr>
          <w:p w:rsidR="0020469B" w:rsidRPr="00502A0A" w:rsidRDefault="0020469B" w:rsidP="00707D5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</w:tcPr>
          <w:p w:rsidR="0020469B" w:rsidRPr="00502A0A" w:rsidRDefault="0020469B" w:rsidP="00707D5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511" w:type="dxa"/>
            <w:shd w:val="clear" w:color="auto" w:fill="auto"/>
          </w:tcPr>
          <w:p w:rsidR="0020469B" w:rsidRPr="00502A0A" w:rsidRDefault="0020469B" w:rsidP="00707D5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49" w:type="dxa"/>
            <w:shd w:val="clear" w:color="auto" w:fill="auto"/>
          </w:tcPr>
          <w:p w:rsidR="0020469B" w:rsidRPr="00502A0A" w:rsidRDefault="0020469B" w:rsidP="00707D5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540" w:type="dxa"/>
            <w:shd w:val="clear" w:color="auto" w:fill="auto"/>
          </w:tcPr>
          <w:p w:rsidR="0020469B" w:rsidRPr="00502A0A" w:rsidRDefault="0020469B" w:rsidP="00707D5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auto"/>
          </w:tcPr>
          <w:p w:rsidR="0020469B" w:rsidRPr="00502A0A" w:rsidRDefault="0020469B" w:rsidP="00707D5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э</w:t>
            </w:r>
            <w:r w:rsidRPr="00502A0A">
              <w:rPr>
                <w:rFonts w:ascii="Times New Roman" w:hAnsi="Times New Roman"/>
                <w:b/>
                <w:sz w:val="20"/>
                <w:szCs w:val="20"/>
              </w:rPr>
              <w:t>кзамен</w:t>
            </w:r>
          </w:p>
        </w:tc>
        <w:tc>
          <w:tcPr>
            <w:tcW w:w="708" w:type="dxa"/>
            <w:shd w:val="clear" w:color="auto" w:fill="auto"/>
          </w:tcPr>
          <w:p w:rsidR="0020469B" w:rsidRPr="00502A0A" w:rsidRDefault="0020469B" w:rsidP="00707D5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20469B" w:rsidRPr="00502A0A" w:rsidRDefault="0020469B" w:rsidP="00707D5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709" w:type="dxa"/>
            <w:shd w:val="clear" w:color="auto" w:fill="FFFFFF"/>
          </w:tcPr>
          <w:p w:rsidR="0020469B" w:rsidRPr="00502A0A" w:rsidRDefault="0020469B" w:rsidP="00707D5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78" w:type="dxa"/>
            <w:shd w:val="clear" w:color="auto" w:fill="FFFFFF"/>
          </w:tcPr>
          <w:p w:rsidR="0020469B" w:rsidRPr="00502A0A" w:rsidRDefault="0020469B" w:rsidP="00707D5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720" w:type="dxa"/>
            <w:shd w:val="clear" w:color="auto" w:fill="FFFFFF"/>
          </w:tcPr>
          <w:p w:rsidR="0020469B" w:rsidRPr="00472176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color w:val="FFFFFF"/>
                <w:sz w:val="20"/>
                <w:szCs w:val="20"/>
              </w:rPr>
            </w:pPr>
          </w:p>
        </w:tc>
      </w:tr>
    </w:tbl>
    <w:p w:rsidR="0020469B" w:rsidRDefault="0020469B" w:rsidP="0020469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469B" w:rsidRPr="001B396A" w:rsidRDefault="0020469B" w:rsidP="0020469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0469B" w:rsidRPr="001B396A" w:rsidRDefault="0020469B" w:rsidP="0020469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B396A">
        <w:rPr>
          <w:rFonts w:ascii="Times New Roman" w:hAnsi="Times New Roman"/>
          <w:sz w:val="28"/>
          <w:szCs w:val="28"/>
        </w:rPr>
        <w:t>Учебный предмет «Рисунок» со сроком обучения 6 лет</w:t>
      </w:r>
    </w:p>
    <w:p w:rsidR="0020469B" w:rsidRDefault="0020469B" w:rsidP="0020469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(программа</w:t>
      </w:r>
      <w:r w:rsidRPr="001B396A">
        <w:rPr>
          <w:rFonts w:ascii="Times New Roman" w:hAnsi="Times New Roman"/>
          <w:sz w:val="28"/>
          <w:szCs w:val="28"/>
        </w:rPr>
        <w:t xml:space="preserve"> «Живопись» со сроком обучения 9 лет</w:t>
      </w:r>
      <w:r>
        <w:rPr>
          <w:rFonts w:ascii="Times New Roman" w:hAnsi="Times New Roman"/>
          <w:sz w:val="28"/>
          <w:szCs w:val="28"/>
        </w:rPr>
        <w:t>)</w:t>
      </w:r>
    </w:p>
    <w:p w:rsidR="0020469B" w:rsidRPr="001B396A" w:rsidRDefault="0020469B" w:rsidP="0020469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540"/>
        <w:gridCol w:w="720"/>
        <w:gridCol w:w="540"/>
        <w:gridCol w:w="720"/>
        <w:gridCol w:w="653"/>
        <w:gridCol w:w="709"/>
        <w:gridCol w:w="567"/>
        <w:gridCol w:w="708"/>
        <w:gridCol w:w="567"/>
        <w:gridCol w:w="709"/>
        <w:gridCol w:w="709"/>
        <w:gridCol w:w="778"/>
        <w:gridCol w:w="720"/>
      </w:tblGrid>
      <w:tr w:rsidR="0020469B" w:rsidRPr="000C6688" w:rsidTr="00707D51">
        <w:tc>
          <w:tcPr>
            <w:tcW w:w="1800" w:type="dxa"/>
            <w:shd w:val="clear" w:color="auto" w:fill="auto"/>
          </w:tcPr>
          <w:p w:rsidR="0020469B" w:rsidRPr="00D32CA8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0CF8">
              <w:rPr>
                <w:rFonts w:ascii="Times New Roman" w:hAnsi="Times New Roman"/>
              </w:rPr>
              <w:t>Вид учебной работы, аттестации, учебной нагрузки</w:t>
            </w:r>
          </w:p>
        </w:tc>
        <w:tc>
          <w:tcPr>
            <w:tcW w:w="7920" w:type="dxa"/>
            <w:gridSpan w:val="12"/>
            <w:shd w:val="clear" w:color="auto" w:fill="auto"/>
          </w:tcPr>
          <w:p w:rsidR="0020469B" w:rsidRPr="00AC0CF8" w:rsidRDefault="0020469B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0CF8">
              <w:rPr>
                <w:rFonts w:ascii="Times New Roman" w:hAnsi="Times New Roman"/>
              </w:rPr>
              <w:t>Затраты учебного времени,</w:t>
            </w:r>
          </w:p>
          <w:p w:rsidR="0020469B" w:rsidRPr="00D32CA8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0CF8">
              <w:rPr>
                <w:rFonts w:ascii="Times New Roman" w:hAnsi="Times New Roman"/>
              </w:rPr>
              <w:t>график промежуточной аттестации</w:t>
            </w:r>
          </w:p>
        </w:tc>
        <w:tc>
          <w:tcPr>
            <w:tcW w:w="720" w:type="dxa"/>
            <w:shd w:val="clear" w:color="auto" w:fill="auto"/>
          </w:tcPr>
          <w:p w:rsidR="0020469B" w:rsidRPr="00646160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6160">
              <w:rPr>
                <w:rFonts w:ascii="Times New Roman" w:hAnsi="Times New Roman"/>
                <w:sz w:val="20"/>
                <w:szCs w:val="20"/>
              </w:rPr>
              <w:t>Всего часов</w:t>
            </w:r>
          </w:p>
        </w:tc>
      </w:tr>
      <w:tr w:rsidR="0020469B" w:rsidRPr="00202B86" w:rsidTr="00707D51">
        <w:trPr>
          <w:trHeight w:val="408"/>
        </w:trPr>
        <w:tc>
          <w:tcPr>
            <w:tcW w:w="1800" w:type="dxa"/>
            <w:shd w:val="clear" w:color="auto" w:fill="EEECE1"/>
          </w:tcPr>
          <w:p w:rsidR="0020469B" w:rsidRPr="00FA2C36" w:rsidRDefault="0020469B" w:rsidP="00707D5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Классы</w:t>
            </w:r>
          </w:p>
        </w:tc>
        <w:tc>
          <w:tcPr>
            <w:tcW w:w="1260" w:type="dxa"/>
            <w:gridSpan w:val="2"/>
            <w:shd w:val="clear" w:color="auto" w:fill="EEECE1"/>
          </w:tcPr>
          <w:p w:rsidR="0020469B" w:rsidRPr="00FA2C36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60" w:type="dxa"/>
            <w:gridSpan w:val="2"/>
            <w:shd w:val="clear" w:color="auto" w:fill="EEECE1"/>
          </w:tcPr>
          <w:p w:rsidR="0020469B" w:rsidRPr="00FA2C36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62" w:type="dxa"/>
            <w:gridSpan w:val="2"/>
            <w:shd w:val="clear" w:color="auto" w:fill="EEECE1"/>
          </w:tcPr>
          <w:p w:rsidR="0020469B" w:rsidRPr="00FA2C36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275" w:type="dxa"/>
            <w:gridSpan w:val="2"/>
            <w:shd w:val="clear" w:color="auto" w:fill="EEECE1"/>
          </w:tcPr>
          <w:p w:rsidR="0020469B" w:rsidRPr="00FA2C36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276" w:type="dxa"/>
            <w:gridSpan w:val="2"/>
            <w:shd w:val="clear" w:color="auto" w:fill="EEECE1"/>
          </w:tcPr>
          <w:p w:rsidR="0020469B" w:rsidRPr="00FA2C36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487" w:type="dxa"/>
            <w:gridSpan w:val="2"/>
            <w:shd w:val="clear" w:color="auto" w:fill="EEECE1"/>
          </w:tcPr>
          <w:p w:rsidR="0020469B" w:rsidRPr="00FA2C36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20" w:type="dxa"/>
            <w:shd w:val="clear" w:color="auto" w:fill="EEECE1"/>
          </w:tcPr>
          <w:p w:rsidR="0020469B" w:rsidRPr="00FA2C36" w:rsidRDefault="0020469B" w:rsidP="00707D51">
            <w:pPr>
              <w:jc w:val="center"/>
              <w:rPr>
                <w:rFonts w:ascii="Times New Roman" w:hAnsi="Times New Roman"/>
              </w:rPr>
            </w:pPr>
          </w:p>
        </w:tc>
      </w:tr>
      <w:tr w:rsidR="0020469B" w:rsidRPr="00202B86" w:rsidTr="00707D51">
        <w:trPr>
          <w:trHeight w:val="443"/>
        </w:trPr>
        <w:tc>
          <w:tcPr>
            <w:tcW w:w="1800" w:type="dxa"/>
            <w:shd w:val="clear" w:color="auto" w:fill="EEECE1"/>
          </w:tcPr>
          <w:p w:rsidR="0020469B" w:rsidRPr="00FA2C36" w:rsidRDefault="0020469B" w:rsidP="00707D5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Полугодия</w:t>
            </w:r>
          </w:p>
        </w:tc>
        <w:tc>
          <w:tcPr>
            <w:tcW w:w="540" w:type="dxa"/>
            <w:shd w:val="clear" w:color="auto" w:fill="EEECE1"/>
          </w:tcPr>
          <w:p w:rsidR="0020469B" w:rsidRPr="00FA2C36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20" w:type="dxa"/>
            <w:shd w:val="clear" w:color="auto" w:fill="EEECE1"/>
          </w:tcPr>
          <w:p w:rsidR="0020469B" w:rsidRPr="00FA2C36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40" w:type="dxa"/>
            <w:shd w:val="clear" w:color="auto" w:fill="EEECE1"/>
          </w:tcPr>
          <w:p w:rsidR="0020469B" w:rsidRPr="00FA2C36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20" w:type="dxa"/>
            <w:shd w:val="clear" w:color="auto" w:fill="EEECE1"/>
          </w:tcPr>
          <w:p w:rsidR="0020469B" w:rsidRPr="00FA2C36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53" w:type="dxa"/>
            <w:shd w:val="clear" w:color="auto" w:fill="EEECE1"/>
          </w:tcPr>
          <w:p w:rsidR="0020469B" w:rsidRPr="00FA2C36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709" w:type="dxa"/>
            <w:shd w:val="clear" w:color="auto" w:fill="EEECE1"/>
          </w:tcPr>
          <w:p w:rsidR="0020469B" w:rsidRPr="00FA2C36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67" w:type="dxa"/>
            <w:shd w:val="clear" w:color="auto" w:fill="EEECE1"/>
          </w:tcPr>
          <w:p w:rsidR="0020469B" w:rsidRPr="00FA2C36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708" w:type="dxa"/>
            <w:shd w:val="clear" w:color="auto" w:fill="EEECE1"/>
          </w:tcPr>
          <w:p w:rsidR="0020469B" w:rsidRPr="00FA2C36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67" w:type="dxa"/>
            <w:shd w:val="clear" w:color="auto" w:fill="EEECE1"/>
          </w:tcPr>
          <w:p w:rsidR="0020469B" w:rsidRPr="00FA2C36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709" w:type="dxa"/>
            <w:shd w:val="clear" w:color="auto" w:fill="EEECE1"/>
          </w:tcPr>
          <w:p w:rsidR="0020469B" w:rsidRPr="00FA2C36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709" w:type="dxa"/>
            <w:shd w:val="clear" w:color="auto" w:fill="EEECE1"/>
          </w:tcPr>
          <w:p w:rsidR="0020469B" w:rsidRPr="00FA2C36" w:rsidRDefault="0020469B" w:rsidP="00707D5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778" w:type="dxa"/>
            <w:shd w:val="clear" w:color="auto" w:fill="EEECE1"/>
          </w:tcPr>
          <w:p w:rsidR="0020469B" w:rsidRPr="00FA2C36" w:rsidRDefault="0020469B" w:rsidP="00707D5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720" w:type="dxa"/>
            <w:shd w:val="clear" w:color="auto" w:fill="EEECE1"/>
          </w:tcPr>
          <w:p w:rsidR="0020469B" w:rsidRPr="00FA2C36" w:rsidRDefault="0020469B" w:rsidP="00707D51">
            <w:pPr>
              <w:jc w:val="center"/>
              <w:rPr>
                <w:rFonts w:ascii="Times New Roman" w:hAnsi="Times New Roman"/>
              </w:rPr>
            </w:pPr>
          </w:p>
        </w:tc>
      </w:tr>
      <w:tr w:rsidR="0020469B" w:rsidRPr="000C6688" w:rsidTr="00707D51">
        <w:trPr>
          <w:trHeight w:val="497"/>
        </w:trPr>
        <w:tc>
          <w:tcPr>
            <w:tcW w:w="1800" w:type="dxa"/>
            <w:shd w:val="clear" w:color="auto" w:fill="auto"/>
          </w:tcPr>
          <w:p w:rsidR="0020469B" w:rsidRPr="00646160" w:rsidRDefault="0020469B" w:rsidP="00707D51">
            <w:pPr>
              <w:spacing w:after="0" w:line="240" w:lineRule="auto"/>
              <w:rPr>
                <w:rFonts w:ascii="Times New Roman" w:hAnsi="Times New Roman"/>
              </w:rPr>
            </w:pPr>
            <w:r w:rsidRPr="00646160">
              <w:rPr>
                <w:rFonts w:ascii="Times New Roman" w:hAnsi="Times New Roman"/>
              </w:rPr>
              <w:lastRenderedPageBreak/>
              <w:t xml:space="preserve">Аудиторные занятия </w:t>
            </w:r>
          </w:p>
        </w:tc>
        <w:tc>
          <w:tcPr>
            <w:tcW w:w="540" w:type="dxa"/>
            <w:shd w:val="clear" w:color="auto" w:fill="auto"/>
          </w:tcPr>
          <w:p w:rsidR="0020469B" w:rsidRPr="00C3779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20" w:type="dxa"/>
            <w:shd w:val="clear" w:color="auto" w:fill="auto"/>
          </w:tcPr>
          <w:p w:rsidR="0020469B" w:rsidRPr="00C3779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540" w:type="dxa"/>
            <w:shd w:val="clear" w:color="auto" w:fill="auto"/>
          </w:tcPr>
          <w:p w:rsidR="0020469B" w:rsidRPr="00C3779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20" w:type="dxa"/>
            <w:shd w:val="clear" w:color="auto" w:fill="auto"/>
          </w:tcPr>
          <w:p w:rsidR="0020469B" w:rsidRPr="00C3779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653" w:type="dxa"/>
            <w:shd w:val="clear" w:color="auto" w:fill="auto"/>
          </w:tcPr>
          <w:p w:rsidR="0020469B" w:rsidRPr="00C3779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09" w:type="dxa"/>
            <w:shd w:val="clear" w:color="auto" w:fill="auto"/>
          </w:tcPr>
          <w:p w:rsidR="0020469B" w:rsidRPr="00C3779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567" w:type="dxa"/>
            <w:shd w:val="clear" w:color="auto" w:fill="auto"/>
          </w:tcPr>
          <w:p w:rsidR="0020469B" w:rsidRPr="00C3779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708" w:type="dxa"/>
            <w:shd w:val="clear" w:color="auto" w:fill="auto"/>
          </w:tcPr>
          <w:p w:rsidR="0020469B" w:rsidRPr="00C3779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567" w:type="dxa"/>
            <w:shd w:val="clear" w:color="auto" w:fill="auto"/>
          </w:tcPr>
          <w:p w:rsidR="0020469B" w:rsidRPr="00C3779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709" w:type="dxa"/>
            <w:shd w:val="clear" w:color="auto" w:fill="auto"/>
          </w:tcPr>
          <w:p w:rsidR="0020469B" w:rsidRPr="00C3779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709" w:type="dxa"/>
            <w:shd w:val="clear" w:color="auto" w:fill="FFFFFF"/>
          </w:tcPr>
          <w:p w:rsidR="0020469B" w:rsidRPr="00C3779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78" w:type="dxa"/>
            <w:shd w:val="clear" w:color="auto" w:fill="FFFFFF"/>
          </w:tcPr>
          <w:p w:rsidR="0020469B" w:rsidRPr="00C3779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720" w:type="dxa"/>
            <w:shd w:val="clear" w:color="auto" w:fill="FFFFFF"/>
          </w:tcPr>
          <w:p w:rsidR="0020469B" w:rsidRPr="00472176" w:rsidRDefault="0020469B" w:rsidP="00707D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660</w:t>
            </w:r>
          </w:p>
        </w:tc>
      </w:tr>
      <w:tr w:rsidR="0020469B" w:rsidRPr="00202B86" w:rsidTr="00707D51">
        <w:tc>
          <w:tcPr>
            <w:tcW w:w="1800" w:type="dxa"/>
            <w:shd w:val="clear" w:color="auto" w:fill="auto"/>
          </w:tcPr>
          <w:p w:rsidR="0020469B" w:rsidRPr="00646160" w:rsidRDefault="0020469B" w:rsidP="00707D51">
            <w:pPr>
              <w:spacing w:after="0" w:line="240" w:lineRule="auto"/>
              <w:rPr>
                <w:rFonts w:ascii="Times New Roman" w:hAnsi="Times New Roman"/>
              </w:rPr>
            </w:pPr>
            <w:r w:rsidRPr="007E519D">
              <w:rPr>
                <w:rFonts w:ascii="Times New Roman" w:hAnsi="Times New Roman"/>
                <w:spacing w:val="-6"/>
              </w:rPr>
              <w:t>Самостоятельная</w:t>
            </w:r>
            <w:r w:rsidRPr="00646160">
              <w:rPr>
                <w:rFonts w:ascii="Times New Roman" w:hAnsi="Times New Roman"/>
              </w:rPr>
              <w:t xml:space="preserve"> работа </w:t>
            </w:r>
          </w:p>
        </w:tc>
        <w:tc>
          <w:tcPr>
            <w:tcW w:w="540" w:type="dxa"/>
            <w:shd w:val="clear" w:color="auto" w:fill="auto"/>
          </w:tcPr>
          <w:p w:rsidR="0020469B" w:rsidRPr="00C3779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720" w:type="dxa"/>
            <w:shd w:val="clear" w:color="auto" w:fill="auto"/>
          </w:tcPr>
          <w:p w:rsidR="0020469B" w:rsidRPr="00C3779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540" w:type="dxa"/>
            <w:shd w:val="clear" w:color="auto" w:fill="auto"/>
          </w:tcPr>
          <w:p w:rsidR="0020469B" w:rsidRPr="00C3779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720" w:type="dxa"/>
            <w:shd w:val="clear" w:color="auto" w:fill="auto"/>
          </w:tcPr>
          <w:p w:rsidR="0020469B" w:rsidRPr="00C3779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653" w:type="dxa"/>
            <w:shd w:val="clear" w:color="auto" w:fill="auto"/>
          </w:tcPr>
          <w:p w:rsidR="0020469B" w:rsidRPr="00C3779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09" w:type="dxa"/>
            <w:shd w:val="clear" w:color="auto" w:fill="auto"/>
          </w:tcPr>
          <w:p w:rsidR="0020469B" w:rsidRPr="00C3779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567" w:type="dxa"/>
            <w:shd w:val="clear" w:color="auto" w:fill="auto"/>
          </w:tcPr>
          <w:p w:rsidR="0020469B" w:rsidRPr="00C3779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08" w:type="dxa"/>
            <w:shd w:val="clear" w:color="auto" w:fill="auto"/>
          </w:tcPr>
          <w:p w:rsidR="0020469B" w:rsidRPr="00C3779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567" w:type="dxa"/>
            <w:shd w:val="clear" w:color="auto" w:fill="auto"/>
          </w:tcPr>
          <w:p w:rsidR="0020469B" w:rsidRPr="00C3779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09" w:type="dxa"/>
            <w:shd w:val="clear" w:color="auto" w:fill="auto"/>
          </w:tcPr>
          <w:p w:rsidR="0020469B" w:rsidRPr="00C3779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709" w:type="dxa"/>
            <w:shd w:val="clear" w:color="auto" w:fill="FFFFFF"/>
          </w:tcPr>
          <w:p w:rsidR="0020469B" w:rsidRPr="00C3779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78" w:type="dxa"/>
            <w:shd w:val="clear" w:color="auto" w:fill="FFFFFF"/>
          </w:tcPr>
          <w:p w:rsidR="0020469B" w:rsidRPr="00C3779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720" w:type="dxa"/>
            <w:shd w:val="clear" w:color="auto" w:fill="FFFFFF"/>
          </w:tcPr>
          <w:p w:rsidR="0020469B" w:rsidRPr="00472176" w:rsidRDefault="0020469B" w:rsidP="00707D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528</w:t>
            </w:r>
          </w:p>
        </w:tc>
      </w:tr>
      <w:tr w:rsidR="0020469B" w:rsidRPr="00202B86" w:rsidTr="00707D51">
        <w:tc>
          <w:tcPr>
            <w:tcW w:w="1800" w:type="dxa"/>
            <w:shd w:val="clear" w:color="auto" w:fill="auto"/>
          </w:tcPr>
          <w:p w:rsidR="0020469B" w:rsidRPr="00646160" w:rsidRDefault="0020469B" w:rsidP="00707D51">
            <w:pPr>
              <w:spacing w:after="0" w:line="240" w:lineRule="auto"/>
              <w:rPr>
                <w:rFonts w:ascii="Times New Roman" w:hAnsi="Times New Roman"/>
              </w:rPr>
            </w:pPr>
            <w:r w:rsidRPr="00646160">
              <w:rPr>
                <w:rFonts w:ascii="Times New Roman" w:hAnsi="Times New Roman"/>
              </w:rPr>
              <w:t xml:space="preserve">Максимальная </w:t>
            </w:r>
            <w:r>
              <w:rPr>
                <w:rFonts w:ascii="Times New Roman" w:hAnsi="Times New Roman"/>
              </w:rPr>
              <w:t>учебная нагрузка</w:t>
            </w:r>
          </w:p>
        </w:tc>
        <w:tc>
          <w:tcPr>
            <w:tcW w:w="540" w:type="dxa"/>
            <w:shd w:val="clear" w:color="auto" w:fill="auto"/>
          </w:tcPr>
          <w:p w:rsidR="0020469B" w:rsidRPr="00C3779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720" w:type="dxa"/>
            <w:shd w:val="clear" w:color="auto" w:fill="auto"/>
          </w:tcPr>
          <w:p w:rsidR="0020469B" w:rsidRPr="00C3779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540" w:type="dxa"/>
            <w:shd w:val="clear" w:color="auto" w:fill="auto"/>
          </w:tcPr>
          <w:p w:rsidR="0020469B" w:rsidRPr="00C3779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720" w:type="dxa"/>
            <w:shd w:val="clear" w:color="auto" w:fill="auto"/>
          </w:tcPr>
          <w:p w:rsidR="0020469B" w:rsidRPr="00C3779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653" w:type="dxa"/>
            <w:shd w:val="clear" w:color="auto" w:fill="auto"/>
          </w:tcPr>
          <w:p w:rsidR="0020469B" w:rsidRPr="00C3779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709" w:type="dxa"/>
            <w:shd w:val="clear" w:color="auto" w:fill="auto"/>
          </w:tcPr>
          <w:p w:rsidR="0020469B" w:rsidRPr="00C3779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567" w:type="dxa"/>
            <w:shd w:val="clear" w:color="auto" w:fill="auto"/>
          </w:tcPr>
          <w:p w:rsidR="0020469B" w:rsidRPr="00C3779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708" w:type="dxa"/>
            <w:shd w:val="clear" w:color="auto" w:fill="auto"/>
          </w:tcPr>
          <w:p w:rsidR="0020469B" w:rsidRPr="00C3779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567" w:type="dxa"/>
            <w:shd w:val="clear" w:color="auto" w:fill="auto"/>
          </w:tcPr>
          <w:p w:rsidR="0020469B" w:rsidRPr="00C3779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709" w:type="dxa"/>
            <w:shd w:val="clear" w:color="auto" w:fill="auto"/>
          </w:tcPr>
          <w:p w:rsidR="0020469B" w:rsidRPr="00C3779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709" w:type="dxa"/>
            <w:shd w:val="clear" w:color="auto" w:fill="FFFFFF"/>
          </w:tcPr>
          <w:p w:rsidR="0020469B" w:rsidRPr="00C3779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778" w:type="dxa"/>
            <w:shd w:val="clear" w:color="auto" w:fill="FFFFFF"/>
          </w:tcPr>
          <w:p w:rsidR="0020469B" w:rsidRPr="00C37795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720" w:type="dxa"/>
            <w:shd w:val="clear" w:color="auto" w:fill="FFFFFF"/>
          </w:tcPr>
          <w:p w:rsidR="0020469B" w:rsidRPr="00472176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1188</w:t>
            </w:r>
          </w:p>
        </w:tc>
      </w:tr>
      <w:tr w:rsidR="0020469B" w:rsidRPr="000C6688" w:rsidTr="00707D51">
        <w:trPr>
          <w:trHeight w:val="549"/>
        </w:trPr>
        <w:tc>
          <w:tcPr>
            <w:tcW w:w="1800" w:type="dxa"/>
            <w:shd w:val="clear" w:color="auto" w:fill="auto"/>
          </w:tcPr>
          <w:p w:rsidR="0020469B" w:rsidRPr="00646160" w:rsidRDefault="0020469B" w:rsidP="00707D5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Вид промежуточной </w:t>
            </w:r>
            <w:r w:rsidRPr="00646160"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 xml:space="preserve"> </w:t>
            </w:r>
            <w:r w:rsidRPr="00646160">
              <w:rPr>
                <w:rFonts w:ascii="Times New Roman" w:hAnsi="Times New Roman"/>
              </w:rPr>
              <w:t>итоговой аттестации</w:t>
            </w:r>
          </w:p>
        </w:tc>
        <w:tc>
          <w:tcPr>
            <w:tcW w:w="540" w:type="dxa"/>
            <w:shd w:val="clear" w:color="auto" w:fill="auto"/>
          </w:tcPr>
          <w:p w:rsidR="0020469B" w:rsidRPr="00C37795" w:rsidRDefault="0020469B" w:rsidP="00707D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</w:tcPr>
          <w:p w:rsidR="0020469B" w:rsidRPr="00502A0A" w:rsidRDefault="0020469B" w:rsidP="00707D5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540" w:type="dxa"/>
            <w:shd w:val="clear" w:color="auto" w:fill="auto"/>
          </w:tcPr>
          <w:p w:rsidR="0020469B" w:rsidRPr="00502A0A" w:rsidRDefault="0020469B" w:rsidP="00707D5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</w:tcPr>
          <w:p w:rsidR="0020469B" w:rsidRPr="00502A0A" w:rsidRDefault="0020469B" w:rsidP="00707D5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653" w:type="dxa"/>
            <w:shd w:val="clear" w:color="auto" w:fill="auto"/>
          </w:tcPr>
          <w:p w:rsidR="0020469B" w:rsidRPr="00502A0A" w:rsidRDefault="0020469B" w:rsidP="00707D5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20469B" w:rsidRPr="00502A0A" w:rsidRDefault="0020469B" w:rsidP="00707D5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567" w:type="dxa"/>
            <w:shd w:val="clear" w:color="auto" w:fill="auto"/>
          </w:tcPr>
          <w:p w:rsidR="0020469B" w:rsidRPr="00502A0A" w:rsidRDefault="0020469B" w:rsidP="00707D5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20469B" w:rsidRPr="00502A0A" w:rsidRDefault="0020469B" w:rsidP="00707D5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э</w:t>
            </w:r>
            <w:r w:rsidRPr="00502A0A">
              <w:rPr>
                <w:rFonts w:ascii="Times New Roman" w:hAnsi="Times New Roman"/>
                <w:b/>
                <w:sz w:val="20"/>
                <w:szCs w:val="20"/>
              </w:rPr>
              <w:t>кзамен</w:t>
            </w:r>
          </w:p>
        </w:tc>
        <w:tc>
          <w:tcPr>
            <w:tcW w:w="567" w:type="dxa"/>
            <w:shd w:val="clear" w:color="auto" w:fill="auto"/>
          </w:tcPr>
          <w:p w:rsidR="0020469B" w:rsidRPr="00502A0A" w:rsidRDefault="0020469B" w:rsidP="00707D5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20469B" w:rsidRPr="00502A0A" w:rsidRDefault="0020469B" w:rsidP="00707D5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709" w:type="dxa"/>
            <w:shd w:val="clear" w:color="auto" w:fill="FFFFFF"/>
          </w:tcPr>
          <w:p w:rsidR="0020469B" w:rsidRPr="00502A0A" w:rsidRDefault="0020469B" w:rsidP="00707D5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78" w:type="dxa"/>
            <w:shd w:val="clear" w:color="auto" w:fill="FFFFFF"/>
          </w:tcPr>
          <w:p w:rsidR="0020469B" w:rsidRPr="00502A0A" w:rsidRDefault="0020469B" w:rsidP="00707D5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720" w:type="dxa"/>
            <w:shd w:val="clear" w:color="auto" w:fill="FFFFFF"/>
          </w:tcPr>
          <w:p w:rsidR="0020469B" w:rsidRPr="00472176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color w:val="FFFFFF"/>
                <w:sz w:val="20"/>
                <w:szCs w:val="20"/>
              </w:rPr>
            </w:pPr>
          </w:p>
        </w:tc>
      </w:tr>
    </w:tbl>
    <w:p w:rsidR="0020469B" w:rsidRDefault="0020469B" w:rsidP="0020469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469B" w:rsidRDefault="0020469B" w:rsidP="0020469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469B" w:rsidRDefault="0020469B" w:rsidP="0020469B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Ф</w:t>
      </w:r>
      <w:r w:rsidRPr="003C2ACB">
        <w:rPr>
          <w:rFonts w:ascii="Times New Roman" w:hAnsi="Times New Roman"/>
          <w:b/>
          <w:i/>
          <w:sz w:val="28"/>
          <w:szCs w:val="28"/>
        </w:rPr>
        <w:t>орма проведения учебных занятий</w:t>
      </w:r>
    </w:p>
    <w:p w:rsidR="0020469B" w:rsidRPr="00FD1C2D" w:rsidRDefault="0020469B" w:rsidP="002046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69B" w:rsidRDefault="0020469B" w:rsidP="002046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2D0B">
        <w:rPr>
          <w:rFonts w:ascii="Times New Roman" w:hAnsi="Times New Roman"/>
          <w:sz w:val="28"/>
          <w:szCs w:val="28"/>
        </w:rPr>
        <w:t>Учебные занятия по учебному предмету «Рисунок» проводятся в форме аудиторных занятий, самостоятельной (внеаудиторной) работы и консультаций. Занятия по учебному предмету и проведение консультаций осуществляется в форме мелкогрупповых занятий численностью от 4 до 10 человек.</w:t>
      </w:r>
    </w:p>
    <w:p w:rsidR="0020469B" w:rsidRPr="006C39A0" w:rsidRDefault="0020469B" w:rsidP="0020469B">
      <w:pPr>
        <w:spacing w:after="0" w:line="360" w:lineRule="auto"/>
        <w:ind w:firstLine="720"/>
        <w:jc w:val="both"/>
        <w:outlineLvl w:val="0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Мелкогрупповая</w:t>
      </w:r>
      <w:r w:rsidRPr="006C39A0">
        <w:rPr>
          <w:rFonts w:ascii="Times New Roman" w:eastAsia="Geeza Pro" w:hAnsi="Times New Roman"/>
          <w:color w:val="000000"/>
          <w:sz w:val="28"/>
          <w:szCs w:val="28"/>
        </w:rPr>
        <w:t xml:space="preserve"> форма занятий позволяет преподавателю построить </w:t>
      </w:r>
      <w:r>
        <w:rPr>
          <w:rFonts w:ascii="Times New Roman" w:eastAsia="Geeza Pro" w:hAnsi="Times New Roman"/>
          <w:color w:val="000000"/>
          <w:sz w:val="28"/>
          <w:szCs w:val="28"/>
        </w:rPr>
        <w:t>процесс обучения</w:t>
      </w:r>
      <w:r w:rsidRPr="006C39A0">
        <w:rPr>
          <w:rFonts w:ascii="Times New Roman" w:eastAsia="Geeza Pro" w:hAnsi="Times New Roman"/>
          <w:color w:val="000000"/>
          <w:sz w:val="28"/>
          <w:szCs w:val="28"/>
        </w:rPr>
        <w:t xml:space="preserve"> в соответствии с </w:t>
      </w:r>
      <w:r>
        <w:rPr>
          <w:rFonts w:ascii="Times New Roman" w:eastAsia="Geeza Pro" w:hAnsi="Times New Roman"/>
          <w:color w:val="000000"/>
          <w:sz w:val="28"/>
          <w:szCs w:val="28"/>
        </w:rPr>
        <w:t>принципами дифференцированного и индивидуального подходов.</w:t>
      </w:r>
    </w:p>
    <w:p w:rsidR="0020469B" w:rsidRPr="00542D0B" w:rsidRDefault="0020469B" w:rsidP="002046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39A0">
        <w:rPr>
          <w:rFonts w:ascii="Times New Roman" w:hAnsi="Times New Roman"/>
          <w:sz w:val="28"/>
          <w:szCs w:val="28"/>
        </w:rPr>
        <w:t>Рекомендуем</w:t>
      </w:r>
      <w:r>
        <w:rPr>
          <w:rFonts w:ascii="Times New Roman" w:hAnsi="Times New Roman"/>
          <w:sz w:val="28"/>
          <w:szCs w:val="28"/>
        </w:rPr>
        <w:t>ый</w:t>
      </w:r>
      <w:r w:rsidRPr="00542D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542D0B">
        <w:rPr>
          <w:rFonts w:ascii="Times New Roman" w:hAnsi="Times New Roman"/>
          <w:sz w:val="28"/>
          <w:szCs w:val="28"/>
        </w:rPr>
        <w:t xml:space="preserve">бъем учебных занятий </w:t>
      </w:r>
      <w:r>
        <w:rPr>
          <w:rFonts w:ascii="Times New Roman" w:hAnsi="Times New Roman"/>
          <w:sz w:val="28"/>
          <w:szCs w:val="28"/>
        </w:rPr>
        <w:t xml:space="preserve">в неделю </w:t>
      </w:r>
      <w:r w:rsidRPr="00542D0B">
        <w:rPr>
          <w:rFonts w:ascii="Times New Roman" w:hAnsi="Times New Roman"/>
          <w:sz w:val="28"/>
          <w:szCs w:val="28"/>
        </w:rPr>
        <w:t xml:space="preserve">по учебному предмету «Рисунок» </w:t>
      </w:r>
      <w:r>
        <w:rPr>
          <w:rFonts w:ascii="Times New Roman" w:hAnsi="Times New Roman"/>
          <w:sz w:val="28"/>
          <w:szCs w:val="28"/>
        </w:rPr>
        <w:t xml:space="preserve">предпрофессиональной </w:t>
      </w:r>
      <w:r w:rsidRPr="00542D0B">
        <w:rPr>
          <w:rFonts w:ascii="Times New Roman" w:hAnsi="Times New Roman"/>
          <w:sz w:val="28"/>
          <w:szCs w:val="28"/>
        </w:rPr>
        <w:t xml:space="preserve">программы «Живопись» со сроком обучения </w:t>
      </w:r>
      <w:r w:rsidRPr="00D722B6">
        <w:rPr>
          <w:rFonts w:ascii="Times New Roman" w:hAnsi="Times New Roman"/>
          <w:sz w:val="28"/>
          <w:szCs w:val="28"/>
        </w:rPr>
        <w:t>5 лет и 6 лет</w:t>
      </w:r>
      <w:r w:rsidRPr="00542D0B">
        <w:rPr>
          <w:rFonts w:ascii="Times New Roman" w:hAnsi="Times New Roman"/>
          <w:b/>
          <w:sz w:val="28"/>
          <w:szCs w:val="28"/>
        </w:rPr>
        <w:t xml:space="preserve"> </w:t>
      </w:r>
      <w:r w:rsidRPr="00542D0B">
        <w:rPr>
          <w:rFonts w:ascii="Times New Roman" w:hAnsi="Times New Roman"/>
          <w:sz w:val="28"/>
          <w:szCs w:val="28"/>
        </w:rPr>
        <w:t>составляет:</w:t>
      </w:r>
    </w:p>
    <w:p w:rsidR="0020469B" w:rsidRPr="00542D0B" w:rsidRDefault="0020469B" w:rsidP="0020469B">
      <w:pPr>
        <w:numPr>
          <w:ilvl w:val="0"/>
          <w:numId w:val="8"/>
        </w:numPr>
        <w:spacing w:after="0" w:line="36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542D0B">
        <w:rPr>
          <w:rFonts w:ascii="Times New Roman" w:hAnsi="Times New Roman"/>
          <w:sz w:val="28"/>
          <w:szCs w:val="28"/>
        </w:rPr>
        <w:t>удиторные занятия</w:t>
      </w:r>
      <w:r>
        <w:rPr>
          <w:rFonts w:ascii="Times New Roman" w:hAnsi="Times New Roman"/>
          <w:sz w:val="28"/>
          <w:szCs w:val="28"/>
        </w:rPr>
        <w:t>:</w:t>
      </w:r>
    </w:p>
    <w:p w:rsidR="0020469B" w:rsidRPr="00542D0B" w:rsidRDefault="0020469B" w:rsidP="0020469B">
      <w:pPr>
        <w:spacing w:after="0" w:line="36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542D0B">
        <w:rPr>
          <w:rFonts w:ascii="Times New Roman" w:hAnsi="Times New Roman"/>
          <w:sz w:val="28"/>
          <w:szCs w:val="28"/>
        </w:rPr>
        <w:t>1 - 3 классы – по 3 часа в неделю;</w:t>
      </w:r>
    </w:p>
    <w:p w:rsidR="0020469B" w:rsidRPr="00542D0B" w:rsidRDefault="0020469B" w:rsidP="0020469B">
      <w:pPr>
        <w:spacing w:after="0" w:line="36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542D0B">
        <w:rPr>
          <w:rFonts w:ascii="Times New Roman" w:hAnsi="Times New Roman"/>
          <w:sz w:val="28"/>
          <w:szCs w:val="28"/>
        </w:rPr>
        <w:t>4 - 5 классы – по 4 часа в неделю;</w:t>
      </w:r>
    </w:p>
    <w:p w:rsidR="0020469B" w:rsidRPr="00542D0B" w:rsidRDefault="0020469B" w:rsidP="0020469B">
      <w:pPr>
        <w:spacing w:after="0" w:line="36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 w:rsidRPr="00542D0B">
        <w:rPr>
          <w:rFonts w:ascii="Times New Roman" w:hAnsi="Times New Roman"/>
          <w:sz w:val="28"/>
          <w:szCs w:val="28"/>
        </w:rPr>
        <w:t xml:space="preserve">     6 - класс – по 3 часа в нед</w:t>
      </w:r>
      <w:r>
        <w:rPr>
          <w:rFonts w:ascii="Times New Roman" w:hAnsi="Times New Roman"/>
          <w:sz w:val="28"/>
          <w:szCs w:val="28"/>
        </w:rPr>
        <w:t>елю.</w:t>
      </w:r>
    </w:p>
    <w:p w:rsidR="0020469B" w:rsidRPr="00542D0B" w:rsidRDefault="0020469B" w:rsidP="0020469B">
      <w:pPr>
        <w:numPr>
          <w:ilvl w:val="0"/>
          <w:numId w:val="8"/>
        </w:numPr>
        <w:spacing w:after="0" w:line="36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542D0B">
        <w:rPr>
          <w:rFonts w:ascii="Times New Roman" w:hAnsi="Times New Roman"/>
          <w:sz w:val="28"/>
          <w:szCs w:val="28"/>
        </w:rPr>
        <w:t>амостоятельная работа:</w:t>
      </w:r>
    </w:p>
    <w:p w:rsidR="0020469B" w:rsidRPr="00542D0B" w:rsidRDefault="0020469B" w:rsidP="002046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2D0B">
        <w:rPr>
          <w:rFonts w:ascii="Times New Roman" w:hAnsi="Times New Roman"/>
          <w:sz w:val="28"/>
          <w:szCs w:val="28"/>
        </w:rPr>
        <w:t>1 – 2 классы – по 2 часа в неделю</w:t>
      </w:r>
    </w:p>
    <w:p w:rsidR="0020469B" w:rsidRPr="00542D0B" w:rsidRDefault="0020469B" w:rsidP="002046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2D0B">
        <w:rPr>
          <w:rFonts w:ascii="Times New Roman" w:hAnsi="Times New Roman"/>
          <w:sz w:val="28"/>
          <w:szCs w:val="28"/>
        </w:rPr>
        <w:t>3 – 6 классы – по 3 часа в неделю.</w:t>
      </w:r>
    </w:p>
    <w:p w:rsidR="0020469B" w:rsidRPr="00542D0B" w:rsidRDefault="0020469B" w:rsidP="002046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39A0">
        <w:rPr>
          <w:rFonts w:ascii="Times New Roman" w:hAnsi="Times New Roman"/>
          <w:sz w:val="28"/>
          <w:szCs w:val="28"/>
        </w:rPr>
        <w:t>Рекомендуем</w:t>
      </w:r>
      <w:r>
        <w:rPr>
          <w:rFonts w:ascii="Times New Roman" w:hAnsi="Times New Roman"/>
          <w:sz w:val="28"/>
          <w:szCs w:val="28"/>
        </w:rPr>
        <w:t>ый</w:t>
      </w:r>
      <w:r w:rsidRPr="00542D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542D0B">
        <w:rPr>
          <w:rFonts w:ascii="Times New Roman" w:hAnsi="Times New Roman"/>
          <w:sz w:val="28"/>
          <w:szCs w:val="28"/>
        </w:rPr>
        <w:t xml:space="preserve">бъем учебных занятий по учебному предмету «Рисунок» </w:t>
      </w:r>
      <w:r>
        <w:rPr>
          <w:rFonts w:ascii="Times New Roman" w:hAnsi="Times New Roman"/>
          <w:sz w:val="28"/>
          <w:szCs w:val="28"/>
        </w:rPr>
        <w:t>предпрофессиональной</w:t>
      </w:r>
      <w:r w:rsidRPr="00542D0B">
        <w:rPr>
          <w:rFonts w:ascii="Times New Roman" w:hAnsi="Times New Roman"/>
          <w:sz w:val="28"/>
          <w:szCs w:val="28"/>
        </w:rPr>
        <w:t xml:space="preserve"> программы «Живопись» со сроком обучения </w:t>
      </w:r>
      <w:r w:rsidRPr="00D722B6">
        <w:rPr>
          <w:rFonts w:ascii="Times New Roman" w:hAnsi="Times New Roman"/>
          <w:sz w:val="28"/>
          <w:szCs w:val="28"/>
        </w:rPr>
        <w:t>8 лет и 9 лет</w:t>
      </w:r>
      <w:r w:rsidRPr="00542D0B">
        <w:rPr>
          <w:rFonts w:ascii="Times New Roman" w:hAnsi="Times New Roman"/>
          <w:b/>
          <w:sz w:val="28"/>
          <w:szCs w:val="28"/>
        </w:rPr>
        <w:t xml:space="preserve"> </w:t>
      </w:r>
      <w:r w:rsidRPr="00542D0B">
        <w:rPr>
          <w:rFonts w:ascii="Times New Roman" w:hAnsi="Times New Roman"/>
          <w:sz w:val="28"/>
          <w:szCs w:val="28"/>
        </w:rPr>
        <w:t>составляет:</w:t>
      </w:r>
    </w:p>
    <w:p w:rsidR="0020469B" w:rsidRPr="00542D0B" w:rsidRDefault="0020469B" w:rsidP="0020469B">
      <w:pPr>
        <w:numPr>
          <w:ilvl w:val="0"/>
          <w:numId w:val="8"/>
        </w:numPr>
        <w:spacing w:after="0" w:line="36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а</w:t>
      </w:r>
      <w:r w:rsidRPr="00542D0B">
        <w:rPr>
          <w:rFonts w:ascii="Times New Roman" w:hAnsi="Times New Roman"/>
          <w:sz w:val="28"/>
          <w:szCs w:val="28"/>
        </w:rPr>
        <w:t>удиторные занятия</w:t>
      </w:r>
      <w:r>
        <w:rPr>
          <w:rFonts w:ascii="Times New Roman" w:hAnsi="Times New Roman"/>
          <w:sz w:val="28"/>
          <w:szCs w:val="28"/>
        </w:rPr>
        <w:t>:</w:t>
      </w:r>
    </w:p>
    <w:p w:rsidR="0020469B" w:rsidRPr="00542D0B" w:rsidRDefault="0020469B" w:rsidP="0020469B">
      <w:pPr>
        <w:spacing w:after="0" w:line="36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542D0B">
        <w:rPr>
          <w:rFonts w:ascii="Times New Roman" w:hAnsi="Times New Roman"/>
          <w:sz w:val="28"/>
          <w:szCs w:val="28"/>
        </w:rPr>
        <w:t>4 - 6 классы – по 3 часа в неделю;</w:t>
      </w:r>
    </w:p>
    <w:p w:rsidR="0020469B" w:rsidRPr="00542D0B" w:rsidRDefault="0020469B" w:rsidP="0020469B">
      <w:pPr>
        <w:spacing w:after="0" w:line="36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542D0B">
        <w:rPr>
          <w:rFonts w:ascii="Times New Roman" w:hAnsi="Times New Roman"/>
          <w:sz w:val="28"/>
          <w:szCs w:val="28"/>
        </w:rPr>
        <w:t>7 - 8 классы – по 4 часа в неделю;</w:t>
      </w:r>
    </w:p>
    <w:p w:rsidR="0020469B" w:rsidRPr="00542D0B" w:rsidRDefault="0020469B" w:rsidP="0020469B">
      <w:pPr>
        <w:spacing w:after="0" w:line="36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542D0B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9 - класс – по 3 часа в неделю.</w:t>
      </w:r>
    </w:p>
    <w:p w:rsidR="0020469B" w:rsidRPr="00542D0B" w:rsidRDefault="0020469B" w:rsidP="0020469B">
      <w:pPr>
        <w:numPr>
          <w:ilvl w:val="0"/>
          <w:numId w:val="8"/>
        </w:numPr>
        <w:spacing w:after="0" w:line="36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542D0B">
        <w:rPr>
          <w:rFonts w:ascii="Times New Roman" w:hAnsi="Times New Roman"/>
          <w:sz w:val="28"/>
          <w:szCs w:val="28"/>
        </w:rPr>
        <w:t>амостоятельная работа:</w:t>
      </w:r>
    </w:p>
    <w:p w:rsidR="0020469B" w:rsidRPr="00542D0B" w:rsidRDefault="0020469B" w:rsidP="0020469B">
      <w:pPr>
        <w:spacing w:after="0" w:line="36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542D0B">
        <w:rPr>
          <w:rFonts w:ascii="Times New Roman" w:hAnsi="Times New Roman"/>
          <w:sz w:val="28"/>
          <w:szCs w:val="28"/>
        </w:rPr>
        <w:t>4 – 6 классы – по 2 часа в неделю;</w:t>
      </w:r>
    </w:p>
    <w:p w:rsidR="0020469B" w:rsidRPr="00542D0B" w:rsidRDefault="0020469B" w:rsidP="0020469B">
      <w:pPr>
        <w:spacing w:after="0" w:line="36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542D0B">
        <w:rPr>
          <w:rFonts w:ascii="Times New Roman" w:hAnsi="Times New Roman"/>
          <w:sz w:val="28"/>
          <w:szCs w:val="28"/>
        </w:rPr>
        <w:t>7 – 9 классы – по 3 часа в неделю.</w:t>
      </w:r>
    </w:p>
    <w:p w:rsidR="0020469B" w:rsidRPr="00542D0B" w:rsidRDefault="0020469B" w:rsidP="0020469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42D0B">
        <w:rPr>
          <w:rFonts w:ascii="Times New Roman" w:hAnsi="Times New Roman"/>
          <w:sz w:val="28"/>
          <w:szCs w:val="28"/>
        </w:rPr>
        <w:t>Самостоятельная (внеаудиторная) работа может быть использована на выполнение домашнего задания де</w:t>
      </w:r>
      <w:r>
        <w:rPr>
          <w:rFonts w:ascii="Times New Roman" w:hAnsi="Times New Roman"/>
          <w:sz w:val="28"/>
          <w:szCs w:val="28"/>
        </w:rPr>
        <w:t xml:space="preserve">тьми, посещение ими учреждений </w:t>
      </w:r>
      <w:r w:rsidRPr="00542D0B">
        <w:rPr>
          <w:rFonts w:ascii="Times New Roman" w:hAnsi="Times New Roman"/>
          <w:sz w:val="28"/>
          <w:szCs w:val="28"/>
        </w:rPr>
        <w:t>культуры (выставок, галерей, музеев и т. д.), участие детей в творческих мероприятиях, конкурсах и культурно-просвети</w:t>
      </w:r>
      <w:r>
        <w:rPr>
          <w:rFonts w:ascii="Times New Roman" w:hAnsi="Times New Roman"/>
          <w:sz w:val="28"/>
          <w:szCs w:val="28"/>
        </w:rPr>
        <w:t>тельской деятельности образовательного</w:t>
      </w:r>
      <w:r w:rsidRPr="00542D0B">
        <w:rPr>
          <w:rFonts w:ascii="Times New Roman" w:hAnsi="Times New Roman"/>
          <w:sz w:val="28"/>
          <w:szCs w:val="28"/>
        </w:rPr>
        <w:t xml:space="preserve"> учреждения.</w:t>
      </w:r>
    </w:p>
    <w:p w:rsidR="0020469B" w:rsidRPr="00542D0B" w:rsidRDefault="0020469B" w:rsidP="0020469B">
      <w:pPr>
        <w:pStyle w:val="ac"/>
        <w:tabs>
          <w:tab w:val="left" w:pos="720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542D0B">
        <w:rPr>
          <w:sz w:val="28"/>
          <w:szCs w:val="28"/>
          <w:lang w:val="ru-RU"/>
        </w:rPr>
        <w:t xml:space="preserve">Консультации проводятся с целью подготовки обучающихся к контрольным урокам, зачетам, экзаменам, просмотрам, творческим конкурсам и другим мероприятиям. Консультации могут проводиться рассредоточено или в счет резерва учебного времени. </w:t>
      </w:r>
    </w:p>
    <w:p w:rsidR="0020469B" w:rsidRDefault="0020469B" w:rsidP="002046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69B" w:rsidRDefault="0020469B" w:rsidP="0020469B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Цель</w:t>
      </w:r>
      <w:r w:rsidRPr="006C39A0">
        <w:rPr>
          <w:rFonts w:ascii="Times New Roman" w:hAnsi="Times New Roman"/>
          <w:b/>
          <w:i/>
          <w:sz w:val="28"/>
          <w:szCs w:val="28"/>
        </w:rPr>
        <w:t xml:space="preserve"> и задачи учебного предмета</w:t>
      </w:r>
    </w:p>
    <w:p w:rsidR="0020469B" w:rsidRPr="00FD1C2D" w:rsidRDefault="0020469B" w:rsidP="002046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69B" w:rsidRDefault="0020469B" w:rsidP="0020469B">
      <w:pPr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20469B" w:rsidRPr="00AE79E6" w:rsidRDefault="0020469B" w:rsidP="002046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E79E6">
        <w:rPr>
          <w:rFonts w:ascii="Times New Roman" w:hAnsi="Times New Roman"/>
          <w:sz w:val="28"/>
          <w:szCs w:val="28"/>
        </w:rPr>
        <w:t>художественно-эстетическое развитие личности ребенка, раскрытие творческого потенциала, приобретение в процессе освоения программы художественно-исполнительских и теоретических знаний, умений и на</w:t>
      </w:r>
      <w:r>
        <w:rPr>
          <w:rFonts w:ascii="Times New Roman" w:hAnsi="Times New Roman"/>
          <w:sz w:val="28"/>
          <w:szCs w:val="28"/>
        </w:rPr>
        <w:t>выков по учебному предмету, а также п</w:t>
      </w:r>
      <w:r w:rsidRPr="00AE79E6">
        <w:rPr>
          <w:rFonts w:ascii="Times New Roman" w:hAnsi="Times New Roman"/>
          <w:sz w:val="28"/>
          <w:szCs w:val="28"/>
        </w:rPr>
        <w:t>одготовка одаренных детей к поступлению в образовательные учреждения, реализующие профессиональные образовательные программы в области изобразительного искусства.</w:t>
      </w:r>
    </w:p>
    <w:p w:rsidR="0020469B" w:rsidRPr="00AE79E6" w:rsidRDefault="0020469B" w:rsidP="002046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Задачи:</w:t>
      </w:r>
    </w:p>
    <w:p w:rsidR="0020469B" w:rsidRPr="00AE79E6" w:rsidRDefault="0020469B" w:rsidP="002046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AE79E6">
        <w:rPr>
          <w:rFonts w:ascii="Times New Roman" w:hAnsi="Times New Roman"/>
          <w:sz w:val="28"/>
          <w:szCs w:val="28"/>
        </w:rPr>
        <w:t xml:space="preserve">своение терминологии </w:t>
      </w:r>
      <w:r>
        <w:rPr>
          <w:rFonts w:ascii="Times New Roman" w:hAnsi="Times New Roman"/>
          <w:sz w:val="28"/>
          <w:szCs w:val="28"/>
        </w:rPr>
        <w:t>предмета «Рисунок»;</w:t>
      </w:r>
    </w:p>
    <w:p w:rsidR="0020469B" w:rsidRPr="00AE79E6" w:rsidRDefault="0020469B" w:rsidP="002046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AE79E6">
        <w:rPr>
          <w:rFonts w:ascii="Times New Roman" w:hAnsi="Times New Roman"/>
          <w:sz w:val="28"/>
          <w:szCs w:val="28"/>
        </w:rPr>
        <w:t>риобретение умений грамотно изображать графическими средствами с натуры и по п</w:t>
      </w:r>
      <w:r>
        <w:rPr>
          <w:rFonts w:ascii="Times New Roman" w:hAnsi="Times New Roman"/>
          <w:sz w:val="28"/>
          <w:szCs w:val="28"/>
        </w:rPr>
        <w:t>амяти предметы окружающего мира;</w:t>
      </w:r>
    </w:p>
    <w:p w:rsidR="0020469B" w:rsidRPr="00AE79E6" w:rsidRDefault="0020469B" w:rsidP="0020469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ф</w:t>
      </w:r>
      <w:r w:rsidRPr="00AE79E6">
        <w:rPr>
          <w:rFonts w:ascii="Times New Roman" w:hAnsi="Times New Roman"/>
          <w:sz w:val="28"/>
          <w:szCs w:val="28"/>
        </w:rPr>
        <w:t>ормирование умения создавать художественный образ в рисунке на основе решения</w:t>
      </w:r>
      <w:r>
        <w:rPr>
          <w:rFonts w:ascii="Times New Roman" w:hAnsi="Times New Roman"/>
          <w:sz w:val="28"/>
          <w:szCs w:val="28"/>
        </w:rPr>
        <w:t xml:space="preserve"> технических и творческих задач;</w:t>
      </w:r>
    </w:p>
    <w:p w:rsidR="0020469B" w:rsidRPr="00AE79E6" w:rsidRDefault="0020469B" w:rsidP="0020469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AE79E6">
        <w:rPr>
          <w:rFonts w:ascii="Times New Roman" w:hAnsi="Times New Roman"/>
          <w:sz w:val="28"/>
          <w:szCs w:val="28"/>
        </w:rPr>
        <w:t>риобретение навыков работы с подготовительными материалами: на</w:t>
      </w:r>
      <w:r>
        <w:rPr>
          <w:rFonts w:ascii="Times New Roman" w:hAnsi="Times New Roman"/>
          <w:sz w:val="28"/>
          <w:szCs w:val="28"/>
        </w:rPr>
        <w:t>бросками, зарисовками, эскизами;</w:t>
      </w:r>
    </w:p>
    <w:p w:rsidR="0020469B" w:rsidRPr="00AC0CF8" w:rsidRDefault="0020469B" w:rsidP="002046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Pr="00AE79E6">
        <w:rPr>
          <w:rFonts w:ascii="Times New Roman" w:hAnsi="Times New Roman"/>
          <w:sz w:val="28"/>
          <w:szCs w:val="28"/>
        </w:rPr>
        <w:t>ормирование навыков передачи объема и формы, четкой конструкции предметов, передачи их материальности, фактуры с выявлением планов</w:t>
      </w:r>
      <w:r>
        <w:rPr>
          <w:rFonts w:ascii="Times New Roman" w:hAnsi="Times New Roman"/>
          <w:sz w:val="28"/>
          <w:szCs w:val="28"/>
        </w:rPr>
        <w:t>,</w:t>
      </w:r>
      <w:r w:rsidRPr="00AE79E6">
        <w:rPr>
          <w:rFonts w:ascii="Times New Roman" w:hAnsi="Times New Roman"/>
          <w:sz w:val="28"/>
          <w:szCs w:val="28"/>
        </w:rPr>
        <w:t xml:space="preserve"> на которых они расположены.</w:t>
      </w:r>
    </w:p>
    <w:p w:rsidR="0020469B" w:rsidRPr="00AC0CF8" w:rsidRDefault="0020469B" w:rsidP="0020469B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</w:t>
      </w:r>
      <w:r w:rsidRPr="00C94D18">
        <w:rPr>
          <w:rFonts w:ascii="Times New Roman" w:hAnsi="Times New Roman"/>
          <w:b/>
          <w:i/>
          <w:sz w:val="28"/>
          <w:szCs w:val="28"/>
        </w:rPr>
        <w:t>боснование структуры программы</w:t>
      </w:r>
    </w:p>
    <w:p w:rsidR="0020469B" w:rsidRPr="00E37C0C" w:rsidRDefault="0020469B" w:rsidP="0020469B">
      <w:pPr>
        <w:pStyle w:val="Body1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>Обоснованием структуры программы являются ФГТ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к дополнительной предпрофессиональной общеобразовательной программе в области изобразительного искусства «Живопись»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, отражающие все аспекты работы преподавателя с </w:t>
      </w:r>
      <w:r>
        <w:rPr>
          <w:rFonts w:ascii="Times New Roman" w:eastAsia="Helvetica" w:hAnsi="Times New Roman"/>
          <w:sz w:val="28"/>
          <w:szCs w:val="28"/>
          <w:lang w:val="ru-RU"/>
        </w:rPr>
        <w:t>учеником.</w:t>
      </w:r>
    </w:p>
    <w:p w:rsidR="0020469B" w:rsidRDefault="0020469B" w:rsidP="0020469B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>Программа со</w:t>
      </w:r>
      <w:r>
        <w:rPr>
          <w:rFonts w:ascii="Times New Roman" w:eastAsia="Helvetica" w:hAnsi="Times New Roman"/>
          <w:sz w:val="28"/>
          <w:szCs w:val="28"/>
          <w:lang w:val="ru-RU"/>
        </w:rPr>
        <w:t>держит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 следующи</w:t>
      </w:r>
      <w:r>
        <w:rPr>
          <w:rFonts w:ascii="Times New Roman" w:eastAsia="Helvetica" w:hAnsi="Times New Roman"/>
          <w:sz w:val="28"/>
          <w:szCs w:val="28"/>
          <w:lang w:val="ru-RU"/>
        </w:rPr>
        <w:t>е разделы:</w:t>
      </w:r>
    </w:p>
    <w:p w:rsidR="0020469B" w:rsidRPr="004A31D2" w:rsidRDefault="0020469B" w:rsidP="0020469B">
      <w:pPr>
        <w:pStyle w:val="ac"/>
        <w:numPr>
          <w:ilvl w:val="0"/>
          <w:numId w:val="5"/>
        </w:numPr>
        <w:tabs>
          <w:tab w:val="left" w:pos="426"/>
        </w:tabs>
        <w:spacing w:line="360" w:lineRule="auto"/>
        <w:ind w:left="0" w:firstLine="0"/>
        <w:jc w:val="both"/>
        <w:outlineLvl w:val="0"/>
        <w:rPr>
          <w:rFonts w:eastAsia="ヒラギノ角ゴ Pro W3"/>
          <w:color w:val="000000"/>
          <w:sz w:val="28"/>
          <w:szCs w:val="28"/>
          <w:lang w:val="ru-RU"/>
        </w:rPr>
      </w:pPr>
      <w:r w:rsidRPr="004A31D2">
        <w:rPr>
          <w:rFonts w:eastAsia="Geeza Pro"/>
          <w:color w:val="000000"/>
          <w:sz w:val="28"/>
          <w:szCs w:val="28"/>
          <w:lang w:val="ru-RU"/>
        </w:rPr>
        <w:t>сведения о затратах учебного времени, предусмотренного на освоение</w:t>
      </w:r>
    </w:p>
    <w:p w:rsidR="0020469B" w:rsidRPr="004A31D2" w:rsidRDefault="0020469B" w:rsidP="0020469B">
      <w:pPr>
        <w:pStyle w:val="ac"/>
        <w:tabs>
          <w:tab w:val="left" w:pos="426"/>
        </w:tabs>
        <w:spacing w:line="360" w:lineRule="auto"/>
        <w:ind w:left="0"/>
        <w:jc w:val="both"/>
        <w:outlineLvl w:val="0"/>
        <w:rPr>
          <w:rFonts w:eastAsia="ヒラギノ角ゴ Pro W3"/>
          <w:color w:val="000000"/>
          <w:sz w:val="28"/>
          <w:szCs w:val="28"/>
          <w:lang w:val="ru-RU"/>
        </w:rPr>
      </w:pPr>
      <w:r w:rsidRPr="004A31D2">
        <w:rPr>
          <w:rFonts w:eastAsia="Geeza Pro"/>
          <w:color w:val="000000"/>
          <w:sz w:val="28"/>
          <w:szCs w:val="28"/>
          <w:lang w:val="ru-RU"/>
        </w:rPr>
        <w:t>учебного предмета;</w:t>
      </w:r>
    </w:p>
    <w:p w:rsidR="0020469B" w:rsidRPr="004A31D2" w:rsidRDefault="0020469B" w:rsidP="0020469B">
      <w:pPr>
        <w:pStyle w:val="ac"/>
        <w:numPr>
          <w:ilvl w:val="0"/>
          <w:numId w:val="5"/>
        </w:numPr>
        <w:tabs>
          <w:tab w:val="left" w:pos="426"/>
        </w:tabs>
        <w:spacing w:line="360" w:lineRule="auto"/>
        <w:ind w:left="0" w:firstLine="0"/>
        <w:jc w:val="both"/>
        <w:outlineLvl w:val="0"/>
        <w:rPr>
          <w:rFonts w:eastAsia="ヒラギノ角ゴ Pro W3"/>
          <w:color w:val="000000"/>
          <w:sz w:val="28"/>
          <w:szCs w:val="28"/>
          <w:lang w:val="ru-RU"/>
        </w:rPr>
      </w:pPr>
      <w:r w:rsidRPr="004A31D2">
        <w:rPr>
          <w:rFonts w:eastAsia="Geeza Pro"/>
          <w:color w:val="000000"/>
          <w:sz w:val="28"/>
          <w:szCs w:val="28"/>
          <w:lang w:val="ru-RU"/>
        </w:rPr>
        <w:t>распределение учебного материала по годам обучения;</w:t>
      </w:r>
    </w:p>
    <w:p w:rsidR="0020469B" w:rsidRPr="004A31D2" w:rsidRDefault="0020469B" w:rsidP="0020469B">
      <w:pPr>
        <w:pStyle w:val="ac"/>
        <w:numPr>
          <w:ilvl w:val="0"/>
          <w:numId w:val="5"/>
        </w:numPr>
        <w:tabs>
          <w:tab w:val="left" w:pos="426"/>
        </w:tabs>
        <w:spacing w:line="360" w:lineRule="auto"/>
        <w:ind w:left="0" w:firstLine="0"/>
        <w:jc w:val="both"/>
        <w:outlineLvl w:val="0"/>
        <w:rPr>
          <w:rFonts w:eastAsia="ヒラギノ角ゴ Pro W3"/>
          <w:color w:val="000000"/>
          <w:sz w:val="28"/>
          <w:szCs w:val="28"/>
          <w:lang w:val="ru-RU"/>
        </w:rPr>
      </w:pPr>
      <w:r w:rsidRPr="004A31D2">
        <w:rPr>
          <w:rFonts w:eastAsia="Geeza Pro"/>
          <w:color w:val="000000"/>
          <w:sz w:val="28"/>
          <w:szCs w:val="28"/>
          <w:lang w:val="ru-RU"/>
        </w:rPr>
        <w:t>описание дидактических единиц учебного предмета;</w:t>
      </w:r>
    </w:p>
    <w:p w:rsidR="0020469B" w:rsidRPr="004A31D2" w:rsidRDefault="0020469B" w:rsidP="0020469B">
      <w:pPr>
        <w:pStyle w:val="ac"/>
        <w:numPr>
          <w:ilvl w:val="0"/>
          <w:numId w:val="5"/>
        </w:numPr>
        <w:tabs>
          <w:tab w:val="left" w:pos="426"/>
        </w:tabs>
        <w:spacing w:line="360" w:lineRule="auto"/>
        <w:ind w:left="0" w:firstLine="0"/>
        <w:jc w:val="both"/>
        <w:outlineLvl w:val="0"/>
        <w:rPr>
          <w:rFonts w:eastAsia="ヒラギノ角ゴ Pro W3"/>
          <w:color w:val="000000"/>
          <w:sz w:val="28"/>
          <w:szCs w:val="28"/>
          <w:lang w:val="ru-RU"/>
        </w:rPr>
      </w:pPr>
      <w:r w:rsidRPr="004A31D2">
        <w:rPr>
          <w:rFonts w:eastAsia="Geeza Pro"/>
          <w:color w:val="000000"/>
          <w:sz w:val="28"/>
          <w:szCs w:val="28"/>
          <w:lang w:val="ru-RU"/>
        </w:rPr>
        <w:t>требования к уровню подготовки обучающихся;</w:t>
      </w:r>
    </w:p>
    <w:p w:rsidR="0020469B" w:rsidRPr="004A31D2" w:rsidRDefault="0020469B" w:rsidP="0020469B">
      <w:pPr>
        <w:pStyle w:val="ac"/>
        <w:numPr>
          <w:ilvl w:val="0"/>
          <w:numId w:val="5"/>
        </w:numPr>
        <w:tabs>
          <w:tab w:val="left" w:pos="426"/>
        </w:tabs>
        <w:spacing w:line="360" w:lineRule="auto"/>
        <w:ind w:left="0" w:firstLine="0"/>
        <w:jc w:val="both"/>
        <w:outlineLvl w:val="0"/>
        <w:rPr>
          <w:rFonts w:eastAsia="ヒラギノ角ゴ Pro W3"/>
          <w:color w:val="000000"/>
          <w:sz w:val="28"/>
          <w:szCs w:val="28"/>
          <w:lang w:val="ru-RU"/>
        </w:rPr>
      </w:pPr>
      <w:r w:rsidRPr="004A31D2">
        <w:rPr>
          <w:rFonts w:eastAsia="Geeza Pro"/>
          <w:color w:val="000000"/>
          <w:sz w:val="28"/>
          <w:szCs w:val="28"/>
          <w:lang w:val="ru-RU"/>
        </w:rPr>
        <w:t>формы и методы контроля, система оценок;</w:t>
      </w:r>
    </w:p>
    <w:p w:rsidR="0020469B" w:rsidRPr="004A31D2" w:rsidRDefault="0020469B" w:rsidP="0020469B">
      <w:pPr>
        <w:pStyle w:val="ac"/>
        <w:numPr>
          <w:ilvl w:val="0"/>
          <w:numId w:val="5"/>
        </w:numPr>
        <w:tabs>
          <w:tab w:val="left" w:pos="426"/>
        </w:tabs>
        <w:spacing w:line="360" w:lineRule="auto"/>
        <w:ind w:left="0" w:firstLine="0"/>
        <w:jc w:val="both"/>
        <w:outlineLvl w:val="0"/>
        <w:rPr>
          <w:rFonts w:eastAsia="ヒラギノ角ゴ Pro W3"/>
          <w:color w:val="000000"/>
          <w:sz w:val="28"/>
          <w:szCs w:val="28"/>
          <w:lang w:val="ru-RU"/>
        </w:rPr>
      </w:pPr>
      <w:r w:rsidRPr="004A31D2">
        <w:rPr>
          <w:rFonts w:eastAsia="Geeza Pro"/>
          <w:color w:val="000000"/>
          <w:sz w:val="28"/>
          <w:szCs w:val="28"/>
          <w:lang w:val="ru-RU"/>
        </w:rPr>
        <w:t>методическое обеспечение учебного процесса.</w:t>
      </w:r>
    </w:p>
    <w:p w:rsidR="0020469B" w:rsidRPr="00C44336" w:rsidRDefault="0020469B" w:rsidP="0020469B">
      <w:pPr>
        <w:spacing w:after="0" w:line="360" w:lineRule="auto"/>
        <w:ind w:firstLine="540"/>
        <w:jc w:val="both"/>
        <w:outlineLvl w:val="0"/>
        <w:rPr>
          <w:rFonts w:ascii="Times New Roman" w:eastAsia="Geeza Pro" w:hAnsi="Times New Roman"/>
          <w:color w:val="000000"/>
          <w:sz w:val="28"/>
          <w:szCs w:val="28"/>
        </w:rPr>
      </w:pPr>
      <w:r w:rsidRPr="00C94D18">
        <w:rPr>
          <w:rFonts w:ascii="Times New Roman" w:eastAsia="Geeza Pro" w:hAnsi="Times New Roman"/>
          <w:color w:val="000000"/>
          <w:sz w:val="28"/>
          <w:szCs w:val="28"/>
        </w:rPr>
        <w:t>В соответствии с данными направлениями стро</w:t>
      </w:r>
      <w:r>
        <w:rPr>
          <w:rFonts w:ascii="Times New Roman" w:eastAsia="Geeza Pro" w:hAnsi="Times New Roman"/>
          <w:color w:val="000000"/>
          <w:sz w:val="28"/>
          <w:szCs w:val="28"/>
        </w:rPr>
        <w:t>ится основной раздел программы «</w:t>
      </w:r>
      <w:r w:rsidRPr="00C94D18">
        <w:rPr>
          <w:rFonts w:ascii="Times New Roman" w:eastAsia="Geeza Pro" w:hAnsi="Times New Roman"/>
          <w:color w:val="000000"/>
          <w:sz w:val="28"/>
          <w:szCs w:val="28"/>
        </w:rPr>
        <w:t>Содержание учебног</w:t>
      </w:r>
      <w:r>
        <w:rPr>
          <w:rFonts w:ascii="Times New Roman" w:eastAsia="Geeza Pro" w:hAnsi="Times New Roman"/>
          <w:color w:val="000000"/>
          <w:sz w:val="28"/>
          <w:szCs w:val="28"/>
        </w:rPr>
        <w:t>о предмета»</w:t>
      </w:r>
      <w:r w:rsidRPr="00C94D18">
        <w:rPr>
          <w:rFonts w:ascii="Times New Roman" w:eastAsia="Geeza Pro" w:hAnsi="Times New Roman"/>
          <w:color w:val="000000"/>
          <w:sz w:val="28"/>
          <w:szCs w:val="28"/>
        </w:rPr>
        <w:t>.</w:t>
      </w:r>
    </w:p>
    <w:p w:rsidR="0020469B" w:rsidRDefault="0020469B" w:rsidP="0020469B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Методы обучения</w:t>
      </w:r>
    </w:p>
    <w:p w:rsidR="0020469B" w:rsidRDefault="0020469B" w:rsidP="0020469B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20469B" w:rsidRDefault="0020469B" w:rsidP="0020469B">
      <w:pPr>
        <w:pStyle w:val="ListParagraph"/>
        <w:numPr>
          <w:ilvl w:val="0"/>
          <w:numId w:val="23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словесный (объяснение, беседа, рассказ);</w:t>
      </w:r>
    </w:p>
    <w:p w:rsidR="0020469B" w:rsidRDefault="0020469B" w:rsidP="0020469B">
      <w:pPr>
        <w:pStyle w:val="ListParagraph"/>
        <w:numPr>
          <w:ilvl w:val="0"/>
          <w:numId w:val="23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наглядный (показ, наблюдение, демонстрация приемов работы);</w:t>
      </w:r>
    </w:p>
    <w:p w:rsidR="0020469B" w:rsidRDefault="0020469B" w:rsidP="0020469B">
      <w:pPr>
        <w:pStyle w:val="ListParagraph"/>
        <w:numPr>
          <w:ilvl w:val="0"/>
          <w:numId w:val="23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практический;</w:t>
      </w:r>
    </w:p>
    <w:p w:rsidR="0020469B" w:rsidRPr="00EF26BE" w:rsidRDefault="0020469B" w:rsidP="0020469B">
      <w:pPr>
        <w:pStyle w:val="ListParagraph"/>
        <w:numPr>
          <w:ilvl w:val="0"/>
          <w:numId w:val="23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rStyle w:val="a8"/>
          <w:rFonts w:ascii="Times New Roman" w:eastAsia="Geeza Pro" w:hAnsi="Times New Roman"/>
          <w:i w:val="0"/>
          <w:iCs w:val="0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lastRenderedPageBreak/>
        <w:t>эмоциональный (подбор ассоциаций, образов, художественные впечатления).</w:t>
      </w:r>
    </w:p>
    <w:p w:rsidR="0020469B" w:rsidRPr="008E7D13" w:rsidRDefault="0020469B" w:rsidP="0020469B">
      <w:pPr>
        <w:pStyle w:val="Body1"/>
        <w:spacing w:line="360" w:lineRule="auto"/>
        <w:ind w:firstLine="709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color w:val="00000A"/>
          <w:sz w:val="28"/>
          <w:szCs w:val="28"/>
          <w:lang w:val="ru-RU"/>
        </w:rPr>
        <w:t>Предложенные методы работы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изобразительного творчества.</w:t>
      </w:r>
    </w:p>
    <w:p w:rsidR="0020469B" w:rsidRDefault="0020469B" w:rsidP="0020469B">
      <w:pPr>
        <w:spacing w:after="0" w:line="36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2B2AFE">
        <w:rPr>
          <w:rFonts w:ascii="Times New Roman" w:hAnsi="Times New Roman"/>
          <w:b/>
          <w:i/>
          <w:sz w:val="28"/>
          <w:szCs w:val="28"/>
        </w:rPr>
        <w:t>Описание материально</w:t>
      </w:r>
      <w:r>
        <w:rPr>
          <w:rFonts w:ascii="Times New Roman" w:hAnsi="Times New Roman"/>
          <w:b/>
          <w:i/>
          <w:sz w:val="28"/>
          <w:szCs w:val="28"/>
        </w:rPr>
        <w:t>-технических условий реализации</w:t>
      </w:r>
    </w:p>
    <w:p w:rsidR="0020469B" w:rsidRPr="008E7D13" w:rsidRDefault="0020469B" w:rsidP="0020469B">
      <w:pPr>
        <w:spacing w:after="0" w:line="36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2B2AFE">
        <w:rPr>
          <w:rFonts w:ascii="Times New Roman" w:hAnsi="Times New Roman"/>
          <w:b/>
          <w:i/>
          <w:sz w:val="28"/>
          <w:szCs w:val="28"/>
        </w:rPr>
        <w:t>учебного предмета</w:t>
      </w:r>
    </w:p>
    <w:p w:rsidR="0020469B" w:rsidRPr="00C760CF" w:rsidRDefault="0020469B" w:rsidP="0020469B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Каждый обучающийся обеспечивается доступом к библиотечным фондам и фондам аудио и видеозаписей школьной библиотеки. Во время самостоятельной работы обучающиеся могут пользоваться Интернетом с целью изучения дополнительного материала по учебным заданиям.</w:t>
      </w:r>
    </w:p>
    <w:p w:rsidR="0020469B" w:rsidRDefault="0020469B" w:rsidP="002046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Библиотечный фонд</w:t>
      </w:r>
      <w:r w:rsidRPr="00D40AFF">
        <w:rPr>
          <w:rFonts w:ascii="Times New Roman" w:hAnsi="Times New Roman"/>
          <w:sz w:val="28"/>
          <w:szCs w:val="28"/>
        </w:rPr>
        <w:t xml:space="preserve"> укомплектовывается печатными и электро</w:t>
      </w:r>
      <w:r>
        <w:rPr>
          <w:rFonts w:ascii="Times New Roman" w:hAnsi="Times New Roman"/>
          <w:sz w:val="28"/>
          <w:szCs w:val="28"/>
        </w:rPr>
        <w:t>нными изданиями основной и допо</w:t>
      </w:r>
      <w:r w:rsidRPr="00D40AFF">
        <w:rPr>
          <w:rFonts w:ascii="Times New Roman" w:hAnsi="Times New Roman"/>
          <w:sz w:val="28"/>
          <w:szCs w:val="28"/>
        </w:rPr>
        <w:t>лнительной учебной и учебно-методической литератур</w:t>
      </w:r>
      <w:r>
        <w:rPr>
          <w:rFonts w:ascii="Times New Roman" w:hAnsi="Times New Roman"/>
          <w:sz w:val="28"/>
          <w:szCs w:val="28"/>
        </w:rPr>
        <w:t>ы</w:t>
      </w:r>
      <w:r w:rsidRPr="00D40AFF">
        <w:rPr>
          <w:rFonts w:ascii="Times New Roman" w:hAnsi="Times New Roman"/>
          <w:sz w:val="28"/>
          <w:szCs w:val="28"/>
        </w:rPr>
        <w:t xml:space="preserve"> по изобразительному иску</w:t>
      </w:r>
      <w:r>
        <w:rPr>
          <w:rFonts w:ascii="Times New Roman" w:hAnsi="Times New Roman"/>
          <w:sz w:val="28"/>
          <w:szCs w:val="28"/>
        </w:rPr>
        <w:t>сству, истории мировой культуры, художественными альбомами.</w:t>
      </w:r>
    </w:p>
    <w:p w:rsidR="0020469B" w:rsidRPr="004436D0" w:rsidRDefault="0020469B" w:rsidP="002046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Мастерская по рисунку должна быть оснащена мольбертами, подиумами, софитами, компьютером, интерактивной доской.</w:t>
      </w:r>
    </w:p>
    <w:p w:rsidR="0020469B" w:rsidRDefault="0020469B" w:rsidP="002046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69B" w:rsidRPr="00853DEF" w:rsidRDefault="0020469B" w:rsidP="002046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69B" w:rsidRDefault="0020469B" w:rsidP="0020469B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</w:t>
      </w:r>
      <w:r w:rsidRPr="0055013D">
        <w:rPr>
          <w:rFonts w:ascii="Times New Roman" w:hAnsi="Times New Roman"/>
          <w:b/>
          <w:sz w:val="28"/>
          <w:szCs w:val="28"/>
        </w:rPr>
        <w:t>СОДЕРЖАНИЕ УЧЕБНОГО ПРЕДМЕТА</w:t>
      </w:r>
    </w:p>
    <w:p w:rsidR="0020469B" w:rsidRPr="00853DEF" w:rsidRDefault="0020469B" w:rsidP="002046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69B" w:rsidRPr="00A776F0" w:rsidRDefault="0020469B" w:rsidP="002046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76F0">
        <w:rPr>
          <w:rFonts w:ascii="Times New Roman" w:hAnsi="Times New Roman"/>
          <w:sz w:val="28"/>
          <w:szCs w:val="28"/>
        </w:rPr>
        <w:t xml:space="preserve">Программа учебного предмета </w:t>
      </w:r>
      <w:r>
        <w:rPr>
          <w:rFonts w:ascii="Times New Roman" w:hAnsi="Times New Roman"/>
          <w:sz w:val="28"/>
          <w:szCs w:val="28"/>
        </w:rPr>
        <w:t xml:space="preserve">«Рисунок» </w:t>
      </w:r>
      <w:r w:rsidRPr="00A776F0">
        <w:rPr>
          <w:rFonts w:ascii="Times New Roman" w:hAnsi="Times New Roman"/>
          <w:sz w:val="28"/>
          <w:szCs w:val="28"/>
        </w:rPr>
        <w:t>составлена с учетом сложившихся традиций реалист</w:t>
      </w:r>
      <w:r>
        <w:rPr>
          <w:rFonts w:ascii="Times New Roman" w:hAnsi="Times New Roman"/>
          <w:sz w:val="28"/>
          <w:szCs w:val="28"/>
        </w:rPr>
        <w:t xml:space="preserve">ической школы обучения рисунку, а также принципов наглядности, последовательности, доступности. </w:t>
      </w:r>
      <w:r w:rsidRPr="00A776F0">
        <w:rPr>
          <w:rFonts w:ascii="Times New Roman" w:hAnsi="Times New Roman"/>
          <w:sz w:val="28"/>
          <w:szCs w:val="28"/>
        </w:rPr>
        <w:t>Содержание программы учебного пр</w:t>
      </w:r>
      <w:r>
        <w:rPr>
          <w:rFonts w:ascii="Times New Roman" w:hAnsi="Times New Roman"/>
          <w:sz w:val="28"/>
          <w:szCs w:val="28"/>
        </w:rPr>
        <w:t>едмета «Рисунок» построено с уче</w:t>
      </w:r>
      <w:r w:rsidRPr="00A776F0">
        <w:rPr>
          <w:rFonts w:ascii="Times New Roman" w:hAnsi="Times New Roman"/>
          <w:sz w:val="28"/>
          <w:szCs w:val="28"/>
        </w:rPr>
        <w:t>том возрастных особенностей детей и с</w:t>
      </w:r>
      <w:r>
        <w:rPr>
          <w:rFonts w:ascii="Times New Roman" w:hAnsi="Times New Roman"/>
          <w:sz w:val="28"/>
          <w:szCs w:val="28"/>
        </w:rPr>
        <w:t xml:space="preserve"> учетом особенностей их объемно</w:t>
      </w:r>
      <w:r w:rsidRPr="00A776F0">
        <w:rPr>
          <w:rFonts w:ascii="Times New Roman" w:hAnsi="Times New Roman"/>
          <w:sz w:val="28"/>
          <w:szCs w:val="28"/>
        </w:rPr>
        <w:t>-пространственного мышления.</w:t>
      </w:r>
    </w:p>
    <w:p w:rsidR="0020469B" w:rsidRDefault="0020469B" w:rsidP="002046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A776F0">
        <w:rPr>
          <w:rFonts w:ascii="Times New Roman" w:hAnsi="Times New Roman"/>
          <w:sz w:val="28"/>
          <w:szCs w:val="28"/>
        </w:rPr>
        <w:t xml:space="preserve">азделы </w:t>
      </w:r>
      <w:r>
        <w:rPr>
          <w:rFonts w:ascii="Times New Roman" w:hAnsi="Times New Roman"/>
          <w:sz w:val="28"/>
          <w:szCs w:val="28"/>
        </w:rPr>
        <w:t xml:space="preserve">содержания предмета </w:t>
      </w:r>
      <w:r w:rsidRPr="00A776F0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пределяют основные направления, этапы и</w:t>
      </w:r>
      <w:r w:rsidRPr="00A776F0">
        <w:rPr>
          <w:rFonts w:ascii="Times New Roman" w:hAnsi="Times New Roman"/>
          <w:sz w:val="28"/>
          <w:szCs w:val="28"/>
        </w:rPr>
        <w:t xml:space="preserve"> формы в обучении рисунку, которые в своем единстве решают </w:t>
      </w:r>
      <w:r w:rsidRPr="00A776F0">
        <w:rPr>
          <w:rFonts w:ascii="Times New Roman" w:hAnsi="Times New Roman"/>
          <w:sz w:val="28"/>
          <w:szCs w:val="28"/>
        </w:rPr>
        <w:lastRenderedPageBreak/>
        <w:t xml:space="preserve">задачу </w:t>
      </w:r>
      <w:r>
        <w:rPr>
          <w:rFonts w:ascii="Times New Roman" w:hAnsi="Times New Roman"/>
          <w:sz w:val="28"/>
          <w:szCs w:val="28"/>
        </w:rPr>
        <w:t>формирования у учащихся умений</w:t>
      </w:r>
      <w:r w:rsidRPr="00A776F0">
        <w:rPr>
          <w:rFonts w:ascii="Times New Roman" w:hAnsi="Times New Roman"/>
          <w:sz w:val="28"/>
          <w:szCs w:val="28"/>
        </w:rPr>
        <w:t xml:space="preserve"> видеть, понимать и изображать трехмерную форму на двухмерной плоскости.</w:t>
      </w:r>
    </w:p>
    <w:p w:rsidR="0020469B" w:rsidRDefault="0020469B" w:rsidP="002046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76F0">
        <w:rPr>
          <w:rFonts w:ascii="Times New Roman" w:hAnsi="Times New Roman"/>
          <w:sz w:val="28"/>
          <w:szCs w:val="28"/>
        </w:rPr>
        <w:t>Темы учебных заданий располагаются в порядке постепенного усложнения – от простейших упражнений до изображения сложной и разнообразной по форме натуры.</w:t>
      </w:r>
      <w:r>
        <w:rPr>
          <w:rFonts w:ascii="Times New Roman" w:hAnsi="Times New Roman"/>
          <w:sz w:val="28"/>
          <w:szCs w:val="28"/>
        </w:rPr>
        <w:t xml:space="preserve"> Предлагаемые темы заданий по рисунку носят рекомендательный характер, преподаватель может предложить другие задания по своему усмотрению, что дает ему возможность творчески применять на занятиях авторские методики.</w:t>
      </w:r>
    </w:p>
    <w:p w:rsidR="0020469B" w:rsidRDefault="0020469B" w:rsidP="002046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Главной формой обучения является длительный тональный рисунок, основанный на продолжительном наблюдении и внимательном изучении</w:t>
      </w:r>
      <w:r w:rsidRPr="007F30F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натуры. Параллельно с длительными постановками выполняются краткосрочные зарисовки и наброски, которые развивают наблюдательность и зрительную память обучающихся, дают возможность быстрее овладеть искусством рисунка.</w:t>
      </w:r>
    </w:p>
    <w:p w:rsidR="0020469B" w:rsidRDefault="0020469B" w:rsidP="002046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76F0">
        <w:rPr>
          <w:rFonts w:ascii="Times New Roman" w:hAnsi="Times New Roman"/>
          <w:sz w:val="28"/>
          <w:szCs w:val="28"/>
        </w:rPr>
        <w:t>В первые годы, на примере р</w:t>
      </w:r>
      <w:r>
        <w:rPr>
          <w:rFonts w:ascii="Times New Roman" w:hAnsi="Times New Roman"/>
          <w:sz w:val="28"/>
          <w:szCs w:val="28"/>
        </w:rPr>
        <w:t>исования простых форм предметов</w:t>
      </w:r>
      <w:r w:rsidRPr="00A776F0">
        <w:rPr>
          <w:rFonts w:ascii="Times New Roman" w:hAnsi="Times New Roman"/>
          <w:sz w:val="28"/>
          <w:szCs w:val="28"/>
        </w:rPr>
        <w:t xml:space="preserve"> дается представление о наглядной (наблюдательной) перспективе, понятия о светотеневых отношениях, некоторые сведения о пластической анатомии животных и человека.</w:t>
      </w:r>
      <w:r>
        <w:rPr>
          <w:rFonts w:ascii="Times New Roman" w:hAnsi="Times New Roman"/>
          <w:sz w:val="28"/>
          <w:szCs w:val="28"/>
        </w:rPr>
        <w:t xml:space="preserve"> В последующие годы обучения осуществляется переход к изображению более сложных комбинированных форм, изучаются законы линейной и воздушной перспективы, приемы решения живописного и творческого рисунка, передача пространства.</w:t>
      </w:r>
      <w:r w:rsidRPr="00155FB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Постепенно обучающие приобретают навыки последовательной работы над рисунком по принципу: от общего к частному и от частного к обогащенному общему. На завершающем этапе обучения происходит ознакомление с основами пластической анатомии, правилами и особенностями линейного и тонального рисования головы человека. Значительно расширяются и усложняются композиционные, пространственные и тональные задачи в рисовании натюрмортов и интерьеров. Последний год обучения включает задания, ориентированные на подготовку одаренных детей к поступлению в профессиональные учебные заведения.</w:t>
      </w:r>
    </w:p>
    <w:p w:rsidR="0020469B" w:rsidRDefault="0020469B" w:rsidP="0020469B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На протяжении всего процесса обучения вводятся обязательные домашние (самостоятельные) задания.</w:t>
      </w:r>
    </w:p>
    <w:p w:rsidR="0020469B" w:rsidRPr="00A776F0" w:rsidRDefault="0020469B" w:rsidP="0020469B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учебного предмета</w:t>
      </w:r>
      <w:r w:rsidRPr="00A776F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распределено по следующим разделам и темам</w:t>
      </w:r>
      <w:r w:rsidRPr="00A776F0">
        <w:rPr>
          <w:rFonts w:ascii="Times New Roman" w:hAnsi="Times New Roman"/>
          <w:sz w:val="28"/>
          <w:szCs w:val="28"/>
        </w:rPr>
        <w:t>:</w:t>
      </w:r>
      <w:r w:rsidRPr="00A776F0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20469B" w:rsidRPr="00C26CA4" w:rsidRDefault="0020469B" w:rsidP="0020469B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FontStyle164"/>
          <w:sz w:val="28"/>
          <w:szCs w:val="28"/>
        </w:rPr>
        <w:t>т</w:t>
      </w:r>
      <w:r w:rsidRPr="00C26CA4">
        <w:rPr>
          <w:rStyle w:val="FontStyle164"/>
          <w:sz w:val="28"/>
          <w:szCs w:val="28"/>
        </w:rPr>
        <w:t>ехнические приемы в освоении учебного рисунка</w:t>
      </w:r>
      <w:r>
        <w:rPr>
          <w:rStyle w:val="FontStyle164"/>
          <w:sz w:val="28"/>
          <w:szCs w:val="28"/>
        </w:rPr>
        <w:t>;</w:t>
      </w:r>
    </w:p>
    <w:p w:rsidR="0020469B" w:rsidRPr="00C26CA4" w:rsidRDefault="0020469B" w:rsidP="0020469B">
      <w:pPr>
        <w:numPr>
          <w:ilvl w:val="0"/>
          <w:numId w:val="3"/>
        </w:numPr>
        <w:tabs>
          <w:tab w:val="left" w:pos="993"/>
        </w:tabs>
        <w:snapToGrid w:val="0"/>
        <w:spacing w:after="0" w:line="360" w:lineRule="auto"/>
        <w:ind w:left="0" w:firstLine="709"/>
        <w:jc w:val="both"/>
        <w:rPr>
          <w:rStyle w:val="FontStyle164"/>
          <w:sz w:val="28"/>
          <w:szCs w:val="28"/>
        </w:rPr>
      </w:pPr>
      <w:r>
        <w:rPr>
          <w:rStyle w:val="FontStyle164"/>
          <w:sz w:val="28"/>
          <w:szCs w:val="28"/>
        </w:rPr>
        <w:t>законы перспективы; светотень;</w:t>
      </w:r>
    </w:p>
    <w:p w:rsidR="0020469B" w:rsidRPr="00C26CA4" w:rsidRDefault="0020469B" w:rsidP="0020469B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</w:t>
      </w:r>
      <w:r w:rsidRPr="00C26CA4">
        <w:rPr>
          <w:rFonts w:ascii="Times New Roman" w:hAnsi="Times New Roman"/>
          <w:sz w:val="28"/>
          <w:szCs w:val="28"/>
        </w:rPr>
        <w:t>инейный рисунок</w:t>
      </w:r>
      <w:r>
        <w:rPr>
          <w:rFonts w:ascii="Times New Roman" w:hAnsi="Times New Roman"/>
          <w:sz w:val="28"/>
          <w:szCs w:val="28"/>
        </w:rPr>
        <w:t>;</w:t>
      </w:r>
    </w:p>
    <w:p w:rsidR="0020469B" w:rsidRPr="00C26CA4" w:rsidRDefault="0020469B" w:rsidP="0020469B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Arial CYR" w:hAnsi="Times New Roman"/>
          <w:sz w:val="28"/>
          <w:szCs w:val="28"/>
        </w:rPr>
        <w:t>линейно-конструктивный рисунок;</w:t>
      </w:r>
    </w:p>
    <w:p w:rsidR="0020469B" w:rsidRPr="00C26CA4" w:rsidRDefault="0020469B" w:rsidP="0020469B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</w:t>
      </w:r>
      <w:r w:rsidRPr="00C26CA4">
        <w:rPr>
          <w:rFonts w:ascii="Times New Roman" w:hAnsi="Times New Roman"/>
          <w:sz w:val="28"/>
          <w:szCs w:val="28"/>
        </w:rPr>
        <w:t>ивописный рис</w:t>
      </w:r>
      <w:r>
        <w:rPr>
          <w:rFonts w:ascii="Times New Roman" w:hAnsi="Times New Roman"/>
          <w:sz w:val="28"/>
          <w:szCs w:val="28"/>
        </w:rPr>
        <w:t>унок; фактура и материальность;</w:t>
      </w:r>
    </w:p>
    <w:p w:rsidR="0020469B" w:rsidRPr="00C26CA4" w:rsidRDefault="0020469B" w:rsidP="0020469B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Style w:val="FontStyle164"/>
          <w:sz w:val="28"/>
          <w:szCs w:val="28"/>
        </w:rPr>
      </w:pPr>
      <w:r>
        <w:rPr>
          <w:rStyle w:val="FontStyle164"/>
          <w:sz w:val="28"/>
          <w:szCs w:val="28"/>
        </w:rPr>
        <w:t>тональный длительный рисунок;</w:t>
      </w:r>
    </w:p>
    <w:p w:rsidR="0020469B" w:rsidRPr="00C26CA4" w:rsidRDefault="0020469B" w:rsidP="0020469B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Arial CYR" w:hAnsi="Times New Roman"/>
          <w:sz w:val="28"/>
          <w:szCs w:val="28"/>
        </w:rPr>
        <w:t>творческий рисунок; с</w:t>
      </w:r>
      <w:r w:rsidRPr="00C26CA4">
        <w:rPr>
          <w:rFonts w:ascii="Times New Roman" w:eastAsia="Arial CYR" w:hAnsi="Times New Roman"/>
          <w:sz w:val="28"/>
          <w:szCs w:val="28"/>
        </w:rPr>
        <w:t>оздание художественного образа графическими средствами.</w:t>
      </w:r>
    </w:p>
    <w:p w:rsidR="0020469B" w:rsidRDefault="0020469B" w:rsidP="0020469B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69B" w:rsidRDefault="0020469B" w:rsidP="0020469B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69B" w:rsidRPr="00CB06BC" w:rsidRDefault="0020469B" w:rsidP="0020469B">
      <w:pPr>
        <w:spacing w:after="0" w:line="240" w:lineRule="auto"/>
        <w:ind w:left="72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Учебно-тематический план</w:t>
      </w:r>
    </w:p>
    <w:p w:rsidR="0020469B" w:rsidRDefault="0020469B" w:rsidP="0020469B">
      <w:pPr>
        <w:rPr>
          <w:rFonts w:ascii="Times New Roman" w:hAnsi="Times New Roman"/>
          <w:b/>
          <w:sz w:val="28"/>
          <w:szCs w:val="28"/>
        </w:rPr>
      </w:pPr>
    </w:p>
    <w:p w:rsidR="0020469B" w:rsidRPr="009A776E" w:rsidRDefault="0020469B" w:rsidP="0020469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Первый  год обучения</w:t>
      </w:r>
    </w:p>
    <w:tbl>
      <w:tblPr>
        <w:tblW w:w="10265" w:type="dxa"/>
        <w:tblInd w:w="-617" w:type="dxa"/>
        <w:tblLayout w:type="fixed"/>
        <w:tblLook w:val="0000"/>
      </w:tblPr>
      <w:tblGrid>
        <w:gridCol w:w="720"/>
        <w:gridCol w:w="4865"/>
        <w:gridCol w:w="1440"/>
        <w:gridCol w:w="1080"/>
        <w:gridCol w:w="1080"/>
        <w:gridCol w:w="1080"/>
      </w:tblGrid>
      <w:tr w:rsidR="0020469B" w:rsidRPr="009A776E" w:rsidTr="00707D51"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Наименование раздела, темы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Вид учебного занятия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Общий объем времени (в часах)</w:t>
            </w:r>
          </w:p>
        </w:tc>
      </w:tr>
      <w:tr w:rsidR="0020469B" w:rsidRPr="009A776E" w:rsidTr="00707D51"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Максимальная учебная нагрузка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Самостоятельная работа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Аудиторные занятия</w:t>
            </w:r>
          </w:p>
        </w:tc>
      </w:tr>
      <w:tr w:rsidR="0020469B" w:rsidRPr="009A776E" w:rsidTr="00707D51">
        <w:tc>
          <w:tcPr>
            <w:tcW w:w="10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B564E3" w:rsidRDefault="0020469B" w:rsidP="00707D51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Pr="00B564E3"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20469B" w:rsidRPr="009A776E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ind w:left="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1. </w:t>
            </w:r>
            <w:r w:rsidRPr="009A776E">
              <w:rPr>
                <w:rStyle w:val="FontStyle164"/>
                <w:b/>
                <w:sz w:val="28"/>
                <w:szCs w:val="28"/>
              </w:rPr>
              <w:t>Технические приемы в освоении учебного рисунка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0469B" w:rsidRPr="009A776E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1.1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after="0" w:line="240" w:lineRule="auto"/>
              <w:rPr>
                <w:rStyle w:val="FontStyle164"/>
                <w:sz w:val="28"/>
                <w:szCs w:val="28"/>
              </w:rPr>
            </w:pPr>
            <w:r w:rsidRPr="009A776E">
              <w:rPr>
                <w:rStyle w:val="FontStyle164"/>
                <w:sz w:val="28"/>
                <w:szCs w:val="28"/>
              </w:rPr>
              <w:t>Вводная беседа о рисунке.</w:t>
            </w:r>
          </w:p>
          <w:p w:rsidR="0020469B" w:rsidRPr="009A776E" w:rsidRDefault="0020469B" w:rsidP="00707D51">
            <w:pPr>
              <w:spacing w:after="0" w:line="240" w:lineRule="auto"/>
              <w:rPr>
                <w:rStyle w:val="FontStyle164"/>
                <w:sz w:val="28"/>
                <w:szCs w:val="28"/>
              </w:rPr>
            </w:pPr>
            <w:r>
              <w:rPr>
                <w:rStyle w:val="FontStyle164"/>
                <w:sz w:val="28"/>
                <w:szCs w:val="28"/>
              </w:rPr>
              <w:t>Организация работы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740FC0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740FC0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740FC0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740FC0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20469B" w:rsidRPr="009A776E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 w:rsidRPr="009A776E">
              <w:rPr>
                <w:rStyle w:val="FontStyle164"/>
                <w:sz w:val="28"/>
                <w:szCs w:val="28"/>
              </w:rPr>
              <w:t>Графическ</w:t>
            </w:r>
            <w:r>
              <w:rPr>
                <w:rStyle w:val="FontStyle164"/>
                <w:sz w:val="28"/>
                <w:szCs w:val="28"/>
              </w:rPr>
              <w:t>ие изобразительные средства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740FC0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740FC0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29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740FC0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740FC0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</w:tr>
      <w:tr w:rsidR="0020469B" w:rsidRPr="009A776E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 w:rsidRPr="009A776E">
              <w:rPr>
                <w:rStyle w:val="FontStyle164"/>
                <w:sz w:val="28"/>
                <w:szCs w:val="28"/>
              </w:rPr>
              <w:t>Рисунок простых плоских п</w:t>
            </w:r>
            <w:r>
              <w:rPr>
                <w:rStyle w:val="FontStyle164"/>
                <w:sz w:val="28"/>
                <w:szCs w:val="28"/>
              </w:rPr>
              <w:t>редметов. Симметрия. Асимметрия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740FC0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30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740FC0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740FC0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</w:tr>
      <w:tr w:rsidR="0020469B" w:rsidRPr="009A776E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1.4.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  <w:u w:val="single"/>
              </w:rPr>
            </w:pPr>
            <w:r w:rsidRPr="009A776E">
              <w:rPr>
                <w:rStyle w:val="FontStyle164"/>
                <w:sz w:val="28"/>
                <w:szCs w:val="28"/>
              </w:rPr>
              <w:t>Рисунок геометрических фигур и пр</w:t>
            </w:r>
            <w:r>
              <w:rPr>
                <w:rStyle w:val="FontStyle164"/>
                <w:sz w:val="28"/>
                <w:szCs w:val="28"/>
              </w:rPr>
              <w:t>едметов быта. Пропорция. Силуэт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740FC0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740FC0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740FC0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20469B" w:rsidRPr="009A776E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lastRenderedPageBreak/>
              <w:t>1.5.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>
              <w:rPr>
                <w:rStyle w:val="FontStyle164"/>
                <w:sz w:val="28"/>
                <w:szCs w:val="28"/>
              </w:rPr>
              <w:t>Зарисовка чучела птицы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740FC0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740FC0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740FC0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20469B" w:rsidRPr="009A776E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740FC0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80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740FC0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740FC0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48</w:t>
            </w:r>
          </w:p>
        </w:tc>
      </w:tr>
      <w:tr w:rsidR="0020469B" w:rsidRPr="009A776E" w:rsidTr="00707D51">
        <w:tc>
          <w:tcPr>
            <w:tcW w:w="10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B564E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Pr="00B564E3"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20469B" w:rsidRPr="009A776E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2.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Линейный рисунок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ind w:left="-108" w:firstLine="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469B" w:rsidRPr="009A776E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>
              <w:rPr>
                <w:rStyle w:val="FontStyle164"/>
                <w:sz w:val="28"/>
                <w:szCs w:val="28"/>
              </w:rPr>
              <w:t>Зарисовки фигуры человека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135B58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135B58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135B58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20469B" w:rsidRPr="009A776E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ind w:left="39"/>
              <w:rPr>
                <w:rStyle w:val="FontStyle164"/>
                <w:b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3. </w:t>
            </w:r>
            <w:r w:rsidRPr="009A776E">
              <w:rPr>
                <w:rStyle w:val="FontStyle164"/>
                <w:b/>
                <w:sz w:val="28"/>
                <w:szCs w:val="28"/>
              </w:rPr>
              <w:t>Законы перспективы.</w:t>
            </w:r>
            <w:r>
              <w:rPr>
                <w:rStyle w:val="FontStyle164"/>
                <w:b/>
                <w:sz w:val="28"/>
                <w:szCs w:val="28"/>
              </w:rPr>
              <w:t xml:space="preserve"> Светотень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135B58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135B58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135B58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469B" w:rsidRPr="009A776E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3.1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 w:rsidRPr="009A776E">
              <w:rPr>
                <w:rStyle w:val="FontStyle164"/>
                <w:sz w:val="28"/>
                <w:szCs w:val="28"/>
              </w:rPr>
              <w:t>Линейные зарисовки геометрических п</w:t>
            </w:r>
            <w:r>
              <w:rPr>
                <w:rStyle w:val="FontStyle164"/>
                <w:sz w:val="28"/>
                <w:szCs w:val="28"/>
              </w:rPr>
              <w:t>редметов. Наглядная перспектива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135B58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135B58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135B58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20469B" w:rsidRPr="009A776E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 w:rsidRPr="009A776E">
              <w:rPr>
                <w:rStyle w:val="FontStyle164"/>
                <w:sz w:val="28"/>
                <w:szCs w:val="28"/>
              </w:rPr>
              <w:t xml:space="preserve">Светотеневая зарисовка </w:t>
            </w:r>
            <w:r>
              <w:rPr>
                <w:rStyle w:val="FontStyle164"/>
                <w:sz w:val="28"/>
                <w:szCs w:val="28"/>
              </w:rPr>
              <w:t>простых по форме предметов</w:t>
            </w:r>
            <w:r w:rsidRPr="009A776E">
              <w:rPr>
                <w:rStyle w:val="FontStyle164"/>
                <w:sz w:val="28"/>
                <w:szCs w:val="28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135B58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135B58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135B58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20469B" w:rsidRPr="009A776E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3.3.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 w:rsidRPr="009A776E">
              <w:rPr>
                <w:rStyle w:val="FontStyle164"/>
                <w:sz w:val="28"/>
                <w:szCs w:val="28"/>
              </w:rPr>
              <w:t xml:space="preserve">Зарисовка предметов простой формы </w:t>
            </w:r>
            <w:r>
              <w:rPr>
                <w:rStyle w:val="FontStyle164"/>
                <w:sz w:val="28"/>
                <w:szCs w:val="28"/>
              </w:rPr>
              <w:t>с учетом тональной окрашенности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135B58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135B58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135B58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20469B" w:rsidRPr="009A776E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4. </w:t>
            </w:r>
            <w:r w:rsidRPr="009A776E">
              <w:rPr>
                <w:rFonts w:ascii="Times New Roman" w:hAnsi="Times New Roman"/>
                <w:b/>
                <w:sz w:val="28"/>
                <w:szCs w:val="28"/>
              </w:rPr>
              <w:t>Живописный ри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сунок. Фактура и материальность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135B58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135B58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135B58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469B" w:rsidRPr="009A776E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4.1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ind w:left="39"/>
              <w:rPr>
                <w:rStyle w:val="FontStyle164"/>
                <w:b/>
                <w:sz w:val="28"/>
                <w:szCs w:val="28"/>
              </w:rPr>
            </w:pPr>
            <w:r w:rsidRPr="009A776E">
              <w:rPr>
                <w:rStyle w:val="FontStyle164"/>
                <w:sz w:val="28"/>
                <w:szCs w:val="28"/>
              </w:rPr>
              <w:t>Тональная зарисовка чуче</w:t>
            </w:r>
            <w:r>
              <w:rPr>
                <w:rStyle w:val="FontStyle164"/>
                <w:sz w:val="28"/>
                <w:szCs w:val="28"/>
              </w:rPr>
              <w:t>ла животного (мягкий материал)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135B58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135B58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135B58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20469B" w:rsidRPr="009A776E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4.2.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>
              <w:rPr>
                <w:rStyle w:val="FontStyle164"/>
                <w:sz w:val="28"/>
                <w:szCs w:val="28"/>
              </w:rPr>
              <w:t>Зарисовка мягкой игрушки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135B58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135B58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135B58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20469B" w:rsidRPr="009A776E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ind w:left="39"/>
              <w:rPr>
                <w:rStyle w:val="FontStyle164"/>
                <w:b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>Раздел 5. Тональный длительный рисунок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135B58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135B58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135B58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469B" w:rsidRPr="009A776E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 w:rsidRPr="009A776E">
              <w:rPr>
                <w:rStyle w:val="FontStyle164"/>
                <w:sz w:val="28"/>
                <w:szCs w:val="28"/>
              </w:rPr>
              <w:t xml:space="preserve">Рисунок предметов </w:t>
            </w:r>
            <w:r>
              <w:rPr>
                <w:rStyle w:val="FontStyle164"/>
                <w:sz w:val="28"/>
                <w:szCs w:val="28"/>
              </w:rPr>
              <w:t>быта на светлом и темном фонах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135B58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135B58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135B58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20469B" w:rsidRPr="009A776E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 w:rsidRPr="009A776E">
              <w:rPr>
                <w:rStyle w:val="FontStyle164"/>
                <w:sz w:val="28"/>
                <w:szCs w:val="28"/>
              </w:rPr>
              <w:t>Зарисовки по памят</w:t>
            </w:r>
            <w:r>
              <w:rPr>
                <w:rStyle w:val="FontStyle164"/>
                <w:sz w:val="28"/>
                <w:szCs w:val="28"/>
              </w:rPr>
              <w:t>и предметов предыдущего задания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135B58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135B58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135B58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20469B" w:rsidRPr="009A776E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5.3.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 w:rsidRPr="009A776E">
              <w:rPr>
                <w:rStyle w:val="FontStyle164"/>
                <w:sz w:val="28"/>
                <w:szCs w:val="28"/>
              </w:rPr>
              <w:t>Натюрморт из двух предметов быт</w:t>
            </w:r>
            <w:r>
              <w:rPr>
                <w:rStyle w:val="FontStyle164"/>
                <w:sz w:val="28"/>
                <w:szCs w:val="28"/>
              </w:rPr>
              <w:t>а светлых по тону на сером фоне</w:t>
            </w:r>
            <w:r w:rsidRPr="009A776E">
              <w:rPr>
                <w:rStyle w:val="FontStyle164"/>
                <w:sz w:val="28"/>
                <w:szCs w:val="28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135B58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135B58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135B58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20469B" w:rsidRPr="009A776E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5.4.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 w:rsidRPr="009A776E">
              <w:rPr>
                <w:rStyle w:val="FontStyle164"/>
                <w:sz w:val="28"/>
                <w:szCs w:val="28"/>
              </w:rPr>
              <w:t>Н</w:t>
            </w:r>
            <w:r>
              <w:rPr>
                <w:rStyle w:val="FontStyle164"/>
                <w:sz w:val="28"/>
                <w:szCs w:val="28"/>
              </w:rPr>
              <w:t>атюрморт из двух предметов быта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135B58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135B58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135B58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20469B" w:rsidRPr="009A776E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5.5.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>
              <w:rPr>
                <w:rStyle w:val="FontStyle164"/>
                <w:sz w:val="28"/>
                <w:szCs w:val="28"/>
              </w:rPr>
              <w:t>Контрольный урок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135B58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135B58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135B58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20469B" w:rsidRPr="009A776E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135B58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85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135B58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135B58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51</w:t>
            </w:r>
          </w:p>
        </w:tc>
      </w:tr>
    </w:tbl>
    <w:p w:rsidR="0020469B" w:rsidRDefault="0020469B" w:rsidP="0020469B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20469B" w:rsidRPr="009A776E" w:rsidRDefault="0020469B" w:rsidP="0020469B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20469B" w:rsidRPr="009A776E" w:rsidRDefault="0020469B" w:rsidP="0020469B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Второй  год обучения</w:t>
      </w:r>
    </w:p>
    <w:tbl>
      <w:tblPr>
        <w:tblW w:w="10265" w:type="dxa"/>
        <w:tblInd w:w="-617" w:type="dxa"/>
        <w:tblLayout w:type="fixed"/>
        <w:tblLook w:val="0000"/>
      </w:tblPr>
      <w:tblGrid>
        <w:gridCol w:w="720"/>
        <w:gridCol w:w="4865"/>
        <w:gridCol w:w="1440"/>
        <w:gridCol w:w="1080"/>
        <w:gridCol w:w="1080"/>
        <w:gridCol w:w="1080"/>
      </w:tblGrid>
      <w:tr w:rsidR="0020469B" w:rsidRPr="009B1302" w:rsidTr="00707D51"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Наименование раздела, темы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Вид учебного занятия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Общий объем времени (в часах)</w:t>
            </w:r>
          </w:p>
        </w:tc>
      </w:tr>
      <w:tr w:rsidR="0020469B" w:rsidRPr="009B1302" w:rsidTr="00707D51"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Максимальная учебная нагрузка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Самостоятельная работа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Аудиторные занятия</w:t>
            </w:r>
          </w:p>
        </w:tc>
      </w:tr>
      <w:tr w:rsidR="0020469B" w:rsidRPr="009A776E" w:rsidTr="00707D51">
        <w:tc>
          <w:tcPr>
            <w:tcW w:w="10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9B1302" w:rsidRDefault="0020469B" w:rsidP="00707D51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Pr="009B1302"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20469B" w:rsidRPr="009A776E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1. </w:t>
            </w:r>
            <w:r w:rsidRPr="009A776E">
              <w:rPr>
                <w:rFonts w:ascii="Times New Roman" w:eastAsia="Arial CYR" w:hAnsi="Times New Roman"/>
                <w:b/>
                <w:sz w:val="28"/>
                <w:szCs w:val="28"/>
              </w:rPr>
              <w:t>Творческий рисунок. Создание художественного</w:t>
            </w:r>
            <w:r>
              <w:rPr>
                <w:rFonts w:ascii="Times New Roman" w:eastAsia="Arial CYR" w:hAnsi="Times New Roman"/>
                <w:b/>
                <w:sz w:val="28"/>
                <w:szCs w:val="28"/>
              </w:rPr>
              <w:t xml:space="preserve"> образа графическими средствами</w:t>
            </w:r>
            <w:r w:rsidRPr="009A776E">
              <w:rPr>
                <w:rFonts w:ascii="Times New Roman" w:eastAsia="Arial CYR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469B" w:rsidRPr="009A776E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1.1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rPr>
                <w:rFonts w:ascii="Times New Roman" w:eastAsia="Arial CYR" w:hAnsi="Times New Roman"/>
                <w:sz w:val="28"/>
                <w:szCs w:val="28"/>
              </w:rPr>
            </w:pPr>
            <w:r w:rsidRPr="009A776E">
              <w:rPr>
                <w:rFonts w:ascii="Times New Roman" w:eastAsia="Arial CYR" w:hAnsi="Times New Roman"/>
                <w:sz w:val="28"/>
                <w:szCs w:val="28"/>
              </w:rPr>
              <w:t>Натюрморт с комн</w:t>
            </w:r>
            <w:r>
              <w:rPr>
                <w:rFonts w:ascii="Times New Roman" w:eastAsia="Arial CYR" w:hAnsi="Times New Roman"/>
                <w:sz w:val="28"/>
                <w:szCs w:val="28"/>
              </w:rPr>
              <w:t>атным растением на светлом фоне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20469B" w:rsidRPr="009A776E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ind w:left="39"/>
              <w:rPr>
                <w:rStyle w:val="FontStyle164"/>
                <w:b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>Раздел 2. Законы перспективы. Светотень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469B" w:rsidRPr="009A776E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 w:rsidRPr="009A776E">
              <w:rPr>
                <w:rStyle w:val="FontStyle164"/>
                <w:sz w:val="28"/>
                <w:szCs w:val="28"/>
              </w:rPr>
              <w:t>Зарисовки</w:t>
            </w:r>
            <w:r w:rsidRPr="009A776E">
              <w:rPr>
                <w:rFonts w:ascii="Times New Roman" w:hAnsi="Times New Roman"/>
                <w:sz w:val="28"/>
                <w:szCs w:val="28"/>
              </w:rPr>
              <w:t xml:space="preserve"> прямоугольника</w:t>
            </w:r>
            <w:r>
              <w:rPr>
                <w:rFonts w:ascii="Times New Roman" w:hAnsi="Times New Roman"/>
                <w:sz w:val="28"/>
                <w:szCs w:val="28"/>
              </w:rPr>
              <w:t>, квадрата, круга в перспективе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20469B" w:rsidRPr="009A776E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 w:rsidRPr="009A776E">
              <w:rPr>
                <w:rStyle w:val="FontStyle164"/>
                <w:sz w:val="28"/>
                <w:szCs w:val="28"/>
              </w:rPr>
              <w:t>Зарисовки</w:t>
            </w:r>
            <w:r w:rsidRPr="009A776E">
              <w:rPr>
                <w:rFonts w:ascii="Times New Roman" w:hAnsi="Times New Roman"/>
                <w:sz w:val="28"/>
                <w:szCs w:val="28"/>
              </w:rPr>
              <w:t xml:space="preserve"> каркасных пр</w:t>
            </w:r>
            <w:r>
              <w:rPr>
                <w:rFonts w:ascii="Times New Roman" w:hAnsi="Times New Roman"/>
                <w:sz w:val="28"/>
                <w:szCs w:val="28"/>
              </w:rPr>
              <w:t>оволочных моделей в перспективе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20469B" w:rsidRPr="009A776E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ind w:left="39"/>
              <w:rPr>
                <w:rStyle w:val="FontStyle164"/>
                <w:b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Рисунок гипсового геометрических тел вращения (цилиндр, конус, шар)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20469B" w:rsidRPr="009A776E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2.4</w:t>
            </w:r>
            <w:r w:rsidRPr="009A776E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ind w:left="39"/>
              <w:rPr>
                <w:rStyle w:val="FontStyle164"/>
                <w:b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Зарисовки предметов, подобных телам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вращения, с натуры и по памяти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20469B" w:rsidRPr="009A776E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2.5.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Рисунок гипсового куба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20469B" w:rsidRPr="009A776E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2.6.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Зарисовки предметов быта имеющих призматиче</w:t>
            </w:r>
            <w:r>
              <w:rPr>
                <w:rFonts w:ascii="Times New Roman" w:hAnsi="Times New Roman"/>
                <w:sz w:val="28"/>
                <w:szCs w:val="28"/>
              </w:rPr>
              <w:t>скую форму с натуры и по памяти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20469B" w:rsidRPr="009A776E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80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48</w:t>
            </w:r>
          </w:p>
        </w:tc>
      </w:tr>
      <w:tr w:rsidR="0020469B" w:rsidRPr="009A776E" w:rsidTr="00707D51">
        <w:tc>
          <w:tcPr>
            <w:tcW w:w="10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9B1302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Pr="009B1302"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20469B" w:rsidRPr="009A776E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3.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Линейный рисунок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469B" w:rsidRPr="009A776E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Наброски фигуры человека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20469B" w:rsidRPr="009A776E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ind w:left="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4. </w:t>
            </w:r>
            <w:r w:rsidRPr="009A776E">
              <w:rPr>
                <w:rFonts w:ascii="Times New Roman" w:hAnsi="Times New Roman"/>
                <w:b/>
                <w:sz w:val="28"/>
                <w:szCs w:val="28"/>
              </w:rPr>
              <w:t>Живописный ри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сунок. Фактура и материальность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469B" w:rsidRPr="009A776E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lastRenderedPageBreak/>
              <w:t>4.1.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ind w:left="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Зарисовки чучела птицы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20469B" w:rsidRPr="009A776E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4.2.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Зарисовки предметов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9A776E">
              <w:rPr>
                <w:rFonts w:ascii="Times New Roman" w:hAnsi="Times New Roman"/>
                <w:sz w:val="28"/>
                <w:szCs w:val="28"/>
              </w:rPr>
              <w:t xml:space="preserve"> различных по материал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20469B" w:rsidRPr="009A776E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ind w:left="39"/>
              <w:rPr>
                <w:rStyle w:val="FontStyle164"/>
                <w:b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>Раздел 5. Тональный длительный рисунок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469B" w:rsidRPr="009A776E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Натюрморта из двух пред</w:t>
            </w:r>
            <w:r>
              <w:rPr>
                <w:rFonts w:ascii="Times New Roman" w:hAnsi="Times New Roman"/>
                <w:sz w:val="28"/>
                <w:szCs w:val="28"/>
              </w:rPr>
              <w:t>метов быта призматической формы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20469B" w:rsidRPr="009A776E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Натюрморт из предметов призма</w:t>
            </w:r>
            <w:r>
              <w:rPr>
                <w:rFonts w:ascii="Times New Roman" w:hAnsi="Times New Roman"/>
                <w:sz w:val="28"/>
                <w:szCs w:val="28"/>
              </w:rPr>
              <w:t>тической и цилиндрической формы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20469B" w:rsidRPr="009A776E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Натюрморт из предметов простой форм</w:t>
            </w:r>
            <w:r>
              <w:rPr>
                <w:rFonts w:ascii="Times New Roman" w:hAnsi="Times New Roman"/>
                <w:sz w:val="28"/>
                <w:szCs w:val="28"/>
              </w:rPr>
              <w:t>ы разных по тону и материалу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</w:tr>
      <w:tr w:rsidR="0020469B" w:rsidRPr="009A776E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Контрольный урок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20469B" w:rsidRPr="009A776E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85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51</w:t>
            </w:r>
          </w:p>
        </w:tc>
      </w:tr>
    </w:tbl>
    <w:p w:rsidR="0020469B" w:rsidRDefault="0020469B" w:rsidP="0020469B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20469B" w:rsidRPr="009A776E" w:rsidRDefault="0020469B" w:rsidP="0020469B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Третий  год обучения</w:t>
      </w:r>
    </w:p>
    <w:tbl>
      <w:tblPr>
        <w:tblW w:w="10265" w:type="dxa"/>
        <w:tblInd w:w="-617" w:type="dxa"/>
        <w:tblLayout w:type="fixed"/>
        <w:tblLook w:val="0000"/>
      </w:tblPr>
      <w:tblGrid>
        <w:gridCol w:w="720"/>
        <w:gridCol w:w="4865"/>
        <w:gridCol w:w="1440"/>
        <w:gridCol w:w="1080"/>
        <w:gridCol w:w="1080"/>
        <w:gridCol w:w="1080"/>
      </w:tblGrid>
      <w:tr w:rsidR="0020469B" w:rsidRPr="009A776E" w:rsidTr="00707D51"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Наименование раздела, темы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Вид учебного занятия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Общий объем времени (в часах)</w:t>
            </w:r>
          </w:p>
        </w:tc>
      </w:tr>
      <w:tr w:rsidR="0020469B" w:rsidRPr="009A776E" w:rsidTr="00707D51"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Максимальная учебная нагрузка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Самостоятельная работа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Аудиторные занятия</w:t>
            </w:r>
          </w:p>
        </w:tc>
      </w:tr>
      <w:tr w:rsidR="0020469B" w:rsidRPr="009A776E" w:rsidTr="00707D51">
        <w:tc>
          <w:tcPr>
            <w:tcW w:w="10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F372BC" w:rsidRDefault="0020469B" w:rsidP="00707D51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Pr="00F372BC"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20469B" w:rsidRPr="009A776E" w:rsidTr="00707D51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autoSpaceDE w:val="0"/>
              <w:snapToGrid w:val="0"/>
              <w:spacing w:line="240" w:lineRule="auto"/>
              <w:ind w:left="39"/>
              <w:rPr>
                <w:rFonts w:ascii="Times New Roman" w:eastAsia="Arial CYR" w:hAnsi="Times New Roman"/>
                <w:b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1. </w:t>
            </w:r>
            <w:r w:rsidRPr="009A776E">
              <w:rPr>
                <w:rFonts w:ascii="Times New Roman" w:eastAsia="Arial CYR" w:hAnsi="Times New Roman"/>
                <w:b/>
                <w:sz w:val="28"/>
                <w:szCs w:val="28"/>
              </w:rPr>
              <w:t>Творческий рисунок. Создание художественного</w:t>
            </w:r>
            <w:r>
              <w:rPr>
                <w:rFonts w:ascii="Times New Roman" w:eastAsia="Arial CYR" w:hAnsi="Times New Roman"/>
                <w:b/>
                <w:sz w:val="28"/>
                <w:szCs w:val="28"/>
              </w:rPr>
              <w:t xml:space="preserve"> образа графическими средствами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0469B" w:rsidRPr="009A776E" w:rsidTr="00707D51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1.1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autoSpaceDE w:val="0"/>
              <w:snapToGrid w:val="0"/>
              <w:spacing w:line="240" w:lineRule="auto"/>
              <w:ind w:left="39"/>
              <w:rPr>
                <w:rFonts w:ascii="Times New Roman" w:eastAsia="Arial CYR" w:hAnsi="Times New Roman"/>
                <w:b/>
                <w:sz w:val="28"/>
                <w:szCs w:val="28"/>
              </w:rPr>
            </w:pPr>
            <w:r w:rsidRPr="009A776E">
              <w:rPr>
                <w:rFonts w:ascii="Times New Roman" w:eastAsia="Arial CYR" w:hAnsi="Times New Roman"/>
                <w:sz w:val="28"/>
                <w:szCs w:val="28"/>
              </w:rPr>
              <w:t xml:space="preserve">Тематический натюрморт </w:t>
            </w:r>
            <w:r w:rsidRPr="009A776E">
              <w:rPr>
                <w:rFonts w:ascii="Times New Roman" w:eastAsia="Arial" w:hAnsi="Times New Roman"/>
                <w:sz w:val="28"/>
                <w:szCs w:val="28"/>
              </w:rPr>
              <w:t>«</w:t>
            </w:r>
            <w:r>
              <w:rPr>
                <w:rFonts w:ascii="Times New Roman" w:eastAsia="Arial CYR" w:hAnsi="Times New Roman"/>
                <w:sz w:val="28"/>
                <w:szCs w:val="28"/>
              </w:rPr>
              <w:t>Осенний»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20469B" w:rsidRPr="009A776E" w:rsidTr="00707D51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autoSpaceDE w:val="0"/>
              <w:snapToGrid w:val="0"/>
              <w:spacing w:line="240" w:lineRule="auto"/>
              <w:ind w:left="39"/>
              <w:rPr>
                <w:rFonts w:ascii="Times New Roman" w:eastAsia="Arial CYR" w:hAnsi="Times New Roman"/>
                <w:b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2. </w:t>
            </w:r>
            <w:r w:rsidRPr="009A776E">
              <w:rPr>
                <w:rFonts w:ascii="Times New Roman" w:eastAsia="Arial CYR" w:hAnsi="Times New Roman"/>
                <w:b/>
                <w:sz w:val="28"/>
                <w:szCs w:val="28"/>
              </w:rPr>
              <w:t xml:space="preserve">Линейно-конструктивный рисунок. 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469B" w:rsidRPr="009A776E" w:rsidTr="00707D51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2.1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autoSpaceDE w:val="0"/>
              <w:snapToGrid w:val="0"/>
              <w:spacing w:line="240" w:lineRule="auto"/>
              <w:ind w:left="39"/>
              <w:rPr>
                <w:rFonts w:ascii="Times New Roman" w:eastAsia="Arial CYR" w:hAnsi="Times New Roman"/>
                <w:sz w:val="28"/>
                <w:szCs w:val="28"/>
              </w:rPr>
            </w:pPr>
            <w:r w:rsidRPr="009A776E">
              <w:rPr>
                <w:rFonts w:ascii="Times New Roman" w:eastAsia="Arial CYR" w:hAnsi="Times New Roman"/>
                <w:sz w:val="28"/>
                <w:szCs w:val="28"/>
              </w:rPr>
              <w:t>Натюрморт из гип</w:t>
            </w:r>
            <w:r>
              <w:rPr>
                <w:rFonts w:ascii="Times New Roman" w:eastAsia="Arial CYR" w:hAnsi="Times New Roman"/>
                <w:sz w:val="28"/>
                <w:szCs w:val="28"/>
              </w:rPr>
              <w:t>совых геометрических тел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20469B" w:rsidRPr="009A776E" w:rsidTr="00707D51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autoSpaceDE w:val="0"/>
              <w:snapToGrid w:val="0"/>
              <w:spacing w:line="240" w:lineRule="auto"/>
              <w:ind w:left="39"/>
              <w:rPr>
                <w:rFonts w:ascii="Times New Roman" w:eastAsia="Arial CYR" w:hAnsi="Times New Roman"/>
                <w:sz w:val="28"/>
                <w:szCs w:val="28"/>
              </w:rPr>
            </w:pPr>
            <w:r w:rsidRPr="009A776E">
              <w:rPr>
                <w:rFonts w:ascii="Times New Roman" w:eastAsia="Arial CYR" w:hAnsi="Times New Roman"/>
                <w:sz w:val="28"/>
                <w:szCs w:val="28"/>
              </w:rPr>
              <w:t xml:space="preserve">Сквозной рисунок </w:t>
            </w:r>
            <w:r>
              <w:rPr>
                <w:rFonts w:ascii="Times New Roman" w:eastAsia="Arial CYR" w:hAnsi="Times New Roman"/>
                <w:sz w:val="28"/>
                <w:szCs w:val="28"/>
              </w:rPr>
              <w:t>предметов комбинированной формы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20469B" w:rsidRPr="009A776E" w:rsidTr="00707D51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autoSpaceDE w:val="0"/>
              <w:snapToGrid w:val="0"/>
              <w:spacing w:line="240" w:lineRule="auto"/>
              <w:ind w:left="39"/>
              <w:rPr>
                <w:rFonts w:ascii="Times New Roman" w:eastAsia="Arial CYR" w:hAnsi="Times New Roman"/>
                <w:b/>
                <w:sz w:val="28"/>
                <w:szCs w:val="28"/>
              </w:rPr>
            </w:pPr>
            <w:r w:rsidRPr="009A776E">
              <w:rPr>
                <w:rFonts w:ascii="Times New Roman" w:eastAsia="Arial CYR" w:hAnsi="Times New Roman"/>
                <w:sz w:val="28"/>
                <w:szCs w:val="28"/>
              </w:rPr>
              <w:t xml:space="preserve">Зарисовки отдельных предметов комбинированной формы с натуры и </w:t>
            </w:r>
            <w:r>
              <w:rPr>
                <w:rFonts w:ascii="Times New Roman" w:eastAsia="Arial CYR" w:hAnsi="Times New Roman"/>
                <w:sz w:val="28"/>
                <w:szCs w:val="28"/>
              </w:rPr>
              <w:lastRenderedPageBreak/>
              <w:t>по памяти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20469B" w:rsidRPr="009A776E" w:rsidTr="00707D51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autoSpaceDE w:val="0"/>
              <w:snapToGrid w:val="0"/>
              <w:spacing w:line="240" w:lineRule="auto"/>
              <w:ind w:left="39"/>
              <w:rPr>
                <w:rFonts w:ascii="Times New Roman" w:eastAsia="Arial CYR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3.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Тональный длительный рисунок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469B" w:rsidRPr="009A776E" w:rsidTr="00707D51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autoSpaceDE w:val="0"/>
              <w:snapToGrid w:val="0"/>
              <w:spacing w:line="240" w:lineRule="auto"/>
              <w:ind w:left="39"/>
              <w:rPr>
                <w:rFonts w:ascii="Times New Roman" w:eastAsia="Arial CYR" w:hAnsi="Times New Roman"/>
                <w:sz w:val="28"/>
                <w:szCs w:val="28"/>
              </w:rPr>
            </w:pPr>
            <w:r w:rsidRPr="009A776E">
              <w:rPr>
                <w:rFonts w:ascii="Times New Roman" w:eastAsia="Arial CYR" w:hAnsi="Times New Roman"/>
                <w:sz w:val="28"/>
                <w:szCs w:val="28"/>
              </w:rPr>
              <w:t>Натюрморт из предметов быта, один из которых имеет комбинированную форму, распол</w:t>
            </w:r>
            <w:r>
              <w:rPr>
                <w:rFonts w:ascii="Times New Roman" w:eastAsia="Arial CYR" w:hAnsi="Times New Roman"/>
                <w:sz w:val="28"/>
                <w:szCs w:val="28"/>
              </w:rPr>
              <w:t>оженных на уровне глаз учащихся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20469B" w:rsidRPr="009A776E" w:rsidTr="00707D51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autoSpaceDE w:val="0"/>
              <w:snapToGrid w:val="0"/>
              <w:spacing w:line="240" w:lineRule="auto"/>
              <w:ind w:left="39"/>
              <w:rPr>
                <w:rFonts w:ascii="Times New Roman" w:eastAsia="Arial CYR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96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48</w:t>
            </w:r>
          </w:p>
        </w:tc>
      </w:tr>
      <w:tr w:rsidR="0020469B" w:rsidRPr="009A776E" w:rsidTr="00707D51">
        <w:tc>
          <w:tcPr>
            <w:tcW w:w="1026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F372BC" w:rsidRDefault="0020469B" w:rsidP="00707D51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Pr="00F372BC"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20469B" w:rsidRPr="009A776E" w:rsidTr="00707D51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autoSpaceDE w:val="0"/>
              <w:snapToGrid w:val="0"/>
              <w:spacing w:line="240" w:lineRule="auto"/>
              <w:ind w:left="39"/>
              <w:rPr>
                <w:rFonts w:ascii="Times New Roman" w:eastAsia="Arial CYR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4. </w:t>
            </w:r>
            <w:r>
              <w:rPr>
                <w:rFonts w:ascii="Times New Roman" w:eastAsia="Arial CYR" w:hAnsi="Times New Roman"/>
                <w:b/>
                <w:sz w:val="28"/>
                <w:szCs w:val="28"/>
              </w:rPr>
              <w:t>Линейно-конструктивный рисунок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0469B" w:rsidRPr="00CC38CA" w:rsidTr="00707D51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autoSpaceDE w:val="0"/>
              <w:snapToGrid w:val="0"/>
              <w:spacing w:line="240" w:lineRule="auto"/>
              <w:ind w:left="39"/>
              <w:rPr>
                <w:rFonts w:ascii="Times New Roman" w:eastAsia="Arial CYR" w:hAnsi="Times New Roman"/>
                <w:b/>
                <w:sz w:val="28"/>
                <w:szCs w:val="28"/>
              </w:rPr>
            </w:pPr>
            <w:r w:rsidRPr="009A776E">
              <w:rPr>
                <w:rFonts w:ascii="Times New Roman" w:eastAsia="Arial CYR" w:hAnsi="Times New Roman"/>
                <w:sz w:val="28"/>
                <w:szCs w:val="28"/>
              </w:rPr>
              <w:t>Рисунок гипсово</w:t>
            </w:r>
            <w:r>
              <w:rPr>
                <w:rFonts w:ascii="Times New Roman" w:eastAsia="Arial CYR" w:hAnsi="Times New Roman"/>
                <w:sz w:val="28"/>
                <w:szCs w:val="28"/>
              </w:rPr>
              <w:t>го орнамента невысокого рельефа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20469B" w:rsidRPr="00CC38CA" w:rsidTr="00707D51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4.2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autoSpaceDE w:val="0"/>
              <w:snapToGrid w:val="0"/>
              <w:spacing w:line="240" w:lineRule="auto"/>
              <w:ind w:left="39"/>
              <w:rPr>
                <w:rFonts w:ascii="Times New Roman" w:eastAsia="Arial CYR" w:hAnsi="Times New Roman"/>
                <w:sz w:val="28"/>
                <w:szCs w:val="28"/>
              </w:rPr>
            </w:pPr>
            <w:r>
              <w:rPr>
                <w:rFonts w:ascii="Times New Roman" w:eastAsia="Arial CYR" w:hAnsi="Times New Roman"/>
                <w:sz w:val="28"/>
                <w:szCs w:val="28"/>
              </w:rPr>
              <w:t>Рисунок чучела птицы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20469B" w:rsidRPr="00CC38CA" w:rsidTr="00707D51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autoSpaceDE w:val="0"/>
              <w:snapToGrid w:val="0"/>
              <w:spacing w:line="240" w:lineRule="auto"/>
              <w:ind w:left="39"/>
              <w:rPr>
                <w:rFonts w:ascii="Times New Roman" w:eastAsia="Arial CYR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5.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Тональный длительный рисунок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469B" w:rsidRPr="00CC38CA" w:rsidTr="00707D51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autoSpaceDE w:val="0"/>
              <w:snapToGrid w:val="0"/>
              <w:spacing w:line="240" w:lineRule="auto"/>
              <w:ind w:left="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Arial CYR" w:hAnsi="Times New Roman"/>
                <w:sz w:val="28"/>
                <w:szCs w:val="28"/>
              </w:rPr>
              <w:t>Натюрморт с чучелом птицы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20469B" w:rsidRPr="00CC38CA" w:rsidTr="00707D51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5.2.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autoSpaceDE w:val="0"/>
              <w:snapToGrid w:val="0"/>
              <w:spacing w:line="240" w:lineRule="auto"/>
              <w:ind w:left="39"/>
              <w:rPr>
                <w:rFonts w:ascii="Times New Roman" w:eastAsia="Arial CYR" w:hAnsi="Times New Roman"/>
                <w:sz w:val="28"/>
                <w:szCs w:val="28"/>
              </w:rPr>
            </w:pPr>
            <w:r w:rsidRPr="009A776E">
              <w:rPr>
                <w:rFonts w:ascii="Times New Roman" w:eastAsia="Arial CYR" w:hAnsi="Times New Roman"/>
                <w:sz w:val="28"/>
                <w:szCs w:val="28"/>
              </w:rPr>
              <w:t>Натюрморт из двух предметов быта, один из которых имеет комбинированную форму, расположенных ниже уровня глаз уч</w:t>
            </w:r>
            <w:r>
              <w:rPr>
                <w:rFonts w:ascii="Times New Roman" w:eastAsia="Arial CYR" w:hAnsi="Times New Roman"/>
                <w:sz w:val="28"/>
                <w:szCs w:val="28"/>
              </w:rPr>
              <w:t>ащихся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20469B" w:rsidRPr="00CC38CA" w:rsidTr="00707D51">
        <w:trPr>
          <w:trHeight w:val="1020"/>
        </w:trPr>
        <w:tc>
          <w:tcPr>
            <w:tcW w:w="72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5.3.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0469B" w:rsidRPr="009A776E" w:rsidRDefault="0020469B" w:rsidP="00707D51">
            <w:pPr>
              <w:autoSpaceDE w:val="0"/>
              <w:snapToGrid w:val="0"/>
              <w:spacing w:line="240" w:lineRule="auto"/>
              <w:ind w:left="39"/>
              <w:rPr>
                <w:rFonts w:ascii="Times New Roman" w:eastAsia="Arial CYR" w:hAnsi="Times New Roman"/>
                <w:b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 xml:space="preserve">Натюрморт из 2-х </w:t>
            </w:r>
            <w:r w:rsidRPr="009A776E">
              <w:rPr>
                <w:rFonts w:ascii="Times New Roman" w:eastAsia="Arial CYR" w:hAnsi="Times New Roman"/>
                <w:sz w:val="28"/>
                <w:szCs w:val="28"/>
              </w:rPr>
              <w:t xml:space="preserve">предметов комбинированной формы разных </w:t>
            </w:r>
            <w:r w:rsidRPr="009A776E">
              <w:rPr>
                <w:rFonts w:ascii="Times New Roman" w:hAnsi="Times New Roman"/>
                <w:sz w:val="28"/>
                <w:szCs w:val="28"/>
              </w:rPr>
              <w:t>по тону.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23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</w:tr>
      <w:tr w:rsidR="0020469B" w:rsidRPr="00CC38CA" w:rsidTr="00707D5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5.4.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69B" w:rsidRPr="009A776E" w:rsidRDefault="0020469B" w:rsidP="00707D51">
            <w:pPr>
              <w:autoSpaceDE w:val="0"/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Контрольный урок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20469B" w:rsidRPr="00CC38CA" w:rsidTr="00707D5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69B" w:rsidRPr="009A776E" w:rsidRDefault="0020469B" w:rsidP="00707D51">
            <w:pPr>
              <w:autoSpaceDE w:val="0"/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69B" w:rsidRPr="00CC38CA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51</w:t>
            </w:r>
          </w:p>
        </w:tc>
      </w:tr>
    </w:tbl>
    <w:p w:rsidR="0020469B" w:rsidRDefault="0020469B" w:rsidP="0020469B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20469B" w:rsidRPr="009A776E" w:rsidRDefault="0020469B" w:rsidP="0020469B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Четвертый  год обучения</w:t>
      </w:r>
    </w:p>
    <w:tbl>
      <w:tblPr>
        <w:tblW w:w="10265" w:type="dxa"/>
        <w:tblInd w:w="-617" w:type="dxa"/>
        <w:tblLayout w:type="fixed"/>
        <w:tblLook w:val="0000"/>
      </w:tblPr>
      <w:tblGrid>
        <w:gridCol w:w="720"/>
        <w:gridCol w:w="4865"/>
        <w:gridCol w:w="1440"/>
        <w:gridCol w:w="1080"/>
        <w:gridCol w:w="1080"/>
        <w:gridCol w:w="1080"/>
      </w:tblGrid>
      <w:tr w:rsidR="0020469B" w:rsidRPr="009A776E" w:rsidTr="00707D51"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Наименование раздела, темы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Вид учебного занятия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Общий объем времени (в часах)</w:t>
            </w:r>
          </w:p>
        </w:tc>
      </w:tr>
      <w:tr w:rsidR="0020469B" w:rsidRPr="009A776E" w:rsidTr="00707D51"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Максимальная учебная нагрузка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Самостоятельная работа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Аудиторные занятия</w:t>
            </w:r>
          </w:p>
        </w:tc>
      </w:tr>
      <w:tr w:rsidR="0020469B" w:rsidRPr="009A776E" w:rsidTr="00707D51">
        <w:tc>
          <w:tcPr>
            <w:tcW w:w="10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6A6140" w:rsidRDefault="0020469B" w:rsidP="00707D51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I</w:t>
            </w:r>
            <w:r w:rsidRPr="006A6140"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20469B" w:rsidRPr="009A776E" w:rsidTr="00707D51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1.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Тональный длительный рисунок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ind w:left="-568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0469B" w:rsidRPr="009A776E" w:rsidTr="00707D51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Натюрморта из т</w:t>
            </w:r>
            <w:r>
              <w:rPr>
                <w:rFonts w:ascii="Times New Roman" w:hAnsi="Times New Roman"/>
                <w:sz w:val="28"/>
                <w:szCs w:val="28"/>
              </w:rPr>
              <w:t>рех гипсовых геометрических тел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</w:tr>
      <w:tr w:rsidR="0020469B" w:rsidRPr="009A776E" w:rsidTr="00707D51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Рисунок однотонной драпиров</w:t>
            </w:r>
            <w:r>
              <w:rPr>
                <w:rFonts w:ascii="Times New Roman" w:hAnsi="Times New Roman"/>
                <w:sz w:val="28"/>
                <w:szCs w:val="28"/>
              </w:rPr>
              <w:t>ки с простыми складками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20469B" w:rsidRPr="009A776E" w:rsidTr="00707D51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1.3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Натюрморт из крупного предмета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быта и драпировки со складками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</w:tr>
      <w:tr w:rsidR="0020469B" w:rsidRPr="009A776E" w:rsidTr="00707D51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2. </w:t>
            </w:r>
            <w:r w:rsidRPr="009A776E">
              <w:rPr>
                <w:rFonts w:ascii="Times New Roman" w:hAnsi="Times New Roman"/>
                <w:b/>
                <w:sz w:val="28"/>
                <w:szCs w:val="28"/>
              </w:rPr>
              <w:t>Живописный рисунок. Фактура и материальность.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469B" w:rsidRPr="009A776E" w:rsidTr="00707D51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Натюрморт с металлической и стеклянной посудой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</w:tr>
      <w:tr w:rsidR="0020469B" w:rsidRPr="009A776E" w:rsidTr="00707D51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3.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Линейный рисунок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469B" w:rsidRPr="009A776E" w:rsidTr="00707D51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Зарис</w:t>
            </w:r>
            <w:r>
              <w:rPr>
                <w:rFonts w:ascii="Times New Roman" w:hAnsi="Times New Roman"/>
                <w:sz w:val="28"/>
                <w:szCs w:val="28"/>
              </w:rPr>
              <w:t>овки фигуры человека в движении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20469B" w:rsidRPr="009A776E" w:rsidTr="00707D51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64</w:t>
            </w:r>
          </w:p>
        </w:tc>
      </w:tr>
      <w:tr w:rsidR="0020469B" w:rsidRPr="009A776E" w:rsidTr="00707D51">
        <w:tc>
          <w:tcPr>
            <w:tcW w:w="1026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6A6140" w:rsidRDefault="0020469B" w:rsidP="00707D51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Pr="006A6140"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20469B" w:rsidRPr="009A776E" w:rsidTr="00707D51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>Раздел 4. Законы перспективы. Светотень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469B" w:rsidRPr="009A776E" w:rsidTr="00707D51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4.1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Рисунок цилиндра в горизонтальном положении. Постр</w:t>
            </w:r>
            <w:r>
              <w:rPr>
                <w:rFonts w:ascii="Times New Roman" w:hAnsi="Times New Roman"/>
                <w:sz w:val="28"/>
                <w:szCs w:val="28"/>
              </w:rPr>
              <w:t>оения окружности в пространстве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20469B" w:rsidRPr="009A776E" w:rsidTr="00707D51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4.2.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Style w:val="FontStyle164"/>
                <w:sz w:val="28"/>
                <w:szCs w:val="28"/>
              </w:rPr>
              <w:t>Зарисовки предметов быта (кружка, кастрюля и т</w:t>
            </w:r>
            <w:r>
              <w:rPr>
                <w:rStyle w:val="FontStyle164"/>
                <w:sz w:val="28"/>
                <w:szCs w:val="28"/>
              </w:rPr>
              <w:t>.д.) в горизонтальном положении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20469B" w:rsidRPr="009A776E" w:rsidTr="00707D51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4.3.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rPr>
                <w:rFonts w:ascii="Times New Roman" w:eastAsia="Arial CYR" w:hAnsi="Times New Roman"/>
                <w:b/>
                <w:sz w:val="28"/>
                <w:szCs w:val="28"/>
              </w:rPr>
            </w:pPr>
            <w:r w:rsidRPr="009A776E">
              <w:rPr>
                <w:rFonts w:ascii="Times New Roman" w:eastAsia="Arial CYR" w:hAnsi="Times New Roman"/>
                <w:sz w:val="28"/>
                <w:szCs w:val="28"/>
              </w:rPr>
              <w:t>Наброск</w:t>
            </w:r>
            <w:r>
              <w:rPr>
                <w:rFonts w:ascii="Times New Roman" w:eastAsia="Arial CYR" w:hAnsi="Times New Roman"/>
                <w:sz w:val="28"/>
                <w:szCs w:val="28"/>
              </w:rPr>
              <w:t>и по памяти отдельных предметов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20469B" w:rsidRPr="009A776E" w:rsidTr="00707D51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rPr>
                <w:rStyle w:val="FontStyle164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5.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Тональный длительный рисунок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469B" w:rsidRPr="009A776E" w:rsidTr="00707D51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rPr>
                <w:rStyle w:val="FontStyle164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Рисунок гипсового шара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20469B" w:rsidRPr="009A776E" w:rsidTr="00707D51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Натюрмо</w:t>
            </w:r>
            <w:r>
              <w:rPr>
                <w:rFonts w:ascii="Times New Roman" w:hAnsi="Times New Roman"/>
                <w:sz w:val="28"/>
                <w:szCs w:val="28"/>
              </w:rPr>
              <w:t>рт</w:t>
            </w:r>
            <w:r w:rsidRPr="009A776E">
              <w:rPr>
                <w:rFonts w:ascii="Times New Roman" w:hAnsi="Times New Roman"/>
                <w:sz w:val="28"/>
                <w:szCs w:val="28"/>
              </w:rPr>
              <w:t xml:space="preserve"> с предметом цилиндрической формы в </w:t>
            </w:r>
            <w:r w:rsidRPr="009A776E">
              <w:rPr>
                <w:rFonts w:ascii="Times New Roman" w:hAnsi="Times New Roman"/>
                <w:sz w:val="28"/>
                <w:szCs w:val="28"/>
              </w:rPr>
              <w:lastRenderedPageBreak/>
              <w:t>горизон</w:t>
            </w:r>
            <w:r>
              <w:rPr>
                <w:rFonts w:ascii="Times New Roman" w:hAnsi="Times New Roman"/>
                <w:sz w:val="28"/>
                <w:szCs w:val="28"/>
              </w:rPr>
              <w:t>тальном положении и драпировкой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</w:tr>
      <w:tr w:rsidR="0020469B" w:rsidRPr="009A776E" w:rsidTr="00707D51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6. </w:t>
            </w:r>
            <w:r>
              <w:rPr>
                <w:rFonts w:ascii="Times New Roman" w:eastAsia="Arial CYR" w:hAnsi="Times New Roman"/>
                <w:b/>
                <w:sz w:val="28"/>
                <w:szCs w:val="28"/>
              </w:rPr>
              <w:t>Линейно-конструктивный рисунок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</w:tr>
      <w:tr w:rsidR="0020469B" w:rsidRPr="009A776E" w:rsidTr="00707D51">
        <w:tc>
          <w:tcPr>
            <w:tcW w:w="72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6.1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Натюрморт</w:t>
            </w:r>
            <w:r w:rsidRPr="009A776E">
              <w:rPr>
                <w:rFonts w:ascii="Times New Roman" w:hAnsi="Times New Roman"/>
                <w:sz w:val="28"/>
                <w:szCs w:val="28"/>
              </w:rPr>
              <w:t xml:space="preserve"> в и</w:t>
            </w:r>
            <w:r>
              <w:rPr>
                <w:rFonts w:ascii="Times New Roman" w:hAnsi="Times New Roman"/>
                <w:sz w:val="28"/>
                <w:szCs w:val="28"/>
              </w:rPr>
              <w:t>нтерьере с масштабным предметом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20469B" w:rsidRPr="009A776E" w:rsidTr="00707D5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6.2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Натюрморт из трех предметов быта и драпировки со складками.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20469B" w:rsidRPr="009A776E" w:rsidTr="00707D5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68</w:t>
            </w:r>
          </w:p>
        </w:tc>
      </w:tr>
    </w:tbl>
    <w:p w:rsidR="0020469B" w:rsidRPr="00E32B83" w:rsidRDefault="0020469B" w:rsidP="0020469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20469B" w:rsidRPr="009A776E" w:rsidRDefault="0020469B" w:rsidP="0020469B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Пятый  год обучения</w:t>
      </w:r>
    </w:p>
    <w:tbl>
      <w:tblPr>
        <w:tblW w:w="10265" w:type="dxa"/>
        <w:tblInd w:w="-617" w:type="dxa"/>
        <w:tblLayout w:type="fixed"/>
        <w:tblLook w:val="0000"/>
      </w:tblPr>
      <w:tblGrid>
        <w:gridCol w:w="720"/>
        <w:gridCol w:w="4865"/>
        <w:gridCol w:w="1440"/>
        <w:gridCol w:w="1080"/>
        <w:gridCol w:w="1080"/>
        <w:gridCol w:w="1080"/>
      </w:tblGrid>
      <w:tr w:rsidR="0020469B" w:rsidRPr="00E32B83" w:rsidTr="00707D51"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Наименование раздела, темы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Вид учебного занятия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Общий объем времени (в часах)</w:t>
            </w:r>
          </w:p>
        </w:tc>
      </w:tr>
      <w:tr w:rsidR="0020469B" w:rsidRPr="00E32B83" w:rsidTr="00707D51"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Максимальная учебная нагрузка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Самостоятельная работа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Аудиторные занятия</w:t>
            </w:r>
          </w:p>
        </w:tc>
      </w:tr>
      <w:tr w:rsidR="0020469B" w:rsidRPr="009A776E" w:rsidTr="00707D51">
        <w:tc>
          <w:tcPr>
            <w:tcW w:w="10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381E91" w:rsidRDefault="0020469B" w:rsidP="00707D51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81E9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Pr="00381E91"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20469B" w:rsidRPr="009A776E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</w:t>
            </w:r>
            <w:r w:rsidRPr="00381E91">
              <w:rPr>
                <w:rStyle w:val="FontStyle164"/>
                <w:b/>
                <w:sz w:val="28"/>
                <w:szCs w:val="28"/>
              </w:rPr>
              <w:t>1</w:t>
            </w:r>
            <w:r>
              <w:rPr>
                <w:rStyle w:val="FontStyle164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Тональный длительный рисунок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ind w:left="72" w:hanging="7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0469B" w:rsidRPr="009A776E" w:rsidTr="00707D51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Натюрморт из трех-четы</w:t>
            </w:r>
            <w:r>
              <w:rPr>
                <w:rFonts w:ascii="Times New Roman" w:hAnsi="Times New Roman"/>
                <w:sz w:val="28"/>
                <w:szCs w:val="28"/>
              </w:rPr>
              <w:t>рех гипсовых геометрических тел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20469B" w:rsidRPr="009A776E" w:rsidTr="00707D51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Рисунок драпировки со сложной конфигурацией складок, леж</w:t>
            </w:r>
            <w:r>
              <w:rPr>
                <w:rFonts w:ascii="Times New Roman" w:hAnsi="Times New Roman"/>
                <w:sz w:val="28"/>
                <w:szCs w:val="28"/>
              </w:rPr>
              <w:t>ащей на геометрическом предмете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20469B" w:rsidRPr="009A776E" w:rsidTr="00707D51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Натюрморт</w:t>
            </w:r>
            <w:r w:rsidRPr="009A776E">
              <w:rPr>
                <w:rFonts w:ascii="Times New Roman" w:hAnsi="Times New Roman"/>
                <w:sz w:val="28"/>
                <w:szCs w:val="28"/>
              </w:rPr>
              <w:t xml:space="preserve"> из двух-трех предметов быта и гипсового орнамента высокого ре</w:t>
            </w:r>
            <w:r>
              <w:rPr>
                <w:rFonts w:ascii="Times New Roman" w:hAnsi="Times New Roman"/>
                <w:sz w:val="28"/>
                <w:szCs w:val="28"/>
              </w:rPr>
              <w:t>льефа и драпировки со складками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</w:tr>
      <w:tr w:rsidR="0020469B" w:rsidRPr="009A776E" w:rsidTr="00707D51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2. </w:t>
            </w:r>
            <w:r>
              <w:rPr>
                <w:rFonts w:ascii="Times New Roman" w:eastAsia="Arial CYR" w:hAnsi="Times New Roman"/>
                <w:b/>
                <w:sz w:val="28"/>
                <w:szCs w:val="28"/>
              </w:rPr>
              <w:t>Линейно-конструктивный рисунок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469B" w:rsidRPr="009A776E" w:rsidTr="00707D51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Зарисовка части ин</w:t>
            </w:r>
            <w:r>
              <w:rPr>
                <w:rFonts w:ascii="Times New Roman" w:hAnsi="Times New Roman"/>
                <w:sz w:val="28"/>
                <w:szCs w:val="28"/>
              </w:rPr>
              <w:t>терьера с архитектурной деталью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20469B" w:rsidRPr="009A776E" w:rsidTr="00707D51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Зарисо</w:t>
            </w:r>
            <w:r>
              <w:rPr>
                <w:rFonts w:ascii="Times New Roman" w:hAnsi="Times New Roman"/>
                <w:sz w:val="28"/>
                <w:szCs w:val="28"/>
              </w:rPr>
              <w:t>вка головы человека (обрубовка)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20469B" w:rsidRPr="009A776E" w:rsidTr="00707D51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64</w:t>
            </w:r>
          </w:p>
        </w:tc>
      </w:tr>
      <w:tr w:rsidR="0020469B" w:rsidRPr="009A776E" w:rsidTr="00707D51">
        <w:tc>
          <w:tcPr>
            <w:tcW w:w="1026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II</w:t>
            </w:r>
            <w:r w:rsidRPr="00381E91"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20469B" w:rsidRPr="009A776E" w:rsidTr="00707D51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3. </w:t>
            </w:r>
            <w:r w:rsidRPr="009A776E">
              <w:rPr>
                <w:rFonts w:ascii="Times New Roman" w:hAnsi="Times New Roman"/>
                <w:b/>
                <w:sz w:val="28"/>
                <w:szCs w:val="28"/>
              </w:rPr>
              <w:t>Фактура и м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атериальность в учебном рисунке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0469B" w:rsidRPr="009A776E" w:rsidTr="00707D51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3.1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pacing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Натюрморт из предметов с раз</w:t>
            </w:r>
            <w:r>
              <w:rPr>
                <w:rFonts w:ascii="Times New Roman" w:hAnsi="Times New Roman"/>
                <w:sz w:val="28"/>
                <w:szCs w:val="28"/>
              </w:rPr>
              <w:t>лич</w:t>
            </w:r>
            <w:r w:rsidRPr="009A776E">
              <w:rPr>
                <w:rFonts w:ascii="Times New Roman" w:hAnsi="Times New Roman"/>
                <w:sz w:val="28"/>
                <w:szCs w:val="28"/>
              </w:rPr>
              <w:t xml:space="preserve">ной фактурой и материальностью </w:t>
            </w:r>
            <w:r>
              <w:rPr>
                <w:rFonts w:ascii="Times New Roman" w:hAnsi="Times New Roman"/>
                <w:sz w:val="28"/>
                <w:szCs w:val="28"/>
              </w:rPr>
              <w:t>и четким композиционным центром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DD6E3F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DD6E3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DD6E3F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DD6E3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DD6E3F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D6E3F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</w:tr>
      <w:tr w:rsidR="0020469B" w:rsidRPr="009A776E" w:rsidTr="00707D51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Рису</w:t>
            </w:r>
            <w:r>
              <w:rPr>
                <w:rFonts w:ascii="Times New Roman" w:hAnsi="Times New Roman"/>
                <w:sz w:val="28"/>
                <w:szCs w:val="28"/>
              </w:rPr>
              <w:t>нок фигуры человека в интерьере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DD6E3F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DD6E3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DD6E3F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DD6E3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DD6E3F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D6E3F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20469B" w:rsidRPr="009A776E" w:rsidTr="00707D51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4. </w:t>
            </w:r>
            <w:r w:rsidRPr="009A776E">
              <w:rPr>
                <w:rFonts w:ascii="Times New Roman" w:eastAsia="Arial CYR" w:hAnsi="Times New Roman"/>
                <w:b/>
                <w:sz w:val="28"/>
                <w:szCs w:val="28"/>
              </w:rPr>
              <w:t>Создание художественного</w:t>
            </w:r>
            <w:r>
              <w:rPr>
                <w:rFonts w:ascii="Times New Roman" w:eastAsia="Arial CYR" w:hAnsi="Times New Roman"/>
                <w:b/>
                <w:sz w:val="28"/>
                <w:szCs w:val="28"/>
              </w:rPr>
              <w:t xml:space="preserve"> образа графическими средствами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DD6E3F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DD6E3F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DD6E3F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469B" w:rsidRPr="009A776E" w:rsidTr="00707D51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Тематический натюрморт «Мир старых вещей».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DD6E3F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DD6E3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DD6E3F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DD6E3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DD6E3F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D6E3F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</w:tr>
      <w:tr w:rsidR="0020469B" w:rsidRPr="009A776E" w:rsidTr="00707D51">
        <w:tc>
          <w:tcPr>
            <w:tcW w:w="72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5. </w:t>
            </w:r>
            <w:r w:rsidRPr="009A776E">
              <w:rPr>
                <w:rFonts w:ascii="Times New Roman" w:hAnsi="Times New Roman"/>
                <w:b/>
                <w:sz w:val="28"/>
                <w:szCs w:val="28"/>
              </w:rPr>
              <w:t>Тональный длительный рисунок.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0469B" w:rsidRPr="00DD6E3F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0469B" w:rsidRPr="00DD6E3F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0469B" w:rsidRPr="00DD6E3F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469B" w:rsidRPr="009A776E" w:rsidTr="00707D5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Натюрморта из предметов быта и драпировки со складками (итоговая работа)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69B" w:rsidRPr="00893218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D6E3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69B" w:rsidRPr="00DD6E3F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DD6E3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69B" w:rsidRPr="00DD6E3F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</w:tc>
      </w:tr>
      <w:tr w:rsidR="0020469B" w:rsidRPr="009A776E" w:rsidTr="00707D5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5.2.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Контрольный урок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69B" w:rsidRPr="00893218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69B" w:rsidRPr="00DD6E3F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69B" w:rsidRPr="00DD6E3F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20469B" w:rsidRPr="009A776E" w:rsidTr="00707D5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69B" w:rsidRPr="00DD6E3F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DD6E3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69B" w:rsidRPr="00DD6E3F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DD6E3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69B" w:rsidRPr="00DD6E3F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DD6E3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68</w:t>
            </w:r>
          </w:p>
        </w:tc>
      </w:tr>
    </w:tbl>
    <w:p w:rsidR="0020469B" w:rsidRPr="009A776E" w:rsidRDefault="0020469B" w:rsidP="0020469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20469B" w:rsidRPr="009A776E" w:rsidRDefault="0020469B" w:rsidP="0020469B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Шестой  год обучения</w:t>
      </w:r>
    </w:p>
    <w:tbl>
      <w:tblPr>
        <w:tblW w:w="10265" w:type="dxa"/>
        <w:tblInd w:w="-617" w:type="dxa"/>
        <w:tblLayout w:type="fixed"/>
        <w:tblLook w:val="0000"/>
      </w:tblPr>
      <w:tblGrid>
        <w:gridCol w:w="720"/>
        <w:gridCol w:w="4865"/>
        <w:gridCol w:w="1440"/>
        <w:gridCol w:w="1080"/>
        <w:gridCol w:w="1080"/>
        <w:gridCol w:w="1080"/>
      </w:tblGrid>
      <w:tr w:rsidR="0020469B" w:rsidRPr="00CC38CA" w:rsidTr="00707D51"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Наименование раздела, темы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Вид учебного занятия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Общий объем времени (в часах)</w:t>
            </w:r>
          </w:p>
        </w:tc>
      </w:tr>
      <w:tr w:rsidR="0020469B" w:rsidRPr="00CC38CA" w:rsidTr="00707D51"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Максимальная учебная нагрузка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Самостоятельная работа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E32B83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Аудиторные занятия</w:t>
            </w:r>
          </w:p>
        </w:tc>
      </w:tr>
      <w:tr w:rsidR="0020469B" w:rsidRPr="009A776E" w:rsidTr="00707D51">
        <w:tc>
          <w:tcPr>
            <w:tcW w:w="10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381E91" w:rsidRDefault="0020469B" w:rsidP="00707D51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Pr="00381E91"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20469B" w:rsidRPr="009A776E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1. </w:t>
            </w:r>
            <w:r>
              <w:rPr>
                <w:rFonts w:ascii="Times New Roman" w:eastAsia="Arial CYR" w:hAnsi="Times New Roman"/>
                <w:b/>
                <w:sz w:val="28"/>
                <w:szCs w:val="28"/>
              </w:rPr>
              <w:t>Линейно-конструктивный рисунок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0469B" w:rsidRPr="008653E8" w:rsidTr="00707D51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1.1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Натюрморт из четырех-пяти предметов (гипсовые геоме</w:t>
            </w:r>
            <w:r>
              <w:rPr>
                <w:rFonts w:ascii="Times New Roman" w:hAnsi="Times New Roman"/>
                <w:sz w:val="28"/>
                <w:szCs w:val="28"/>
              </w:rPr>
              <w:t>трические тела и предметы быта)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8653E8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8653E8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8653E8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20469B" w:rsidRPr="008653E8" w:rsidTr="00707D51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 капители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8653E8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8653E8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8653E8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20469B" w:rsidRPr="008653E8" w:rsidTr="00707D51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 xml:space="preserve">Рисунок гипсовой головы (обрубовка) </w:t>
            </w:r>
            <w:r w:rsidRPr="009A776E">
              <w:rPr>
                <w:rFonts w:ascii="Times New Roman" w:hAnsi="Times New Roman"/>
                <w:sz w:val="28"/>
                <w:szCs w:val="28"/>
              </w:rPr>
              <w:lastRenderedPageBreak/>
              <w:t>в двух поворотах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8653E8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8653E8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8653E8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20469B" w:rsidRPr="008653E8" w:rsidTr="00707D51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lastRenderedPageBreak/>
              <w:t>1.4.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Рисунок гипсовы</w:t>
            </w:r>
            <w:r>
              <w:rPr>
                <w:rFonts w:ascii="Times New Roman" w:hAnsi="Times New Roman"/>
                <w:sz w:val="28"/>
                <w:szCs w:val="28"/>
              </w:rPr>
              <w:t>х частей лица (нос, губы, глаз)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8653E8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8653E8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8653E8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20469B" w:rsidRPr="008653E8" w:rsidTr="00707D51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8653E8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96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8653E8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8653E8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48</w:t>
            </w:r>
          </w:p>
        </w:tc>
      </w:tr>
      <w:tr w:rsidR="0020469B" w:rsidRPr="009A776E" w:rsidTr="00707D51">
        <w:tc>
          <w:tcPr>
            <w:tcW w:w="1026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Pr="00381E91"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20469B" w:rsidRPr="009A776E" w:rsidTr="00707D51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2.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Тональный длительный рисунок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0469B" w:rsidRPr="009A776E" w:rsidTr="00707D51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 черепа человека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Default="0020469B" w:rsidP="00707D51">
            <w:pPr>
              <w:jc w:val="center"/>
            </w:pPr>
            <w:r w:rsidRPr="009D51BA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8653E8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8653E8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8653E8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20469B" w:rsidRPr="009A776E" w:rsidTr="00707D51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Рисунок гипсовой головы (обрубовка) с поворотом в три че</w:t>
            </w:r>
            <w:r>
              <w:rPr>
                <w:rFonts w:ascii="Times New Roman" w:hAnsi="Times New Roman"/>
                <w:sz w:val="28"/>
                <w:szCs w:val="28"/>
              </w:rPr>
              <w:t>тверти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Default="0020469B" w:rsidP="00707D51">
            <w:pPr>
              <w:jc w:val="center"/>
            </w:pPr>
            <w:r w:rsidRPr="009D51BA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8653E8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8653E8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8653E8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20469B" w:rsidRPr="009A776E" w:rsidTr="00707D51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исунок античной гипсовой головы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Default="0020469B" w:rsidP="00707D51">
            <w:pPr>
              <w:jc w:val="center"/>
            </w:pPr>
            <w:r w:rsidRPr="009D51BA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8653E8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8653E8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8653E8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</w:tr>
      <w:tr w:rsidR="0020469B" w:rsidRPr="009A776E" w:rsidTr="00707D51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3. </w:t>
            </w:r>
            <w:r w:rsidRPr="009A776E">
              <w:rPr>
                <w:rFonts w:ascii="Times New Roman" w:eastAsia="Arial CYR" w:hAnsi="Times New Roman"/>
                <w:b/>
                <w:sz w:val="28"/>
                <w:szCs w:val="28"/>
              </w:rPr>
              <w:t>Создание художественного</w:t>
            </w:r>
            <w:r>
              <w:rPr>
                <w:rFonts w:ascii="Times New Roman" w:eastAsia="Arial CYR" w:hAnsi="Times New Roman"/>
                <w:b/>
                <w:sz w:val="28"/>
                <w:szCs w:val="28"/>
              </w:rPr>
              <w:t xml:space="preserve"> образа графическими средствами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8653E8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8653E8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8653E8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469B" w:rsidRPr="009A776E" w:rsidTr="00707D51">
        <w:tc>
          <w:tcPr>
            <w:tcW w:w="720" w:type="dxa"/>
            <w:tcBorders>
              <w:left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4865" w:type="dxa"/>
            <w:tcBorders>
              <w:left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Тематический н</w:t>
            </w:r>
            <w:r>
              <w:rPr>
                <w:rFonts w:ascii="Times New Roman" w:hAnsi="Times New Roman"/>
                <w:sz w:val="28"/>
                <w:szCs w:val="28"/>
              </w:rPr>
              <w:t>атюрморт с атрибутами искусства</w:t>
            </w:r>
          </w:p>
        </w:tc>
        <w:tc>
          <w:tcPr>
            <w:tcW w:w="1440" w:type="dxa"/>
            <w:tcBorders>
              <w:left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auto"/>
          </w:tcPr>
          <w:p w:rsidR="0020469B" w:rsidRPr="008653E8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42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auto"/>
          </w:tcPr>
          <w:p w:rsidR="0020469B" w:rsidRPr="008653E8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8653E8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</w:tr>
      <w:tr w:rsidR="0020469B" w:rsidRPr="009A776E" w:rsidTr="00707D51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9A776E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8653E8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102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69B" w:rsidRPr="008653E8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9B" w:rsidRPr="008653E8" w:rsidRDefault="0020469B" w:rsidP="00707D5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51</w:t>
            </w:r>
          </w:p>
        </w:tc>
      </w:tr>
    </w:tbl>
    <w:p w:rsidR="0020469B" w:rsidRDefault="0020469B" w:rsidP="0020469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0469B" w:rsidRDefault="0020469B" w:rsidP="0020469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0469B" w:rsidRDefault="0020469B" w:rsidP="002046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0469B" w:rsidRPr="00CB06BC" w:rsidRDefault="0020469B" w:rsidP="0020469B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CB06BC">
        <w:rPr>
          <w:rFonts w:ascii="Times New Roman" w:hAnsi="Times New Roman"/>
          <w:b/>
          <w:i/>
          <w:sz w:val="28"/>
          <w:szCs w:val="28"/>
        </w:rPr>
        <w:t>Годовые требования</w:t>
      </w:r>
      <w:r>
        <w:rPr>
          <w:rFonts w:ascii="Times New Roman" w:hAnsi="Times New Roman"/>
          <w:b/>
          <w:i/>
          <w:sz w:val="28"/>
          <w:szCs w:val="28"/>
        </w:rPr>
        <w:t>. Содержание разделов и тем</w:t>
      </w:r>
    </w:p>
    <w:p w:rsidR="0020469B" w:rsidRDefault="0020469B" w:rsidP="0020469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469B" w:rsidRPr="008653E8" w:rsidRDefault="0020469B" w:rsidP="0020469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60"/>
      </w:tblGrid>
      <w:tr w:rsidR="0020469B" w:rsidRPr="002559E4" w:rsidTr="00707D51">
        <w:tc>
          <w:tcPr>
            <w:tcW w:w="9360" w:type="dxa"/>
            <w:shd w:val="clear" w:color="auto" w:fill="EEECE1"/>
          </w:tcPr>
          <w:p w:rsidR="0020469B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Первый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год обучения</w:t>
            </w: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20469B" w:rsidRPr="002559E4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Ι полугодие</w:t>
            </w:r>
          </w:p>
        </w:tc>
      </w:tr>
    </w:tbl>
    <w:p w:rsidR="0020469B" w:rsidRPr="008653E8" w:rsidRDefault="0020469B" w:rsidP="0020469B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20469B" w:rsidRPr="00AB3AF0" w:rsidRDefault="0020469B" w:rsidP="0020469B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>
        <w:rPr>
          <w:rFonts w:ascii="Times New Roman" w:hAnsi="Times New Roman"/>
          <w:b/>
          <w:sz w:val="28"/>
          <w:szCs w:val="28"/>
        </w:rPr>
        <w:t xml:space="preserve"> 1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>
        <w:rPr>
          <w:rStyle w:val="FontStyle164"/>
          <w:b/>
          <w:sz w:val="28"/>
          <w:szCs w:val="28"/>
        </w:rPr>
        <w:t xml:space="preserve"> Технические приемы в освоении учебного рисунка</w:t>
      </w:r>
    </w:p>
    <w:p w:rsidR="0020469B" w:rsidRPr="00AB3AF0" w:rsidRDefault="0020469B" w:rsidP="0020469B">
      <w:pPr>
        <w:snapToGrid w:val="0"/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1.1. Тема.</w:t>
      </w:r>
      <w:r w:rsidRPr="00AB3AF0">
        <w:rPr>
          <w:rStyle w:val="FontStyle164"/>
          <w:b/>
          <w:sz w:val="28"/>
          <w:szCs w:val="28"/>
        </w:rPr>
        <w:t xml:space="preserve"> Вводная беседа</w:t>
      </w:r>
      <w:r>
        <w:rPr>
          <w:rStyle w:val="FontStyle164"/>
          <w:b/>
          <w:sz w:val="28"/>
          <w:szCs w:val="28"/>
        </w:rPr>
        <w:t xml:space="preserve"> о рисунке. Организация работы.</w:t>
      </w:r>
    </w:p>
    <w:p w:rsidR="0020469B" w:rsidRPr="00AB3AF0" w:rsidRDefault="0020469B" w:rsidP="002046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Вводный теоретический урок. Беседа о предмете рисунок. Организация рабочего места. Правильная посадка за мольбертом. Знакомство с материалами, прина</w:t>
      </w:r>
      <w:r>
        <w:rPr>
          <w:rFonts w:ascii="Times New Roman" w:hAnsi="Times New Roman"/>
          <w:sz w:val="28"/>
          <w:szCs w:val="28"/>
        </w:rPr>
        <w:t>длежностями, инструментами, прие</w:t>
      </w:r>
      <w:r w:rsidRPr="00AB3AF0">
        <w:rPr>
          <w:rFonts w:ascii="Times New Roman" w:hAnsi="Times New Roman"/>
          <w:sz w:val="28"/>
          <w:szCs w:val="28"/>
        </w:rPr>
        <w:t xml:space="preserve">мы работы карандашом, постановка руки. Знакомство с понятиями «линия», «штрих», «пятно». </w:t>
      </w:r>
    </w:p>
    <w:p w:rsidR="0020469B" w:rsidRPr="00AB3AF0" w:rsidRDefault="0020469B" w:rsidP="0020469B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 w:rsidRPr="00AB3AF0">
        <w:rPr>
          <w:rStyle w:val="FontStyle164"/>
          <w:b/>
          <w:sz w:val="28"/>
          <w:szCs w:val="28"/>
        </w:rPr>
        <w:t xml:space="preserve">1.2. </w:t>
      </w:r>
      <w:r w:rsidRPr="00AB3AF0">
        <w:rPr>
          <w:rFonts w:ascii="Times New Roman" w:hAnsi="Times New Roman"/>
          <w:b/>
          <w:sz w:val="28"/>
          <w:szCs w:val="28"/>
        </w:rPr>
        <w:t>Тема.</w:t>
      </w:r>
      <w:r w:rsidRPr="00AB3AF0">
        <w:rPr>
          <w:rStyle w:val="FontStyle164"/>
          <w:b/>
          <w:sz w:val="28"/>
          <w:szCs w:val="28"/>
        </w:rPr>
        <w:t xml:space="preserve"> Графические изобразительные средства.</w:t>
      </w:r>
    </w:p>
    <w:p w:rsidR="0020469B" w:rsidRDefault="0020469B" w:rsidP="002046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lastRenderedPageBreak/>
        <w:t>Проведение вертикальных, горизонтальных, наклонных линий. Понятие «тон», «тоновая растяжка», «сила тона». Выполнение тональных растяжек на усиление и ослабление тона. Выполнение упражнений на деление вертикальных и горизонтальн</w:t>
      </w:r>
      <w:r>
        <w:rPr>
          <w:rFonts w:ascii="Times New Roman" w:hAnsi="Times New Roman"/>
          <w:sz w:val="28"/>
          <w:szCs w:val="28"/>
        </w:rPr>
        <w:t>ых отрезков линии, на равные (четные и нече</w:t>
      </w:r>
      <w:r w:rsidRPr="00AB3AF0">
        <w:rPr>
          <w:rFonts w:ascii="Times New Roman" w:hAnsi="Times New Roman"/>
          <w:sz w:val="28"/>
          <w:szCs w:val="28"/>
        </w:rPr>
        <w:t xml:space="preserve">тные) части. Использование карандаша как измерительного инструмента. Рисунок шахматной доски. Деление прямоугольника на 16 равных частей. Техника работы штрихом в 2 тона. Рисунок орнамента с использованием геометрических элементов (квадрат, окружность и т д.). Закрепление навыков деление отрезков на равные части и проведения прямых и дугообразных линий. Композиция листа. Формат А4. Материал – графитный карандаш. </w:t>
      </w:r>
    </w:p>
    <w:p w:rsidR="0020469B" w:rsidRPr="00AB3AF0" w:rsidRDefault="0020469B" w:rsidP="002046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рисование геометрических орнаментов по памяти, упражнения по выполнению штриховки и тональной растяжки, карандаш Т, ТМ, М.</w:t>
      </w:r>
    </w:p>
    <w:p w:rsidR="0020469B" w:rsidRPr="00AB3AF0" w:rsidRDefault="0020469B" w:rsidP="0020469B">
      <w:pPr>
        <w:spacing w:after="0" w:line="360" w:lineRule="auto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 xml:space="preserve">1.3. Тема. </w:t>
      </w:r>
      <w:r w:rsidRPr="00AB3AF0">
        <w:rPr>
          <w:rStyle w:val="FontStyle164"/>
          <w:b/>
          <w:sz w:val="28"/>
          <w:szCs w:val="28"/>
        </w:rPr>
        <w:t>Рисунок просты</w:t>
      </w:r>
      <w:r>
        <w:rPr>
          <w:rStyle w:val="FontStyle164"/>
          <w:b/>
          <w:sz w:val="28"/>
          <w:szCs w:val="28"/>
        </w:rPr>
        <w:t xml:space="preserve">х плоских предметов. Симметрия. Асимметрия. </w:t>
      </w:r>
    </w:p>
    <w:p w:rsidR="0020469B" w:rsidRDefault="0020469B" w:rsidP="0020469B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Style w:val="FontStyle164"/>
          <w:sz w:val="28"/>
          <w:szCs w:val="28"/>
        </w:rPr>
        <w:t>Рисунок простейших плоских природных форм с натуры: листьев, перьев, бабочек, коры деревьев. Копирование рисунков тканей, декоративных народных орнаментов.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Style w:val="FontStyle164"/>
          <w:sz w:val="28"/>
          <w:szCs w:val="28"/>
        </w:rPr>
        <w:t xml:space="preserve">Понятие «композиция», «симметрия» «асимметрия» в учебном рисунке. </w:t>
      </w:r>
      <w:r w:rsidRPr="00AB3AF0">
        <w:rPr>
          <w:rFonts w:ascii="Times New Roman" w:hAnsi="Times New Roman"/>
          <w:sz w:val="28"/>
          <w:szCs w:val="28"/>
        </w:rPr>
        <w:t xml:space="preserve">Совершенствование техники работы штрихом. Формат А4. Материал – графитный карандаш. </w:t>
      </w:r>
    </w:p>
    <w:p w:rsidR="0020469B" w:rsidRPr="00AB3AF0" w:rsidRDefault="0020469B" w:rsidP="0020469B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рисование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Style w:val="FontStyle164"/>
          <w:sz w:val="28"/>
          <w:szCs w:val="28"/>
        </w:rPr>
        <w:t>простых плоских предметов.</w:t>
      </w:r>
    </w:p>
    <w:p w:rsidR="0020469B" w:rsidRPr="00AB3AF0" w:rsidRDefault="0020469B" w:rsidP="0020469B">
      <w:pPr>
        <w:spacing w:after="0" w:line="360" w:lineRule="auto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1.4. Тема.</w:t>
      </w:r>
      <w:r w:rsidRPr="00AB3AF0">
        <w:rPr>
          <w:rFonts w:ascii="Times New Roman" w:hAnsi="Times New Roman"/>
          <w:sz w:val="28"/>
          <w:szCs w:val="28"/>
        </w:rPr>
        <w:t xml:space="preserve"> </w:t>
      </w:r>
      <w:r w:rsidRPr="00AB3AF0">
        <w:rPr>
          <w:rStyle w:val="FontStyle164"/>
          <w:b/>
          <w:sz w:val="28"/>
          <w:szCs w:val="28"/>
        </w:rPr>
        <w:t>Рисунок геометрических фигур и предметов быта.</w:t>
      </w:r>
      <w:r>
        <w:rPr>
          <w:rFonts w:ascii="Times New Roman" w:hAnsi="Times New Roman"/>
          <w:b/>
          <w:sz w:val="28"/>
          <w:szCs w:val="28"/>
        </w:rPr>
        <w:t xml:space="preserve"> Пропорции. Силуэт.</w:t>
      </w:r>
    </w:p>
    <w:p w:rsidR="0020469B" w:rsidRDefault="0020469B" w:rsidP="002046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 xml:space="preserve">Тональный рисунок плоских геометрических фигур, различных по соотношению сторон и тону. Понятие «силуэт». Знакомство со способами визирования карандашом. Правильная передача тональных отношений. Зарисовка силуэта сухих растений и трав. Формат А4. Материал – графитный карандаш, гелиевая ручка. </w:t>
      </w:r>
    </w:p>
    <w:p w:rsidR="0020469B" w:rsidRPr="00AB3AF0" w:rsidRDefault="0020469B" w:rsidP="002046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силуэтные зарисовки предметов простой формы.</w:t>
      </w:r>
    </w:p>
    <w:p w:rsidR="0020469B" w:rsidRPr="00AB3AF0" w:rsidRDefault="0020469B" w:rsidP="0020469B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lastRenderedPageBreak/>
        <w:t xml:space="preserve">1.5. Тема. </w:t>
      </w:r>
      <w:r w:rsidRPr="00AB3AF0">
        <w:rPr>
          <w:rStyle w:val="FontStyle164"/>
          <w:b/>
          <w:sz w:val="28"/>
          <w:szCs w:val="28"/>
        </w:rPr>
        <w:t>Зарисовка чучела птицы.</w:t>
      </w:r>
      <w:r w:rsidRPr="00AB3AF0">
        <w:rPr>
          <w:rFonts w:ascii="Times New Roman" w:hAnsi="Times New Roman"/>
          <w:sz w:val="28"/>
          <w:szCs w:val="28"/>
        </w:rPr>
        <w:t xml:space="preserve"> </w:t>
      </w:r>
    </w:p>
    <w:p w:rsidR="0020469B" w:rsidRDefault="0020469B" w:rsidP="002046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Силуэтные зарисовки чучела птицы. Передача пропорций, развитие глазомера. Формат А4. Материал – графитный карандаш, тушь, кисть. Самостоятельная работа: силуэтные зарисовки по памяти.</w:t>
      </w:r>
    </w:p>
    <w:p w:rsidR="0020469B" w:rsidRPr="008653E8" w:rsidRDefault="0020469B" w:rsidP="0020469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60"/>
      </w:tblGrid>
      <w:tr w:rsidR="0020469B" w:rsidRPr="002559E4" w:rsidTr="00707D51">
        <w:tc>
          <w:tcPr>
            <w:tcW w:w="9360" w:type="dxa"/>
            <w:shd w:val="clear" w:color="auto" w:fill="EEECE1"/>
          </w:tcPr>
          <w:p w:rsidR="0020469B" w:rsidRPr="002559E4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II</w:t>
            </w: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:rsidR="0020469B" w:rsidRPr="00AB3AF0" w:rsidRDefault="0020469B" w:rsidP="0020469B">
      <w:pPr>
        <w:spacing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20469B" w:rsidRPr="00AB3AF0" w:rsidRDefault="0020469B" w:rsidP="0020469B">
      <w:pPr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>
        <w:rPr>
          <w:rFonts w:ascii="Times New Roman" w:hAnsi="Times New Roman"/>
          <w:b/>
          <w:sz w:val="28"/>
          <w:szCs w:val="28"/>
        </w:rPr>
        <w:t xml:space="preserve"> 2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Линейный рисунок</w:t>
      </w:r>
    </w:p>
    <w:p w:rsidR="0020469B" w:rsidRPr="00AB3AF0" w:rsidRDefault="0020469B" w:rsidP="0020469B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2.1. Тема.</w:t>
      </w:r>
      <w:r w:rsidRPr="00AB3AF0">
        <w:rPr>
          <w:rStyle w:val="FontStyle164"/>
          <w:b/>
          <w:sz w:val="28"/>
          <w:szCs w:val="28"/>
        </w:rPr>
        <w:t xml:space="preserve"> Зарисовки фигуры человека.</w:t>
      </w:r>
    </w:p>
    <w:p w:rsidR="0020469B" w:rsidRDefault="0020469B" w:rsidP="002046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 xml:space="preserve">Две схематичные зарисовки фигуры человека в статичном состоянии. Знакомство с основными пропорциями человека (взрослого, ребенка). Формат А4. Материал – графитный карандаш. </w:t>
      </w:r>
    </w:p>
    <w:p w:rsidR="0020469B" w:rsidRPr="00AB3AF0" w:rsidRDefault="0020469B" w:rsidP="002046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наброски фигуры человека.</w:t>
      </w:r>
    </w:p>
    <w:p w:rsidR="0020469B" w:rsidRPr="00AB3AF0" w:rsidRDefault="0020469B" w:rsidP="0020469B">
      <w:pPr>
        <w:spacing w:after="0" w:line="360" w:lineRule="auto"/>
        <w:jc w:val="center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>
        <w:rPr>
          <w:rFonts w:ascii="Times New Roman" w:hAnsi="Times New Roman"/>
          <w:b/>
          <w:sz w:val="28"/>
          <w:szCs w:val="28"/>
        </w:rPr>
        <w:t xml:space="preserve"> 3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Законы перспективы. Светотень.</w:t>
      </w:r>
    </w:p>
    <w:p w:rsidR="0020469B" w:rsidRPr="00AB3AF0" w:rsidRDefault="0020469B" w:rsidP="0020469B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3.1. Тема.</w:t>
      </w:r>
      <w:r w:rsidRPr="00AB3AF0">
        <w:rPr>
          <w:rStyle w:val="FontStyle164"/>
          <w:b/>
          <w:sz w:val="28"/>
          <w:szCs w:val="28"/>
        </w:rPr>
        <w:t xml:space="preserve"> Линейные зарисовки геометрических предметов. Наглядная перспектива.</w:t>
      </w:r>
    </w:p>
    <w:p w:rsidR="0020469B" w:rsidRDefault="0020469B" w:rsidP="002046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Style w:val="FontStyle164"/>
          <w:sz w:val="28"/>
          <w:szCs w:val="28"/>
        </w:rPr>
        <w:t>Беседа о перспективе. Линейный рисунок геометрических тел</w:t>
      </w:r>
      <w:r>
        <w:rPr>
          <w:rStyle w:val="FontStyle164"/>
          <w:sz w:val="28"/>
          <w:szCs w:val="28"/>
        </w:rPr>
        <w:t>,</w:t>
      </w:r>
      <w:r w:rsidRPr="00AB3AF0">
        <w:rPr>
          <w:rStyle w:val="FontStyle164"/>
          <w:sz w:val="28"/>
          <w:szCs w:val="28"/>
        </w:rPr>
        <w:t xml:space="preserve"> расположенных на разных уровнях. Анализ перспективных сокращений в зависимости от положения уровня глаз рисующего. Применение линий раз</w:t>
      </w:r>
      <w:r>
        <w:rPr>
          <w:rStyle w:val="FontStyle164"/>
          <w:sz w:val="28"/>
          <w:szCs w:val="28"/>
        </w:rPr>
        <w:t>лич</w:t>
      </w:r>
      <w:r w:rsidRPr="00AB3AF0">
        <w:rPr>
          <w:rStyle w:val="FontStyle164"/>
          <w:sz w:val="28"/>
          <w:szCs w:val="28"/>
        </w:rPr>
        <w:t xml:space="preserve">ного характера для выразительности рисунка. </w:t>
      </w:r>
      <w:r w:rsidRPr="00AB3AF0">
        <w:rPr>
          <w:rFonts w:ascii="Times New Roman" w:hAnsi="Times New Roman"/>
          <w:sz w:val="28"/>
          <w:szCs w:val="28"/>
        </w:rPr>
        <w:t>Формат А4. Материал – графитный карандаш.</w:t>
      </w:r>
    </w:p>
    <w:p w:rsidR="0020469B" w:rsidRPr="00AB3AF0" w:rsidRDefault="0020469B" w:rsidP="002046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линейные зарисовки простых предметов.</w:t>
      </w:r>
    </w:p>
    <w:p w:rsidR="0020469B" w:rsidRPr="00AB3AF0" w:rsidRDefault="0020469B" w:rsidP="0020469B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3.2. Тема.</w:t>
      </w:r>
      <w:r w:rsidRPr="00AB3AF0">
        <w:rPr>
          <w:rStyle w:val="10"/>
          <w:rFonts w:ascii="Times New Roman" w:eastAsia="Calibri" w:hAnsi="Times New Roman"/>
          <w:sz w:val="28"/>
          <w:szCs w:val="28"/>
        </w:rPr>
        <w:t xml:space="preserve"> </w:t>
      </w:r>
      <w:r w:rsidRPr="00AB3AF0">
        <w:rPr>
          <w:rStyle w:val="FontStyle164"/>
          <w:b/>
          <w:sz w:val="28"/>
          <w:szCs w:val="28"/>
        </w:rPr>
        <w:t>Светотеневая зарисовка простых по форме предметов.</w:t>
      </w:r>
    </w:p>
    <w:p w:rsidR="0020469B" w:rsidRDefault="0020469B" w:rsidP="002046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Style w:val="FontStyle164"/>
          <w:sz w:val="28"/>
          <w:szCs w:val="28"/>
        </w:rPr>
        <w:t>Знакомство с понятием «светотень». Тональная зарисовка отдельных предметов быта, фруктов и овощей, простых по форме и светлых по тону (без фона). Светотеневая прокладка тона по теням. Понятие о градациях светотени. Передача объемной формы при помощи светотени.</w:t>
      </w:r>
      <w:r w:rsidRPr="00AB3AF0">
        <w:rPr>
          <w:rFonts w:ascii="Times New Roman" w:hAnsi="Times New Roman"/>
          <w:sz w:val="28"/>
          <w:szCs w:val="28"/>
        </w:rPr>
        <w:t xml:space="preserve"> </w:t>
      </w:r>
      <w:r w:rsidRPr="00AB3AF0">
        <w:rPr>
          <w:rStyle w:val="FontStyle164"/>
          <w:sz w:val="28"/>
          <w:szCs w:val="28"/>
        </w:rPr>
        <w:t>Композиция листа.</w:t>
      </w:r>
      <w:r w:rsidRPr="00AB3AF0">
        <w:rPr>
          <w:rFonts w:ascii="Times New Roman" w:hAnsi="Times New Roman"/>
          <w:sz w:val="28"/>
          <w:szCs w:val="28"/>
        </w:rPr>
        <w:t xml:space="preserve"> Освещение верхнее боковое. Формат А4. Материал – графитный карандаш. </w:t>
      </w:r>
    </w:p>
    <w:p w:rsidR="0020469B" w:rsidRPr="00AB3AF0" w:rsidRDefault="0020469B" w:rsidP="002046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светотеневые зарисовки предметов.</w:t>
      </w:r>
    </w:p>
    <w:p w:rsidR="0020469B" w:rsidRPr="00AB3AF0" w:rsidRDefault="0020469B" w:rsidP="0020469B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lastRenderedPageBreak/>
        <w:t>3.3. Тема.</w:t>
      </w:r>
      <w:r w:rsidRPr="00AB3AF0">
        <w:rPr>
          <w:rStyle w:val="10"/>
          <w:rFonts w:ascii="Times New Roman" w:eastAsia="Calibri" w:hAnsi="Times New Roman"/>
          <w:sz w:val="28"/>
          <w:szCs w:val="28"/>
        </w:rPr>
        <w:t xml:space="preserve"> </w:t>
      </w:r>
      <w:r w:rsidRPr="00AB3AF0">
        <w:rPr>
          <w:rStyle w:val="FontStyle164"/>
          <w:b/>
          <w:sz w:val="28"/>
          <w:szCs w:val="28"/>
        </w:rPr>
        <w:t>Зарисовка предметов простой формы с учетом тональной окрашенности.</w:t>
      </w:r>
    </w:p>
    <w:p w:rsidR="0020469B" w:rsidRPr="00AB3AF0" w:rsidRDefault="0020469B" w:rsidP="0020469B">
      <w:pPr>
        <w:spacing w:after="0" w:line="360" w:lineRule="auto"/>
        <w:jc w:val="both"/>
        <w:rPr>
          <w:rStyle w:val="FontStyle164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 xml:space="preserve">Тональная зарисовка предметов простой формы. Передача формы предметов с учетом тональной </w:t>
      </w:r>
      <w:r w:rsidRPr="00AB3AF0">
        <w:rPr>
          <w:rStyle w:val="FontStyle164"/>
          <w:sz w:val="28"/>
          <w:szCs w:val="28"/>
        </w:rPr>
        <w:t>окрашенности без фона.</w:t>
      </w:r>
      <w:r w:rsidRPr="00AB3AF0">
        <w:rPr>
          <w:rFonts w:ascii="Times New Roman" w:hAnsi="Times New Roman"/>
          <w:sz w:val="28"/>
          <w:szCs w:val="28"/>
        </w:rPr>
        <w:t xml:space="preserve"> </w:t>
      </w:r>
      <w:r w:rsidRPr="00AB3AF0">
        <w:rPr>
          <w:rStyle w:val="FontStyle164"/>
          <w:sz w:val="28"/>
          <w:szCs w:val="28"/>
        </w:rPr>
        <w:t>Композиция листа.</w:t>
      </w:r>
      <w:r w:rsidRPr="00AB3AF0">
        <w:rPr>
          <w:rFonts w:ascii="Times New Roman" w:hAnsi="Times New Roman"/>
          <w:sz w:val="28"/>
          <w:szCs w:val="28"/>
        </w:rPr>
        <w:t xml:space="preserve"> Освещение верхнее боковое. Формат А4. Материал – графитный карандаш. Самостоятельная работа: зарисовки простых предметов с натуры и по памяти.</w:t>
      </w:r>
    </w:p>
    <w:p w:rsidR="0020469B" w:rsidRPr="00AB3AF0" w:rsidRDefault="0020469B" w:rsidP="0020469B">
      <w:pPr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>
        <w:rPr>
          <w:rFonts w:ascii="Times New Roman" w:hAnsi="Times New Roman"/>
          <w:b/>
          <w:sz w:val="28"/>
          <w:szCs w:val="28"/>
        </w:rPr>
        <w:t xml:space="preserve"> 4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Живописный рисунок. Фактура и материальность</w:t>
      </w:r>
    </w:p>
    <w:p w:rsidR="0020469B" w:rsidRPr="00AB3AF0" w:rsidRDefault="0020469B" w:rsidP="0020469B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4.1. Тема.</w:t>
      </w:r>
      <w:r w:rsidRPr="00AB3AF0">
        <w:rPr>
          <w:rStyle w:val="10"/>
          <w:rFonts w:ascii="Times New Roman" w:eastAsia="Calibri" w:hAnsi="Times New Roman"/>
          <w:b w:val="0"/>
          <w:sz w:val="28"/>
          <w:szCs w:val="28"/>
        </w:rPr>
        <w:t xml:space="preserve"> </w:t>
      </w:r>
      <w:r w:rsidRPr="00AB3AF0">
        <w:rPr>
          <w:rStyle w:val="FontStyle164"/>
          <w:b/>
          <w:sz w:val="28"/>
          <w:szCs w:val="28"/>
        </w:rPr>
        <w:t>Тональная зарисовка чучела животного (мягкий материал).</w:t>
      </w:r>
    </w:p>
    <w:p w:rsidR="0020469B" w:rsidRDefault="0020469B" w:rsidP="002046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 xml:space="preserve">Понятие о живописном рисунке. Зарисовки </w:t>
      </w:r>
      <w:r w:rsidRPr="00AB3AF0">
        <w:rPr>
          <w:rStyle w:val="FontStyle164"/>
          <w:sz w:val="28"/>
          <w:szCs w:val="28"/>
        </w:rPr>
        <w:t xml:space="preserve">чучела животного. Знакомство с приемами работы мягким материалом. Композиция листа. Пропорции. Выразительность силуэта. Передача материальности меха. </w:t>
      </w:r>
      <w:r w:rsidRPr="00AB3AF0">
        <w:rPr>
          <w:rFonts w:ascii="Times New Roman" w:hAnsi="Times New Roman"/>
          <w:sz w:val="28"/>
          <w:szCs w:val="28"/>
        </w:rPr>
        <w:t xml:space="preserve">Освещение естественное. Формат А4. Материал – уголь, сангина. </w:t>
      </w:r>
    </w:p>
    <w:p w:rsidR="0020469B" w:rsidRPr="00AB3AF0" w:rsidRDefault="0020469B" w:rsidP="002046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зарисовки животных с натуры и по памяти.</w:t>
      </w:r>
    </w:p>
    <w:p w:rsidR="0020469B" w:rsidRPr="00AB3AF0" w:rsidRDefault="0020469B" w:rsidP="0020469B">
      <w:pPr>
        <w:spacing w:after="0" w:line="360" w:lineRule="auto"/>
        <w:jc w:val="both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4.2. Тема.</w:t>
      </w:r>
      <w:r w:rsidRPr="00AB3AF0">
        <w:rPr>
          <w:rStyle w:val="10"/>
          <w:rFonts w:ascii="Times New Roman" w:eastAsia="Calibri" w:hAnsi="Times New Roman"/>
          <w:b w:val="0"/>
          <w:sz w:val="28"/>
          <w:szCs w:val="28"/>
        </w:rPr>
        <w:t xml:space="preserve"> </w:t>
      </w:r>
      <w:r w:rsidRPr="00AB3AF0">
        <w:rPr>
          <w:rStyle w:val="FontStyle164"/>
          <w:b/>
          <w:sz w:val="28"/>
          <w:szCs w:val="28"/>
        </w:rPr>
        <w:t>Зарисовка мягкой игрушки.</w:t>
      </w:r>
    </w:p>
    <w:p w:rsidR="0020469B" w:rsidRDefault="0020469B" w:rsidP="002046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 xml:space="preserve">Зарисовки </w:t>
      </w:r>
      <w:r w:rsidRPr="00AB3AF0">
        <w:rPr>
          <w:rStyle w:val="FontStyle164"/>
          <w:sz w:val="28"/>
          <w:szCs w:val="28"/>
        </w:rPr>
        <w:t>мягких игрушек</w:t>
      </w:r>
      <w:r>
        <w:rPr>
          <w:rStyle w:val="FontStyle164"/>
          <w:sz w:val="28"/>
          <w:szCs w:val="28"/>
        </w:rPr>
        <w:t>,</w:t>
      </w:r>
      <w:r w:rsidRPr="00AB3AF0">
        <w:rPr>
          <w:rStyle w:val="FontStyle164"/>
          <w:sz w:val="28"/>
          <w:szCs w:val="28"/>
        </w:rPr>
        <w:t xml:space="preserve"> раз</w:t>
      </w:r>
      <w:r>
        <w:rPr>
          <w:rStyle w:val="FontStyle164"/>
          <w:sz w:val="28"/>
          <w:szCs w:val="28"/>
        </w:rPr>
        <w:t>лич</w:t>
      </w:r>
      <w:r w:rsidRPr="00AB3AF0">
        <w:rPr>
          <w:rStyle w:val="FontStyle164"/>
          <w:sz w:val="28"/>
          <w:szCs w:val="28"/>
        </w:rPr>
        <w:t xml:space="preserve">ных по характеру и пропорциям. Знакомство с приемами работы мягким материалом. Композиция листа. Пропорции. Выразительность силуэта. </w:t>
      </w:r>
      <w:r w:rsidRPr="00AB3AF0">
        <w:rPr>
          <w:rFonts w:ascii="Times New Roman" w:hAnsi="Times New Roman"/>
          <w:sz w:val="28"/>
          <w:szCs w:val="28"/>
        </w:rPr>
        <w:t xml:space="preserve">Освещение естественное. Формат А4. Материал – уголь, сангина. </w:t>
      </w:r>
    </w:p>
    <w:p w:rsidR="0020469B" w:rsidRPr="00AB3AF0" w:rsidRDefault="0020469B" w:rsidP="002046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зарисовки игрушек с натуры и по памяти.</w:t>
      </w:r>
    </w:p>
    <w:p w:rsidR="0020469B" w:rsidRPr="00AB3AF0" w:rsidRDefault="0020469B" w:rsidP="0020469B">
      <w:pPr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>
        <w:rPr>
          <w:rFonts w:ascii="Times New Roman" w:hAnsi="Times New Roman"/>
          <w:b/>
          <w:sz w:val="28"/>
          <w:szCs w:val="28"/>
        </w:rPr>
        <w:t xml:space="preserve"> 5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>
        <w:rPr>
          <w:rStyle w:val="FontStyle164"/>
          <w:b/>
          <w:sz w:val="28"/>
          <w:szCs w:val="28"/>
        </w:rPr>
        <w:t xml:space="preserve"> Тональный длительный рисунок</w:t>
      </w:r>
    </w:p>
    <w:p w:rsidR="0020469B" w:rsidRPr="00AB3AF0" w:rsidRDefault="0020469B" w:rsidP="0020469B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5.1. Тема.</w:t>
      </w:r>
      <w:r w:rsidRPr="00AB3AF0">
        <w:rPr>
          <w:rStyle w:val="10"/>
          <w:rFonts w:ascii="Times New Roman" w:eastAsia="Calibri" w:hAnsi="Times New Roman"/>
          <w:b w:val="0"/>
          <w:sz w:val="28"/>
          <w:szCs w:val="28"/>
        </w:rPr>
        <w:t xml:space="preserve"> </w:t>
      </w:r>
      <w:r w:rsidRPr="00AB3AF0">
        <w:rPr>
          <w:rStyle w:val="FontStyle164"/>
          <w:b/>
          <w:sz w:val="28"/>
          <w:szCs w:val="28"/>
        </w:rPr>
        <w:t>Рисунок предметов быта на светлом и темном фонах.</w:t>
      </w:r>
    </w:p>
    <w:p w:rsidR="0020469B" w:rsidRDefault="0020469B" w:rsidP="002046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Style w:val="FontStyle164"/>
          <w:sz w:val="28"/>
          <w:szCs w:val="28"/>
        </w:rPr>
        <w:t>Тональная зарисовка фруктов и овощей, предметов, простых по форме и светлых по тону, на сером фоне. Выявление объема предмета и его пространственного расположения на предметной плоскости. Передача материальности. Композиция листа.</w:t>
      </w:r>
      <w:r w:rsidRPr="00AB3AF0">
        <w:rPr>
          <w:rFonts w:ascii="Times New Roman" w:hAnsi="Times New Roman"/>
          <w:sz w:val="28"/>
          <w:szCs w:val="28"/>
        </w:rPr>
        <w:t xml:space="preserve"> Освещение верхнее боковое. Формат А4. Материал – графитный карандаш. </w:t>
      </w:r>
    </w:p>
    <w:p w:rsidR="0020469B" w:rsidRPr="00AB3AF0" w:rsidRDefault="0020469B" w:rsidP="002046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зарисовки простых предметов с натуры.</w:t>
      </w:r>
    </w:p>
    <w:p w:rsidR="0020469B" w:rsidRPr="00AB3AF0" w:rsidRDefault="0020469B" w:rsidP="0020469B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5.2. Тема.</w:t>
      </w:r>
      <w:r w:rsidRPr="00AB3AF0">
        <w:rPr>
          <w:rStyle w:val="10"/>
          <w:rFonts w:ascii="Times New Roman" w:eastAsia="Calibri" w:hAnsi="Times New Roman"/>
          <w:sz w:val="28"/>
          <w:szCs w:val="28"/>
        </w:rPr>
        <w:t xml:space="preserve"> </w:t>
      </w:r>
      <w:r w:rsidRPr="00AB3AF0">
        <w:rPr>
          <w:rStyle w:val="FontStyle164"/>
          <w:b/>
          <w:sz w:val="28"/>
          <w:szCs w:val="28"/>
        </w:rPr>
        <w:t>Зарисовки по памяти предметов предыдущего задания.</w:t>
      </w:r>
    </w:p>
    <w:p w:rsidR="0020469B" w:rsidRPr="00AB3AF0" w:rsidRDefault="0020469B" w:rsidP="002046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Style w:val="FontStyle164"/>
          <w:sz w:val="28"/>
          <w:szCs w:val="28"/>
        </w:rPr>
        <w:lastRenderedPageBreak/>
        <w:t>Зарисовка предметов, фруктов и овощей. Выявление объема предмета. Композиция листа</w:t>
      </w:r>
      <w:r w:rsidRPr="00AB3AF0">
        <w:rPr>
          <w:rFonts w:ascii="Times New Roman" w:hAnsi="Times New Roman"/>
          <w:sz w:val="28"/>
          <w:szCs w:val="28"/>
        </w:rPr>
        <w:t xml:space="preserve">. Формат А4. Материал – графитный карандаш. Самостоятельная работа: зарисовки </w:t>
      </w:r>
      <w:r w:rsidRPr="00AB3AF0">
        <w:rPr>
          <w:rStyle w:val="FontStyle164"/>
          <w:sz w:val="28"/>
          <w:szCs w:val="28"/>
        </w:rPr>
        <w:t>фруктов и овощей</w:t>
      </w:r>
      <w:r w:rsidRPr="00AB3AF0">
        <w:rPr>
          <w:rFonts w:ascii="Times New Roman" w:hAnsi="Times New Roman"/>
          <w:sz w:val="28"/>
          <w:szCs w:val="28"/>
        </w:rPr>
        <w:t>.</w:t>
      </w:r>
    </w:p>
    <w:p w:rsidR="0020469B" w:rsidRPr="00AB3AF0" w:rsidRDefault="0020469B" w:rsidP="0020469B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5.3. Тема.</w:t>
      </w:r>
      <w:r w:rsidRPr="00AB3AF0">
        <w:rPr>
          <w:rStyle w:val="10"/>
          <w:rFonts w:ascii="Times New Roman" w:eastAsia="Calibri" w:hAnsi="Times New Roman"/>
          <w:sz w:val="28"/>
          <w:szCs w:val="28"/>
        </w:rPr>
        <w:t xml:space="preserve"> </w:t>
      </w:r>
      <w:r w:rsidRPr="00AB3AF0">
        <w:rPr>
          <w:rStyle w:val="FontStyle164"/>
          <w:b/>
          <w:sz w:val="28"/>
          <w:szCs w:val="28"/>
        </w:rPr>
        <w:t>Натюрморт из двух предметов быта светлых по тону на сером фоне.</w:t>
      </w:r>
    </w:p>
    <w:p w:rsidR="0020469B" w:rsidRDefault="0020469B" w:rsidP="002046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Style w:val="FontStyle164"/>
          <w:sz w:val="28"/>
          <w:szCs w:val="28"/>
        </w:rPr>
        <w:t>Тональный рисунок натюрморта из двух предметов быта простой формы и светлых по тону на сером фоне. Особенности компоновки в листе группы предметов с учетом освещения. Тоновое решение. Передача прост</w:t>
      </w:r>
      <w:r>
        <w:rPr>
          <w:rStyle w:val="FontStyle164"/>
          <w:sz w:val="28"/>
          <w:szCs w:val="28"/>
        </w:rPr>
        <w:t>ранства и взаимного расположения</w:t>
      </w:r>
      <w:r w:rsidRPr="00AB3AF0">
        <w:rPr>
          <w:rStyle w:val="FontStyle164"/>
          <w:sz w:val="28"/>
          <w:szCs w:val="28"/>
        </w:rPr>
        <w:t xml:space="preserve"> предметов на плоскости.</w:t>
      </w:r>
      <w:r w:rsidRPr="00AB3AF0">
        <w:rPr>
          <w:rFonts w:ascii="Times New Roman" w:hAnsi="Times New Roman"/>
          <w:sz w:val="28"/>
          <w:szCs w:val="28"/>
        </w:rPr>
        <w:t xml:space="preserve"> Освещение верхнее боковое. Формат А4. Материал – графитный карандаш. </w:t>
      </w:r>
    </w:p>
    <w:p w:rsidR="0020469B" w:rsidRPr="00AB3AF0" w:rsidRDefault="0020469B" w:rsidP="002046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зарисовки мелких предметов.</w:t>
      </w:r>
    </w:p>
    <w:p w:rsidR="0020469B" w:rsidRPr="00AB3AF0" w:rsidRDefault="0020469B" w:rsidP="0020469B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5.4. Тема</w:t>
      </w:r>
      <w:r w:rsidRPr="00AB3AF0">
        <w:rPr>
          <w:rStyle w:val="FontStyle164"/>
          <w:b/>
          <w:sz w:val="28"/>
          <w:szCs w:val="28"/>
        </w:rPr>
        <w:t>. Натюрморт из двух предметов быта.</w:t>
      </w:r>
    </w:p>
    <w:p w:rsidR="0020469B" w:rsidRDefault="0020469B" w:rsidP="002046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Style w:val="FontStyle164"/>
          <w:sz w:val="28"/>
          <w:szCs w:val="28"/>
        </w:rPr>
        <w:t>Натюрморт из двух предметов быта простой формы и контрастных по тону. Предметы расположены ниже уровня глаз. Выявление знаний, умений, навыков полученных в первом классе.</w:t>
      </w:r>
      <w:r w:rsidRPr="00AB3AF0">
        <w:rPr>
          <w:rFonts w:ascii="Times New Roman" w:hAnsi="Times New Roman"/>
          <w:sz w:val="28"/>
          <w:szCs w:val="28"/>
        </w:rPr>
        <w:t xml:space="preserve"> </w:t>
      </w:r>
      <w:r w:rsidRPr="00AB3AF0">
        <w:rPr>
          <w:rStyle w:val="FontStyle164"/>
          <w:sz w:val="28"/>
          <w:szCs w:val="28"/>
        </w:rPr>
        <w:t>Освещение верхнее боковое. Формат А</w:t>
      </w:r>
      <w:r>
        <w:rPr>
          <w:rStyle w:val="FontStyle164"/>
          <w:sz w:val="28"/>
          <w:szCs w:val="28"/>
        </w:rPr>
        <w:t>-</w:t>
      </w:r>
      <w:r w:rsidRPr="00AB3AF0">
        <w:rPr>
          <w:rStyle w:val="FontStyle164"/>
          <w:sz w:val="28"/>
          <w:szCs w:val="28"/>
        </w:rPr>
        <w:t>4.</w:t>
      </w:r>
      <w:r w:rsidRPr="00AB3AF0">
        <w:rPr>
          <w:rFonts w:ascii="Times New Roman" w:hAnsi="Times New Roman"/>
          <w:sz w:val="28"/>
          <w:szCs w:val="28"/>
        </w:rPr>
        <w:t xml:space="preserve"> Материал – графитный карандаш. </w:t>
      </w:r>
    </w:p>
    <w:p w:rsidR="0020469B" w:rsidRPr="00527B75" w:rsidRDefault="0020469B" w:rsidP="002046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5.4. Тема.</w:t>
      </w:r>
      <w:r w:rsidRPr="00AB3AF0">
        <w:rPr>
          <w:rStyle w:val="10"/>
          <w:rFonts w:ascii="Times New Roman" w:eastAsia="Calibri" w:hAnsi="Times New Roman"/>
          <w:sz w:val="28"/>
          <w:szCs w:val="28"/>
        </w:rPr>
        <w:t xml:space="preserve"> </w:t>
      </w:r>
      <w:r w:rsidRPr="00AB3AF0">
        <w:rPr>
          <w:rStyle w:val="FontStyle164"/>
          <w:b/>
          <w:sz w:val="28"/>
          <w:szCs w:val="28"/>
        </w:rPr>
        <w:t>Контрольный урок.</w:t>
      </w:r>
    </w:p>
    <w:p w:rsidR="0020469B" w:rsidRPr="00AB3AF0" w:rsidRDefault="0020469B" w:rsidP="0020469B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60"/>
      </w:tblGrid>
      <w:tr w:rsidR="0020469B" w:rsidRPr="002559E4" w:rsidTr="00707D51">
        <w:tc>
          <w:tcPr>
            <w:tcW w:w="9360" w:type="dxa"/>
            <w:shd w:val="clear" w:color="auto" w:fill="EEECE1"/>
          </w:tcPr>
          <w:p w:rsidR="0020469B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Второй </w:t>
            </w: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год обучения</w:t>
            </w:r>
          </w:p>
          <w:p w:rsidR="0020469B" w:rsidRPr="002559E4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</w:t>
            </w: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:rsidR="0020469B" w:rsidRPr="00AB3AF0" w:rsidRDefault="0020469B" w:rsidP="0020469B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0469B" w:rsidRPr="00AB3AF0" w:rsidRDefault="0020469B" w:rsidP="0020469B">
      <w:pPr>
        <w:pStyle w:val="Style21"/>
        <w:widowControl/>
        <w:spacing w:line="360" w:lineRule="auto"/>
        <w:ind w:firstLine="0"/>
        <w:jc w:val="center"/>
        <w:rPr>
          <w:rStyle w:val="FontStyle164"/>
          <w:b/>
          <w:sz w:val="28"/>
          <w:szCs w:val="28"/>
        </w:rPr>
      </w:pPr>
      <w:r w:rsidRPr="00AB3AF0">
        <w:rPr>
          <w:b/>
          <w:sz w:val="28"/>
          <w:szCs w:val="28"/>
        </w:rPr>
        <w:t>Раздел</w:t>
      </w:r>
      <w:r>
        <w:rPr>
          <w:b/>
          <w:sz w:val="28"/>
          <w:szCs w:val="28"/>
        </w:rPr>
        <w:t xml:space="preserve"> 1</w:t>
      </w:r>
      <w:r w:rsidRPr="00AB3AF0">
        <w:rPr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Творческий рисунок.</w:t>
      </w:r>
    </w:p>
    <w:p w:rsidR="0020469B" w:rsidRPr="00AB3AF0" w:rsidRDefault="0020469B" w:rsidP="0020469B">
      <w:pPr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eastAsia="Arial CYR" w:hAnsi="Times New Roman"/>
          <w:b/>
          <w:sz w:val="28"/>
          <w:szCs w:val="28"/>
        </w:rPr>
        <w:t>Создание художественного образа графическими средствами.</w:t>
      </w:r>
    </w:p>
    <w:p w:rsidR="0020469B" w:rsidRPr="00AB3AF0" w:rsidRDefault="0020469B" w:rsidP="0020469B">
      <w:pPr>
        <w:spacing w:after="0" w:line="360" w:lineRule="auto"/>
        <w:jc w:val="both"/>
        <w:outlineLvl w:val="0"/>
        <w:rPr>
          <w:rFonts w:ascii="Times New Roman" w:eastAsia="Arial CYR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1.1. Тема.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Fonts w:ascii="Times New Roman" w:eastAsia="Arial CYR" w:hAnsi="Times New Roman"/>
          <w:b/>
          <w:sz w:val="28"/>
          <w:szCs w:val="28"/>
        </w:rPr>
        <w:t>Натюрморт с комнатным растением на светлом фоне.</w:t>
      </w:r>
    </w:p>
    <w:p w:rsidR="0020469B" w:rsidRDefault="0020469B" w:rsidP="0020469B">
      <w:pPr>
        <w:snapToGri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eastAsia="Arial CYR" w:hAnsi="Times New Roman"/>
          <w:sz w:val="28"/>
          <w:szCs w:val="28"/>
        </w:rPr>
        <w:t xml:space="preserve">Рисование тематического натюрморта с комнатным растением и предметами простой формы на светлом фоне. </w:t>
      </w:r>
      <w:r w:rsidRPr="00AB3AF0">
        <w:rPr>
          <w:rStyle w:val="FontStyle164"/>
          <w:sz w:val="28"/>
          <w:szCs w:val="28"/>
        </w:rPr>
        <w:t>Композиция листа</w:t>
      </w:r>
      <w:r w:rsidRPr="00AB3AF0">
        <w:rPr>
          <w:rFonts w:ascii="Times New Roman" w:hAnsi="Times New Roman"/>
          <w:sz w:val="28"/>
          <w:szCs w:val="28"/>
        </w:rPr>
        <w:t xml:space="preserve">. Поэтапное светотеневое изображение предметов. </w:t>
      </w:r>
      <w:r w:rsidRPr="00AB3AF0">
        <w:rPr>
          <w:rFonts w:ascii="Times New Roman" w:eastAsia="Arial CYR" w:hAnsi="Times New Roman"/>
          <w:sz w:val="28"/>
          <w:szCs w:val="28"/>
        </w:rPr>
        <w:t xml:space="preserve">Выразительная передача образа, формы и строения растения. Различное расположение листьев в пространстве. Знакомство с перспективными явлениями при рисовании с натуры растительных форм. </w:t>
      </w:r>
      <w:r w:rsidRPr="00AB3AF0">
        <w:rPr>
          <w:rFonts w:ascii="Times New Roman" w:hAnsi="Times New Roman"/>
          <w:sz w:val="28"/>
          <w:szCs w:val="28"/>
        </w:rPr>
        <w:t>Особенности выполнения фо</w:t>
      </w:r>
      <w:r>
        <w:rPr>
          <w:rFonts w:ascii="Times New Roman" w:hAnsi="Times New Roman"/>
          <w:sz w:val="28"/>
          <w:szCs w:val="28"/>
        </w:rPr>
        <w:t>на. Освещение верхнее. Формат А</w:t>
      </w:r>
      <w:r w:rsidRPr="00AB3AF0">
        <w:rPr>
          <w:rFonts w:ascii="Times New Roman" w:hAnsi="Times New Roman"/>
          <w:sz w:val="28"/>
          <w:szCs w:val="28"/>
        </w:rPr>
        <w:t xml:space="preserve">3. Материал – графитный карандаш. </w:t>
      </w:r>
    </w:p>
    <w:p w:rsidR="0020469B" w:rsidRPr="00AB3AF0" w:rsidRDefault="0020469B" w:rsidP="0020469B">
      <w:pPr>
        <w:snapToGri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lastRenderedPageBreak/>
        <w:t xml:space="preserve">Самостоятельная работа: зарисовки </w:t>
      </w:r>
      <w:r w:rsidRPr="00AB3AF0">
        <w:rPr>
          <w:rStyle w:val="FontStyle164"/>
          <w:sz w:val="28"/>
          <w:szCs w:val="28"/>
        </w:rPr>
        <w:t>комнатных растений</w:t>
      </w:r>
      <w:r w:rsidRPr="00AB3AF0">
        <w:rPr>
          <w:rFonts w:ascii="Times New Roman" w:hAnsi="Times New Roman"/>
          <w:sz w:val="28"/>
          <w:szCs w:val="28"/>
        </w:rPr>
        <w:t>.</w:t>
      </w:r>
    </w:p>
    <w:p w:rsidR="0020469B" w:rsidRPr="00AB3AF0" w:rsidRDefault="0020469B" w:rsidP="0020469B">
      <w:pPr>
        <w:spacing w:after="0" w:line="360" w:lineRule="auto"/>
        <w:jc w:val="center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>
        <w:rPr>
          <w:rFonts w:ascii="Times New Roman" w:hAnsi="Times New Roman"/>
          <w:b/>
          <w:sz w:val="28"/>
          <w:szCs w:val="28"/>
        </w:rPr>
        <w:t xml:space="preserve"> 2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c0c28c4"/>
          <w:rFonts w:ascii="Times New Roman" w:hAnsi="Times New Roman"/>
          <w:b/>
          <w:sz w:val="28"/>
          <w:szCs w:val="28"/>
        </w:rPr>
        <w:t xml:space="preserve"> </w:t>
      </w:r>
      <w:r w:rsidRPr="00AB3AF0">
        <w:rPr>
          <w:rStyle w:val="FontStyle164"/>
          <w:b/>
          <w:sz w:val="28"/>
          <w:szCs w:val="28"/>
        </w:rPr>
        <w:t>Законы пе</w:t>
      </w:r>
      <w:r>
        <w:rPr>
          <w:rStyle w:val="FontStyle164"/>
          <w:b/>
          <w:sz w:val="28"/>
          <w:szCs w:val="28"/>
        </w:rPr>
        <w:t>рспективы и светотень в рисунке</w:t>
      </w:r>
    </w:p>
    <w:p w:rsidR="0020469B" w:rsidRPr="00AB3AF0" w:rsidRDefault="0020469B" w:rsidP="0020469B">
      <w:pPr>
        <w:snapToGrid w:val="0"/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2.1. Тема.</w:t>
      </w:r>
      <w:r w:rsidRPr="00AB3AF0">
        <w:rPr>
          <w:rStyle w:val="FontStyle164"/>
          <w:b/>
          <w:sz w:val="28"/>
          <w:szCs w:val="28"/>
        </w:rPr>
        <w:t xml:space="preserve"> Зарисовки</w:t>
      </w:r>
      <w:r w:rsidRPr="00AB3AF0">
        <w:rPr>
          <w:rFonts w:ascii="Times New Roman" w:hAnsi="Times New Roman"/>
          <w:b/>
          <w:sz w:val="28"/>
          <w:szCs w:val="28"/>
        </w:rPr>
        <w:t xml:space="preserve"> прямоугольника, квадрата, круга в перспективе.</w:t>
      </w:r>
    </w:p>
    <w:p w:rsidR="0020469B" w:rsidRPr="00AB3AF0" w:rsidRDefault="0020469B" w:rsidP="002046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Рисование упражнений в связи с темой задания. Линейный рисунок прямоугольного и квадратного листа бумаги в вертикальном и горизонтальном положении с одной и двумя точками схода. Линейный рисунок круга в горизонтальном положении.</w:t>
      </w:r>
    </w:p>
    <w:p w:rsidR="0020469B" w:rsidRPr="00AB3AF0" w:rsidRDefault="0020469B" w:rsidP="002046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 xml:space="preserve">Закрепление понятия об уровне глаз рисующего (линия горизонта, точка схода). Знакомство с понятием перспективного сокращения с одной и двумя точками схода, с приемом построения окружности в перспективе. </w:t>
      </w:r>
    </w:p>
    <w:p w:rsidR="0020469B" w:rsidRPr="00AB3AF0" w:rsidRDefault="0020469B" w:rsidP="002046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Линейно-конструктивные зарисовки створки двери, оконного проема, стола и т. д.</w:t>
      </w:r>
      <w:r w:rsidRPr="00AB3AF0">
        <w:rPr>
          <w:rStyle w:val="FontStyle164"/>
          <w:sz w:val="28"/>
          <w:szCs w:val="28"/>
        </w:rPr>
        <w:t xml:space="preserve"> Композиция листа.</w:t>
      </w:r>
      <w:r>
        <w:rPr>
          <w:rFonts w:ascii="Times New Roman" w:hAnsi="Times New Roman"/>
          <w:sz w:val="28"/>
          <w:szCs w:val="28"/>
        </w:rPr>
        <w:t xml:space="preserve"> Формат А</w:t>
      </w:r>
      <w:r w:rsidRPr="00AB3AF0">
        <w:rPr>
          <w:rFonts w:ascii="Times New Roman" w:hAnsi="Times New Roman"/>
          <w:sz w:val="28"/>
          <w:szCs w:val="28"/>
        </w:rPr>
        <w:t xml:space="preserve">4. Материал – графитный карандаш. Самостоятельная работа: зарисовки мелких предметов </w:t>
      </w:r>
      <w:r w:rsidRPr="00AB3AF0">
        <w:rPr>
          <w:rStyle w:val="FontStyle164"/>
          <w:sz w:val="28"/>
          <w:szCs w:val="28"/>
        </w:rPr>
        <w:t>геометрической формы.</w:t>
      </w:r>
    </w:p>
    <w:p w:rsidR="0020469B" w:rsidRPr="00AB3AF0" w:rsidRDefault="0020469B" w:rsidP="0020469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2.2. Тема.</w:t>
      </w:r>
      <w:r w:rsidRPr="00AB3AF0">
        <w:rPr>
          <w:rStyle w:val="FontStyle164"/>
          <w:b/>
          <w:sz w:val="28"/>
          <w:szCs w:val="28"/>
        </w:rPr>
        <w:t xml:space="preserve"> Зарисовки</w:t>
      </w:r>
      <w:r w:rsidRPr="00AB3AF0">
        <w:rPr>
          <w:rFonts w:ascii="Times New Roman" w:hAnsi="Times New Roman"/>
          <w:b/>
          <w:sz w:val="28"/>
          <w:szCs w:val="28"/>
        </w:rPr>
        <w:t xml:space="preserve"> каркасных проволочных моделей в перспективе.</w:t>
      </w:r>
    </w:p>
    <w:p w:rsidR="0020469B" w:rsidRDefault="0020469B" w:rsidP="002046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Линейный рисунок каркасных геометрических тел (куб, призма, параллелепипед). Повторение правил перспективы. Углубленный анализ конструктивной формы предметов. Грамотное построение предметов в соответствии с их различным расположением к уровню зрения.</w:t>
      </w:r>
      <w:r w:rsidRPr="00AB3AF0">
        <w:rPr>
          <w:rStyle w:val="FontStyle164"/>
          <w:sz w:val="28"/>
          <w:szCs w:val="28"/>
        </w:rPr>
        <w:t xml:space="preserve"> Композиция листа.</w:t>
      </w:r>
      <w:r>
        <w:rPr>
          <w:rFonts w:ascii="Times New Roman" w:hAnsi="Times New Roman"/>
          <w:sz w:val="28"/>
          <w:szCs w:val="28"/>
        </w:rPr>
        <w:t xml:space="preserve"> Формат А</w:t>
      </w:r>
      <w:r w:rsidRPr="00AB3AF0">
        <w:rPr>
          <w:rFonts w:ascii="Times New Roman" w:hAnsi="Times New Roman"/>
          <w:sz w:val="28"/>
          <w:szCs w:val="28"/>
        </w:rPr>
        <w:t xml:space="preserve">4. Материал – графитный карандаш. </w:t>
      </w:r>
    </w:p>
    <w:p w:rsidR="0020469B" w:rsidRPr="00AB3AF0" w:rsidRDefault="0020469B" w:rsidP="002046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 xml:space="preserve">Самостоятельная работа: зарисовки мелких предметов </w:t>
      </w:r>
      <w:r w:rsidRPr="00AB3AF0">
        <w:rPr>
          <w:rStyle w:val="FontStyle164"/>
          <w:sz w:val="28"/>
          <w:szCs w:val="28"/>
        </w:rPr>
        <w:t>геометрической формы.</w:t>
      </w:r>
    </w:p>
    <w:p w:rsidR="0020469B" w:rsidRPr="00AB3AF0" w:rsidRDefault="0020469B" w:rsidP="0020469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2.3. Тема. Рисунок гипсовых геометрических тел вращения (цилиндр, конус, шар).</w:t>
      </w:r>
    </w:p>
    <w:p w:rsidR="0020469B" w:rsidRDefault="0020469B" w:rsidP="002046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Рисунок гипсовых геометрических тел вращения (цилиндр, конус, шар.), расположенных ниже уровня глаз. Анализ конструктивной формы тел вращения. Грамотное построение с учетом законов перспективы. Особенности передачи объема. Фон нейтральный. Осве</w:t>
      </w:r>
      <w:r>
        <w:rPr>
          <w:rFonts w:ascii="Times New Roman" w:hAnsi="Times New Roman"/>
          <w:sz w:val="28"/>
          <w:szCs w:val="28"/>
        </w:rPr>
        <w:t>щение верхнее боковое. Формат А</w:t>
      </w:r>
      <w:r w:rsidRPr="00AB3AF0">
        <w:rPr>
          <w:rFonts w:ascii="Times New Roman" w:hAnsi="Times New Roman"/>
          <w:sz w:val="28"/>
          <w:szCs w:val="28"/>
        </w:rPr>
        <w:t xml:space="preserve">4. Материал – графитный карандаш. </w:t>
      </w:r>
    </w:p>
    <w:p w:rsidR="0020469B" w:rsidRPr="00AB3AF0" w:rsidRDefault="0020469B" w:rsidP="002046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lastRenderedPageBreak/>
        <w:t xml:space="preserve">Самостоятельная работа: зарисовки мелких предметов </w:t>
      </w:r>
      <w:r w:rsidRPr="00AB3AF0">
        <w:rPr>
          <w:rStyle w:val="FontStyle164"/>
          <w:sz w:val="28"/>
          <w:szCs w:val="28"/>
        </w:rPr>
        <w:t>геометрической формы.</w:t>
      </w:r>
    </w:p>
    <w:p w:rsidR="0020469B" w:rsidRPr="00AB3AF0" w:rsidRDefault="0020469B" w:rsidP="0020469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2.4. Тема. Зарисовки предметов, подобных телам вращения, с натуры и по памяти.</w:t>
      </w:r>
    </w:p>
    <w:p w:rsidR="0020469B" w:rsidRPr="00AB3AF0" w:rsidRDefault="0020469B" w:rsidP="002046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Закрепление знаний и умений, полученных на предыдущих занятиях. Светотеневая передача форм предметов. Тренировка зрительной памяти. Осве</w:t>
      </w:r>
      <w:r>
        <w:rPr>
          <w:rFonts w:ascii="Times New Roman" w:hAnsi="Times New Roman"/>
          <w:sz w:val="28"/>
          <w:szCs w:val="28"/>
        </w:rPr>
        <w:t>щение верхнее боковое. Формат А</w:t>
      </w:r>
      <w:r w:rsidRPr="00AB3AF0">
        <w:rPr>
          <w:rFonts w:ascii="Times New Roman" w:hAnsi="Times New Roman"/>
          <w:sz w:val="28"/>
          <w:szCs w:val="28"/>
        </w:rPr>
        <w:t xml:space="preserve">4. Материал – графитный карандаш. Самостоятельная работа: зарисовки мелких предметов </w:t>
      </w:r>
      <w:r w:rsidRPr="00AB3AF0">
        <w:rPr>
          <w:rStyle w:val="FontStyle164"/>
          <w:sz w:val="28"/>
          <w:szCs w:val="28"/>
        </w:rPr>
        <w:t>геометрической формы.</w:t>
      </w:r>
    </w:p>
    <w:p w:rsidR="0020469B" w:rsidRPr="00AB3AF0" w:rsidRDefault="0020469B" w:rsidP="0020469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2.5. Тема. Рисунок гипсового куба.</w:t>
      </w:r>
    </w:p>
    <w:p w:rsidR="0020469B" w:rsidRPr="00AB3AF0" w:rsidRDefault="0020469B" w:rsidP="002046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 xml:space="preserve">Рисунок гипсового куба, расположенного ниже уровня глаз. Закрепление правил перспективы. Грамотное построение. </w:t>
      </w:r>
      <w:r w:rsidRPr="00AB3AF0">
        <w:rPr>
          <w:rStyle w:val="FontStyle164"/>
          <w:sz w:val="28"/>
          <w:szCs w:val="28"/>
        </w:rPr>
        <w:t>Композиция листа.</w:t>
      </w:r>
      <w:r w:rsidRPr="00AB3AF0">
        <w:rPr>
          <w:rFonts w:ascii="Times New Roman" w:hAnsi="Times New Roman"/>
          <w:sz w:val="28"/>
          <w:szCs w:val="28"/>
        </w:rPr>
        <w:t xml:space="preserve"> Осве</w:t>
      </w:r>
      <w:r>
        <w:rPr>
          <w:rFonts w:ascii="Times New Roman" w:hAnsi="Times New Roman"/>
          <w:sz w:val="28"/>
          <w:szCs w:val="28"/>
        </w:rPr>
        <w:t>щение верхнее боковое. Формат А</w:t>
      </w:r>
      <w:r w:rsidRPr="00AB3AF0">
        <w:rPr>
          <w:rFonts w:ascii="Times New Roman" w:hAnsi="Times New Roman"/>
          <w:sz w:val="28"/>
          <w:szCs w:val="28"/>
        </w:rPr>
        <w:t xml:space="preserve">4. Материал – графитный карандаш. Самостоятельная работа: зарисовки предметов </w:t>
      </w:r>
      <w:r w:rsidRPr="00AB3AF0">
        <w:rPr>
          <w:rStyle w:val="FontStyle164"/>
          <w:sz w:val="28"/>
          <w:szCs w:val="28"/>
        </w:rPr>
        <w:t>геометрической формы.</w:t>
      </w:r>
    </w:p>
    <w:p w:rsidR="0020469B" w:rsidRPr="00AB3AF0" w:rsidRDefault="0020469B" w:rsidP="0020469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2.6. Тема. Зарисовки предметов быта</w:t>
      </w:r>
      <w:r>
        <w:rPr>
          <w:rFonts w:ascii="Times New Roman" w:hAnsi="Times New Roman"/>
          <w:b/>
          <w:sz w:val="28"/>
          <w:szCs w:val="28"/>
        </w:rPr>
        <w:t>,</w:t>
      </w:r>
      <w:r w:rsidRPr="00AB3AF0">
        <w:rPr>
          <w:rFonts w:ascii="Times New Roman" w:hAnsi="Times New Roman"/>
          <w:b/>
          <w:sz w:val="28"/>
          <w:szCs w:val="28"/>
        </w:rPr>
        <w:t xml:space="preserve"> имеющих призматическую форму с натуры и по памяти.</w:t>
      </w:r>
    </w:p>
    <w:p w:rsidR="0020469B" w:rsidRPr="00AB3AF0" w:rsidRDefault="0020469B" w:rsidP="002046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Закрепление знаний и умений, полученных на предыдущем занятии. Светотеневая передача форм предметов. Тренировка зрительной памяти. Осве</w:t>
      </w:r>
      <w:r>
        <w:rPr>
          <w:rFonts w:ascii="Times New Roman" w:hAnsi="Times New Roman"/>
          <w:sz w:val="28"/>
          <w:szCs w:val="28"/>
        </w:rPr>
        <w:t>щение верхнее боковое. Формат А</w:t>
      </w:r>
      <w:r w:rsidRPr="00AB3AF0">
        <w:rPr>
          <w:rFonts w:ascii="Times New Roman" w:hAnsi="Times New Roman"/>
          <w:sz w:val="28"/>
          <w:szCs w:val="28"/>
        </w:rPr>
        <w:t xml:space="preserve">4. Материал – графитный карандаш. Самостоятельная работа: зарисовки предметов </w:t>
      </w:r>
      <w:r w:rsidRPr="00AB3AF0">
        <w:rPr>
          <w:rStyle w:val="FontStyle164"/>
          <w:sz w:val="28"/>
          <w:szCs w:val="28"/>
        </w:rPr>
        <w:t>геометрической формы.</w:t>
      </w:r>
    </w:p>
    <w:p w:rsidR="0020469B" w:rsidRDefault="0020469B" w:rsidP="0020469B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60"/>
      </w:tblGrid>
      <w:tr w:rsidR="0020469B" w:rsidRPr="002559E4" w:rsidTr="00707D51">
        <w:tc>
          <w:tcPr>
            <w:tcW w:w="9360" w:type="dxa"/>
            <w:shd w:val="clear" w:color="auto" w:fill="EEECE1"/>
          </w:tcPr>
          <w:p w:rsidR="0020469B" w:rsidRPr="002559E4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II</w:t>
            </w: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:rsidR="0020469B" w:rsidRPr="00AB3AF0" w:rsidRDefault="0020469B" w:rsidP="0020469B">
      <w:pPr>
        <w:spacing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20469B" w:rsidRPr="00AB3AF0" w:rsidRDefault="0020469B" w:rsidP="0020469B">
      <w:pPr>
        <w:spacing w:after="0" w:line="360" w:lineRule="auto"/>
        <w:jc w:val="center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>
        <w:rPr>
          <w:rFonts w:ascii="Times New Roman" w:hAnsi="Times New Roman"/>
          <w:b/>
          <w:sz w:val="28"/>
          <w:szCs w:val="28"/>
        </w:rPr>
        <w:t xml:space="preserve"> 3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Линейный рисунок</w:t>
      </w:r>
    </w:p>
    <w:p w:rsidR="0020469B" w:rsidRPr="00AB3AF0" w:rsidRDefault="0020469B" w:rsidP="0020469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3.1. Тема. Наброски фигуры человека.</w:t>
      </w:r>
    </w:p>
    <w:p w:rsidR="0020469B" w:rsidRPr="00AB3AF0" w:rsidRDefault="0020469B" w:rsidP="002046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Рисование сидящей фигуры человека. Закрепление знаний об основных пропорциях фигуры человека, посадка, точка опоры. Выразительность линейного наброска при минимальном количестве графических средств. Осве</w:t>
      </w:r>
      <w:r>
        <w:rPr>
          <w:rFonts w:ascii="Times New Roman" w:hAnsi="Times New Roman"/>
          <w:sz w:val="28"/>
          <w:szCs w:val="28"/>
        </w:rPr>
        <w:t>щение верхнее боковое. Формат А</w:t>
      </w:r>
      <w:r w:rsidRPr="00AB3AF0">
        <w:rPr>
          <w:rFonts w:ascii="Times New Roman" w:hAnsi="Times New Roman"/>
          <w:sz w:val="28"/>
          <w:szCs w:val="28"/>
        </w:rPr>
        <w:t>4. Материал – графитный карандаш. Самостоятельная работа: наброски фигуры человека.</w:t>
      </w:r>
    </w:p>
    <w:p w:rsidR="0020469B" w:rsidRPr="00AB3AF0" w:rsidRDefault="0020469B" w:rsidP="0020469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lastRenderedPageBreak/>
        <w:t>Раздел</w:t>
      </w:r>
      <w:r>
        <w:rPr>
          <w:rFonts w:ascii="Times New Roman" w:hAnsi="Times New Roman"/>
          <w:b/>
          <w:sz w:val="28"/>
          <w:szCs w:val="28"/>
        </w:rPr>
        <w:t xml:space="preserve"> 4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Fonts w:ascii="Times New Roman" w:hAnsi="Times New Roman"/>
          <w:b/>
          <w:sz w:val="28"/>
          <w:szCs w:val="28"/>
        </w:rPr>
        <w:t>Живописный рисунок.</w:t>
      </w:r>
      <w:r>
        <w:rPr>
          <w:rFonts w:ascii="Times New Roman" w:hAnsi="Times New Roman"/>
          <w:b/>
          <w:sz w:val="28"/>
          <w:szCs w:val="28"/>
        </w:rPr>
        <w:t xml:space="preserve"> Фактура и материальность</w:t>
      </w:r>
    </w:p>
    <w:p w:rsidR="0020469B" w:rsidRPr="00AB3AF0" w:rsidRDefault="0020469B" w:rsidP="0020469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4.1. Тема. Зарисовки чучела птиц.</w:t>
      </w:r>
    </w:p>
    <w:p w:rsidR="0020469B" w:rsidRPr="00AB3AF0" w:rsidRDefault="0020469B" w:rsidP="002046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Рисование птиц</w:t>
      </w:r>
      <w:r>
        <w:rPr>
          <w:rFonts w:ascii="Times New Roman" w:hAnsi="Times New Roman"/>
          <w:sz w:val="28"/>
          <w:szCs w:val="28"/>
        </w:rPr>
        <w:t>,</w:t>
      </w:r>
      <w:r w:rsidRPr="00AB3AF0">
        <w:rPr>
          <w:rFonts w:ascii="Times New Roman" w:hAnsi="Times New Roman"/>
          <w:sz w:val="28"/>
          <w:szCs w:val="28"/>
        </w:rPr>
        <w:t xml:space="preserve"> различных по характеру формы и тональной окраске. Углубление знаний об особенностях живописного рисунка.</w:t>
      </w:r>
      <w:r w:rsidRPr="00AB3AF0">
        <w:rPr>
          <w:rStyle w:val="FontStyle164"/>
          <w:sz w:val="28"/>
          <w:szCs w:val="28"/>
        </w:rPr>
        <w:t xml:space="preserve"> Композиция листа. Пропорции. Выразительность силуэта. Передача материальности оперения. </w:t>
      </w:r>
      <w:r w:rsidRPr="00AB3AF0">
        <w:rPr>
          <w:rFonts w:ascii="Times New Roman" w:hAnsi="Times New Roman"/>
          <w:sz w:val="28"/>
          <w:szCs w:val="28"/>
        </w:rPr>
        <w:t>Освещение естественное. Формат А3. Материал – уголь, сангина. Самостоятельная работа: зарисовки птиц по памяти.</w:t>
      </w:r>
    </w:p>
    <w:p w:rsidR="0020469B" w:rsidRPr="00AB3AF0" w:rsidRDefault="0020469B" w:rsidP="0020469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4.2. Тема. Зарисовки предметов различных по материалу.</w:t>
      </w:r>
    </w:p>
    <w:p w:rsidR="0020469B" w:rsidRDefault="0020469B" w:rsidP="002046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Рисование простых предметов</w:t>
      </w:r>
      <w:r>
        <w:rPr>
          <w:rFonts w:ascii="Times New Roman" w:hAnsi="Times New Roman"/>
          <w:sz w:val="28"/>
          <w:szCs w:val="28"/>
        </w:rPr>
        <w:t>,</w:t>
      </w:r>
      <w:r w:rsidRPr="00AB3AF0">
        <w:rPr>
          <w:rFonts w:ascii="Times New Roman" w:hAnsi="Times New Roman"/>
          <w:sz w:val="28"/>
          <w:szCs w:val="28"/>
        </w:rPr>
        <w:t xml:space="preserve"> раз</w:t>
      </w:r>
      <w:r>
        <w:rPr>
          <w:rFonts w:ascii="Times New Roman" w:hAnsi="Times New Roman"/>
          <w:sz w:val="28"/>
          <w:szCs w:val="28"/>
        </w:rPr>
        <w:t>лич</w:t>
      </w:r>
      <w:r w:rsidRPr="00AB3AF0">
        <w:rPr>
          <w:rFonts w:ascii="Times New Roman" w:hAnsi="Times New Roman"/>
          <w:sz w:val="28"/>
          <w:szCs w:val="28"/>
        </w:rPr>
        <w:t xml:space="preserve">ных по материальности, матовых и блестящих (дерево, стекло, металл и т.д.). Особенности моделирования светотенью формы предметов разных фактур. Освещение направленное. Формат А4. Материал – мягкий графитный карандаш. </w:t>
      </w:r>
    </w:p>
    <w:p w:rsidR="0020469B" w:rsidRPr="00AB3AF0" w:rsidRDefault="0020469B" w:rsidP="002046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зарисовки мелких предметов раз</w:t>
      </w:r>
      <w:r>
        <w:rPr>
          <w:rFonts w:ascii="Times New Roman" w:hAnsi="Times New Roman"/>
          <w:sz w:val="28"/>
          <w:szCs w:val="28"/>
        </w:rPr>
        <w:t>лич</w:t>
      </w:r>
      <w:r w:rsidRPr="00AB3AF0">
        <w:rPr>
          <w:rFonts w:ascii="Times New Roman" w:hAnsi="Times New Roman"/>
          <w:sz w:val="28"/>
          <w:szCs w:val="28"/>
        </w:rPr>
        <w:t>ной материальности.</w:t>
      </w:r>
    </w:p>
    <w:p w:rsidR="0020469B" w:rsidRPr="00AB3AF0" w:rsidRDefault="0020469B" w:rsidP="0020469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>
        <w:rPr>
          <w:rFonts w:ascii="Times New Roman" w:hAnsi="Times New Roman"/>
          <w:b/>
          <w:sz w:val="28"/>
          <w:szCs w:val="28"/>
        </w:rPr>
        <w:t xml:space="preserve"> 5.</w:t>
      </w:r>
      <w:r w:rsidRPr="00AB3AF0"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Тональный длительный рисунок</w:t>
      </w:r>
    </w:p>
    <w:p w:rsidR="0020469B" w:rsidRPr="00AB3AF0" w:rsidRDefault="0020469B" w:rsidP="0020469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5.2. Тема. Натюрморта из двух предметов быта призматической формы.</w:t>
      </w:r>
    </w:p>
    <w:p w:rsidR="0020469B" w:rsidRPr="00AB3AF0" w:rsidRDefault="0020469B" w:rsidP="002046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Рисунок натюрморта из предметов призматической формы (книги, коробки, шк</w:t>
      </w:r>
      <w:r>
        <w:rPr>
          <w:rFonts w:ascii="Times New Roman" w:hAnsi="Times New Roman"/>
          <w:sz w:val="28"/>
          <w:szCs w:val="28"/>
        </w:rPr>
        <w:t>атулки и т.д.), расположенных</w:t>
      </w:r>
      <w:r w:rsidRPr="00AB3AF0">
        <w:rPr>
          <w:rFonts w:ascii="Times New Roman" w:hAnsi="Times New Roman"/>
          <w:sz w:val="28"/>
          <w:szCs w:val="28"/>
        </w:rPr>
        <w:t xml:space="preserve"> ниже уровня глаз. Возможно включение мелких предметов. Композиционное размещение, прорисовка конструкции, уточнение пропорций и перспективного построения. Тональная проработка формы предметов. Обобщение тональных отношений. Освещение верхнее боковое. Формат А3. Материал – мягкий графитный карандаш. Самостоятельная работа: композиционные наброски.</w:t>
      </w:r>
    </w:p>
    <w:p w:rsidR="0020469B" w:rsidRPr="00AB3AF0" w:rsidRDefault="0020469B" w:rsidP="0020469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5.3. Тема. Натюрморт из предметов призматической и цилиндрической формы.</w:t>
      </w:r>
    </w:p>
    <w:p w:rsidR="0020469B" w:rsidRPr="00AB3AF0" w:rsidRDefault="0020469B" w:rsidP="002046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Рисунок натюрморта из предметов быта раз</w:t>
      </w:r>
      <w:r>
        <w:rPr>
          <w:rFonts w:ascii="Times New Roman" w:hAnsi="Times New Roman"/>
          <w:sz w:val="28"/>
          <w:szCs w:val="28"/>
        </w:rPr>
        <w:t>лич</w:t>
      </w:r>
      <w:r w:rsidRPr="00AB3AF0">
        <w:rPr>
          <w:rFonts w:ascii="Times New Roman" w:hAnsi="Times New Roman"/>
          <w:sz w:val="28"/>
          <w:szCs w:val="28"/>
        </w:rPr>
        <w:t xml:space="preserve">ных по форме, на фоне драпировки с крупным рисунком, на уровне глаз. </w:t>
      </w:r>
      <w:r w:rsidRPr="00AB3AF0">
        <w:rPr>
          <w:rStyle w:val="FontStyle164"/>
          <w:sz w:val="28"/>
          <w:szCs w:val="28"/>
        </w:rPr>
        <w:t>Композиция листа. Пропорции. Выразительность силуэта группы предметов. Освещение контрастное.</w:t>
      </w:r>
      <w:r w:rsidRPr="00AB3AF0">
        <w:rPr>
          <w:rFonts w:ascii="Times New Roman" w:hAnsi="Times New Roman"/>
          <w:sz w:val="28"/>
          <w:szCs w:val="28"/>
        </w:rPr>
        <w:t xml:space="preserve"> Формат А3. Материал – мягкий графитный карандаш. Самостоятельная работа: копирование рисунков ткани.</w:t>
      </w:r>
    </w:p>
    <w:p w:rsidR="0020469B" w:rsidRPr="00AB3AF0" w:rsidRDefault="0020469B" w:rsidP="0020469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lastRenderedPageBreak/>
        <w:t>5.4. Тема. Натюрморт из предметов простой формы</w:t>
      </w:r>
      <w:r>
        <w:rPr>
          <w:rFonts w:ascii="Times New Roman" w:hAnsi="Times New Roman"/>
          <w:b/>
          <w:sz w:val="28"/>
          <w:szCs w:val="28"/>
        </w:rPr>
        <w:t>,</w:t>
      </w:r>
      <w:r w:rsidRPr="00AB3AF0">
        <w:rPr>
          <w:rFonts w:ascii="Times New Roman" w:hAnsi="Times New Roman"/>
          <w:b/>
          <w:sz w:val="28"/>
          <w:szCs w:val="28"/>
        </w:rPr>
        <w:t xml:space="preserve"> раз</w:t>
      </w:r>
      <w:r>
        <w:rPr>
          <w:rFonts w:ascii="Times New Roman" w:hAnsi="Times New Roman"/>
          <w:b/>
          <w:sz w:val="28"/>
          <w:szCs w:val="28"/>
        </w:rPr>
        <w:t>лич</w:t>
      </w:r>
      <w:r w:rsidRPr="00AB3AF0">
        <w:rPr>
          <w:rFonts w:ascii="Times New Roman" w:hAnsi="Times New Roman"/>
          <w:b/>
          <w:sz w:val="28"/>
          <w:szCs w:val="28"/>
        </w:rPr>
        <w:t>ных по тону и материалу.</w:t>
      </w:r>
    </w:p>
    <w:p w:rsidR="0020469B" w:rsidRDefault="0020469B" w:rsidP="002046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Рисунок натюрморта из предметов кухонной утвари или предметов домашнего обихода.</w:t>
      </w:r>
      <w:r w:rsidRPr="00AB3AF0">
        <w:rPr>
          <w:rStyle w:val="FontStyle164"/>
          <w:sz w:val="28"/>
          <w:szCs w:val="28"/>
        </w:rPr>
        <w:t xml:space="preserve"> Выявление знаний, умений, навыков полученных во втором классе.</w:t>
      </w:r>
      <w:r w:rsidRPr="00AB3AF0">
        <w:rPr>
          <w:rFonts w:ascii="Times New Roman" w:hAnsi="Times New Roman"/>
          <w:sz w:val="28"/>
          <w:szCs w:val="28"/>
        </w:rPr>
        <w:t xml:space="preserve"> Освещение верхнее боковое. Формат А3. Материал – графитный карандаш.</w:t>
      </w:r>
    </w:p>
    <w:p w:rsidR="0020469B" w:rsidRPr="00AB3AF0" w:rsidRDefault="0020469B" w:rsidP="002046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5.4. Тема. Контрольный урок.</w:t>
      </w:r>
    </w:p>
    <w:p w:rsidR="0020469B" w:rsidRPr="00AB3AF0" w:rsidRDefault="0020469B" w:rsidP="0020469B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60"/>
      </w:tblGrid>
      <w:tr w:rsidR="0020469B" w:rsidRPr="002559E4" w:rsidTr="00707D51">
        <w:tc>
          <w:tcPr>
            <w:tcW w:w="9360" w:type="dxa"/>
            <w:shd w:val="clear" w:color="auto" w:fill="EEECE1"/>
          </w:tcPr>
          <w:p w:rsidR="0020469B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Третий </w:t>
            </w: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год обучения</w:t>
            </w: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20469B" w:rsidRPr="002559E4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</w:t>
            </w: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:rsidR="0020469B" w:rsidRPr="00AB3AF0" w:rsidRDefault="0020469B" w:rsidP="0020469B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0469B" w:rsidRPr="00AB3AF0" w:rsidRDefault="0020469B" w:rsidP="0020469B">
      <w:pPr>
        <w:pStyle w:val="Style21"/>
        <w:widowControl/>
        <w:spacing w:line="360" w:lineRule="auto"/>
        <w:ind w:firstLine="0"/>
        <w:jc w:val="center"/>
        <w:rPr>
          <w:rStyle w:val="FontStyle164"/>
          <w:b/>
          <w:sz w:val="28"/>
          <w:szCs w:val="28"/>
        </w:rPr>
      </w:pPr>
      <w:r w:rsidRPr="00AB3AF0">
        <w:rPr>
          <w:b/>
          <w:sz w:val="28"/>
          <w:szCs w:val="28"/>
        </w:rPr>
        <w:t>Раздел</w:t>
      </w:r>
      <w:r>
        <w:rPr>
          <w:b/>
          <w:sz w:val="28"/>
          <w:szCs w:val="28"/>
        </w:rPr>
        <w:t xml:space="preserve"> 1</w:t>
      </w:r>
      <w:r w:rsidRPr="00AB3AF0">
        <w:rPr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Творческий рисунок.</w:t>
      </w:r>
    </w:p>
    <w:p w:rsidR="0020469B" w:rsidRPr="00AB3AF0" w:rsidRDefault="0020469B" w:rsidP="0020469B">
      <w:pPr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eastAsia="Arial CYR" w:hAnsi="Times New Roman"/>
          <w:b/>
          <w:sz w:val="28"/>
          <w:szCs w:val="28"/>
        </w:rPr>
        <w:t>Создание художественного</w:t>
      </w:r>
      <w:r>
        <w:rPr>
          <w:rFonts w:ascii="Times New Roman" w:eastAsia="Arial CYR" w:hAnsi="Times New Roman"/>
          <w:b/>
          <w:sz w:val="28"/>
          <w:szCs w:val="28"/>
        </w:rPr>
        <w:t xml:space="preserve"> образа графическими средствами</w:t>
      </w:r>
    </w:p>
    <w:p w:rsidR="0020469B" w:rsidRPr="00AB3AF0" w:rsidRDefault="0020469B" w:rsidP="0020469B">
      <w:pPr>
        <w:snapToGrid w:val="0"/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1.1. Тема.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Fonts w:ascii="Times New Roman" w:eastAsia="Arial CYR" w:hAnsi="Times New Roman"/>
          <w:b/>
          <w:sz w:val="28"/>
          <w:szCs w:val="28"/>
        </w:rPr>
        <w:t xml:space="preserve">Тематический натюрморт </w:t>
      </w:r>
      <w:r w:rsidRPr="00AB3AF0">
        <w:rPr>
          <w:rFonts w:ascii="Times New Roman" w:eastAsia="Arial" w:hAnsi="Times New Roman"/>
          <w:b/>
          <w:sz w:val="28"/>
          <w:szCs w:val="28"/>
        </w:rPr>
        <w:t>«</w:t>
      </w:r>
      <w:r w:rsidRPr="00AB3AF0">
        <w:rPr>
          <w:rFonts w:ascii="Times New Roman" w:eastAsia="Arial CYR" w:hAnsi="Times New Roman"/>
          <w:b/>
          <w:sz w:val="28"/>
          <w:szCs w:val="28"/>
        </w:rPr>
        <w:t>Осенний».</w:t>
      </w:r>
    </w:p>
    <w:p w:rsidR="0020469B" w:rsidRDefault="0020469B" w:rsidP="0020469B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eastAsia="Arial CYR" w:hAnsi="Times New Roman"/>
          <w:sz w:val="28"/>
          <w:szCs w:val="28"/>
        </w:rPr>
        <w:t xml:space="preserve">Тональный рисунок тематического натюрморта </w:t>
      </w:r>
      <w:r w:rsidRPr="00AB3AF0">
        <w:rPr>
          <w:rFonts w:ascii="Times New Roman" w:eastAsia="Arial" w:hAnsi="Times New Roman"/>
          <w:sz w:val="28"/>
          <w:szCs w:val="28"/>
        </w:rPr>
        <w:t>«</w:t>
      </w:r>
      <w:r w:rsidRPr="00AB3AF0">
        <w:rPr>
          <w:rFonts w:ascii="Times New Roman" w:eastAsia="Arial CYR" w:hAnsi="Times New Roman"/>
          <w:sz w:val="28"/>
          <w:szCs w:val="28"/>
        </w:rPr>
        <w:t>Осенний</w:t>
      </w:r>
      <w:r w:rsidRPr="00AB3AF0">
        <w:rPr>
          <w:rFonts w:ascii="Times New Roman" w:eastAsia="Arial" w:hAnsi="Times New Roman"/>
          <w:sz w:val="28"/>
          <w:szCs w:val="28"/>
        </w:rPr>
        <w:t xml:space="preserve">» </w:t>
      </w:r>
      <w:r w:rsidRPr="00AB3AF0">
        <w:rPr>
          <w:rFonts w:ascii="Times New Roman" w:eastAsia="Arial CYR" w:hAnsi="Times New Roman"/>
          <w:sz w:val="28"/>
          <w:szCs w:val="28"/>
        </w:rPr>
        <w:t>(предмет быта простой формы, муляжи овощей и фруктов)</w:t>
      </w:r>
      <w:r>
        <w:rPr>
          <w:rFonts w:ascii="Times New Roman" w:eastAsia="Arial CYR" w:hAnsi="Times New Roman"/>
          <w:sz w:val="28"/>
          <w:szCs w:val="28"/>
        </w:rPr>
        <w:t>.</w:t>
      </w:r>
      <w:r w:rsidRPr="00AB3AF0">
        <w:rPr>
          <w:rFonts w:ascii="Times New Roman" w:eastAsia="Arial CYR" w:hAnsi="Times New Roman"/>
          <w:sz w:val="28"/>
          <w:szCs w:val="28"/>
        </w:rPr>
        <w:t xml:space="preserve"> Освоение принципов последовательности ведения рисунка, умение доводить рисунок до определенной степени завершенности. Овладение начальными навыками целостного видения натуры. Развитие композиционного мышления, работа над эскизом. Фон нейтральный. Освещение верхнее боковое. Формат А-3</w:t>
      </w:r>
      <w:r w:rsidRPr="00AB3AF0">
        <w:rPr>
          <w:rFonts w:ascii="Times New Roman" w:hAnsi="Times New Roman"/>
          <w:sz w:val="28"/>
          <w:szCs w:val="28"/>
        </w:rPr>
        <w:t xml:space="preserve"> Материал – графитный карандаш.</w:t>
      </w:r>
    </w:p>
    <w:p w:rsidR="0020469B" w:rsidRPr="00AB3AF0" w:rsidRDefault="0020469B" w:rsidP="0020469B">
      <w:pPr>
        <w:spacing w:after="0" w:line="360" w:lineRule="auto"/>
        <w:jc w:val="both"/>
        <w:outlineLvl w:val="0"/>
        <w:rPr>
          <w:rFonts w:ascii="Times New Roman" w:eastAsia="Arial CYR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 xml:space="preserve"> Самостоятельная работа: композиционные зарисовки овощей и фруктов.</w:t>
      </w:r>
    </w:p>
    <w:p w:rsidR="0020469B" w:rsidRPr="00AB3AF0" w:rsidRDefault="0020469B" w:rsidP="0020469B">
      <w:pPr>
        <w:spacing w:after="0" w:line="360" w:lineRule="auto"/>
        <w:jc w:val="center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>
        <w:rPr>
          <w:rFonts w:ascii="Times New Roman" w:hAnsi="Times New Roman"/>
          <w:b/>
          <w:sz w:val="28"/>
          <w:szCs w:val="28"/>
        </w:rPr>
        <w:t xml:space="preserve"> 2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eastAsia="Arial CYR" w:hAnsi="Times New Roman"/>
          <w:b/>
          <w:sz w:val="28"/>
          <w:szCs w:val="28"/>
        </w:rPr>
        <w:t>Линейно-конструктивный рисунок</w:t>
      </w:r>
    </w:p>
    <w:p w:rsidR="0020469B" w:rsidRPr="00AB3AF0" w:rsidRDefault="0020469B" w:rsidP="0020469B">
      <w:pPr>
        <w:spacing w:after="0" w:line="360" w:lineRule="auto"/>
        <w:jc w:val="both"/>
        <w:outlineLvl w:val="0"/>
        <w:rPr>
          <w:rFonts w:ascii="Times New Roman" w:eastAsia="Arial CYR" w:hAnsi="Times New Roman"/>
          <w:sz w:val="28"/>
          <w:szCs w:val="28"/>
        </w:rPr>
      </w:pPr>
      <w:r w:rsidRPr="00AB3AF0">
        <w:rPr>
          <w:rStyle w:val="FontStyle164"/>
          <w:b/>
          <w:sz w:val="28"/>
          <w:szCs w:val="28"/>
        </w:rPr>
        <w:t xml:space="preserve">2.1. </w:t>
      </w:r>
      <w:r w:rsidRPr="00AB3AF0">
        <w:rPr>
          <w:rFonts w:ascii="Times New Roman" w:hAnsi="Times New Roman"/>
          <w:b/>
          <w:sz w:val="28"/>
          <w:szCs w:val="28"/>
        </w:rPr>
        <w:t>Тема.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Fonts w:ascii="Times New Roman" w:eastAsia="Arial CYR" w:hAnsi="Times New Roman"/>
          <w:b/>
          <w:sz w:val="28"/>
          <w:szCs w:val="28"/>
        </w:rPr>
        <w:t>Натюрморт из гипсовых геометрических тел.</w:t>
      </w:r>
    </w:p>
    <w:p w:rsidR="0020469B" w:rsidRDefault="0020469B" w:rsidP="0020469B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eastAsia="Arial CYR" w:hAnsi="Times New Roman"/>
          <w:sz w:val="28"/>
          <w:szCs w:val="28"/>
        </w:rPr>
        <w:t xml:space="preserve">Рисунок натюрморта из двух гипсовых геометрических тел с введением легкого тона (куб, цилиндр или конус). Фон нейтральный. Освещение верхнее боковое. </w:t>
      </w:r>
      <w:r w:rsidRPr="00AB3AF0">
        <w:rPr>
          <w:rFonts w:ascii="Times New Roman" w:hAnsi="Times New Roman"/>
          <w:sz w:val="28"/>
          <w:szCs w:val="28"/>
        </w:rPr>
        <w:t xml:space="preserve">Композиция листа. Формат А3. Материал – графитный карандаш. </w:t>
      </w:r>
    </w:p>
    <w:p w:rsidR="0020469B" w:rsidRPr="00AB3AF0" w:rsidRDefault="0020469B" w:rsidP="0020469B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рисование геометрических предметов по памяти.</w:t>
      </w:r>
    </w:p>
    <w:p w:rsidR="0020469B" w:rsidRPr="00AB3AF0" w:rsidRDefault="0020469B" w:rsidP="0020469B">
      <w:pPr>
        <w:spacing w:after="0" w:line="360" w:lineRule="auto"/>
        <w:jc w:val="both"/>
        <w:outlineLvl w:val="0"/>
        <w:rPr>
          <w:rFonts w:ascii="Times New Roman" w:eastAsia="Arial CYR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 xml:space="preserve">2.2. Тема. </w:t>
      </w:r>
      <w:r w:rsidRPr="00AB3AF0">
        <w:rPr>
          <w:rFonts w:ascii="Times New Roman" w:eastAsia="Arial CYR" w:hAnsi="Times New Roman"/>
          <w:b/>
          <w:sz w:val="28"/>
          <w:szCs w:val="28"/>
        </w:rPr>
        <w:t>Сквозной рисунок предметов комбинированной формы.</w:t>
      </w:r>
    </w:p>
    <w:p w:rsidR="0020469B" w:rsidRDefault="0020469B" w:rsidP="002046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eastAsia="Arial CYR" w:hAnsi="Times New Roman"/>
          <w:sz w:val="28"/>
          <w:szCs w:val="28"/>
        </w:rPr>
        <w:lastRenderedPageBreak/>
        <w:t>Тональные зарисовки трех отдельных предметов комбинированной формы, расположенных на разных уровнях глаз учащихся (бидон, крынка, гипсовая ваза и т.д.)</w:t>
      </w:r>
      <w:r>
        <w:rPr>
          <w:rFonts w:ascii="Times New Roman" w:eastAsia="Arial CYR" w:hAnsi="Times New Roman"/>
          <w:sz w:val="28"/>
          <w:szCs w:val="28"/>
        </w:rPr>
        <w:t>.</w:t>
      </w:r>
      <w:r w:rsidRPr="00AB3AF0">
        <w:rPr>
          <w:rFonts w:ascii="Times New Roman" w:eastAsia="Arial CYR" w:hAnsi="Times New Roman"/>
          <w:sz w:val="28"/>
          <w:szCs w:val="28"/>
        </w:rPr>
        <w:t xml:space="preserve"> Фон светлый. Освещение верхнее боковое. </w:t>
      </w:r>
      <w:r w:rsidRPr="00AB3AF0">
        <w:rPr>
          <w:rFonts w:ascii="Times New Roman" w:hAnsi="Times New Roman"/>
          <w:sz w:val="28"/>
          <w:szCs w:val="28"/>
        </w:rPr>
        <w:t xml:space="preserve">Формат А3. Материал – графитный карандаш. </w:t>
      </w:r>
    </w:p>
    <w:p w:rsidR="0020469B" w:rsidRPr="00527B75" w:rsidRDefault="0020469B" w:rsidP="002046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зарисовки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Style w:val="FontStyle164"/>
          <w:sz w:val="28"/>
          <w:szCs w:val="28"/>
        </w:rPr>
        <w:t>предметов быта.</w:t>
      </w:r>
    </w:p>
    <w:p w:rsidR="0020469B" w:rsidRPr="00AB3AF0" w:rsidRDefault="0020469B" w:rsidP="0020469B">
      <w:pPr>
        <w:spacing w:after="0" w:line="360" w:lineRule="auto"/>
        <w:outlineLvl w:val="0"/>
        <w:rPr>
          <w:rFonts w:ascii="Times New Roman" w:eastAsia="Arial CYR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2.3</w:t>
      </w:r>
      <w:r w:rsidRPr="00AB3AF0">
        <w:rPr>
          <w:rFonts w:ascii="Times New Roman" w:hAnsi="Times New Roman"/>
          <w:b/>
          <w:sz w:val="28"/>
          <w:szCs w:val="28"/>
        </w:rPr>
        <w:t xml:space="preserve">. Тема. </w:t>
      </w:r>
      <w:r w:rsidRPr="00AB3AF0">
        <w:rPr>
          <w:rFonts w:ascii="Times New Roman" w:eastAsia="Arial CYR" w:hAnsi="Times New Roman"/>
          <w:b/>
          <w:sz w:val="28"/>
          <w:szCs w:val="28"/>
        </w:rPr>
        <w:t>Зарисовки предметов комбинированной формы</w:t>
      </w:r>
      <w:r>
        <w:rPr>
          <w:rFonts w:ascii="Times New Roman" w:eastAsia="Arial CYR" w:hAnsi="Times New Roman"/>
          <w:b/>
          <w:sz w:val="28"/>
          <w:szCs w:val="28"/>
        </w:rPr>
        <w:t xml:space="preserve"> </w:t>
      </w:r>
      <w:r w:rsidRPr="00AB3AF0">
        <w:rPr>
          <w:rFonts w:ascii="Times New Roman" w:eastAsia="Arial CYR" w:hAnsi="Times New Roman"/>
          <w:b/>
          <w:sz w:val="28"/>
          <w:szCs w:val="28"/>
        </w:rPr>
        <w:t>с натуры и по памяти.</w:t>
      </w:r>
    </w:p>
    <w:p w:rsidR="0020469B" w:rsidRDefault="0020469B" w:rsidP="0020469B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eastAsia="Arial CYR" w:hAnsi="Times New Roman"/>
          <w:sz w:val="28"/>
          <w:szCs w:val="28"/>
        </w:rPr>
        <w:t>Зарисовки отдельных предметов комбинированной формы с натуры и по памяти.</w:t>
      </w:r>
      <w:r w:rsidRPr="00AB3AF0">
        <w:rPr>
          <w:rFonts w:ascii="Times New Roman" w:hAnsi="Times New Roman"/>
          <w:sz w:val="28"/>
          <w:szCs w:val="28"/>
        </w:rPr>
        <w:t xml:space="preserve"> Тренировка зрительной памяти. Формат А4. Материал – графитный карандаш. </w:t>
      </w:r>
    </w:p>
    <w:p w:rsidR="0020469B" w:rsidRDefault="0020469B" w:rsidP="0020469B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силуэтные зарисовки предметов.</w:t>
      </w:r>
    </w:p>
    <w:p w:rsidR="0020469B" w:rsidRPr="00AB3AF0" w:rsidRDefault="0020469B" w:rsidP="0020469B">
      <w:pPr>
        <w:spacing w:after="0" w:line="360" w:lineRule="auto"/>
        <w:jc w:val="center"/>
        <w:outlineLvl w:val="0"/>
        <w:rPr>
          <w:rFonts w:ascii="Times New Roman" w:eastAsia="Arial CYR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>
        <w:rPr>
          <w:rFonts w:ascii="Times New Roman" w:hAnsi="Times New Roman"/>
          <w:b/>
          <w:sz w:val="28"/>
          <w:szCs w:val="28"/>
        </w:rPr>
        <w:t xml:space="preserve"> 3. Тональный длительный рисунок</w:t>
      </w:r>
    </w:p>
    <w:p w:rsidR="0020469B" w:rsidRPr="00AB3AF0" w:rsidRDefault="0020469B" w:rsidP="0020469B">
      <w:pPr>
        <w:spacing w:after="0" w:line="360" w:lineRule="auto"/>
        <w:jc w:val="both"/>
        <w:outlineLvl w:val="0"/>
        <w:rPr>
          <w:rFonts w:ascii="Times New Roman" w:eastAsia="Arial CYR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AB3AF0">
        <w:rPr>
          <w:rFonts w:ascii="Times New Roman" w:hAnsi="Times New Roman"/>
          <w:b/>
          <w:sz w:val="28"/>
          <w:szCs w:val="28"/>
        </w:rPr>
        <w:t xml:space="preserve">.1. Тема. </w:t>
      </w:r>
      <w:r w:rsidRPr="00AB3AF0">
        <w:rPr>
          <w:rFonts w:ascii="Times New Roman" w:eastAsia="Arial CYR" w:hAnsi="Times New Roman"/>
          <w:b/>
          <w:sz w:val="28"/>
          <w:szCs w:val="28"/>
        </w:rPr>
        <w:t>Натюрморт из предметов быта, расположенных на уровне</w:t>
      </w:r>
      <w:r>
        <w:rPr>
          <w:rFonts w:ascii="Times New Roman" w:eastAsia="Arial CYR" w:hAnsi="Times New Roman"/>
          <w:b/>
          <w:sz w:val="28"/>
          <w:szCs w:val="28"/>
        </w:rPr>
        <w:t xml:space="preserve"> </w:t>
      </w:r>
      <w:r w:rsidRPr="00AB3AF0">
        <w:rPr>
          <w:rFonts w:ascii="Times New Roman" w:eastAsia="Arial CYR" w:hAnsi="Times New Roman"/>
          <w:b/>
          <w:sz w:val="28"/>
          <w:szCs w:val="28"/>
        </w:rPr>
        <w:t>глаз учащихся.</w:t>
      </w:r>
    </w:p>
    <w:p w:rsidR="0020469B" w:rsidRDefault="0020469B" w:rsidP="002046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eastAsia="Arial CYR" w:hAnsi="Times New Roman"/>
          <w:sz w:val="28"/>
          <w:szCs w:val="28"/>
        </w:rPr>
        <w:t>Тональный рисунок натюрморта из нескольких предметов быта раз</w:t>
      </w:r>
      <w:r>
        <w:rPr>
          <w:rFonts w:ascii="Times New Roman" w:eastAsia="Arial CYR" w:hAnsi="Times New Roman"/>
          <w:sz w:val="28"/>
          <w:szCs w:val="28"/>
        </w:rPr>
        <w:t>лич</w:t>
      </w:r>
      <w:r w:rsidRPr="00AB3AF0">
        <w:rPr>
          <w:rFonts w:ascii="Times New Roman" w:eastAsia="Arial CYR" w:hAnsi="Times New Roman"/>
          <w:sz w:val="28"/>
          <w:szCs w:val="28"/>
        </w:rPr>
        <w:t>ных по тону и материалу, один из которых имеет комбинированную форму, на уровне глаз обучающегося. Композиция листа, выбор формата. Точность передачи пропорций и силуэта предметов. Фон нейтральный, средний по тону. Освещение нижнее боковое. Формат А-3,</w:t>
      </w:r>
      <w:r w:rsidRPr="00AB3AF0">
        <w:rPr>
          <w:rFonts w:ascii="Times New Roman" w:hAnsi="Times New Roman"/>
          <w:sz w:val="28"/>
          <w:szCs w:val="28"/>
        </w:rPr>
        <w:t xml:space="preserve"> Материал – графитный карандаш. </w:t>
      </w:r>
    </w:p>
    <w:p w:rsidR="0020469B" w:rsidRPr="00AB3AF0" w:rsidRDefault="0020469B" w:rsidP="002046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композиционные зарисовки из предметов быта.</w:t>
      </w:r>
    </w:p>
    <w:p w:rsidR="0020469B" w:rsidRPr="00AB3AF0" w:rsidRDefault="0020469B" w:rsidP="0020469B">
      <w:pPr>
        <w:spacing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60"/>
      </w:tblGrid>
      <w:tr w:rsidR="0020469B" w:rsidRPr="002559E4" w:rsidTr="00707D51">
        <w:tc>
          <w:tcPr>
            <w:tcW w:w="9360" w:type="dxa"/>
            <w:shd w:val="clear" w:color="auto" w:fill="EEECE1"/>
          </w:tcPr>
          <w:p w:rsidR="0020469B" w:rsidRPr="002559E4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II</w:t>
            </w: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:rsidR="0020469B" w:rsidRDefault="0020469B" w:rsidP="0020469B">
      <w:pPr>
        <w:spacing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20469B" w:rsidRPr="00AB3AF0" w:rsidRDefault="0020469B" w:rsidP="0020469B">
      <w:pPr>
        <w:spacing w:after="0" w:line="360" w:lineRule="auto"/>
        <w:jc w:val="center"/>
        <w:outlineLvl w:val="0"/>
        <w:rPr>
          <w:rFonts w:ascii="Times New Roman" w:eastAsia="Arial CYR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>
        <w:rPr>
          <w:rFonts w:ascii="Times New Roman" w:hAnsi="Times New Roman"/>
          <w:b/>
          <w:sz w:val="28"/>
          <w:szCs w:val="28"/>
        </w:rPr>
        <w:t xml:space="preserve"> 4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eastAsia="Arial CYR" w:hAnsi="Times New Roman"/>
          <w:b/>
          <w:sz w:val="28"/>
          <w:szCs w:val="28"/>
        </w:rPr>
        <w:t>Линейно-конструктивный рисунок</w:t>
      </w:r>
    </w:p>
    <w:p w:rsidR="0020469B" w:rsidRPr="00AB3AF0" w:rsidRDefault="0020469B" w:rsidP="0020469B">
      <w:pPr>
        <w:spacing w:after="0" w:line="360" w:lineRule="auto"/>
        <w:jc w:val="both"/>
        <w:outlineLvl w:val="0"/>
        <w:rPr>
          <w:rFonts w:ascii="Times New Roman" w:eastAsia="Arial CYR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Pr="00AB3AF0">
        <w:rPr>
          <w:rFonts w:ascii="Times New Roman" w:hAnsi="Times New Roman"/>
          <w:b/>
          <w:sz w:val="28"/>
          <w:szCs w:val="28"/>
        </w:rPr>
        <w:t xml:space="preserve">.1. Тема. </w:t>
      </w:r>
      <w:r w:rsidRPr="00AB3AF0">
        <w:rPr>
          <w:rFonts w:ascii="Times New Roman" w:eastAsia="Arial CYR" w:hAnsi="Times New Roman"/>
          <w:b/>
          <w:sz w:val="28"/>
          <w:szCs w:val="28"/>
        </w:rPr>
        <w:t>Рисунок гипсового орнамента невысокого рельефа.</w:t>
      </w:r>
    </w:p>
    <w:p w:rsidR="0020469B" w:rsidRDefault="0020469B" w:rsidP="002046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eastAsia="Arial CYR" w:hAnsi="Times New Roman"/>
          <w:sz w:val="28"/>
          <w:szCs w:val="28"/>
        </w:rPr>
        <w:t xml:space="preserve">Линейно-конструктивный рисунок простого симметричного гипсового орнамента невысокого рельефа с введением легкого тона. Предельно точная передача конструктивных особенностей рисунка орнамента. </w:t>
      </w:r>
      <w:r w:rsidRPr="00AB3AF0">
        <w:rPr>
          <w:rFonts w:ascii="Times New Roman" w:eastAsia="Arial CYR" w:hAnsi="Times New Roman"/>
          <w:sz w:val="28"/>
          <w:szCs w:val="28"/>
        </w:rPr>
        <w:lastRenderedPageBreak/>
        <w:t>Последовательность ведения рисунка. Освещение верхнее боковое. Формат А-3.</w:t>
      </w:r>
      <w:r w:rsidRPr="00AB3AF0">
        <w:rPr>
          <w:rFonts w:ascii="Times New Roman" w:hAnsi="Times New Roman"/>
          <w:sz w:val="28"/>
          <w:szCs w:val="28"/>
        </w:rPr>
        <w:t xml:space="preserve"> Материал – графитный карандаш.</w:t>
      </w:r>
    </w:p>
    <w:p w:rsidR="0020469B" w:rsidRPr="00AB3AF0" w:rsidRDefault="0020469B" w:rsidP="002046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копирование орнаментов с образцов.</w:t>
      </w:r>
    </w:p>
    <w:p w:rsidR="0020469B" w:rsidRPr="00AB3AF0" w:rsidRDefault="0020469B" w:rsidP="0020469B">
      <w:pPr>
        <w:spacing w:after="0" w:line="360" w:lineRule="auto"/>
        <w:jc w:val="both"/>
        <w:outlineLvl w:val="0"/>
        <w:rPr>
          <w:rFonts w:ascii="Times New Roman" w:eastAsia="Arial CYR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Pr="00AB3AF0">
        <w:rPr>
          <w:rFonts w:ascii="Times New Roman" w:hAnsi="Times New Roman"/>
          <w:b/>
          <w:sz w:val="28"/>
          <w:szCs w:val="28"/>
        </w:rPr>
        <w:t xml:space="preserve">.2. Тема. </w:t>
      </w:r>
      <w:r w:rsidRPr="00AB3AF0">
        <w:rPr>
          <w:rFonts w:ascii="Times New Roman" w:eastAsia="Arial CYR" w:hAnsi="Times New Roman"/>
          <w:b/>
          <w:sz w:val="28"/>
          <w:szCs w:val="28"/>
        </w:rPr>
        <w:t>Рисунок чучела птицы.</w:t>
      </w:r>
    </w:p>
    <w:p w:rsidR="0020469B" w:rsidRDefault="0020469B" w:rsidP="0020469B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eastAsia="Arial CYR" w:hAnsi="Times New Roman"/>
          <w:sz w:val="28"/>
          <w:szCs w:val="28"/>
        </w:rPr>
        <w:t>Линейно-конструктивный рисунок чучела птицы с введением легкого тона. Выявление конструктивных особенностей фо</w:t>
      </w:r>
      <w:r>
        <w:rPr>
          <w:rFonts w:ascii="Times New Roman" w:eastAsia="Arial CYR" w:hAnsi="Times New Roman"/>
          <w:sz w:val="28"/>
          <w:szCs w:val="28"/>
        </w:rPr>
        <w:t>рмы. Точность передачи характерности изображаемого предмета</w:t>
      </w:r>
      <w:r w:rsidRPr="00AB3AF0">
        <w:rPr>
          <w:rFonts w:ascii="Times New Roman" w:eastAsia="Arial CYR" w:hAnsi="Times New Roman"/>
          <w:sz w:val="28"/>
          <w:szCs w:val="28"/>
        </w:rPr>
        <w:t>.  Фон светлый. Осве</w:t>
      </w:r>
      <w:r>
        <w:rPr>
          <w:rFonts w:ascii="Times New Roman" w:eastAsia="Arial CYR" w:hAnsi="Times New Roman"/>
          <w:sz w:val="28"/>
          <w:szCs w:val="28"/>
        </w:rPr>
        <w:t>щение верхнее боковое. Формат А</w:t>
      </w:r>
      <w:r w:rsidRPr="00AB3AF0">
        <w:rPr>
          <w:rFonts w:ascii="Times New Roman" w:eastAsia="Arial CYR" w:hAnsi="Times New Roman"/>
          <w:sz w:val="28"/>
          <w:szCs w:val="28"/>
        </w:rPr>
        <w:t xml:space="preserve">3. </w:t>
      </w:r>
      <w:r w:rsidRPr="00AB3AF0">
        <w:rPr>
          <w:rFonts w:ascii="Times New Roman" w:hAnsi="Times New Roman"/>
          <w:sz w:val="28"/>
          <w:szCs w:val="28"/>
        </w:rPr>
        <w:t xml:space="preserve">Материал – графитный карандаш. </w:t>
      </w:r>
    </w:p>
    <w:p w:rsidR="0020469B" w:rsidRDefault="0020469B" w:rsidP="0020469B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наброски и зарисовки птиц.</w:t>
      </w:r>
    </w:p>
    <w:p w:rsidR="0020469B" w:rsidRPr="00AB3AF0" w:rsidRDefault="0020469B" w:rsidP="0020469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>
        <w:rPr>
          <w:rFonts w:ascii="Times New Roman" w:hAnsi="Times New Roman"/>
          <w:b/>
          <w:sz w:val="28"/>
          <w:szCs w:val="28"/>
        </w:rPr>
        <w:t xml:space="preserve"> 5.</w:t>
      </w:r>
      <w:r w:rsidRPr="00AB3AF0"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Тональный длительный рисунок</w:t>
      </w:r>
    </w:p>
    <w:p w:rsidR="0020469B" w:rsidRPr="00AB3AF0" w:rsidRDefault="0020469B" w:rsidP="0020469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</w:t>
      </w:r>
      <w:r w:rsidRPr="00AB3AF0">
        <w:rPr>
          <w:rFonts w:ascii="Times New Roman" w:hAnsi="Times New Roman"/>
          <w:b/>
          <w:sz w:val="28"/>
          <w:szCs w:val="28"/>
        </w:rPr>
        <w:t>1. Тема.</w:t>
      </w:r>
      <w:r w:rsidRPr="00AB3AF0"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eastAsia="Arial CYR" w:hAnsi="Times New Roman"/>
          <w:b/>
          <w:sz w:val="28"/>
          <w:szCs w:val="28"/>
        </w:rPr>
        <w:t>Натюрморт</w:t>
      </w:r>
      <w:r w:rsidRPr="00AB3AF0">
        <w:rPr>
          <w:rFonts w:ascii="Times New Roman" w:eastAsia="Arial CYR" w:hAnsi="Times New Roman"/>
          <w:b/>
          <w:sz w:val="28"/>
          <w:szCs w:val="28"/>
        </w:rPr>
        <w:t xml:space="preserve"> с чучелом птицы</w:t>
      </w:r>
      <w:r>
        <w:rPr>
          <w:rFonts w:ascii="Times New Roman" w:eastAsia="Arial CYR" w:hAnsi="Times New Roman"/>
          <w:b/>
          <w:sz w:val="28"/>
          <w:szCs w:val="28"/>
        </w:rPr>
        <w:t>.</w:t>
      </w:r>
      <w:r w:rsidRPr="00AB3AF0">
        <w:rPr>
          <w:rFonts w:ascii="Times New Roman" w:hAnsi="Times New Roman"/>
          <w:b/>
          <w:sz w:val="28"/>
          <w:szCs w:val="28"/>
        </w:rPr>
        <w:t xml:space="preserve"> </w:t>
      </w:r>
    </w:p>
    <w:p w:rsidR="0020469B" w:rsidRDefault="0020469B" w:rsidP="0020469B">
      <w:pPr>
        <w:spacing w:after="0" w:line="360" w:lineRule="auto"/>
        <w:jc w:val="both"/>
        <w:outlineLvl w:val="0"/>
        <w:rPr>
          <w:rStyle w:val="FontStyle164"/>
          <w:sz w:val="28"/>
          <w:szCs w:val="28"/>
        </w:rPr>
      </w:pPr>
      <w:r w:rsidRPr="00AB3AF0">
        <w:rPr>
          <w:rStyle w:val="FontStyle164"/>
          <w:sz w:val="28"/>
          <w:szCs w:val="28"/>
        </w:rPr>
        <w:t>Закрепление материала предыдущего задания. Грамотная компоновка натюрморта в листе. Передача больших тональных отношений. Выявление локального тона, объема и пространства в натюрморте с помощью светотени. Цельность изображения натюрморта. Продолжение знакомства с приемами работы мягким материалом. Фон светло-серый нейтральный.</w:t>
      </w:r>
      <w:r>
        <w:rPr>
          <w:rFonts w:ascii="Times New Roman" w:eastAsia="Arial CYR" w:hAnsi="Times New Roman"/>
          <w:sz w:val="28"/>
          <w:szCs w:val="28"/>
        </w:rPr>
        <w:t xml:space="preserve"> Формат А</w:t>
      </w:r>
      <w:r w:rsidRPr="00AB3AF0">
        <w:rPr>
          <w:rFonts w:ascii="Times New Roman" w:eastAsia="Arial CYR" w:hAnsi="Times New Roman"/>
          <w:sz w:val="28"/>
          <w:szCs w:val="28"/>
        </w:rPr>
        <w:t xml:space="preserve">3. </w:t>
      </w:r>
      <w:r w:rsidRPr="00AB3AF0">
        <w:rPr>
          <w:rStyle w:val="FontStyle164"/>
          <w:sz w:val="28"/>
          <w:szCs w:val="28"/>
        </w:rPr>
        <w:t xml:space="preserve">Материал — уголь, сангина, мел. </w:t>
      </w:r>
    </w:p>
    <w:p w:rsidR="0020469B" w:rsidRPr="00AB3AF0" w:rsidRDefault="0020469B" w:rsidP="0020469B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наброски и зарисовки птиц.</w:t>
      </w:r>
    </w:p>
    <w:p w:rsidR="0020469B" w:rsidRPr="00AB3AF0" w:rsidRDefault="0020469B" w:rsidP="0020469B">
      <w:pPr>
        <w:spacing w:after="0" w:line="360" w:lineRule="auto"/>
        <w:jc w:val="both"/>
        <w:outlineLvl w:val="0"/>
        <w:rPr>
          <w:rFonts w:ascii="Times New Roman" w:eastAsia="Arial CYR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</w:t>
      </w:r>
      <w:r w:rsidRPr="00AB3AF0">
        <w:rPr>
          <w:rFonts w:ascii="Times New Roman" w:hAnsi="Times New Roman"/>
          <w:b/>
          <w:sz w:val="28"/>
          <w:szCs w:val="28"/>
        </w:rPr>
        <w:t>2. Тема.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Fonts w:ascii="Times New Roman" w:eastAsia="Arial CYR" w:hAnsi="Times New Roman"/>
          <w:b/>
          <w:sz w:val="28"/>
          <w:szCs w:val="28"/>
        </w:rPr>
        <w:t>Натюрморт из крупных предметов быта.</w:t>
      </w:r>
    </w:p>
    <w:p w:rsidR="0020469B" w:rsidRDefault="0020469B" w:rsidP="0020469B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Style w:val="FontStyle164"/>
          <w:sz w:val="28"/>
          <w:szCs w:val="28"/>
        </w:rPr>
        <w:t>Тональный рисунок натюрморта из крупных предметов быта</w:t>
      </w:r>
      <w:r>
        <w:rPr>
          <w:rStyle w:val="FontStyle164"/>
          <w:sz w:val="28"/>
          <w:szCs w:val="28"/>
        </w:rPr>
        <w:t>,</w:t>
      </w:r>
      <w:r w:rsidRPr="00AB3AF0">
        <w:rPr>
          <w:rStyle w:val="FontStyle164"/>
          <w:sz w:val="28"/>
          <w:szCs w:val="28"/>
        </w:rPr>
        <w:t xml:space="preserve"> расположенных ниже уровня глаз (на полу). Предметы натюрморта контрастны по тону и размеру. Особенности передачи перспективного сокращения (ракурса). Выделение композиционного центра. Выявление больших тональных отношений. Передача объема предметов и пространства в натюрморте.</w:t>
      </w:r>
      <w:r w:rsidRPr="00AB3AF0">
        <w:rPr>
          <w:rFonts w:ascii="Times New Roman" w:eastAsia="Arial CYR" w:hAnsi="Times New Roman"/>
          <w:sz w:val="28"/>
          <w:szCs w:val="28"/>
        </w:rPr>
        <w:t xml:space="preserve"> Осве</w:t>
      </w:r>
      <w:r>
        <w:rPr>
          <w:rFonts w:ascii="Times New Roman" w:eastAsia="Arial CYR" w:hAnsi="Times New Roman"/>
          <w:sz w:val="28"/>
          <w:szCs w:val="28"/>
        </w:rPr>
        <w:t>щение верхнее боковое. Формат А</w:t>
      </w:r>
      <w:r w:rsidRPr="00AB3AF0">
        <w:rPr>
          <w:rFonts w:ascii="Times New Roman" w:eastAsia="Arial CYR" w:hAnsi="Times New Roman"/>
          <w:sz w:val="28"/>
          <w:szCs w:val="28"/>
        </w:rPr>
        <w:t xml:space="preserve">3. </w:t>
      </w:r>
      <w:r w:rsidRPr="00AB3AF0">
        <w:rPr>
          <w:rFonts w:ascii="Times New Roman" w:hAnsi="Times New Roman"/>
          <w:sz w:val="28"/>
          <w:szCs w:val="28"/>
        </w:rPr>
        <w:t xml:space="preserve">Материал – графитный карандаш. </w:t>
      </w:r>
    </w:p>
    <w:p w:rsidR="0020469B" w:rsidRPr="00AB3AF0" w:rsidRDefault="0020469B" w:rsidP="0020469B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композиционные зарисовки из предметов быта.</w:t>
      </w:r>
    </w:p>
    <w:p w:rsidR="0020469B" w:rsidRPr="00AB3AF0" w:rsidRDefault="0020469B" w:rsidP="0020469B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5.3. Тема. Натюр</w:t>
      </w:r>
      <w:r w:rsidRPr="00AB3AF0">
        <w:rPr>
          <w:rFonts w:ascii="Times New Roman" w:hAnsi="Times New Roman"/>
          <w:b/>
          <w:sz w:val="28"/>
          <w:szCs w:val="28"/>
        </w:rPr>
        <w:t xml:space="preserve">морт из 2-х </w:t>
      </w:r>
      <w:r w:rsidRPr="00AB3AF0">
        <w:rPr>
          <w:rFonts w:ascii="Times New Roman" w:eastAsia="Arial CYR" w:hAnsi="Times New Roman"/>
          <w:b/>
          <w:sz w:val="28"/>
          <w:szCs w:val="28"/>
        </w:rPr>
        <w:t>предметов комбинированной формы</w:t>
      </w:r>
      <w:r>
        <w:rPr>
          <w:rFonts w:ascii="Times New Roman" w:eastAsia="Arial CYR" w:hAnsi="Times New Roman"/>
          <w:b/>
          <w:sz w:val="28"/>
          <w:szCs w:val="28"/>
        </w:rPr>
        <w:t>,</w:t>
      </w:r>
      <w:r w:rsidRPr="00AB3AF0">
        <w:rPr>
          <w:rFonts w:ascii="Times New Roman" w:eastAsia="Arial CYR" w:hAnsi="Times New Roman"/>
          <w:b/>
          <w:sz w:val="28"/>
          <w:szCs w:val="28"/>
        </w:rPr>
        <w:t xml:space="preserve"> раз</w:t>
      </w:r>
      <w:r>
        <w:rPr>
          <w:rFonts w:ascii="Times New Roman" w:eastAsia="Arial CYR" w:hAnsi="Times New Roman"/>
          <w:b/>
          <w:sz w:val="28"/>
          <w:szCs w:val="28"/>
        </w:rPr>
        <w:t>лич</w:t>
      </w:r>
      <w:r w:rsidRPr="00AB3AF0">
        <w:rPr>
          <w:rFonts w:ascii="Times New Roman" w:eastAsia="Arial CYR" w:hAnsi="Times New Roman"/>
          <w:b/>
          <w:sz w:val="28"/>
          <w:szCs w:val="28"/>
        </w:rPr>
        <w:t xml:space="preserve">ных </w:t>
      </w:r>
      <w:r w:rsidRPr="00AB3AF0">
        <w:rPr>
          <w:rFonts w:ascii="Times New Roman" w:hAnsi="Times New Roman"/>
          <w:b/>
          <w:sz w:val="28"/>
          <w:szCs w:val="28"/>
        </w:rPr>
        <w:t>по тону.</w:t>
      </w:r>
    </w:p>
    <w:p w:rsidR="0020469B" w:rsidRDefault="0020469B" w:rsidP="0020469B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AB3AF0">
        <w:rPr>
          <w:rStyle w:val="FontStyle164"/>
          <w:sz w:val="28"/>
          <w:szCs w:val="28"/>
        </w:rPr>
        <w:lastRenderedPageBreak/>
        <w:t>Закрепление всего материала, пройденного в 3 классе. Грамотная компоновка натюрморта в листе. Построение предметов с учетом перспективных сокращений, выявление их объема и пространственного расположения с учетом освещения. Цельность изображения натюрморта.</w:t>
      </w:r>
      <w:r w:rsidRPr="00AB3AF0">
        <w:rPr>
          <w:sz w:val="28"/>
          <w:szCs w:val="28"/>
        </w:rPr>
        <w:t xml:space="preserve"> </w:t>
      </w:r>
    </w:p>
    <w:p w:rsidR="0020469B" w:rsidRDefault="0020469B" w:rsidP="0020469B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AB3AF0">
        <w:rPr>
          <w:sz w:val="28"/>
          <w:szCs w:val="28"/>
        </w:rPr>
        <w:t>Освещение верхнее боковое. Формат А3.</w:t>
      </w:r>
      <w:r>
        <w:rPr>
          <w:sz w:val="28"/>
          <w:szCs w:val="28"/>
        </w:rPr>
        <w:t xml:space="preserve"> Материал – графитный карандаш.</w:t>
      </w:r>
    </w:p>
    <w:p w:rsidR="0020469B" w:rsidRPr="00AB3AF0" w:rsidRDefault="0020469B" w:rsidP="0020469B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>
        <w:rPr>
          <w:b/>
          <w:sz w:val="28"/>
          <w:szCs w:val="28"/>
        </w:rPr>
        <w:t>5.4</w:t>
      </w:r>
      <w:r w:rsidRPr="00AB3AF0">
        <w:rPr>
          <w:b/>
          <w:sz w:val="28"/>
          <w:szCs w:val="28"/>
        </w:rPr>
        <w:t>. Тема.</w:t>
      </w:r>
      <w:r w:rsidRPr="00AB3AF0">
        <w:rPr>
          <w:rStyle w:val="c0c28c4"/>
          <w:sz w:val="28"/>
          <w:szCs w:val="28"/>
        </w:rPr>
        <w:t xml:space="preserve"> </w:t>
      </w:r>
      <w:r w:rsidRPr="00AB3AF0">
        <w:rPr>
          <w:b/>
          <w:sz w:val="28"/>
          <w:szCs w:val="28"/>
        </w:rPr>
        <w:t>Контрольный урок.</w:t>
      </w:r>
    </w:p>
    <w:p w:rsidR="0020469B" w:rsidRDefault="0020469B" w:rsidP="0020469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60"/>
      </w:tblGrid>
      <w:tr w:rsidR="0020469B" w:rsidRPr="002559E4" w:rsidTr="00707D51">
        <w:tc>
          <w:tcPr>
            <w:tcW w:w="9360" w:type="dxa"/>
            <w:shd w:val="clear" w:color="auto" w:fill="EEECE1"/>
          </w:tcPr>
          <w:p w:rsidR="0020469B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Четвертый</w:t>
            </w: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год обучения</w:t>
            </w: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20469B" w:rsidRPr="002559E4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II</w:t>
            </w: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:rsidR="0020469B" w:rsidRDefault="0020469B" w:rsidP="0020469B">
      <w:pPr>
        <w:spacing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20469B" w:rsidRPr="00AB3AF0" w:rsidRDefault="0020469B" w:rsidP="0020469B">
      <w:pPr>
        <w:spacing w:after="0" w:line="360" w:lineRule="auto"/>
        <w:jc w:val="center"/>
        <w:outlineLvl w:val="0"/>
        <w:rPr>
          <w:rFonts w:ascii="Times New Roman" w:eastAsia="Arial CYR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>
        <w:rPr>
          <w:rFonts w:ascii="Times New Roman" w:hAnsi="Times New Roman"/>
          <w:b/>
          <w:sz w:val="28"/>
          <w:szCs w:val="28"/>
        </w:rPr>
        <w:t xml:space="preserve"> 1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Тональный длительный рисунок</w:t>
      </w:r>
    </w:p>
    <w:p w:rsidR="0020469B" w:rsidRDefault="0020469B" w:rsidP="0020469B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1.1. Тема. Натюрморт</w:t>
      </w:r>
      <w:r w:rsidRPr="00A77CA7">
        <w:rPr>
          <w:rFonts w:ascii="Times New Roman" w:hAnsi="Times New Roman"/>
          <w:b/>
          <w:sz w:val="28"/>
          <w:szCs w:val="28"/>
        </w:rPr>
        <w:t xml:space="preserve"> из трех гипсовых геометрических тел.</w:t>
      </w:r>
    </w:p>
    <w:p w:rsidR="0020469B" w:rsidRDefault="0020469B" w:rsidP="0020469B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77CA7">
        <w:rPr>
          <w:rStyle w:val="FontStyle164"/>
          <w:spacing w:val="-4"/>
          <w:sz w:val="28"/>
          <w:szCs w:val="28"/>
        </w:rPr>
        <w:t>Рисунок натюрморта из трех гипсовых геометрических тел с фоном и тональным разбором предметов. Закрепление знаний, умений и навыков в рисовании гипсовых геометрических тел, полученных в третьем классе. Грамотная компоновка изображения предметов в листе. Применение  в рисунке основных правил перспективы. Выявление объема предметов и пространства в натюрморте.</w:t>
      </w:r>
      <w:r w:rsidRPr="00A77CA7">
        <w:rPr>
          <w:rFonts w:ascii="Times New Roman" w:eastAsia="Arial CYR" w:hAnsi="Times New Roman"/>
          <w:sz w:val="28"/>
          <w:szCs w:val="28"/>
        </w:rPr>
        <w:t xml:space="preserve"> Фон серый. Освещение верхнее боковое. </w:t>
      </w:r>
      <w:r w:rsidRPr="00A77CA7">
        <w:rPr>
          <w:rFonts w:ascii="Times New Roman" w:hAnsi="Times New Roman"/>
          <w:sz w:val="28"/>
          <w:szCs w:val="28"/>
        </w:rPr>
        <w:t xml:space="preserve">Формат А2. Материал – графитный карандаш. </w:t>
      </w:r>
    </w:p>
    <w:p w:rsidR="0020469B" w:rsidRPr="00A77CA7" w:rsidRDefault="0020469B" w:rsidP="0020469B">
      <w:pPr>
        <w:spacing w:after="0" w:line="360" w:lineRule="auto"/>
        <w:jc w:val="both"/>
        <w:outlineLvl w:val="0"/>
        <w:rPr>
          <w:rStyle w:val="FontStyle164"/>
          <w:rFonts w:eastAsia="Arial CYR"/>
          <w:b/>
          <w:sz w:val="28"/>
          <w:szCs w:val="28"/>
        </w:rPr>
      </w:pPr>
      <w:r w:rsidRPr="00A77CA7">
        <w:rPr>
          <w:rFonts w:ascii="Times New Roman" w:hAnsi="Times New Roman"/>
          <w:sz w:val="28"/>
          <w:szCs w:val="28"/>
        </w:rPr>
        <w:t>Самостоятельная работа: зарисовки</w:t>
      </w:r>
      <w:r w:rsidRPr="00A77CA7">
        <w:rPr>
          <w:rStyle w:val="FontStyle164"/>
          <w:b/>
          <w:spacing w:val="-4"/>
          <w:sz w:val="28"/>
          <w:szCs w:val="28"/>
        </w:rPr>
        <w:t xml:space="preserve"> </w:t>
      </w:r>
      <w:r w:rsidRPr="00A77CA7">
        <w:rPr>
          <w:rStyle w:val="FontStyle164"/>
          <w:spacing w:val="-4"/>
          <w:sz w:val="28"/>
          <w:szCs w:val="28"/>
        </w:rPr>
        <w:t>предметов быта.</w:t>
      </w:r>
    </w:p>
    <w:p w:rsidR="0020469B" w:rsidRDefault="0020469B" w:rsidP="0020469B">
      <w:pPr>
        <w:pStyle w:val="Style21"/>
        <w:widowControl/>
        <w:spacing w:line="360" w:lineRule="auto"/>
        <w:ind w:firstLine="0"/>
        <w:rPr>
          <w:b/>
          <w:sz w:val="28"/>
          <w:szCs w:val="28"/>
        </w:rPr>
      </w:pPr>
      <w:r w:rsidRPr="00A77CA7">
        <w:rPr>
          <w:b/>
          <w:sz w:val="28"/>
          <w:szCs w:val="28"/>
        </w:rPr>
        <w:t>1.2. Рисунок однотонной драпировки с простыми складками.</w:t>
      </w:r>
    </w:p>
    <w:p w:rsidR="0020469B" w:rsidRDefault="0020469B" w:rsidP="0020469B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A77CA7">
        <w:rPr>
          <w:rStyle w:val="FontStyle164"/>
          <w:sz w:val="28"/>
          <w:szCs w:val="28"/>
        </w:rPr>
        <w:t>Тональный рисунок драпировки в трех плоскостях с простыми складками. Знакомство с формообразованием складок ткани и методом их изображения</w:t>
      </w:r>
      <w:r>
        <w:rPr>
          <w:rStyle w:val="FontStyle164"/>
          <w:sz w:val="28"/>
          <w:szCs w:val="28"/>
        </w:rPr>
        <w:t>.</w:t>
      </w:r>
      <w:r w:rsidRPr="00A77CA7">
        <w:rPr>
          <w:rStyle w:val="FontStyle164"/>
          <w:sz w:val="28"/>
          <w:szCs w:val="28"/>
        </w:rPr>
        <w:t xml:space="preserve"> Построение складок драпировки с учетом пространства, ритма и воздушной перспективы, выявление их объема при помощи светотени.</w:t>
      </w:r>
      <w:r w:rsidRPr="00A77CA7">
        <w:rPr>
          <w:rFonts w:eastAsia="Arial CYR"/>
          <w:sz w:val="28"/>
          <w:szCs w:val="28"/>
        </w:rPr>
        <w:t xml:space="preserve"> Фон нейтральный. Освещен</w:t>
      </w:r>
      <w:r>
        <w:rPr>
          <w:rFonts w:eastAsia="Arial CYR"/>
          <w:sz w:val="28"/>
          <w:szCs w:val="28"/>
        </w:rPr>
        <w:t>ие четко направленное. Формат А</w:t>
      </w:r>
      <w:r w:rsidRPr="00A77CA7">
        <w:rPr>
          <w:rFonts w:eastAsia="Arial CYR"/>
          <w:sz w:val="28"/>
          <w:szCs w:val="28"/>
        </w:rPr>
        <w:t>2</w:t>
      </w:r>
      <w:r>
        <w:rPr>
          <w:rFonts w:eastAsia="Arial CYR"/>
          <w:sz w:val="28"/>
          <w:szCs w:val="28"/>
        </w:rPr>
        <w:t>.</w:t>
      </w:r>
      <w:r w:rsidRPr="00A77CA7">
        <w:rPr>
          <w:sz w:val="28"/>
          <w:szCs w:val="28"/>
        </w:rPr>
        <w:t xml:space="preserve"> Материал – графитный карандаш. </w:t>
      </w:r>
    </w:p>
    <w:p w:rsidR="0020469B" w:rsidRPr="00A77CA7" w:rsidRDefault="0020469B" w:rsidP="0020469B">
      <w:pPr>
        <w:pStyle w:val="Style21"/>
        <w:widowControl/>
        <w:spacing w:line="360" w:lineRule="auto"/>
        <w:ind w:firstLine="0"/>
        <w:rPr>
          <w:rStyle w:val="FontStyle164"/>
          <w:spacing w:val="-4"/>
          <w:sz w:val="28"/>
          <w:szCs w:val="28"/>
        </w:rPr>
      </w:pPr>
      <w:r w:rsidRPr="00A77CA7">
        <w:rPr>
          <w:sz w:val="28"/>
          <w:szCs w:val="28"/>
        </w:rPr>
        <w:t xml:space="preserve">Самостоятельная работа: зарисовки </w:t>
      </w:r>
      <w:r w:rsidRPr="00A77CA7">
        <w:rPr>
          <w:rStyle w:val="FontStyle164"/>
          <w:sz w:val="28"/>
          <w:szCs w:val="28"/>
        </w:rPr>
        <w:t>складок драпировки, выполнение копий с работ старых мастеров.</w:t>
      </w:r>
    </w:p>
    <w:p w:rsidR="0020469B" w:rsidRDefault="0020469B" w:rsidP="0020469B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77CA7">
        <w:rPr>
          <w:rFonts w:ascii="Times New Roman" w:hAnsi="Times New Roman"/>
          <w:b/>
          <w:sz w:val="28"/>
          <w:szCs w:val="28"/>
        </w:rPr>
        <w:lastRenderedPageBreak/>
        <w:t>1.3. Тема. Натюрморт из крупного предмета быта и драпировки со складками.</w:t>
      </w:r>
    </w:p>
    <w:p w:rsidR="0020469B" w:rsidRPr="00A77CA7" w:rsidRDefault="0020469B" w:rsidP="0020469B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77CA7">
        <w:rPr>
          <w:rStyle w:val="FontStyle164"/>
          <w:sz w:val="28"/>
          <w:szCs w:val="28"/>
        </w:rPr>
        <w:t xml:space="preserve">Тональный рисунок натюрморта из крупного предмета быта и драпировки со складками. Грамотная компоновка изображения предметов в листе. Передача конструкции предмета и ритма складок драпировки. Передача пространства в натюрморте с учетом линейной и воздушной перспективы. Выявление объема предмета и складок с помощью светотени. </w:t>
      </w:r>
      <w:r w:rsidRPr="00A77CA7">
        <w:rPr>
          <w:rFonts w:ascii="Times New Roman" w:eastAsia="Arial CYR" w:hAnsi="Times New Roman"/>
          <w:sz w:val="28"/>
          <w:szCs w:val="28"/>
        </w:rPr>
        <w:t>Фон нейтральный</w:t>
      </w:r>
      <w:r>
        <w:rPr>
          <w:rFonts w:ascii="Times New Roman" w:eastAsia="Arial CYR" w:hAnsi="Times New Roman"/>
          <w:sz w:val="28"/>
          <w:szCs w:val="28"/>
        </w:rPr>
        <w:t>.</w:t>
      </w:r>
      <w:r w:rsidRPr="00A77CA7">
        <w:rPr>
          <w:rStyle w:val="FontStyle164"/>
          <w:sz w:val="28"/>
          <w:szCs w:val="28"/>
        </w:rPr>
        <w:t xml:space="preserve"> Освещение верхнее, боковое.</w:t>
      </w:r>
      <w:r w:rsidRPr="00A77CA7">
        <w:rPr>
          <w:rFonts w:ascii="Times New Roman" w:hAnsi="Times New Roman"/>
          <w:sz w:val="28"/>
          <w:szCs w:val="28"/>
        </w:rPr>
        <w:t xml:space="preserve"> Формат А2. Материал – графитный карандаш. Самостоятельная работа: наброски фигуры человека</w:t>
      </w:r>
      <w:r w:rsidRPr="00A77CA7">
        <w:rPr>
          <w:rStyle w:val="FontStyle164"/>
          <w:sz w:val="28"/>
          <w:szCs w:val="28"/>
        </w:rPr>
        <w:t>.</w:t>
      </w:r>
    </w:p>
    <w:p w:rsidR="0020469B" w:rsidRPr="00AB3AF0" w:rsidRDefault="0020469B" w:rsidP="0020469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>
        <w:rPr>
          <w:rFonts w:ascii="Times New Roman" w:hAnsi="Times New Roman"/>
          <w:b/>
          <w:sz w:val="28"/>
          <w:szCs w:val="28"/>
        </w:rPr>
        <w:t xml:space="preserve"> 2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Живописный рисунок. </w:t>
      </w:r>
      <w:r>
        <w:rPr>
          <w:rFonts w:ascii="Times New Roman" w:hAnsi="Times New Roman"/>
          <w:b/>
          <w:sz w:val="28"/>
          <w:szCs w:val="28"/>
        </w:rPr>
        <w:t>Фактура и материальность</w:t>
      </w:r>
    </w:p>
    <w:p w:rsidR="0020469B" w:rsidRPr="00AB3AF0" w:rsidRDefault="0020469B" w:rsidP="0020469B">
      <w:pPr>
        <w:snapToGrid w:val="0"/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2.1. Тема.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Fonts w:ascii="Times New Roman" w:hAnsi="Times New Roman"/>
          <w:b/>
          <w:sz w:val="28"/>
          <w:szCs w:val="28"/>
        </w:rPr>
        <w:t>Натюрморт с металлической и стеклянной посудой.</w:t>
      </w:r>
    </w:p>
    <w:p w:rsidR="0020469B" w:rsidRDefault="0020469B" w:rsidP="0020469B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AB3AF0">
        <w:rPr>
          <w:rStyle w:val="FontStyle164"/>
          <w:sz w:val="28"/>
          <w:szCs w:val="28"/>
        </w:rPr>
        <w:t>Натюрморт с предметами разной материальности из металла и стекла. Характерные особенности передачи материальности металла и стекла граф</w:t>
      </w:r>
      <w:r>
        <w:rPr>
          <w:rStyle w:val="FontStyle164"/>
          <w:sz w:val="28"/>
          <w:szCs w:val="28"/>
        </w:rPr>
        <w:t>ическими средствами. Грамотная компоновка в листе.</w:t>
      </w:r>
      <w:r w:rsidRPr="00AB3AF0">
        <w:rPr>
          <w:rStyle w:val="FontStyle164"/>
          <w:sz w:val="28"/>
          <w:szCs w:val="28"/>
        </w:rPr>
        <w:t xml:space="preserve"> Передача больших тональных отношений. Це</w:t>
      </w:r>
      <w:r>
        <w:rPr>
          <w:rStyle w:val="FontStyle164"/>
          <w:sz w:val="28"/>
          <w:szCs w:val="28"/>
        </w:rPr>
        <w:t xml:space="preserve">льность изображения натюрморта. </w:t>
      </w:r>
      <w:r w:rsidRPr="00AB3AF0">
        <w:rPr>
          <w:rFonts w:eastAsia="Arial CYR"/>
          <w:sz w:val="28"/>
          <w:szCs w:val="28"/>
        </w:rPr>
        <w:t>Фон нейтральный. Освещен</w:t>
      </w:r>
      <w:r>
        <w:rPr>
          <w:rFonts w:eastAsia="Arial CYR"/>
          <w:sz w:val="28"/>
          <w:szCs w:val="28"/>
        </w:rPr>
        <w:t>ие четко направленное. Формат А</w:t>
      </w:r>
      <w:r w:rsidRPr="00AB3AF0">
        <w:rPr>
          <w:rFonts w:eastAsia="Arial CYR"/>
          <w:sz w:val="28"/>
          <w:szCs w:val="28"/>
        </w:rPr>
        <w:t>2</w:t>
      </w:r>
      <w:r w:rsidRPr="00AB3AF0">
        <w:rPr>
          <w:sz w:val="28"/>
          <w:szCs w:val="28"/>
        </w:rPr>
        <w:t xml:space="preserve"> Материал – графитный карандаш. </w:t>
      </w:r>
    </w:p>
    <w:p w:rsidR="0020469B" w:rsidRPr="00437A96" w:rsidRDefault="0020469B" w:rsidP="0020469B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AB3AF0">
        <w:rPr>
          <w:sz w:val="28"/>
          <w:szCs w:val="28"/>
        </w:rPr>
        <w:t>Самостоятельная работа: зарисовки металлических и стеклянных предметов.</w:t>
      </w:r>
    </w:p>
    <w:p w:rsidR="0020469B" w:rsidRPr="00AB3AF0" w:rsidRDefault="0020469B" w:rsidP="0020469B">
      <w:pPr>
        <w:spacing w:after="0" w:line="360" w:lineRule="auto"/>
        <w:jc w:val="center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3. Раздел.</w:t>
      </w:r>
      <w:r w:rsidRPr="00AB3AF0"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Линейный рисунок</w:t>
      </w:r>
    </w:p>
    <w:p w:rsidR="0020469B" w:rsidRPr="00AB3AF0" w:rsidRDefault="0020469B" w:rsidP="0020469B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Style w:val="FontStyle164"/>
          <w:b/>
          <w:sz w:val="28"/>
          <w:szCs w:val="28"/>
        </w:rPr>
        <w:t xml:space="preserve">3.1. </w:t>
      </w:r>
      <w:r w:rsidRPr="00AB3AF0">
        <w:rPr>
          <w:rFonts w:ascii="Times New Roman" w:hAnsi="Times New Roman"/>
          <w:b/>
          <w:sz w:val="28"/>
          <w:szCs w:val="28"/>
        </w:rPr>
        <w:t>Тема.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Fonts w:ascii="Times New Roman" w:hAnsi="Times New Roman"/>
          <w:b/>
          <w:sz w:val="28"/>
          <w:szCs w:val="28"/>
        </w:rPr>
        <w:t>Зарисовки фигуры человека в движении.</w:t>
      </w:r>
    </w:p>
    <w:p w:rsidR="0020469B" w:rsidRDefault="0020469B" w:rsidP="0020469B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AB3AF0">
        <w:rPr>
          <w:rFonts w:eastAsia="Arial CYR"/>
          <w:sz w:val="28"/>
          <w:szCs w:val="28"/>
        </w:rPr>
        <w:t>Ознакомление с основами пластической анатомии, правилами и особенностями линейного рисования человека. Пластика движений.</w:t>
      </w:r>
      <w:r w:rsidRPr="00AB3AF0">
        <w:rPr>
          <w:sz w:val="28"/>
          <w:szCs w:val="28"/>
        </w:rPr>
        <w:t xml:space="preserve"> Формат А4. Материал – графитный карандаш (3М-9М). </w:t>
      </w:r>
    </w:p>
    <w:p w:rsidR="0020469B" w:rsidRPr="003F4C53" w:rsidRDefault="0020469B" w:rsidP="0020469B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AB3AF0">
        <w:rPr>
          <w:sz w:val="28"/>
          <w:szCs w:val="28"/>
        </w:rPr>
        <w:t>Самостоятельная работа: наброски фигуры человека</w:t>
      </w:r>
      <w:r>
        <w:rPr>
          <w:rStyle w:val="FontStyle164"/>
          <w:sz w:val="28"/>
          <w:szCs w:val="28"/>
        </w:rPr>
        <w:t>.</w:t>
      </w:r>
    </w:p>
    <w:p w:rsidR="0020469B" w:rsidRDefault="0020469B" w:rsidP="0020469B">
      <w:pPr>
        <w:pStyle w:val="Style21"/>
        <w:widowControl/>
        <w:spacing w:line="240" w:lineRule="auto"/>
        <w:ind w:firstLine="0"/>
        <w:rPr>
          <w:b/>
          <w:sz w:val="28"/>
          <w:szCs w:val="2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60"/>
      </w:tblGrid>
      <w:tr w:rsidR="0020469B" w:rsidRPr="002559E4" w:rsidTr="00707D51">
        <w:tc>
          <w:tcPr>
            <w:tcW w:w="9360" w:type="dxa"/>
            <w:shd w:val="clear" w:color="auto" w:fill="EEECE1"/>
          </w:tcPr>
          <w:p w:rsidR="0020469B" w:rsidRPr="002559E4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II</w:t>
            </w: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:rsidR="0020469B" w:rsidRPr="00AB3AF0" w:rsidRDefault="0020469B" w:rsidP="0020469B">
      <w:pPr>
        <w:pStyle w:val="Style21"/>
        <w:widowControl/>
        <w:spacing w:line="240" w:lineRule="auto"/>
        <w:ind w:firstLine="0"/>
        <w:rPr>
          <w:b/>
          <w:sz w:val="28"/>
          <w:szCs w:val="28"/>
        </w:rPr>
      </w:pPr>
    </w:p>
    <w:p w:rsidR="0020469B" w:rsidRPr="00AB3AF0" w:rsidRDefault="0020469B" w:rsidP="0020469B">
      <w:pPr>
        <w:pStyle w:val="Style21"/>
        <w:widowControl/>
        <w:spacing w:line="360" w:lineRule="auto"/>
        <w:ind w:firstLine="0"/>
        <w:jc w:val="center"/>
        <w:rPr>
          <w:sz w:val="28"/>
          <w:szCs w:val="28"/>
        </w:rPr>
      </w:pPr>
      <w:r w:rsidRPr="00AB3AF0">
        <w:rPr>
          <w:b/>
          <w:sz w:val="28"/>
          <w:szCs w:val="28"/>
        </w:rPr>
        <w:t>Раздел</w:t>
      </w:r>
      <w:r>
        <w:rPr>
          <w:b/>
          <w:sz w:val="28"/>
          <w:szCs w:val="28"/>
        </w:rPr>
        <w:t xml:space="preserve"> 4</w:t>
      </w:r>
      <w:r w:rsidRPr="00AB3AF0">
        <w:rPr>
          <w:b/>
          <w:sz w:val="28"/>
          <w:szCs w:val="28"/>
        </w:rPr>
        <w:t>.</w:t>
      </w:r>
      <w:r>
        <w:rPr>
          <w:rStyle w:val="FontStyle164"/>
          <w:b/>
          <w:sz w:val="28"/>
          <w:szCs w:val="28"/>
        </w:rPr>
        <w:t xml:space="preserve"> Законы перспективы. Светотень</w:t>
      </w:r>
    </w:p>
    <w:p w:rsidR="0020469B" w:rsidRPr="00AB3AF0" w:rsidRDefault="0020469B" w:rsidP="0020469B">
      <w:pPr>
        <w:pStyle w:val="Style21"/>
        <w:widowControl/>
        <w:spacing w:line="360" w:lineRule="auto"/>
        <w:ind w:firstLine="0"/>
        <w:rPr>
          <w:b/>
          <w:sz w:val="28"/>
          <w:szCs w:val="28"/>
        </w:rPr>
      </w:pPr>
      <w:r w:rsidRPr="00AB3AF0">
        <w:rPr>
          <w:rStyle w:val="FontStyle164"/>
          <w:b/>
          <w:sz w:val="28"/>
          <w:szCs w:val="28"/>
        </w:rPr>
        <w:t xml:space="preserve">4.1. </w:t>
      </w:r>
      <w:r w:rsidRPr="00AB3AF0">
        <w:rPr>
          <w:b/>
          <w:sz w:val="28"/>
          <w:szCs w:val="28"/>
        </w:rPr>
        <w:t>Тема.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b/>
          <w:sz w:val="28"/>
          <w:szCs w:val="28"/>
        </w:rPr>
        <w:t>Рисунок цилиндра в горизонтальном положении. Методы построения окружности в пространстве.</w:t>
      </w:r>
    </w:p>
    <w:p w:rsidR="0020469B" w:rsidRDefault="0020469B" w:rsidP="002046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Style w:val="FontStyle164"/>
          <w:sz w:val="28"/>
          <w:szCs w:val="28"/>
        </w:rPr>
        <w:lastRenderedPageBreak/>
        <w:t>Линейный рисунок окружности в перспективе (вертикальная плоскость). Точное построение окружности с учетом перспективного сокращения. Передача выразительности линий в пространстве. Линейно-конструктивный (сквозной) рисунок цилиндра в горизонтальном положении с введением легкого тона, с сохранением линий построения, без фона, с прокладкой тона в собственных и падающих тенях. Освещение верхнее, боковое</w:t>
      </w:r>
      <w:r w:rsidRPr="00AB3AF0">
        <w:rPr>
          <w:rFonts w:ascii="Times New Roman" w:eastAsia="Arial CYR" w:hAnsi="Times New Roman"/>
          <w:sz w:val="28"/>
          <w:szCs w:val="28"/>
        </w:rPr>
        <w:t xml:space="preserve">. </w:t>
      </w:r>
      <w:r w:rsidRPr="00AB3AF0">
        <w:rPr>
          <w:rFonts w:ascii="Times New Roman" w:hAnsi="Times New Roman"/>
          <w:sz w:val="28"/>
          <w:szCs w:val="28"/>
        </w:rPr>
        <w:t xml:space="preserve">Формат А3. Материал – графитный карандаш. </w:t>
      </w:r>
    </w:p>
    <w:p w:rsidR="0020469B" w:rsidRPr="00AB3AF0" w:rsidRDefault="0020469B" w:rsidP="002046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зарисовки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Style w:val="FontStyle164"/>
          <w:sz w:val="28"/>
          <w:szCs w:val="28"/>
        </w:rPr>
        <w:t>предметов быта.</w:t>
      </w:r>
    </w:p>
    <w:p w:rsidR="0020469B" w:rsidRPr="00AB3AF0" w:rsidRDefault="0020469B" w:rsidP="0020469B">
      <w:pPr>
        <w:pStyle w:val="Style21"/>
        <w:widowControl/>
        <w:spacing w:line="360" w:lineRule="auto"/>
        <w:ind w:firstLine="0"/>
        <w:rPr>
          <w:b/>
          <w:sz w:val="28"/>
          <w:szCs w:val="28"/>
        </w:rPr>
      </w:pPr>
      <w:r w:rsidRPr="00AB3AF0">
        <w:rPr>
          <w:b/>
          <w:sz w:val="28"/>
          <w:szCs w:val="28"/>
        </w:rPr>
        <w:t xml:space="preserve">4.2. Тема. </w:t>
      </w:r>
      <w:r w:rsidRPr="00AB3AF0">
        <w:rPr>
          <w:rStyle w:val="FontStyle164"/>
          <w:b/>
          <w:sz w:val="28"/>
          <w:szCs w:val="28"/>
        </w:rPr>
        <w:t>Зарисовки предметов быта в горизонтальном положении.</w:t>
      </w:r>
    </w:p>
    <w:p w:rsidR="0020469B" w:rsidRDefault="0020469B" w:rsidP="002046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Style w:val="FontStyle164"/>
          <w:sz w:val="28"/>
          <w:szCs w:val="28"/>
        </w:rPr>
        <w:t xml:space="preserve">Линейно-конструктивный </w:t>
      </w:r>
      <w:r w:rsidRPr="00AB3AF0">
        <w:rPr>
          <w:rStyle w:val="FontStyle164"/>
          <w:sz w:val="28"/>
          <w:szCs w:val="28"/>
        </w:rPr>
        <w:t>(сквозной) рисунок предметов быта цилиндрической формы (ведро, кружка, кастрюля и т.д.) в горизонтальном положении с введением легкого тона. Закрепление материала предыдущего задания на примере предметов быта. Построение предметов с учетом пропорций, линейной и воздушной перспективы. Освещение верхнее, боковое.</w:t>
      </w:r>
      <w:r w:rsidRPr="00AB3AF0">
        <w:rPr>
          <w:rFonts w:ascii="Times New Roman" w:hAnsi="Times New Roman"/>
          <w:sz w:val="28"/>
          <w:szCs w:val="28"/>
        </w:rPr>
        <w:t xml:space="preserve"> Формат А3. Материал – графитный карандаш. </w:t>
      </w:r>
    </w:p>
    <w:p w:rsidR="0020469B" w:rsidRPr="00AB3AF0" w:rsidRDefault="0020469B" w:rsidP="0020469B">
      <w:pPr>
        <w:spacing w:after="0" w:line="360" w:lineRule="auto"/>
        <w:jc w:val="both"/>
        <w:rPr>
          <w:rStyle w:val="FontStyle164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наброски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Style w:val="FontStyle164"/>
          <w:sz w:val="28"/>
          <w:szCs w:val="28"/>
        </w:rPr>
        <w:t>предметов быта.</w:t>
      </w:r>
    </w:p>
    <w:p w:rsidR="0020469B" w:rsidRPr="00AB3AF0" w:rsidRDefault="0020469B" w:rsidP="0020469B">
      <w:pPr>
        <w:spacing w:after="0" w:line="360" w:lineRule="auto"/>
        <w:jc w:val="both"/>
        <w:rPr>
          <w:rFonts w:ascii="Times New Roman" w:eastAsia="Arial CYR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4.3. Тема.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Fonts w:ascii="Times New Roman" w:eastAsia="Arial CYR" w:hAnsi="Times New Roman"/>
          <w:b/>
          <w:sz w:val="28"/>
          <w:szCs w:val="28"/>
        </w:rPr>
        <w:t>Наброски по памяти отдельных предметов быта.</w:t>
      </w:r>
    </w:p>
    <w:p w:rsidR="0020469B" w:rsidRDefault="0020469B" w:rsidP="0020469B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AB3AF0">
        <w:rPr>
          <w:rFonts w:eastAsia="Arial CYR"/>
          <w:sz w:val="28"/>
          <w:szCs w:val="28"/>
        </w:rPr>
        <w:t>Наброски отдельных предметов быта из предыдущего задания по памяти Развитие зрительной памяти и выработка глазомера. Закрепление навыков рисования окружности в перспективе.</w:t>
      </w:r>
      <w:r w:rsidRPr="00AB3AF0">
        <w:rPr>
          <w:sz w:val="28"/>
          <w:szCs w:val="28"/>
        </w:rPr>
        <w:t xml:space="preserve"> Формат А4. Материал – графитный карандаш. </w:t>
      </w:r>
    </w:p>
    <w:p w:rsidR="0020469B" w:rsidRPr="00437A96" w:rsidRDefault="0020469B" w:rsidP="0020469B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Самостоятельная работа: з</w:t>
      </w:r>
      <w:r w:rsidRPr="00AB3AF0">
        <w:rPr>
          <w:sz w:val="28"/>
          <w:szCs w:val="28"/>
        </w:rPr>
        <w:t>арисовки групп предметов.</w:t>
      </w:r>
    </w:p>
    <w:p w:rsidR="0020469B" w:rsidRPr="00AB3AF0" w:rsidRDefault="0020469B" w:rsidP="0020469B">
      <w:pPr>
        <w:spacing w:after="0" w:line="360" w:lineRule="auto"/>
        <w:jc w:val="center"/>
        <w:outlineLvl w:val="0"/>
        <w:rPr>
          <w:rFonts w:ascii="Times New Roman" w:eastAsia="Arial CYR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>
        <w:rPr>
          <w:rFonts w:ascii="Times New Roman" w:hAnsi="Times New Roman"/>
          <w:b/>
          <w:sz w:val="28"/>
          <w:szCs w:val="28"/>
        </w:rPr>
        <w:t xml:space="preserve"> 5.</w:t>
      </w:r>
      <w:r w:rsidRPr="00AB3AF0"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Тональный длительный рисунок</w:t>
      </w:r>
    </w:p>
    <w:p w:rsidR="0020469B" w:rsidRDefault="0020469B" w:rsidP="0020469B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 w:rsidRPr="00A77CA7">
        <w:rPr>
          <w:rFonts w:ascii="Times New Roman" w:hAnsi="Times New Roman"/>
          <w:b/>
          <w:sz w:val="28"/>
          <w:szCs w:val="28"/>
        </w:rPr>
        <w:t>5.1. Тема. Рисунок гипсового шара</w:t>
      </w:r>
      <w:r w:rsidRPr="00A77CA7">
        <w:rPr>
          <w:rStyle w:val="FontStyle164"/>
          <w:b/>
          <w:sz w:val="28"/>
          <w:szCs w:val="28"/>
        </w:rPr>
        <w:t>.</w:t>
      </w:r>
    </w:p>
    <w:p w:rsidR="0020469B" w:rsidRPr="00A77CA7" w:rsidRDefault="0020469B" w:rsidP="0020469B">
      <w:pPr>
        <w:spacing w:after="0" w:line="360" w:lineRule="auto"/>
        <w:jc w:val="both"/>
        <w:outlineLvl w:val="0"/>
        <w:rPr>
          <w:rFonts w:ascii="Times New Roman" w:eastAsia="Arial CYR" w:hAnsi="Times New Roman"/>
          <w:b/>
          <w:sz w:val="28"/>
          <w:szCs w:val="28"/>
        </w:rPr>
      </w:pPr>
      <w:r w:rsidRPr="00A77CA7">
        <w:rPr>
          <w:rStyle w:val="FontStyle164"/>
          <w:sz w:val="28"/>
          <w:szCs w:val="28"/>
        </w:rPr>
        <w:t xml:space="preserve">Тональный рисунок гипсового шара на нейтральном фоне. Композиция листа. Выявление объема, с точной передачей светотеневых градаций (от блика до падающей тени), применение штриха по форме. </w:t>
      </w:r>
      <w:r w:rsidRPr="00A77CA7">
        <w:rPr>
          <w:rFonts w:ascii="Times New Roman" w:eastAsia="Arial CYR" w:hAnsi="Times New Roman"/>
          <w:sz w:val="28"/>
          <w:szCs w:val="28"/>
        </w:rPr>
        <w:t>Освещение верхнее, контрастное. Формат А-3,</w:t>
      </w:r>
      <w:r w:rsidRPr="00A77CA7">
        <w:rPr>
          <w:rFonts w:ascii="Times New Roman" w:hAnsi="Times New Roman"/>
          <w:sz w:val="28"/>
          <w:szCs w:val="28"/>
        </w:rPr>
        <w:t xml:space="preserve"> Материал – графитный карандаш. Самостоятельная работа: зарисовки фруктов и овощей.</w:t>
      </w:r>
    </w:p>
    <w:p w:rsidR="0020469B" w:rsidRPr="00AB3AF0" w:rsidRDefault="0020469B" w:rsidP="0020469B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5.2. Тема. Натюрморт</w:t>
      </w:r>
      <w:r w:rsidRPr="00AB3AF0">
        <w:rPr>
          <w:rFonts w:ascii="Times New Roman" w:hAnsi="Times New Roman"/>
          <w:b/>
          <w:sz w:val="28"/>
          <w:szCs w:val="28"/>
        </w:rPr>
        <w:t xml:space="preserve"> с предметом цилиндрической формы в горизонтальном положении и драпировкой</w:t>
      </w:r>
      <w:r w:rsidRPr="00AB3AF0">
        <w:rPr>
          <w:rFonts w:ascii="Times New Roman" w:hAnsi="Times New Roman"/>
          <w:sz w:val="28"/>
          <w:szCs w:val="28"/>
        </w:rPr>
        <w:t>.</w:t>
      </w:r>
    </w:p>
    <w:p w:rsidR="0020469B" w:rsidRPr="00437A96" w:rsidRDefault="0020469B" w:rsidP="0020469B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Style w:val="FontStyle164"/>
          <w:sz w:val="28"/>
          <w:szCs w:val="28"/>
        </w:rPr>
        <w:t>Закрепление материала предыдущих заданий. Грамотная компоновка натюрморта в листе.</w:t>
      </w:r>
      <w:r w:rsidRPr="00AB3AF0">
        <w:rPr>
          <w:rFonts w:ascii="Times New Roman" w:eastAsia="Arial CYR" w:hAnsi="Times New Roman"/>
          <w:sz w:val="28"/>
          <w:szCs w:val="28"/>
        </w:rPr>
        <w:t xml:space="preserve"> Последовательность ведения рисунка, выполнение эскизов, перевод на формат.</w:t>
      </w:r>
      <w:r w:rsidRPr="00AB3AF0">
        <w:rPr>
          <w:rStyle w:val="FontStyle164"/>
          <w:sz w:val="28"/>
          <w:szCs w:val="28"/>
        </w:rPr>
        <w:t xml:space="preserve"> Передача больших тональных отношений. Выявление локального тона, объема и пространства в натюрморте с помощью светотени. Цельность изображения натюрморта. </w:t>
      </w:r>
      <w:r w:rsidRPr="00AB3AF0">
        <w:rPr>
          <w:rFonts w:ascii="Times New Roman" w:eastAsia="Arial CYR" w:hAnsi="Times New Roman"/>
          <w:sz w:val="28"/>
          <w:szCs w:val="28"/>
        </w:rPr>
        <w:t>Осве</w:t>
      </w:r>
      <w:r>
        <w:rPr>
          <w:rFonts w:ascii="Times New Roman" w:eastAsia="Arial CYR" w:hAnsi="Times New Roman"/>
          <w:sz w:val="28"/>
          <w:szCs w:val="28"/>
        </w:rPr>
        <w:t>щение верхнее боковое. Формат А</w:t>
      </w:r>
      <w:r w:rsidRPr="00AB3AF0">
        <w:rPr>
          <w:rFonts w:ascii="Times New Roman" w:eastAsia="Arial CYR" w:hAnsi="Times New Roman"/>
          <w:sz w:val="28"/>
          <w:szCs w:val="28"/>
        </w:rPr>
        <w:t>3.</w:t>
      </w:r>
      <w:r w:rsidRPr="00AB3AF0">
        <w:rPr>
          <w:rFonts w:ascii="Times New Roman" w:hAnsi="Times New Roman"/>
          <w:sz w:val="28"/>
          <w:szCs w:val="28"/>
        </w:rPr>
        <w:t xml:space="preserve"> Материал – графитный карандаш. Самостоятельная работа: композиционные зарисовки из предметов быта.</w:t>
      </w:r>
    </w:p>
    <w:p w:rsidR="0020469B" w:rsidRPr="00AB3AF0" w:rsidRDefault="0020469B" w:rsidP="0020469B">
      <w:pPr>
        <w:spacing w:after="0" w:line="360" w:lineRule="auto"/>
        <w:jc w:val="center"/>
        <w:rPr>
          <w:rFonts w:ascii="Times New Roman" w:eastAsia="Arial CYR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>
        <w:rPr>
          <w:rFonts w:ascii="Times New Roman" w:hAnsi="Times New Roman"/>
          <w:b/>
          <w:sz w:val="28"/>
          <w:szCs w:val="28"/>
        </w:rPr>
        <w:t xml:space="preserve"> 6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eastAsia="Arial CYR" w:hAnsi="Times New Roman"/>
          <w:b/>
          <w:sz w:val="28"/>
          <w:szCs w:val="28"/>
        </w:rPr>
        <w:t>Линейно-конструктивный рисунок</w:t>
      </w:r>
    </w:p>
    <w:p w:rsidR="0020469B" w:rsidRPr="00AB3AF0" w:rsidRDefault="0020469B" w:rsidP="0020469B">
      <w:pPr>
        <w:spacing w:after="0" w:line="360" w:lineRule="auto"/>
        <w:jc w:val="both"/>
        <w:rPr>
          <w:rFonts w:ascii="Times New Roman" w:eastAsia="Arial CYR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6.1. Тема.</w:t>
      </w:r>
      <w:r w:rsidRPr="00AB3AF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Натюрморт</w:t>
      </w:r>
      <w:r w:rsidRPr="00AB3AF0">
        <w:rPr>
          <w:rFonts w:ascii="Times New Roman" w:hAnsi="Times New Roman"/>
          <w:b/>
          <w:sz w:val="28"/>
          <w:szCs w:val="28"/>
        </w:rPr>
        <w:t xml:space="preserve"> в интерьере с масштабным предметом.</w:t>
      </w:r>
    </w:p>
    <w:p w:rsidR="0020469B" w:rsidRPr="00AB3AF0" w:rsidRDefault="0020469B" w:rsidP="0020469B">
      <w:pPr>
        <w:spacing w:after="0" w:line="360" w:lineRule="auto"/>
        <w:jc w:val="both"/>
        <w:outlineLvl w:val="0"/>
        <w:rPr>
          <w:rStyle w:val="FontStyle164"/>
          <w:sz w:val="28"/>
          <w:szCs w:val="28"/>
        </w:rPr>
      </w:pPr>
      <w:r w:rsidRPr="00AB3AF0">
        <w:rPr>
          <w:rStyle w:val="FontStyle164"/>
          <w:sz w:val="28"/>
          <w:szCs w:val="28"/>
        </w:rPr>
        <w:t xml:space="preserve">Линейно-конструктивная зарисовка угла интерьера (комната, </w:t>
      </w:r>
      <w:r w:rsidRPr="00AB3AF0">
        <w:rPr>
          <w:rStyle w:val="FontStyle145"/>
          <w:b w:val="0"/>
          <w:bCs w:val="0"/>
          <w:sz w:val="28"/>
          <w:szCs w:val="28"/>
        </w:rPr>
        <w:t>класс</w:t>
      </w:r>
      <w:r w:rsidRPr="00AB3AF0">
        <w:rPr>
          <w:rStyle w:val="FontStyle145"/>
          <w:b w:val="0"/>
          <w:sz w:val="28"/>
          <w:szCs w:val="28"/>
        </w:rPr>
        <w:t>,</w:t>
      </w:r>
      <w:r w:rsidRPr="00AB3AF0">
        <w:rPr>
          <w:rStyle w:val="FontStyle145"/>
          <w:sz w:val="28"/>
          <w:szCs w:val="28"/>
        </w:rPr>
        <w:t xml:space="preserve"> </w:t>
      </w:r>
      <w:r w:rsidRPr="00AB3AF0">
        <w:rPr>
          <w:rStyle w:val="FontStyle164"/>
          <w:sz w:val="28"/>
          <w:szCs w:val="28"/>
        </w:rPr>
        <w:t>коридор) с введением масштабного предмета (стол, стул и др.). Соотношение масштаба предмета с пространством интерьера. Компоновка изображения в листе. Построение фрагмента интерьера с учетом линейной и воздушной перспективы. Прокладка тона в собственных и падающих тенях.</w:t>
      </w:r>
      <w:r w:rsidRPr="00AB3AF0">
        <w:rPr>
          <w:rFonts w:ascii="Times New Roman" w:eastAsia="Arial CYR" w:hAnsi="Times New Roman"/>
          <w:sz w:val="28"/>
          <w:szCs w:val="28"/>
        </w:rPr>
        <w:t xml:space="preserve"> О</w:t>
      </w:r>
      <w:r>
        <w:rPr>
          <w:rFonts w:ascii="Times New Roman" w:eastAsia="Arial CYR" w:hAnsi="Times New Roman"/>
          <w:sz w:val="28"/>
          <w:szCs w:val="28"/>
        </w:rPr>
        <w:t>свещение направленное. Формат А2, А</w:t>
      </w:r>
      <w:r w:rsidRPr="00AB3AF0">
        <w:rPr>
          <w:rFonts w:ascii="Times New Roman" w:eastAsia="Arial CYR" w:hAnsi="Times New Roman"/>
          <w:sz w:val="28"/>
          <w:szCs w:val="28"/>
        </w:rPr>
        <w:t>3.</w:t>
      </w:r>
      <w:r w:rsidRPr="00AB3AF0">
        <w:rPr>
          <w:rFonts w:ascii="Times New Roman" w:hAnsi="Times New Roman"/>
          <w:sz w:val="28"/>
          <w:szCs w:val="28"/>
        </w:rPr>
        <w:t xml:space="preserve"> Материал – графитный карандаш. Самостоятельная работа: зарисовки интерьера.</w:t>
      </w:r>
    </w:p>
    <w:p w:rsidR="0020469B" w:rsidRPr="00AB3AF0" w:rsidRDefault="0020469B" w:rsidP="0020469B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6.2. Тема.</w:t>
      </w:r>
      <w:r w:rsidRPr="00AB3AF0">
        <w:rPr>
          <w:rStyle w:val="c0c28c4"/>
          <w:rFonts w:ascii="Times New Roman" w:hAnsi="Times New Roman"/>
          <w:b/>
          <w:sz w:val="28"/>
          <w:szCs w:val="28"/>
        </w:rPr>
        <w:t xml:space="preserve"> </w:t>
      </w:r>
      <w:r w:rsidRPr="00AB3AF0">
        <w:rPr>
          <w:rFonts w:ascii="Times New Roman" w:hAnsi="Times New Roman"/>
          <w:b/>
          <w:sz w:val="28"/>
          <w:szCs w:val="28"/>
        </w:rPr>
        <w:t>Натюрморт из трех предметов быта и драпировки со складками.</w:t>
      </w:r>
    </w:p>
    <w:p w:rsidR="0020469B" w:rsidRPr="00AB3AF0" w:rsidRDefault="0020469B" w:rsidP="0020469B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Style w:val="FontStyle164"/>
          <w:sz w:val="28"/>
          <w:szCs w:val="28"/>
        </w:rPr>
        <w:t>Закрепление всего материала, пройденного в процессе обучения. Грамотная компоновка натюрморта в листе. Построение предметов с учетом перспективных сокращений, выявление их объема и пространственного расположения с учетом освещения. Владение приемами рисунка, умение пользоваться графическими средствами.</w:t>
      </w:r>
      <w:r w:rsidRPr="00AB3AF0">
        <w:rPr>
          <w:rFonts w:ascii="Times New Roman" w:hAnsi="Times New Roman"/>
          <w:sz w:val="28"/>
          <w:szCs w:val="28"/>
        </w:rPr>
        <w:t xml:space="preserve"> Освещение верхнее боковое. Формат А2. Материал – графитный карандаш. </w:t>
      </w:r>
    </w:p>
    <w:p w:rsidR="0020469B" w:rsidRDefault="0020469B" w:rsidP="0020469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0469B" w:rsidRDefault="0020469B" w:rsidP="0020469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0469B" w:rsidRDefault="0020469B" w:rsidP="0020469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0469B" w:rsidRPr="00AB3AF0" w:rsidRDefault="0020469B" w:rsidP="0020469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60"/>
      </w:tblGrid>
      <w:tr w:rsidR="0020469B" w:rsidRPr="002559E4" w:rsidTr="00707D51">
        <w:tc>
          <w:tcPr>
            <w:tcW w:w="9360" w:type="dxa"/>
            <w:shd w:val="clear" w:color="auto" w:fill="EEECE1"/>
          </w:tcPr>
          <w:p w:rsidR="0020469B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Пятый</w:t>
            </w: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год обучения</w:t>
            </w:r>
          </w:p>
          <w:p w:rsidR="0020469B" w:rsidRPr="002559E4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</w:t>
            </w: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:rsidR="0020469B" w:rsidRPr="00AB3AF0" w:rsidRDefault="0020469B" w:rsidP="0020469B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0469B" w:rsidRPr="00AB3AF0" w:rsidRDefault="0020469B" w:rsidP="0020469B">
      <w:pPr>
        <w:spacing w:after="0" w:line="360" w:lineRule="auto"/>
        <w:jc w:val="center"/>
        <w:outlineLvl w:val="0"/>
        <w:rPr>
          <w:rFonts w:ascii="Times New Roman" w:eastAsia="Arial CYR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>
        <w:rPr>
          <w:rFonts w:ascii="Times New Roman" w:hAnsi="Times New Roman"/>
          <w:b/>
          <w:sz w:val="28"/>
          <w:szCs w:val="28"/>
        </w:rPr>
        <w:t xml:space="preserve"> 1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Fonts w:ascii="Times New Roman" w:hAnsi="Times New Roman"/>
          <w:b/>
          <w:sz w:val="28"/>
          <w:szCs w:val="28"/>
        </w:rPr>
        <w:t>Тональный дл</w:t>
      </w:r>
      <w:r>
        <w:rPr>
          <w:rFonts w:ascii="Times New Roman" w:hAnsi="Times New Roman"/>
          <w:b/>
          <w:sz w:val="28"/>
          <w:szCs w:val="28"/>
        </w:rPr>
        <w:t>ительный рисунок</w:t>
      </w:r>
    </w:p>
    <w:p w:rsidR="0020469B" w:rsidRPr="00AB3AF0" w:rsidRDefault="0020469B" w:rsidP="0020469B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1.1. Тема. Натюрморт из трех-четырех гипсовых геометрических тел.</w:t>
      </w:r>
    </w:p>
    <w:p w:rsidR="0020469B" w:rsidRDefault="0020469B" w:rsidP="0020469B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Style w:val="FontStyle164"/>
          <w:sz w:val="28"/>
          <w:szCs w:val="28"/>
        </w:rPr>
        <w:t>Рисунок натюрморта из гипсовых геометрических тел с фоном и тональным разбором предметов. Закрепление знаний, умений и навыков в рисовании гипсовых геометрических тел, полученных в процессе обучения. Компоновка изображения предметов в листе, выбор формата. Применение в рисунке основных правил перспективы. Грамотная постановка предметов на плоскости. Выявление объема предметов и пространства в натюрморте.</w:t>
      </w:r>
      <w:r w:rsidRPr="00AB3AF0">
        <w:rPr>
          <w:rFonts w:ascii="Times New Roman" w:eastAsia="Arial CYR" w:hAnsi="Times New Roman"/>
          <w:sz w:val="28"/>
          <w:szCs w:val="28"/>
        </w:rPr>
        <w:t xml:space="preserve"> Фон серый. Освещение верхнее боковое. </w:t>
      </w:r>
      <w:r w:rsidRPr="00AB3AF0">
        <w:rPr>
          <w:rFonts w:ascii="Times New Roman" w:hAnsi="Times New Roman"/>
          <w:sz w:val="28"/>
          <w:szCs w:val="28"/>
        </w:rPr>
        <w:t xml:space="preserve">Формат А2. Материал – графитный карандаш. </w:t>
      </w:r>
    </w:p>
    <w:p w:rsidR="0020469B" w:rsidRPr="00AB3AF0" w:rsidRDefault="0020469B" w:rsidP="0020469B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зарисовки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Style w:val="FontStyle164"/>
          <w:sz w:val="28"/>
          <w:szCs w:val="28"/>
        </w:rPr>
        <w:t>предметов быта.</w:t>
      </w:r>
    </w:p>
    <w:p w:rsidR="0020469B" w:rsidRPr="00AB3AF0" w:rsidRDefault="0020469B" w:rsidP="0020469B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1.2. Тема. Рисунок драпировки со сложной конфигурацией складок, лежащей на геометрическом предмете.</w:t>
      </w:r>
    </w:p>
    <w:p w:rsidR="0020469B" w:rsidRPr="00AB3AF0" w:rsidRDefault="0020469B" w:rsidP="0020469B">
      <w:pPr>
        <w:snapToGrid w:val="0"/>
        <w:spacing w:after="0" w:line="360" w:lineRule="auto"/>
        <w:jc w:val="both"/>
        <w:outlineLvl w:val="0"/>
        <w:rPr>
          <w:rStyle w:val="FontStyle164"/>
          <w:sz w:val="28"/>
          <w:szCs w:val="28"/>
        </w:rPr>
      </w:pPr>
      <w:r w:rsidRPr="00AB3AF0">
        <w:rPr>
          <w:rStyle w:val="FontStyle164"/>
          <w:sz w:val="28"/>
          <w:szCs w:val="28"/>
        </w:rPr>
        <w:t>Тональный рисунок светлой драпировки со сложной конфигурацией складок, лежащей на геометрическом предмете (цилиндр, шар). Передача зависимости характера складок от особенности формы предме</w:t>
      </w:r>
      <w:r>
        <w:rPr>
          <w:rStyle w:val="FontStyle164"/>
          <w:sz w:val="28"/>
          <w:szCs w:val="28"/>
        </w:rPr>
        <w:t>та. Выявление основных пропорций</w:t>
      </w:r>
      <w:r w:rsidRPr="00AB3AF0">
        <w:rPr>
          <w:rStyle w:val="FontStyle164"/>
          <w:sz w:val="28"/>
          <w:szCs w:val="28"/>
        </w:rPr>
        <w:t xml:space="preserve"> складок и их конструкций. Передача объема и пространства с помощью светотени. Более глубокое изучение закономерностей образования складок, закрепление знаний, полученных в четвертом классе.</w:t>
      </w:r>
      <w:r w:rsidRPr="00AB3AF0">
        <w:rPr>
          <w:rFonts w:ascii="Times New Roman" w:eastAsia="Arial CYR" w:hAnsi="Times New Roman"/>
          <w:sz w:val="28"/>
          <w:szCs w:val="28"/>
        </w:rPr>
        <w:t xml:space="preserve"> О</w:t>
      </w:r>
      <w:r>
        <w:rPr>
          <w:rFonts w:ascii="Times New Roman" w:eastAsia="Arial CYR" w:hAnsi="Times New Roman"/>
          <w:sz w:val="28"/>
          <w:szCs w:val="28"/>
        </w:rPr>
        <w:t>свещение направленное. Формат А</w:t>
      </w:r>
      <w:r w:rsidRPr="00AB3AF0">
        <w:rPr>
          <w:rFonts w:ascii="Times New Roman" w:eastAsia="Arial CYR" w:hAnsi="Times New Roman"/>
          <w:sz w:val="28"/>
          <w:szCs w:val="28"/>
        </w:rPr>
        <w:t>3.</w:t>
      </w:r>
      <w:r w:rsidRPr="00AB3AF0">
        <w:rPr>
          <w:rFonts w:ascii="Times New Roman" w:hAnsi="Times New Roman"/>
          <w:sz w:val="28"/>
          <w:szCs w:val="28"/>
        </w:rPr>
        <w:t xml:space="preserve"> Материал – графитный карандаш. Самостоятельная работа: зарисовки </w:t>
      </w:r>
      <w:r w:rsidRPr="00AB3AF0">
        <w:rPr>
          <w:rStyle w:val="FontStyle164"/>
          <w:sz w:val="28"/>
          <w:szCs w:val="28"/>
        </w:rPr>
        <w:t>складок драпировки, выполнение копий с работ старых мастеров.</w:t>
      </w:r>
    </w:p>
    <w:p w:rsidR="0020469B" w:rsidRPr="00AB3AF0" w:rsidRDefault="0020469B" w:rsidP="0020469B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1.3. Тема. Натюр</w:t>
      </w:r>
      <w:r>
        <w:rPr>
          <w:rFonts w:ascii="Times New Roman" w:hAnsi="Times New Roman"/>
          <w:b/>
          <w:sz w:val="28"/>
          <w:szCs w:val="28"/>
        </w:rPr>
        <w:t>морт</w:t>
      </w:r>
      <w:r w:rsidRPr="00AB3AF0">
        <w:rPr>
          <w:rFonts w:ascii="Times New Roman" w:hAnsi="Times New Roman"/>
          <w:b/>
          <w:sz w:val="28"/>
          <w:szCs w:val="28"/>
        </w:rPr>
        <w:t xml:space="preserve"> из предметов быта и гипсового орнамента высокого рельефа с драпировкой.</w:t>
      </w:r>
    </w:p>
    <w:p w:rsidR="0020469B" w:rsidRPr="00AB3AF0" w:rsidRDefault="0020469B" w:rsidP="0020469B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AB3AF0">
        <w:rPr>
          <w:rStyle w:val="FontStyle164"/>
          <w:sz w:val="28"/>
          <w:szCs w:val="28"/>
        </w:rPr>
        <w:t xml:space="preserve">Тональный рисунок натюрморта из предметов быта с введением орнамента высокого рельефа и драпировки со складками Компоновка натюрморта в листе, выбор формата. Выявление пространства и материальности с </w:t>
      </w:r>
      <w:r w:rsidRPr="00AB3AF0">
        <w:rPr>
          <w:rStyle w:val="FontStyle164"/>
          <w:sz w:val="28"/>
          <w:szCs w:val="28"/>
        </w:rPr>
        <w:lastRenderedPageBreak/>
        <w:t>помощью тона, тональная разработка деталей, обобщение. Освещение верхнее, боковое.</w:t>
      </w:r>
      <w:r w:rsidRPr="00AB3AF0">
        <w:rPr>
          <w:sz w:val="28"/>
          <w:szCs w:val="28"/>
        </w:rPr>
        <w:t xml:space="preserve"> Формат А</w:t>
      </w:r>
      <w:r>
        <w:rPr>
          <w:sz w:val="28"/>
          <w:szCs w:val="28"/>
        </w:rPr>
        <w:t>-</w:t>
      </w:r>
      <w:r w:rsidRPr="00AB3AF0">
        <w:rPr>
          <w:sz w:val="28"/>
          <w:szCs w:val="28"/>
        </w:rPr>
        <w:t>2. Материал – графитный карандаш. Самостоятель</w:t>
      </w:r>
      <w:r>
        <w:rPr>
          <w:sz w:val="28"/>
          <w:szCs w:val="28"/>
        </w:rPr>
        <w:t>ная работа: создание набросков.</w:t>
      </w:r>
    </w:p>
    <w:p w:rsidR="0020469B" w:rsidRPr="00AB3AF0" w:rsidRDefault="0020469B" w:rsidP="0020469B">
      <w:pPr>
        <w:spacing w:after="0" w:line="360" w:lineRule="auto"/>
        <w:jc w:val="center"/>
        <w:rPr>
          <w:rFonts w:ascii="Times New Roman" w:eastAsia="Arial CYR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>
        <w:rPr>
          <w:rFonts w:ascii="Times New Roman" w:hAnsi="Times New Roman"/>
          <w:b/>
          <w:sz w:val="28"/>
          <w:szCs w:val="28"/>
        </w:rPr>
        <w:t xml:space="preserve"> 2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eastAsia="Arial CYR" w:hAnsi="Times New Roman"/>
          <w:b/>
          <w:sz w:val="28"/>
          <w:szCs w:val="28"/>
        </w:rPr>
        <w:t>Линейно-конструктивный рисунок</w:t>
      </w:r>
    </w:p>
    <w:p w:rsidR="0020469B" w:rsidRPr="00AB3AF0" w:rsidRDefault="0020469B" w:rsidP="0020469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2.1. Тема.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Fonts w:ascii="Times New Roman" w:hAnsi="Times New Roman"/>
          <w:b/>
          <w:sz w:val="28"/>
          <w:szCs w:val="28"/>
        </w:rPr>
        <w:t>Зарисовка части интерьера с архитектурной деталью.</w:t>
      </w:r>
    </w:p>
    <w:p w:rsidR="0020469B" w:rsidRDefault="0020469B" w:rsidP="002046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Style w:val="FontStyle164"/>
          <w:sz w:val="28"/>
          <w:szCs w:val="28"/>
        </w:rPr>
        <w:t xml:space="preserve">Рисование фрагмента интерьера </w:t>
      </w:r>
      <w:r w:rsidRPr="00AB3AF0">
        <w:rPr>
          <w:rFonts w:ascii="Times New Roman" w:hAnsi="Times New Roman"/>
          <w:sz w:val="28"/>
          <w:szCs w:val="28"/>
        </w:rPr>
        <w:t>с архитектурной деталью</w:t>
      </w:r>
      <w:r w:rsidRPr="00AB3AF0">
        <w:rPr>
          <w:rStyle w:val="FontStyle164"/>
          <w:sz w:val="28"/>
          <w:szCs w:val="28"/>
        </w:rPr>
        <w:t xml:space="preserve"> (окно, дверь и т.д.) с выраженным смысловым и композиционным центром. Развитие объемно-пространственного мышления, углубление знаний по практическому применения закономерностей перспективы</w:t>
      </w:r>
      <w:r>
        <w:rPr>
          <w:rStyle w:val="FontStyle164"/>
          <w:sz w:val="28"/>
          <w:szCs w:val="28"/>
        </w:rPr>
        <w:t>.</w:t>
      </w:r>
      <w:r w:rsidRPr="00AB3AF0">
        <w:rPr>
          <w:rStyle w:val="FontStyle164"/>
          <w:sz w:val="28"/>
          <w:szCs w:val="28"/>
        </w:rPr>
        <w:t xml:space="preserve"> Построение интерьера с учетом линейной и воздушной перспективы, передача глубокого пространства, величины и пропорций предметов в интерьере, их пространственная связь. Компоновка изображения в листе, выбор формата</w:t>
      </w:r>
      <w:r w:rsidRPr="00AB3AF0">
        <w:rPr>
          <w:rFonts w:ascii="Times New Roman" w:eastAsia="Arial CYR" w:hAnsi="Times New Roman"/>
          <w:sz w:val="28"/>
          <w:szCs w:val="28"/>
        </w:rPr>
        <w:t xml:space="preserve">. </w:t>
      </w:r>
      <w:r w:rsidRPr="00AB3AF0">
        <w:rPr>
          <w:rFonts w:ascii="Times New Roman" w:hAnsi="Times New Roman"/>
          <w:sz w:val="28"/>
          <w:szCs w:val="28"/>
        </w:rPr>
        <w:t xml:space="preserve">Материал – графитный и цветной карандаш, маркер. </w:t>
      </w:r>
    </w:p>
    <w:p w:rsidR="0020469B" w:rsidRPr="00AB3AF0" w:rsidRDefault="0020469B" w:rsidP="0020469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зарисовки интерьера.</w:t>
      </w:r>
    </w:p>
    <w:p w:rsidR="0020469B" w:rsidRPr="00AB3AF0" w:rsidRDefault="0020469B" w:rsidP="0020469B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Style w:val="FontStyle164"/>
          <w:b/>
          <w:sz w:val="28"/>
          <w:szCs w:val="28"/>
        </w:rPr>
        <w:t xml:space="preserve">2.2. </w:t>
      </w:r>
      <w:r w:rsidRPr="00AB3AF0">
        <w:rPr>
          <w:rFonts w:ascii="Times New Roman" w:hAnsi="Times New Roman"/>
          <w:b/>
          <w:sz w:val="28"/>
          <w:szCs w:val="28"/>
        </w:rPr>
        <w:t>Тема.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Fonts w:ascii="Times New Roman" w:hAnsi="Times New Roman"/>
          <w:b/>
          <w:sz w:val="28"/>
          <w:szCs w:val="28"/>
        </w:rPr>
        <w:t xml:space="preserve">Зарисовка головы человека (обрубовка). </w:t>
      </w:r>
    </w:p>
    <w:p w:rsidR="0020469B" w:rsidRDefault="0020469B" w:rsidP="0020469B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eastAsia="Arial CYR" w:hAnsi="Times New Roman"/>
          <w:sz w:val="28"/>
          <w:szCs w:val="28"/>
        </w:rPr>
        <w:t>Ознакомление с основными пропорциями, правилами и особенностями линейно-конструктивного рисования головы человека, на примере гипсовой обрубовки.</w:t>
      </w:r>
      <w:r w:rsidRPr="00AB3AF0">
        <w:rPr>
          <w:rFonts w:ascii="Times New Roman" w:hAnsi="Times New Roman"/>
          <w:sz w:val="28"/>
          <w:szCs w:val="28"/>
        </w:rPr>
        <w:t xml:space="preserve"> Формат А3. Материал – графитный карандаш Самостоятельная работа: конструктивный рисунок обрубовки по памяти.</w:t>
      </w:r>
    </w:p>
    <w:p w:rsidR="0020469B" w:rsidRDefault="0020469B" w:rsidP="0020469B">
      <w:pPr>
        <w:spacing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60"/>
      </w:tblGrid>
      <w:tr w:rsidR="0020469B" w:rsidRPr="002559E4" w:rsidTr="00707D51">
        <w:tc>
          <w:tcPr>
            <w:tcW w:w="9360" w:type="dxa"/>
            <w:shd w:val="clear" w:color="auto" w:fill="EEECE1"/>
          </w:tcPr>
          <w:p w:rsidR="0020469B" w:rsidRPr="002559E4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II</w:t>
            </w: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:rsidR="0020469B" w:rsidRDefault="0020469B" w:rsidP="0020469B">
      <w:pPr>
        <w:spacing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20469B" w:rsidRPr="00893218" w:rsidRDefault="0020469B" w:rsidP="0020469B">
      <w:pPr>
        <w:spacing w:after="0" w:line="36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>
        <w:rPr>
          <w:rFonts w:ascii="Times New Roman" w:hAnsi="Times New Roman"/>
          <w:b/>
          <w:sz w:val="28"/>
          <w:szCs w:val="28"/>
        </w:rPr>
        <w:t xml:space="preserve"> 3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Живописный рисунок. </w:t>
      </w:r>
      <w:r>
        <w:rPr>
          <w:rFonts w:ascii="Times New Roman" w:hAnsi="Times New Roman"/>
          <w:b/>
          <w:sz w:val="28"/>
          <w:szCs w:val="28"/>
        </w:rPr>
        <w:t>Фактура и материальность</w:t>
      </w:r>
    </w:p>
    <w:p w:rsidR="0020469B" w:rsidRPr="00AB3AF0" w:rsidRDefault="0020469B" w:rsidP="0020469B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3.1.Тема. Натюрморт из предметов с разной фактурой и материальностью и четким композиционным центром.</w:t>
      </w:r>
    </w:p>
    <w:p w:rsidR="0020469B" w:rsidRDefault="0020469B" w:rsidP="0020469B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893218">
        <w:rPr>
          <w:sz w:val="28"/>
          <w:szCs w:val="28"/>
        </w:rPr>
        <w:t>Рисунок натюрморта повышенной сложности из предметов быта (стекло, металл, керамика, дерево и т.д.). Реализация накопленного опыта за предшествующий период обучения.</w:t>
      </w:r>
      <w:r>
        <w:rPr>
          <w:sz w:val="28"/>
          <w:szCs w:val="28"/>
        </w:rPr>
        <w:t xml:space="preserve"> Демонстрация навыков в передаче</w:t>
      </w:r>
      <w:r w:rsidRPr="00893218">
        <w:rPr>
          <w:sz w:val="28"/>
          <w:szCs w:val="28"/>
        </w:rPr>
        <w:t xml:space="preserve"> фактуры предметов с выявлением их объемной формы и планов, на которых они расположены. Передача материальности предметов с соблюдением </w:t>
      </w:r>
      <w:r w:rsidRPr="00893218">
        <w:rPr>
          <w:sz w:val="28"/>
          <w:szCs w:val="28"/>
        </w:rPr>
        <w:lastRenderedPageBreak/>
        <w:t xml:space="preserve">общего тона. Четкость в последовательности выполнения работы. Формат А3. Материал по выбору. </w:t>
      </w:r>
    </w:p>
    <w:p w:rsidR="0020469B" w:rsidRPr="00893218" w:rsidRDefault="0020469B" w:rsidP="0020469B">
      <w:pPr>
        <w:pStyle w:val="Style21"/>
        <w:widowControl/>
        <w:spacing w:line="360" w:lineRule="auto"/>
        <w:ind w:firstLine="0"/>
        <w:rPr>
          <w:rStyle w:val="FontStyle164"/>
          <w:sz w:val="28"/>
          <w:szCs w:val="28"/>
        </w:rPr>
      </w:pPr>
      <w:r w:rsidRPr="00893218">
        <w:rPr>
          <w:sz w:val="28"/>
          <w:szCs w:val="28"/>
        </w:rPr>
        <w:t>Самостоятельная работа: наброски</w:t>
      </w:r>
      <w:r w:rsidRPr="00893218">
        <w:rPr>
          <w:rStyle w:val="FontStyle164"/>
          <w:b/>
          <w:sz w:val="28"/>
          <w:szCs w:val="28"/>
        </w:rPr>
        <w:t xml:space="preserve"> </w:t>
      </w:r>
      <w:r w:rsidRPr="00893218">
        <w:rPr>
          <w:rStyle w:val="FontStyle164"/>
          <w:sz w:val="28"/>
          <w:szCs w:val="28"/>
        </w:rPr>
        <w:t>различными художественными материалами.</w:t>
      </w:r>
    </w:p>
    <w:p w:rsidR="0020469B" w:rsidRDefault="0020469B" w:rsidP="0020469B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893218">
        <w:rPr>
          <w:rStyle w:val="FontStyle164"/>
          <w:b/>
          <w:sz w:val="28"/>
          <w:szCs w:val="28"/>
        </w:rPr>
        <w:t xml:space="preserve">3.2. </w:t>
      </w:r>
      <w:r w:rsidRPr="00893218">
        <w:rPr>
          <w:b/>
          <w:sz w:val="28"/>
          <w:szCs w:val="28"/>
        </w:rPr>
        <w:t>Тема. Зарисовка фигуры человека в интерьере.</w:t>
      </w:r>
    </w:p>
    <w:p w:rsidR="0020469B" w:rsidRPr="00893218" w:rsidRDefault="0020469B" w:rsidP="0020469B">
      <w:pPr>
        <w:pStyle w:val="Style21"/>
        <w:widowControl/>
        <w:spacing w:line="360" w:lineRule="auto"/>
        <w:ind w:firstLine="0"/>
        <w:rPr>
          <w:rStyle w:val="FontStyle164"/>
          <w:sz w:val="28"/>
          <w:szCs w:val="28"/>
        </w:rPr>
      </w:pPr>
      <w:r w:rsidRPr="00893218">
        <w:rPr>
          <w:rStyle w:val="FontStyle164"/>
          <w:sz w:val="28"/>
          <w:szCs w:val="28"/>
        </w:rPr>
        <w:t xml:space="preserve">Зарисовки фигуры человека в интерьере, с передачей его рода деятельности. </w:t>
      </w:r>
    </w:p>
    <w:p w:rsidR="0020469B" w:rsidRDefault="0020469B" w:rsidP="0020469B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893218">
        <w:rPr>
          <w:rStyle w:val="FontStyle164"/>
          <w:sz w:val="28"/>
          <w:szCs w:val="28"/>
        </w:rPr>
        <w:t>Раскрытие образа человека через тематическую постановку. Передача пропорций человеческой фигуры, выявление самого характерного, взаимосвязи фигуры с интерьером. Совершенствование навыков работы мягкими материалами.</w:t>
      </w:r>
      <w:r w:rsidRPr="00893218">
        <w:rPr>
          <w:sz w:val="28"/>
          <w:szCs w:val="28"/>
        </w:rPr>
        <w:t xml:space="preserve"> Формат по выбору. </w:t>
      </w:r>
    </w:p>
    <w:p w:rsidR="0020469B" w:rsidRPr="00606800" w:rsidRDefault="0020469B" w:rsidP="0020469B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893218">
        <w:rPr>
          <w:sz w:val="28"/>
          <w:szCs w:val="28"/>
        </w:rPr>
        <w:t>Самостоятельная работа: наброски</w:t>
      </w:r>
      <w:r w:rsidRPr="00893218">
        <w:rPr>
          <w:rStyle w:val="FontStyle164"/>
          <w:b/>
          <w:sz w:val="28"/>
          <w:szCs w:val="28"/>
        </w:rPr>
        <w:t xml:space="preserve"> </w:t>
      </w:r>
      <w:r>
        <w:rPr>
          <w:rStyle w:val="FontStyle164"/>
          <w:sz w:val="28"/>
          <w:szCs w:val="28"/>
        </w:rPr>
        <w:t>фигуры человека в движении.</w:t>
      </w:r>
    </w:p>
    <w:p w:rsidR="0020469B" w:rsidRPr="00AB3AF0" w:rsidRDefault="0020469B" w:rsidP="0020469B">
      <w:pPr>
        <w:pStyle w:val="Style21"/>
        <w:widowControl/>
        <w:spacing w:line="360" w:lineRule="auto"/>
        <w:ind w:firstLine="0"/>
        <w:jc w:val="center"/>
        <w:rPr>
          <w:rStyle w:val="FontStyle164"/>
          <w:b/>
          <w:sz w:val="28"/>
          <w:szCs w:val="28"/>
        </w:rPr>
      </w:pPr>
      <w:r w:rsidRPr="00AB3AF0">
        <w:rPr>
          <w:b/>
          <w:sz w:val="28"/>
          <w:szCs w:val="28"/>
        </w:rPr>
        <w:t>Раздел</w:t>
      </w:r>
      <w:r>
        <w:rPr>
          <w:b/>
          <w:sz w:val="28"/>
          <w:szCs w:val="28"/>
        </w:rPr>
        <w:t xml:space="preserve"> 4</w:t>
      </w:r>
      <w:r w:rsidRPr="00AB3AF0">
        <w:rPr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Творческий рисунок.</w:t>
      </w:r>
    </w:p>
    <w:p w:rsidR="0020469B" w:rsidRPr="00AB3AF0" w:rsidRDefault="0020469B" w:rsidP="0020469B">
      <w:pPr>
        <w:pStyle w:val="Style21"/>
        <w:widowControl/>
        <w:spacing w:line="360" w:lineRule="auto"/>
        <w:ind w:firstLine="0"/>
        <w:jc w:val="center"/>
        <w:rPr>
          <w:rFonts w:eastAsia="Arial CYR"/>
          <w:b/>
          <w:sz w:val="28"/>
          <w:szCs w:val="28"/>
        </w:rPr>
      </w:pPr>
      <w:r w:rsidRPr="00AB3AF0">
        <w:rPr>
          <w:rFonts w:eastAsia="Arial CYR"/>
          <w:b/>
          <w:sz w:val="28"/>
          <w:szCs w:val="28"/>
        </w:rPr>
        <w:t>Создание художественного об</w:t>
      </w:r>
      <w:r>
        <w:rPr>
          <w:rFonts w:eastAsia="Arial CYR"/>
          <w:b/>
          <w:sz w:val="28"/>
          <w:szCs w:val="28"/>
        </w:rPr>
        <w:t>раза графическими средствами</w:t>
      </w:r>
    </w:p>
    <w:p w:rsidR="0020469B" w:rsidRPr="00AB3AF0" w:rsidRDefault="0020469B" w:rsidP="0020469B">
      <w:pPr>
        <w:pStyle w:val="Style21"/>
        <w:widowControl/>
        <w:spacing w:line="360" w:lineRule="auto"/>
        <w:ind w:firstLine="0"/>
        <w:rPr>
          <w:b/>
          <w:sz w:val="28"/>
          <w:szCs w:val="28"/>
        </w:rPr>
      </w:pPr>
      <w:r w:rsidRPr="00AB3AF0">
        <w:rPr>
          <w:rStyle w:val="FontStyle164"/>
          <w:b/>
          <w:sz w:val="28"/>
          <w:szCs w:val="28"/>
        </w:rPr>
        <w:t xml:space="preserve">4.1. </w:t>
      </w:r>
      <w:r w:rsidRPr="00AB3AF0">
        <w:rPr>
          <w:b/>
          <w:sz w:val="28"/>
          <w:szCs w:val="28"/>
        </w:rPr>
        <w:t>Тема.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b/>
          <w:sz w:val="28"/>
          <w:szCs w:val="28"/>
        </w:rPr>
        <w:t>Тематический натюрморт «Мир старых вещей».</w:t>
      </w:r>
    </w:p>
    <w:p w:rsidR="0020469B" w:rsidRDefault="0020469B" w:rsidP="0020469B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AB3AF0">
        <w:rPr>
          <w:rFonts w:eastAsia="Arial CYR"/>
          <w:sz w:val="28"/>
          <w:szCs w:val="28"/>
        </w:rPr>
        <w:t>Последовательность ведения рисунка, выполнение эскизов, поиск пластической идеи будущей работы. Перевод эскиза на формат. Расширение композиционных понятий.</w:t>
      </w:r>
      <w:r w:rsidRPr="00AB3AF0">
        <w:rPr>
          <w:sz w:val="28"/>
          <w:szCs w:val="28"/>
        </w:rPr>
        <w:t xml:space="preserve"> Владение приемами рисунка, умение профессионально пользоваться графическими средствами</w:t>
      </w:r>
      <w:r w:rsidRPr="00AB3AF0">
        <w:rPr>
          <w:rStyle w:val="FontStyle164"/>
          <w:sz w:val="28"/>
          <w:szCs w:val="28"/>
        </w:rPr>
        <w:t>.</w:t>
      </w:r>
      <w:r w:rsidRPr="00AB3AF0">
        <w:rPr>
          <w:rFonts w:eastAsia="Arial CYR"/>
          <w:sz w:val="28"/>
          <w:szCs w:val="28"/>
        </w:rPr>
        <w:t xml:space="preserve"> </w:t>
      </w:r>
      <w:r w:rsidRPr="00AB3AF0">
        <w:rPr>
          <w:sz w:val="28"/>
          <w:szCs w:val="28"/>
        </w:rPr>
        <w:t xml:space="preserve">Выразительное решение постановки с передачей ее эмоционального состояния. Формат А3. Материал – графитный карандаш. </w:t>
      </w:r>
    </w:p>
    <w:p w:rsidR="0020469B" w:rsidRPr="00606800" w:rsidRDefault="0020469B" w:rsidP="0020469B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AB3AF0">
        <w:rPr>
          <w:sz w:val="28"/>
          <w:szCs w:val="28"/>
        </w:rPr>
        <w:t xml:space="preserve">Самостоятельная работа: </w:t>
      </w:r>
      <w:r w:rsidRPr="00AB3AF0">
        <w:rPr>
          <w:rStyle w:val="FontStyle164"/>
          <w:sz w:val="28"/>
          <w:szCs w:val="28"/>
        </w:rPr>
        <w:t>выполнение копий с работ старых мастеров.</w:t>
      </w:r>
    </w:p>
    <w:p w:rsidR="0020469B" w:rsidRPr="00AB3AF0" w:rsidRDefault="0020469B" w:rsidP="0020469B">
      <w:pPr>
        <w:spacing w:after="0" w:line="360" w:lineRule="auto"/>
        <w:jc w:val="center"/>
        <w:outlineLvl w:val="0"/>
        <w:rPr>
          <w:rFonts w:ascii="Times New Roman" w:eastAsia="Arial CYR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>
        <w:rPr>
          <w:rFonts w:ascii="Times New Roman" w:hAnsi="Times New Roman"/>
          <w:b/>
          <w:sz w:val="28"/>
          <w:szCs w:val="28"/>
        </w:rPr>
        <w:t xml:space="preserve"> 5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Тональный длительный рисунок</w:t>
      </w:r>
    </w:p>
    <w:p w:rsidR="0020469B" w:rsidRPr="00AB3AF0" w:rsidRDefault="0020469B" w:rsidP="0020469B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5.1. Тема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Pr="00AB3AF0">
        <w:rPr>
          <w:rFonts w:ascii="Times New Roman" w:hAnsi="Times New Roman"/>
          <w:b/>
          <w:sz w:val="28"/>
          <w:szCs w:val="28"/>
        </w:rPr>
        <w:t>Натюрморт из предметов быта и драпировки со складками.</w:t>
      </w:r>
    </w:p>
    <w:p w:rsidR="0020469B" w:rsidRPr="00AB3AF0" w:rsidRDefault="0020469B" w:rsidP="0020469B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Самостоятельное использование полученных знаний,</w:t>
      </w:r>
      <w:r>
        <w:rPr>
          <w:rFonts w:ascii="Times New Roman" w:hAnsi="Times New Roman"/>
          <w:sz w:val="28"/>
          <w:szCs w:val="28"/>
        </w:rPr>
        <w:t xml:space="preserve"> умений и навыков. Э</w:t>
      </w:r>
      <w:r w:rsidRPr="00AB3AF0">
        <w:rPr>
          <w:rFonts w:ascii="Times New Roman" w:hAnsi="Times New Roman"/>
          <w:sz w:val="28"/>
          <w:szCs w:val="28"/>
        </w:rPr>
        <w:t>скиз, формат, пропорции, моделировка деталей, общий тон</w:t>
      </w:r>
      <w:r>
        <w:rPr>
          <w:rFonts w:ascii="Times New Roman" w:hAnsi="Times New Roman"/>
          <w:sz w:val="28"/>
          <w:szCs w:val="28"/>
        </w:rPr>
        <w:t>. М</w:t>
      </w:r>
      <w:r w:rsidRPr="00AB3AF0">
        <w:rPr>
          <w:rFonts w:ascii="Times New Roman" w:hAnsi="Times New Roman"/>
          <w:sz w:val="28"/>
          <w:szCs w:val="28"/>
        </w:rPr>
        <w:t>атериальность, художественная выразительность, завершенность работы.</w:t>
      </w:r>
    </w:p>
    <w:p w:rsidR="0020469B" w:rsidRPr="00AB3AF0" w:rsidRDefault="0020469B" w:rsidP="0020469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5.1. Тема.</w:t>
      </w:r>
      <w:r w:rsidRPr="00AB3AF0">
        <w:rPr>
          <w:rStyle w:val="c0c28c4"/>
          <w:rFonts w:ascii="Times New Roman" w:hAnsi="Times New Roman"/>
          <w:sz w:val="28"/>
          <w:szCs w:val="28"/>
        </w:rPr>
        <w:t xml:space="preserve"> </w:t>
      </w:r>
      <w:r w:rsidRPr="00AB3AF0">
        <w:rPr>
          <w:rFonts w:ascii="Times New Roman" w:hAnsi="Times New Roman"/>
          <w:b/>
          <w:sz w:val="28"/>
          <w:szCs w:val="28"/>
        </w:rPr>
        <w:t>Контрольный урок.</w:t>
      </w:r>
    </w:p>
    <w:p w:rsidR="0020469B" w:rsidRDefault="0020469B" w:rsidP="0020469B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0469B" w:rsidRDefault="0020469B" w:rsidP="0020469B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0469B" w:rsidRPr="00AB3AF0" w:rsidRDefault="0020469B" w:rsidP="0020469B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60"/>
      </w:tblGrid>
      <w:tr w:rsidR="0020469B" w:rsidRPr="002559E4" w:rsidTr="00707D51">
        <w:tc>
          <w:tcPr>
            <w:tcW w:w="9360" w:type="dxa"/>
            <w:shd w:val="clear" w:color="auto" w:fill="EEECE1"/>
          </w:tcPr>
          <w:p w:rsidR="0020469B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 xml:space="preserve">Шестой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год обучения</w:t>
            </w:r>
          </w:p>
          <w:p w:rsidR="0020469B" w:rsidRPr="002559E4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</w:t>
            </w: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:rsidR="0020469B" w:rsidRDefault="0020469B" w:rsidP="0020469B">
      <w:pPr>
        <w:spacing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20469B" w:rsidRPr="00AB3AF0" w:rsidRDefault="0020469B" w:rsidP="0020469B">
      <w:pPr>
        <w:spacing w:after="0" w:line="360" w:lineRule="auto"/>
        <w:jc w:val="center"/>
        <w:outlineLvl w:val="0"/>
        <w:rPr>
          <w:rFonts w:ascii="Times New Roman" w:eastAsia="Arial CYR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>
        <w:rPr>
          <w:rFonts w:ascii="Times New Roman" w:hAnsi="Times New Roman"/>
          <w:b/>
          <w:sz w:val="28"/>
          <w:szCs w:val="28"/>
        </w:rPr>
        <w:t xml:space="preserve"> 1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eastAsia="Arial CYR" w:hAnsi="Times New Roman"/>
          <w:b/>
          <w:sz w:val="28"/>
          <w:szCs w:val="28"/>
        </w:rPr>
        <w:t>Линейно-конструктивный рисунок</w:t>
      </w:r>
    </w:p>
    <w:p w:rsidR="0020469B" w:rsidRPr="00AB3AF0" w:rsidRDefault="0020469B" w:rsidP="0020469B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1.1. Тема. Натюрморт из четырех-пяти предметов (гипсовые геометрические тела и предметы быта)</w:t>
      </w:r>
      <w:r w:rsidRPr="00AB3AF0">
        <w:rPr>
          <w:rFonts w:ascii="Times New Roman" w:hAnsi="Times New Roman"/>
          <w:sz w:val="28"/>
          <w:szCs w:val="28"/>
        </w:rPr>
        <w:t>.</w:t>
      </w:r>
    </w:p>
    <w:p w:rsidR="0020469B" w:rsidRDefault="0020469B" w:rsidP="0020469B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Style w:val="FontStyle164"/>
          <w:sz w:val="28"/>
          <w:szCs w:val="28"/>
        </w:rPr>
        <w:t>Рисунок натюрморта из гипсовых геометрических тел с фоном и тональным разбором предметов. Закрепление знаний, умений и навыков в рисовании гипсовых геометрических тел, полученных в процессе обучения. Компоновка изображения предметов в листе, выбор формата. Применение в рисунке основных правил перспективы. Грамотная постановка предметов на плоскости. Выявление объема предметов и пространства в натюрморте.</w:t>
      </w:r>
      <w:r w:rsidRPr="00AB3AF0">
        <w:rPr>
          <w:rFonts w:ascii="Times New Roman" w:eastAsia="Arial CYR" w:hAnsi="Times New Roman"/>
          <w:sz w:val="28"/>
          <w:szCs w:val="28"/>
        </w:rPr>
        <w:t xml:space="preserve"> Фон серый. Освещение верхнее боковое. </w:t>
      </w:r>
      <w:r w:rsidRPr="00AB3AF0">
        <w:rPr>
          <w:rFonts w:ascii="Times New Roman" w:hAnsi="Times New Roman"/>
          <w:sz w:val="28"/>
          <w:szCs w:val="28"/>
        </w:rPr>
        <w:t xml:space="preserve">Формат А2. Материал – графитный карандаш. </w:t>
      </w:r>
    </w:p>
    <w:p w:rsidR="0020469B" w:rsidRPr="00AB3AF0" w:rsidRDefault="0020469B" w:rsidP="0020469B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зарисовки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Style w:val="FontStyle164"/>
          <w:sz w:val="28"/>
          <w:szCs w:val="28"/>
        </w:rPr>
        <w:t>предметов быта.</w:t>
      </w:r>
    </w:p>
    <w:p w:rsidR="0020469B" w:rsidRPr="00AB3AF0" w:rsidRDefault="0020469B" w:rsidP="0020469B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1.2. Тема. Рисунок капители.</w:t>
      </w:r>
    </w:p>
    <w:p w:rsidR="0020469B" w:rsidRDefault="0020469B" w:rsidP="0020469B">
      <w:pPr>
        <w:snapToGrid w:val="0"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Style w:val="FontStyle164"/>
          <w:sz w:val="28"/>
          <w:szCs w:val="28"/>
        </w:rPr>
        <w:t xml:space="preserve">Рисование </w:t>
      </w:r>
      <w:r w:rsidRPr="00AB3AF0">
        <w:rPr>
          <w:rFonts w:ascii="Times New Roman" w:hAnsi="Times New Roman"/>
          <w:sz w:val="28"/>
          <w:szCs w:val="28"/>
        </w:rPr>
        <w:t>капители</w:t>
      </w:r>
      <w:r w:rsidRPr="00AB3AF0">
        <w:rPr>
          <w:rStyle w:val="FontStyle164"/>
          <w:sz w:val="28"/>
          <w:szCs w:val="28"/>
        </w:rPr>
        <w:t xml:space="preserve"> с разных точек зрения. Компоновка изображения предмета в листе. Крепкое конструктивное построение, с легкой прокладкой тона. </w:t>
      </w:r>
      <w:r w:rsidRPr="00AB3AF0">
        <w:rPr>
          <w:rFonts w:ascii="Times New Roman" w:eastAsia="Arial CYR" w:hAnsi="Times New Roman"/>
          <w:sz w:val="28"/>
          <w:szCs w:val="28"/>
        </w:rPr>
        <w:t>О</w:t>
      </w:r>
      <w:r>
        <w:rPr>
          <w:rFonts w:ascii="Times New Roman" w:eastAsia="Arial CYR" w:hAnsi="Times New Roman"/>
          <w:sz w:val="28"/>
          <w:szCs w:val="28"/>
        </w:rPr>
        <w:t>свещение направленное. Формат А</w:t>
      </w:r>
      <w:r w:rsidRPr="00AB3AF0">
        <w:rPr>
          <w:rFonts w:ascii="Times New Roman" w:eastAsia="Arial CYR" w:hAnsi="Times New Roman"/>
          <w:sz w:val="28"/>
          <w:szCs w:val="28"/>
        </w:rPr>
        <w:t>3.</w:t>
      </w:r>
      <w:r w:rsidRPr="00AB3AF0">
        <w:rPr>
          <w:rFonts w:ascii="Times New Roman" w:hAnsi="Times New Roman"/>
          <w:sz w:val="28"/>
          <w:szCs w:val="28"/>
        </w:rPr>
        <w:t xml:space="preserve"> Материал – графитный карандаш. </w:t>
      </w:r>
    </w:p>
    <w:p w:rsidR="0020469B" w:rsidRPr="00AB3AF0" w:rsidRDefault="0020469B" w:rsidP="0020469B">
      <w:pPr>
        <w:snapToGrid w:val="0"/>
        <w:spacing w:after="0" w:line="360" w:lineRule="auto"/>
        <w:jc w:val="both"/>
        <w:outlineLvl w:val="0"/>
        <w:rPr>
          <w:rStyle w:val="FontStyle164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</w:t>
      </w:r>
      <w:r w:rsidRPr="00AB3AF0">
        <w:rPr>
          <w:rStyle w:val="FontStyle164"/>
          <w:sz w:val="28"/>
          <w:szCs w:val="28"/>
        </w:rPr>
        <w:t xml:space="preserve"> выполнение копий с работ старых мастеров.</w:t>
      </w:r>
    </w:p>
    <w:p w:rsidR="0020469B" w:rsidRPr="00AB3AF0" w:rsidRDefault="0020469B" w:rsidP="0020469B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1.3. Тема. Рисунок гипсовой головы (обрубовка) в двух поворотах.</w:t>
      </w:r>
    </w:p>
    <w:p w:rsidR="0020469B" w:rsidRDefault="0020469B" w:rsidP="0020469B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Рисование гипсовой головы (обрубовка) в двух поворотах.</w:t>
      </w:r>
      <w:r w:rsidRPr="00AB3AF0">
        <w:rPr>
          <w:rFonts w:ascii="Times New Roman" w:eastAsia="Arial CYR" w:hAnsi="Times New Roman"/>
          <w:sz w:val="28"/>
          <w:szCs w:val="28"/>
        </w:rPr>
        <w:t xml:space="preserve"> Закрепление навыков в изображении конструктивной основы головы человека, ее симметричной формы и частей с учетом перспективы. Модель выше уровня глаз. Фон светло серый. Освещение боковое, средней интенсивности. </w:t>
      </w:r>
      <w:r w:rsidRPr="00AB3AF0">
        <w:rPr>
          <w:rFonts w:ascii="Times New Roman" w:hAnsi="Times New Roman"/>
          <w:sz w:val="28"/>
          <w:szCs w:val="28"/>
        </w:rPr>
        <w:t>Формат А3. Материал – графитный карандаш</w:t>
      </w:r>
      <w:r>
        <w:rPr>
          <w:rFonts w:ascii="Times New Roman" w:hAnsi="Times New Roman"/>
          <w:sz w:val="28"/>
          <w:szCs w:val="28"/>
        </w:rPr>
        <w:t>.</w:t>
      </w:r>
      <w:r w:rsidRPr="00AB3AF0">
        <w:rPr>
          <w:rFonts w:ascii="Times New Roman" w:hAnsi="Times New Roman"/>
          <w:sz w:val="28"/>
          <w:szCs w:val="28"/>
        </w:rPr>
        <w:t xml:space="preserve"> </w:t>
      </w:r>
    </w:p>
    <w:p w:rsidR="0020469B" w:rsidRPr="00AB3AF0" w:rsidRDefault="0020469B" w:rsidP="0020469B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конструктивный рисунок обрубовки по памяти.</w:t>
      </w:r>
    </w:p>
    <w:p w:rsidR="0020469B" w:rsidRPr="00AB3AF0" w:rsidRDefault="0020469B" w:rsidP="0020469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1.4. Тема.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Fonts w:ascii="Times New Roman" w:hAnsi="Times New Roman"/>
          <w:b/>
          <w:sz w:val="28"/>
          <w:szCs w:val="28"/>
        </w:rPr>
        <w:t>Рисунок гипсовых частей лица.</w:t>
      </w:r>
    </w:p>
    <w:p w:rsidR="0020469B" w:rsidRDefault="0020469B" w:rsidP="0020469B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lastRenderedPageBreak/>
        <w:t>Рисование гипсовых частей лица (нос, глаз</w:t>
      </w:r>
      <w:r>
        <w:rPr>
          <w:rFonts w:ascii="Times New Roman" w:hAnsi="Times New Roman"/>
          <w:sz w:val="28"/>
          <w:szCs w:val="28"/>
        </w:rPr>
        <w:t>а</w:t>
      </w:r>
      <w:r w:rsidRPr="00AB3AF0">
        <w:rPr>
          <w:rFonts w:ascii="Times New Roman" w:hAnsi="Times New Roman"/>
          <w:sz w:val="28"/>
          <w:szCs w:val="28"/>
        </w:rPr>
        <w:t xml:space="preserve"> и т.д.) на уровне глаз рисующего. Знакомство с особенностями конструкции частей лица (призматический характер носа, шарообразность глазного яблока).</w:t>
      </w:r>
      <w:r w:rsidRPr="00AB3AF0">
        <w:rPr>
          <w:rFonts w:ascii="Times New Roman" w:eastAsia="Arial CYR" w:hAnsi="Times New Roman"/>
          <w:sz w:val="28"/>
          <w:szCs w:val="28"/>
        </w:rPr>
        <w:t xml:space="preserve"> Фон светло серый. Освещение направленное, выявляющее форму детали. </w:t>
      </w:r>
      <w:r w:rsidRPr="00AB3AF0">
        <w:rPr>
          <w:rFonts w:ascii="Times New Roman" w:hAnsi="Times New Roman"/>
          <w:sz w:val="28"/>
          <w:szCs w:val="28"/>
        </w:rPr>
        <w:t xml:space="preserve">Формат А3. Материал – графитный карандаш. </w:t>
      </w:r>
    </w:p>
    <w:p w:rsidR="0020469B" w:rsidRDefault="0020469B" w:rsidP="0020469B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рисование автопортрета</w:t>
      </w:r>
      <w:r>
        <w:rPr>
          <w:rFonts w:ascii="Times New Roman" w:hAnsi="Times New Roman"/>
          <w:sz w:val="28"/>
          <w:szCs w:val="28"/>
        </w:rPr>
        <w:t>.</w:t>
      </w:r>
    </w:p>
    <w:p w:rsidR="0020469B" w:rsidRPr="00AB3AF0" w:rsidRDefault="0020469B" w:rsidP="0020469B">
      <w:pPr>
        <w:spacing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60"/>
      </w:tblGrid>
      <w:tr w:rsidR="0020469B" w:rsidRPr="002559E4" w:rsidTr="00707D51">
        <w:tc>
          <w:tcPr>
            <w:tcW w:w="9360" w:type="dxa"/>
            <w:shd w:val="clear" w:color="auto" w:fill="EEECE1"/>
          </w:tcPr>
          <w:p w:rsidR="0020469B" w:rsidRPr="002559E4" w:rsidRDefault="0020469B" w:rsidP="00707D5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II</w:t>
            </w: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:rsidR="0020469B" w:rsidRPr="00AB3AF0" w:rsidRDefault="0020469B" w:rsidP="0020469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20469B" w:rsidRPr="00AB3AF0" w:rsidRDefault="0020469B" w:rsidP="0020469B">
      <w:pPr>
        <w:spacing w:after="0" w:line="360" w:lineRule="auto"/>
        <w:jc w:val="center"/>
        <w:outlineLvl w:val="0"/>
        <w:rPr>
          <w:rFonts w:ascii="Times New Roman" w:eastAsia="Arial CYR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>
        <w:rPr>
          <w:rFonts w:ascii="Times New Roman" w:hAnsi="Times New Roman"/>
          <w:b/>
          <w:sz w:val="28"/>
          <w:szCs w:val="28"/>
        </w:rPr>
        <w:t xml:space="preserve"> 2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Тональный длительный рисунок</w:t>
      </w:r>
    </w:p>
    <w:p w:rsidR="0020469B" w:rsidRPr="00AB3AF0" w:rsidRDefault="0020469B" w:rsidP="0020469B">
      <w:pPr>
        <w:spacing w:after="0" w:line="360" w:lineRule="auto"/>
        <w:jc w:val="both"/>
        <w:rPr>
          <w:rStyle w:val="FontStyle164"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2.1. Тема.</w:t>
      </w:r>
      <w:r w:rsidRPr="00AB3AF0">
        <w:rPr>
          <w:rStyle w:val="c0c28c4"/>
          <w:rFonts w:ascii="Times New Roman" w:hAnsi="Times New Roman"/>
          <w:b/>
          <w:sz w:val="28"/>
          <w:szCs w:val="28"/>
        </w:rPr>
        <w:t xml:space="preserve"> </w:t>
      </w:r>
      <w:r w:rsidRPr="00AB3AF0">
        <w:rPr>
          <w:rFonts w:ascii="Times New Roman" w:hAnsi="Times New Roman"/>
          <w:b/>
          <w:sz w:val="28"/>
          <w:szCs w:val="28"/>
        </w:rPr>
        <w:t>Рисунок черепа человека.</w:t>
      </w:r>
    </w:p>
    <w:p w:rsidR="0020469B" w:rsidRPr="00AB3AF0" w:rsidRDefault="0020469B" w:rsidP="0020469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Рисование черепа человека</w:t>
      </w:r>
      <w:r w:rsidRPr="00AB3AF0">
        <w:rPr>
          <w:rStyle w:val="FontStyle164"/>
          <w:sz w:val="28"/>
          <w:szCs w:val="28"/>
        </w:rPr>
        <w:t xml:space="preserve"> в разных поворотах на уровне глаз. Пластические особенности черепа. Перспектива и трехмерность черепа, конструктивные особенности. Плоскость лицевая и боковая. Пропорции и симметричность. Компоновка изображения в листе.</w:t>
      </w:r>
      <w:r w:rsidRPr="00AB3AF0">
        <w:rPr>
          <w:rFonts w:ascii="Times New Roman" w:eastAsia="Arial CYR" w:hAnsi="Times New Roman"/>
          <w:sz w:val="28"/>
          <w:szCs w:val="28"/>
        </w:rPr>
        <w:t xml:space="preserve"> Формат А-3.</w:t>
      </w:r>
      <w:r w:rsidRPr="00AB3AF0">
        <w:rPr>
          <w:rFonts w:ascii="Times New Roman" w:hAnsi="Times New Roman"/>
          <w:sz w:val="28"/>
          <w:szCs w:val="28"/>
        </w:rPr>
        <w:t xml:space="preserve"> Материал – графитный. Самостоятельная работа: зарисовки портретов.</w:t>
      </w:r>
    </w:p>
    <w:p w:rsidR="0020469B" w:rsidRPr="00AB3AF0" w:rsidRDefault="0020469B" w:rsidP="0020469B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Style w:val="FontStyle164"/>
          <w:b/>
          <w:sz w:val="28"/>
          <w:szCs w:val="28"/>
        </w:rPr>
        <w:t xml:space="preserve">2.2. </w:t>
      </w:r>
      <w:r w:rsidRPr="00AB3AF0">
        <w:rPr>
          <w:rFonts w:ascii="Times New Roman" w:hAnsi="Times New Roman"/>
          <w:b/>
          <w:sz w:val="28"/>
          <w:szCs w:val="28"/>
        </w:rPr>
        <w:t>Тема.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Fonts w:ascii="Times New Roman" w:hAnsi="Times New Roman"/>
          <w:b/>
          <w:sz w:val="28"/>
          <w:szCs w:val="28"/>
        </w:rPr>
        <w:t>Рисунок головы человека (обрубовка).</w:t>
      </w:r>
    </w:p>
    <w:p w:rsidR="0020469B" w:rsidRDefault="0020469B" w:rsidP="0020469B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Рисование головы человека (обрубовка) в повороте ¾.</w:t>
      </w:r>
      <w:r w:rsidRPr="00AB3AF0">
        <w:rPr>
          <w:rFonts w:ascii="Times New Roman" w:eastAsia="Arial CYR" w:hAnsi="Times New Roman"/>
          <w:sz w:val="28"/>
          <w:szCs w:val="28"/>
        </w:rPr>
        <w:t xml:space="preserve"> Изображение конструктивной основы головы человека, ее симметричной формы и частей с учетом перспективы, передача объема посредством светотени. Модель выше уровня глаз. Фон светло серый. Освещение боковое, средней интенсивности. </w:t>
      </w:r>
      <w:r w:rsidRPr="00AB3AF0">
        <w:rPr>
          <w:rFonts w:ascii="Times New Roman" w:hAnsi="Times New Roman"/>
          <w:sz w:val="28"/>
          <w:szCs w:val="28"/>
        </w:rPr>
        <w:t>Формат А3. Материал – графитный карандаш</w:t>
      </w:r>
      <w:r>
        <w:rPr>
          <w:rFonts w:ascii="Times New Roman" w:hAnsi="Times New Roman"/>
          <w:sz w:val="28"/>
          <w:szCs w:val="28"/>
        </w:rPr>
        <w:t>.</w:t>
      </w:r>
      <w:r w:rsidRPr="00AB3AF0">
        <w:rPr>
          <w:rFonts w:ascii="Times New Roman" w:hAnsi="Times New Roman"/>
          <w:sz w:val="28"/>
          <w:szCs w:val="28"/>
        </w:rPr>
        <w:t xml:space="preserve"> </w:t>
      </w:r>
    </w:p>
    <w:p w:rsidR="0020469B" w:rsidRPr="00AB3AF0" w:rsidRDefault="0020469B" w:rsidP="0020469B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конструктивный рисунок обрубовки по памяти.</w:t>
      </w:r>
    </w:p>
    <w:p w:rsidR="0020469B" w:rsidRPr="00AB3AF0" w:rsidRDefault="0020469B" w:rsidP="0020469B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Style w:val="FontStyle164"/>
          <w:b/>
          <w:sz w:val="28"/>
          <w:szCs w:val="28"/>
        </w:rPr>
        <w:t xml:space="preserve">2.3. </w:t>
      </w:r>
      <w:r w:rsidRPr="00AB3AF0">
        <w:rPr>
          <w:rFonts w:ascii="Times New Roman" w:hAnsi="Times New Roman"/>
          <w:b/>
          <w:sz w:val="28"/>
          <w:szCs w:val="28"/>
        </w:rPr>
        <w:t>Тема.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Fonts w:ascii="Times New Roman" w:hAnsi="Times New Roman"/>
          <w:b/>
          <w:sz w:val="28"/>
          <w:szCs w:val="28"/>
        </w:rPr>
        <w:t>Рисунок античной гипсовой головы.</w:t>
      </w:r>
    </w:p>
    <w:p w:rsidR="0020469B" w:rsidRDefault="0020469B" w:rsidP="002046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 xml:space="preserve">Выполнение набросков гипсовой головы с различных точек зрения в процессе выполнения основного задания. </w:t>
      </w:r>
      <w:r w:rsidRPr="00AB3AF0">
        <w:rPr>
          <w:rStyle w:val="FontStyle164"/>
          <w:sz w:val="28"/>
          <w:szCs w:val="28"/>
        </w:rPr>
        <w:t xml:space="preserve">Пластические особенности головы. Перспектива и трехмерность головы, конструктивные особенности. Плоскость лицевая и боковая. Пропорции и симметричность. Передача характерных особенностей модели </w:t>
      </w:r>
      <w:r w:rsidRPr="00AB3AF0">
        <w:rPr>
          <w:rFonts w:ascii="Times New Roman" w:eastAsia="Arial CYR" w:hAnsi="Times New Roman"/>
          <w:sz w:val="28"/>
          <w:szCs w:val="28"/>
        </w:rPr>
        <w:t>посредством светотени.</w:t>
      </w:r>
      <w:r w:rsidRPr="00AB3AF0">
        <w:rPr>
          <w:rStyle w:val="FontStyle164"/>
          <w:sz w:val="28"/>
          <w:szCs w:val="28"/>
        </w:rPr>
        <w:t xml:space="preserve"> Построение в </w:t>
      </w:r>
      <w:r w:rsidRPr="00AB3AF0">
        <w:rPr>
          <w:rStyle w:val="FontStyle164"/>
          <w:sz w:val="28"/>
          <w:szCs w:val="28"/>
        </w:rPr>
        <w:lastRenderedPageBreak/>
        <w:t>соответствии с основными этапами ведения рисунка. Компоновка изображения в листе.</w:t>
      </w:r>
      <w:r>
        <w:rPr>
          <w:rFonts w:ascii="Times New Roman" w:eastAsia="Arial CYR" w:hAnsi="Times New Roman"/>
          <w:sz w:val="28"/>
          <w:szCs w:val="28"/>
        </w:rPr>
        <w:t xml:space="preserve"> Формат А</w:t>
      </w:r>
      <w:r w:rsidRPr="00AB3AF0">
        <w:rPr>
          <w:rFonts w:ascii="Times New Roman" w:eastAsia="Arial CYR" w:hAnsi="Times New Roman"/>
          <w:sz w:val="28"/>
          <w:szCs w:val="28"/>
        </w:rPr>
        <w:t>3.</w:t>
      </w:r>
      <w:r w:rsidRPr="00AB3AF0">
        <w:rPr>
          <w:rFonts w:ascii="Times New Roman" w:hAnsi="Times New Roman"/>
          <w:sz w:val="28"/>
          <w:szCs w:val="28"/>
        </w:rPr>
        <w:t xml:space="preserve"> Материал – графитный. </w:t>
      </w:r>
    </w:p>
    <w:p w:rsidR="0020469B" w:rsidRPr="007D2DB9" w:rsidRDefault="0020469B" w:rsidP="002046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зарисовки головы ч</w:t>
      </w:r>
      <w:r>
        <w:rPr>
          <w:rFonts w:ascii="Times New Roman" w:hAnsi="Times New Roman"/>
          <w:sz w:val="28"/>
          <w:szCs w:val="28"/>
        </w:rPr>
        <w:t>еловека в различных положениях.</w:t>
      </w:r>
    </w:p>
    <w:p w:rsidR="0020469B" w:rsidRPr="00AB3AF0" w:rsidRDefault="0020469B" w:rsidP="0020469B">
      <w:pPr>
        <w:spacing w:after="0" w:line="360" w:lineRule="auto"/>
        <w:jc w:val="center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>
        <w:rPr>
          <w:rFonts w:ascii="Times New Roman" w:hAnsi="Times New Roman"/>
          <w:b/>
          <w:sz w:val="28"/>
          <w:szCs w:val="28"/>
        </w:rPr>
        <w:t xml:space="preserve"> 3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Творческий рисунок.</w:t>
      </w:r>
    </w:p>
    <w:p w:rsidR="0020469B" w:rsidRPr="00AB3AF0" w:rsidRDefault="0020469B" w:rsidP="0020469B">
      <w:pPr>
        <w:spacing w:after="0" w:line="36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eastAsia="Arial CYR" w:hAnsi="Times New Roman"/>
          <w:b/>
          <w:sz w:val="28"/>
          <w:szCs w:val="28"/>
        </w:rPr>
        <w:t>Создание художественного образа графическими средствами</w:t>
      </w:r>
    </w:p>
    <w:p w:rsidR="0020469B" w:rsidRPr="00AB3AF0" w:rsidRDefault="0020469B" w:rsidP="0020469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Style w:val="FontStyle164"/>
          <w:b/>
          <w:sz w:val="28"/>
          <w:szCs w:val="28"/>
        </w:rPr>
        <w:t xml:space="preserve">3.1. </w:t>
      </w:r>
      <w:r w:rsidRPr="00AB3AF0">
        <w:rPr>
          <w:rFonts w:ascii="Times New Roman" w:hAnsi="Times New Roman"/>
          <w:b/>
          <w:sz w:val="28"/>
          <w:szCs w:val="28"/>
        </w:rPr>
        <w:t>Тема.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Fonts w:ascii="Times New Roman" w:hAnsi="Times New Roman"/>
          <w:b/>
          <w:sz w:val="28"/>
          <w:szCs w:val="28"/>
        </w:rPr>
        <w:t>Тематический натюрморт с атрибутами искусства.</w:t>
      </w:r>
    </w:p>
    <w:p w:rsidR="0020469B" w:rsidRDefault="0020469B" w:rsidP="002046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Рисование сложного натюрморта из предметов комбинированной формы из различного материала в разны</w:t>
      </w:r>
      <w:r>
        <w:rPr>
          <w:rFonts w:ascii="Times New Roman" w:hAnsi="Times New Roman"/>
          <w:sz w:val="28"/>
          <w:szCs w:val="28"/>
        </w:rPr>
        <w:t>х положениях (гипсовая</w:t>
      </w:r>
      <w:r w:rsidRPr="00AB3AF0">
        <w:rPr>
          <w:rFonts w:ascii="Times New Roman" w:hAnsi="Times New Roman"/>
          <w:sz w:val="28"/>
          <w:szCs w:val="28"/>
        </w:rPr>
        <w:t xml:space="preserve"> маска, античная голова-бюст, капитель; кисти, палитра, драпировка со складками и т.д.).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B3AF0">
        <w:rPr>
          <w:rFonts w:ascii="Times New Roman" w:hAnsi="Times New Roman"/>
          <w:sz w:val="28"/>
          <w:szCs w:val="28"/>
        </w:rPr>
        <w:t>Передача в законченном тональном рисунке сложной группы предметов в пространстве. Проверка и закрепление знаний, умений и навыков, полученных за предыдущие годы обучения: в композиции рисунка натюрморта, в правильном и свободном построении, в тональном решении предметов, в передаче пространства, линейной и воздушной перспективы.</w:t>
      </w:r>
    </w:p>
    <w:p w:rsidR="0020469B" w:rsidRPr="00AB3AF0" w:rsidRDefault="0020469B" w:rsidP="002046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0469B" w:rsidRDefault="0020469B" w:rsidP="0020469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</w:t>
      </w:r>
      <w:r w:rsidRPr="0055013D">
        <w:rPr>
          <w:rFonts w:ascii="Times New Roman" w:hAnsi="Times New Roman"/>
          <w:b/>
          <w:sz w:val="28"/>
          <w:szCs w:val="28"/>
        </w:rPr>
        <w:t>ТРЕБОВАНИЯ К УРОВНЮ ПОДГОТОВКИ ОБУЧАЮЩИХСЯ</w:t>
      </w:r>
    </w:p>
    <w:p w:rsidR="0020469B" w:rsidRDefault="0020469B" w:rsidP="0020469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0469B" w:rsidRPr="001C280B" w:rsidRDefault="0020469B" w:rsidP="0020469B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280B">
        <w:rPr>
          <w:rFonts w:ascii="Times New Roman" w:hAnsi="Times New Roman"/>
          <w:sz w:val="28"/>
          <w:szCs w:val="28"/>
        </w:rPr>
        <w:t>Результатом осв</w:t>
      </w:r>
      <w:r>
        <w:rPr>
          <w:rFonts w:ascii="Times New Roman" w:hAnsi="Times New Roman"/>
          <w:sz w:val="28"/>
          <w:szCs w:val="28"/>
        </w:rPr>
        <w:t>оения учебного предмета «Рисунок</w:t>
      </w:r>
      <w:r w:rsidRPr="001C280B">
        <w:rPr>
          <w:rFonts w:ascii="Times New Roman" w:hAnsi="Times New Roman"/>
          <w:sz w:val="28"/>
          <w:szCs w:val="28"/>
        </w:rPr>
        <w:t>» является приобретение обучающимися следующих знаний</w:t>
      </w:r>
      <w:r>
        <w:rPr>
          <w:rFonts w:ascii="Times New Roman" w:hAnsi="Times New Roman"/>
          <w:sz w:val="28"/>
          <w:szCs w:val="28"/>
        </w:rPr>
        <w:t>,</w:t>
      </w:r>
      <w:r w:rsidRPr="001C280B">
        <w:rPr>
          <w:rFonts w:ascii="Times New Roman" w:hAnsi="Times New Roman"/>
          <w:sz w:val="28"/>
          <w:szCs w:val="28"/>
        </w:rPr>
        <w:t xml:space="preserve"> умений и навыков:</w:t>
      </w:r>
    </w:p>
    <w:p w:rsidR="0020469B" w:rsidRPr="001C280B" w:rsidRDefault="0020469B" w:rsidP="0020469B">
      <w:pPr>
        <w:numPr>
          <w:ilvl w:val="0"/>
          <w:numId w:val="14"/>
        </w:numPr>
        <w:tabs>
          <w:tab w:val="clear" w:pos="720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C280B">
        <w:rPr>
          <w:rFonts w:ascii="Times New Roman" w:hAnsi="Times New Roman"/>
          <w:sz w:val="28"/>
          <w:szCs w:val="28"/>
        </w:rPr>
        <w:t>знание понятий «пропорция», «симметрия», «светотень»;</w:t>
      </w:r>
    </w:p>
    <w:p w:rsidR="0020469B" w:rsidRPr="001C280B" w:rsidRDefault="0020469B" w:rsidP="0020469B">
      <w:pPr>
        <w:numPr>
          <w:ilvl w:val="0"/>
          <w:numId w:val="14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C280B">
        <w:rPr>
          <w:rFonts w:ascii="Times New Roman" w:hAnsi="Times New Roman"/>
          <w:sz w:val="28"/>
          <w:szCs w:val="28"/>
        </w:rPr>
        <w:t>знание законов перспективы;</w:t>
      </w:r>
    </w:p>
    <w:p w:rsidR="0020469B" w:rsidRPr="001C280B" w:rsidRDefault="0020469B" w:rsidP="0020469B">
      <w:pPr>
        <w:numPr>
          <w:ilvl w:val="0"/>
          <w:numId w:val="14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C280B">
        <w:rPr>
          <w:rFonts w:ascii="Times New Roman" w:hAnsi="Times New Roman"/>
          <w:sz w:val="28"/>
          <w:szCs w:val="28"/>
        </w:rPr>
        <w:t>умение использования приемов линейной и воздушной перспективы;</w:t>
      </w:r>
    </w:p>
    <w:p w:rsidR="0020469B" w:rsidRPr="001C280B" w:rsidRDefault="0020469B" w:rsidP="0020469B">
      <w:pPr>
        <w:numPr>
          <w:ilvl w:val="0"/>
          <w:numId w:val="14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C280B">
        <w:rPr>
          <w:rFonts w:ascii="Times New Roman" w:hAnsi="Times New Roman"/>
          <w:sz w:val="28"/>
          <w:szCs w:val="28"/>
        </w:rPr>
        <w:t>умение моделировать форму сложных предметов тоном;</w:t>
      </w:r>
    </w:p>
    <w:p w:rsidR="0020469B" w:rsidRPr="001C280B" w:rsidRDefault="0020469B" w:rsidP="0020469B">
      <w:pPr>
        <w:numPr>
          <w:ilvl w:val="0"/>
          <w:numId w:val="14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умение последовательно </w:t>
      </w:r>
      <w:r w:rsidRPr="001C280B">
        <w:rPr>
          <w:rFonts w:ascii="Times New Roman" w:hAnsi="Times New Roman"/>
          <w:sz w:val="28"/>
          <w:szCs w:val="28"/>
        </w:rPr>
        <w:t>вести длительную постановку;</w:t>
      </w:r>
    </w:p>
    <w:p w:rsidR="0020469B" w:rsidRPr="001C280B" w:rsidRDefault="0020469B" w:rsidP="0020469B">
      <w:pPr>
        <w:numPr>
          <w:ilvl w:val="0"/>
          <w:numId w:val="14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C280B">
        <w:rPr>
          <w:rFonts w:ascii="Times New Roman" w:hAnsi="Times New Roman"/>
          <w:sz w:val="28"/>
          <w:szCs w:val="28"/>
        </w:rPr>
        <w:t>умение рисовать по памяти предметы в разных несложных положениях;</w:t>
      </w:r>
    </w:p>
    <w:p w:rsidR="0020469B" w:rsidRPr="001C280B" w:rsidRDefault="0020469B" w:rsidP="0020469B">
      <w:pPr>
        <w:numPr>
          <w:ilvl w:val="0"/>
          <w:numId w:val="14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C280B">
        <w:rPr>
          <w:rFonts w:ascii="Times New Roman" w:hAnsi="Times New Roman"/>
          <w:sz w:val="28"/>
          <w:szCs w:val="28"/>
        </w:rPr>
        <w:t>умение принимать выразительное решение постановок с передачей их эмоционального состояния;</w:t>
      </w:r>
    </w:p>
    <w:p w:rsidR="0020469B" w:rsidRPr="001C280B" w:rsidRDefault="0020469B" w:rsidP="0020469B">
      <w:pPr>
        <w:numPr>
          <w:ilvl w:val="0"/>
          <w:numId w:val="14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C280B">
        <w:rPr>
          <w:rFonts w:ascii="Times New Roman" w:hAnsi="Times New Roman"/>
          <w:sz w:val="28"/>
          <w:szCs w:val="28"/>
        </w:rPr>
        <w:t>навыки владения линией, штрихом, пятном;</w:t>
      </w:r>
    </w:p>
    <w:p w:rsidR="0020469B" w:rsidRPr="001C280B" w:rsidRDefault="0020469B" w:rsidP="0020469B">
      <w:pPr>
        <w:numPr>
          <w:ilvl w:val="0"/>
          <w:numId w:val="14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C280B">
        <w:rPr>
          <w:rFonts w:ascii="Times New Roman" w:hAnsi="Times New Roman"/>
          <w:sz w:val="28"/>
          <w:szCs w:val="28"/>
        </w:rPr>
        <w:t>навыки выполнения линейного и живописного рисунка;</w:t>
      </w:r>
    </w:p>
    <w:p w:rsidR="0020469B" w:rsidRPr="001C280B" w:rsidRDefault="0020469B" w:rsidP="0020469B">
      <w:pPr>
        <w:numPr>
          <w:ilvl w:val="0"/>
          <w:numId w:val="14"/>
        </w:numPr>
        <w:tabs>
          <w:tab w:val="left" w:pos="284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C280B">
        <w:rPr>
          <w:rFonts w:ascii="Times New Roman" w:hAnsi="Times New Roman"/>
          <w:sz w:val="28"/>
          <w:szCs w:val="28"/>
        </w:rPr>
        <w:lastRenderedPageBreak/>
        <w:t>навыки передачи фактуры и материала предмета;</w:t>
      </w:r>
    </w:p>
    <w:p w:rsidR="0020469B" w:rsidRPr="001C280B" w:rsidRDefault="0020469B" w:rsidP="0020469B">
      <w:pPr>
        <w:numPr>
          <w:ilvl w:val="0"/>
          <w:numId w:val="14"/>
        </w:numPr>
        <w:tabs>
          <w:tab w:val="left" w:pos="284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C280B">
        <w:rPr>
          <w:rFonts w:ascii="Times New Roman" w:hAnsi="Times New Roman"/>
          <w:sz w:val="28"/>
          <w:szCs w:val="28"/>
        </w:rPr>
        <w:t>навыки передачи пространства средствами штриха и светотени.</w:t>
      </w:r>
    </w:p>
    <w:p w:rsidR="0020469B" w:rsidRPr="00A204EB" w:rsidRDefault="0020469B" w:rsidP="0020469B">
      <w:pPr>
        <w:tabs>
          <w:tab w:val="left" w:pos="567"/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69B" w:rsidRDefault="0020469B" w:rsidP="0020469B">
      <w:pPr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 </w:t>
      </w:r>
      <w:r w:rsidRPr="007C6BDD">
        <w:rPr>
          <w:rFonts w:ascii="Times New Roman" w:hAnsi="Times New Roman"/>
          <w:b/>
          <w:sz w:val="28"/>
          <w:szCs w:val="28"/>
        </w:rPr>
        <w:t>ФОРМЫ И МЕТОДЫ КОНТРОЛЯ, СИСТЕМА ОЦЕНОК</w:t>
      </w:r>
    </w:p>
    <w:p w:rsidR="0020469B" w:rsidRDefault="0020469B" w:rsidP="0020469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0469B" w:rsidRDefault="0020469B" w:rsidP="0020469B">
      <w:pPr>
        <w:pStyle w:val="a6"/>
        <w:ind w:firstLine="142"/>
        <w:jc w:val="center"/>
        <w:rPr>
          <w:rFonts w:ascii="Times New Roman" w:hAnsi="Times New Roman"/>
          <w:b/>
          <w:i/>
          <w:sz w:val="28"/>
          <w:szCs w:val="28"/>
        </w:rPr>
      </w:pPr>
      <w:r w:rsidRPr="008B3E0D">
        <w:rPr>
          <w:rFonts w:ascii="Times New Roman" w:hAnsi="Times New Roman"/>
          <w:b/>
          <w:i/>
          <w:sz w:val="28"/>
          <w:szCs w:val="28"/>
        </w:rPr>
        <w:t>Аттестация</w:t>
      </w:r>
      <w:r>
        <w:rPr>
          <w:rFonts w:ascii="Times New Roman" w:hAnsi="Times New Roman"/>
          <w:b/>
          <w:i/>
          <w:sz w:val="28"/>
          <w:szCs w:val="28"/>
        </w:rPr>
        <w:t>: цели, виды, форма, содержание</w:t>
      </w:r>
    </w:p>
    <w:p w:rsidR="0020469B" w:rsidRDefault="0020469B" w:rsidP="0020469B">
      <w:pPr>
        <w:pStyle w:val="a6"/>
        <w:ind w:firstLine="142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20469B" w:rsidRPr="001C280B" w:rsidRDefault="0020469B" w:rsidP="002046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280B">
        <w:rPr>
          <w:rFonts w:ascii="Times New Roman" w:hAnsi="Times New Roman"/>
          <w:spacing w:val="-6"/>
          <w:sz w:val="28"/>
          <w:szCs w:val="28"/>
        </w:rPr>
        <w:t xml:space="preserve">Оперативное управление учебным процессом невозможно без осуществления контроля знаний, </w:t>
      </w:r>
      <w:r w:rsidRPr="001C280B">
        <w:rPr>
          <w:rFonts w:ascii="Times New Roman" w:hAnsi="Times New Roman"/>
          <w:sz w:val="28"/>
          <w:szCs w:val="28"/>
        </w:rPr>
        <w:t>умений и навыков обучающихся. Именно через контроль осуществляется проверочная, воспитательная и корректирующая функции.</w:t>
      </w:r>
    </w:p>
    <w:p w:rsidR="0020469B" w:rsidRDefault="0020469B" w:rsidP="002046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Видами контроля</w:t>
      </w:r>
      <w:r w:rsidRPr="001C280B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 xml:space="preserve">учебному </w:t>
      </w:r>
      <w:r w:rsidRPr="001C280B">
        <w:rPr>
          <w:rFonts w:ascii="Times New Roman" w:hAnsi="Times New Roman"/>
          <w:sz w:val="28"/>
          <w:szCs w:val="28"/>
        </w:rPr>
        <w:t xml:space="preserve">предмету </w:t>
      </w:r>
      <w:r>
        <w:rPr>
          <w:rFonts w:ascii="Times New Roman" w:hAnsi="Times New Roman"/>
          <w:sz w:val="28"/>
          <w:szCs w:val="28"/>
        </w:rPr>
        <w:t>«Рисунок» являю</w:t>
      </w:r>
      <w:r w:rsidRPr="001C280B">
        <w:rPr>
          <w:rFonts w:ascii="Times New Roman" w:hAnsi="Times New Roman"/>
          <w:sz w:val="28"/>
          <w:szCs w:val="28"/>
        </w:rPr>
        <w:t xml:space="preserve">тся текущая и промежуточная аттестации. Текущая аттестация проводится с целью контроля качества освоения конкретной темы или раздела по </w:t>
      </w:r>
      <w:r>
        <w:rPr>
          <w:rFonts w:ascii="Times New Roman" w:hAnsi="Times New Roman"/>
          <w:sz w:val="28"/>
          <w:szCs w:val="28"/>
        </w:rPr>
        <w:t xml:space="preserve">учебному </w:t>
      </w:r>
      <w:r w:rsidRPr="001C280B">
        <w:rPr>
          <w:rFonts w:ascii="Times New Roman" w:hAnsi="Times New Roman"/>
          <w:sz w:val="28"/>
          <w:szCs w:val="28"/>
        </w:rPr>
        <w:t>предмету</w:t>
      </w:r>
      <w:r>
        <w:rPr>
          <w:rFonts w:ascii="Times New Roman" w:hAnsi="Times New Roman"/>
          <w:sz w:val="28"/>
          <w:szCs w:val="28"/>
        </w:rPr>
        <w:t>.</w:t>
      </w:r>
      <w:r w:rsidRPr="001C280B">
        <w:rPr>
          <w:rFonts w:ascii="Times New Roman" w:hAnsi="Times New Roman"/>
          <w:sz w:val="28"/>
          <w:szCs w:val="28"/>
        </w:rPr>
        <w:t xml:space="preserve"> Текущая аттестация проводится по четвертям в форме просмотра учебных и домашних работ ведущим преподавателем, оце</w:t>
      </w:r>
      <w:r>
        <w:rPr>
          <w:rFonts w:ascii="Times New Roman" w:hAnsi="Times New Roman"/>
          <w:sz w:val="28"/>
          <w:szCs w:val="28"/>
        </w:rPr>
        <w:t>нки заносятся в классный журнал</w:t>
      </w:r>
      <w:r w:rsidRPr="001C280B">
        <w:rPr>
          <w:rFonts w:ascii="Times New Roman" w:hAnsi="Times New Roman"/>
          <w:sz w:val="28"/>
          <w:szCs w:val="28"/>
        </w:rPr>
        <w:t xml:space="preserve">. </w:t>
      </w:r>
    </w:p>
    <w:p w:rsidR="0020469B" w:rsidRPr="00E96153" w:rsidRDefault="0020469B" w:rsidP="0020469B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Виды и ф</w:t>
      </w:r>
      <w:r w:rsidRPr="00E96153">
        <w:rPr>
          <w:rFonts w:ascii="Times New Roman" w:hAnsi="Times New Roman"/>
          <w:sz w:val="28"/>
          <w:szCs w:val="28"/>
        </w:rPr>
        <w:t>ормы промежуточной аттестации:</w:t>
      </w:r>
    </w:p>
    <w:p w:rsidR="0020469B" w:rsidRPr="00E96153" w:rsidRDefault="0020469B" w:rsidP="0020469B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Контрольный урок</w:t>
      </w:r>
      <w:r w:rsidRPr="00E96153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п</w:t>
      </w:r>
      <w:r w:rsidRPr="00E96153">
        <w:rPr>
          <w:rFonts w:ascii="Times New Roman" w:hAnsi="Times New Roman"/>
          <w:sz w:val="28"/>
          <w:szCs w:val="28"/>
        </w:rPr>
        <w:t>росмотр (проводится в счет аудиторного времени);</w:t>
      </w:r>
    </w:p>
    <w:p w:rsidR="0020469B" w:rsidRPr="00E96153" w:rsidRDefault="0020469B" w:rsidP="0020469B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</w:t>
      </w:r>
      <w:r w:rsidRPr="00E96153">
        <w:rPr>
          <w:rFonts w:ascii="Times New Roman" w:hAnsi="Times New Roman"/>
          <w:sz w:val="28"/>
          <w:szCs w:val="28"/>
        </w:rPr>
        <w:t xml:space="preserve">кзамен - творческий </w:t>
      </w:r>
      <w:r>
        <w:rPr>
          <w:rFonts w:ascii="Times New Roman" w:hAnsi="Times New Roman"/>
          <w:sz w:val="28"/>
          <w:szCs w:val="28"/>
        </w:rPr>
        <w:t>п</w:t>
      </w:r>
      <w:r w:rsidRPr="00E96153">
        <w:rPr>
          <w:rFonts w:ascii="Times New Roman" w:hAnsi="Times New Roman"/>
          <w:sz w:val="28"/>
          <w:szCs w:val="28"/>
        </w:rPr>
        <w:t>росмотр (проводится во внеаудиторное время).</w:t>
      </w:r>
    </w:p>
    <w:p w:rsidR="0020469B" w:rsidRDefault="0020469B" w:rsidP="002046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280B">
        <w:rPr>
          <w:rFonts w:ascii="Times New Roman" w:hAnsi="Times New Roman"/>
          <w:sz w:val="28"/>
          <w:szCs w:val="28"/>
        </w:rPr>
        <w:t xml:space="preserve">Промежуточная аттестация </w:t>
      </w:r>
      <w:r>
        <w:rPr>
          <w:rFonts w:ascii="Times New Roman" w:hAnsi="Times New Roman"/>
          <w:sz w:val="28"/>
          <w:szCs w:val="28"/>
        </w:rPr>
        <w:t>проводится</w:t>
      </w:r>
      <w:r w:rsidRPr="001C280B">
        <w:rPr>
          <w:rFonts w:ascii="Times New Roman" w:hAnsi="Times New Roman"/>
          <w:sz w:val="28"/>
          <w:szCs w:val="28"/>
        </w:rPr>
        <w:t xml:space="preserve"> в счет аудиторного времени по полугодиям в </w:t>
      </w:r>
      <w:r>
        <w:rPr>
          <w:rFonts w:ascii="Times New Roman" w:hAnsi="Times New Roman"/>
          <w:sz w:val="28"/>
          <w:szCs w:val="28"/>
        </w:rPr>
        <w:t>виде</w:t>
      </w:r>
      <w:r w:rsidRPr="001C280B">
        <w:rPr>
          <w:rFonts w:ascii="Times New Roman" w:hAnsi="Times New Roman"/>
          <w:sz w:val="28"/>
          <w:szCs w:val="28"/>
        </w:rPr>
        <w:t xml:space="preserve"> контрольных уроков </w:t>
      </w:r>
      <w:r>
        <w:rPr>
          <w:rFonts w:ascii="Times New Roman" w:hAnsi="Times New Roman"/>
          <w:sz w:val="28"/>
          <w:szCs w:val="28"/>
        </w:rPr>
        <w:t>(</w:t>
      </w:r>
      <w:r w:rsidRPr="001C280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ли</w:t>
      </w:r>
      <w:r w:rsidRPr="001C280B">
        <w:rPr>
          <w:rFonts w:ascii="Times New Roman" w:hAnsi="Times New Roman"/>
          <w:sz w:val="28"/>
          <w:szCs w:val="28"/>
        </w:rPr>
        <w:t xml:space="preserve"> дифференцирован</w:t>
      </w:r>
      <w:r>
        <w:rPr>
          <w:rFonts w:ascii="Times New Roman" w:hAnsi="Times New Roman"/>
          <w:sz w:val="28"/>
          <w:szCs w:val="28"/>
        </w:rPr>
        <w:t>ных зачетов) в форме просмотров</w:t>
      </w:r>
      <w:r w:rsidRPr="001C280B">
        <w:rPr>
          <w:rFonts w:ascii="Times New Roman" w:hAnsi="Times New Roman"/>
          <w:sz w:val="28"/>
          <w:szCs w:val="28"/>
        </w:rPr>
        <w:t xml:space="preserve"> работ обучающихся преподавателями. Экзамены проводятся в форме </w:t>
      </w:r>
      <w:r>
        <w:rPr>
          <w:rFonts w:ascii="Times New Roman" w:hAnsi="Times New Roman"/>
          <w:sz w:val="28"/>
          <w:szCs w:val="28"/>
        </w:rPr>
        <w:t xml:space="preserve">творческого </w:t>
      </w:r>
      <w:r w:rsidRPr="001C280B">
        <w:rPr>
          <w:rFonts w:ascii="Times New Roman" w:hAnsi="Times New Roman"/>
          <w:sz w:val="28"/>
          <w:szCs w:val="28"/>
        </w:rPr>
        <w:t>просмотр</w:t>
      </w:r>
      <w:r>
        <w:rPr>
          <w:rFonts w:ascii="Times New Roman" w:hAnsi="Times New Roman"/>
          <w:sz w:val="28"/>
          <w:szCs w:val="28"/>
        </w:rPr>
        <w:t>а</w:t>
      </w:r>
      <w:r w:rsidRPr="001C280B">
        <w:rPr>
          <w:rFonts w:ascii="Times New Roman" w:hAnsi="Times New Roman"/>
          <w:sz w:val="28"/>
          <w:szCs w:val="28"/>
        </w:rPr>
        <w:t xml:space="preserve"> работ</w:t>
      </w:r>
      <w:r w:rsidRPr="00F0312A">
        <w:rPr>
          <w:rFonts w:ascii="Times New Roman" w:hAnsi="Times New Roman"/>
          <w:sz w:val="28"/>
          <w:szCs w:val="28"/>
        </w:rPr>
        <w:t xml:space="preserve"> </w:t>
      </w:r>
      <w:r w:rsidRPr="001C280B">
        <w:rPr>
          <w:rFonts w:ascii="Times New Roman" w:hAnsi="Times New Roman"/>
          <w:sz w:val="28"/>
          <w:szCs w:val="28"/>
        </w:rPr>
        <w:t xml:space="preserve">обучающихся за пределами аудиторных занятий в рамках промежуточной (экзаменационной) аттестации. </w:t>
      </w:r>
    </w:p>
    <w:p w:rsidR="0020469B" w:rsidRPr="00E96153" w:rsidRDefault="0020469B" w:rsidP="0020469B">
      <w:pPr>
        <w:pStyle w:val="Style4"/>
        <w:widowControl/>
        <w:tabs>
          <w:tab w:val="left" w:pos="955"/>
          <w:tab w:val="left" w:pos="993"/>
        </w:tabs>
        <w:spacing w:line="240" w:lineRule="auto"/>
        <w:ind w:firstLine="0"/>
        <w:rPr>
          <w:sz w:val="28"/>
          <w:szCs w:val="28"/>
        </w:rPr>
      </w:pPr>
    </w:p>
    <w:p w:rsidR="0020469B" w:rsidRDefault="0020469B" w:rsidP="0020469B">
      <w:pPr>
        <w:pStyle w:val="Body1"/>
        <w:jc w:val="center"/>
        <w:rPr>
          <w:rFonts w:ascii="Times New Roman" w:eastAsia="Helvetica" w:hAnsi="Times New Roman"/>
          <w:b/>
          <w:i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>Критерии оценок</w:t>
      </w:r>
    </w:p>
    <w:p w:rsidR="0020469B" w:rsidRPr="008B3E0D" w:rsidRDefault="0020469B" w:rsidP="0020469B">
      <w:pPr>
        <w:pStyle w:val="Body1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20469B" w:rsidRDefault="0020469B" w:rsidP="002046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результатам текущей и промежуточной аттестации выставляются оценки: «отлично», «хорошо», «удовлетворительно».</w:t>
      </w:r>
    </w:p>
    <w:p w:rsidR="0020469B" w:rsidRPr="000B251D" w:rsidRDefault="0020469B" w:rsidP="0020469B">
      <w:pPr>
        <w:spacing w:after="0" w:line="360" w:lineRule="auto"/>
        <w:jc w:val="center"/>
        <w:outlineLvl w:val="0"/>
        <w:rPr>
          <w:rFonts w:ascii="Times New Roman" w:hAnsi="Times New Roman"/>
          <w:i/>
          <w:sz w:val="28"/>
          <w:szCs w:val="28"/>
        </w:rPr>
      </w:pPr>
      <w:r w:rsidRPr="000B251D">
        <w:rPr>
          <w:rFonts w:ascii="Times New Roman" w:hAnsi="Times New Roman"/>
          <w:i/>
          <w:sz w:val="28"/>
          <w:szCs w:val="28"/>
        </w:rPr>
        <w:lastRenderedPageBreak/>
        <w:t>Оценка 5 «отлично»</w:t>
      </w:r>
    </w:p>
    <w:p w:rsidR="0020469B" w:rsidRPr="005B69F9" w:rsidRDefault="0020469B" w:rsidP="002046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5B69F9">
        <w:rPr>
          <w:rFonts w:ascii="Times New Roman" w:hAnsi="Times New Roman"/>
          <w:sz w:val="28"/>
          <w:szCs w:val="28"/>
        </w:rPr>
        <w:t>редполагает:</w:t>
      </w:r>
    </w:p>
    <w:p w:rsidR="0020469B" w:rsidRPr="005B69F9" w:rsidRDefault="0020469B" w:rsidP="0020469B">
      <w:pPr>
        <w:numPr>
          <w:ilvl w:val="0"/>
          <w:numId w:val="1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5B69F9">
        <w:rPr>
          <w:rFonts w:ascii="Times New Roman" w:hAnsi="Times New Roman"/>
          <w:sz w:val="28"/>
          <w:szCs w:val="28"/>
        </w:rPr>
        <w:t>амостоятельный выбор формата</w:t>
      </w:r>
      <w:r>
        <w:rPr>
          <w:rFonts w:ascii="Times New Roman" w:hAnsi="Times New Roman"/>
          <w:sz w:val="28"/>
          <w:szCs w:val="28"/>
        </w:rPr>
        <w:t>;</w:t>
      </w:r>
    </w:p>
    <w:p w:rsidR="0020469B" w:rsidRPr="005B69F9" w:rsidRDefault="0020469B" w:rsidP="0020469B">
      <w:pPr>
        <w:numPr>
          <w:ilvl w:val="0"/>
          <w:numId w:val="1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правильную компоновку</w:t>
      </w:r>
      <w:r w:rsidRPr="005B69F9">
        <w:rPr>
          <w:rFonts w:ascii="Times New Roman" w:hAnsi="Times New Roman"/>
          <w:sz w:val="28"/>
          <w:szCs w:val="28"/>
        </w:rPr>
        <w:t xml:space="preserve"> изображения в листе</w:t>
      </w:r>
      <w:r>
        <w:rPr>
          <w:rFonts w:ascii="Times New Roman" w:hAnsi="Times New Roman"/>
          <w:sz w:val="28"/>
          <w:szCs w:val="28"/>
        </w:rPr>
        <w:t>;</w:t>
      </w:r>
    </w:p>
    <w:p w:rsidR="0020469B" w:rsidRPr="005B69F9" w:rsidRDefault="0020469B" w:rsidP="0020469B">
      <w:pPr>
        <w:numPr>
          <w:ilvl w:val="0"/>
          <w:numId w:val="1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5B69F9">
        <w:rPr>
          <w:rFonts w:ascii="Times New Roman" w:hAnsi="Times New Roman"/>
          <w:sz w:val="28"/>
          <w:szCs w:val="28"/>
        </w:rPr>
        <w:t xml:space="preserve">оследовательное, грамотное </w:t>
      </w:r>
      <w:r>
        <w:rPr>
          <w:rFonts w:ascii="Times New Roman" w:hAnsi="Times New Roman"/>
          <w:sz w:val="28"/>
          <w:szCs w:val="28"/>
        </w:rPr>
        <w:t>и аккуратное ведение построения;</w:t>
      </w:r>
    </w:p>
    <w:p w:rsidR="0020469B" w:rsidRPr="005B69F9" w:rsidRDefault="0020469B" w:rsidP="0020469B">
      <w:pPr>
        <w:numPr>
          <w:ilvl w:val="0"/>
          <w:numId w:val="1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5B69F9">
        <w:rPr>
          <w:rFonts w:ascii="Times New Roman" w:hAnsi="Times New Roman"/>
          <w:sz w:val="28"/>
          <w:szCs w:val="28"/>
        </w:rPr>
        <w:t>мелое использование выразительных особенностей применяемого графического материала</w:t>
      </w:r>
      <w:r>
        <w:rPr>
          <w:rFonts w:ascii="Times New Roman" w:hAnsi="Times New Roman"/>
          <w:sz w:val="28"/>
          <w:szCs w:val="28"/>
        </w:rPr>
        <w:t>;</w:t>
      </w:r>
    </w:p>
    <w:p w:rsidR="0020469B" w:rsidRPr="005B69F9" w:rsidRDefault="0020469B" w:rsidP="0020469B">
      <w:pPr>
        <w:numPr>
          <w:ilvl w:val="0"/>
          <w:numId w:val="1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владение линией, штрихом, тоном;</w:t>
      </w:r>
    </w:p>
    <w:p w:rsidR="0020469B" w:rsidRPr="005B69F9" w:rsidRDefault="0020469B" w:rsidP="0020469B">
      <w:pPr>
        <w:numPr>
          <w:ilvl w:val="0"/>
          <w:numId w:val="1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5B69F9">
        <w:rPr>
          <w:rFonts w:ascii="Times New Roman" w:hAnsi="Times New Roman"/>
          <w:sz w:val="28"/>
          <w:szCs w:val="28"/>
        </w:rPr>
        <w:t>мение самостоятельно исправл</w:t>
      </w:r>
      <w:r>
        <w:rPr>
          <w:rFonts w:ascii="Times New Roman" w:hAnsi="Times New Roman"/>
          <w:sz w:val="28"/>
          <w:szCs w:val="28"/>
        </w:rPr>
        <w:t>ять ошибки и недочеты в рисунке;</w:t>
      </w:r>
    </w:p>
    <w:p w:rsidR="0020469B" w:rsidRPr="005B69F9" w:rsidRDefault="0020469B" w:rsidP="0020469B">
      <w:pPr>
        <w:numPr>
          <w:ilvl w:val="0"/>
          <w:numId w:val="1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5B69F9">
        <w:rPr>
          <w:rFonts w:ascii="Times New Roman" w:hAnsi="Times New Roman"/>
          <w:sz w:val="28"/>
          <w:szCs w:val="28"/>
        </w:rPr>
        <w:t>мение обобщать рисуно</w:t>
      </w:r>
      <w:r>
        <w:rPr>
          <w:rFonts w:ascii="Times New Roman" w:hAnsi="Times New Roman"/>
          <w:sz w:val="28"/>
          <w:szCs w:val="28"/>
        </w:rPr>
        <w:t>к и приводить его к целостности;</w:t>
      </w:r>
    </w:p>
    <w:p w:rsidR="0020469B" w:rsidRPr="005B69F9" w:rsidRDefault="0020469B" w:rsidP="0020469B">
      <w:pPr>
        <w:numPr>
          <w:ilvl w:val="0"/>
          <w:numId w:val="19"/>
        </w:numPr>
        <w:tabs>
          <w:tab w:val="left" w:pos="426"/>
        </w:tabs>
        <w:spacing w:after="0" w:line="360" w:lineRule="auto"/>
        <w:ind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5B69F9">
        <w:rPr>
          <w:rFonts w:ascii="Times New Roman" w:hAnsi="Times New Roman"/>
          <w:sz w:val="28"/>
          <w:szCs w:val="28"/>
        </w:rPr>
        <w:t>ворческий подход.</w:t>
      </w:r>
    </w:p>
    <w:p w:rsidR="0020469B" w:rsidRPr="000B251D" w:rsidRDefault="0020469B" w:rsidP="0020469B">
      <w:pPr>
        <w:spacing w:after="0" w:line="360" w:lineRule="auto"/>
        <w:jc w:val="center"/>
        <w:outlineLvl w:val="0"/>
        <w:rPr>
          <w:rFonts w:ascii="Times New Roman" w:hAnsi="Times New Roman"/>
          <w:i/>
          <w:sz w:val="28"/>
          <w:szCs w:val="28"/>
        </w:rPr>
      </w:pPr>
      <w:r w:rsidRPr="000B251D">
        <w:rPr>
          <w:rFonts w:ascii="Times New Roman" w:hAnsi="Times New Roman"/>
          <w:i/>
          <w:sz w:val="28"/>
          <w:szCs w:val="28"/>
        </w:rPr>
        <w:t>Оценка 4 «хорошо»</w:t>
      </w:r>
    </w:p>
    <w:p w:rsidR="0020469B" w:rsidRPr="005B69F9" w:rsidRDefault="0020469B" w:rsidP="002046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B69F9">
        <w:rPr>
          <w:rFonts w:ascii="Times New Roman" w:hAnsi="Times New Roman"/>
          <w:sz w:val="28"/>
          <w:szCs w:val="28"/>
        </w:rPr>
        <w:t>Допускает:</w:t>
      </w:r>
    </w:p>
    <w:p w:rsidR="0020469B" w:rsidRPr="005B69F9" w:rsidRDefault="0020469B" w:rsidP="0020469B">
      <w:pPr>
        <w:numPr>
          <w:ilvl w:val="0"/>
          <w:numId w:val="20"/>
        </w:numPr>
        <w:tabs>
          <w:tab w:val="left" w:pos="426"/>
        </w:tabs>
        <w:spacing w:after="0" w:line="360" w:lineRule="auto"/>
        <w:ind w:left="0" w:firstLine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5B69F9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которую неточность в компоновке;</w:t>
      </w:r>
    </w:p>
    <w:p w:rsidR="0020469B" w:rsidRPr="005B69F9" w:rsidRDefault="0020469B" w:rsidP="0020469B">
      <w:pPr>
        <w:numPr>
          <w:ilvl w:val="0"/>
          <w:numId w:val="20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5B69F9">
        <w:rPr>
          <w:rFonts w:ascii="Times New Roman" w:hAnsi="Times New Roman"/>
          <w:sz w:val="28"/>
          <w:szCs w:val="28"/>
        </w:rPr>
        <w:t>ебольшие недоч</w:t>
      </w:r>
      <w:r>
        <w:rPr>
          <w:rFonts w:ascii="Times New Roman" w:hAnsi="Times New Roman"/>
          <w:sz w:val="28"/>
          <w:szCs w:val="28"/>
        </w:rPr>
        <w:t>еты в конструктивном построении;</w:t>
      </w:r>
    </w:p>
    <w:p w:rsidR="0020469B" w:rsidRPr="005B69F9" w:rsidRDefault="0020469B" w:rsidP="0020469B">
      <w:pPr>
        <w:numPr>
          <w:ilvl w:val="0"/>
          <w:numId w:val="20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5B69F9">
        <w:rPr>
          <w:rFonts w:ascii="Times New Roman" w:hAnsi="Times New Roman"/>
          <w:sz w:val="28"/>
          <w:szCs w:val="28"/>
        </w:rPr>
        <w:t>езначительные нарушения в послед</w:t>
      </w:r>
      <w:r>
        <w:rPr>
          <w:rFonts w:ascii="Times New Roman" w:hAnsi="Times New Roman"/>
          <w:sz w:val="28"/>
          <w:szCs w:val="28"/>
        </w:rPr>
        <w:t xml:space="preserve">овательности работы тоном, как </w:t>
      </w:r>
      <w:r w:rsidRPr="005B69F9">
        <w:rPr>
          <w:rFonts w:ascii="Times New Roman" w:hAnsi="Times New Roman"/>
          <w:sz w:val="28"/>
          <w:szCs w:val="28"/>
        </w:rPr>
        <w:t>следствие, незначительные ошибки</w:t>
      </w:r>
      <w:r>
        <w:rPr>
          <w:rFonts w:ascii="Times New Roman" w:hAnsi="Times New Roman"/>
          <w:sz w:val="28"/>
          <w:szCs w:val="28"/>
        </w:rPr>
        <w:t xml:space="preserve"> в передаче тональных отношений;</w:t>
      </w:r>
    </w:p>
    <w:p w:rsidR="0020469B" w:rsidRPr="005B69F9" w:rsidRDefault="0020469B" w:rsidP="0020469B">
      <w:pPr>
        <w:numPr>
          <w:ilvl w:val="0"/>
          <w:numId w:val="20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5B69F9">
        <w:rPr>
          <w:rFonts w:ascii="Times New Roman" w:hAnsi="Times New Roman"/>
          <w:sz w:val="28"/>
          <w:szCs w:val="28"/>
        </w:rPr>
        <w:t>екоторую дробность и небрежность рисунка.</w:t>
      </w:r>
    </w:p>
    <w:p w:rsidR="0020469B" w:rsidRPr="000B251D" w:rsidRDefault="0020469B" w:rsidP="0020469B">
      <w:pPr>
        <w:tabs>
          <w:tab w:val="left" w:pos="426"/>
        </w:tabs>
        <w:spacing w:after="0" w:line="360" w:lineRule="auto"/>
        <w:jc w:val="center"/>
        <w:outlineLvl w:val="0"/>
        <w:rPr>
          <w:rFonts w:ascii="Times New Roman" w:hAnsi="Times New Roman"/>
          <w:i/>
          <w:sz w:val="28"/>
          <w:szCs w:val="28"/>
        </w:rPr>
      </w:pPr>
      <w:r w:rsidRPr="000B251D">
        <w:rPr>
          <w:rFonts w:ascii="Times New Roman" w:hAnsi="Times New Roman"/>
          <w:i/>
          <w:sz w:val="28"/>
          <w:szCs w:val="28"/>
        </w:rPr>
        <w:t>Оценка 3 «удовлетворительно»</w:t>
      </w:r>
    </w:p>
    <w:p w:rsidR="0020469B" w:rsidRPr="005B69F9" w:rsidRDefault="0020469B" w:rsidP="0020469B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B69F9">
        <w:rPr>
          <w:rFonts w:ascii="Times New Roman" w:hAnsi="Times New Roman"/>
          <w:sz w:val="28"/>
          <w:szCs w:val="28"/>
        </w:rPr>
        <w:t>Предполагает:</w:t>
      </w:r>
    </w:p>
    <w:p w:rsidR="0020469B" w:rsidRPr="005B69F9" w:rsidRDefault="0020469B" w:rsidP="0020469B">
      <w:pPr>
        <w:numPr>
          <w:ilvl w:val="0"/>
          <w:numId w:val="2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грубые ошибки в компоновке;</w:t>
      </w:r>
    </w:p>
    <w:p w:rsidR="0020469B" w:rsidRPr="005B69F9" w:rsidRDefault="0020469B" w:rsidP="0020469B">
      <w:pPr>
        <w:numPr>
          <w:ilvl w:val="0"/>
          <w:numId w:val="2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5B69F9">
        <w:rPr>
          <w:rFonts w:ascii="Times New Roman" w:hAnsi="Times New Roman"/>
          <w:sz w:val="28"/>
          <w:szCs w:val="28"/>
        </w:rPr>
        <w:t>еумение самостоятельн</w:t>
      </w:r>
      <w:r>
        <w:rPr>
          <w:rFonts w:ascii="Times New Roman" w:hAnsi="Times New Roman"/>
          <w:sz w:val="28"/>
          <w:szCs w:val="28"/>
        </w:rPr>
        <w:t>о вести рисунок;</w:t>
      </w:r>
    </w:p>
    <w:p w:rsidR="0020469B" w:rsidRPr="005B69F9" w:rsidRDefault="0020469B" w:rsidP="0020469B">
      <w:pPr>
        <w:numPr>
          <w:ilvl w:val="0"/>
          <w:numId w:val="2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5B69F9">
        <w:rPr>
          <w:rFonts w:ascii="Times New Roman" w:hAnsi="Times New Roman"/>
          <w:sz w:val="28"/>
          <w:szCs w:val="28"/>
        </w:rPr>
        <w:t>еумение самостоятельно анализировать и исправлять допущенные ошибки в построе</w:t>
      </w:r>
      <w:r>
        <w:rPr>
          <w:rFonts w:ascii="Times New Roman" w:hAnsi="Times New Roman"/>
          <w:sz w:val="28"/>
          <w:szCs w:val="28"/>
        </w:rPr>
        <w:t>нии и тональном решении рисунка;</w:t>
      </w:r>
    </w:p>
    <w:p w:rsidR="0020469B" w:rsidRPr="005B69F9" w:rsidRDefault="0020469B" w:rsidP="0020469B">
      <w:pPr>
        <w:numPr>
          <w:ilvl w:val="0"/>
          <w:numId w:val="2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5B69F9">
        <w:rPr>
          <w:rFonts w:ascii="Times New Roman" w:hAnsi="Times New Roman"/>
          <w:sz w:val="28"/>
          <w:szCs w:val="28"/>
        </w:rPr>
        <w:t>днообразное использование графических п</w:t>
      </w:r>
      <w:r>
        <w:rPr>
          <w:rFonts w:ascii="Times New Roman" w:hAnsi="Times New Roman"/>
          <w:sz w:val="28"/>
          <w:szCs w:val="28"/>
        </w:rPr>
        <w:t>риемов для решения разных задач;</w:t>
      </w:r>
    </w:p>
    <w:p w:rsidR="0020469B" w:rsidRDefault="0020469B" w:rsidP="0020469B">
      <w:pPr>
        <w:numPr>
          <w:ilvl w:val="0"/>
          <w:numId w:val="2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5B69F9">
        <w:rPr>
          <w:rFonts w:ascii="Times New Roman" w:hAnsi="Times New Roman"/>
          <w:sz w:val="28"/>
          <w:szCs w:val="28"/>
        </w:rPr>
        <w:t xml:space="preserve">езаконченность, неаккуратность, небрежность </w:t>
      </w:r>
      <w:r>
        <w:rPr>
          <w:rFonts w:ascii="Times New Roman" w:hAnsi="Times New Roman"/>
          <w:sz w:val="28"/>
          <w:szCs w:val="28"/>
        </w:rPr>
        <w:t>в</w:t>
      </w:r>
      <w:r w:rsidRPr="005B69F9">
        <w:rPr>
          <w:rFonts w:ascii="Times New Roman" w:hAnsi="Times New Roman"/>
          <w:sz w:val="28"/>
          <w:szCs w:val="28"/>
        </w:rPr>
        <w:t xml:space="preserve"> рисунк</w:t>
      </w:r>
      <w:r>
        <w:rPr>
          <w:rFonts w:ascii="Times New Roman" w:hAnsi="Times New Roman"/>
          <w:sz w:val="28"/>
          <w:szCs w:val="28"/>
        </w:rPr>
        <w:t>е</w:t>
      </w:r>
      <w:r w:rsidRPr="005B69F9">
        <w:rPr>
          <w:rFonts w:ascii="Times New Roman" w:hAnsi="Times New Roman"/>
          <w:sz w:val="28"/>
          <w:szCs w:val="28"/>
        </w:rPr>
        <w:t>.</w:t>
      </w:r>
    </w:p>
    <w:p w:rsidR="0020469B" w:rsidRPr="005B69F9" w:rsidRDefault="0020469B" w:rsidP="0020469B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0469B" w:rsidRPr="0080256A" w:rsidRDefault="0020469B" w:rsidP="0020469B">
      <w:pPr>
        <w:spacing w:line="240" w:lineRule="auto"/>
        <w:jc w:val="both"/>
        <w:rPr>
          <w:rFonts w:ascii="Times New Roman" w:hAnsi="Times New Roman"/>
          <w:sz w:val="28"/>
        </w:rPr>
      </w:pPr>
    </w:p>
    <w:p w:rsidR="0020469B" w:rsidRDefault="0020469B" w:rsidP="0020469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5. </w:t>
      </w:r>
      <w:r w:rsidRPr="0055013D">
        <w:rPr>
          <w:rFonts w:ascii="Times New Roman" w:hAnsi="Times New Roman"/>
          <w:b/>
          <w:sz w:val="28"/>
          <w:szCs w:val="28"/>
        </w:rPr>
        <w:t>МЕТОДИЧЕСКОЕ ОБЕСПЕЧЕНИЕ УЧЕБНОГО ПРОЦЕССА</w:t>
      </w:r>
    </w:p>
    <w:p w:rsidR="0020469B" w:rsidRPr="008E7D13" w:rsidRDefault="0020469B" w:rsidP="0020469B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8E7D13">
        <w:rPr>
          <w:rFonts w:ascii="Times New Roman" w:hAnsi="Times New Roman"/>
          <w:b/>
          <w:i/>
          <w:sz w:val="28"/>
          <w:szCs w:val="28"/>
        </w:rPr>
        <w:t>Методические рекомендации преподавателям</w:t>
      </w:r>
    </w:p>
    <w:p w:rsidR="0020469B" w:rsidRDefault="0020469B" w:rsidP="002046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8DC">
        <w:rPr>
          <w:rFonts w:ascii="Times New Roman" w:hAnsi="Times New Roman"/>
          <w:sz w:val="28"/>
          <w:szCs w:val="28"/>
        </w:rPr>
        <w:t xml:space="preserve">Освоение программы учебного предмета </w:t>
      </w:r>
      <w:r>
        <w:rPr>
          <w:rFonts w:ascii="Times New Roman" w:hAnsi="Times New Roman"/>
          <w:sz w:val="28"/>
          <w:szCs w:val="28"/>
        </w:rPr>
        <w:t>«</w:t>
      </w:r>
      <w:r w:rsidRPr="00E438DC">
        <w:rPr>
          <w:rFonts w:ascii="Times New Roman" w:hAnsi="Times New Roman"/>
          <w:sz w:val="28"/>
          <w:szCs w:val="28"/>
        </w:rPr>
        <w:t>Рисунок</w:t>
      </w:r>
      <w:r>
        <w:rPr>
          <w:rFonts w:ascii="Times New Roman" w:hAnsi="Times New Roman"/>
          <w:sz w:val="28"/>
          <w:szCs w:val="28"/>
        </w:rPr>
        <w:t>»</w:t>
      </w:r>
      <w:r w:rsidRPr="00E438DC">
        <w:rPr>
          <w:rFonts w:ascii="Times New Roman" w:hAnsi="Times New Roman"/>
          <w:sz w:val="28"/>
          <w:szCs w:val="28"/>
        </w:rPr>
        <w:t xml:space="preserve"> проходит в форме практических занятий на основе анализа натуры в сочетании с изучением теоретических основ изобразительной грамоты. Рисование с натуры дополняется зарисовками по памяти и представлению. Выполнение каждого задания желательно сопровождать демонстрацией лучших образцов аналогичного задания из методического фонда, просмотром произведений мастеров рисунка в репродукциях или слайдах. </w:t>
      </w:r>
      <w:r>
        <w:rPr>
          <w:rFonts w:ascii="Times New Roman" w:hAnsi="Times New Roman"/>
          <w:sz w:val="28"/>
          <w:szCs w:val="28"/>
        </w:rPr>
        <w:t>П</w:t>
      </w:r>
      <w:r w:rsidRPr="00E438DC">
        <w:rPr>
          <w:rFonts w:ascii="Times New Roman" w:hAnsi="Times New Roman"/>
          <w:sz w:val="28"/>
          <w:szCs w:val="28"/>
        </w:rPr>
        <w:t>риоритетная роль отводится показу преподавателем приемов и порядка ведения работы.</w:t>
      </w:r>
    </w:p>
    <w:p w:rsidR="0020469B" w:rsidRDefault="0020469B" w:rsidP="002046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8DC">
        <w:rPr>
          <w:rFonts w:ascii="Times New Roman" w:hAnsi="Times New Roman"/>
          <w:sz w:val="28"/>
          <w:szCs w:val="28"/>
        </w:rPr>
        <w:t xml:space="preserve">На начальном этапе обучения должно преобладать подробное изложение содержания каждой задачи и практических приемов ее решения, что обеспечит грамотное выполнение практической работы. В старших классах отводится время на осмысление задания, в этом случае </w:t>
      </w:r>
      <w:r>
        <w:rPr>
          <w:rFonts w:ascii="Times New Roman" w:hAnsi="Times New Roman"/>
          <w:sz w:val="28"/>
          <w:szCs w:val="28"/>
        </w:rPr>
        <w:t>роль преподавателя</w:t>
      </w:r>
      <w:r w:rsidRPr="00E438D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направляющая и корректирующая</w:t>
      </w:r>
      <w:r w:rsidRPr="00E438DC">
        <w:rPr>
          <w:rFonts w:ascii="Times New Roman" w:hAnsi="Times New Roman"/>
          <w:sz w:val="28"/>
          <w:szCs w:val="28"/>
        </w:rPr>
        <w:t>.</w:t>
      </w:r>
    </w:p>
    <w:p w:rsidR="0020469B" w:rsidRDefault="0020469B" w:rsidP="002046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8DC">
        <w:rPr>
          <w:rFonts w:ascii="Times New Roman" w:hAnsi="Times New Roman"/>
          <w:sz w:val="28"/>
          <w:szCs w:val="28"/>
        </w:rPr>
        <w:t>Одним из действенных и результативных методов в осв</w:t>
      </w:r>
      <w:r>
        <w:rPr>
          <w:rFonts w:ascii="Times New Roman" w:hAnsi="Times New Roman"/>
          <w:sz w:val="28"/>
          <w:szCs w:val="28"/>
        </w:rPr>
        <w:t>оении рисунка, несомненно, являе</w:t>
      </w:r>
      <w:r w:rsidRPr="00E438DC">
        <w:rPr>
          <w:rFonts w:ascii="Times New Roman" w:hAnsi="Times New Roman"/>
          <w:sz w:val="28"/>
          <w:szCs w:val="28"/>
        </w:rPr>
        <w:t xml:space="preserve">тся </w:t>
      </w:r>
      <w:r>
        <w:rPr>
          <w:rFonts w:ascii="Times New Roman" w:hAnsi="Times New Roman"/>
          <w:sz w:val="28"/>
          <w:szCs w:val="28"/>
        </w:rPr>
        <w:t>проведение преподавателем мастер-классов</w:t>
      </w:r>
      <w:r w:rsidRPr="00E438DC">
        <w:rPr>
          <w:rFonts w:ascii="Times New Roman" w:hAnsi="Times New Roman"/>
          <w:sz w:val="28"/>
          <w:szCs w:val="28"/>
        </w:rPr>
        <w:t>, которые дают возможность обучающимся увидеть результат, к которому нужно стремиться; постичь секреты мастерства.</w:t>
      </w:r>
    </w:p>
    <w:p w:rsidR="0020469B" w:rsidRDefault="0020469B" w:rsidP="002046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8DC">
        <w:rPr>
          <w:rFonts w:ascii="Times New Roman" w:hAnsi="Times New Roman"/>
          <w:sz w:val="28"/>
          <w:szCs w:val="28"/>
        </w:rPr>
        <w:t>Каждое задание предполагает решение определенных учебно-творческих задач, которые сообщаются преподавателем перед началом выполнения задания. Поэтому степень законченности рисунка будет определяться степенью решения поставленных задач.</w:t>
      </w:r>
    </w:p>
    <w:p w:rsidR="0020469B" w:rsidRDefault="0020469B" w:rsidP="002046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8DC">
        <w:rPr>
          <w:rFonts w:ascii="Times New Roman" w:hAnsi="Times New Roman"/>
          <w:sz w:val="28"/>
          <w:szCs w:val="28"/>
        </w:rPr>
        <w:t xml:space="preserve">По мере усвоения программы от обучающихся требуется не только отработка технических приемов, но и </w:t>
      </w:r>
      <w:r>
        <w:rPr>
          <w:rFonts w:ascii="Times New Roman" w:hAnsi="Times New Roman"/>
          <w:sz w:val="28"/>
          <w:szCs w:val="28"/>
        </w:rPr>
        <w:t>развитие эмоционального отношения</w:t>
      </w:r>
      <w:r w:rsidRPr="00E438D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 выполняемой работе</w:t>
      </w:r>
      <w:r w:rsidRPr="00E438DC">
        <w:rPr>
          <w:rFonts w:ascii="Times New Roman" w:hAnsi="Times New Roman"/>
          <w:sz w:val="28"/>
          <w:szCs w:val="28"/>
        </w:rPr>
        <w:t>.</w:t>
      </w:r>
    </w:p>
    <w:p w:rsidR="0020469B" w:rsidRDefault="0020469B" w:rsidP="002046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8DC">
        <w:rPr>
          <w:rFonts w:ascii="Times New Roman" w:hAnsi="Times New Roman"/>
          <w:sz w:val="28"/>
          <w:szCs w:val="28"/>
        </w:rPr>
        <w:t>Дифференцированный подход в работе преподавателя предполагает наличие в методическом обеспечении дополнительных заданий и упражнений по каждой теме занятия, что способствует более плодотворному освоению учебного предмета обучающимися</w:t>
      </w:r>
      <w:r>
        <w:rPr>
          <w:rFonts w:ascii="Times New Roman" w:hAnsi="Times New Roman"/>
          <w:sz w:val="28"/>
          <w:szCs w:val="28"/>
        </w:rPr>
        <w:t>.</w:t>
      </w:r>
    </w:p>
    <w:p w:rsidR="0020469B" w:rsidRPr="009C6D91" w:rsidRDefault="0020469B" w:rsidP="002046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6D91">
        <w:rPr>
          <w:rFonts w:ascii="Times New Roman" w:hAnsi="Times New Roman"/>
          <w:sz w:val="28"/>
          <w:szCs w:val="28"/>
        </w:rPr>
        <w:lastRenderedPageBreak/>
        <w:t xml:space="preserve">Активное использование учебно-методических материалов необходимо обучающимся для </w:t>
      </w:r>
      <w:r>
        <w:rPr>
          <w:rFonts w:ascii="Times New Roman" w:hAnsi="Times New Roman"/>
          <w:sz w:val="28"/>
          <w:szCs w:val="28"/>
        </w:rPr>
        <w:t>успешного</w:t>
      </w:r>
      <w:r w:rsidRPr="009C6D91">
        <w:rPr>
          <w:rFonts w:ascii="Times New Roman" w:hAnsi="Times New Roman"/>
          <w:sz w:val="28"/>
          <w:szCs w:val="28"/>
        </w:rPr>
        <w:t xml:space="preserve"> восприятия содержания учебной программы.</w:t>
      </w:r>
    </w:p>
    <w:p w:rsidR="0020469B" w:rsidRPr="009C6D91" w:rsidRDefault="0020469B" w:rsidP="002046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6D91">
        <w:rPr>
          <w:rFonts w:ascii="Times New Roman" w:hAnsi="Times New Roman"/>
          <w:sz w:val="28"/>
          <w:szCs w:val="28"/>
        </w:rPr>
        <w:t>Рекомендуемые учебно-методические материалы: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6D91">
        <w:rPr>
          <w:rFonts w:ascii="Times New Roman" w:hAnsi="Times New Roman"/>
          <w:sz w:val="28"/>
          <w:szCs w:val="28"/>
        </w:rPr>
        <w:t>учебник; учебные пособия; презентация тематических заданий курса рисунка (слайды, видео</w:t>
      </w:r>
      <w:r>
        <w:rPr>
          <w:rFonts w:ascii="Times New Roman" w:hAnsi="Times New Roman"/>
          <w:sz w:val="28"/>
          <w:szCs w:val="28"/>
        </w:rPr>
        <w:t xml:space="preserve">  </w:t>
      </w:r>
      <w:r w:rsidRPr="009C6D91">
        <w:rPr>
          <w:rFonts w:ascii="Times New Roman" w:hAnsi="Times New Roman"/>
          <w:sz w:val="28"/>
          <w:szCs w:val="28"/>
        </w:rPr>
        <w:t>фрагменты); учебно-методические разработки для преподавателей (рекомендации, пособия, указания); учебно-методические  ра</w:t>
      </w:r>
      <w:r>
        <w:rPr>
          <w:rFonts w:ascii="Times New Roman" w:hAnsi="Times New Roman"/>
          <w:sz w:val="28"/>
          <w:szCs w:val="28"/>
        </w:rPr>
        <w:t>зработки (рекомендации, пособия</w:t>
      </w:r>
      <w:r w:rsidRPr="009C6D91">
        <w:rPr>
          <w:rFonts w:ascii="Times New Roman" w:hAnsi="Times New Roman"/>
          <w:sz w:val="28"/>
          <w:szCs w:val="28"/>
        </w:rPr>
        <w:t xml:space="preserve">) к практическим занятиям для обучающихся; учебно-методические пособия для самостоятельной работы обучающихся; варианты и методические материалы по выполнению контрольных </w:t>
      </w:r>
      <w:r>
        <w:rPr>
          <w:rFonts w:ascii="Times New Roman" w:hAnsi="Times New Roman"/>
          <w:sz w:val="28"/>
          <w:szCs w:val="28"/>
        </w:rPr>
        <w:t>и самостоятельных работ.</w:t>
      </w:r>
    </w:p>
    <w:p w:rsidR="0020469B" w:rsidRPr="009C6D91" w:rsidRDefault="0020469B" w:rsidP="002046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9C6D91">
        <w:rPr>
          <w:rFonts w:ascii="Times New Roman" w:hAnsi="Times New Roman"/>
          <w:sz w:val="28"/>
          <w:szCs w:val="28"/>
        </w:rPr>
        <w:t>ехнические и электронные средст</w:t>
      </w:r>
      <w:r>
        <w:rPr>
          <w:rFonts w:ascii="Times New Roman" w:hAnsi="Times New Roman"/>
          <w:sz w:val="28"/>
          <w:szCs w:val="28"/>
        </w:rPr>
        <w:t xml:space="preserve">ва обучения: </w:t>
      </w:r>
      <w:r w:rsidRPr="009C6D91">
        <w:rPr>
          <w:rFonts w:ascii="Times New Roman" w:hAnsi="Times New Roman"/>
          <w:sz w:val="28"/>
          <w:szCs w:val="28"/>
        </w:rPr>
        <w:t>электронные учебники и учебные пособия; обучающие компьютерные программы; контролирующие комп</w:t>
      </w:r>
      <w:r>
        <w:rPr>
          <w:rFonts w:ascii="Times New Roman" w:hAnsi="Times New Roman"/>
          <w:sz w:val="28"/>
          <w:szCs w:val="28"/>
        </w:rPr>
        <w:t>ьютерные программы; видеофильмы.</w:t>
      </w:r>
    </w:p>
    <w:p w:rsidR="0020469B" w:rsidRPr="009C6D91" w:rsidRDefault="0020469B" w:rsidP="002046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9C6D91">
        <w:rPr>
          <w:rFonts w:ascii="Times New Roman" w:hAnsi="Times New Roman"/>
          <w:sz w:val="28"/>
          <w:szCs w:val="28"/>
        </w:rPr>
        <w:t>правочные и дополнительные материалы: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6D91">
        <w:rPr>
          <w:rFonts w:ascii="Times New Roman" w:hAnsi="Times New Roman"/>
          <w:sz w:val="28"/>
          <w:szCs w:val="28"/>
        </w:rPr>
        <w:t>нормативные материалы; справочники; словари; глоссарий (список терминов и их определение); альбомы и т. п.; ссылки в сети Интернет на источники информации; материалы для углубленного изучения.</w:t>
      </w:r>
    </w:p>
    <w:p w:rsidR="0020469B" w:rsidRDefault="0020469B" w:rsidP="002046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6D91">
        <w:rPr>
          <w:rFonts w:ascii="Times New Roman" w:hAnsi="Times New Roman"/>
          <w:sz w:val="28"/>
          <w:szCs w:val="28"/>
        </w:rPr>
        <w:t xml:space="preserve">Такой практико-ориентированный комплекс учебных и учебно-методических пособий, позволит преподавателю </w:t>
      </w:r>
      <w:r w:rsidRPr="009C6D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обеспечить эффективное руководство работой обучающихся по </w:t>
      </w:r>
      <w:r w:rsidRPr="009C6D91">
        <w:rPr>
          <w:rFonts w:ascii="Times New Roman" w:hAnsi="Times New Roman"/>
          <w:sz w:val="28"/>
          <w:szCs w:val="28"/>
        </w:rPr>
        <w:t>приобретению практических умений и навыков на основе те</w:t>
      </w:r>
      <w:r>
        <w:rPr>
          <w:rFonts w:ascii="Times New Roman" w:hAnsi="Times New Roman"/>
          <w:sz w:val="28"/>
          <w:szCs w:val="28"/>
        </w:rPr>
        <w:t>оретических знаний.</w:t>
      </w:r>
    </w:p>
    <w:p w:rsidR="0020469B" w:rsidRPr="008E7D13" w:rsidRDefault="0020469B" w:rsidP="0020469B">
      <w:pPr>
        <w:pStyle w:val="a6"/>
        <w:spacing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8E7D13">
        <w:rPr>
          <w:rFonts w:ascii="Times New Roman" w:hAnsi="Times New Roman"/>
          <w:b/>
          <w:i/>
          <w:sz w:val="28"/>
          <w:szCs w:val="28"/>
        </w:rPr>
        <w:t>Рекомендации по организации самостоятельной работы обучающихся</w:t>
      </w:r>
    </w:p>
    <w:p w:rsidR="0020469B" w:rsidRDefault="0020469B" w:rsidP="002046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8DC">
        <w:rPr>
          <w:rFonts w:ascii="Times New Roman" w:hAnsi="Times New Roman"/>
          <w:sz w:val="28"/>
          <w:szCs w:val="28"/>
        </w:rPr>
        <w:t xml:space="preserve">Обучение рисунку должно сопровождаться выполнением домашних </w:t>
      </w:r>
      <w:r>
        <w:rPr>
          <w:rFonts w:ascii="Times New Roman" w:hAnsi="Times New Roman"/>
          <w:sz w:val="28"/>
          <w:szCs w:val="28"/>
        </w:rPr>
        <w:t xml:space="preserve">(самостоятельных) </w:t>
      </w:r>
      <w:r w:rsidRPr="00E438DC">
        <w:rPr>
          <w:rFonts w:ascii="Times New Roman" w:hAnsi="Times New Roman"/>
          <w:sz w:val="28"/>
          <w:szCs w:val="28"/>
        </w:rPr>
        <w:t>заданий. Каждое программное задание предусматривает выполнение набросков и зарисовок по теме занятия. Домашние задания должны быть посильными и нетрудоемкими по времени. Регулярность выполнения самостоятельных работ должна контролироваться педагогом и влиять на итоговую оценку обучающегося.</w:t>
      </w:r>
    </w:p>
    <w:p w:rsidR="0020469B" w:rsidRPr="00E438DC" w:rsidRDefault="0020469B" w:rsidP="002046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8DC">
        <w:rPr>
          <w:rFonts w:ascii="Times New Roman" w:hAnsi="Times New Roman"/>
          <w:sz w:val="28"/>
          <w:szCs w:val="28"/>
        </w:rPr>
        <w:t xml:space="preserve">Ход работы учебных заданий сопровождается периодическим анализом с участием самих обучающихся с целью развития у них аналитических </w:t>
      </w:r>
      <w:r w:rsidRPr="00E438DC">
        <w:rPr>
          <w:rFonts w:ascii="Times New Roman" w:hAnsi="Times New Roman"/>
          <w:sz w:val="28"/>
          <w:szCs w:val="28"/>
        </w:rPr>
        <w:lastRenderedPageBreak/>
        <w:t>способностей и умения прогнозировать и видеть ошибки. Каждое задание оценивается соответствующей оценкой.</w:t>
      </w:r>
    </w:p>
    <w:p w:rsidR="0020469B" w:rsidRPr="00D40AFF" w:rsidRDefault="0020469B" w:rsidP="002046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69B" w:rsidRDefault="0020469B" w:rsidP="0020469B">
      <w:pPr>
        <w:spacing w:after="0" w:line="240" w:lineRule="auto"/>
        <w:ind w:left="705"/>
        <w:jc w:val="both"/>
        <w:rPr>
          <w:rFonts w:ascii="Times New Roman" w:hAnsi="Times New Roman"/>
          <w:b/>
          <w:sz w:val="28"/>
          <w:szCs w:val="28"/>
        </w:rPr>
      </w:pPr>
    </w:p>
    <w:p w:rsidR="0020469B" w:rsidRDefault="0020469B" w:rsidP="0020469B">
      <w:pPr>
        <w:spacing w:after="0" w:line="240" w:lineRule="auto"/>
        <w:ind w:left="70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 </w:t>
      </w:r>
      <w:r w:rsidRPr="00D37ECB">
        <w:rPr>
          <w:rFonts w:ascii="Times New Roman" w:hAnsi="Times New Roman"/>
          <w:b/>
          <w:sz w:val="28"/>
          <w:szCs w:val="28"/>
        </w:rPr>
        <w:t>СПИСОК ЛИТЕРАТУРЫ И СРЕДСТВ ОБУЧЕНИЯ</w:t>
      </w:r>
    </w:p>
    <w:p w:rsidR="0020469B" w:rsidRDefault="0020469B" w:rsidP="0020469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0469B" w:rsidRPr="00DA45CF" w:rsidRDefault="0020469B" w:rsidP="0020469B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DA45CF">
        <w:rPr>
          <w:rFonts w:ascii="Times New Roman" w:hAnsi="Times New Roman"/>
          <w:b/>
          <w:i/>
          <w:sz w:val="28"/>
          <w:szCs w:val="28"/>
        </w:rPr>
        <w:t>Список методической литературы</w:t>
      </w:r>
    </w:p>
    <w:p w:rsidR="0020469B" w:rsidRPr="00DA45CF" w:rsidRDefault="0020469B" w:rsidP="0020469B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20469B" w:rsidRPr="00DA45CF" w:rsidRDefault="0020469B" w:rsidP="0020469B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DA45CF">
        <w:rPr>
          <w:rFonts w:ascii="Times New Roman" w:hAnsi="Times New Roman"/>
          <w:sz w:val="28"/>
          <w:szCs w:val="28"/>
        </w:rPr>
        <w:t>Анциферов, Л.Г. Анциферова, Т.Н. Кисляковская</w:t>
      </w:r>
      <w:r>
        <w:rPr>
          <w:rFonts w:ascii="Times New Roman" w:hAnsi="Times New Roman"/>
          <w:sz w:val="28"/>
          <w:szCs w:val="28"/>
        </w:rPr>
        <w:t>.</w:t>
      </w:r>
      <w:r w:rsidRPr="00DA45CF">
        <w:rPr>
          <w:rFonts w:ascii="Times New Roman" w:hAnsi="Times New Roman"/>
          <w:sz w:val="28"/>
          <w:szCs w:val="28"/>
        </w:rPr>
        <w:t xml:space="preserve"> Рисунок. Примерная программа для ДХШ </w:t>
      </w:r>
      <w:r>
        <w:rPr>
          <w:rFonts w:ascii="Times New Roman" w:hAnsi="Times New Roman"/>
          <w:sz w:val="28"/>
          <w:szCs w:val="28"/>
        </w:rPr>
        <w:t>и изобразительных отделений ДШИ.</w:t>
      </w:r>
      <w:r w:rsidRPr="00DA45CF">
        <w:rPr>
          <w:rFonts w:ascii="Times New Roman" w:hAnsi="Times New Roman"/>
          <w:sz w:val="28"/>
          <w:szCs w:val="28"/>
        </w:rPr>
        <w:t xml:space="preserve"> М., 2003</w:t>
      </w:r>
    </w:p>
    <w:p w:rsidR="0020469B" w:rsidRPr="00DA45CF" w:rsidRDefault="0020469B" w:rsidP="0020469B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DA45CF">
        <w:rPr>
          <w:rFonts w:ascii="Times New Roman" w:hAnsi="Times New Roman"/>
          <w:sz w:val="28"/>
          <w:szCs w:val="28"/>
        </w:rPr>
        <w:t>Барщ А. Рисунок в средней художественной школе. М.: Издательство Академии художеств СССР, 1963</w:t>
      </w:r>
    </w:p>
    <w:p w:rsidR="0020469B" w:rsidRPr="00DA45CF" w:rsidRDefault="0020469B" w:rsidP="0020469B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DA45CF">
        <w:rPr>
          <w:rFonts w:ascii="Times New Roman" w:hAnsi="Times New Roman"/>
          <w:sz w:val="28"/>
          <w:szCs w:val="28"/>
        </w:rPr>
        <w:t>Ватагин В. Изображение животных. М., 1957</w:t>
      </w:r>
    </w:p>
    <w:p w:rsidR="0020469B" w:rsidRPr="00DA45CF" w:rsidRDefault="0020469B" w:rsidP="0020469B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DA45CF">
        <w:rPr>
          <w:rFonts w:ascii="Times New Roman" w:hAnsi="Times New Roman"/>
          <w:sz w:val="28"/>
          <w:szCs w:val="28"/>
        </w:rPr>
        <w:t>Дейнека А. Учитесь рисовать. М., 1961</w:t>
      </w:r>
    </w:p>
    <w:p w:rsidR="0020469B" w:rsidRPr="00DA45CF" w:rsidRDefault="0020469B" w:rsidP="0020469B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DA45CF">
        <w:rPr>
          <w:rFonts w:ascii="Times New Roman" w:hAnsi="Times New Roman"/>
          <w:sz w:val="28"/>
          <w:szCs w:val="28"/>
        </w:rPr>
        <w:t>Костерин Н. Учебное рисование: Учеб. пособие для учащихся пед. уч-щ по спец. № 2002 «Дошкол. воспитание»</w:t>
      </w:r>
      <w:r>
        <w:rPr>
          <w:rFonts w:ascii="Times New Roman" w:hAnsi="Times New Roman"/>
          <w:sz w:val="28"/>
          <w:szCs w:val="28"/>
        </w:rPr>
        <w:t>,</w:t>
      </w:r>
      <w:r w:rsidRPr="00DA45CF">
        <w:rPr>
          <w:rFonts w:ascii="Times New Roman" w:hAnsi="Times New Roman"/>
          <w:sz w:val="28"/>
          <w:szCs w:val="28"/>
        </w:rPr>
        <w:t xml:space="preserve"> № 2010 «Воспитание в дошкол. </w:t>
      </w:r>
      <w:r>
        <w:rPr>
          <w:rFonts w:ascii="Times New Roman" w:hAnsi="Times New Roman"/>
          <w:sz w:val="28"/>
          <w:szCs w:val="28"/>
        </w:rPr>
        <w:t>у</w:t>
      </w:r>
      <w:r w:rsidRPr="00DA45CF">
        <w:rPr>
          <w:rFonts w:ascii="Times New Roman" w:hAnsi="Times New Roman"/>
          <w:sz w:val="28"/>
          <w:szCs w:val="28"/>
        </w:rPr>
        <w:t>чреждениях</w:t>
      </w:r>
      <w:r>
        <w:rPr>
          <w:rFonts w:ascii="Times New Roman" w:hAnsi="Times New Roman"/>
          <w:sz w:val="28"/>
          <w:szCs w:val="28"/>
        </w:rPr>
        <w:t>»</w:t>
      </w:r>
      <w:r w:rsidRPr="00DA45CF">
        <w:rPr>
          <w:rFonts w:ascii="Times New Roman" w:hAnsi="Times New Roman"/>
          <w:sz w:val="28"/>
          <w:szCs w:val="28"/>
        </w:rPr>
        <w:t xml:space="preserve"> – 2-е изд., перераб.-М.: Просвещение, 1984</w:t>
      </w:r>
    </w:p>
    <w:p w:rsidR="0020469B" w:rsidRPr="00DA45CF" w:rsidRDefault="0020469B" w:rsidP="0020469B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Pr="00DA45CF">
        <w:rPr>
          <w:rFonts w:ascii="Times New Roman" w:hAnsi="Times New Roman"/>
          <w:sz w:val="28"/>
          <w:szCs w:val="28"/>
        </w:rPr>
        <w:t>Ли Н. Рисунок. Основы учебного академического рисунка: Учебник.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A45C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DA45CF">
        <w:rPr>
          <w:rFonts w:ascii="Times New Roman" w:hAnsi="Times New Roman"/>
          <w:sz w:val="28"/>
          <w:szCs w:val="28"/>
        </w:rPr>
        <w:t>М.: Эксмо, 2010</w:t>
      </w:r>
    </w:p>
    <w:p w:rsidR="0020469B" w:rsidRPr="00DA45CF" w:rsidRDefault="0020469B" w:rsidP="0020469B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Pr="00DA45CF">
        <w:rPr>
          <w:rFonts w:ascii="Times New Roman" w:hAnsi="Times New Roman"/>
          <w:sz w:val="28"/>
          <w:szCs w:val="28"/>
        </w:rPr>
        <w:t>Лушников Б. Рисунок. Изобразительно-выразительные средства: учеб.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A45CF">
        <w:rPr>
          <w:rFonts w:ascii="Times New Roman" w:hAnsi="Times New Roman"/>
          <w:sz w:val="28"/>
          <w:szCs w:val="28"/>
        </w:rPr>
        <w:t>пособие для студентов вузов, обучающихся по специальности «Изобраз. искусство»/ Б. Лушников, В. Перцов. М.: Гуманитар. изд. центр ВЛАДОС, 2006</w:t>
      </w:r>
    </w:p>
    <w:p w:rsidR="0020469B" w:rsidRPr="00DA45CF" w:rsidRDefault="0020469B" w:rsidP="0020469B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Pr="00DA45CF">
        <w:rPr>
          <w:rFonts w:ascii="Times New Roman" w:hAnsi="Times New Roman"/>
          <w:sz w:val="28"/>
          <w:szCs w:val="28"/>
        </w:rPr>
        <w:t>Медведев Л. Формирование графического художественного образа на занятиях по рисунку: Учеб.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A45CF">
        <w:rPr>
          <w:rFonts w:ascii="Times New Roman" w:hAnsi="Times New Roman"/>
          <w:sz w:val="28"/>
          <w:szCs w:val="28"/>
        </w:rPr>
        <w:t>пособие для студентов худож. – граф. фак. пед. ин-тов.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A45C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DA45CF">
        <w:rPr>
          <w:rFonts w:ascii="Times New Roman" w:hAnsi="Times New Roman"/>
          <w:sz w:val="28"/>
          <w:szCs w:val="28"/>
        </w:rPr>
        <w:t>М.: Просвещение</w:t>
      </w:r>
      <w:r>
        <w:rPr>
          <w:rFonts w:ascii="Times New Roman" w:hAnsi="Times New Roman"/>
          <w:sz w:val="28"/>
          <w:szCs w:val="28"/>
        </w:rPr>
        <w:t>,</w:t>
      </w:r>
      <w:r w:rsidRPr="00DA45CF">
        <w:rPr>
          <w:rFonts w:ascii="Times New Roman" w:hAnsi="Times New Roman"/>
          <w:sz w:val="28"/>
          <w:szCs w:val="28"/>
        </w:rPr>
        <w:t xml:space="preserve"> 1986</w:t>
      </w:r>
    </w:p>
    <w:p w:rsidR="0020469B" w:rsidRPr="00DA45CF" w:rsidRDefault="0020469B" w:rsidP="0020469B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Pr="00DA45CF">
        <w:rPr>
          <w:rFonts w:ascii="Times New Roman" w:hAnsi="Times New Roman"/>
          <w:sz w:val="28"/>
          <w:szCs w:val="28"/>
        </w:rPr>
        <w:t>Основы академического рисунка. 100 сам</w:t>
      </w:r>
      <w:r>
        <w:rPr>
          <w:rFonts w:ascii="Times New Roman" w:hAnsi="Times New Roman"/>
          <w:sz w:val="28"/>
          <w:szCs w:val="28"/>
        </w:rPr>
        <w:t>ых важных правил и секретов/</w:t>
      </w:r>
      <w:r w:rsidRPr="00DA45CF">
        <w:rPr>
          <w:rFonts w:ascii="Times New Roman" w:hAnsi="Times New Roman"/>
          <w:sz w:val="28"/>
          <w:szCs w:val="28"/>
        </w:rPr>
        <w:t xml:space="preserve"> авт.-сост. </w:t>
      </w:r>
      <w:bookmarkStart w:id="0" w:name="_GoBack"/>
      <w:bookmarkEnd w:id="0"/>
      <w:r w:rsidRPr="00DA45CF">
        <w:rPr>
          <w:rFonts w:ascii="Times New Roman" w:hAnsi="Times New Roman"/>
          <w:sz w:val="28"/>
          <w:szCs w:val="28"/>
        </w:rPr>
        <w:t>В. Надеждина.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A45C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DA45CF">
        <w:rPr>
          <w:rFonts w:ascii="Times New Roman" w:hAnsi="Times New Roman"/>
          <w:sz w:val="28"/>
          <w:szCs w:val="28"/>
        </w:rPr>
        <w:t>Минск: Харвест, 2010</w:t>
      </w:r>
    </w:p>
    <w:p w:rsidR="0020469B" w:rsidRPr="00DA45CF" w:rsidRDefault="0020469B" w:rsidP="0020469B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</w:t>
      </w:r>
      <w:r w:rsidRPr="00DA45CF">
        <w:rPr>
          <w:rFonts w:ascii="Times New Roman" w:hAnsi="Times New Roman"/>
          <w:sz w:val="28"/>
          <w:szCs w:val="28"/>
        </w:rPr>
        <w:t>Рисунок. Учеб.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A45CF">
        <w:rPr>
          <w:rFonts w:ascii="Times New Roman" w:hAnsi="Times New Roman"/>
          <w:sz w:val="28"/>
          <w:szCs w:val="28"/>
        </w:rPr>
        <w:t>пособие для студентов худож. – граф. фак. пед. ин-тов. Под ред. А. Серова. М: Просвещение</w:t>
      </w:r>
      <w:r>
        <w:rPr>
          <w:rFonts w:ascii="Times New Roman" w:hAnsi="Times New Roman"/>
          <w:sz w:val="28"/>
          <w:szCs w:val="28"/>
        </w:rPr>
        <w:t>,</w:t>
      </w:r>
      <w:r w:rsidRPr="00DA45CF">
        <w:rPr>
          <w:rFonts w:ascii="Times New Roman" w:hAnsi="Times New Roman"/>
          <w:sz w:val="28"/>
          <w:szCs w:val="28"/>
        </w:rPr>
        <w:t xml:space="preserve"> 1975</w:t>
      </w:r>
    </w:p>
    <w:p w:rsidR="0020469B" w:rsidRPr="00DA45CF" w:rsidRDefault="0020469B" w:rsidP="0020469B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11. </w:t>
      </w:r>
      <w:r w:rsidRPr="00DA45CF">
        <w:rPr>
          <w:rFonts w:ascii="Times New Roman" w:hAnsi="Times New Roman"/>
          <w:sz w:val="28"/>
          <w:szCs w:val="28"/>
        </w:rPr>
        <w:t>Ростовцев Н. Учебный рисунок: Учеб.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A45CF">
        <w:rPr>
          <w:rFonts w:ascii="Times New Roman" w:hAnsi="Times New Roman"/>
          <w:sz w:val="28"/>
          <w:szCs w:val="28"/>
        </w:rPr>
        <w:t>для учащихся педучилищ по спец. 2003</w:t>
      </w:r>
      <w:r>
        <w:rPr>
          <w:rFonts w:ascii="Times New Roman" w:hAnsi="Times New Roman"/>
          <w:sz w:val="28"/>
          <w:szCs w:val="28"/>
        </w:rPr>
        <w:t xml:space="preserve"> </w:t>
      </w:r>
      <w:r w:rsidRPr="00DA45CF">
        <w:rPr>
          <w:rFonts w:ascii="Times New Roman" w:hAnsi="Times New Roman"/>
          <w:sz w:val="28"/>
          <w:szCs w:val="28"/>
        </w:rPr>
        <w:t>«Преподавание черчения и изобразит.</w:t>
      </w:r>
      <w:r>
        <w:rPr>
          <w:rFonts w:ascii="Times New Roman" w:hAnsi="Times New Roman"/>
          <w:sz w:val="28"/>
          <w:szCs w:val="28"/>
        </w:rPr>
        <w:t xml:space="preserve"> искусства». </w:t>
      </w:r>
      <w:r w:rsidRPr="00DA45CF">
        <w:rPr>
          <w:rFonts w:ascii="Times New Roman" w:hAnsi="Times New Roman"/>
          <w:sz w:val="28"/>
          <w:szCs w:val="28"/>
        </w:rPr>
        <w:t>2-е изд., перераб. М.: Просвещение, 1985</w:t>
      </w:r>
    </w:p>
    <w:p w:rsidR="0020469B" w:rsidRDefault="0020469B" w:rsidP="0020469B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</w:t>
      </w:r>
      <w:r w:rsidRPr="00DA45CF">
        <w:rPr>
          <w:rFonts w:ascii="Times New Roman" w:hAnsi="Times New Roman"/>
          <w:sz w:val="28"/>
          <w:szCs w:val="28"/>
        </w:rPr>
        <w:t>Соловьёва Б. Искусство рисунка. Л.: Искусство, 1989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0469B" w:rsidRDefault="0020469B" w:rsidP="0020469B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 </w:t>
      </w:r>
      <w:r w:rsidRPr="00DA45CF">
        <w:rPr>
          <w:rFonts w:ascii="Times New Roman" w:hAnsi="Times New Roman"/>
          <w:sz w:val="28"/>
          <w:szCs w:val="28"/>
        </w:rPr>
        <w:t>Учебный рисунок: Учеб.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A45CF">
        <w:rPr>
          <w:rFonts w:ascii="Times New Roman" w:hAnsi="Times New Roman"/>
          <w:sz w:val="28"/>
          <w:szCs w:val="28"/>
        </w:rPr>
        <w:t>пособие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A45CF">
        <w:rPr>
          <w:rFonts w:ascii="Times New Roman" w:hAnsi="Times New Roman"/>
          <w:sz w:val="28"/>
          <w:szCs w:val="28"/>
        </w:rPr>
        <w:t>/ Ин-т живописи, скульптуры и архи</w:t>
      </w:r>
      <w:r>
        <w:rPr>
          <w:rFonts w:ascii="Times New Roman" w:hAnsi="Times New Roman"/>
          <w:sz w:val="28"/>
          <w:szCs w:val="28"/>
        </w:rPr>
        <w:t>тектуры им. И. Е. Репина Акад. х</w:t>
      </w:r>
      <w:r w:rsidRPr="00DA45CF">
        <w:rPr>
          <w:rFonts w:ascii="Times New Roman" w:hAnsi="Times New Roman"/>
          <w:sz w:val="28"/>
          <w:szCs w:val="28"/>
        </w:rPr>
        <w:t>удожеств СССР. Под ред. В. Королёва</w:t>
      </w:r>
      <w:r>
        <w:rPr>
          <w:rFonts w:ascii="Times New Roman" w:hAnsi="Times New Roman"/>
          <w:sz w:val="28"/>
          <w:szCs w:val="28"/>
        </w:rPr>
        <w:t>.</w:t>
      </w:r>
    </w:p>
    <w:p w:rsidR="0020469B" w:rsidRPr="00DA45CF" w:rsidRDefault="0020469B" w:rsidP="0020469B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A45C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DA45CF">
        <w:rPr>
          <w:rFonts w:ascii="Times New Roman" w:hAnsi="Times New Roman"/>
          <w:sz w:val="28"/>
          <w:szCs w:val="28"/>
        </w:rPr>
        <w:t>М.: Изобраз. искусство, 1981</w:t>
      </w:r>
    </w:p>
    <w:p w:rsidR="0020469B" w:rsidRPr="00DA45CF" w:rsidRDefault="0020469B" w:rsidP="0020469B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 </w:t>
      </w:r>
      <w:r w:rsidRPr="00DA45CF">
        <w:rPr>
          <w:rFonts w:ascii="Times New Roman" w:hAnsi="Times New Roman"/>
          <w:sz w:val="28"/>
          <w:szCs w:val="28"/>
        </w:rPr>
        <w:t>Фаворский В.А. Художественное творчество детей в культуре России первой п</w:t>
      </w:r>
      <w:r w:rsidRPr="00DA45CF">
        <w:rPr>
          <w:rFonts w:ascii="Times New Roman" w:hAnsi="Times New Roman"/>
          <w:sz w:val="28"/>
          <w:szCs w:val="28"/>
        </w:rPr>
        <w:t>о</w:t>
      </w:r>
      <w:r w:rsidRPr="00DA45CF">
        <w:rPr>
          <w:rFonts w:ascii="Times New Roman" w:hAnsi="Times New Roman"/>
          <w:sz w:val="28"/>
          <w:szCs w:val="28"/>
        </w:rPr>
        <w:t>ловины 2</w:t>
      </w:r>
      <w:r>
        <w:rPr>
          <w:rFonts w:ascii="Times New Roman" w:hAnsi="Times New Roman"/>
          <w:sz w:val="28"/>
          <w:szCs w:val="28"/>
        </w:rPr>
        <w:t>0 века. М.: Педагогика, 2002</w:t>
      </w:r>
    </w:p>
    <w:p w:rsidR="0020469B" w:rsidRPr="00DA45CF" w:rsidRDefault="0020469B" w:rsidP="0020469B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14. </w:t>
      </w:r>
      <w:r w:rsidRPr="00DA45CF">
        <w:rPr>
          <w:rFonts w:ascii="Times New Roman" w:hAnsi="Times New Roman"/>
          <w:sz w:val="28"/>
          <w:szCs w:val="28"/>
        </w:rPr>
        <w:t>Хейл Р. Рисунок. Уроки старых мастеров: подробное изучение пластической анатомии человека на примере рисунков великих художников: пер. с англ. О. Герасиной/ Р. Хейл.-М.: Астрель, 2006</w:t>
      </w:r>
    </w:p>
    <w:p w:rsidR="0020469B" w:rsidRDefault="0020469B" w:rsidP="0020469B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20469B" w:rsidRDefault="0020469B" w:rsidP="0020469B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EB058C">
        <w:rPr>
          <w:rFonts w:ascii="Times New Roman" w:hAnsi="Times New Roman"/>
          <w:b/>
          <w:i/>
          <w:sz w:val="28"/>
          <w:szCs w:val="28"/>
        </w:rPr>
        <w:t>Список учебной литературы</w:t>
      </w:r>
    </w:p>
    <w:p w:rsidR="0020469B" w:rsidRPr="00E333B7" w:rsidRDefault="0020469B" w:rsidP="0020469B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EB058C">
        <w:rPr>
          <w:rFonts w:ascii="Times New Roman" w:hAnsi="Times New Roman"/>
          <w:sz w:val="28"/>
          <w:szCs w:val="28"/>
        </w:rPr>
        <w:t>Барышни</w:t>
      </w:r>
      <w:r>
        <w:rPr>
          <w:rFonts w:ascii="Times New Roman" w:hAnsi="Times New Roman"/>
          <w:sz w:val="28"/>
          <w:szCs w:val="28"/>
        </w:rPr>
        <w:t>ков А.П. Перспектива. -  М., 1955</w:t>
      </w:r>
    </w:p>
    <w:p w:rsidR="0020469B" w:rsidRPr="00EB058C" w:rsidRDefault="0020469B" w:rsidP="0020469B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EB058C">
        <w:rPr>
          <w:rFonts w:ascii="Times New Roman" w:hAnsi="Times New Roman"/>
          <w:sz w:val="28"/>
          <w:szCs w:val="28"/>
        </w:rPr>
        <w:t>. Бесчастнов Н.П. Изображение растительных мотивов. М.: Гуманитарный изд</w:t>
      </w:r>
      <w:r w:rsidRPr="00EB058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тельский центр «Владос», 2004</w:t>
      </w:r>
    </w:p>
    <w:p w:rsidR="0020469B" w:rsidRPr="00EB058C" w:rsidRDefault="0020469B" w:rsidP="0020469B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EB058C">
        <w:rPr>
          <w:rFonts w:ascii="Times New Roman" w:hAnsi="Times New Roman"/>
          <w:sz w:val="28"/>
          <w:szCs w:val="28"/>
        </w:rPr>
        <w:t>. Бесчастнов Н.П. Графика натюрморта. М.: Гуманитарный изд</w:t>
      </w:r>
      <w:r w:rsidRPr="00EB058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тельский центр «Владос», 2008</w:t>
      </w:r>
    </w:p>
    <w:p w:rsidR="0020469B" w:rsidRPr="00EB058C" w:rsidRDefault="0020469B" w:rsidP="0020469B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EB058C">
        <w:rPr>
          <w:rFonts w:ascii="Times New Roman" w:hAnsi="Times New Roman"/>
          <w:sz w:val="28"/>
          <w:szCs w:val="28"/>
        </w:rPr>
        <w:t>. Бесчастнов Н.П. Графика пейзажа. М.: Гуманитарный изд</w:t>
      </w:r>
      <w:r w:rsidRPr="00EB058C">
        <w:rPr>
          <w:rFonts w:ascii="Times New Roman" w:hAnsi="Times New Roman"/>
          <w:sz w:val="28"/>
          <w:szCs w:val="28"/>
        </w:rPr>
        <w:t>а</w:t>
      </w:r>
      <w:r w:rsidRPr="00EB058C">
        <w:rPr>
          <w:rFonts w:ascii="Times New Roman" w:hAnsi="Times New Roman"/>
          <w:sz w:val="28"/>
          <w:szCs w:val="28"/>
        </w:rPr>
        <w:t>тельский</w:t>
      </w:r>
      <w:r>
        <w:rPr>
          <w:rFonts w:ascii="Times New Roman" w:hAnsi="Times New Roman"/>
          <w:sz w:val="28"/>
          <w:szCs w:val="28"/>
        </w:rPr>
        <w:t xml:space="preserve"> центр «Владос», 2005</w:t>
      </w:r>
    </w:p>
    <w:p w:rsidR="0020469B" w:rsidRPr="00EB058C" w:rsidRDefault="0020469B" w:rsidP="0020469B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EB058C">
        <w:rPr>
          <w:rFonts w:ascii="Times New Roman" w:hAnsi="Times New Roman"/>
          <w:sz w:val="28"/>
          <w:szCs w:val="28"/>
        </w:rPr>
        <w:t>. Бесчастнов Н.П. Черно-белая графика. М.: Гуманитарный изд</w:t>
      </w:r>
      <w:r w:rsidRPr="00EB058C">
        <w:rPr>
          <w:rFonts w:ascii="Times New Roman" w:hAnsi="Times New Roman"/>
          <w:sz w:val="28"/>
          <w:szCs w:val="28"/>
        </w:rPr>
        <w:t>а</w:t>
      </w:r>
      <w:r w:rsidRPr="00EB058C">
        <w:rPr>
          <w:rFonts w:ascii="Times New Roman" w:hAnsi="Times New Roman"/>
          <w:sz w:val="28"/>
          <w:szCs w:val="28"/>
        </w:rPr>
        <w:t>тельский центр «Владос»,</w:t>
      </w:r>
      <w:r>
        <w:rPr>
          <w:rFonts w:ascii="Times New Roman" w:hAnsi="Times New Roman"/>
          <w:sz w:val="28"/>
          <w:szCs w:val="28"/>
        </w:rPr>
        <w:t xml:space="preserve"> 2006</w:t>
      </w:r>
      <w:r w:rsidRPr="00EB058C">
        <w:rPr>
          <w:rFonts w:ascii="Times New Roman" w:hAnsi="Times New Roman"/>
          <w:sz w:val="28"/>
          <w:szCs w:val="28"/>
        </w:rPr>
        <w:t xml:space="preserve"> </w:t>
      </w:r>
    </w:p>
    <w:p w:rsidR="0020469B" w:rsidRDefault="0020469B" w:rsidP="0020469B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69B" w:rsidRPr="00CE666D" w:rsidRDefault="0020469B" w:rsidP="0020469B">
      <w:pPr>
        <w:tabs>
          <w:tab w:val="left" w:pos="900"/>
        </w:tabs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CE666D">
        <w:rPr>
          <w:rFonts w:ascii="Times New Roman" w:hAnsi="Times New Roman"/>
          <w:b/>
          <w:i/>
          <w:sz w:val="28"/>
          <w:szCs w:val="28"/>
        </w:rPr>
        <w:t>Средства обучения</w:t>
      </w:r>
    </w:p>
    <w:p w:rsidR="0020469B" w:rsidRPr="007575F0" w:rsidRDefault="0020469B" w:rsidP="0020469B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Материальные: </w:t>
      </w:r>
      <w:r w:rsidRPr="007575F0">
        <w:rPr>
          <w:rFonts w:ascii="Times New Roman" w:hAnsi="Times New Roman"/>
          <w:sz w:val="28"/>
          <w:szCs w:val="28"/>
        </w:rPr>
        <w:t>учебные ауди</w:t>
      </w:r>
      <w:r>
        <w:rPr>
          <w:rFonts w:ascii="Times New Roman" w:hAnsi="Times New Roman"/>
          <w:sz w:val="28"/>
          <w:szCs w:val="28"/>
        </w:rPr>
        <w:t>тории, специально оборудованные наглядными пособиями, мебелью, натюрмортным фондом;</w:t>
      </w:r>
    </w:p>
    <w:p w:rsidR="0020469B" w:rsidRPr="007575F0" w:rsidRDefault="0020469B" w:rsidP="0020469B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Наглядно-плоскостные: </w:t>
      </w:r>
      <w:r w:rsidRPr="007575F0">
        <w:rPr>
          <w:rFonts w:ascii="Times New Roman" w:hAnsi="Times New Roman"/>
          <w:sz w:val="28"/>
          <w:szCs w:val="28"/>
        </w:rPr>
        <w:t>наглядные методические пособия, карты, плакаты, фонд работ учеников, настенные иллюстрации, магни</w:t>
      </w:r>
      <w:r>
        <w:rPr>
          <w:rFonts w:ascii="Times New Roman" w:hAnsi="Times New Roman"/>
          <w:sz w:val="28"/>
          <w:szCs w:val="28"/>
        </w:rPr>
        <w:t>тные доски, интерактивные доски.</w:t>
      </w:r>
    </w:p>
    <w:p w:rsidR="0020469B" w:rsidRPr="007575F0" w:rsidRDefault="0020469B" w:rsidP="0020469B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Демонстрационные:</w:t>
      </w:r>
      <w:r>
        <w:rPr>
          <w:rFonts w:ascii="Times New Roman" w:hAnsi="Times New Roman"/>
          <w:sz w:val="28"/>
          <w:szCs w:val="28"/>
        </w:rPr>
        <w:t xml:space="preserve"> муляжи, чучела птиц и животных, гербарии, демонстрационные модели.</w:t>
      </w:r>
    </w:p>
    <w:p w:rsidR="0020469B" w:rsidRPr="007575F0" w:rsidRDefault="0020469B" w:rsidP="0020469B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Электронные образовательные ресурсы: </w:t>
      </w:r>
      <w:r>
        <w:rPr>
          <w:rFonts w:ascii="Times New Roman" w:hAnsi="Times New Roman"/>
          <w:sz w:val="28"/>
          <w:szCs w:val="28"/>
        </w:rPr>
        <w:t>мультимедийные учебники, мультимедийные универсальные энциклопедии, сетевые образовательные ресурсы.</w:t>
      </w:r>
    </w:p>
    <w:p w:rsidR="0020469B" w:rsidRPr="00A01857" w:rsidRDefault="0020469B" w:rsidP="0020469B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Аудиовизуальные: </w:t>
      </w:r>
      <w:r>
        <w:rPr>
          <w:rFonts w:ascii="Times New Roman" w:hAnsi="Times New Roman"/>
          <w:sz w:val="28"/>
          <w:szCs w:val="28"/>
        </w:rPr>
        <w:t>слайд-фильмы, видеофильмы, учебные кинофильмы, аудиозаписи.</w:t>
      </w:r>
    </w:p>
    <w:p w:rsidR="002F3AE2" w:rsidRDefault="002F3AE2"/>
    <w:sectPr w:rsidR="002F3AE2">
      <w:footerReference w:type="even" r:id="rId5"/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Geeza Pro">
    <w:charset w:val="CC"/>
    <w:family w:val="auto"/>
    <w:pitch w:val="variable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7B75" w:rsidRDefault="002F3AE2" w:rsidP="00D40434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527B75" w:rsidRDefault="002F3AE2" w:rsidP="00E512D4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7B75" w:rsidRDefault="002F3AE2" w:rsidP="00D40434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0469B">
      <w:rPr>
        <w:rStyle w:val="ab"/>
        <w:noProof/>
      </w:rPr>
      <w:t>43</w:t>
    </w:r>
    <w:r>
      <w:rPr>
        <w:rStyle w:val="ab"/>
      </w:rPr>
      <w:fldChar w:fldCharType="end"/>
    </w:r>
  </w:p>
  <w:p w:rsidR="00527B75" w:rsidRDefault="002F3AE2" w:rsidP="00E512D4">
    <w:pPr>
      <w:pStyle w:val="a9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100710DB"/>
    <w:multiLevelType w:val="hybridMultilevel"/>
    <w:tmpl w:val="932A24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934B46"/>
    <w:multiLevelType w:val="hybridMultilevel"/>
    <w:tmpl w:val="3708BA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2414BA">
      <w:start w:val="1"/>
      <w:numFmt w:val="decimal"/>
      <w:lvlText w:val="%2."/>
      <w:lvlJc w:val="left"/>
      <w:pPr>
        <w:tabs>
          <w:tab w:val="num" w:pos="1635"/>
        </w:tabs>
        <w:ind w:left="1635" w:hanging="55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400AC4"/>
    <w:multiLevelType w:val="hybridMultilevel"/>
    <w:tmpl w:val="3FBE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194B07"/>
    <w:multiLevelType w:val="hybridMultilevel"/>
    <w:tmpl w:val="FED016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EAD17DA"/>
    <w:multiLevelType w:val="hybridMultilevel"/>
    <w:tmpl w:val="C84EFC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1223AE8"/>
    <w:multiLevelType w:val="hybridMultilevel"/>
    <w:tmpl w:val="BC4E89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13E010F"/>
    <w:multiLevelType w:val="hybridMultilevel"/>
    <w:tmpl w:val="A3B275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69D1118"/>
    <w:multiLevelType w:val="hybridMultilevel"/>
    <w:tmpl w:val="13F4F4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2B9287F"/>
    <w:multiLevelType w:val="hybridMultilevel"/>
    <w:tmpl w:val="7248CD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4D177A5"/>
    <w:multiLevelType w:val="hybridMultilevel"/>
    <w:tmpl w:val="810E5B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E3547E4"/>
    <w:multiLevelType w:val="hybridMultilevel"/>
    <w:tmpl w:val="6F0203D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>
    <w:nsid w:val="4A8042F9"/>
    <w:multiLevelType w:val="hybridMultilevel"/>
    <w:tmpl w:val="FE5CD68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531E5CB6"/>
    <w:multiLevelType w:val="hybridMultilevel"/>
    <w:tmpl w:val="47E45A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44C332D"/>
    <w:multiLevelType w:val="hybridMultilevel"/>
    <w:tmpl w:val="C9C64004"/>
    <w:lvl w:ilvl="0" w:tplc="A10A63B0">
      <w:start w:val="6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56FF4743"/>
    <w:multiLevelType w:val="hybridMultilevel"/>
    <w:tmpl w:val="9F82B3B0"/>
    <w:lvl w:ilvl="0" w:tplc="47AE3DA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8672C45"/>
    <w:multiLevelType w:val="hybridMultilevel"/>
    <w:tmpl w:val="12ACC1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E937C54"/>
    <w:multiLevelType w:val="hybridMultilevel"/>
    <w:tmpl w:val="25349F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EA3655D"/>
    <w:multiLevelType w:val="hybridMultilevel"/>
    <w:tmpl w:val="A55661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1E56173"/>
    <w:multiLevelType w:val="hybridMultilevel"/>
    <w:tmpl w:val="C0029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161DB7"/>
    <w:multiLevelType w:val="hybridMultilevel"/>
    <w:tmpl w:val="76200D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66502A3"/>
    <w:multiLevelType w:val="hybridMultilevel"/>
    <w:tmpl w:val="5AB2BC36"/>
    <w:lvl w:ilvl="0" w:tplc="0956923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87B73A3"/>
    <w:multiLevelType w:val="hybridMultilevel"/>
    <w:tmpl w:val="E7123B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DF772F3"/>
    <w:multiLevelType w:val="hybridMultilevel"/>
    <w:tmpl w:val="9D4CF6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5"/>
  </w:num>
  <w:num w:numId="3">
    <w:abstractNumId w:val="11"/>
  </w:num>
  <w:num w:numId="4">
    <w:abstractNumId w:val="21"/>
  </w:num>
  <w:num w:numId="5">
    <w:abstractNumId w:val="3"/>
  </w:num>
  <w:num w:numId="6">
    <w:abstractNumId w:val="14"/>
  </w:num>
  <w:num w:numId="7">
    <w:abstractNumId w:val="18"/>
  </w:num>
  <w:num w:numId="8">
    <w:abstractNumId w:val="22"/>
  </w:num>
  <w:num w:numId="9">
    <w:abstractNumId w:val="6"/>
  </w:num>
  <w:num w:numId="10">
    <w:abstractNumId w:val="17"/>
  </w:num>
  <w:num w:numId="11">
    <w:abstractNumId w:val="13"/>
  </w:num>
  <w:num w:numId="12">
    <w:abstractNumId w:val="8"/>
  </w:num>
  <w:num w:numId="13">
    <w:abstractNumId w:val="10"/>
  </w:num>
  <w:num w:numId="14">
    <w:abstractNumId w:val="16"/>
  </w:num>
  <w:num w:numId="15">
    <w:abstractNumId w:val="1"/>
  </w:num>
  <w:num w:numId="16">
    <w:abstractNumId w:val="19"/>
  </w:num>
  <w:num w:numId="17">
    <w:abstractNumId w:val="7"/>
  </w:num>
  <w:num w:numId="18">
    <w:abstractNumId w:val="9"/>
  </w:num>
  <w:num w:numId="19">
    <w:abstractNumId w:val="5"/>
  </w:num>
  <w:num w:numId="20">
    <w:abstractNumId w:val="4"/>
  </w:num>
  <w:num w:numId="21">
    <w:abstractNumId w:val="20"/>
  </w:num>
  <w:num w:numId="22">
    <w:abstractNumId w:val="23"/>
  </w:num>
  <w:num w:numId="23">
    <w:abstractNumId w:val="0"/>
  </w:num>
  <w:num w:numId="2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FELayout/>
  </w:compat>
  <w:rsids>
    <w:rsidRoot w:val="0020469B"/>
    <w:rsid w:val="0020469B"/>
    <w:rsid w:val="002F3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469B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3">
    <w:name w:val="heading 3"/>
    <w:basedOn w:val="a"/>
    <w:next w:val="a"/>
    <w:link w:val="30"/>
    <w:qFormat/>
    <w:rsid w:val="0020469B"/>
    <w:pPr>
      <w:keepNext/>
      <w:spacing w:before="240" w:after="60"/>
      <w:outlineLvl w:val="2"/>
    </w:pPr>
    <w:rPr>
      <w:rFonts w:ascii="Arial" w:eastAsia="Calibri" w:hAnsi="Arial" w:cs="Arial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469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rsid w:val="0020469B"/>
    <w:rPr>
      <w:rFonts w:ascii="Arial" w:eastAsia="Calibri" w:hAnsi="Arial" w:cs="Arial"/>
      <w:b/>
      <w:bCs/>
      <w:sz w:val="26"/>
      <w:szCs w:val="26"/>
      <w:lang w:eastAsia="en-US"/>
    </w:rPr>
  </w:style>
  <w:style w:type="table" w:styleId="a3">
    <w:name w:val="Table Grid"/>
    <w:basedOn w:val="a1"/>
    <w:rsid w:val="0020469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next w:val="a"/>
    <w:link w:val="a5"/>
    <w:uiPriority w:val="10"/>
    <w:qFormat/>
    <w:rsid w:val="0020469B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20469B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a6">
    <w:name w:val="No Spacing"/>
    <w:qFormat/>
    <w:rsid w:val="0020469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7">
    <w:name w:val="Hyperlink"/>
    <w:rsid w:val="0020469B"/>
    <w:rPr>
      <w:color w:val="0000FF"/>
      <w:u w:val="single"/>
    </w:rPr>
  </w:style>
  <w:style w:type="character" w:styleId="a8">
    <w:name w:val="Emphasis"/>
    <w:qFormat/>
    <w:rsid w:val="0020469B"/>
    <w:rPr>
      <w:i/>
      <w:iCs/>
    </w:rPr>
  </w:style>
  <w:style w:type="paragraph" w:styleId="a9">
    <w:name w:val="footer"/>
    <w:basedOn w:val="a"/>
    <w:link w:val="aa"/>
    <w:rsid w:val="0020469B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a">
    <w:name w:val="Нижний колонтитул Знак"/>
    <w:basedOn w:val="a0"/>
    <w:link w:val="a9"/>
    <w:rsid w:val="0020469B"/>
    <w:rPr>
      <w:rFonts w:ascii="Calibri" w:eastAsia="Calibri" w:hAnsi="Calibri" w:cs="Times New Roman"/>
      <w:lang w:eastAsia="en-US"/>
    </w:rPr>
  </w:style>
  <w:style w:type="character" w:styleId="ab">
    <w:name w:val="page number"/>
    <w:basedOn w:val="a0"/>
    <w:rsid w:val="0020469B"/>
  </w:style>
  <w:style w:type="character" w:customStyle="1" w:styleId="apple-converted-space">
    <w:name w:val="apple-converted-space"/>
    <w:basedOn w:val="a0"/>
    <w:rsid w:val="0020469B"/>
  </w:style>
  <w:style w:type="character" w:customStyle="1" w:styleId="FontStyle16">
    <w:name w:val="Font Style16"/>
    <w:rsid w:val="0020469B"/>
    <w:rPr>
      <w:rFonts w:ascii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2046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Body1">
    <w:name w:val="Body 1"/>
    <w:rsid w:val="0020469B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/>
    </w:rPr>
  </w:style>
  <w:style w:type="paragraph" w:customStyle="1" w:styleId="Style4">
    <w:name w:val="Style4"/>
    <w:basedOn w:val="a"/>
    <w:rsid w:val="0020469B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Document Map"/>
    <w:basedOn w:val="a"/>
    <w:link w:val="ae"/>
    <w:semiHidden/>
    <w:rsid w:val="0020469B"/>
    <w:pPr>
      <w:shd w:val="clear" w:color="auto" w:fill="000080"/>
    </w:pPr>
    <w:rPr>
      <w:rFonts w:ascii="Tahoma" w:eastAsia="Calibri" w:hAnsi="Tahoma" w:cs="Tahoma"/>
      <w:sz w:val="20"/>
      <w:szCs w:val="20"/>
      <w:lang w:eastAsia="en-US"/>
    </w:rPr>
  </w:style>
  <w:style w:type="character" w:customStyle="1" w:styleId="ae">
    <w:name w:val="Схема документа Знак"/>
    <w:basedOn w:val="a0"/>
    <w:link w:val="ad"/>
    <w:semiHidden/>
    <w:rsid w:val="0020469B"/>
    <w:rPr>
      <w:rFonts w:ascii="Tahoma" w:eastAsia="Calibri" w:hAnsi="Tahoma" w:cs="Tahoma"/>
      <w:sz w:val="20"/>
      <w:szCs w:val="20"/>
      <w:shd w:val="clear" w:color="auto" w:fill="000080"/>
      <w:lang w:eastAsia="en-US"/>
    </w:rPr>
  </w:style>
  <w:style w:type="character" w:customStyle="1" w:styleId="FontStyle164">
    <w:name w:val="Font Style164"/>
    <w:rsid w:val="0020469B"/>
    <w:rPr>
      <w:rFonts w:ascii="Times New Roman" w:hAnsi="Times New Roman" w:cs="Times New Roman"/>
      <w:sz w:val="18"/>
      <w:szCs w:val="18"/>
    </w:rPr>
  </w:style>
  <w:style w:type="paragraph" w:customStyle="1" w:styleId="c0c28c4">
    <w:name w:val="c0 c28 c4"/>
    <w:basedOn w:val="a"/>
    <w:rsid w:val="0020469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c1c19">
    <w:name w:val="c5 c1 c19"/>
    <w:basedOn w:val="a0"/>
    <w:rsid w:val="0020469B"/>
  </w:style>
  <w:style w:type="paragraph" w:customStyle="1" w:styleId="c0c4c50">
    <w:name w:val="c0 c4 c50"/>
    <w:basedOn w:val="a"/>
    <w:rsid w:val="0020469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c1">
    <w:name w:val="c5 c1"/>
    <w:basedOn w:val="a0"/>
    <w:rsid w:val="0020469B"/>
  </w:style>
  <w:style w:type="character" w:customStyle="1" w:styleId="c1c51">
    <w:name w:val="c1 c51"/>
    <w:basedOn w:val="a0"/>
    <w:rsid w:val="0020469B"/>
  </w:style>
  <w:style w:type="paragraph" w:customStyle="1" w:styleId="c0c23c4">
    <w:name w:val="c0 c23 c4"/>
    <w:basedOn w:val="a"/>
    <w:rsid w:val="0020469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c23c4c36">
    <w:name w:val="c0 c23 c4 c36"/>
    <w:basedOn w:val="a"/>
    <w:rsid w:val="0020469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c25c4">
    <w:name w:val="c0 c25 c4"/>
    <w:basedOn w:val="a"/>
    <w:rsid w:val="0020469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c1c19c8">
    <w:name w:val="c5 c1 c19 c8"/>
    <w:basedOn w:val="a0"/>
    <w:rsid w:val="0020469B"/>
  </w:style>
  <w:style w:type="character" w:customStyle="1" w:styleId="c1">
    <w:name w:val="c1"/>
    <w:basedOn w:val="a0"/>
    <w:rsid w:val="0020469B"/>
  </w:style>
  <w:style w:type="paragraph" w:styleId="af">
    <w:name w:val="Body Text"/>
    <w:basedOn w:val="a"/>
    <w:link w:val="af0"/>
    <w:rsid w:val="0020469B"/>
    <w:pPr>
      <w:spacing w:after="12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0">
    <w:name w:val="Основной текст Знак"/>
    <w:basedOn w:val="a0"/>
    <w:link w:val="af"/>
    <w:rsid w:val="0020469B"/>
    <w:rPr>
      <w:rFonts w:ascii="Times New Roman" w:eastAsia="Times New Roman" w:hAnsi="Times New Roman" w:cs="Times New Roman"/>
      <w:sz w:val="28"/>
      <w:szCs w:val="28"/>
    </w:rPr>
  </w:style>
  <w:style w:type="paragraph" w:customStyle="1" w:styleId="Style12">
    <w:name w:val="Style12"/>
    <w:basedOn w:val="a"/>
    <w:rsid w:val="0020469B"/>
    <w:pPr>
      <w:widowControl w:val="0"/>
      <w:autoSpaceDE w:val="0"/>
      <w:autoSpaceDN w:val="0"/>
      <w:adjustRightInd w:val="0"/>
      <w:spacing w:after="0" w:line="24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rsid w:val="0020469B"/>
    <w:pPr>
      <w:widowControl w:val="0"/>
      <w:autoSpaceDE w:val="0"/>
      <w:autoSpaceDN w:val="0"/>
      <w:adjustRightInd w:val="0"/>
      <w:spacing w:after="0" w:line="234" w:lineRule="exact"/>
      <w:ind w:firstLine="56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07">
    <w:name w:val="Font Style107"/>
    <w:rsid w:val="0020469B"/>
    <w:rPr>
      <w:rFonts w:ascii="Times New Roman" w:hAnsi="Times New Roman" w:cs="Times New Roman"/>
      <w:i/>
      <w:iCs/>
      <w:sz w:val="18"/>
      <w:szCs w:val="18"/>
    </w:rPr>
  </w:style>
  <w:style w:type="paragraph" w:customStyle="1" w:styleId="Style2">
    <w:name w:val="Style2"/>
    <w:basedOn w:val="a"/>
    <w:rsid w:val="0020469B"/>
    <w:pPr>
      <w:widowControl w:val="0"/>
      <w:autoSpaceDE w:val="0"/>
      <w:autoSpaceDN w:val="0"/>
      <w:adjustRightInd w:val="0"/>
      <w:spacing w:after="0" w:line="25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6">
    <w:name w:val="Style76"/>
    <w:basedOn w:val="a"/>
    <w:rsid w:val="002046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5">
    <w:name w:val="Font Style115"/>
    <w:rsid w:val="0020469B"/>
    <w:rPr>
      <w:rFonts w:ascii="Times New Roman" w:hAnsi="Times New Roman" w:cs="Times New Roman"/>
      <w:spacing w:val="20"/>
      <w:sz w:val="14"/>
      <w:szCs w:val="14"/>
    </w:rPr>
  </w:style>
  <w:style w:type="character" w:customStyle="1" w:styleId="FontStyle145">
    <w:name w:val="Font Style145"/>
    <w:rsid w:val="0020469B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0">
    <w:name w:val="Style10"/>
    <w:basedOn w:val="a"/>
    <w:rsid w:val="0020469B"/>
    <w:pPr>
      <w:widowControl w:val="0"/>
      <w:autoSpaceDE w:val="0"/>
      <w:autoSpaceDN w:val="0"/>
      <w:adjustRightInd w:val="0"/>
      <w:spacing w:after="0" w:line="245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6">
    <w:name w:val="Font Style126"/>
    <w:rsid w:val="0020469B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ListParagraph">
    <w:name w:val="List Paragraph"/>
    <w:basedOn w:val="a"/>
    <w:rsid w:val="0020469B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val="en-US" w:eastAsia="hi-IN" w:bidi="hi-IN"/>
    </w:rPr>
  </w:style>
  <w:style w:type="character" w:customStyle="1" w:styleId="WW8Num7z0">
    <w:name w:val="WW8Num7z0"/>
    <w:rsid w:val="0020469B"/>
    <w:rPr>
      <w:rFonts w:ascii="Symbol" w:hAnsi="Symbol"/>
    </w:rPr>
  </w:style>
  <w:style w:type="table" w:customStyle="1" w:styleId="11">
    <w:name w:val="Сетка таблицы1"/>
    <w:basedOn w:val="a1"/>
    <w:next w:val="a3"/>
    <w:uiPriority w:val="59"/>
    <w:rsid w:val="0020469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20469B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f2">
    <w:name w:val="Текст выноски Знак"/>
    <w:basedOn w:val="a0"/>
    <w:link w:val="af1"/>
    <w:uiPriority w:val="99"/>
    <w:semiHidden/>
    <w:rsid w:val="0020469B"/>
    <w:rPr>
      <w:rFonts w:ascii="Tahoma" w:eastAsia="Calibri" w:hAnsi="Tahoma" w:cs="Tahoma"/>
      <w:sz w:val="16"/>
      <w:szCs w:val="16"/>
      <w:lang w:eastAsia="en-US"/>
    </w:rPr>
  </w:style>
  <w:style w:type="character" w:customStyle="1" w:styleId="12">
    <w:name w:val="Стиль1 Знак"/>
    <w:link w:val="13"/>
    <w:locked/>
    <w:rsid w:val="0020469B"/>
    <w:rPr>
      <w:rFonts w:ascii="Cambria" w:hAnsi="Cambria"/>
      <w:sz w:val="24"/>
      <w:szCs w:val="24"/>
    </w:rPr>
  </w:style>
  <w:style w:type="paragraph" w:customStyle="1" w:styleId="13">
    <w:name w:val="Стиль1"/>
    <w:basedOn w:val="a"/>
    <w:link w:val="12"/>
    <w:qFormat/>
    <w:rsid w:val="0020469B"/>
    <w:pPr>
      <w:spacing w:after="0" w:line="240" w:lineRule="atLeast"/>
    </w:pPr>
    <w:rPr>
      <w:rFonts w:ascii="Cambria" w:hAnsi="Cambria"/>
      <w:sz w:val="24"/>
      <w:szCs w:val="24"/>
    </w:rPr>
  </w:style>
  <w:style w:type="character" w:styleId="af3">
    <w:name w:val="FollowedHyperlink"/>
    <w:basedOn w:val="a0"/>
    <w:uiPriority w:val="99"/>
    <w:semiHidden/>
    <w:unhideWhenUsed/>
    <w:rsid w:val="0020469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47</Pages>
  <Words>9398</Words>
  <Characters>53571</Characters>
  <Application>Microsoft Office Word</Application>
  <DocSecurity>0</DocSecurity>
  <Lines>446</Lines>
  <Paragraphs>125</Paragraphs>
  <ScaleCrop>false</ScaleCrop>
  <Company>Grizli777</Company>
  <LinksUpToDate>false</LinksUpToDate>
  <CharactersWithSpaces>62844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2014-07-21T11:02:00Z</dcterms:created>
  <dcterms:modified xsi:type="dcterms:W3CDTF">2014-07-21T11:03:00Z</dcterms:modified>
</cp:coreProperties>
</file>