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25" w:rsidRPr="00A10B25" w:rsidRDefault="00A10B25" w:rsidP="00A10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B25">
        <w:rPr>
          <w:rFonts w:ascii="Times New Roman" w:hAnsi="Times New Roman" w:cs="Times New Roman"/>
          <w:sz w:val="28"/>
          <w:szCs w:val="28"/>
        </w:rPr>
        <w:t>Расписание дистанционных занятий с 12.05.2020-15.05.2020 г</w:t>
      </w:r>
    </w:p>
    <w:p w:rsidR="00A10B25" w:rsidRPr="00A10B25" w:rsidRDefault="00A10B25" w:rsidP="00A10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0B25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A10B25">
        <w:rPr>
          <w:rFonts w:ascii="Times New Roman" w:hAnsi="Times New Roman" w:cs="Times New Roman"/>
          <w:sz w:val="28"/>
          <w:szCs w:val="28"/>
        </w:rPr>
        <w:t>Фахретдинова</w:t>
      </w:r>
      <w:proofErr w:type="spellEnd"/>
      <w:r w:rsidRPr="00A10B25">
        <w:rPr>
          <w:rFonts w:ascii="Times New Roman" w:hAnsi="Times New Roman" w:cs="Times New Roman"/>
          <w:sz w:val="28"/>
          <w:szCs w:val="28"/>
        </w:rPr>
        <w:t xml:space="preserve"> Д. Р.</w:t>
      </w:r>
    </w:p>
    <w:tbl>
      <w:tblPr>
        <w:tblStyle w:val="a3"/>
        <w:tblW w:w="0" w:type="auto"/>
        <w:tblInd w:w="0" w:type="dxa"/>
        <w:tblLook w:val="04A0"/>
      </w:tblPr>
      <w:tblGrid>
        <w:gridCol w:w="484"/>
        <w:gridCol w:w="5153"/>
        <w:gridCol w:w="1275"/>
        <w:gridCol w:w="5387"/>
        <w:gridCol w:w="2303"/>
      </w:tblGrid>
      <w:tr w:rsidR="00A10B25" w:rsidRPr="00A10B25" w:rsidTr="00A10B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Ф И учащегося,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A10B25" w:rsidRPr="00A10B25" w:rsidTr="00A10B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Оркестр (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, Гареева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ГалиевАяз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Силина,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Руслан,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ИсхаковаАйзиля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Эмиль, Касаткин Кирилл,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НазмиевГадель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Рафаэль, Филимонов Савва,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ХалиуллинАйнар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, Хафизов Данил, Шакиров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, Ханов Тимур.)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Мелодии военных лет: Три танкист</w:t>
            </w:r>
            <w:proofErr w:type="gram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играть в характере, энергично, точно просчитывать ноты с точками.</w:t>
            </w:r>
            <w:bookmarkStart w:id="0" w:name="_GoBack"/>
            <w:bookmarkEnd w:id="0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0B25" w:rsidRPr="00A10B25" w:rsidTr="00A10B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(1клаас(4г</w:t>
            </w:r>
            <w:proofErr w:type="gram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) баян)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Борлегэн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» - учить наизусть со счетом, соблюдать аппликатуру, ритм ровнее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0B25" w:rsidRPr="00A10B25" w:rsidTr="00A10B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Руслан (2 класс(5л</w:t>
            </w:r>
            <w:proofErr w:type="gram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Глюк</w:t>
            </w:r>
            <w:proofErr w:type="spellEnd"/>
            <w:proofErr w:type="gram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«Мелодия»-  учить наизусть ритмичнее, размер 6/8- считай верно. Соблюдать  аппликатуру.</w:t>
            </w:r>
          </w:p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0B25" w:rsidRPr="00A10B25" w:rsidTr="00A10B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Ханов Тимур (1класс(4г</w:t>
            </w:r>
            <w:proofErr w:type="gram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gram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proofErr w:type="gram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повторить. </w:t>
            </w:r>
          </w:p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proofErr w:type="gram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егетлэр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»- играть наизусть  двумя руками в медленном темпе лучше.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25" w:rsidRPr="00A10B25" w:rsidRDefault="00A10B25" w:rsidP="00A10B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0B25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A10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10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0B25" w:rsidRDefault="00A10B25" w:rsidP="00A10B25">
      <w:pPr>
        <w:spacing w:after="0"/>
        <w:rPr>
          <w:lang w:eastAsia="en-US"/>
        </w:rPr>
      </w:pPr>
    </w:p>
    <w:p w:rsidR="00A10B25" w:rsidRDefault="00A10B25" w:rsidP="00A10B25"/>
    <w:p w:rsidR="00CD669C" w:rsidRDefault="00CD669C"/>
    <w:sectPr w:rsidR="00CD669C" w:rsidSect="00A10B2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0B25"/>
    <w:rsid w:val="00A10B25"/>
    <w:rsid w:val="00CD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B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7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2020-05-12T15:10:00Z</dcterms:created>
  <dcterms:modified xsi:type="dcterms:W3CDTF">2020-05-12T15:12:00Z</dcterms:modified>
</cp:coreProperties>
</file>