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6B" w:rsidRPr="00F7516B" w:rsidRDefault="00F7516B" w:rsidP="00F75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 xml:space="preserve">Графика 3(3) </w:t>
      </w:r>
      <w:r w:rsidRPr="00F7516B">
        <w:rPr>
          <w:rFonts w:ascii="Times New Roman" w:hAnsi="Times New Roman" w:cs="Times New Roman"/>
          <w:sz w:val="28"/>
          <w:szCs w:val="28"/>
        </w:rPr>
        <w:t xml:space="preserve">Митюшкина Е.Л. </w:t>
      </w:r>
      <w:r w:rsidRPr="00F7516B">
        <w:rPr>
          <w:rFonts w:ascii="Times New Roman" w:hAnsi="Times New Roman" w:cs="Times New Roman"/>
          <w:b/>
          <w:sz w:val="28"/>
          <w:szCs w:val="28"/>
        </w:rPr>
        <w:t>Задания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F7516B" w:rsidRPr="00F7516B" w:rsidTr="003802C0">
        <w:trPr>
          <w:trHeight w:val="132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2227E1" w:rsidRDefault="00F7516B" w:rsidP="002227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16B">
              <w:rPr>
                <w:rFonts w:ascii="Times New Roman" w:hAnsi="Times New Roman" w:cs="Times New Roman"/>
                <w:sz w:val="24"/>
                <w:szCs w:val="24"/>
              </w:rPr>
              <w:t>(по КТП)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 w:rsidRPr="00F7516B">
              <w:rPr>
                <w:rFonts w:ascii="Times New Roman" w:hAnsi="Times New Roman" w:cs="Times New Roman"/>
                <w:sz w:val="24"/>
                <w:szCs w:val="24"/>
              </w:rPr>
              <w:t xml:space="preserve"> (ссылка к </w:t>
            </w:r>
            <w:proofErr w:type="spellStart"/>
            <w:r w:rsidRPr="00F7516B">
              <w:rPr>
                <w:rFonts w:ascii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 w:rsidRPr="00F7516B">
              <w:rPr>
                <w:rFonts w:ascii="Times New Roman" w:hAnsi="Times New Roman" w:cs="Times New Roman"/>
                <w:sz w:val="24"/>
                <w:szCs w:val="24"/>
              </w:rPr>
              <w:t>, примеры заданий, натур фонд) и т.д.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</w:t>
            </w:r>
            <w:proofErr w:type="gramStart"/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F751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7516B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F7516B">
              <w:rPr>
                <w:rFonts w:ascii="Times New Roman" w:hAnsi="Times New Roman" w:cs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F7516B" w:rsidRPr="00F7516B" w:rsidRDefault="003802C0" w:rsidP="00380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(выполнение рисунка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16B" w:rsidRPr="00F751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2227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</w:t>
            </w:r>
            <w:proofErr w:type="gramStart"/>
            <w:r w:rsidRPr="00F7516B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751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7516B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516B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5.05.2020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Тема 3.1. 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  <w:t>Иллюстрация к произведениям русских и зарубежных писателей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.  Формат А</w:t>
            </w:r>
            <w:proofErr w:type="gram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4</w:t>
            </w:r>
            <w:proofErr w:type="gram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, тушь, кисть, перо, маркер, </w:t>
            </w:r>
            <w:proofErr w:type="spell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гелевая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 ручка.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2227E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Приемы работы живописными  материалами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https://youtu.be/WBkX1iRdVjA</w:t>
              </w:r>
            </w:hyperlink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третей иллюстрации в материале. Стилизация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</w:t>
            </w:r>
          </w:p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F7516B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Тема 3.1. 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  <w:t>Иллюстрация к произведениям русских и зарубежных писателей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.  Формат А</w:t>
            </w:r>
            <w:proofErr w:type="gram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4</w:t>
            </w:r>
            <w:proofErr w:type="gram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, тушь, кисть, перо, маркер, </w:t>
            </w:r>
            <w:proofErr w:type="spell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гелевая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 ручка.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Приемы работы живописными  материалами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https://youtu.be/WBkX1iRdVjA</w:t>
              </w:r>
            </w:hyperlink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третей иллюстрации в материале. Стилизация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</w:t>
            </w:r>
          </w:p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F7516B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Тема 3.1. 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  <w:t>Иллюстрация к произведениям русских и зарубежных писателей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.  Формат А</w:t>
            </w:r>
            <w:proofErr w:type="gram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4</w:t>
            </w:r>
            <w:proofErr w:type="gram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, тушь, кисть, перо, маркер, </w:t>
            </w:r>
            <w:proofErr w:type="spell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гелевая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 ручка.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Приемы работы графическими материалами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https://youtu.be/nxONGmQqmT8</w:t>
              </w:r>
            </w:hyperlink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третей иллюстрации в материале. Стилизация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F7516B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3.1. </w:t>
            </w: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Иллюстрация к произведениям </w:t>
            </w: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русских и зарубежных писателей</w:t>
            </w: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 Формат А</w:t>
            </w:r>
            <w:proofErr w:type="gramStart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proofErr w:type="gramEnd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тушь, кисть, перо, маркер, </w:t>
            </w:r>
            <w:proofErr w:type="spellStart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гелевая</w:t>
            </w:r>
            <w:proofErr w:type="spellEnd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ручка.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Приемы работы графическими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материалами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https://youtu.be/nxONGmQqmT8</w:t>
              </w:r>
            </w:hyperlink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иллюстрации в материале. Стилизация и </w:t>
            </w: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детализация элементов композиции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Выполнение третей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иллюстрации в материале. Стилизация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26.05.</w:t>
            </w:r>
          </w:p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</w:t>
            </w: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380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lastRenderedPageBreak/>
        <w:t>Графическая композиция 1(5)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Изображение объектов животного мира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Стилизация узорами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https://youtu.be/sYYIvVUK0uY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Стилизованное изображение морского пейзажа и рыб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Изображение объектов животного мира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Стилизация узорами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https://youtu.be/sYYIvVUK0uY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Стилизованное изображение морского пейзажа и рыб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Графические изображения натюрмортных постановок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Стилизация натюрморта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https://youtu.be/pUcJlGhIjIg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 постановки натюрморта стилизованн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акварель и тушь)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lastRenderedPageBreak/>
              <w:t xml:space="preserve">Графические 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lastRenderedPageBreak/>
              <w:t>изображения натюрмортных постановок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Стилизация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натюрморта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https://youtu.be/pUcJlGhIjIg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 поста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новки натюрморта стилизованног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акварель и тушь)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фотография </w:t>
            </w: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</w:t>
            </w:r>
          </w:p>
        </w:tc>
      </w:tr>
    </w:tbl>
    <w:p w:rsidR="00F7516B" w:rsidRPr="00F7516B" w:rsidRDefault="00F7516B" w:rsidP="00380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lastRenderedPageBreak/>
        <w:t>Графическая композиция 3(8)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 растительных форм</w:t>
            </w:r>
          </w:p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Посмотреть примеры работ внизу таблицы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Графическое изображение дерева различными средствами (гелиевая ручка)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2.Декоративное изображение дерева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 растительных форм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Посмотреть примеры работ внизу таблицы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Графическое изображение дерева различными средствами (гелиевая ручка)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3.Стилизованное изображение дерева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Изображение объектов животного мира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Примеры работ</w:t>
            </w:r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https://i2.wp.com/konspekta.net/megalektsiiru/baza6/460190023331.files/image059.png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Отработать приемы стилизации</w:t>
            </w:r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(гелиевая ручка)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Изображение объектов животного и их стилизация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Изображение объектов животного мира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Примеры работ</w:t>
            </w:r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https://i2.wp.com/konspekta.net/megalektsiiru/baza6/460190023331.files/image059.png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Отработать приемы стилизации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(гелиевая ручка)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Изображение объектов животного и их стилизация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380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Задания по графике 1(3) май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5.05.2020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  <w:t>Формирование навыка творческой организации пространства.</w:t>
            </w:r>
          </w:p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Графический  рисунок, монотипия, </w:t>
            </w:r>
            <w:proofErr w:type="spell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граттаж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Выполнение в материале. Стилизация и детализация элементов композиции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темы: волшебный сад, лесная сказка, богатый улов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</w:t>
            </w:r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  <w:t>Формирование навыка творческой организации пространства.</w:t>
            </w:r>
          </w:p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Графический  рисунок, монотипия, </w:t>
            </w:r>
            <w:proofErr w:type="spell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граттаж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Выполнение в материале. Стилизация и детализация элементов композиции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темы: волшебный сад, лесная сказка, богатый улов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</w:t>
            </w:r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u w:val="single"/>
              </w:rPr>
              <w:t>Формирование навыка творческой организации пространства.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Приемы работы графическими материалами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https://youtu.be/nxONGmQqmT8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Примерные темы: волшебный сад, лесная сказка, богатый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улов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Формирование навыка творческой организации пространства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Приемы работы графическими материалами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https://youtu.be/nxONGmQqmT8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темы: волшебный сад, лесная сказка, богатый улов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</w:t>
            </w:r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380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Композиция прикладная 1(3)</w:t>
      </w:r>
      <w:r w:rsidR="002227E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5.05.2020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Несложный сюжет с двумя-тремя фигурами,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двухплановое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пространство, работа с ограниченным количеством цветов.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1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https://youtu.be/_idkpsIM2BU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Зарисовки русского костюма (мужского и женского), русского орнамента.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Несложный сюжет с двумя-тремя фигурами,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двухплановое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пространство, работа с ограниченным количеством цветов.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1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https://youtu.be/_idkpsIM2BU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Зарисовки русского костюма (мужского и женского), русского орнамента.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Выполнение графического листа на тему «Деревенский пейзаж»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2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https://youtu.be/lodP7SiEkaM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«Пейзаж» (деревенский или городской), три </w:t>
            </w: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варианта, передающие разные «состояния» пейзажа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Выполнение графического листа на тему «Деревенский пейзаж»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2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https://youtu.be/lodP7SiEkaM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«Пейзаж» (деревенский или городской), три варианта, передающие разные «состояния» пейзажа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380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Композиция прикладная 3(3)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5.05.2020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numPr>
                <w:ilvl w:val="2"/>
                <w:numId w:val="1"/>
              </w:num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Совмещение переднего и дальнего планов (наплывы);</w:t>
            </w:r>
          </w:p>
          <w:p w:rsidR="002227E1" w:rsidRPr="00F7516B" w:rsidRDefault="002227E1" w:rsidP="00F751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Сочетание разнонаправленного движения;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1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https://youtu.be/_idkpsIM2BU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мини-серии в материале. Граф</w:t>
            </w: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numPr>
                <w:ilvl w:val="2"/>
                <w:numId w:val="1"/>
              </w:num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Совмещение переднего и дальнего планов (наплывы);</w:t>
            </w:r>
          </w:p>
          <w:p w:rsidR="002227E1" w:rsidRPr="00F7516B" w:rsidRDefault="002227E1" w:rsidP="00F7516B">
            <w:pPr>
              <w:numPr>
                <w:ilvl w:val="2"/>
                <w:numId w:val="1"/>
              </w:num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Сочетание разнонаправленного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движения;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Видео Урок 1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https://youtu.be/_idkpsIM2BU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мини-серии в материале. Граф</w:t>
            </w: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numPr>
                <w:ilvl w:val="2"/>
                <w:numId w:val="1"/>
              </w:numPr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jc w:val="both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Совмещение фигур и групп, переданных в разных ракурсах (наслаивание).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2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https://youtu.be/lodP7SiEkaM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мини-серии в материале. Цветовое 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numPr>
                <w:ilvl w:val="2"/>
                <w:numId w:val="1"/>
              </w:numPr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Совмещение фигур и групп, переданных в разных ракурсах (наслаивание).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2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https://youtu.be/lodP7SiEkaM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мини-серии в материале. Цветовое 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380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Основы дизайна 4(5)</w:t>
      </w:r>
      <w:r w:rsidR="002227E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Модуль. Комбинаторика.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Основы композиции в дизайне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https://youtu.be/TQjeRnYU_9k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Выпонить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модульную сетку 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(4 квадрата с разными вариантами)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Модуль. Комбинаторика.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Основы композиции в дизайне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https://youtu.be/TQjeRn</w:t>
              </w:r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YU_9k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Выпонить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модульную сетку 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(4 квадрата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 разными вариантами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</w:t>
            </w: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Модуль. Комбинаторика.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Декоративная композиция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https://youtu.be/aVl843b7ZUk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Выпонить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модульную сетку </w:t>
            </w:r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(4 квадрата с разными вариантами)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2227E1" w:rsidRPr="00F7516B" w:rsidTr="002227E1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Модуль. Комбинаторика.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2227E1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Декоративная композиция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8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https://youtu.be/aVl843b7ZUk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Выпонить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модульную сетку 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(4 квадрата с разными вариантами)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2227E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</w:tbl>
    <w:p w:rsidR="00F7516B" w:rsidRPr="00F7516B" w:rsidRDefault="00F7516B" w:rsidP="00380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Основы дизайна 5(8)</w:t>
      </w:r>
      <w:r w:rsidR="002227E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2227E1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Модуль. Комбинаторика.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Основы композиции в дизайне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https://youtu.be/TQjeRnYU_9k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Выпонить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модульную сетку 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(4 квадрата с разными вариантами)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2227E1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Модуль. Комбинаторика.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Основы композиции в </w:t>
            </w: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дизайне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https://youtu.be/TQjeRnYU_9k</w:t>
              </w:r>
            </w:hyperlink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Выпонить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модульную сетку 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(4 квадрата с разными вариантами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</w:t>
            </w: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2227E1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Модуль. Комбинаторика.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Декоративная композиция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https://youtu.be/aVl843b7ZUk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Выпонить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модульную сетку </w:t>
            </w:r>
          </w:p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(4 квадрата с разными вариантами)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6070CE" w:rsidRDefault="002227E1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2227E1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Модуль. Комбинаторика.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Декоративная композиция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2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https://youtu.be/aVl843b7ZUk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Выпонить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модульную сетку 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(4 квадрата с разными вариантами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E1" w:rsidRPr="00F7516B" w:rsidRDefault="002227E1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27E1" w:rsidRPr="00F7516B" w:rsidRDefault="002227E1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</w:tbl>
    <w:p w:rsidR="00F7516B" w:rsidRPr="00F7516B" w:rsidRDefault="00F7516B" w:rsidP="003802C0">
      <w:pPr>
        <w:tabs>
          <w:tab w:val="left" w:pos="71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 xml:space="preserve">Основы изобразительного искусства и рисования </w:t>
      </w:r>
      <w:r w:rsidRPr="00F7516B">
        <w:rPr>
          <w:rStyle w:val="a7"/>
          <w:rFonts w:ascii="Times New Roman" w:hAnsi="Times New Roman" w:cs="Times New Roman"/>
          <w:b/>
          <w:sz w:val="28"/>
          <w:szCs w:val="28"/>
        </w:rPr>
        <w:t>1 (3)</w:t>
      </w:r>
      <w:r w:rsidR="006070C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Восточный натюрморт. Гуашь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https://youtu.be/S-HHJaC8OeU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Прорисовка предметов с передачей объема и фактур.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Восточный натюрморт. Гуашь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https://youtu.be/S-</w:t>
              </w:r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HHJaC8OeU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Прорисовка с передачей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объема и фактур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"Чаепитие" - рисование мягкими материалами (на выбор: соус, уголь-мел, пастель).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 к уроку   </w:t>
            </w: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hyperlink r:id="rId35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https://youtu.be/tqN_6zMGtcw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Построение рисунка. Растушевка больших плоскостей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 к уроку   </w:t>
            </w: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hyperlink r:id="rId36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https://youtu.be/tqN_6zMGtcw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Построение рисунка. Растушевка больших плоскостей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</w:tbl>
    <w:p w:rsidR="00F7516B" w:rsidRPr="00F7516B" w:rsidRDefault="00F7516B" w:rsidP="00607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Рисунок 1(5)</w:t>
      </w:r>
      <w:r w:rsidR="006070C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https://youtu.be/9d3ynHn47Pk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пастелью или угольным карандашом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https://youtu.be/9d3ynHn47Pk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пастелью или угольным карандашом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lastRenderedPageBreak/>
              <w:t xml:space="preserve">Тональная зарисовка 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lastRenderedPageBreak/>
              <w:t>фруктов и овощей, предметов, простых по форме и светлых по тону, на сером фоне.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Рисуем яблоко </w:t>
            </w: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карандашом</w:t>
            </w:r>
          </w:p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https://youtu.be/tqN_6zMGtcw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Выполнить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рисунок карандашом фруктов и овощей на А</w:t>
            </w: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штуки, отдельно)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фотография </w:t>
            </w: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Тональная зарисовка фруктов и овощей, предметов, простых по форме и светлых по тону, на сером фоне.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Рисуем яблоко карандашом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hyperlink r:id="rId40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https://youtu.be/tqN_6zMGtcw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Выполнить рисунок карандашом фруктов и овощей на А</w:t>
            </w:r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штуки, отдельно)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607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Рисунок 2(5)</w:t>
      </w:r>
      <w:r w:rsidR="006070C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15.05.2020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Натюрморт из предметов простой формы разных по тону и материалу (чайник, кувшин, фрукты)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https://youtu.be/9d3ynHn47Pk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60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https://ok.ru/video/373066437017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пастелью или угольным карандашом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22.05.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22.05.2020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Натюрморт из предметов простой формы разных по тону и материалу (чайник, кувшин, фрукты)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https://youtu.be/9d3ynHn47Pk</w:t>
              </w:r>
            </w:hyperlink>
          </w:p>
          <w:p w:rsidR="006070CE" w:rsidRPr="006070CE" w:rsidRDefault="006070CE" w:rsidP="0060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https://ok.ru/video/373066437017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пастелью или угольным карандашом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29.05.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29.05.2020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Передача материала, </w:t>
            </w:r>
            <w:proofErr w:type="spell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светлотного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 контраста.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Рисуем яблоко карандашом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hyperlink r:id="rId45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https://youtu.be/tqN_6zMGtcw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Рисунок пастелью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или угольным карандашом </w:t>
            </w:r>
          </w:p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работы над натюрмортом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6070CE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</w:t>
            </w: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</w:tbl>
    <w:p w:rsidR="00F7516B" w:rsidRPr="00F7516B" w:rsidRDefault="00F7516B" w:rsidP="00F75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lastRenderedPageBreak/>
        <w:t>Рисунок 4(5)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7.05.2020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Рисунок гипсового шара. Выявление объема, с точной передачей светотеневых градаций (от блика до тени)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Рисуем шар карандашом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https://youtu.be/LLnp-f0CSKc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пастелью или угольным карандашом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14.05.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6070CE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14.05.2020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Рисунок гипсового шара. Выявление объема, с точной передачей светотеневых градаций (от блика до тени)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6070CE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Рисуем шар карандашом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https://youtu.be/LLnp-f0CSKc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пастелью или угольным карандашом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21.05.2020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Рисунок гипсового шара. Выявление объема, с точной передачей светотеневых градаций (от блика до тени)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6070CE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Рисуем шар карандашом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https://youtu.be/LLnp-f0CSKc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тонального решения шара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28.05.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Рисунок гипсового шара. Выявл</w:t>
            </w:r>
            <w:r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ение объема, с точной передачей 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светотеневых градаций (от блика до тени)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6070CE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Рисуем шар карандашом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https://youtu.be/LLnp-f0CSKc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тонального решения шара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28.05.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607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Рисунок 5(8)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Натюрморт из предметов простой формы разных по тону и материалу (чайник, кувшин, фрукты)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https://youtu.be/9d3ynHn47Pk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60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https://ok.ru/video/373066437017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пастелью или угольным карандашом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Натюрморт из предметов простой формы разных по тону и материалу (чайник, кувшин, фрукты)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6070CE" w:rsidRPr="00F7516B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https://youtu.be/9d3ynHn47Pk</w:t>
              </w:r>
            </w:hyperlink>
          </w:p>
          <w:p w:rsidR="006070CE" w:rsidRPr="006070CE" w:rsidRDefault="006070CE" w:rsidP="0060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https://ok.ru/video/373066437017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пастелью или угольным карандашом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Передача материала, </w:t>
            </w:r>
            <w:proofErr w:type="spell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светлотного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 контраста.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Рисуем яблоко карандашом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hyperlink r:id="rId54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https://youtu.be/tqN_6zMGtcw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стелью или угольным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карандашом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авершение</w:t>
            </w:r>
            <w:proofErr w:type="spellEnd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 над натюрмортом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Передача материала, </w:t>
            </w:r>
            <w:proofErr w:type="spell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светлотного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 контраста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Рисуем яблоко карандашом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hyperlink r:id="rId55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https://youtu.be/tqN_6zMGtcw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стелью или угольным карандашом</w:t>
            </w:r>
          </w:p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работы над натюрмортом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607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t>Скульптура 2(5)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15.04.2020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4"/>
              <w:shd w:val="clear" w:color="auto" w:fill="auto"/>
              <w:spacing w:line="276" w:lineRule="auto"/>
              <w:ind w:left="20" w:firstLine="0"/>
              <w:jc w:val="left"/>
              <w:rPr>
                <w:b/>
                <w:sz w:val="28"/>
                <w:szCs w:val="28"/>
              </w:rPr>
            </w:pPr>
            <w:r w:rsidRPr="00F7516B">
              <w:rPr>
                <w:rStyle w:val="1"/>
                <w:b/>
                <w:sz w:val="28"/>
                <w:szCs w:val="28"/>
              </w:rPr>
              <w:t>Выполнение</w:t>
            </w:r>
          </w:p>
          <w:p w:rsidR="006070CE" w:rsidRPr="00F7516B" w:rsidRDefault="006070CE" w:rsidP="00F7516B">
            <w:pPr>
              <w:pStyle w:val="4"/>
              <w:shd w:val="clear" w:color="auto" w:fill="auto"/>
              <w:spacing w:line="276" w:lineRule="auto"/>
              <w:ind w:left="20" w:firstLine="0"/>
              <w:jc w:val="left"/>
              <w:rPr>
                <w:b/>
                <w:sz w:val="28"/>
                <w:szCs w:val="28"/>
              </w:rPr>
            </w:pPr>
            <w:r w:rsidRPr="00F7516B">
              <w:rPr>
                <w:rStyle w:val="1"/>
                <w:b/>
                <w:sz w:val="28"/>
                <w:szCs w:val="28"/>
              </w:rPr>
              <w:t>невысокого</w:t>
            </w:r>
          </w:p>
          <w:p w:rsidR="006070CE" w:rsidRPr="00F7516B" w:rsidRDefault="006070CE" w:rsidP="00F7516B">
            <w:pPr>
              <w:pStyle w:val="4"/>
              <w:shd w:val="clear" w:color="auto" w:fill="auto"/>
              <w:spacing w:line="276" w:lineRule="auto"/>
              <w:ind w:left="20" w:firstLine="0"/>
              <w:jc w:val="left"/>
              <w:rPr>
                <w:b/>
                <w:sz w:val="28"/>
                <w:szCs w:val="28"/>
              </w:rPr>
            </w:pPr>
            <w:r w:rsidRPr="00F7516B">
              <w:rPr>
                <w:rStyle w:val="1"/>
                <w:b/>
                <w:sz w:val="28"/>
                <w:szCs w:val="28"/>
              </w:rPr>
              <w:t>рельефного</w:t>
            </w:r>
          </w:p>
          <w:p w:rsidR="006070CE" w:rsidRPr="00F7516B" w:rsidRDefault="006070CE" w:rsidP="00F7516B">
            <w:pPr>
              <w:pStyle w:val="4"/>
              <w:shd w:val="clear" w:color="auto" w:fill="auto"/>
              <w:spacing w:line="276" w:lineRule="auto"/>
              <w:ind w:left="20" w:firstLine="0"/>
              <w:jc w:val="left"/>
              <w:rPr>
                <w:rStyle w:val="1"/>
                <w:b/>
                <w:sz w:val="28"/>
                <w:szCs w:val="28"/>
              </w:rPr>
            </w:pPr>
            <w:r w:rsidRPr="00F7516B">
              <w:rPr>
                <w:rStyle w:val="1"/>
                <w:b/>
                <w:sz w:val="28"/>
                <w:szCs w:val="28"/>
              </w:rPr>
              <w:t>изображения.</w:t>
            </w:r>
          </w:p>
          <w:p w:rsidR="006070CE" w:rsidRPr="00F7516B" w:rsidRDefault="006070CE" w:rsidP="00F7516B">
            <w:pPr>
              <w:pStyle w:val="4"/>
              <w:shd w:val="clear" w:color="auto" w:fill="auto"/>
              <w:spacing w:line="276" w:lineRule="auto"/>
              <w:ind w:left="20" w:firstLine="0"/>
              <w:jc w:val="left"/>
              <w:rPr>
                <w:b/>
                <w:sz w:val="28"/>
                <w:szCs w:val="28"/>
              </w:rPr>
            </w:pPr>
            <w:r w:rsidRPr="00F7516B">
              <w:rPr>
                <w:rStyle w:val="1"/>
                <w:b/>
                <w:sz w:val="28"/>
                <w:szCs w:val="28"/>
              </w:rPr>
              <w:t>Цветной пластилин</w:t>
            </w:r>
          </w:p>
          <w:p w:rsidR="006070CE" w:rsidRPr="00F7516B" w:rsidRDefault="006070CE" w:rsidP="00F7516B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Ознакомиться с примерами работ в интернете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Лепка композиции сказки из цветного пластилина на картоне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22.05.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6070CE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22.05.2020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Творческая композиция на тему «Цирк. Клоун»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Ознакомиться с примерами работ в интернете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рельефом 2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6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https://youtu.be/WnEKDdqRS3s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Рельефное изображение на картоне 15х25скульптурный пластилин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29.05.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6070CE" w:rsidRDefault="006070CE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29.05.2020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Творческая композиция на тему «Цирк. Клоун»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Ознакомиться с примерами работ в интернете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рельефом 2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7" w:history="1">
              <w:r w:rsidRPr="00F7516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https://youtu.be/WnEKDdqRS3s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Рельефное изображение на картоне 15х25скульп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турный пластилин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6070CE" w:rsidRDefault="00F7516B" w:rsidP="006070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lastRenderedPageBreak/>
        <w:t>Станковая  композиция 1(5)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F7516B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Композиционный центр в композиции станковой. </w:t>
            </w:r>
          </w:p>
          <w:p w:rsidR="00F7516B" w:rsidRPr="00F7516B" w:rsidRDefault="00F7516B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1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https://youtu.be/_idkpsIM2BU</w:t>
              </w:r>
            </w:hyperlink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Зарисовки народного костюма (мужского, женского), русского орнамента.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6070CE" w:rsidRDefault="00F7516B" w:rsidP="006070C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F7516B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13.05.2020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Композиционный центр в композиции станковой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1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https://youtu.be/_idkpsIM2BU</w:t>
              </w:r>
            </w:hyperlink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Зарисовки народного костюма (мужского, женского), русского орнамента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F7516B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Городской пейзаж. Выполнение композиционных поисков, изучение живописных материалов и техник.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2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https://youtu.be/lodP7SiEkaM</w:t>
              </w:r>
            </w:hyperlink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живописного этюда на заданную тему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F7516B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27.05.2020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Городской пейзаж. Выполнение композиционных поисков, изучение 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lastRenderedPageBreak/>
              <w:t>живописных материалов и техник.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Видео урок 2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https://youtu.be/lodP7SiE</w:t>
              </w:r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kaM</w:t>
              </w:r>
            </w:hyperlink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6B" w:rsidRPr="00F7516B" w:rsidRDefault="00F7516B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живописного этюда на заданную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27.05.</w:t>
            </w: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516B" w:rsidRPr="00F7516B" w:rsidRDefault="00F7516B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607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16B">
        <w:rPr>
          <w:rFonts w:ascii="Times New Roman" w:hAnsi="Times New Roman" w:cs="Times New Roman"/>
          <w:b/>
          <w:sz w:val="28"/>
          <w:szCs w:val="28"/>
        </w:rPr>
        <w:lastRenderedPageBreak/>
        <w:t>Станковая  композиция 2(5)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3263"/>
        <w:gridCol w:w="3119"/>
        <w:gridCol w:w="3543"/>
        <w:gridCol w:w="1843"/>
        <w:gridCol w:w="1134"/>
        <w:gridCol w:w="1843"/>
      </w:tblGrid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5.05.2020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Создание орнаментальных композиций в выбранном стиле</w:t>
            </w:r>
            <w:proofErr w:type="gramStart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proofErr w:type="gramEnd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(</w:t>
            </w:r>
            <w:proofErr w:type="gramStart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proofErr w:type="gramEnd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одерн)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1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https://youtu.be/_idkpsIM2BU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Создание орнаментальных композиций. А3, гуашь, акварель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3802C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12.05.2020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Создание орнаментальных композиций в выбранном стиле</w:t>
            </w:r>
            <w:proofErr w:type="gramStart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proofErr w:type="gramEnd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(</w:t>
            </w:r>
            <w:proofErr w:type="gramStart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</w:t>
            </w:r>
            <w:proofErr w:type="gramEnd"/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отика)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1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https://youtu.be/_idkpsIM2BU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Создание орнаментальных композиций. А3, гуашь, акварель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19.05.2020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Создание орнаментальных композиций в выбранном стиле</w:t>
            </w:r>
            <w:proofErr w:type="gram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.</w:t>
            </w:r>
            <w:proofErr w:type="gram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  (</w:t>
            </w:r>
            <w:proofErr w:type="spellStart"/>
            <w:proofErr w:type="gram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е</w:t>
            </w:r>
            <w:proofErr w:type="gram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гипет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 урок 2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композиции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https://youtu.be/lodP7SiEkaM</w:t>
              </w:r>
            </w:hyperlink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Создание орнаментальных композиций. А3, гуашь, акварель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3802C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6070CE" w:rsidRPr="00F7516B" w:rsidTr="006070CE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26.05.2020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Создание орнаментальных композиций в выбранном стиле</w:t>
            </w:r>
            <w:proofErr w:type="gram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.</w:t>
            </w:r>
            <w:proofErr w:type="gram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г</w:t>
            </w:r>
            <w:proofErr w:type="gram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реция</w:t>
            </w:r>
            <w:proofErr w:type="spellEnd"/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E" w:rsidRPr="00F7516B" w:rsidRDefault="006070CE" w:rsidP="00F7516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Создание орнаментальных композиций. А3, гуашь, </w:t>
            </w: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акварель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26.05.</w:t>
            </w: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0CE" w:rsidRPr="00F7516B" w:rsidRDefault="006070CE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3802C0" w:rsidRDefault="00F7516B" w:rsidP="00380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516B">
        <w:rPr>
          <w:rFonts w:ascii="Times New Roman" w:hAnsi="Times New Roman" w:cs="Times New Roman"/>
          <w:b/>
          <w:sz w:val="28"/>
          <w:szCs w:val="28"/>
        </w:rPr>
        <w:lastRenderedPageBreak/>
        <w:t>Цветоведение</w:t>
      </w:r>
      <w:proofErr w:type="spellEnd"/>
      <w:r w:rsidRPr="00F7516B">
        <w:rPr>
          <w:rFonts w:ascii="Times New Roman" w:hAnsi="Times New Roman" w:cs="Times New Roman"/>
          <w:b/>
          <w:sz w:val="28"/>
          <w:szCs w:val="28"/>
        </w:rPr>
        <w:t xml:space="preserve"> 1(8)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1639"/>
        <w:gridCol w:w="4743"/>
        <w:gridCol w:w="3543"/>
        <w:gridCol w:w="1843"/>
        <w:gridCol w:w="1134"/>
        <w:gridCol w:w="1843"/>
      </w:tblGrid>
      <w:tr w:rsidR="003802C0" w:rsidRPr="00F7516B" w:rsidTr="003802C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4.05.2020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3802C0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Выполнение этюдов с натуры (например, «ягоды», ветка рябины, перо сказочной птицы).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https://gidrukodeliya.ru/sites/default/files/4kak_narisovat_ryabinu_14.jpg</w:t>
              </w:r>
            </w:hyperlink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Выполнить упражнение акварелью (заливка, растяжка и вливание цвета)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Выполнить этюды «ягоды», ветка рябины, виноград, перо сказочной птицы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11.05.</w:t>
            </w: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3802C0" w:rsidRPr="00F7516B" w:rsidTr="003802C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11.05.2020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3802C0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Выполнение этюдов с натуры (например, «ягоды», ветка рябины, перо сказочной птицы).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https://gidrukodeliya.ru/sites/default/files/4kak_narisovat_ryabinu_14.jpg</w:t>
              </w:r>
            </w:hyperlink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Выполнить упражнение акварелью (заливка, растяжка и вливание цвета)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Выполнить этюды «ягоды», ветка рябины, виноград, перо сказочной птицы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18.05.</w:t>
            </w: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3802C0" w:rsidRPr="00F7516B" w:rsidTr="003802C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18.05.2020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Выполнение композиции из предметов, контрастн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lastRenderedPageBreak/>
              <w:t>ых по цвету (например, фрукты, зонтики под дождем, игрушки на полке и др.)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https://im0-tub-ru.yandex.net/i?id=7db2a65e00a062cf123ebd82b942587a&amp;n=33&amp;w=164&amp;h=164</w:t>
              </w:r>
            </w:hyperlink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Выполнить упражнение акварелью (заливка, растяжка и вливание цвета)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25.05.</w:t>
            </w: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3802C0" w:rsidRPr="00F7516B" w:rsidTr="003802C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25.05.2020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Выполнение композиции из предметов, контрастных по цвету (например, фрукты, зонтики под дождем, игрушки на полке и др.)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https://st3.depositphotos.com/1432405/14698/v/950/depositphotos_146982455-stock-illustration-toys-shelf-horizontal-banner-cartoon.jpg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Выполнить упражнение акварелью (заливка, растяжка и вливание цвета)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25.05.</w:t>
            </w: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F75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516B">
        <w:rPr>
          <w:rFonts w:ascii="Times New Roman" w:hAnsi="Times New Roman" w:cs="Times New Roman"/>
          <w:b/>
          <w:sz w:val="28"/>
          <w:szCs w:val="28"/>
        </w:rPr>
        <w:t>Цветоведение</w:t>
      </w:r>
      <w:proofErr w:type="spellEnd"/>
      <w:r w:rsidRPr="00F7516B">
        <w:rPr>
          <w:rFonts w:ascii="Times New Roman" w:hAnsi="Times New Roman" w:cs="Times New Roman"/>
          <w:b/>
          <w:sz w:val="28"/>
          <w:szCs w:val="28"/>
        </w:rPr>
        <w:t xml:space="preserve"> 2(8)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1639"/>
        <w:gridCol w:w="4743"/>
        <w:gridCol w:w="3543"/>
        <w:gridCol w:w="1843"/>
        <w:gridCol w:w="1134"/>
        <w:gridCol w:w="1843"/>
      </w:tblGrid>
      <w:tr w:rsidR="003802C0" w:rsidRPr="00F7516B" w:rsidTr="003802C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7.05.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lastRenderedPageBreak/>
              <w:t xml:space="preserve">Влияние </w:t>
            </w: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lastRenderedPageBreak/>
              <w:t xml:space="preserve">освещения на цвет. 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Видеоурок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https://youtu.be/3Egiw8i1GHo</w:t>
              </w:r>
            </w:hyperlink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Выполнить упражнение </w:t>
            </w: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акварелью (заливка, растяжка и вливание цвета)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Рисунок </w:t>
            </w: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кувшина при различном освещении.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14.05.</w:t>
            </w: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3802C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фотография </w:t>
            </w: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3802C0" w:rsidRPr="00F7516B" w:rsidTr="003802C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14.05.2020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Влияние освещения на цвет.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https://youtu.be/3Egiw8i1GHo</w:t>
              </w:r>
            </w:hyperlink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Выполнить упражнение акварелью (заливка, растяжка и вливание цвета)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3802C0" w:rsidRPr="00F7516B" w:rsidTr="003802C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21.05.2020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Понятие «среда».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https://img11.postila.ru/data/71/d5/42/f2/71d542f2a008fce193b38e774ed1f1e7bfde5867a0f558f429d6821e972a5f16.jpg</w:t>
              </w:r>
            </w:hyperlink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Выполнить пейзаж акварелью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Набросок пейзажа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28.05.</w:t>
            </w: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3802C0" w:rsidRDefault="003802C0" w:rsidP="003802C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фотография выполненной работы, направленная через </w:t>
            </w: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  <w:tr w:rsidR="003802C0" w:rsidRPr="00F7516B" w:rsidTr="003802C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28.05.2020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pStyle w:val="a5"/>
              <w:tabs>
                <w:tab w:val="left" w:pos="142"/>
                <w:tab w:val="left" w:pos="284"/>
                <w:tab w:val="left" w:pos="426"/>
              </w:tabs>
              <w:spacing w:after="0" w:line="276" w:lineRule="auto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Понятие «среда».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380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Pr="00F751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https://img11.postila.ru/data/71/d5/42/f2/71d542f2a008fce193b38e774ed1f1e7bfde5867a0f558f429d6821e972a5f16.jpg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sz w:val="28"/>
                <w:szCs w:val="28"/>
              </w:rPr>
              <w:t>Выполнить пейзаж акварелью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Pr="00F7516B" w:rsidRDefault="003802C0" w:rsidP="00F7516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Набросок пейзажа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0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28.05.</w:t>
            </w:r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0" w:rsidRPr="00F7516B" w:rsidRDefault="003802C0" w:rsidP="003802C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3802C0" w:rsidRPr="00F7516B" w:rsidRDefault="003802C0" w:rsidP="00F7516B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1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89061180699</w:t>
            </w:r>
          </w:p>
        </w:tc>
      </w:tr>
    </w:tbl>
    <w:p w:rsidR="00F7516B" w:rsidRPr="00F7516B" w:rsidRDefault="00F7516B" w:rsidP="00F75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16B" w:rsidRPr="00F7516B" w:rsidRDefault="00F7516B" w:rsidP="00F75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16B" w:rsidRPr="00F7516B" w:rsidRDefault="00F7516B" w:rsidP="00F75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16B" w:rsidRPr="00F7516B" w:rsidRDefault="00F7516B" w:rsidP="00F751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16B" w:rsidRPr="00F7516B" w:rsidRDefault="00F7516B" w:rsidP="00F7516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516B" w:rsidRPr="00F7516B" w:rsidSect="00F7516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A"/>
    <w:multiLevelType w:val="multilevel"/>
    <w:tmpl w:val="0000088D"/>
    <w:lvl w:ilvl="0">
      <w:start w:val="3"/>
      <w:numFmt w:val="decimal"/>
      <w:lvlText w:val="%1"/>
      <w:lvlJc w:val="left"/>
      <w:pPr>
        <w:ind w:hanging="528"/>
      </w:pPr>
    </w:lvl>
    <w:lvl w:ilvl="1">
      <w:start w:val="1"/>
      <w:numFmt w:val="decimal"/>
      <w:lvlText w:val="%1.%2."/>
      <w:lvlJc w:val="left"/>
      <w:pPr>
        <w:ind w:hanging="52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516B"/>
    <w:rsid w:val="002227E1"/>
    <w:rsid w:val="003802C0"/>
    <w:rsid w:val="006070CE"/>
    <w:rsid w:val="00F75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16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7516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uiPriority w:val="99"/>
    <w:unhideWhenUsed/>
    <w:rsid w:val="00F7516B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F7516B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7">
    <w:name w:val="Emphasis"/>
    <w:qFormat/>
    <w:rsid w:val="00F7516B"/>
    <w:rPr>
      <w:i/>
      <w:iCs/>
    </w:rPr>
  </w:style>
  <w:style w:type="character" w:customStyle="1" w:styleId="a8">
    <w:name w:val="Основной текст_"/>
    <w:basedOn w:val="a0"/>
    <w:link w:val="4"/>
    <w:locked/>
    <w:rsid w:val="00F751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F7516B"/>
    <w:pPr>
      <w:widowControl w:val="0"/>
      <w:shd w:val="clear" w:color="auto" w:fill="FFFFFF"/>
      <w:spacing w:after="0" w:line="274" w:lineRule="exact"/>
      <w:ind w:hanging="380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1"/>
    <w:basedOn w:val="a8"/>
    <w:rsid w:val="00F7516B"/>
    <w:rPr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2.wp.com/konspekta.net/megalektsiiru/baza6/460190023331.files/image059.png" TargetMode="External"/><Relationship Id="rId18" Type="http://schemas.openxmlformats.org/officeDocument/2006/relationships/hyperlink" Target="https://youtu.be/_idkpsIM2BU" TargetMode="External"/><Relationship Id="rId26" Type="http://schemas.openxmlformats.org/officeDocument/2006/relationships/hyperlink" Target="https://youtu.be/TQjeRnYU_9k" TargetMode="External"/><Relationship Id="rId39" Type="http://schemas.openxmlformats.org/officeDocument/2006/relationships/hyperlink" Target="https://youtu.be/tqN_6zMGtcw" TargetMode="External"/><Relationship Id="rId21" Type="http://schemas.openxmlformats.org/officeDocument/2006/relationships/hyperlink" Target="https://youtu.be/_idkpsIM2BU" TargetMode="External"/><Relationship Id="rId34" Type="http://schemas.openxmlformats.org/officeDocument/2006/relationships/hyperlink" Target="https://youtu.be/S-HHJaC8OeU" TargetMode="External"/><Relationship Id="rId42" Type="http://schemas.openxmlformats.org/officeDocument/2006/relationships/hyperlink" Target="https://ok.ru/video/373066437017" TargetMode="External"/><Relationship Id="rId47" Type="http://schemas.openxmlformats.org/officeDocument/2006/relationships/hyperlink" Target="https://youtu.be/LLnp-f0CSKc" TargetMode="External"/><Relationship Id="rId50" Type="http://schemas.openxmlformats.org/officeDocument/2006/relationships/hyperlink" Target="https://youtu.be/9d3ynHn47Pk" TargetMode="External"/><Relationship Id="rId55" Type="http://schemas.openxmlformats.org/officeDocument/2006/relationships/hyperlink" Target="https://youtu.be/tqN_6zMGtcw" TargetMode="External"/><Relationship Id="rId63" Type="http://schemas.openxmlformats.org/officeDocument/2006/relationships/hyperlink" Target="https://youtu.be/_idkpsIM2BU" TargetMode="External"/><Relationship Id="rId68" Type="http://schemas.openxmlformats.org/officeDocument/2006/relationships/hyperlink" Target="https://st3.depositphotos.com/1432405/14698/v/950/depositphotos_146982455-stock-illustration-toys-shelf-horizontal-banner-cartoon.jpg" TargetMode="External"/><Relationship Id="rId7" Type="http://schemas.openxmlformats.org/officeDocument/2006/relationships/hyperlink" Target="https://youtu.be/nxONGmQqmT8" TargetMode="External"/><Relationship Id="rId71" Type="http://schemas.openxmlformats.org/officeDocument/2006/relationships/hyperlink" Target="https://img11.postila.ru/data/71/d5/42/f2/71d542f2a008fce193b38e774ed1f1e7bfde5867a0f558f429d6821e972a5f16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nxONGmQqmT8" TargetMode="External"/><Relationship Id="rId29" Type="http://schemas.openxmlformats.org/officeDocument/2006/relationships/hyperlink" Target="https://youtu.be/TQjeRnYU_9k" TargetMode="External"/><Relationship Id="rId11" Type="http://schemas.openxmlformats.org/officeDocument/2006/relationships/hyperlink" Target="https://youtu.be/pUcJlGhIjIg" TargetMode="External"/><Relationship Id="rId24" Type="http://schemas.openxmlformats.org/officeDocument/2006/relationships/hyperlink" Target="https://youtu.be/lodP7SiEkaM" TargetMode="External"/><Relationship Id="rId32" Type="http://schemas.openxmlformats.org/officeDocument/2006/relationships/hyperlink" Target="https://youtu.be/aVl843b7ZUk" TargetMode="External"/><Relationship Id="rId37" Type="http://schemas.openxmlformats.org/officeDocument/2006/relationships/hyperlink" Target="https://youtu.be/9d3ynHn47Pk" TargetMode="External"/><Relationship Id="rId40" Type="http://schemas.openxmlformats.org/officeDocument/2006/relationships/hyperlink" Target="https://youtu.be/tqN_6zMGtcw" TargetMode="External"/><Relationship Id="rId45" Type="http://schemas.openxmlformats.org/officeDocument/2006/relationships/hyperlink" Target="https://youtu.be/tqN_6zMGtcw" TargetMode="External"/><Relationship Id="rId53" Type="http://schemas.openxmlformats.org/officeDocument/2006/relationships/hyperlink" Target="https://ok.ru/video/373066437017" TargetMode="External"/><Relationship Id="rId58" Type="http://schemas.openxmlformats.org/officeDocument/2006/relationships/hyperlink" Target="https://youtu.be/_idkpsIM2BU" TargetMode="External"/><Relationship Id="rId66" Type="http://schemas.openxmlformats.org/officeDocument/2006/relationships/hyperlink" Target="https://gidrukodeliya.ru/sites/default/files/4kak_narisovat_ryabinu_14.jpg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youtu.be/WBkX1iRdVjA" TargetMode="External"/><Relationship Id="rId15" Type="http://schemas.openxmlformats.org/officeDocument/2006/relationships/hyperlink" Target="https://youtu.be/nxONGmQqmT8" TargetMode="External"/><Relationship Id="rId23" Type="http://schemas.openxmlformats.org/officeDocument/2006/relationships/hyperlink" Target="https://youtu.be/lodP7SiEkaM" TargetMode="External"/><Relationship Id="rId28" Type="http://schemas.openxmlformats.org/officeDocument/2006/relationships/hyperlink" Target="https://youtu.be/aVl843b7ZUk" TargetMode="External"/><Relationship Id="rId36" Type="http://schemas.openxmlformats.org/officeDocument/2006/relationships/hyperlink" Target="https://youtu.be/tqN_6zMGtcw" TargetMode="External"/><Relationship Id="rId49" Type="http://schemas.openxmlformats.org/officeDocument/2006/relationships/hyperlink" Target="https://youtu.be/LLnp-f0CSKc" TargetMode="External"/><Relationship Id="rId57" Type="http://schemas.openxmlformats.org/officeDocument/2006/relationships/hyperlink" Target="https://youtu.be/WnEKDdqRS3s" TargetMode="External"/><Relationship Id="rId61" Type="http://schemas.openxmlformats.org/officeDocument/2006/relationships/hyperlink" Target="https://youtu.be/lodP7SiEkaM" TargetMode="External"/><Relationship Id="rId10" Type="http://schemas.openxmlformats.org/officeDocument/2006/relationships/hyperlink" Target="https://youtu.be/sYYIvVUK0uY" TargetMode="External"/><Relationship Id="rId19" Type="http://schemas.openxmlformats.org/officeDocument/2006/relationships/hyperlink" Target="https://youtu.be/lodP7SiEkaM" TargetMode="External"/><Relationship Id="rId31" Type="http://schemas.openxmlformats.org/officeDocument/2006/relationships/hyperlink" Target="https://youtu.be/aVl843b7ZUk" TargetMode="External"/><Relationship Id="rId44" Type="http://schemas.openxmlformats.org/officeDocument/2006/relationships/hyperlink" Target="https://ok.ru/video/373066437017" TargetMode="External"/><Relationship Id="rId52" Type="http://schemas.openxmlformats.org/officeDocument/2006/relationships/hyperlink" Target="https://youtu.be/9d3ynHn47Pk" TargetMode="External"/><Relationship Id="rId60" Type="http://schemas.openxmlformats.org/officeDocument/2006/relationships/hyperlink" Target="https://youtu.be/lodP7SiEkaM" TargetMode="External"/><Relationship Id="rId65" Type="http://schemas.openxmlformats.org/officeDocument/2006/relationships/hyperlink" Target="https://gidrukodeliya.ru/sites/default/files/4kak_narisovat_ryabinu_14.jpg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sYYIvVUK0uY" TargetMode="External"/><Relationship Id="rId14" Type="http://schemas.openxmlformats.org/officeDocument/2006/relationships/hyperlink" Target="https://i2.wp.com/konspekta.net/megalektsiiru/baza6/460190023331.files/image059.png" TargetMode="External"/><Relationship Id="rId22" Type="http://schemas.openxmlformats.org/officeDocument/2006/relationships/hyperlink" Target="https://youtu.be/_idkpsIM2BU" TargetMode="External"/><Relationship Id="rId27" Type="http://schemas.openxmlformats.org/officeDocument/2006/relationships/hyperlink" Target="https://youtu.be/aVl843b7ZUk" TargetMode="External"/><Relationship Id="rId30" Type="http://schemas.openxmlformats.org/officeDocument/2006/relationships/hyperlink" Target="https://youtu.be/TQjeRnYU_9k" TargetMode="External"/><Relationship Id="rId35" Type="http://schemas.openxmlformats.org/officeDocument/2006/relationships/hyperlink" Target="https://youtu.be/tqN_6zMGtcw" TargetMode="External"/><Relationship Id="rId43" Type="http://schemas.openxmlformats.org/officeDocument/2006/relationships/hyperlink" Target="https://youtu.be/9d3ynHn47Pk" TargetMode="External"/><Relationship Id="rId48" Type="http://schemas.openxmlformats.org/officeDocument/2006/relationships/hyperlink" Target="https://youtu.be/LLnp-f0CSKc" TargetMode="External"/><Relationship Id="rId56" Type="http://schemas.openxmlformats.org/officeDocument/2006/relationships/hyperlink" Target="https://youtu.be/WnEKDdqRS3s" TargetMode="External"/><Relationship Id="rId64" Type="http://schemas.openxmlformats.org/officeDocument/2006/relationships/hyperlink" Target="https://youtu.be/lodP7SiEkaM" TargetMode="External"/><Relationship Id="rId69" Type="http://schemas.openxmlformats.org/officeDocument/2006/relationships/hyperlink" Target="https://youtu.be/3Egiw8i1GHo" TargetMode="External"/><Relationship Id="rId8" Type="http://schemas.openxmlformats.org/officeDocument/2006/relationships/hyperlink" Target="https://youtu.be/nxONGmQqmT8" TargetMode="External"/><Relationship Id="rId51" Type="http://schemas.openxmlformats.org/officeDocument/2006/relationships/hyperlink" Target="https://ok.ru/video/373066437017" TargetMode="External"/><Relationship Id="rId72" Type="http://schemas.openxmlformats.org/officeDocument/2006/relationships/hyperlink" Target="https://img11.postila.ru/data/71/d5/42/f2/71d542f2a008fce193b38e774ed1f1e7bfde5867a0f558f429d6821e972a5f16.jp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pUcJlGhIjIg" TargetMode="External"/><Relationship Id="rId17" Type="http://schemas.openxmlformats.org/officeDocument/2006/relationships/hyperlink" Target="https://youtu.be/_idkpsIM2BU" TargetMode="External"/><Relationship Id="rId25" Type="http://schemas.openxmlformats.org/officeDocument/2006/relationships/hyperlink" Target="https://youtu.be/TQjeRnYU_9k" TargetMode="External"/><Relationship Id="rId33" Type="http://schemas.openxmlformats.org/officeDocument/2006/relationships/hyperlink" Target="https://youtu.be/S-HHJaC8OeU" TargetMode="External"/><Relationship Id="rId38" Type="http://schemas.openxmlformats.org/officeDocument/2006/relationships/hyperlink" Target="https://youtu.be/9d3ynHn47Pk" TargetMode="External"/><Relationship Id="rId46" Type="http://schemas.openxmlformats.org/officeDocument/2006/relationships/hyperlink" Target="https://youtu.be/LLnp-f0CSKc" TargetMode="External"/><Relationship Id="rId59" Type="http://schemas.openxmlformats.org/officeDocument/2006/relationships/hyperlink" Target="https://youtu.be/_idkpsIM2BU" TargetMode="External"/><Relationship Id="rId67" Type="http://schemas.openxmlformats.org/officeDocument/2006/relationships/hyperlink" Target="https://im0-tub-ru.yandex.net/i?id=7db2a65e00a062cf123ebd82b942587a&amp;n=33&amp;w=164&amp;h=164" TargetMode="External"/><Relationship Id="rId20" Type="http://schemas.openxmlformats.org/officeDocument/2006/relationships/hyperlink" Target="https://youtu.be/lodP7SiEkaM" TargetMode="External"/><Relationship Id="rId41" Type="http://schemas.openxmlformats.org/officeDocument/2006/relationships/hyperlink" Target="https://youtu.be/9d3ynHn47Pk" TargetMode="External"/><Relationship Id="rId54" Type="http://schemas.openxmlformats.org/officeDocument/2006/relationships/hyperlink" Target="https://youtu.be/tqN_6zMGtcw" TargetMode="External"/><Relationship Id="rId62" Type="http://schemas.openxmlformats.org/officeDocument/2006/relationships/hyperlink" Target="https://youtu.be/_idkpsIM2BU" TargetMode="External"/><Relationship Id="rId70" Type="http://schemas.openxmlformats.org/officeDocument/2006/relationships/hyperlink" Target="https://youtu.be/3Egiw8i1GH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WBkX1iRdV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3713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2020-05-18T04:33:00Z</dcterms:created>
  <dcterms:modified xsi:type="dcterms:W3CDTF">2020-05-18T05:08:00Z</dcterms:modified>
</cp:coreProperties>
</file>