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5E0" w:rsidRPr="003805E0" w:rsidRDefault="003805E0" w:rsidP="003805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5E0">
        <w:rPr>
          <w:rFonts w:ascii="Times New Roman" w:hAnsi="Times New Roman" w:cs="Times New Roman"/>
          <w:b/>
          <w:sz w:val="24"/>
          <w:szCs w:val="24"/>
        </w:rPr>
        <w:t>Расписание дистанционных уроков по классу баяна</w:t>
      </w:r>
    </w:p>
    <w:p w:rsidR="003805E0" w:rsidRPr="003805E0" w:rsidRDefault="003805E0" w:rsidP="003805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5E0">
        <w:rPr>
          <w:rFonts w:ascii="Times New Roman" w:hAnsi="Times New Roman" w:cs="Times New Roman"/>
          <w:b/>
          <w:sz w:val="24"/>
          <w:szCs w:val="24"/>
        </w:rPr>
        <w:t xml:space="preserve">Преподавателя </w:t>
      </w:r>
      <w:proofErr w:type="spellStart"/>
      <w:r w:rsidRPr="003805E0">
        <w:rPr>
          <w:rFonts w:ascii="Times New Roman" w:hAnsi="Times New Roman" w:cs="Times New Roman"/>
          <w:b/>
          <w:sz w:val="24"/>
          <w:szCs w:val="24"/>
        </w:rPr>
        <w:t>Латыпова</w:t>
      </w:r>
      <w:proofErr w:type="spellEnd"/>
      <w:r w:rsidRPr="003805E0">
        <w:rPr>
          <w:rFonts w:ascii="Times New Roman" w:hAnsi="Times New Roman" w:cs="Times New Roman"/>
          <w:b/>
          <w:sz w:val="24"/>
          <w:szCs w:val="24"/>
        </w:rPr>
        <w:t xml:space="preserve"> А.З.</w:t>
      </w:r>
    </w:p>
    <w:tbl>
      <w:tblPr>
        <w:tblStyle w:val="a3"/>
        <w:tblW w:w="14945" w:type="dxa"/>
        <w:tblLook w:val="04A0"/>
      </w:tblPr>
      <w:tblGrid>
        <w:gridCol w:w="445"/>
        <w:gridCol w:w="1506"/>
        <w:gridCol w:w="1559"/>
        <w:gridCol w:w="8458"/>
        <w:gridCol w:w="2977"/>
      </w:tblGrid>
      <w:tr w:rsidR="003805E0" w:rsidRPr="003805E0" w:rsidTr="003805E0">
        <w:trPr>
          <w:trHeight w:val="144"/>
        </w:trPr>
        <w:tc>
          <w:tcPr>
            <w:tcW w:w="445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6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Дата, время </w:t>
            </w:r>
          </w:p>
        </w:tc>
        <w:tc>
          <w:tcPr>
            <w:tcW w:w="1559" w:type="dxa"/>
          </w:tcPr>
          <w:p w:rsidR="003805E0" w:rsidRPr="003805E0" w:rsidRDefault="003805E0" w:rsidP="003805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8458" w:type="dxa"/>
          </w:tcPr>
          <w:p w:rsidR="003805E0" w:rsidRPr="003805E0" w:rsidRDefault="003805E0" w:rsidP="003805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977" w:type="dxa"/>
          </w:tcPr>
          <w:p w:rsidR="003805E0" w:rsidRPr="003805E0" w:rsidRDefault="003805E0" w:rsidP="003805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3805E0" w:rsidRPr="003805E0" w:rsidTr="003805E0">
        <w:trPr>
          <w:trHeight w:val="144"/>
        </w:trPr>
        <w:tc>
          <w:tcPr>
            <w:tcW w:w="445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6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14.12.20</w:t>
            </w:r>
          </w:p>
          <w:p w:rsidR="003805E0" w:rsidRPr="003805E0" w:rsidRDefault="003805E0" w:rsidP="003805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559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8458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Р.н.п. «Тонкая рябина»- повторить, нюансы. Т.н.п.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Зэлидэ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повторить, нюансы, движение меха.</w:t>
            </w:r>
            <w:r w:rsidR="00B01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Б.н.п.» Семь девушек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наизусть.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И.Закиров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Энкэйнен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догалары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наизусть, нюансы.</w:t>
            </w:r>
          </w:p>
        </w:tc>
        <w:tc>
          <w:tcPr>
            <w:tcW w:w="2977" w:type="dxa"/>
          </w:tcPr>
          <w:p w:rsidR="003805E0" w:rsidRPr="00B01A02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805E0" w:rsidRPr="003805E0" w:rsidTr="003805E0">
        <w:trPr>
          <w:trHeight w:val="144"/>
        </w:trPr>
        <w:tc>
          <w:tcPr>
            <w:tcW w:w="445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06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14.12.20</w:t>
            </w:r>
          </w:p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1559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8458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Т.х. кое «Тон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повторить. Б.н.т.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Карабай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текст играть наизусть. Т.н.п. «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гол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генэ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»- нюансы,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 меха</w:t>
            </w:r>
          </w:p>
        </w:tc>
        <w:tc>
          <w:tcPr>
            <w:tcW w:w="2977" w:type="dxa"/>
          </w:tcPr>
          <w:p w:rsidR="003805E0" w:rsidRPr="00B01A02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805E0" w:rsidRPr="003805E0" w:rsidTr="003805E0">
        <w:trPr>
          <w:trHeight w:val="144"/>
        </w:trPr>
        <w:tc>
          <w:tcPr>
            <w:tcW w:w="445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06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14.12.20</w:t>
            </w:r>
          </w:p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10-05</w:t>
            </w:r>
          </w:p>
        </w:tc>
        <w:tc>
          <w:tcPr>
            <w:tcW w:w="1559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К.анс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8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Т.н.п.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Энисэ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партию играть наизусть, движение меха, нюансы.</w:t>
            </w:r>
          </w:p>
        </w:tc>
        <w:tc>
          <w:tcPr>
            <w:tcW w:w="2977" w:type="dxa"/>
          </w:tcPr>
          <w:p w:rsidR="003805E0" w:rsidRPr="00B01A02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805E0" w:rsidRPr="003805E0" w:rsidTr="003805E0">
        <w:trPr>
          <w:trHeight w:val="144"/>
        </w:trPr>
        <w:tc>
          <w:tcPr>
            <w:tcW w:w="445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06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59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458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Т.н.п. «Золото-серебро»- повторить.  М.Огинский Полонез – работать над текстом, штрихи, нюансы.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Я-Сен-Люк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– наизусть.</w:t>
            </w:r>
          </w:p>
        </w:tc>
        <w:tc>
          <w:tcPr>
            <w:tcW w:w="2977" w:type="dxa"/>
          </w:tcPr>
          <w:p w:rsidR="003805E0" w:rsidRPr="00B01A02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805E0" w:rsidRPr="003805E0" w:rsidTr="003805E0">
        <w:trPr>
          <w:trHeight w:val="144"/>
        </w:trPr>
        <w:tc>
          <w:tcPr>
            <w:tcW w:w="445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06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14.12.20</w:t>
            </w:r>
          </w:p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14-20</w:t>
            </w:r>
          </w:p>
        </w:tc>
        <w:tc>
          <w:tcPr>
            <w:tcW w:w="1559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458" w:type="dxa"/>
          </w:tcPr>
          <w:p w:rsidR="003805E0" w:rsidRPr="003805E0" w:rsidRDefault="003805E0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Т.н.п.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Иделляре-кулляре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повторить. Г.Ильясов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Идель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вальсы»- текст играть наизусть, аппликатура. </w:t>
            </w:r>
            <w:r w:rsidR="00B01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С.Садыкова «Казан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кичляре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наизусть, аппликатура.</w:t>
            </w:r>
          </w:p>
        </w:tc>
        <w:tc>
          <w:tcPr>
            <w:tcW w:w="2977" w:type="dxa"/>
          </w:tcPr>
          <w:p w:rsidR="003805E0" w:rsidRPr="00B01A02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144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14.12.20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15-10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Бадретдинов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Т.н.п. «Тан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»- повторить.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П.Кубашев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«Эх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», «Су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буйлап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наизусть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144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14.12.20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16-10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Т.н.п. «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болбылым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повторить. Т.н.п.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Алмагачлары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», Баш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 п. «Семь девушек»- учить наизусть.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144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14.12.20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Новиков Д.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М.Блантер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«Катюша» - текст,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ап-ра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  «По Дону гуляет казак молодой»- наизусть.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144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12-40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Никитин А.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Т.н.п.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Сунмэс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дэрт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повторить. Т.н.п.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гол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генэ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Кубэлэгем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»- наизусть, движение меха. 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144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Филимонов С.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Т.н.п.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Апипэ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повторить. Т.н.п.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Кошлар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кебек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», р.н.п. «Тонкая рябина»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наизусть.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144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14-20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Т.н.п. «Ай,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гол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генэ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 - повторить, р.н.п. «То не ветер ветку клонит», Б.н.п.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Голназирэ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наизусть.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144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15-10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Зиннатулина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Аерылмагыз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повторить,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Р.Курамшин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«Ио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артыгыз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гел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бокча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 - наизусть.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144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16-30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Хафизов Д.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Т.н.п. «Ай,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болбылым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 - повторить. Т.н.п. «Герман кое»,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Зэлидэ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», б.н.п. </w:t>
            </w:r>
            <w:r w:rsidRPr="00380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Голназирэ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наизусть.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Видеоотчет с домашним </w:t>
            </w:r>
            <w:r w:rsidRPr="00B01A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144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17-20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Касаткин К.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Р.н.п. 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«Как у наших у ворот»- играть уверенно, наизусть.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Венгерский танец – работать над текстом.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B01A02">
        <w:trPr>
          <w:trHeight w:val="574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15.12.20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18-10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Бекетова А.</w:t>
            </w:r>
          </w:p>
        </w:tc>
        <w:tc>
          <w:tcPr>
            <w:tcW w:w="8458" w:type="dxa"/>
          </w:tcPr>
          <w:p w:rsidR="00B01A02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Ялсы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гол»- повторить.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А.Даренск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вальс «Нежность»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пляска «Барыня».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П.Лондонова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– наизусть, нюансы, движение меха.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545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16.12.20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14-40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Филимонов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Т.н.п.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Зэлилэ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партии играть наизусть.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532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16.12.20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17-10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Бадретдинов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З.Хабибуллин «Полька»- уверенно играть партии,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апп-ра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, движение меха.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592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И.Закиров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Энкэйнен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догалары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», Баш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 п. «Семь девушек» - играть наизусть, штрихи, нюансы.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765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8-50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 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Карабай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», т.н.п. «Эй,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гол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генэ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текст играть наизусть, отработать движение меха.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545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12-30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/Касаткин К.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Р.н.п. «То не ветер ветку клонит»- наизусть, нюансы, штрихи.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532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13-20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Я.Сен. Люк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Бурре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, М.Огинский «Полонез» - наизусть, нюансы,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 меха.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545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14-30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С.Садыкова «Казан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кичляре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», Г.Ильясов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Идель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вальсы»- уверенно играть наизусть, движение меха, нюансы.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640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Бадретдинов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П.Кубашев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«Эх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», т.н.п. «Су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буйлап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»- выучить наизусть,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 меха, нюансы, играть в медленном темпе.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564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Новиков Д.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Р.н.п. « По Дону гуляет казак молодой», «Степь да степь кругом»- текст выучить наизусть, играть уверенно, ритмично.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616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17-10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Б.н.п. «Семь девушек», т.н.п.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Алмагачлары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»- 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тработать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аппликатуру,дв.меха,нюансы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560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18.12.20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12-10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Никитин А.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Т.н.п.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Алларым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алга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монам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»- партию играть наизусть,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нюансы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в.меха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01A02" w:rsidRPr="00B01A02" w:rsidRDefault="00B01A02" w:rsidP="003D79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A0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B01A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01A02" w:rsidRPr="003805E0" w:rsidTr="003805E0">
        <w:trPr>
          <w:trHeight w:val="560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18.12.20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12-40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Никитин А.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Т.х.к. «Ай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гол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генэ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Кубэлэгем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тексты играть наизусть, отработать  движение  меха, нюансы.</w:t>
            </w:r>
          </w:p>
        </w:tc>
        <w:tc>
          <w:tcPr>
            <w:tcW w:w="2977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VhatsApp</w:t>
            </w:r>
            <w:proofErr w:type="spellEnd"/>
          </w:p>
        </w:tc>
      </w:tr>
      <w:tr w:rsidR="00B01A02" w:rsidRPr="003805E0" w:rsidTr="003805E0">
        <w:trPr>
          <w:trHeight w:val="626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18.12.20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Филимонов С.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Р.н.п. «Тонкая рябина», т.х.к.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Кошлар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кебек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» - пьесы играть наизусть, отработать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. меха, нюансы,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ап-ра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VhatsApp</w:t>
            </w:r>
            <w:proofErr w:type="spellEnd"/>
          </w:p>
        </w:tc>
      </w:tr>
      <w:tr w:rsidR="00B01A02" w:rsidRPr="003805E0" w:rsidTr="003805E0">
        <w:trPr>
          <w:trHeight w:val="535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18.12.20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14-20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Р.н.п. «То не ветер ветку клонит»- играть наизусть в медленном темпе,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ап-ра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, нюансы. Баш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Голназирэ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наизусть, нюансы.</w:t>
            </w:r>
          </w:p>
        </w:tc>
        <w:tc>
          <w:tcPr>
            <w:tcW w:w="2977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VhatsApp</w:t>
            </w:r>
            <w:proofErr w:type="spellEnd"/>
          </w:p>
        </w:tc>
      </w:tr>
      <w:tr w:rsidR="00B01A02" w:rsidRPr="003805E0" w:rsidTr="003805E0">
        <w:trPr>
          <w:trHeight w:val="615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18.12.20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15-10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Р.Курамшин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Йо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артыбыз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гел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бакча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доработать последнюю вариацию, пьесу играть наизусть, нюансы. Сара Садыкова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Энкэй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наизусть.</w:t>
            </w:r>
          </w:p>
        </w:tc>
        <w:tc>
          <w:tcPr>
            <w:tcW w:w="2977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VhatsApp</w:t>
            </w:r>
            <w:proofErr w:type="spellEnd"/>
          </w:p>
        </w:tc>
      </w:tr>
      <w:tr w:rsidR="00B01A02" w:rsidRPr="003805E0" w:rsidTr="003805E0">
        <w:trPr>
          <w:trHeight w:val="668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18.12.20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16-10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Хафизов Д.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Т.х.к. «Герман кое»,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Зэлидэ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», баш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.к.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Голназирэ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»- наизусть, нюансы.</w:t>
            </w:r>
          </w:p>
        </w:tc>
        <w:tc>
          <w:tcPr>
            <w:tcW w:w="2977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VhatsApp</w:t>
            </w:r>
            <w:proofErr w:type="spellEnd"/>
          </w:p>
        </w:tc>
      </w:tr>
      <w:tr w:rsidR="00B01A02" w:rsidRPr="003805E0" w:rsidTr="003805E0">
        <w:trPr>
          <w:trHeight w:val="564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18.12.20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Касаткин К.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Р.н.п. «Как у наших у ворот», Венгерский танец - играть наизусть, отработать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ап-ру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еха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VhatsApp</w:t>
            </w:r>
            <w:proofErr w:type="spellEnd"/>
          </w:p>
        </w:tc>
      </w:tr>
      <w:tr w:rsidR="00B01A02" w:rsidRPr="003805E0" w:rsidTr="003805E0">
        <w:trPr>
          <w:trHeight w:val="630"/>
        </w:trPr>
        <w:tc>
          <w:tcPr>
            <w:tcW w:w="445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06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18.12.20</w:t>
            </w:r>
          </w:p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17-50</w:t>
            </w:r>
          </w:p>
        </w:tc>
        <w:tc>
          <w:tcPr>
            <w:tcW w:w="1559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Бекетова А.</w:t>
            </w:r>
          </w:p>
        </w:tc>
        <w:tc>
          <w:tcPr>
            <w:tcW w:w="8458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А.Доренский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– вальс «Нежность», баш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.п. «</w:t>
            </w: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>Ялсы</w:t>
            </w:r>
            <w:proofErr w:type="spellEnd"/>
            <w:r w:rsidRPr="003805E0">
              <w:rPr>
                <w:rFonts w:ascii="Times New Roman" w:hAnsi="Times New Roman" w:cs="Times New Roman"/>
                <w:sz w:val="24"/>
                <w:szCs w:val="24"/>
              </w:rPr>
              <w:t xml:space="preserve"> гол»- наизусть, нюансы.</w:t>
            </w:r>
          </w:p>
        </w:tc>
        <w:tc>
          <w:tcPr>
            <w:tcW w:w="2977" w:type="dxa"/>
          </w:tcPr>
          <w:p w:rsidR="00B01A02" w:rsidRPr="003805E0" w:rsidRDefault="00B01A02" w:rsidP="003805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VhatsApp</w:t>
            </w:r>
            <w:proofErr w:type="spellEnd"/>
          </w:p>
        </w:tc>
      </w:tr>
    </w:tbl>
    <w:p w:rsidR="003805E0" w:rsidRDefault="003805E0" w:rsidP="003805E0">
      <w:pPr>
        <w:spacing w:after="0"/>
      </w:pPr>
    </w:p>
    <w:p w:rsidR="00963191" w:rsidRDefault="00963191"/>
    <w:sectPr w:rsidR="00963191" w:rsidSect="003805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05E0"/>
    <w:rsid w:val="003805E0"/>
    <w:rsid w:val="00963191"/>
    <w:rsid w:val="00B01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5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835</Words>
  <Characters>4761</Characters>
  <Application>Microsoft Office Word</Application>
  <DocSecurity>0</DocSecurity>
  <Lines>39</Lines>
  <Paragraphs>11</Paragraphs>
  <ScaleCrop>false</ScaleCrop>
  <Company>Microsoft</Company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3</cp:revision>
  <dcterms:created xsi:type="dcterms:W3CDTF">2020-12-14T11:21:00Z</dcterms:created>
  <dcterms:modified xsi:type="dcterms:W3CDTF">2020-12-14T11:30:00Z</dcterms:modified>
</cp:coreProperties>
</file>