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70" w:rsidRDefault="002F0CCE" w:rsidP="00AE623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368453</wp:posOffset>
            </wp:positionH>
            <wp:positionV relativeFrom="paragraph">
              <wp:posOffset>1944281</wp:posOffset>
            </wp:positionV>
            <wp:extent cx="6194324" cy="4099035"/>
            <wp:effectExtent l="19050" t="0" r="0" b="0"/>
            <wp:wrapNone/>
            <wp:docPr id="2" name="Рисунок 2" descr="F:\фото\для рекламы\DSC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для рекламы\DSC_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35" cy="410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570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12.7pt;height:158.9pt" adj="5665" fillcolor="#5a2781">
            <v:fill color2="fill darken(118)" rotate="t" method="linear sigma" focus="-50%" type="gradient"/>
            <v:shadow color="#868686"/>
            <v:textpath style="font-family:&quot;Impact&quot;;v-text-kern:t" trim="t" fitpath="t" xscale="f" string="Услуги сауны"/>
          </v:shape>
        </w:pict>
      </w:r>
    </w:p>
    <w:p w:rsidR="00AE6238" w:rsidRDefault="00AE6238"/>
    <w:p w:rsidR="00AE6238" w:rsidRDefault="00AE6238"/>
    <w:p w:rsidR="00AE6238" w:rsidRDefault="00AE6238"/>
    <w:p w:rsidR="00AE6238" w:rsidRDefault="002F0CCE" w:rsidP="00AE6238">
      <w:pPr>
        <w:jc w:val="center"/>
      </w:pPr>
      <w:r>
        <w:rPr>
          <w:b/>
          <w:i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1377446</wp:posOffset>
            </wp:positionH>
            <wp:positionV relativeFrom="paragraph">
              <wp:posOffset>3237383</wp:posOffset>
            </wp:positionV>
            <wp:extent cx="4381666" cy="2695904"/>
            <wp:effectExtent l="19050" t="0" r="0" b="0"/>
            <wp:wrapNone/>
            <wp:docPr id="3" name="Рисунок 1" descr="DSC0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8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41" cy="269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6238" w:rsidSect="00AE6238">
      <w:pgSz w:w="11906" w:h="16838"/>
      <w:pgMar w:top="1134" w:right="424" w:bottom="1134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E6238"/>
    <w:rsid w:val="002F0CCE"/>
    <w:rsid w:val="00A12570"/>
    <w:rsid w:val="00AE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2016-11-01T11:07:00Z</dcterms:created>
  <dcterms:modified xsi:type="dcterms:W3CDTF">2016-11-01T12:33:00Z</dcterms:modified>
</cp:coreProperties>
</file>