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28D" w:rsidRPr="00031B5C" w:rsidRDefault="00B4428D" w:rsidP="00B4428D">
      <w:pPr>
        <w:tabs>
          <w:tab w:val="left" w:pos="52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1B5C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детско-юношеская спортивная школа «</w:t>
      </w:r>
      <w:proofErr w:type="spellStart"/>
      <w:r w:rsidRPr="00031B5C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031B5C">
        <w:rPr>
          <w:rFonts w:ascii="Times New Roman" w:hAnsi="Times New Roman" w:cs="Times New Roman"/>
          <w:sz w:val="28"/>
          <w:szCs w:val="28"/>
        </w:rPr>
        <w:t>»</w:t>
      </w:r>
    </w:p>
    <w:p w:rsidR="00B4428D" w:rsidRDefault="00B4428D" w:rsidP="00B4428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Default="00B4428D" w:rsidP="00B4428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Default="00B4428D" w:rsidP="00B44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B4428D" w:rsidRPr="00794E20" w:rsidRDefault="00B4428D" w:rsidP="00B44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94E20">
        <w:rPr>
          <w:rFonts w:ascii="Times New Roman" w:hAnsi="Times New Roman" w:cs="Times New Roman"/>
          <w:sz w:val="28"/>
          <w:szCs w:val="28"/>
        </w:rPr>
        <w:t>Утверждено</w:t>
      </w:r>
    </w:p>
    <w:p w:rsidR="00B4428D" w:rsidRPr="00794E20" w:rsidRDefault="00B4428D" w:rsidP="00B442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94E20">
        <w:rPr>
          <w:rFonts w:ascii="Times New Roman" w:hAnsi="Times New Roman" w:cs="Times New Roman"/>
          <w:sz w:val="28"/>
          <w:szCs w:val="28"/>
        </w:rPr>
        <w:t>Тренерско-методическим советом</w:t>
      </w:r>
    </w:p>
    <w:p w:rsidR="00B4428D" w:rsidRPr="00794E20" w:rsidRDefault="00B4428D" w:rsidP="00B44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4E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25B2">
        <w:rPr>
          <w:rFonts w:ascii="Times New Roman" w:hAnsi="Times New Roman" w:cs="Times New Roman"/>
          <w:sz w:val="28"/>
          <w:szCs w:val="28"/>
        </w:rPr>
        <w:t xml:space="preserve">  МБУ ДО</w:t>
      </w:r>
      <w:r w:rsidRPr="00794E20">
        <w:rPr>
          <w:rFonts w:ascii="Times New Roman" w:hAnsi="Times New Roman" w:cs="Times New Roman"/>
          <w:sz w:val="28"/>
          <w:szCs w:val="28"/>
        </w:rPr>
        <w:t xml:space="preserve"> ДЮСШ «</w:t>
      </w:r>
      <w:proofErr w:type="spellStart"/>
      <w:r w:rsidRPr="00794E20"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 w:rsidRPr="00794E20">
        <w:rPr>
          <w:rFonts w:ascii="Times New Roman" w:hAnsi="Times New Roman" w:cs="Times New Roman"/>
          <w:sz w:val="28"/>
          <w:szCs w:val="28"/>
        </w:rPr>
        <w:t>»</w:t>
      </w:r>
    </w:p>
    <w:p w:rsidR="00B4428D" w:rsidRPr="00794E20" w:rsidRDefault="00B4428D" w:rsidP="00B44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4E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«_____»______________2015</w:t>
      </w:r>
      <w:r w:rsidRPr="00794E20">
        <w:rPr>
          <w:rFonts w:ascii="Times New Roman" w:hAnsi="Times New Roman" w:cs="Times New Roman"/>
          <w:sz w:val="28"/>
          <w:szCs w:val="28"/>
        </w:rPr>
        <w:t>г.</w:t>
      </w:r>
    </w:p>
    <w:p w:rsidR="00B4428D" w:rsidRDefault="00B4428D" w:rsidP="00B4428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Default="00B4428D" w:rsidP="00B4428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Default="00B4428D" w:rsidP="00B4428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Default="00B4428D" w:rsidP="00B4428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Default="00B4428D" w:rsidP="00B4428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Pr="00031B5C" w:rsidRDefault="00B4428D" w:rsidP="00B4428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Pr="00031B5C" w:rsidRDefault="00B4428D" w:rsidP="00B4428D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6386" w:rsidRPr="00C755FC" w:rsidRDefault="00146386" w:rsidP="00B4428D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5FC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proofErr w:type="spellStart"/>
      <w:r w:rsidRPr="00C755FC">
        <w:rPr>
          <w:rFonts w:ascii="Times New Roman" w:hAnsi="Times New Roman" w:cs="Times New Roman"/>
          <w:b/>
          <w:sz w:val="28"/>
          <w:szCs w:val="28"/>
        </w:rPr>
        <w:t>о</w:t>
      </w:r>
      <w:r w:rsidR="00B4428D" w:rsidRPr="00C755FC">
        <w:rPr>
          <w:rFonts w:ascii="Times New Roman" w:hAnsi="Times New Roman" w:cs="Times New Roman"/>
          <w:b/>
          <w:sz w:val="28"/>
          <w:szCs w:val="28"/>
        </w:rPr>
        <w:t>бщеразвивающая</w:t>
      </w:r>
      <w:proofErr w:type="spellEnd"/>
      <w:r w:rsidR="00B4428D" w:rsidRPr="00C755FC">
        <w:rPr>
          <w:rFonts w:ascii="Times New Roman" w:hAnsi="Times New Roman" w:cs="Times New Roman"/>
          <w:b/>
          <w:sz w:val="28"/>
          <w:szCs w:val="28"/>
        </w:rPr>
        <w:t xml:space="preserve"> программа </w:t>
      </w:r>
    </w:p>
    <w:p w:rsidR="00B4428D" w:rsidRPr="00C755FC" w:rsidRDefault="00B4428D" w:rsidP="00B4428D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5FC">
        <w:rPr>
          <w:rFonts w:ascii="Times New Roman" w:hAnsi="Times New Roman" w:cs="Times New Roman"/>
          <w:b/>
          <w:sz w:val="28"/>
          <w:szCs w:val="28"/>
        </w:rPr>
        <w:t xml:space="preserve">по фигурному катанию </w:t>
      </w:r>
    </w:p>
    <w:p w:rsidR="00B4428D" w:rsidRDefault="00B4428D" w:rsidP="00B4428D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031B5C">
        <w:rPr>
          <w:rFonts w:ascii="Times New Roman" w:hAnsi="Times New Roman" w:cs="Times New Roman"/>
          <w:sz w:val="28"/>
          <w:szCs w:val="28"/>
        </w:rPr>
        <w:t>спортивн</w:t>
      </w:r>
      <w:r>
        <w:rPr>
          <w:rFonts w:ascii="Times New Roman" w:hAnsi="Times New Roman" w:cs="Times New Roman"/>
          <w:sz w:val="28"/>
          <w:szCs w:val="28"/>
        </w:rPr>
        <w:t xml:space="preserve">о-оздоровительных групп </w:t>
      </w:r>
    </w:p>
    <w:p w:rsidR="00427DCB" w:rsidRDefault="00427DCB" w:rsidP="00B4428D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27DCB" w:rsidRDefault="00427DCB" w:rsidP="00B4428D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4428D" w:rsidRDefault="00B4428D" w:rsidP="00B4428D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4428D" w:rsidRDefault="00E45E62" w:rsidP="00E45E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</w:t>
      </w:r>
      <w:r w:rsidR="00427DCB">
        <w:rPr>
          <w:rFonts w:ascii="Times New Roman" w:hAnsi="Times New Roman" w:cs="Times New Roman"/>
          <w:sz w:val="28"/>
          <w:szCs w:val="28"/>
        </w:rPr>
        <w:t xml:space="preserve">рок </w:t>
      </w:r>
      <w:r w:rsidR="005D25B2">
        <w:rPr>
          <w:rFonts w:ascii="Times New Roman" w:hAnsi="Times New Roman" w:cs="Times New Roman"/>
          <w:sz w:val="28"/>
          <w:szCs w:val="28"/>
        </w:rPr>
        <w:t xml:space="preserve">реализации: </w:t>
      </w:r>
    </w:p>
    <w:p w:rsidR="005D25B2" w:rsidRDefault="005D25B2" w:rsidP="00427DCB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5D25B2" w:rsidRDefault="005D25B2" w:rsidP="00427DCB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5D25B2" w:rsidRDefault="005D25B2" w:rsidP="00427DCB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B4428D" w:rsidRPr="00031B5C" w:rsidRDefault="005D25B2" w:rsidP="00427DCB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7DCB">
        <w:rPr>
          <w:rFonts w:ascii="Times New Roman" w:hAnsi="Times New Roman" w:cs="Times New Roman"/>
          <w:sz w:val="28"/>
          <w:szCs w:val="28"/>
        </w:rPr>
        <w:t>ецензент:</w:t>
      </w:r>
    </w:p>
    <w:p w:rsidR="00B4428D" w:rsidRDefault="00B4428D" w:rsidP="00B4428D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4428D" w:rsidRDefault="00B4428D" w:rsidP="00B4428D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4428D" w:rsidRDefault="00B4428D" w:rsidP="00B4428D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4428D" w:rsidRPr="00031B5C" w:rsidRDefault="00B4428D" w:rsidP="00B4428D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4428D" w:rsidRPr="00031B5C" w:rsidRDefault="00B4428D" w:rsidP="00B4428D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4428D" w:rsidRPr="00031B5C" w:rsidRDefault="00B4428D" w:rsidP="00B4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B5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B4428D" w:rsidRPr="00031B5C" w:rsidRDefault="00B4428D" w:rsidP="00B4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B5C">
        <w:rPr>
          <w:rFonts w:ascii="Times New Roman" w:hAnsi="Times New Roman" w:cs="Times New Roman"/>
          <w:sz w:val="28"/>
          <w:szCs w:val="28"/>
        </w:rPr>
        <w:t>.</w:t>
      </w:r>
    </w:p>
    <w:p w:rsidR="00B4428D" w:rsidRDefault="00B4428D" w:rsidP="00B4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B5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B4428D" w:rsidRDefault="00B4428D" w:rsidP="00B44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Default="00B4428D" w:rsidP="00427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5E62" w:rsidRDefault="00E45E62" w:rsidP="00427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428D" w:rsidRPr="00794E20" w:rsidRDefault="00B4428D" w:rsidP="00427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4E20">
        <w:rPr>
          <w:rFonts w:ascii="Times New Roman" w:hAnsi="Times New Roman" w:cs="Times New Roman"/>
          <w:sz w:val="28"/>
          <w:szCs w:val="28"/>
        </w:rPr>
        <w:t>г. Заинск</w:t>
      </w:r>
    </w:p>
    <w:p w:rsidR="008A098D" w:rsidRPr="005D25B2" w:rsidRDefault="005D25B2" w:rsidP="005D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г.</w:t>
      </w:r>
    </w:p>
    <w:p w:rsidR="00B4428D" w:rsidRPr="006B13A7" w:rsidRDefault="00B4428D" w:rsidP="00B4428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13A7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B4428D" w:rsidRPr="00971A03" w:rsidRDefault="00B4428D" w:rsidP="00B4428D">
      <w:pPr>
        <w:pStyle w:val="a4"/>
        <w:spacing w:line="276" w:lineRule="auto"/>
        <w:jc w:val="both"/>
        <w:rPr>
          <w:szCs w:val="28"/>
        </w:rPr>
      </w:pPr>
      <w:r w:rsidRPr="00971A03">
        <w:rPr>
          <w:szCs w:val="28"/>
        </w:rPr>
        <w:t xml:space="preserve">                </w:t>
      </w:r>
      <w:proofErr w:type="gramStart"/>
      <w:r w:rsidRPr="00971A03">
        <w:rPr>
          <w:szCs w:val="28"/>
        </w:rPr>
        <w:t>Программа по фигурному катанию на разработана в соответствии с требованиями законодательства Российской Федерации, Единой Всероссийской спортивной классификации, законом</w:t>
      </w:r>
      <w:r w:rsidR="00E93009">
        <w:rPr>
          <w:szCs w:val="28"/>
        </w:rPr>
        <w:t>ерностями спортивной тренировки.</w:t>
      </w:r>
      <w:proofErr w:type="gramEnd"/>
      <w:r w:rsidR="00E93009">
        <w:rPr>
          <w:szCs w:val="28"/>
        </w:rPr>
        <w:t xml:space="preserve"> П</w:t>
      </w:r>
      <w:r w:rsidRPr="00971A03">
        <w:rPr>
          <w:szCs w:val="28"/>
        </w:rPr>
        <w:t>ринципами и методами построения  учебно-тренировочного процесса, обоснованными в теории и методике физической культуры, нормативно – правовыми основами, регулирующими деятельность  спортивной школы и Типовым  планом – проспектом учебной программы для спортивной школы,</w:t>
      </w:r>
    </w:p>
    <w:p w:rsidR="00B4428D" w:rsidRPr="00971A03" w:rsidRDefault="00B4428D" w:rsidP="00B4428D">
      <w:pPr>
        <w:pStyle w:val="a4"/>
        <w:spacing w:line="276" w:lineRule="auto"/>
        <w:ind w:firstLine="851"/>
        <w:jc w:val="both"/>
        <w:rPr>
          <w:szCs w:val="28"/>
        </w:rPr>
      </w:pPr>
      <w:r w:rsidRPr="00971A03">
        <w:rPr>
          <w:szCs w:val="28"/>
        </w:rPr>
        <w:t>Программа является основным документом при организации и проведении занятий по фигурному катанию на коньках.</w:t>
      </w:r>
    </w:p>
    <w:p w:rsidR="002C2920" w:rsidRDefault="00B4428D" w:rsidP="002C292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146BA6">
        <w:rPr>
          <w:sz w:val="28"/>
          <w:szCs w:val="28"/>
        </w:rPr>
        <w:t xml:space="preserve">Учебно-тренировочная программа рассчитана для обучения </w:t>
      </w:r>
      <w:r w:rsidR="008A098D">
        <w:rPr>
          <w:sz w:val="28"/>
          <w:szCs w:val="28"/>
        </w:rPr>
        <w:t xml:space="preserve">детей и взрослых в </w:t>
      </w:r>
      <w:r w:rsidR="00914919">
        <w:rPr>
          <w:sz w:val="28"/>
          <w:szCs w:val="28"/>
        </w:rPr>
        <w:t xml:space="preserve">спортивно-оздоровительных </w:t>
      </w:r>
      <w:r w:rsidR="008A098D">
        <w:rPr>
          <w:sz w:val="28"/>
          <w:szCs w:val="28"/>
        </w:rPr>
        <w:t>группах</w:t>
      </w:r>
      <w:r w:rsidR="00914919">
        <w:rPr>
          <w:sz w:val="28"/>
          <w:szCs w:val="28"/>
        </w:rPr>
        <w:t>.</w:t>
      </w:r>
      <w:r w:rsidR="008A098D">
        <w:rPr>
          <w:sz w:val="28"/>
          <w:szCs w:val="28"/>
        </w:rPr>
        <w:t xml:space="preserve"> </w:t>
      </w:r>
    </w:p>
    <w:p w:rsidR="002C2920" w:rsidRPr="002C2920" w:rsidRDefault="00B4428D" w:rsidP="002C2920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2C2920">
        <w:rPr>
          <w:b/>
          <w:sz w:val="28"/>
          <w:szCs w:val="28"/>
        </w:rPr>
        <w:t>Целью программы</w:t>
      </w:r>
      <w:r w:rsidRPr="00146BA6">
        <w:rPr>
          <w:sz w:val="28"/>
          <w:szCs w:val="28"/>
        </w:rPr>
        <w:t xml:space="preserve"> является </w:t>
      </w:r>
      <w:r w:rsidR="002C2920" w:rsidRPr="002C2920">
        <w:rPr>
          <w:sz w:val="28"/>
          <w:szCs w:val="28"/>
        </w:rPr>
        <w:t>Формирование знаний, умений и навыков в избранном виде спорта, вовлечение в систему регулярных занятий</w:t>
      </w:r>
      <w:r w:rsidR="002C2920">
        <w:rPr>
          <w:sz w:val="28"/>
          <w:szCs w:val="28"/>
        </w:rPr>
        <w:t>.</w:t>
      </w:r>
    </w:p>
    <w:p w:rsidR="00B4428D" w:rsidRDefault="00B4428D" w:rsidP="00B4428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построена по принципу постепенности и доступности. </w:t>
      </w:r>
    </w:p>
    <w:p w:rsidR="00B4428D" w:rsidRDefault="00B4428D" w:rsidP="00B4428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5D25B2"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 – укрепление здоровья детей, разносторонняя физическая подготовка, устранение недостатков в физическом развитии, обучение основам техники, индивидуальной и групповой тактики. </w:t>
      </w:r>
    </w:p>
    <w:p w:rsidR="00B4428D" w:rsidRPr="006559D2" w:rsidRDefault="00B4428D" w:rsidP="00B4428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9D2">
        <w:rPr>
          <w:rFonts w:ascii="Times New Roman" w:hAnsi="Times New Roman" w:cs="Times New Roman"/>
          <w:sz w:val="28"/>
          <w:szCs w:val="28"/>
        </w:rPr>
        <w:t>Учебно-тренировочные занятия по фигурному катанию на коньках  проводятся по учебной программе, у</w:t>
      </w:r>
      <w:r w:rsidR="008A098D">
        <w:rPr>
          <w:rFonts w:ascii="Times New Roman" w:hAnsi="Times New Roman" w:cs="Times New Roman"/>
          <w:sz w:val="28"/>
          <w:szCs w:val="28"/>
        </w:rPr>
        <w:t xml:space="preserve">чебному плану, </w:t>
      </w:r>
      <w:proofErr w:type="gramStart"/>
      <w:r w:rsidR="008A098D">
        <w:rPr>
          <w:rFonts w:ascii="Times New Roman" w:hAnsi="Times New Roman" w:cs="Times New Roman"/>
          <w:sz w:val="28"/>
          <w:szCs w:val="28"/>
        </w:rPr>
        <w:t>рассчитанным</w:t>
      </w:r>
      <w:proofErr w:type="gramEnd"/>
      <w:r w:rsidR="008A098D">
        <w:rPr>
          <w:rFonts w:ascii="Times New Roman" w:hAnsi="Times New Roman" w:cs="Times New Roman"/>
          <w:sz w:val="28"/>
          <w:szCs w:val="28"/>
        </w:rPr>
        <w:t xml:space="preserve"> на 3</w:t>
      </w:r>
      <w:r w:rsidRPr="006559D2">
        <w:rPr>
          <w:rFonts w:ascii="Times New Roman" w:hAnsi="Times New Roman" w:cs="Times New Roman"/>
          <w:sz w:val="28"/>
          <w:szCs w:val="28"/>
        </w:rPr>
        <w:t>6 недель занятий и 6 недель тренировки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9D2">
        <w:rPr>
          <w:rFonts w:ascii="Times New Roman" w:hAnsi="Times New Roman" w:cs="Times New Roman"/>
          <w:sz w:val="28"/>
          <w:szCs w:val="28"/>
        </w:rPr>
        <w:t xml:space="preserve">спортивно-оздоровительном лагере или в период активного отдыха. </w:t>
      </w:r>
    </w:p>
    <w:p w:rsidR="00B4428D" w:rsidRDefault="00B4428D" w:rsidP="00B4428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юных фигуристов характеризуется широким применением различных способов и методов тренировок, а также упражнений из других видов спорта (плавание, легкая атлетика, подвижные и спортивные игры), где используется игровой метод. </w:t>
      </w:r>
    </w:p>
    <w:p w:rsidR="00B4428D" w:rsidRPr="00FF7216" w:rsidRDefault="00B4428D" w:rsidP="00B442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A03"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занятий</w:t>
      </w:r>
    </w:p>
    <w:p w:rsidR="00B4428D" w:rsidRPr="00FF7216" w:rsidRDefault="00B4428D" w:rsidP="00B4428D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216">
        <w:rPr>
          <w:rFonts w:ascii="Times New Roman" w:hAnsi="Times New Roman" w:cs="Times New Roman"/>
          <w:b/>
          <w:sz w:val="28"/>
          <w:szCs w:val="28"/>
        </w:rPr>
        <w:t xml:space="preserve"> (задачи, средства, методы) </w:t>
      </w:r>
    </w:p>
    <w:p w:rsidR="00B4428D" w:rsidRPr="00FF7216" w:rsidRDefault="00B4428D" w:rsidP="00B4428D">
      <w:pPr>
        <w:tabs>
          <w:tab w:val="left" w:pos="5340"/>
        </w:tabs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216">
        <w:rPr>
          <w:rFonts w:ascii="Times New Roman" w:hAnsi="Times New Roman" w:cs="Times New Roman"/>
          <w:b/>
          <w:sz w:val="28"/>
          <w:szCs w:val="28"/>
        </w:rPr>
        <w:t>Спортивно-оздоровительные группы</w:t>
      </w:r>
    </w:p>
    <w:p w:rsidR="00B4428D" w:rsidRDefault="00B4428D" w:rsidP="00B442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25B2">
        <w:rPr>
          <w:rFonts w:ascii="Times New Roman" w:hAnsi="Times New Roman" w:cs="Times New Roman"/>
          <w:b/>
          <w:sz w:val="28"/>
          <w:szCs w:val="28"/>
        </w:rPr>
        <w:t>Основными задачами</w:t>
      </w:r>
      <w:r w:rsidRPr="00FF7216">
        <w:rPr>
          <w:rFonts w:ascii="Times New Roman" w:hAnsi="Times New Roman" w:cs="Times New Roman"/>
          <w:sz w:val="28"/>
          <w:szCs w:val="28"/>
        </w:rPr>
        <w:t xml:space="preserve"> работы в спортивно-оздоровительных группах являются:</w:t>
      </w:r>
    </w:p>
    <w:p w:rsidR="00B4428D" w:rsidRDefault="00B4428D" w:rsidP="00B4428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B3775">
        <w:rPr>
          <w:rFonts w:ascii="Times New Roman" w:hAnsi="Times New Roman"/>
          <w:sz w:val="28"/>
          <w:szCs w:val="28"/>
        </w:rPr>
        <w:t>укрепление здоровья и гармоническое развитие всех систем организма детей;</w:t>
      </w:r>
    </w:p>
    <w:p w:rsidR="00B4428D" w:rsidRDefault="00B4428D" w:rsidP="00B4428D">
      <w:pPr>
        <w:pStyle w:val="a3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B3775">
        <w:rPr>
          <w:rFonts w:ascii="Times New Roman" w:hAnsi="Times New Roman"/>
          <w:sz w:val="28"/>
          <w:szCs w:val="28"/>
        </w:rPr>
        <w:t>формирование стойкого интереса к занятиям фигурным катанием на коньках и спортом вообще;</w:t>
      </w:r>
    </w:p>
    <w:p w:rsidR="00B4428D" w:rsidRDefault="00B4428D" w:rsidP="00B4428D">
      <w:pPr>
        <w:pStyle w:val="a3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B3775">
        <w:rPr>
          <w:rFonts w:ascii="Times New Roman" w:hAnsi="Times New Roman"/>
          <w:sz w:val="28"/>
          <w:szCs w:val="28"/>
        </w:rPr>
        <w:t>овладение основами техники выполнения обширного комплекса физических упражнений и освоение техники подвижных игр;</w:t>
      </w:r>
    </w:p>
    <w:p w:rsidR="00B4428D" w:rsidRDefault="00B4428D" w:rsidP="00B4428D">
      <w:pPr>
        <w:pStyle w:val="a3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B3775">
        <w:rPr>
          <w:rFonts w:ascii="Times New Roman" w:hAnsi="Times New Roman"/>
          <w:sz w:val="28"/>
          <w:szCs w:val="28"/>
        </w:rPr>
        <w:t>воспитание трудолюбия;</w:t>
      </w:r>
    </w:p>
    <w:p w:rsidR="00B4428D" w:rsidRDefault="00B4428D" w:rsidP="00B4428D">
      <w:pPr>
        <w:pStyle w:val="a3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B3775">
        <w:rPr>
          <w:rFonts w:ascii="Times New Roman" w:hAnsi="Times New Roman"/>
          <w:sz w:val="28"/>
          <w:szCs w:val="28"/>
        </w:rPr>
        <w:t>воспитание и совершенствование физических качеств (с преимущественной направленностью на развитие быстроты, ловкости, гибкости);</w:t>
      </w:r>
    </w:p>
    <w:p w:rsidR="00B4428D" w:rsidRPr="00AB3775" w:rsidRDefault="00B4428D" w:rsidP="00B4428D">
      <w:pPr>
        <w:pStyle w:val="a3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B3775">
        <w:rPr>
          <w:rFonts w:ascii="Times New Roman" w:hAnsi="Times New Roman"/>
          <w:sz w:val="28"/>
          <w:szCs w:val="28"/>
        </w:rPr>
        <w:t>отбор перспективных детей для дальнейших занятий фигурным катанием на коньках.</w:t>
      </w:r>
    </w:p>
    <w:p w:rsidR="00B4428D" w:rsidRPr="00FF7216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216">
        <w:rPr>
          <w:rFonts w:ascii="Times New Roman" w:hAnsi="Times New Roman" w:cs="Times New Roman"/>
          <w:sz w:val="28"/>
          <w:szCs w:val="28"/>
        </w:rPr>
        <w:t>Для решения поставленных задач на занятиях в спортивно-оздоровительных группах применяются: средства общей физической и специальной подготовки, имитационные упражнения, упражнения по обучению скольжению, игры.</w:t>
      </w:r>
    </w:p>
    <w:p w:rsidR="00B4428D" w:rsidRPr="00FF7216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216">
        <w:rPr>
          <w:rFonts w:ascii="Times New Roman" w:hAnsi="Times New Roman" w:cs="Times New Roman"/>
          <w:sz w:val="28"/>
          <w:szCs w:val="28"/>
        </w:rPr>
        <w:t xml:space="preserve">Средствами вне ледовой подготовки на этом этапе служат: </w:t>
      </w:r>
      <w:proofErr w:type="spellStart"/>
      <w:r w:rsidRPr="00FF7216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FF7216">
        <w:rPr>
          <w:rFonts w:ascii="Times New Roman" w:hAnsi="Times New Roman" w:cs="Times New Roman"/>
          <w:sz w:val="28"/>
          <w:szCs w:val="28"/>
        </w:rPr>
        <w:t xml:space="preserve"> упражнения (ОРУ); акробатические, гимнастические, хореографические упражнения. Кроме этого необходимо научиться выполнять комплекс упражнений в ботинках с коньками на полу: хождения в основной позиции, упражнения на равновесие, стоя на одной ноге, имитация отталкивания, обучения падениям. Средствами обучения базовым двигательным действиям в условиях льда являются следующие упражнения: основная стой</w:t>
      </w:r>
      <w:r w:rsidR="00E93009">
        <w:rPr>
          <w:rFonts w:ascii="Times New Roman" w:hAnsi="Times New Roman" w:cs="Times New Roman"/>
          <w:sz w:val="28"/>
          <w:szCs w:val="28"/>
        </w:rPr>
        <w:t xml:space="preserve">ка </w:t>
      </w:r>
      <w:r w:rsidRPr="00FF7216">
        <w:rPr>
          <w:rFonts w:ascii="Times New Roman" w:hAnsi="Times New Roman" w:cs="Times New Roman"/>
          <w:sz w:val="28"/>
          <w:szCs w:val="28"/>
        </w:rPr>
        <w:t xml:space="preserve"> у борта </w:t>
      </w:r>
      <w:r w:rsidR="00E45E62">
        <w:rPr>
          <w:rFonts w:ascii="Times New Roman" w:hAnsi="Times New Roman" w:cs="Times New Roman"/>
          <w:sz w:val="28"/>
          <w:szCs w:val="28"/>
        </w:rPr>
        <w:t xml:space="preserve">с опорой руками и без них; </w:t>
      </w:r>
      <w:proofErr w:type="spellStart"/>
      <w:r w:rsidR="00E45E62">
        <w:rPr>
          <w:rFonts w:ascii="Times New Roman" w:hAnsi="Times New Roman" w:cs="Times New Roman"/>
          <w:sz w:val="28"/>
          <w:szCs w:val="28"/>
        </w:rPr>
        <w:t>полу</w:t>
      </w:r>
      <w:r w:rsidRPr="00FF7216">
        <w:rPr>
          <w:rFonts w:ascii="Times New Roman" w:hAnsi="Times New Roman" w:cs="Times New Roman"/>
          <w:sz w:val="28"/>
          <w:szCs w:val="28"/>
        </w:rPr>
        <w:t>приседы</w:t>
      </w:r>
      <w:proofErr w:type="spellEnd"/>
      <w:r w:rsidRPr="00FF7216">
        <w:rPr>
          <w:rFonts w:ascii="Times New Roman" w:hAnsi="Times New Roman" w:cs="Times New Roman"/>
          <w:sz w:val="28"/>
          <w:szCs w:val="28"/>
        </w:rPr>
        <w:t xml:space="preserve"> и приседы, ходьба на коньках вперед, назад, бок</w:t>
      </w:r>
      <w:r w:rsidR="00E45E62">
        <w:rPr>
          <w:rFonts w:ascii="Times New Roman" w:hAnsi="Times New Roman" w:cs="Times New Roman"/>
          <w:sz w:val="28"/>
          <w:szCs w:val="28"/>
        </w:rPr>
        <w:t>ом с опорой на борт и без опоры. Х</w:t>
      </w:r>
      <w:r w:rsidRPr="00FF7216">
        <w:rPr>
          <w:rFonts w:ascii="Times New Roman" w:hAnsi="Times New Roman" w:cs="Times New Roman"/>
          <w:sz w:val="28"/>
          <w:szCs w:val="28"/>
        </w:rPr>
        <w:t xml:space="preserve">одьба приставными шагами; ходьба в полу приседе; ходьба на зубцах; скольжение на двух ногах; стартовые </w:t>
      </w:r>
      <w:r w:rsidR="00E45E62">
        <w:rPr>
          <w:rFonts w:ascii="Times New Roman" w:hAnsi="Times New Roman" w:cs="Times New Roman"/>
          <w:sz w:val="28"/>
          <w:szCs w:val="28"/>
        </w:rPr>
        <w:t>движения и скольжение со старта. Разнообразные остановки:</w:t>
      </w:r>
      <w:r w:rsidRPr="00FF7216">
        <w:rPr>
          <w:rFonts w:ascii="Times New Roman" w:hAnsi="Times New Roman" w:cs="Times New Roman"/>
          <w:sz w:val="28"/>
          <w:szCs w:val="28"/>
        </w:rPr>
        <w:t xml:space="preserve"> фонарики, зм</w:t>
      </w:r>
      <w:r w:rsidR="00E45E62">
        <w:rPr>
          <w:rFonts w:ascii="Times New Roman" w:hAnsi="Times New Roman" w:cs="Times New Roman"/>
          <w:sz w:val="28"/>
          <w:szCs w:val="28"/>
        </w:rPr>
        <w:t xml:space="preserve">ейки, скольжение вперед и назад. </w:t>
      </w:r>
      <w:proofErr w:type="gramStart"/>
      <w:r w:rsidR="00E45E62">
        <w:rPr>
          <w:rFonts w:ascii="Times New Roman" w:hAnsi="Times New Roman" w:cs="Times New Roman"/>
          <w:sz w:val="28"/>
          <w:szCs w:val="28"/>
        </w:rPr>
        <w:t>Скольжение «елочкой»,</w:t>
      </w:r>
      <w:r w:rsidRPr="00FF7216">
        <w:rPr>
          <w:rFonts w:ascii="Times New Roman" w:hAnsi="Times New Roman" w:cs="Times New Roman"/>
          <w:sz w:val="28"/>
          <w:szCs w:val="28"/>
        </w:rPr>
        <w:t xml:space="preserve"> скольжение в полу приседе, приседе, по прямой, дуге, вираж</w:t>
      </w:r>
      <w:r w:rsidR="00E45E62">
        <w:rPr>
          <w:rFonts w:ascii="Times New Roman" w:hAnsi="Times New Roman" w:cs="Times New Roman"/>
          <w:sz w:val="28"/>
          <w:szCs w:val="28"/>
        </w:rPr>
        <w:t>у, кругу.</w:t>
      </w:r>
      <w:proofErr w:type="gramEnd"/>
      <w:r w:rsidR="00E45E62">
        <w:rPr>
          <w:rFonts w:ascii="Times New Roman" w:hAnsi="Times New Roman" w:cs="Times New Roman"/>
          <w:sz w:val="28"/>
          <w:szCs w:val="28"/>
        </w:rPr>
        <w:t xml:space="preserve"> П</w:t>
      </w:r>
      <w:r w:rsidRPr="00FF7216">
        <w:rPr>
          <w:rFonts w:ascii="Times New Roman" w:hAnsi="Times New Roman" w:cs="Times New Roman"/>
          <w:sz w:val="28"/>
          <w:szCs w:val="28"/>
        </w:rPr>
        <w:t xml:space="preserve">еретяжки вперед и назад; скольжение по дуге вперед и назад, реберное скольжение по дуге; перебежка вперед и назад; смена направления скольжения; смена фронта скольжения; поворотные элементы: тройки, многократные тройки; спирали, вращения на двух, одной ноге на месте, с захода; вращение на двух ногах в приседе, циркули вперед и назад, пируэт, </w:t>
      </w:r>
      <w:r w:rsidRPr="00FF7216">
        <w:rPr>
          <w:rFonts w:ascii="Times New Roman" w:hAnsi="Times New Roman" w:cs="Times New Roman"/>
          <w:sz w:val="28"/>
          <w:szCs w:val="28"/>
        </w:rPr>
        <w:lastRenderedPageBreak/>
        <w:t>волчок, пируэт назад, элементы с опорной фазой (подскоки, перепрыгивания через препятствия, спрыгивание на лед с борта на ход вперед и назад); подскоки с поворотом в 0.5, 1.0 оборот; прыжки толчк</w:t>
      </w:r>
      <w:r>
        <w:rPr>
          <w:rFonts w:ascii="Times New Roman" w:hAnsi="Times New Roman" w:cs="Times New Roman"/>
          <w:sz w:val="28"/>
          <w:szCs w:val="28"/>
        </w:rPr>
        <w:t>ом двумя, одной на другую ногу.</w:t>
      </w:r>
    </w:p>
    <w:p w:rsidR="00B4428D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216">
        <w:rPr>
          <w:rFonts w:ascii="Times New Roman" w:hAnsi="Times New Roman" w:cs="Times New Roman"/>
          <w:sz w:val="28"/>
          <w:szCs w:val="28"/>
        </w:rPr>
        <w:t>Учебный проце</w:t>
      </w:r>
      <w:proofErr w:type="gramStart"/>
      <w:r w:rsidRPr="00FF7216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FF7216">
        <w:rPr>
          <w:rFonts w:ascii="Times New Roman" w:hAnsi="Times New Roman" w:cs="Times New Roman"/>
          <w:sz w:val="28"/>
          <w:szCs w:val="28"/>
        </w:rPr>
        <w:t>уппах предварительной подготовки планируется как один подготовительный период с учетом пребывания в летнем периоде в спортивно-оздоровительных лагерях.</w:t>
      </w:r>
    </w:p>
    <w:p w:rsidR="00B4428D" w:rsidRPr="00CE6EAA" w:rsidRDefault="00B4428D" w:rsidP="00B4428D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E6EAA">
        <w:rPr>
          <w:rFonts w:ascii="Times New Roman" w:hAnsi="Times New Roman"/>
          <w:sz w:val="28"/>
          <w:szCs w:val="28"/>
        </w:rPr>
        <w:t xml:space="preserve">Возраст занимающихся спортсменов в спортивно-оздоровительной группе  фигурного катания на коньках (одиночное катание) приводятся в таблице 1. </w:t>
      </w:r>
    </w:p>
    <w:p w:rsidR="00B4428D" w:rsidRPr="00CE6EAA" w:rsidRDefault="00B4428D" w:rsidP="00B4428D">
      <w:pPr>
        <w:spacing w:after="12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CE6EAA">
        <w:rPr>
          <w:rFonts w:ascii="Times New Roman" w:hAnsi="Times New Roman"/>
          <w:i/>
          <w:sz w:val="28"/>
          <w:szCs w:val="28"/>
        </w:rPr>
        <w:t>Таблица 1</w:t>
      </w:r>
    </w:p>
    <w:p w:rsidR="00B4428D" w:rsidRPr="00CE6EAA" w:rsidRDefault="00B4428D" w:rsidP="00B4428D">
      <w:pPr>
        <w:spacing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E6EAA">
        <w:rPr>
          <w:rFonts w:ascii="Times New Roman" w:hAnsi="Times New Roman"/>
          <w:b/>
          <w:sz w:val="28"/>
          <w:szCs w:val="28"/>
        </w:rPr>
        <w:t>Режим учебно-тренировочной работы и требования</w:t>
      </w:r>
    </w:p>
    <w:p w:rsidR="00B4428D" w:rsidRPr="00CE6EAA" w:rsidRDefault="00B4428D" w:rsidP="00B4428D">
      <w:pPr>
        <w:spacing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E6EAA">
        <w:rPr>
          <w:rFonts w:ascii="Times New Roman" w:hAnsi="Times New Roman"/>
          <w:b/>
          <w:sz w:val="28"/>
          <w:szCs w:val="28"/>
        </w:rPr>
        <w:t>по физической, технической и спортивной подготовке фигуристов</w:t>
      </w:r>
    </w:p>
    <w:p w:rsidR="00B4428D" w:rsidRDefault="00B4428D" w:rsidP="00B4428D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3"/>
        <w:gridCol w:w="1162"/>
        <w:gridCol w:w="882"/>
        <w:gridCol w:w="967"/>
        <w:gridCol w:w="829"/>
        <w:gridCol w:w="3068"/>
      </w:tblGrid>
      <w:tr w:rsidR="00B4428D" w:rsidRPr="00DE4F62" w:rsidTr="00B4428D">
        <w:trPr>
          <w:cantSplit/>
          <w:trHeight w:val="1925"/>
        </w:trPr>
        <w:tc>
          <w:tcPr>
            <w:tcW w:w="2663" w:type="dxa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rPr>
                <w:rFonts w:ascii="Times New Roman" w:hAnsi="Times New Roman"/>
                <w:b/>
                <w:sz w:val="18"/>
                <w:szCs w:val="20"/>
              </w:rPr>
            </w:pPr>
            <w:r w:rsidRPr="00DE4F62">
              <w:rPr>
                <w:rFonts w:ascii="Times New Roman" w:hAnsi="Times New Roman"/>
                <w:b/>
                <w:sz w:val="18"/>
                <w:szCs w:val="20"/>
              </w:rPr>
              <w:t>Этап</w:t>
            </w:r>
          </w:p>
        </w:tc>
        <w:tc>
          <w:tcPr>
            <w:tcW w:w="1162" w:type="dxa"/>
            <w:textDirection w:val="btLr"/>
            <w:vAlign w:val="center"/>
          </w:tcPr>
          <w:p w:rsidR="00B4428D" w:rsidRDefault="00B4428D" w:rsidP="00B4428D">
            <w:pPr>
              <w:spacing w:after="120" w:line="240" w:lineRule="auto"/>
              <w:contextualSpacing/>
              <w:rPr>
                <w:rFonts w:ascii="Times New Roman" w:hAnsi="Times New Roman"/>
                <w:b/>
                <w:sz w:val="18"/>
                <w:szCs w:val="20"/>
              </w:rPr>
            </w:pPr>
          </w:p>
          <w:p w:rsidR="00B4428D" w:rsidRDefault="00B4428D" w:rsidP="00B4428D">
            <w:pPr>
              <w:spacing w:after="120" w:line="240" w:lineRule="auto"/>
              <w:contextualSpacing/>
              <w:rPr>
                <w:rFonts w:ascii="Times New Roman" w:hAnsi="Times New Roman"/>
                <w:b/>
                <w:sz w:val="18"/>
                <w:szCs w:val="20"/>
              </w:rPr>
            </w:pPr>
          </w:p>
          <w:p w:rsidR="00B4428D" w:rsidRPr="00DE4F62" w:rsidRDefault="00B4428D" w:rsidP="00B4428D">
            <w:pPr>
              <w:spacing w:after="120" w:line="240" w:lineRule="auto"/>
              <w:contextualSpacing/>
              <w:rPr>
                <w:rFonts w:ascii="Times New Roman" w:hAnsi="Times New Roman"/>
                <w:b/>
                <w:sz w:val="18"/>
                <w:szCs w:val="20"/>
              </w:rPr>
            </w:pPr>
            <w:r w:rsidRPr="00DE4F62">
              <w:rPr>
                <w:rFonts w:ascii="Times New Roman" w:hAnsi="Times New Roman"/>
                <w:b/>
                <w:sz w:val="18"/>
                <w:szCs w:val="20"/>
              </w:rPr>
              <w:t>Период обучения</w:t>
            </w:r>
          </w:p>
        </w:tc>
        <w:tc>
          <w:tcPr>
            <w:tcW w:w="882" w:type="dxa"/>
            <w:textDirection w:val="btLr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rPr>
                <w:rFonts w:ascii="Times New Roman" w:hAnsi="Times New Roman"/>
                <w:b/>
                <w:sz w:val="18"/>
                <w:szCs w:val="20"/>
              </w:rPr>
            </w:pPr>
            <w:r w:rsidRPr="00DE4F62">
              <w:rPr>
                <w:rFonts w:ascii="Times New Roman" w:hAnsi="Times New Roman"/>
                <w:b/>
                <w:sz w:val="18"/>
                <w:szCs w:val="20"/>
              </w:rPr>
              <w:t>Минимальный возраст для зачисления (лет)</w:t>
            </w:r>
          </w:p>
        </w:tc>
        <w:tc>
          <w:tcPr>
            <w:tcW w:w="967" w:type="dxa"/>
            <w:textDirection w:val="btLr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rPr>
                <w:rFonts w:ascii="Times New Roman" w:hAnsi="Times New Roman"/>
                <w:b/>
                <w:sz w:val="18"/>
                <w:szCs w:val="20"/>
              </w:rPr>
            </w:pPr>
            <w:r w:rsidRPr="00DE4F62">
              <w:rPr>
                <w:rFonts w:ascii="Times New Roman" w:hAnsi="Times New Roman"/>
                <w:b/>
                <w:sz w:val="18"/>
                <w:szCs w:val="20"/>
              </w:rPr>
              <w:t>Минимальное число учащихся в группе</w:t>
            </w:r>
          </w:p>
        </w:tc>
        <w:tc>
          <w:tcPr>
            <w:tcW w:w="829" w:type="dxa"/>
            <w:textDirection w:val="btLr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rPr>
                <w:rFonts w:ascii="Times New Roman" w:hAnsi="Times New Roman"/>
                <w:b/>
                <w:sz w:val="18"/>
                <w:szCs w:val="20"/>
              </w:rPr>
            </w:pPr>
            <w:r w:rsidRPr="00DE4F62">
              <w:rPr>
                <w:rFonts w:ascii="Times New Roman" w:hAnsi="Times New Roman"/>
                <w:b/>
                <w:sz w:val="18"/>
                <w:szCs w:val="20"/>
              </w:rPr>
              <w:t>Максимальное количество учебных часов в неделю</w:t>
            </w:r>
          </w:p>
        </w:tc>
        <w:tc>
          <w:tcPr>
            <w:tcW w:w="3068" w:type="dxa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DE4F62">
              <w:rPr>
                <w:rFonts w:ascii="Times New Roman" w:hAnsi="Times New Roman"/>
                <w:b/>
                <w:sz w:val="18"/>
                <w:szCs w:val="20"/>
              </w:rPr>
              <w:t>Требования по физической и спортивной подготовке к концу учебного года</w:t>
            </w:r>
          </w:p>
        </w:tc>
      </w:tr>
      <w:tr w:rsidR="00B4428D" w:rsidRPr="00DE4F62" w:rsidTr="00B4428D">
        <w:tc>
          <w:tcPr>
            <w:tcW w:w="2663" w:type="dxa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4F62">
              <w:rPr>
                <w:rFonts w:ascii="Times New Roman" w:hAnsi="Times New Roman"/>
                <w:sz w:val="20"/>
                <w:szCs w:val="20"/>
              </w:rPr>
              <w:t>Спортивно-оздоровительные группы</w:t>
            </w:r>
          </w:p>
        </w:tc>
        <w:tc>
          <w:tcPr>
            <w:tcW w:w="1162" w:type="dxa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4F62">
              <w:rPr>
                <w:rFonts w:ascii="Times New Roman" w:hAnsi="Times New Roman"/>
                <w:sz w:val="20"/>
                <w:szCs w:val="20"/>
              </w:rPr>
              <w:t>Весь период</w:t>
            </w:r>
          </w:p>
        </w:tc>
        <w:tc>
          <w:tcPr>
            <w:tcW w:w="882" w:type="dxa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4F62">
              <w:rPr>
                <w:rFonts w:ascii="Times New Roman" w:hAnsi="Times New Roman"/>
                <w:sz w:val="20"/>
                <w:szCs w:val="20"/>
              </w:rPr>
              <w:t>4-15</w:t>
            </w:r>
          </w:p>
        </w:tc>
        <w:tc>
          <w:tcPr>
            <w:tcW w:w="967" w:type="dxa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4F6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29" w:type="dxa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68" w:type="dxa"/>
            <w:vAlign w:val="center"/>
          </w:tcPr>
          <w:p w:rsidR="00B4428D" w:rsidRPr="00DE4F62" w:rsidRDefault="00B4428D" w:rsidP="00B4428D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4F62">
              <w:rPr>
                <w:rFonts w:ascii="Times New Roman" w:hAnsi="Times New Roman"/>
                <w:sz w:val="20"/>
                <w:szCs w:val="20"/>
              </w:rPr>
              <w:t>Выполнение норм  СФП без требований.</w:t>
            </w:r>
          </w:p>
        </w:tc>
      </w:tr>
    </w:tbl>
    <w:p w:rsidR="00B4428D" w:rsidRPr="00620E06" w:rsidRDefault="00B4428D" w:rsidP="00B4428D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:rsidR="00B4428D" w:rsidRDefault="00B4428D" w:rsidP="00B4428D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E6EAA">
        <w:rPr>
          <w:rFonts w:ascii="Times New Roman" w:hAnsi="Times New Roman"/>
          <w:sz w:val="28"/>
          <w:szCs w:val="28"/>
        </w:rPr>
        <w:t>Продолжительность одного занятия в спортивно-оздоровительных группах не должна превышать двух академических часов.</w:t>
      </w:r>
    </w:p>
    <w:p w:rsidR="00B4428D" w:rsidRPr="00CE6EAA" w:rsidRDefault="00B4428D" w:rsidP="00B4428D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4428D" w:rsidRPr="006D46FA" w:rsidRDefault="00B4428D" w:rsidP="00B4428D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6FA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B4428D" w:rsidRPr="006D46FA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6FA">
        <w:rPr>
          <w:rFonts w:ascii="Times New Roman" w:hAnsi="Times New Roman" w:cs="Times New Roman"/>
          <w:sz w:val="28"/>
          <w:szCs w:val="28"/>
        </w:rPr>
        <w:t>Распределение времени на основные разделы подготовки по годам обучения происходит в соответствии с конкретными задачами, поставленными на каждом этапе многолетней тренировки.</w:t>
      </w:r>
    </w:p>
    <w:p w:rsidR="00B4428D" w:rsidRPr="006D46FA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6FA">
        <w:rPr>
          <w:rFonts w:ascii="Times New Roman" w:hAnsi="Times New Roman" w:cs="Times New Roman"/>
          <w:sz w:val="28"/>
          <w:szCs w:val="28"/>
        </w:rPr>
        <w:t>Соотношение общей и специальной физической подготовки, технической подготовки определяется в первую очередь задачами каждого этапа. Так, в соответствии с основными задачами этапа начальной подготовки объемы физической и специальной физической подготовки составляют до 80% от общего объема тренировочной работы.</w:t>
      </w:r>
    </w:p>
    <w:p w:rsidR="00B4428D" w:rsidRPr="006D46FA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6FA">
        <w:rPr>
          <w:rFonts w:ascii="Times New Roman" w:hAnsi="Times New Roman" w:cs="Times New Roman"/>
          <w:sz w:val="28"/>
          <w:szCs w:val="28"/>
        </w:rPr>
        <w:t>При планировании содержания общей и специальной физической подготовки необходимо учитывать возраст спортсменов (как паспортный, так и биологический) и сенситивные периоды развития физических качеств. Необходимо увеличивать объемы работы по развитию тех качеств, которые хорошо поддаются тренировке в данный период.</w:t>
      </w:r>
    </w:p>
    <w:p w:rsidR="00B4428D" w:rsidRPr="006D46FA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6FA">
        <w:rPr>
          <w:rFonts w:ascii="Times New Roman" w:hAnsi="Times New Roman" w:cs="Times New Roman"/>
          <w:sz w:val="28"/>
          <w:szCs w:val="28"/>
        </w:rPr>
        <w:t xml:space="preserve">Планирование объемов работы должно осуществляться при соблюдении принципа постепенности, чтобы не допустить серьезных перегрузок. Годовой объем работы по годам обучения определяется из </w:t>
      </w:r>
      <w:r w:rsidRPr="006D46FA">
        <w:rPr>
          <w:rFonts w:ascii="Times New Roman" w:hAnsi="Times New Roman" w:cs="Times New Roman"/>
          <w:sz w:val="28"/>
          <w:szCs w:val="28"/>
        </w:rPr>
        <w:lastRenderedPageBreak/>
        <w:t>расчета недельного режи</w:t>
      </w:r>
      <w:r w:rsidR="00840469">
        <w:rPr>
          <w:rFonts w:ascii="Times New Roman" w:hAnsi="Times New Roman" w:cs="Times New Roman"/>
          <w:sz w:val="28"/>
          <w:szCs w:val="28"/>
        </w:rPr>
        <w:t>ма работы для данной группы на 3</w:t>
      </w:r>
      <w:r w:rsidRPr="006D46FA">
        <w:rPr>
          <w:rFonts w:ascii="Times New Roman" w:hAnsi="Times New Roman" w:cs="Times New Roman"/>
          <w:sz w:val="28"/>
          <w:szCs w:val="28"/>
        </w:rPr>
        <w:t xml:space="preserve">6 недель занятий и 6 недель работы в условиях спортивно-оздоровительного лагеря или по индивидуальным планам учащихся в период активного отдыха. </w:t>
      </w:r>
    </w:p>
    <w:p w:rsidR="00B4428D" w:rsidRPr="00E30141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плане работы предусмотрено</w:t>
      </w:r>
      <w:r w:rsidRPr="00FB5381">
        <w:rPr>
          <w:rFonts w:ascii="Times New Roman" w:hAnsi="Times New Roman" w:cs="Times New Roman"/>
          <w:sz w:val="28"/>
          <w:szCs w:val="28"/>
        </w:rPr>
        <w:t xml:space="preserve"> (вне сетки часов)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B5381">
        <w:rPr>
          <w:rFonts w:ascii="Times New Roman" w:hAnsi="Times New Roman" w:cs="Times New Roman"/>
          <w:sz w:val="28"/>
          <w:szCs w:val="28"/>
        </w:rPr>
        <w:t xml:space="preserve">роведение родительских </w:t>
      </w:r>
      <w:r>
        <w:rPr>
          <w:rFonts w:ascii="Times New Roman" w:hAnsi="Times New Roman" w:cs="Times New Roman"/>
          <w:sz w:val="28"/>
          <w:szCs w:val="28"/>
        </w:rPr>
        <w:t>собраний.</w:t>
      </w:r>
    </w:p>
    <w:p w:rsidR="00B4428D" w:rsidRPr="006D46FA" w:rsidRDefault="00B4428D" w:rsidP="00B4428D">
      <w:pPr>
        <w:spacing w:after="12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2</w:t>
      </w:r>
    </w:p>
    <w:p w:rsidR="00B4428D" w:rsidRPr="006D46FA" w:rsidRDefault="00B4428D" w:rsidP="00B4428D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6FA">
        <w:rPr>
          <w:rFonts w:ascii="Times New Roman" w:hAnsi="Times New Roman" w:cs="Times New Roman"/>
          <w:b/>
          <w:sz w:val="28"/>
          <w:szCs w:val="28"/>
        </w:rPr>
        <w:t>Примерный учебный план уче</w:t>
      </w:r>
      <w:r w:rsidR="00E93009">
        <w:rPr>
          <w:rFonts w:ascii="Times New Roman" w:hAnsi="Times New Roman" w:cs="Times New Roman"/>
          <w:b/>
          <w:sz w:val="28"/>
          <w:szCs w:val="28"/>
        </w:rPr>
        <w:t xml:space="preserve">бно-тренировочных занятий ДЮСШ </w:t>
      </w:r>
      <w:r w:rsidRPr="006D46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428D" w:rsidRPr="006D46FA" w:rsidRDefault="00766821" w:rsidP="002123CB">
      <w:pPr>
        <w:spacing w:after="1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</w:t>
      </w:r>
      <w:r w:rsidR="00E93009">
        <w:rPr>
          <w:rFonts w:ascii="Times New Roman" w:hAnsi="Times New Roman" w:cs="Times New Roman"/>
          <w:sz w:val="28"/>
          <w:szCs w:val="28"/>
        </w:rPr>
        <w:t>6 недель занятий</w:t>
      </w:r>
    </w:p>
    <w:tbl>
      <w:tblPr>
        <w:tblW w:w="9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17"/>
        <w:gridCol w:w="5303"/>
        <w:gridCol w:w="3305"/>
      </w:tblGrid>
      <w:tr w:rsidR="00B4428D" w:rsidRPr="006D46FA" w:rsidTr="00B4428D">
        <w:trPr>
          <w:trHeight w:val="504"/>
        </w:trPr>
        <w:tc>
          <w:tcPr>
            <w:tcW w:w="617" w:type="dxa"/>
            <w:vMerge w:val="restart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03" w:type="dxa"/>
            <w:vMerge w:val="restart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подготовки</w:t>
            </w:r>
          </w:p>
        </w:tc>
        <w:tc>
          <w:tcPr>
            <w:tcW w:w="330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proofErr w:type="gramStart"/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СО</w:t>
            </w:r>
            <w:proofErr w:type="gramEnd"/>
          </w:p>
        </w:tc>
      </w:tr>
      <w:tr w:rsidR="00B4428D" w:rsidRPr="006D46FA" w:rsidTr="00B4428D">
        <w:trPr>
          <w:trHeight w:val="370"/>
        </w:trPr>
        <w:tc>
          <w:tcPr>
            <w:tcW w:w="617" w:type="dxa"/>
            <w:vMerge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03" w:type="dxa"/>
            <w:vMerge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5" w:type="dxa"/>
            <w:vMerge w:val="restart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Весь период</w:t>
            </w:r>
          </w:p>
        </w:tc>
      </w:tr>
      <w:tr w:rsidR="00B4428D" w:rsidRPr="006D46FA" w:rsidTr="00B4428D">
        <w:trPr>
          <w:trHeight w:val="370"/>
        </w:trPr>
        <w:tc>
          <w:tcPr>
            <w:tcW w:w="617" w:type="dxa"/>
            <w:vMerge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3" w:type="dxa"/>
            <w:vMerge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vMerge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28D" w:rsidRPr="006D46FA" w:rsidTr="00B4428D">
        <w:trPr>
          <w:trHeight w:val="304"/>
        </w:trPr>
        <w:tc>
          <w:tcPr>
            <w:tcW w:w="617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3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 xml:space="preserve">Общая физическая подготовка, </w:t>
            </w:r>
            <w:proofErr w:type="gramStart"/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330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B4428D" w:rsidRPr="006D46FA" w:rsidTr="00B4428D">
        <w:trPr>
          <w:trHeight w:val="304"/>
        </w:trPr>
        <w:tc>
          <w:tcPr>
            <w:tcW w:w="617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3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Специальная физическая подготовка, </w:t>
            </w:r>
            <w:proofErr w:type="gramStart"/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330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4428D" w:rsidRPr="006D46FA" w:rsidTr="00B4428D">
        <w:trPr>
          <w:trHeight w:val="304"/>
        </w:trPr>
        <w:tc>
          <w:tcPr>
            <w:tcW w:w="617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3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Хореографическая подготовка, </w:t>
            </w:r>
            <w:proofErr w:type="gramStart"/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330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4428D" w:rsidRPr="006D46FA" w:rsidTr="00B4428D">
        <w:trPr>
          <w:trHeight w:val="304"/>
        </w:trPr>
        <w:tc>
          <w:tcPr>
            <w:tcW w:w="617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3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подготовка, </w:t>
            </w:r>
            <w:proofErr w:type="gramStart"/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330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4428D" w:rsidRPr="006D46FA" w:rsidTr="00B4428D">
        <w:trPr>
          <w:trHeight w:val="304"/>
        </w:trPr>
        <w:tc>
          <w:tcPr>
            <w:tcW w:w="617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3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Теоретическая подготовка, </w:t>
            </w:r>
            <w:proofErr w:type="gramStart"/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330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428D" w:rsidRPr="006D46FA" w:rsidTr="00B4428D">
        <w:trPr>
          <w:trHeight w:val="304"/>
        </w:trPr>
        <w:tc>
          <w:tcPr>
            <w:tcW w:w="617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3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Контрольно-переводные испытания, </w:t>
            </w:r>
            <w:proofErr w:type="gramStart"/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330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428D" w:rsidRPr="006D46FA" w:rsidTr="00B4428D">
        <w:trPr>
          <w:trHeight w:val="304"/>
        </w:trPr>
        <w:tc>
          <w:tcPr>
            <w:tcW w:w="5920" w:type="dxa"/>
            <w:gridSpan w:val="2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3305" w:type="dxa"/>
            <w:vAlign w:val="center"/>
          </w:tcPr>
          <w:p w:rsidR="00B4428D" w:rsidRPr="006D46FA" w:rsidRDefault="00E93009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</w:tr>
    </w:tbl>
    <w:p w:rsidR="00B4428D" w:rsidRPr="006D46FA" w:rsidRDefault="00B4428D" w:rsidP="00B4428D">
      <w:pPr>
        <w:tabs>
          <w:tab w:val="right" w:pos="10205"/>
        </w:tabs>
        <w:spacing w:after="12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D46FA">
        <w:rPr>
          <w:rFonts w:ascii="Times New Roman" w:hAnsi="Times New Roman" w:cs="Times New Roman"/>
          <w:i/>
          <w:sz w:val="28"/>
          <w:szCs w:val="28"/>
        </w:rPr>
        <w:tab/>
      </w:r>
    </w:p>
    <w:p w:rsidR="00B4428D" w:rsidRPr="006D46FA" w:rsidRDefault="00B4428D" w:rsidP="00B4428D">
      <w:pPr>
        <w:tabs>
          <w:tab w:val="right" w:pos="9639"/>
        </w:tabs>
        <w:spacing w:after="12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D46FA">
        <w:rPr>
          <w:rFonts w:ascii="Times New Roman" w:hAnsi="Times New Roman" w:cs="Times New Roman"/>
          <w:i/>
          <w:sz w:val="28"/>
          <w:szCs w:val="28"/>
        </w:rPr>
        <w:tab/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6D46FA">
        <w:rPr>
          <w:rFonts w:ascii="Times New Roman" w:hAnsi="Times New Roman" w:cs="Times New Roman"/>
          <w:i/>
          <w:sz w:val="28"/>
          <w:szCs w:val="28"/>
        </w:rPr>
        <w:tab/>
      </w:r>
    </w:p>
    <w:p w:rsidR="00B4428D" w:rsidRPr="006D46FA" w:rsidRDefault="00B4428D" w:rsidP="00B4428D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6FA">
        <w:rPr>
          <w:rFonts w:ascii="Times New Roman" w:hAnsi="Times New Roman" w:cs="Times New Roman"/>
          <w:b/>
          <w:sz w:val="28"/>
          <w:szCs w:val="28"/>
        </w:rPr>
        <w:t>Соотношение средств физической, технической и хореографической подготовки</w:t>
      </w:r>
    </w:p>
    <w:p w:rsidR="00B4428D" w:rsidRPr="006D46FA" w:rsidRDefault="00B4428D" w:rsidP="002123CB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6FA">
        <w:rPr>
          <w:rFonts w:ascii="Times New Roman" w:hAnsi="Times New Roman" w:cs="Times New Roman"/>
          <w:b/>
          <w:sz w:val="28"/>
          <w:szCs w:val="28"/>
        </w:rPr>
        <w:t xml:space="preserve"> по годам обучения, %</w:t>
      </w:r>
    </w:p>
    <w:tbl>
      <w:tblPr>
        <w:tblW w:w="7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18"/>
        <w:gridCol w:w="4735"/>
        <w:gridCol w:w="2268"/>
      </w:tblGrid>
      <w:tr w:rsidR="00B4428D" w:rsidRPr="006D46FA" w:rsidTr="00B4428D">
        <w:trPr>
          <w:trHeight w:val="504"/>
        </w:trPr>
        <w:tc>
          <w:tcPr>
            <w:tcW w:w="618" w:type="dxa"/>
            <w:vMerge w:val="restart"/>
            <w:vAlign w:val="center"/>
          </w:tcPr>
          <w:p w:rsidR="00B4428D" w:rsidRPr="006D46FA" w:rsidRDefault="00B4428D" w:rsidP="00B4428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35" w:type="dxa"/>
            <w:vMerge w:val="restart"/>
            <w:vAlign w:val="center"/>
          </w:tcPr>
          <w:p w:rsidR="00B4428D" w:rsidRPr="006D46FA" w:rsidRDefault="00B4428D" w:rsidP="00B44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подготовки</w:t>
            </w:r>
          </w:p>
        </w:tc>
        <w:tc>
          <w:tcPr>
            <w:tcW w:w="2268" w:type="dxa"/>
            <w:vAlign w:val="center"/>
          </w:tcPr>
          <w:p w:rsidR="00B4428D" w:rsidRPr="006D46FA" w:rsidRDefault="00B4428D" w:rsidP="00B44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proofErr w:type="gramStart"/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СО</w:t>
            </w:r>
            <w:proofErr w:type="gramEnd"/>
          </w:p>
        </w:tc>
      </w:tr>
      <w:tr w:rsidR="00B4428D" w:rsidRPr="006D46FA" w:rsidTr="00B4428D">
        <w:trPr>
          <w:trHeight w:val="370"/>
        </w:trPr>
        <w:tc>
          <w:tcPr>
            <w:tcW w:w="618" w:type="dxa"/>
            <w:vMerge/>
            <w:vAlign w:val="center"/>
          </w:tcPr>
          <w:p w:rsidR="00B4428D" w:rsidRPr="006D46FA" w:rsidRDefault="00B4428D" w:rsidP="00B442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5" w:type="dxa"/>
            <w:vMerge/>
            <w:vAlign w:val="center"/>
          </w:tcPr>
          <w:p w:rsidR="00B4428D" w:rsidRPr="006D46FA" w:rsidRDefault="00B4428D" w:rsidP="00B442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4428D" w:rsidRPr="006D46FA" w:rsidRDefault="00B4428D" w:rsidP="00B442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Весь период</w:t>
            </w:r>
            <w:proofErr w:type="gramStart"/>
            <w:r w:rsidR="008404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B4428D" w:rsidRPr="006D46FA" w:rsidTr="00B4428D">
        <w:trPr>
          <w:trHeight w:val="370"/>
        </w:trPr>
        <w:tc>
          <w:tcPr>
            <w:tcW w:w="618" w:type="dxa"/>
            <w:vMerge/>
          </w:tcPr>
          <w:p w:rsidR="00B4428D" w:rsidRPr="006D46FA" w:rsidRDefault="00B4428D" w:rsidP="00B442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5" w:type="dxa"/>
            <w:vMerge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428D" w:rsidRPr="006D46FA" w:rsidTr="00B4428D">
        <w:trPr>
          <w:trHeight w:val="304"/>
        </w:trPr>
        <w:tc>
          <w:tcPr>
            <w:tcW w:w="618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268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40-30</w:t>
            </w:r>
          </w:p>
        </w:tc>
      </w:tr>
      <w:tr w:rsidR="00B4428D" w:rsidRPr="006D46FA" w:rsidTr="00B4428D">
        <w:trPr>
          <w:trHeight w:val="304"/>
        </w:trPr>
        <w:tc>
          <w:tcPr>
            <w:tcW w:w="618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2268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4428D" w:rsidRPr="006D46FA" w:rsidTr="00B4428D">
        <w:trPr>
          <w:trHeight w:val="304"/>
        </w:trPr>
        <w:tc>
          <w:tcPr>
            <w:tcW w:w="618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Хореографическая подготовка</w:t>
            </w:r>
          </w:p>
        </w:tc>
        <w:tc>
          <w:tcPr>
            <w:tcW w:w="2268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4428D" w:rsidRPr="006D46FA" w:rsidTr="00B4428D">
        <w:trPr>
          <w:trHeight w:val="304"/>
        </w:trPr>
        <w:tc>
          <w:tcPr>
            <w:tcW w:w="618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5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2268" w:type="dxa"/>
            <w:vAlign w:val="center"/>
          </w:tcPr>
          <w:p w:rsidR="00B4428D" w:rsidRPr="006D46FA" w:rsidRDefault="00B4428D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</w:tr>
    </w:tbl>
    <w:p w:rsidR="00B4428D" w:rsidRPr="006D46FA" w:rsidRDefault="00B4428D" w:rsidP="00B4428D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Pr="006D46FA" w:rsidRDefault="00B4428D" w:rsidP="00B4428D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6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D46FA">
        <w:rPr>
          <w:rFonts w:ascii="Times New Roman" w:hAnsi="Times New Roman" w:cs="Times New Roman"/>
          <w:sz w:val="28"/>
          <w:szCs w:val="28"/>
        </w:rPr>
        <w:t>Объем теоретической подготовки определены минимально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6FA">
        <w:rPr>
          <w:rFonts w:ascii="Times New Roman" w:hAnsi="Times New Roman" w:cs="Times New Roman"/>
          <w:sz w:val="28"/>
          <w:szCs w:val="28"/>
        </w:rPr>
        <w:t>Объемы других разделов, таких, как контрольно-переводные испытания, контрольные соревнования, инструкторская и судейская практика, восстановительные мероприятия и медицинские обследования, специально не определяются. Время, отводимое на данные разделы, заимствуется из основных разделов. Общее количество часов определено суммированием времени, отводимого на общую и специальную подготовку, включая хореографию, техническую подготовку.</w:t>
      </w:r>
    </w:p>
    <w:p w:rsidR="00B4428D" w:rsidRPr="006D46FA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6FA">
        <w:rPr>
          <w:rFonts w:ascii="Times New Roman" w:hAnsi="Times New Roman" w:cs="Times New Roman"/>
          <w:sz w:val="28"/>
          <w:szCs w:val="28"/>
        </w:rPr>
        <w:lastRenderedPageBreak/>
        <w:t>Периодизация подготовки в спортивно-оздоровительных группах, тек же, как и в группах начальной</w:t>
      </w:r>
      <w:r>
        <w:rPr>
          <w:rFonts w:ascii="Times New Roman" w:hAnsi="Times New Roman" w:cs="Times New Roman"/>
          <w:sz w:val="28"/>
          <w:szCs w:val="28"/>
        </w:rPr>
        <w:t xml:space="preserve"> подготовки до 1 года (таблица 4</w:t>
      </w:r>
      <w:r w:rsidRPr="006D46FA">
        <w:rPr>
          <w:rFonts w:ascii="Times New Roman" w:hAnsi="Times New Roman" w:cs="Times New Roman"/>
          <w:sz w:val="28"/>
          <w:szCs w:val="28"/>
        </w:rPr>
        <w:t>), носит условный характер и планируется как сплошной подготовительный период. Основное внимание уделяется разносторонней общей физической подготовке с использованием средств хореографических, акробатических, гимнастических упражнений и упражнений на развитие координации движений, т.е. средств, характерных для фигурного катания на коньках.</w:t>
      </w:r>
    </w:p>
    <w:p w:rsidR="00B4428D" w:rsidRPr="006D46FA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6FA">
        <w:rPr>
          <w:rFonts w:ascii="Times New Roman" w:hAnsi="Times New Roman" w:cs="Times New Roman"/>
          <w:sz w:val="28"/>
          <w:szCs w:val="28"/>
        </w:rPr>
        <w:t>Важно, чтобы учебно-тренировочный процесс обеспечивал быстрое и качественное овладение движениями. Необходимо избегать натаскивания, попыток заменить качественное построение учебно-тренировочного процесса чрезмерным увеличением объема занятий, числа повторений элементов и т.п.</w:t>
      </w:r>
    </w:p>
    <w:p w:rsidR="00B4428D" w:rsidRPr="006D46FA" w:rsidRDefault="00B4428D" w:rsidP="00B4428D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6FA">
        <w:rPr>
          <w:rFonts w:ascii="Times New Roman" w:hAnsi="Times New Roman" w:cs="Times New Roman"/>
          <w:sz w:val="28"/>
          <w:szCs w:val="28"/>
        </w:rPr>
        <w:t>Основным различием планирования подготовки в спортивно-оздоровительных группах начальной подготовки является распределение часов, отведенных на техническую подготовку.</w:t>
      </w:r>
    </w:p>
    <w:p w:rsidR="00B4428D" w:rsidRPr="00766821" w:rsidRDefault="00B4428D" w:rsidP="00766821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6FA">
        <w:rPr>
          <w:rFonts w:ascii="Times New Roman" w:hAnsi="Times New Roman" w:cs="Times New Roman"/>
          <w:sz w:val="28"/>
          <w:szCs w:val="28"/>
        </w:rPr>
        <w:t>Формой организации занятий является урок, основные методы обучения – групповой и поточный. Главные методы практического разучивания – метод строго регламентированного упражнения (метод расчленено-конструктивного и целостного упражнения) и игровой.</w:t>
      </w:r>
    </w:p>
    <w:p w:rsidR="00B4428D" w:rsidRPr="006D46FA" w:rsidRDefault="00B4428D" w:rsidP="00B4428D">
      <w:pPr>
        <w:spacing w:after="12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D46F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</w:rPr>
        <w:t>4</w:t>
      </w:r>
    </w:p>
    <w:p w:rsidR="00B4428D" w:rsidRPr="006D46FA" w:rsidRDefault="00B4428D" w:rsidP="00B4428D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</w:t>
      </w:r>
      <w:r w:rsidRPr="006D46FA">
        <w:rPr>
          <w:rFonts w:ascii="Times New Roman" w:hAnsi="Times New Roman" w:cs="Times New Roman"/>
          <w:b/>
          <w:sz w:val="28"/>
          <w:szCs w:val="28"/>
        </w:rPr>
        <w:t xml:space="preserve"> план-график распределения</w:t>
      </w:r>
    </w:p>
    <w:p w:rsidR="00B4428D" w:rsidRPr="002123CB" w:rsidRDefault="00B4428D" w:rsidP="002123CB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6FA">
        <w:rPr>
          <w:rFonts w:ascii="Times New Roman" w:hAnsi="Times New Roman" w:cs="Times New Roman"/>
          <w:b/>
          <w:sz w:val="28"/>
          <w:szCs w:val="28"/>
        </w:rPr>
        <w:t xml:space="preserve">учебных часов </w:t>
      </w:r>
      <w:proofErr w:type="gramStart"/>
      <w:r w:rsidRPr="006D46F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6D46FA">
        <w:rPr>
          <w:rFonts w:ascii="Times New Roman" w:hAnsi="Times New Roman" w:cs="Times New Roman"/>
          <w:b/>
          <w:sz w:val="28"/>
          <w:szCs w:val="28"/>
        </w:rPr>
        <w:t xml:space="preserve"> спортивно-оздоровительных групп</w:t>
      </w:r>
      <w:r w:rsidR="002123C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893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81"/>
        <w:gridCol w:w="554"/>
        <w:gridCol w:w="365"/>
        <w:gridCol w:w="188"/>
        <w:gridCol w:w="553"/>
        <w:gridCol w:w="553"/>
        <w:gridCol w:w="553"/>
        <w:gridCol w:w="553"/>
        <w:gridCol w:w="553"/>
        <w:gridCol w:w="553"/>
        <w:gridCol w:w="553"/>
        <w:gridCol w:w="553"/>
        <w:gridCol w:w="919"/>
      </w:tblGrid>
      <w:tr w:rsidR="002F668E" w:rsidRPr="006D46FA" w:rsidTr="002F668E">
        <w:trPr>
          <w:gridAfter w:val="10"/>
          <w:wAfter w:w="5531" w:type="dxa"/>
        </w:trPr>
        <w:tc>
          <w:tcPr>
            <w:tcW w:w="2481" w:type="dxa"/>
            <w:vMerge w:val="restart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подготовки</w:t>
            </w:r>
          </w:p>
        </w:tc>
        <w:tc>
          <w:tcPr>
            <w:tcW w:w="919" w:type="dxa"/>
            <w:gridSpan w:val="2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год</w:t>
            </w:r>
          </w:p>
        </w:tc>
      </w:tr>
      <w:tr w:rsidR="002F668E" w:rsidRPr="006D46FA" w:rsidTr="002F668E">
        <w:tc>
          <w:tcPr>
            <w:tcW w:w="2481" w:type="dxa"/>
            <w:vMerge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53" w:type="dxa"/>
            <w:gridSpan w:val="2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19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668E" w:rsidRPr="006D46FA" w:rsidTr="002F668E">
        <w:trPr>
          <w:gridAfter w:val="10"/>
          <w:wAfter w:w="5531" w:type="dxa"/>
        </w:trPr>
        <w:tc>
          <w:tcPr>
            <w:tcW w:w="2481" w:type="dxa"/>
            <w:vMerge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668E" w:rsidRPr="006D46FA" w:rsidTr="002F668E">
        <w:tc>
          <w:tcPr>
            <w:tcW w:w="2481" w:type="dxa"/>
            <w:vMerge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1" w:type="dxa"/>
            <w:gridSpan w:val="11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Этап базовой подготовки</w:t>
            </w:r>
          </w:p>
        </w:tc>
        <w:tc>
          <w:tcPr>
            <w:tcW w:w="919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668E" w:rsidRPr="006D46FA" w:rsidTr="002F668E">
        <w:tc>
          <w:tcPr>
            <w:tcW w:w="2481" w:type="dxa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554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  <w:gridSpan w:val="2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F668E" w:rsidRPr="006D46FA" w:rsidTr="002F668E">
        <w:tc>
          <w:tcPr>
            <w:tcW w:w="2481" w:type="dxa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 (ОФП)</w:t>
            </w:r>
          </w:p>
        </w:tc>
        <w:tc>
          <w:tcPr>
            <w:tcW w:w="554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" w:type="dxa"/>
            <w:gridSpan w:val="2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2F668E" w:rsidRPr="006D46FA" w:rsidTr="002F668E">
        <w:tc>
          <w:tcPr>
            <w:tcW w:w="2481" w:type="dxa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 (СФП)</w:t>
            </w:r>
          </w:p>
        </w:tc>
        <w:tc>
          <w:tcPr>
            <w:tcW w:w="554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2F668E" w:rsidRPr="006D46FA" w:rsidTr="002F668E">
        <w:tc>
          <w:tcPr>
            <w:tcW w:w="2481" w:type="dxa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Хореографическая подготовка</w:t>
            </w:r>
          </w:p>
        </w:tc>
        <w:tc>
          <w:tcPr>
            <w:tcW w:w="554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2F668E" w:rsidRPr="006D46FA" w:rsidTr="002F668E">
        <w:tc>
          <w:tcPr>
            <w:tcW w:w="2481" w:type="dxa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sz w:val="28"/>
                <w:szCs w:val="28"/>
              </w:rPr>
              <w:t>Техническая (ледовая) подготовка</w:t>
            </w:r>
          </w:p>
        </w:tc>
        <w:tc>
          <w:tcPr>
            <w:tcW w:w="554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2F668E" w:rsidRPr="006D46FA" w:rsidTr="002F668E">
        <w:tc>
          <w:tcPr>
            <w:tcW w:w="2481" w:type="dxa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Контрольные испытания</w:t>
            </w:r>
          </w:p>
        </w:tc>
        <w:tc>
          <w:tcPr>
            <w:tcW w:w="554" w:type="dxa"/>
            <w:vAlign w:val="center"/>
          </w:tcPr>
          <w:p w:rsidR="002F668E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  <w:gridSpan w:val="2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F668E" w:rsidRPr="006D46FA" w:rsidTr="002F668E">
        <w:tc>
          <w:tcPr>
            <w:tcW w:w="2481" w:type="dxa"/>
          </w:tcPr>
          <w:p w:rsidR="002F668E" w:rsidRPr="006D46FA" w:rsidRDefault="002F668E" w:rsidP="00B4428D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6F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554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53" w:type="dxa"/>
            <w:gridSpan w:val="2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53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9" w:type="dxa"/>
            <w:vAlign w:val="center"/>
          </w:tcPr>
          <w:p w:rsidR="002F668E" w:rsidRPr="006D46FA" w:rsidRDefault="002F668E" w:rsidP="00B4428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009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</w:tr>
    </w:tbl>
    <w:p w:rsidR="00B4428D" w:rsidRDefault="00B4428D" w:rsidP="00B4428D">
      <w:pPr>
        <w:spacing w:after="120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Pr="00E3349F" w:rsidRDefault="00B4428D" w:rsidP="0091491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3349F">
        <w:rPr>
          <w:rFonts w:ascii="Times New Roman" w:hAnsi="Times New Roman"/>
          <w:b/>
          <w:sz w:val="28"/>
          <w:szCs w:val="28"/>
        </w:rPr>
        <w:t>Теоретическая подготовка для спортивно-оздоровительных групп</w:t>
      </w:r>
    </w:p>
    <w:p w:rsidR="00B4428D" w:rsidRDefault="00B4428D" w:rsidP="00914919">
      <w:pPr>
        <w:pStyle w:val="a3"/>
        <w:ind w:left="0" w:firstLine="708"/>
        <w:rPr>
          <w:rFonts w:ascii="Times New Roman" w:hAnsi="Times New Roman"/>
          <w:sz w:val="28"/>
          <w:szCs w:val="28"/>
        </w:rPr>
      </w:pPr>
      <w:r w:rsidRPr="00E3349F">
        <w:rPr>
          <w:rFonts w:ascii="Times New Roman" w:hAnsi="Times New Roman"/>
          <w:sz w:val="28"/>
          <w:szCs w:val="28"/>
        </w:rPr>
        <w:t xml:space="preserve">Теоретическая подготовка </w:t>
      </w:r>
      <w:proofErr w:type="gramStart"/>
      <w:r w:rsidRPr="00E3349F">
        <w:rPr>
          <w:rFonts w:ascii="Times New Roman" w:hAnsi="Times New Roman"/>
          <w:sz w:val="28"/>
          <w:szCs w:val="28"/>
        </w:rPr>
        <w:t>проводится в спортивно-оздоровительных группах проводится</w:t>
      </w:r>
      <w:proofErr w:type="gramEnd"/>
      <w:r w:rsidRPr="00E3349F">
        <w:rPr>
          <w:rFonts w:ascii="Times New Roman" w:hAnsi="Times New Roman"/>
          <w:sz w:val="28"/>
          <w:szCs w:val="28"/>
        </w:rPr>
        <w:t xml:space="preserve"> в виде коротких бесед в начале тренировочного занятия или в его процессе или в паузах отдыха.</w:t>
      </w:r>
    </w:p>
    <w:p w:rsidR="00B4428D" w:rsidRPr="001E6104" w:rsidRDefault="00B4428D" w:rsidP="00B4428D">
      <w:pPr>
        <w:pStyle w:val="a3"/>
        <w:ind w:left="0" w:firstLine="708"/>
        <w:jc w:val="right"/>
        <w:rPr>
          <w:rFonts w:ascii="Times New Roman" w:hAnsi="Times New Roman"/>
          <w:i/>
          <w:sz w:val="28"/>
          <w:szCs w:val="28"/>
        </w:rPr>
      </w:pPr>
      <w:r w:rsidRPr="001E6104">
        <w:rPr>
          <w:rFonts w:ascii="Times New Roman" w:hAnsi="Times New Roman"/>
          <w:i/>
          <w:sz w:val="28"/>
          <w:szCs w:val="28"/>
        </w:rPr>
        <w:t>Таблица 5</w:t>
      </w:r>
    </w:p>
    <w:p w:rsidR="00B4428D" w:rsidRDefault="00B4428D" w:rsidP="00B4428D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C2D62">
        <w:rPr>
          <w:rFonts w:ascii="Times New Roman" w:hAnsi="Times New Roman"/>
          <w:b/>
          <w:sz w:val="28"/>
          <w:szCs w:val="28"/>
        </w:rPr>
        <w:t>Содержание теоретической подготовки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8"/>
        <w:gridCol w:w="1870"/>
        <w:gridCol w:w="7080"/>
        <w:gridCol w:w="992"/>
      </w:tblGrid>
      <w:tr w:rsidR="00B4428D" w:rsidRPr="004C2D62" w:rsidTr="00B4428D">
        <w:tc>
          <w:tcPr>
            <w:tcW w:w="548" w:type="dxa"/>
            <w:vAlign w:val="center"/>
          </w:tcPr>
          <w:p w:rsidR="00B4428D" w:rsidRPr="004C2D62" w:rsidRDefault="00B4428D" w:rsidP="00B4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C2D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C2D6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C2D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0" w:type="dxa"/>
            <w:vAlign w:val="center"/>
          </w:tcPr>
          <w:p w:rsidR="00B4428D" w:rsidRPr="004C2D62" w:rsidRDefault="00B4428D" w:rsidP="00B4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D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7080" w:type="dxa"/>
            <w:vAlign w:val="center"/>
          </w:tcPr>
          <w:p w:rsidR="00B4428D" w:rsidRPr="004C2D62" w:rsidRDefault="00B4428D" w:rsidP="00B4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D6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темы</w:t>
            </w:r>
          </w:p>
        </w:tc>
        <w:tc>
          <w:tcPr>
            <w:tcW w:w="992" w:type="dxa"/>
            <w:vAlign w:val="center"/>
          </w:tcPr>
          <w:p w:rsidR="00B4428D" w:rsidRPr="004C2D62" w:rsidRDefault="00B4428D" w:rsidP="00B442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B4428D" w:rsidRPr="004C2D62" w:rsidTr="00B4428D">
        <w:tc>
          <w:tcPr>
            <w:tcW w:w="548" w:type="dxa"/>
            <w:vAlign w:val="center"/>
          </w:tcPr>
          <w:p w:rsidR="00B4428D" w:rsidRPr="004C2D62" w:rsidRDefault="002F668E" w:rsidP="00B4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vAlign w:val="center"/>
          </w:tcPr>
          <w:p w:rsidR="00B4428D" w:rsidRPr="004C2D62" w:rsidRDefault="00B4428D" w:rsidP="00B44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D62">
              <w:rPr>
                <w:rFonts w:ascii="Times New Roman" w:hAnsi="Times New Roman" w:cs="Times New Roman"/>
                <w:sz w:val="24"/>
                <w:szCs w:val="24"/>
              </w:rPr>
              <w:t>Развитие фигурного катания на коньках</w:t>
            </w:r>
          </w:p>
        </w:tc>
        <w:tc>
          <w:tcPr>
            <w:tcW w:w="7080" w:type="dxa"/>
            <w:vAlign w:val="center"/>
          </w:tcPr>
          <w:p w:rsidR="00B4428D" w:rsidRPr="004C2D62" w:rsidRDefault="00B4428D" w:rsidP="00B44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D62">
              <w:rPr>
                <w:rFonts w:ascii="Times New Roman" w:hAnsi="Times New Roman" w:cs="Times New Roman"/>
                <w:sz w:val="24"/>
                <w:szCs w:val="24"/>
              </w:rPr>
              <w:t>История зарождения и развития фигурного катания на коньках как вид спорта. Искусство катания на коньках в дореволюционной России. История и развитие фигурного катания в СССР. Советские и российские фигуристы на чемпионатах Европы, мира, Олимпийских играх. История фигурного катания в регионе, городе.</w:t>
            </w:r>
          </w:p>
        </w:tc>
        <w:tc>
          <w:tcPr>
            <w:tcW w:w="992" w:type="dxa"/>
            <w:vAlign w:val="center"/>
          </w:tcPr>
          <w:p w:rsidR="00B4428D" w:rsidRPr="004C2D62" w:rsidRDefault="00B4428D" w:rsidP="00B4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28D" w:rsidRPr="004C2D62" w:rsidTr="00B4428D">
        <w:tc>
          <w:tcPr>
            <w:tcW w:w="548" w:type="dxa"/>
            <w:vAlign w:val="center"/>
          </w:tcPr>
          <w:p w:rsidR="00B4428D" w:rsidRPr="004C2D62" w:rsidRDefault="002F668E" w:rsidP="00B4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vAlign w:val="center"/>
          </w:tcPr>
          <w:p w:rsidR="00B4428D" w:rsidRPr="004C2D62" w:rsidRDefault="00B4428D" w:rsidP="00B44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D62">
              <w:rPr>
                <w:rFonts w:ascii="Times New Roman" w:hAnsi="Times New Roman" w:cs="Times New Roman"/>
                <w:sz w:val="24"/>
                <w:szCs w:val="24"/>
              </w:rPr>
              <w:t>Личная и общественная гигиена. Закаливание организма</w:t>
            </w:r>
          </w:p>
        </w:tc>
        <w:tc>
          <w:tcPr>
            <w:tcW w:w="7080" w:type="dxa"/>
            <w:vAlign w:val="center"/>
          </w:tcPr>
          <w:p w:rsidR="00B4428D" w:rsidRPr="004C2D62" w:rsidRDefault="00B4428D" w:rsidP="00B44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D62">
              <w:rPr>
                <w:rFonts w:ascii="Times New Roman" w:hAnsi="Times New Roman" w:cs="Times New Roman"/>
                <w:sz w:val="24"/>
                <w:szCs w:val="24"/>
              </w:rPr>
              <w:t>Понятие о гигиене и санитарии. Уход за телом, гигиенические требования к одежде и обуви. Гигиена спортивных сооружений. Общий режим для спортсмена. Режим труда и отдыха. Режим питания и питьевой режим во время тренировки. Значения витаминов и питания спортсмена. Гигиена сна. Гигиеническое значение водных процедур (умывание, обтирание, обливание, душ, баня, купание). Использование естественных факторов природы (солнца, воздуха, воды) в целях закаливания организма. Временные ограничения и противопоказания к занятиям физическими упражнениями, и в частности, фигурным катанием на коньках. Меры личной и общественной санитарно-гигиенической профилактики (предупреждения заболеваний). Гигиенические требования к проведению занятий физическими упражнениями. Значение температуры влажности и движения воздуха. Гигиена мест занятий, оборудования и инвентаря. Инвентарь. Типы коньков и ботинок для фигурного катания на коньках, уход за ними и хранение. Точка коньков, станок для точки. Одежда фигуриста.</w:t>
            </w:r>
          </w:p>
        </w:tc>
        <w:tc>
          <w:tcPr>
            <w:tcW w:w="992" w:type="dxa"/>
            <w:vAlign w:val="center"/>
          </w:tcPr>
          <w:p w:rsidR="00B4428D" w:rsidRPr="004C2D62" w:rsidRDefault="00B4428D" w:rsidP="00B4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28D" w:rsidRPr="004C2D62" w:rsidTr="00B4428D">
        <w:tc>
          <w:tcPr>
            <w:tcW w:w="548" w:type="dxa"/>
            <w:vAlign w:val="center"/>
          </w:tcPr>
          <w:p w:rsidR="00B4428D" w:rsidRPr="004C2D62" w:rsidRDefault="002F668E" w:rsidP="00B4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vAlign w:val="center"/>
          </w:tcPr>
          <w:p w:rsidR="00B4428D" w:rsidRPr="004C2D62" w:rsidRDefault="00B4428D" w:rsidP="00B44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D62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Дворце спорта</w:t>
            </w:r>
          </w:p>
        </w:tc>
        <w:tc>
          <w:tcPr>
            <w:tcW w:w="7080" w:type="dxa"/>
            <w:vAlign w:val="center"/>
          </w:tcPr>
          <w:p w:rsidR="00B4428D" w:rsidRPr="004C2D62" w:rsidRDefault="00B4428D" w:rsidP="00B44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D62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занятий и поведения в спортивном зале и на ледовой площадке.</w:t>
            </w:r>
          </w:p>
        </w:tc>
        <w:tc>
          <w:tcPr>
            <w:tcW w:w="992" w:type="dxa"/>
            <w:vAlign w:val="center"/>
          </w:tcPr>
          <w:p w:rsidR="00B4428D" w:rsidRPr="004C2D62" w:rsidRDefault="00B4428D" w:rsidP="00B44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14919" w:rsidRDefault="00914919" w:rsidP="00B44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28D" w:rsidRPr="00E30141" w:rsidRDefault="00B4428D" w:rsidP="00B442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b/>
          <w:sz w:val="28"/>
          <w:szCs w:val="28"/>
        </w:rPr>
        <w:lastRenderedPageBreak/>
        <w:t>Примерные схемы недельных микроциклов</w:t>
      </w:r>
    </w:p>
    <w:p w:rsidR="00B4428D" w:rsidRPr="00E3349F" w:rsidRDefault="00B4428D" w:rsidP="00B4428D">
      <w:pPr>
        <w:spacing w:after="0" w:line="240" w:lineRule="auto"/>
        <w:ind w:left="-426" w:right="-14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49F">
        <w:rPr>
          <w:rFonts w:ascii="Times New Roman" w:hAnsi="Times New Roman" w:cs="Times New Roman"/>
          <w:b/>
          <w:sz w:val="28"/>
          <w:szCs w:val="28"/>
        </w:rPr>
        <w:t>для спортивно-оздоровительных групп</w:t>
      </w:r>
    </w:p>
    <w:p w:rsidR="00B4428D" w:rsidRPr="00E3349F" w:rsidRDefault="00B4428D" w:rsidP="00B4428D">
      <w:pPr>
        <w:spacing w:after="0" w:line="240" w:lineRule="auto"/>
        <w:ind w:left="-426" w:right="-14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428D" w:rsidRPr="00E3349F" w:rsidRDefault="00B4428D" w:rsidP="00B4428D">
      <w:pPr>
        <w:spacing w:after="0"/>
        <w:ind w:left="-425"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Программный  материал для практических занятий со спортивно-оздоровительными  группами   выбирается в соответствии с задачами, которые стоят  перед ними.</w:t>
      </w:r>
    </w:p>
    <w:p w:rsidR="00B4428D" w:rsidRPr="00E3349F" w:rsidRDefault="00B4428D" w:rsidP="00B4428D">
      <w:pPr>
        <w:spacing w:after="0"/>
        <w:ind w:left="-425"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Целью обучения в СОГ является разносторонняя двигательная  подготовка  и на её основе  обучение  навыкам  скольжения.</w:t>
      </w:r>
    </w:p>
    <w:p w:rsidR="00B4428D" w:rsidRPr="00E3349F" w:rsidRDefault="00B4428D" w:rsidP="00B4428D">
      <w:pPr>
        <w:spacing w:after="120"/>
        <w:ind w:left="-425"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Основными задачами является:</w:t>
      </w:r>
    </w:p>
    <w:p w:rsidR="00B4428D" w:rsidRPr="00E3349F" w:rsidRDefault="00B4428D" w:rsidP="00B4428D">
      <w:pPr>
        <w:spacing w:after="120"/>
        <w:ind w:left="142" w:right="-14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1.  Сформировать у детей желание  заниматься фигурным катанием на коньках.</w:t>
      </w:r>
    </w:p>
    <w:p w:rsidR="00B4428D" w:rsidRPr="00E3349F" w:rsidRDefault="00B4428D" w:rsidP="00B4428D">
      <w:pPr>
        <w:spacing w:after="120"/>
        <w:ind w:left="142" w:right="-14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2.  Приобрести навыки скольжения на льду, освоение  простейших элементов фигурного катания на коньках.</w:t>
      </w:r>
    </w:p>
    <w:p w:rsidR="00B4428D" w:rsidRPr="00E3349F" w:rsidRDefault="00B4428D" w:rsidP="00B4428D">
      <w:pPr>
        <w:spacing w:after="120"/>
        <w:ind w:left="142" w:right="-14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3.  Развитие  основных физических качеств.</w:t>
      </w:r>
    </w:p>
    <w:p w:rsidR="00B4428D" w:rsidRPr="00E3349F" w:rsidRDefault="00B4428D" w:rsidP="00B4428D">
      <w:pPr>
        <w:spacing w:after="120"/>
        <w:ind w:left="142" w:right="-14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 xml:space="preserve">4.  Содействие  эстетическому воспитанию  </w:t>
      </w:r>
      <w:proofErr w:type="gramStart"/>
      <w:r w:rsidRPr="00E3349F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E3349F">
        <w:rPr>
          <w:rFonts w:ascii="Times New Roman" w:hAnsi="Times New Roman" w:cs="Times New Roman"/>
          <w:sz w:val="28"/>
          <w:szCs w:val="28"/>
        </w:rPr>
        <w:t>.</w:t>
      </w:r>
    </w:p>
    <w:p w:rsidR="00B4428D" w:rsidRPr="00E3349F" w:rsidRDefault="00B4428D" w:rsidP="00B4428D">
      <w:pPr>
        <w:spacing w:after="120"/>
        <w:ind w:left="142" w:right="-14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 xml:space="preserve">5.  Формирование  разнообразных  двигательных умений и  навыков  и на их основе  овладение  </w:t>
      </w:r>
      <w:proofErr w:type="spellStart"/>
      <w:r w:rsidRPr="00E3349F">
        <w:rPr>
          <w:rFonts w:ascii="Times New Roman" w:hAnsi="Times New Roman" w:cs="Times New Roman"/>
          <w:sz w:val="28"/>
          <w:szCs w:val="28"/>
        </w:rPr>
        <w:t>сложнокоординационными</w:t>
      </w:r>
      <w:proofErr w:type="spellEnd"/>
      <w:r w:rsidRPr="00E3349F">
        <w:rPr>
          <w:rFonts w:ascii="Times New Roman" w:hAnsi="Times New Roman" w:cs="Times New Roman"/>
          <w:sz w:val="28"/>
          <w:szCs w:val="28"/>
        </w:rPr>
        <w:t xml:space="preserve">  движениями, являющимися  основой техники  фигурного  катания  на коньках.</w:t>
      </w:r>
    </w:p>
    <w:p w:rsidR="00B4428D" w:rsidRPr="00E3349F" w:rsidRDefault="00B4428D" w:rsidP="00B4428D">
      <w:pPr>
        <w:spacing w:after="120"/>
        <w:ind w:left="-425"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Эти задачи решаются как на занятиях по общей  и специальной  физической  подготовке, так и на занятиях на льду.</w:t>
      </w:r>
    </w:p>
    <w:p w:rsidR="00B4428D" w:rsidRPr="00E3349F" w:rsidRDefault="00B4428D" w:rsidP="008A098D">
      <w:pPr>
        <w:spacing w:after="120"/>
        <w:ind w:left="-425" w:righ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 xml:space="preserve">Форма обучения зависит от возраста и уровня  подготовленности </w:t>
      </w:r>
      <w:proofErr w:type="gramStart"/>
      <w:r w:rsidRPr="00E3349F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E3349F">
        <w:rPr>
          <w:rFonts w:ascii="Times New Roman" w:hAnsi="Times New Roman" w:cs="Times New Roman"/>
          <w:sz w:val="28"/>
          <w:szCs w:val="28"/>
        </w:rPr>
        <w:t xml:space="preserve">. Основной формой организации занятий на данном этапе подготовки  является урок. Основными методами практического разучивания разнообразных упражнений является метод целостного упражнения и метод </w:t>
      </w:r>
      <w:proofErr w:type="spellStart"/>
      <w:r w:rsidRPr="00E3349F">
        <w:rPr>
          <w:rFonts w:ascii="Times New Roman" w:hAnsi="Times New Roman" w:cs="Times New Roman"/>
          <w:sz w:val="28"/>
          <w:szCs w:val="28"/>
        </w:rPr>
        <w:t>расчлененно</w:t>
      </w:r>
      <w:proofErr w:type="spellEnd"/>
      <w:r w:rsidRPr="00E3349F">
        <w:rPr>
          <w:rFonts w:ascii="Times New Roman" w:hAnsi="Times New Roman" w:cs="Times New Roman"/>
          <w:sz w:val="28"/>
          <w:szCs w:val="28"/>
        </w:rPr>
        <w:t xml:space="preserve"> – конструктивного упражнения. Основными методами проведения занятий являются групповой и игровой.</w:t>
      </w:r>
    </w:p>
    <w:p w:rsidR="00B4428D" w:rsidRPr="00E3349F" w:rsidRDefault="00B4428D" w:rsidP="00B4428D">
      <w:pPr>
        <w:spacing w:after="120"/>
        <w:ind w:righ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49F">
        <w:rPr>
          <w:rFonts w:ascii="Times New Roman" w:hAnsi="Times New Roman" w:cs="Times New Roman"/>
          <w:b/>
          <w:sz w:val="28"/>
          <w:szCs w:val="28"/>
        </w:rPr>
        <w:t>Построение  недельного  цикла  подготовки</w:t>
      </w:r>
    </w:p>
    <w:p w:rsidR="00B4428D" w:rsidRPr="00E3349F" w:rsidRDefault="00B4428D" w:rsidP="00766821">
      <w:pPr>
        <w:spacing w:after="120"/>
        <w:ind w:right="-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b/>
          <w:sz w:val="28"/>
          <w:szCs w:val="28"/>
        </w:rPr>
        <w:t>и примерного модельного занятия для спортивно-оздоровительных групп</w:t>
      </w:r>
    </w:p>
    <w:p w:rsidR="00B4428D" w:rsidRPr="00E3349F" w:rsidRDefault="00B4428D" w:rsidP="00B4428D">
      <w:pPr>
        <w:spacing w:after="0" w:line="240" w:lineRule="auto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 xml:space="preserve">В группах первого года подготовки официально соревнования не проводятся, поэтому построение учебного процесса носит весьма условный характер. Занятия начинаются в сентябре и заканчиваются в </w:t>
      </w:r>
      <w:r>
        <w:rPr>
          <w:rFonts w:ascii="Times New Roman" w:hAnsi="Times New Roman" w:cs="Times New Roman"/>
          <w:sz w:val="28"/>
          <w:szCs w:val="28"/>
        </w:rPr>
        <w:t xml:space="preserve"> мае. Основной  объем часов </w:t>
      </w:r>
      <w:r w:rsidRPr="00E3349F">
        <w:rPr>
          <w:rFonts w:ascii="Times New Roman" w:hAnsi="Times New Roman" w:cs="Times New Roman"/>
          <w:sz w:val="28"/>
          <w:szCs w:val="28"/>
        </w:rPr>
        <w:t xml:space="preserve">включает общефизическую и техническую  подготовку. На первом году фигуристы отдыхают 3 месяца </w:t>
      </w:r>
      <w:proofErr w:type="gramStart"/>
      <w:r w:rsidRPr="00E3349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3349F">
        <w:rPr>
          <w:rFonts w:ascii="Times New Roman" w:hAnsi="Times New Roman" w:cs="Times New Roman"/>
          <w:sz w:val="28"/>
          <w:szCs w:val="28"/>
        </w:rPr>
        <w:t>июнь-июль-август). На втором  году обучения тренировочный проце</w:t>
      </w:r>
      <w:proofErr w:type="gramStart"/>
      <w:r w:rsidRPr="00E3349F">
        <w:rPr>
          <w:rFonts w:ascii="Times New Roman" w:hAnsi="Times New Roman" w:cs="Times New Roman"/>
          <w:sz w:val="28"/>
          <w:szCs w:val="28"/>
        </w:rPr>
        <w:t>сс  вкл</w:t>
      </w:r>
      <w:proofErr w:type="gramEnd"/>
      <w:r w:rsidRPr="00E3349F">
        <w:rPr>
          <w:rFonts w:ascii="Times New Roman" w:hAnsi="Times New Roman" w:cs="Times New Roman"/>
          <w:sz w:val="28"/>
          <w:szCs w:val="28"/>
        </w:rPr>
        <w:t>ючает три периода подготовки:</w:t>
      </w:r>
    </w:p>
    <w:p w:rsidR="00B4428D" w:rsidRDefault="00B4428D" w:rsidP="00B4428D">
      <w:pPr>
        <w:pStyle w:val="a3"/>
        <w:numPr>
          <w:ilvl w:val="0"/>
          <w:numId w:val="4"/>
        </w:num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 w:rsidRPr="00BA5AB8">
        <w:rPr>
          <w:rFonts w:ascii="Times New Roman" w:hAnsi="Times New Roman"/>
          <w:sz w:val="28"/>
          <w:szCs w:val="28"/>
        </w:rPr>
        <w:t>с 1 августа – подготовительный период, который длится 34 недели (до февраля);</w:t>
      </w:r>
    </w:p>
    <w:p w:rsidR="00B4428D" w:rsidRDefault="00B4428D" w:rsidP="00B4428D">
      <w:pPr>
        <w:pStyle w:val="a3"/>
        <w:numPr>
          <w:ilvl w:val="0"/>
          <w:numId w:val="4"/>
        </w:numPr>
        <w:spacing w:after="120"/>
        <w:ind w:right="-142"/>
        <w:jc w:val="both"/>
        <w:rPr>
          <w:rFonts w:ascii="Times New Roman" w:hAnsi="Times New Roman"/>
          <w:sz w:val="28"/>
          <w:szCs w:val="28"/>
        </w:rPr>
      </w:pPr>
      <w:r w:rsidRPr="00BA5AB8">
        <w:rPr>
          <w:rFonts w:ascii="Times New Roman" w:hAnsi="Times New Roman"/>
          <w:sz w:val="28"/>
          <w:szCs w:val="28"/>
        </w:rPr>
        <w:t xml:space="preserve">соревновательный период в течение 12 недель. В </w:t>
      </w:r>
      <w:proofErr w:type="gramStart"/>
      <w:r w:rsidRPr="00BA5AB8">
        <w:rPr>
          <w:rFonts w:ascii="Times New Roman" w:hAnsi="Times New Roman"/>
          <w:sz w:val="28"/>
          <w:szCs w:val="28"/>
        </w:rPr>
        <w:t>котором</w:t>
      </w:r>
      <w:proofErr w:type="gramEnd"/>
      <w:r w:rsidRPr="00BA5AB8">
        <w:rPr>
          <w:rFonts w:ascii="Times New Roman" w:hAnsi="Times New Roman"/>
          <w:sz w:val="28"/>
          <w:szCs w:val="28"/>
        </w:rPr>
        <w:t xml:space="preserve"> фигуристы участвуют в соревнованиях;</w:t>
      </w:r>
    </w:p>
    <w:p w:rsidR="00B4428D" w:rsidRPr="00BA5AB8" w:rsidRDefault="00B4428D" w:rsidP="00B4428D">
      <w:pPr>
        <w:pStyle w:val="a3"/>
        <w:numPr>
          <w:ilvl w:val="0"/>
          <w:numId w:val="4"/>
        </w:numPr>
        <w:spacing w:after="120"/>
        <w:ind w:right="-142"/>
        <w:jc w:val="both"/>
        <w:rPr>
          <w:rFonts w:ascii="Times New Roman" w:hAnsi="Times New Roman"/>
          <w:sz w:val="28"/>
          <w:szCs w:val="28"/>
        </w:rPr>
      </w:pPr>
      <w:r w:rsidRPr="00BA5AB8">
        <w:rPr>
          <w:rFonts w:ascii="Times New Roman" w:hAnsi="Times New Roman"/>
          <w:sz w:val="28"/>
          <w:szCs w:val="28"/>
        </w:rPr>
        <w:t>в мае (4 недели) – переходный период</w:t>
      </w:r>
    </w:p>
    <w:p w:rsidR="00B4428D" w:rsidRPr="00E3349F" w:rsidRDefault="00B4428D" w:rsidP="00B4428D">
      <w:pPr>
        <w:spacing w:after="120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 xml:space="preserve">В течение июня и июля спортсмены отдыхают. </w:t>
      </w:r>
    </w:p>
    <w:p w:rsidR="00B4428D" w:rsidRPr="00E3349F" w:rsidRDefault="00B4428D" w:rsidP="00B4428D">
      <w:pPr>
        <w:spacing w:after="120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 xml:space="preserve">На третьем году в </w:t>
      </w:r>
      <w:r>
        <w:rPr>
          <w:rFonts w:ascii="Times New Roman" w:hAnsi="Times New Roman" w:cs="Times New Roman"/>
          <w:sz w:val="28"/>
          <w:szCs w:val="28"/>
        </w:rPr>
        <w:t>СОГ объем часов составляется 184</w:t>
      </w:r>
      <w:r w:rsidRPr="00E3349F">
        <w:rPr>
          <w:rFonts w:ascii="Times New Roman" w:hAnsi="Times New Roman" w:cs="Times New Roman"/>
          <w:sz w:val="28"/>
          <w:szCs w:val="28"/>
        </w:rPr>
        <w:t xml:space="preserve"> часов, а периодизация та же, что  и на втором году. Следует отметить, что </w:t>
      </w:r>
      <w:r w:rsidRPr="00E3349F">
        <w:rPr>
          <w:rFonts w:ascii="Times New Roman" w:hAnsi="Times New Roman" w:cs="Times New Roman"/>
          <w:sz w:val="28"/>
          <w:szCs w:val="28"/>
        </w:rPr>
        <w:lastRenderedPageBreak/>
        <w:t>распределение  часов на общефизическую (включая специ</w:t>
      </w:r>
      <w:r>
        <w:rPr>
          <w:rFonts w:ascii="Times New Roman" w:hAnsi="Times New Roman" w:cs="Times New Roman"/>
          <w:sz w:val="28"/>
          <w:szCs w:val="28"/>
        </w:rPr>
        <w:t>ально-физическую) и специально-</w:t>
      </w:r>
      <w:r w:rsidRPr="00E3349F">
        <w:rPr>
          <w:rFonts w:ascii="Times New Roman" w:hAnsi="Times New Roman" w:cs="Times New Roman"/>
          <w:sz w:val="28"/>
          <w:szCs w:val="28"/>
        </w:rPr>
        <w:t>техническую подготовку по годам обучения примерно одинаковое. Структура урока будет зависеть от его основной  части. Рекомендуется параллельно с задачами ОФП решать задачи СФП или совместно СФП и СТП. В этих случаях  структура урока будет комплексной.</w:t>
      </w:r>
    </w:p>
    <w:p w:rsidR="00B4428D" w:rsidRPr="00E3349F" w:rsidRDefault="00B4428D" w:rsidP="00B4428D">
      <w:pPr>
        <w:spacing w:after="120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Занятие имеет общепринятую структуру: подготовительную, основную и заключительную части.</w:t>
      </w:r>
    </w:p>
    <w:p w:rsidR="00B4428D" w:rsidRPr="00E3349F" w:rsidRDefault="00B4428D" w:rsidP="00B4428D">
      <w:pPr>
        <w:spacing w:after="120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В подготовительной части занятия особое внимание уделяется  воспитанию дисциплины и организованности, правильной осанке, выразительности движений, развитию физических качеств.</w:t>
      </w:r>
    </w:p>
    <w:p w:rsidR="00B4428D" w:rsidRPr="00E3349F" w:rsidRDefault="00B4428D" w:rsidP="00B4428D">
      <w:pPr>
        <w:spacing w:after="120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В основной части занятия решается задачи как обучения двигательным  действиям, так и развития специальных физических качеств.</w:t>
      </w:r>
    </w:p>
    <w:p w:rsidR="00B4428D" w:rsidRPr="00E3349F" w:rsidRDefault="00B4428D" w:rsidP="00B4428D">
      <w:pPr>
        <w:spacing w:after="120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Заключительная  часть занятия направлена на снятие напряжения и повышения эмоционального состояния спортсменов.</w:t>
      </w:r>
    </w:p>
    <w:p w:rsidR="00B4428D" w:rsidRPr="00E3349F" w:rsidRDefault="00B4428D" w:rsidP="00B4428D">
      <w:pPr>
        <w:spacing w:after="120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При проведении комплексных занятий  занятия в зале и на льду имеют те же части, однако продолжительность заключительной части урока в зале несколько короче по времени и решает задачи подготовки организма спортсмена к выполнению предстоящей нагрузки на льду.</w:t>
      </w:r>
    </w:p>
    <w:p w:rsidR="00B4428D" w:rsidRPr="00E3349F" w:rsidRDefault="00B4428D" w:rsidP="00B4428D">
      <w:pPr>
        <w:spacing w:after="120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</w:t>
      </w:r>
      <w:r w:rsidRPr="00E3349F">
        <w:rPr>
          <w:rFonts w:ascii="Times New Roman" w:hAnsi="Times New Roman" w:cs="Times New Roman"/>
          <w:sz w:val="28"/>
          <w:szCs w:val="28"/>
        </w:rPr>
        <w:t>преподаватель должен проводить наблюдения за спортсменами.</w:t>
      </w:r>
    </w:p>
    <w:p w:rsidR="00B4428D" w:rsidRDefault="00B4428D" w:rsidP="00B4428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sz w:val="28"/>
          <w:szCs w:val="28"/>
        </w:rPr>
        <w:t>Педагогические  наблюдения и контрольные испытания в конце года позволяют объективно составить мнение о пригодности детей к занятиям фигурным катанием и в определенной мере  оценить их одаренность и перспективность.</w:t>
      </w:r>
    </w:p>
    <w:p w:rsidR="002F668E" w:rsidRPr="002123CB" w:rsidRDefault="00B4428D" w:rsidP="002123CB">
      <w:pPr>
        <w:spacing w:after="120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8FF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>
        <w:rPr>
          <w:rFonts w:ascii="Times New Roman" w:hAnsi="Times New Roman" w:cs="Times New Roman"/>
          <w:sz w:val="28"/>
          <w:szCs w:val="28"/>
        </w:rPr>
        <w:t>учебно</w:t>
      </w:r>
      <w:r w:rsidRPr="008278FF">
        <w:rPr>
          <w:rFonts w:ascii="Times New Roman" w:hAnsi="Times New Roman" w:cs="Times New Roman"/>
          <w:sz w:val="28"/>
          <w:szCs w:val="28"/>
        </w:rPr>
        <w:t>-тренировочного цикла ожидается выполнение учащимися нормативов по ОФП и СФП.</w:t>
      </w:r>
    </w:p>
    <w:p w:rsidR="00B4428D" w:rsidRPr="00766821" w:rsidRDefault="00B4428D" w:rsidP="00766821">
      <w:pPr>
        <w:spacing w:after="120"/>
        <w:ind w:firstLine="77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6A23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онтрольные нормативы по </w:t>
      </w:r>
      <w:r w:rsidRPr="00136A23">
        <w:rPr>
          <w:rFonts w:ascii="Times New Roman" w:hAnsi="Times New Roman" w:cs="Times New Roman"/>
          <w:b/>
          <w:bCs/>
          <w:sz w:val="28"/>
          <w:szCs w:val="28"/>
        </w:rPr>
        <w:t>ОФП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их оценка для групп спортивно-оздоровительного этапа (1 год)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118"/>
        <w:gridCol w:w="992"/>
        <w:gridCol w:w="3828"/>
        <w:gridCol w:w="1417"/>
      </w:tblGrid>
      <w:tr w:rsidR="00B4428D" w:rsidRPr="00136A23" w:rsidTr="00B4428D">
        <w:trPr>
          <w:trHeight w:val="423"/>
        </w:trPr>
        <w:tc>
          <w:tcPr>
            <w:tcW w:w="534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992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попыток</w:t>
            </w:r>
          </w:p>
        </w:tc>
        <w:tc>
          <w:tcPr>
            <w:tcW w:w="382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выполнению</w:t>
            </w:r>
          </w:p>
        </w:tc>
        <w:tc>
          <w:tcPr>
            <w:tcW w:w="141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B4428D" w:rsidRPr="00136A23" w:rsidTr="00B4428D">
        <w:trPr>
          <w:trHeight w:val="423"/>
        </w:trPr>
        <w:tc>
          <w:tcPr>
            <w:tcW w:w="534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992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70 см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110 см</w:t>
            </w:r>
          </w:p>
        </w:tc>
        <w:tc>
          <w:tcPr>
            <w:tcW w:w="141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</w:tr>
      <w:tr w:rsidR="00B4428D" w:rsidRPr="00136A23" w:rsidTr="00B4428D">
        <w:trPr>
          <w:trHeight w:val="434"/>
        </w:trPr>
        <w:tc>
          <w:tcPr>
            <w:tcW w:w="534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</w:t>
            </w:r>
            <w:proofErr w:type="gramStart"/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 прямой сед</w:t>
            </w:r>
          </w:p>
        </w:tc>
        <w:tc>
          <w:tcPr>
            <w:tcW w:w="992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6 и менее раз за 20 сек.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12 и более раз за 20 сек.</w:t>
            </w:r>
          </w:p>
        </w:tc>
        <w:tc>
          <w:tcPr>
            <w:tcW w:w="141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</w:tr>
      <w:tr w:rsidR="00B4428D" w:rsidRPr="00136A23" w:rsidTr="00B4428D">
        <w:trPr>
          <w:trHeight w:val="423"/>
        </w:trPr>
        <w:tc>
          <w:tcPr>
            <w:tcW w:w="534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Бег на 30 м с высокого старта</w:t>
            </w:r>
          </w:p>
        </w:tc>
        <w:tc>
          <w:tcPr>
            <w:tcW w:w="992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Свыше 9 сек.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До 9 сек.</w:t>
            </w:r>
          </w:p>
        </w:tc>
        <w:tc>
          <w:tcPr>
            <w:tcW w:w="141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B4428D" w:rsidRPr="00136A23" w:rsidTr="00B4428D">
        <w:trPr>
          <w:trHeight w:val="645"/>
        </w:trPr>
        <w:tc>
          <w:tcPr>
            <w:tcW w:w="534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</w:tc>
        <w:tc>
          <w:tcPr>
            <w:tcW w:w="992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10 раз по 6 метров: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 20 и менее сек.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Более 20 сек.</w:t>
            </w:r>
          </w:p>
        </w:tc>
        <w:tc>
          <w:tcPr>
            <w:tcW w:w="1417" w:type="dxa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</w:tr>
      <w:tr w:rsidR="00B4428D" w:rsidRPr="00136A23" w:rsidTr="00B4428D">
        <w:trPr>
          <w:trHeight w:val="423"/>
        </w:trPr>
        <w:tc>
          <w:tcPr>
            <w:tcW w:w="534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цапля</w:t>
            </w:r>
          </w:p>
        </w:tc>
        <w:tc>
          <w:tcPr>
            <w:tcW w:w="992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На счет 10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Менее 10 счетов</w:t>
            </w:r>
          </w:p>
        </w:tc>
        <w:tc>
          <w:tcPr>
            <w:tcW w:w="141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</w:tr>
      <w:tr w:rsidR="00B4428D" w:rsidRPr="00136A23" w:rsidTr="00B4428D">
        <w:trPr>
          <w:trHeight w:val="434"/>
        </w:trPr>
        <w:tc>
          <w:tcPr>
            <w:tcW w:w="534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Мостик из положения лежа</w:t>
            </w:r>
          </w:p>
        </w:tc>
        <w:tc>
          <w:tcPr>
            <w:tcW w:w="992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Высокий мостик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Низкий мостик</w:t>
            </w:r>
          </w:p>
        </w:tc>
        <w:tc>
          <w:tcPr>
            <w:tcW w:w="141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</w:tr>
      <w:tr w:rsidR="00B4428D" w:rsidRPr="00136A23" w:rsidTr="00B4428D">
        <w:trPr>
          <w:trHeight w:val="423"/>
        </w:trPr>
        <w:tc>
          <w:tcPr>
            <w:tcW w:w="534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</w:tc>
        <w:tc>
          <w:tcPr>
            <w:tcW w:w="992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10 раз подряд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менее 10 раз подряд</w:t>
            </w:r>
          </w:p>
        </w:tc>
        <w:tc>
          <w:tcPr>
            <w:tcW w:w="141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</w:tr>
      <w:tr w:rsidR="00B4428D" w:rsidRPr="00136A23" w:rsidTr="00B4428D">
        <w:trPr>
          <w:trHeight w:val="1290"/>
        </w:trPr>
        <w:tc>
          <w:tcPr>
            <w:tcW w:w="534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Пистолетик на правой и левой ноге</w:t>
            </w:r>
          </w:p>
        </w:tc>
        <w:tc>
          <w:tcPr>
            <w:tcW w:w="992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5 раз на одной ноге, не подставляя другую ногу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менее 5 раз или с </w:t>
            </w:r>
            <w:proofErr w:type="spellStart"/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подставлением</w:t>
            </w:r>
            <w:proofErr w:type="spellEnd"/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свободной ноги</w:t>
            </w:r>
          </w:p>
        </w:tc>
        <w:tc>
          <w:tcPr>
            <w:tcW w:w="141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</w:tr>
      <w:tr w:rsidR="00B4428D" w:rsidRPr="00136A23" w:rsidTr="00B4428D">
        <w:trPr>
          <w:trHeight w:val="1513"/>
        </w:trPr>
        <w:tc>
          <w:tcPr>
            <w:tcW w:w="534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шпагаты</w:t>
            </w:r>
          </w:p>
        </w:tc>
        <w:tc>
          <w:tcPr>
            <w:tcW w:w="992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любого шпагата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Согнутые колени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Шпагат не до пола, колени согнуты</w:t>
            </w:r>
          </w:p>
        </w:tc>
        <w:tc>
          <w:tcPr>
            <w:tcW w:w="1417" w:type="dxa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</w:tbl>
    <w:p w:rsidR="00B4428D" w:rsidRDefault="00B4428D" w:rsidP="00B4428D">
      <w:pPr>
        <w:spacing w:after="0" w:line="360" w:lineRule="auto"/>
        <w:ind w:firstLine="709"/>
        <w:jc w:val="both"/>
        <w:rPr>
          <w:b/>
          <w:bCs/>
        </w:rPr>
      </w:pPr>
    </w:p>
    <w:p w:rsidR="00B4428D" w:rsidRDefault="00B4428D" w:rsidP="00B4428D">
      <w:pPr>
        <w:spacing w:line="360" w:lineRule="auto"/>
        <w:ind w:firstLine="709"/>
        <w:jc w:val="both"/>
        <w:rPr>
          <w:b/>
          <w:bCs/>
        </w:rPr>
      </w:pPr>
    </w:p>
    <w:p w:rsidR="00B4428D" w:rsidRPr="00C25EB7" w:rsidRDefault="00B4428D" w:rsidP="00B4428D">
      <w:pPr>
        <w:rPr>
          <w:b/>
          <w:bCs/>
        </w:rPr>
      </w:pPr>
      <w:r>
        <w:rPr>
          <w:b/>
          <w:bCs/>
        </w:rPr>
        <w:br w:type="page"/>
      </w:r>
    </w:p>
    <w:p w:rsidR="00B4428D" w:rsidRPr="00136A23" w:rsidRDefault="00B4428D" w:rsidP="008A098D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36A23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Таблица 7</w:t>
      </w:r>
    </w:p>
    <w:p w:rsidR="00B4428D" w:rsidRPr="00136A23" w:rsidRDefault="00B4428D" w:rsidP="00B4428D">
      <w:pPr>
        <w:spacing w:after="0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6A23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ценочная таблица результатов ледовой подготовки обучающихся в группах </w:t>
      </w:r>
      <w:r w:rsidRPr="00136A2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СОГ 1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5"/>
        <w:gridCol w:w="2704"/>
        <w:gridCol w:w="4019"/>
        <w:gridCol w:w="1658"/>
      </w:tblGrid>
      <w:tr w:rsidR="00B4428D" w:rsidRPr="0054138F" w:rsidTr="00B4428D"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5413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138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413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выполнению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B4428D" w:rsidRPr="0054138F" w:rsidTr="00B4428D">
        <w:trPr>
          <w:cantSplit/>
          <w:trHeight w:val="591"/>
        </w:trPr>
        <w:tc>
          <w:tcPr>
            <w:tcW w:w="9286" w:type="dxa"/>
            <w:gridSpan w:val="4"/>
            <w:vAlign w:val="center"/>
          </w:tcPr>
          <w:p w:rsidR="00B4428D" w:rsidRPr="0054138F" w:rsidRDefault="00B4428D" w:rsidP="00B4428D">
            <w:pPr>
              <w:pStyle w:val="6"/>
              <w:rPr>
                <w:bCs w:val="0"/>
              </w:rPr>
            </w:pPr>
            <w:r w:rsidRPr="0054138F">
              <w:rPr>
                <w:bCs w:val="0"/>
              </w:rPr>
              <w:t>За 1 полугодие</w:t>
            </w:r>
          </w:p>
        </w:tc>
      </w:tr>
      <w:tr w:rsidR="00B4428D" w:rsidRPr="0054138F" w:rsidTr="00B4428D">
        <w:trPr>
          <w:trHeight w:val="709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Основной шаг «Елочка»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1/3 площадки, уверенность, голова прямо, руки в сторону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«Спутник»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1 попытка, в любую сторону, уверенность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rPr>
          <w:trHeight w:val="669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«Фонарик»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Вперед с разбега в 3 шага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rPr>
          <w:trHeight w:val="729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«Цапелька»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1 попытка на любой ноге, нога согнута в колене и поднята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rPr>
          <w:trHeight w:val="709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«Козлик»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Подскоки с любой ноги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rPr>
          <w:cantSplit/>
          <w:trHeight w:val="416"/>
        </w:trPr>
        <w:tc>
          <w:tcPr>
            <w:tcW w:w="9286" w:type="dxa"/>
            <w:gridSpan w:val="4"/>
            <w:vAlign w:val="center"/>
          </w:tcPr>
          <w:p w:rsidR="00B4428D" w:rsidRPr="0054138F" w:rsidRDefault="00B4428D" w:rsidP="00B4428D">
            <w:pPr>
              <w:pStyle w:val="6"/>
              <w:rPr>
                <w:bCs w:val="0"/>
              </w:rPr>
            </w:pPr>
            <w:r w:rsidRPr="0054138F">
              <w:rPr>
                <w:bCs w:val="0"/>
              </w:rPr>
              <w:t>За год</w:t>
            </w:r>
          </w:p>
        </w:tc>
      </w:tr>
      <w:tr w:rsidR="00B4428D" w:rsidRPr="0054138F" w:rsidTr="00B4428D">
        <w:trPr>
          <w:trHeight w:val="535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Основной шаг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Равномерное скольжение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rPr>
          <w:trHeight w:val="453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«Спутник»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Исполнение с обеих ног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rPr>
          <w:trHeight w:val="531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«Козлик»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Уверенный, высокий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rPr>
          <w:trHeight w:val="704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Скольжение с поворотом на 180º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Прыжок с 2-х ног на 2-е ноги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rPr>
          <w:trHeight w:val="724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«Цапелька»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Нога согнута и поднята на 90º, опорная нога прямая, корпус ровный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rPr>
          <w:trHeight w:val="703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«Фонарик»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Исполнение вперед и назад с места. Наличие толчка.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rPr>
          <w:trHeight w:val="515"/>
        </w:trPr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Вращение на 2-х ногах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С произвольного захода имитация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B4428D" w:rsidRPr="0054138F" w:rsidTr="00B4428D">
        <w:tc>
          <w:tcPr>
            <w:tcW w:w="905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4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Змейка вперед и назад</w:t>
            </w:r>
          </w:p>
        </w:tc>
        <w:tc>
          <w:tcPr>
            <w:tcW w:w="4019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Исполнение по заданному ориентиру: расстановка кубиков через 1 м</w:t>
            </w:r>
          </w:p>
        </w:tc>
        <w:tc>
          <w:tcPr>
            <w:tcW w:w="1658" w:type="dxa"/>
            <w:vAlign w:val="center"/>
          </w:tcPr>
          <w:p w:rsidR="00B4428D" w:rsidRPr="0054138F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38F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</w:tbl>
    <w:p w:rsidR="00B4428D" w:rsidRPr="002123CB" w:rsidRDefault="00914919" w:rsidP="009149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B4428D" w:rsidRPr="0054138F">
        <w:rPr>
          <w:rFonts w:ascii="Times New Roman" w:hAnsi="Times New Roman" w:cs="Times New Roman"/>
          <w:i/>
          <w:sz w:val="28"/>
          <w:szCs w:val="28"/>
        </w:rPr>
        <w:t>Таблица 8</w:t>
      </w:r>
    </w:p>
    <w:p w:rsidR="00B4428D" w:rsidRPr="0054138F" w:rsidRDefault="00B4428D" w:rsidP="00B4428D">
      <w:pPr>
        <w:spacing w:after="0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4138F">
        <w:rPr>
          <w:rFonts w:ascii="Times New Roman" w:hAnsi="Times New Roman" w:cs="Times New Roman"/>
          <w:b/>
          <w:iCs/>
          <w:sz w:val="28"/>
          <w:szCs w:val="28"/>
        </w:rPr>
        <w:t xml:space="preserve">Контрольные нормативы по ОФП и их оценка для групп спортивно-оздоровительного этапа (2 год)   </w:t>
      </w:r>
    </w:p>
    <w:p w:rsidR="00B4428D" w:rsidRPr="00136A23" w:rsidRDefault="00B4428D" w:rsidP="00B442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261"/>
        <w:gridCol w:w="1275"/>
        <w:gridCol w:w="2997"/>
        <w:gridCol w:w="1440"/>
      </w:tblGrid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попыток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выполнению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</w:t>
            </w:r>
          </w:p>
        </w:tc>
      </w:tr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110 см и менее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140 см и более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</w:p>
        </w:tc>
      </w:tr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</w:t>
            </w:r>
            <w:proofErr w:type="gramStart"/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 прямой сед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8 и менее раз за 20 сек.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14 и более раз за 20 сек.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</w:p>
        </w:tc>
      </w:tr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Бег 30 м с высокого старта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Свыше 6 сек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6 сек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Незачет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Зачет </w:t>
            </w:r>
          </w:p>
        </w:tc>
      </w:tr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10 раз по 6 метров: за 20 и менее сек.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Более 20 сек.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«Складочка» в положении стоя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На счет 10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Менее 10 счетов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Незачет </w:t>
            </w:r>
          </w:p>
        </w:tc>
      </w:tr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Мостик из положения лежа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Высокий мостик 10 сек.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Низкий мостик или менее 10 сек.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Незачет </w:t>
            </w:r>
          </w:p>
        </w:tc>
      </w:tr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30 раз подряд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менее 30 раз подряд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Незачет </w:t>
            </w:r>
          </w:p>
        </w:tc>
      </w:tr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Пистолетик на правой и левой ноге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10 раз на одной ноге, не подставляя другую ногу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менее 10 раз или с </w:t>
            </w:r>
            <w:proofErr w:type="spellStart"/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подставлением</w:t>
            </w:r>
            <w:proofErr w:type="spellEnd"/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свободной ноги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Незачет </w:t>
            </w:r>
          </w:p>
        </w:tc>
      </w:tr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шпагаты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Правильное выполнение любого шпагата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Согнутые колени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Шпагат не до пола, колени согнуты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B4428D" w:rsidRPr="00136A23" w:rsidTr="002123CB"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Ласточка на правой и левой ноге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На счет 10, ноги прямые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сохранение равновесия менее 10 счетов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Незачет </w:t>
            </w:r>
          </w:p>
        </w:tc>
      </w:tr>
      <w:tr w:rsidR="00B4428D" w:rsidRPr="00136A23" w:rsidTr="002123CB">
        <w:trPr>
          <w:trHeight w:val="728"/>
        </w:trPr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Туры в 1 оборот в обе стороны с приземлением на 2 ноги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360º</w:t>
            </w:r>
          </w:p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менее 360º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Незачет </w:t>
            </w:r>
          </w:p>
        </w:tc>
      </w:tr>
      <w:tr w:rsidR="00B4428D" w:rsidRPr="00136A23" w:rsidTr="002123CB">
        <w:trPr>
          <w:trHeight w:val="887"/>
        </w:trPr>
        <w:tc>
          <w:tcPr>
            <w:tcW w:w="6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Перекидной прыжок</w:t>
            </w:r>
          </w:p>
        </w:tc>
        <w:tc>
          <w:tcPr>
            <w:tcW w:w="1275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7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Приземление на 1 ногу</w:t>
            </w:r>
          </w:p>
        </w:tc>
        <w:tc>
          <w:tcPr>
            <w:tcW w:w="1440" w:type="dxa"/>
            <w:vAlign w:val="center"/>
          </w:tcPr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B4428D" w:rsidRPr="00136A23" w:rsidRDefault="00B4428D" w:rsidP="00B44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Незачет </w:t>
            </w:r>
          </w:p>
        </w:tc>
      </w:tr>
    </w:tbl>
    <w:p w:rsidR="00B4428D" w:rsidRPr="000D5625" w:rsidRDefault="002123CB" w:rsidP="0091491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B4428D" w:rsidRPr="000D5625">
        <w:rPr>
          <w:rFonts w:ascii="Times New Roman" w:hAnsi="Times New Roman" w:cs="Times New Roman"/>
          <w:i/>
          <w:iCs/>
          <w:sz w:val="28"/>
          <w:szCs w:val="28"/>
        </w:rPr>
        <w:t>Таблица 9</w:t>
      </w:r>
    </w:p>
    <w:p w:rsidR="00B4428D" w:rsidRPr="002123CB" w:rsidRDefault="00B4428D" w:rsidP="002123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Pr="000D5625">
        <w:rPr>
          <w:rFonts w:ascii="Times New Roman" w:hAnsi="Times New Roman" w:cs="Times New Roman"/>
          <w:b/>
          <w:bCs/>
          <w:iCs/>
          <w:sz w:val="28"/>
          <w:szCs w:val="28"/>
        </w:rPr>
        <w:t>ценочная таблица результатов ледовой подготовки обучающихся в группах СОГ 2 года обучения</w:t>
      </w:r>
      <w:r w:rsidRPr="000D562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0"/>
        <w:gridCol w:w="3964"/>
        <w:gridCol w:w="367"/>
        <w:gridCol w:w="1843"/>
        <w:gridCol w:w="2410"/>
      </w:tblGrid>
      <w:tr w:rsidR="00B4428D" w:rsidRPr="00136A23" w:rsidTr="00914919"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136A2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136A2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136A2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Элементы</w:t>
            </w:r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Требования к выполнению</w:t>
            </w:r>
          </w:p>
        </w:tc>
        <w:tc>
          <w:tcPr>
            <w:tcW w:w="241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Примечание</w:t>
            </w:r>
          </w:p>
        </w:tc>
      </w:tr>
      <w:tr w:rsidR="00B4428D" w:rsidRPr="00136A23" w:rsidTr="00914919">
        <w:trPr>
          <w:trHeight w:val="455"/>
        </w:trPr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Перекидной прыжок</w:t>
            </w:r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2 попытки</w:t>
            </w:r>
          </w:p>
        </w:tc>
        <w:tc>
          <w:tcPr>
            <w:tcW w:w="241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28D" w:rsidRPr="00136A23" w:rsidTr="00914919">
        <w:trPr>
          <w:trHeight w:val="437"/>
        </w:trPr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Прыжок в 1 оборот</w:t>
            </w:r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2попытки</w:t>
            </w:r>
          </w:p>
        </w:tc>
        <w:tc>
          <w:tcPr>
            <w:tcW w:w="241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</w:p>
        </w:tc>
      </w:tr>
      <w:tr w:rsidR="00B4428D" w:rsidRPr="00136A23" w:rsidTr="00914919"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Комбинация прыжков</w:t>
            </w:r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2 попытки</w:t>
            </w:r>
          </w:p>
        </w:tc>
        <w:tc>
          <w:tcPr>
            <w:tcW w:w="2410" w:type="dxa"/>
            <w:vAlign w:val="center"/>
          </w:tcPr>
          <w:p w:rsidR="00B4428D" w:rsidRPr="00136A23" w:rsidRDefault="00914919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 </w:t>
            </w:r>
            <w:r w:rsidR="00B4428D" w:rsidRPr="00136A23">
              <w:rPr>
                <w:rFonts w:ascii="Times New Roman" w:hAnsi="Times New Roman" w:cs="Times New Roman"/>
                <w:sz w:val="24"/>
                <w:szCs w:val="24"/>
              </w:rPr>
              <w:t>вариант с подскоком</w:t>
            </w:r>
          </w:p>
        </w:tc>
      </w:tr>
      <w:tr w:rsidR="00B4428D" w:rsidRPr="00136A23" w:rsidTr="00914919">
        <w:trPr>
          <w:trHeight w:val="445"/>
        </w:trPr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Вращение на 2-х ногах</w:t>
            </w:r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 попытка</w:t>
            </w:r>
          </w:p>
        </w:tc>
        <w:tc>
          <w:tcPr>
            <w:tcW w:w="241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с любой позиции</w:t>
            </w:r>
          </w:p>
        </w:tc>
      </w:tr>
      <w:tr w:rsidR="00B4428D" w:rsidRPr="00136A23" w:rsidTr="00914919">
        <w:trPr>
          <w:trHeight w:val="373"/>
        </w:trPr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Тройки по кругу</w:t>
            </w:r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28D" w:rsidRPr="00136A23" w:rsidTr="00914919">
        <w:trPr>
          <w:trHeight w:val="266"/>
        </w:trPr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Перебежки вперед, назад в обе стороны</w:t>
            </w:r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28D" w:rsidRPr="00136A23" w:rsidTr="00914919">
        <w:trPr>
          <w:trHeight w:val="343"/>
        </w:trPr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Спутник</w:t>
            </w:r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в обе стороны</w:t>
            </w:r>
          </w:p>
        </w:tc>
      </w:tr>
      <w:tr w:rsidR="00B4428D" w:rsidRPr="00136A23" w:rsidTr="00914919">
        <w:trPr>
          <w:trHeight w:val="254"/>
        </w:trPr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вперед</w:t>
            </w:r>
          </w:p>
        </w:tc>
      </w:tr>
      <w:tr w:rsidR="00B4428D" w:rsidRPr="00136A23" w:rsidTr="00914919">
        <w:trPr>
          <w:trHeight w:val="243"/>
        </w:trPr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Пистолетик</w:t>
            </w:r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28D" w:rsidRPr="00136A23" w:rsidTr="00914919">
        <w:trPr>
          <w:trHeight w:val="383"/>
        </w:trPr>
        <w:tc>
          <w:tcPr>
            <w:tcW w:w="88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1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 xml:space="preserve">Дуги </w:t>
            </w:r>
            <w:proofErr w:type="spellStart"/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назад-наружу</w:t>
            </w:r>
            <w:proofErr w:type="spellEnd"/>
          </w:p>
        </w:tc>
        <w:tc>
          <w:tcPr>
            <w:tcW w:w="1843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28D" w:rsidRPr="00136A23" w:rsidTr="00914919">
        <w:trPr>
          <w:cantSplit/>
          <w:trHeight w:val="335"/>
        </w:trPr>
        <w:tc>
          <w:tcPr>
            <w:tcW w:w="9464" w:type="dxa"/>
            <w:gridSpan w:val="5"/>
            <w:vAlign w:val="center"/>
          </w:tcPr>
          <w:p w:rsidR="00B4428D" w:rsidRPr="00136A23" w:rsidRDefault="00B4428D" w:rsidP="002F6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</w:tr>
      <w:tr w:rsidR="00B4428D" w:rsidRPr="00136A23" w:rsidTr="00914919">
        <w:trPr>
          <w:cantSplit/>
          <w:trHeight w:val="373"/>
        </w:trPr>
        <w:tc>
          <w:tcPr>
            <w:tcW w:w="4844" w:type="dxa"/>
            <w:gridSpan w:val="2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Импровизированное катание</w:t>
            </w:r>
          </w:p>
        </w:tc>
        <w:tc>
          <w:tcPr>
            <w:tcW w:w="4620" w:type="dxa"/>
            <w:gridSpan w:val="3"/>
            <w:vAlign w:val="center"/>
          </w:tcPr>
          <w:p w:rsidR="00B4428D" w:rsidRPr="00136A23" w:rsidRDefault="00B4428D" w:rsidP="002F6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A23">
              <w:rPr>
                <w:rFonts w:ascii="Times New Roman" w:hAnsi="Times New Roman" w:cs="Times New Roman"/>
                <w:sz w:val="24"/>
                <w:szCs w:val="24"/>
              </w:rPr>
              <w:t>1 минута под музыку</w:t>
            </w:r>
          </w:p>
        </w:tc>
      </w:tr>
    </w:tbl>
    <w:p w:rsidR="00B4428D" w:rsidRDefault="00B4428D" w:rsidP="002F668E">
      <w:pPr>
        <w:spacing w:after="0" w:line="240" w:lineRule="auto"/>
        <w:ind w:firstLine="709"/>
        <w:jc w:val="center"/>
      </w:pPr>
    </w:p>
    <w:p w:rsidR="002F668E" w:rsidRDefault="00B4428D" w:rsidP="002123CB">
      <w:pPr>
        <w:spacing w:after="0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104">
        <w:rPr>
          <w:rFonts w:ascii="Times New Roman" w:hAnsi="Times New Roman" w:cs="Times New Roman"/>
          <w:sz w:val="28"/>
          <w:szCs w:val="28"/>
        </w:rPr>
        <w:t>Ниже приводится примерный вариант построения  недельного</w:t>
      </w:r>
      <w:r>
        <w:rPr>
          <w:rFonts w:ascii="Times New Roman" w:hAnsi="Times New Roman" w:cs="Times New Roman"/>
          <w:sz w:val="28"/>
          <w:szCs w:val="28"/>
        </w:rPr>
        <w:t xml:space="preserve"> цикла занятий для  спортивно-</w:t>
      </w:r>
      <w:r w:rsidRPr="00E3349F">
        <w:rPr>
          <w:rFonts w:ascii="Times New Roman" w:hAnsi="Times New Roman" w:cs="Times New Roman"/>
          <w:sz w:val="28"/>
          <w:szCs w:val="28"/>
        </w:rPr>
        <w:t>оздоровительных  групп, примерная модель отдельного занятия и содержание программного материала по всем разделам подготовки.</w:t>
      </w:r>
      <w:r w:rsidR="002123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2F668E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E3349F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8"/>
        </w:rPr>
        <w:t>10</w:t>
      </w:r>
    </w:p>
    <w:p w:rsidR="00B4428D" w:rsidRPr="002F668E" w:rsidRDefault="00B4428D" w:rsidP="002123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49F">
        <w:rPr>
          <w:rFonts w:ascii="Times New Roman" w:hAnsi="Times New Roman" w:cs="Times New Roman"/>
          <w:b/>
          <w:sz w:val="28"/>
          <w:szCs w:val="28"/>
        </w:rPr>
        <w:t>Примерный вариант построения занятий в недельном цикле</w:t>
      </w:r>
    </w:p>
    <w:p w:rsidR="00B4428D" w:rsidRDefault="00B4428D" w:rsidP="002123CB">
      <w:pPr>
        <w:spacing w:after="0" w:line="240" w:lineRule="auto"/>
        <w:ind w:righ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49F">
        <w:rPr>
          <w:rFonts w:ascii="Times New Roman" w:hAnsi="Times New Roman" w:cs="Times New Roman"/>
          <w:b/>
          <w:sz w:val="28"/>
          <w:szCs w:val="28"/>
        </w:rPr>
        <w:t>подготовительного периода для фигуристов СОГ. Комплексный урок</w:t>
      </w:r>
    </w:p>
    <w:p w:rsidR="00B4428D" w:rsidRPr="00E3349F" w:rsidRDefault="00B4428D" w:rsidP="002123CB">
      <w:pPr>
        <w:spacing w:after="0" w:line="240" w:lineRule="auto"/>
        <w:ind w:righ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7"/>
        <w:gridCol w:w="7911"/>
        <w:gridCol w:w="713"/>
      </w:tblGrid>
      <w:tr w:rsidR="00B4428D" w:rsidRPr="00E3349F" w:rsidTr="00B4428D">
        <w:tc>
          <w:tcPr>
            <w:tcW w:w="959" w:type="dxa"/>
            <w:vAlign w:val="center"/>
          </w:tcPr>
          <w:p w:rsidR="00B4428D" w:rsidRPr="00E3349F" w:rsidRDefault="00B4428D" w:rsidP="002F668E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654" w:type="dxa"/>
            <w:vAlign w:val="center"/>
          </w:tcPr>
          <w:p w:rsidR="00B4428D" w:rsidRPr="00E3349F" w:rsidRDefault="00B4428D" w:rsidP="002F668E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учебно-тренировочного занятия</w:t>
            </w:r>
          </w:p>
        </w:tc>
        <w:tc>
          <w:tcPr>
            <w:tcW w:w="701" w:type="dxa"/>
            <w:vAlign w:val="center"/>
          </w:tcPr>
          <w:p w:rsidR="00B4428D" w:rsidRPr="00E3349F" w:rsidRDefault="00B4428D" w:rsidP="002F668E">
            <w:pPr>
              <w:spacing w:after="0" w:line="240" w:lineRule="auto"/>
              <w:ind w:left="-115" w:right="-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мин</w:t>
            </w:r>
          </w:p>
        </w:tc>
      </w:tr>
      <w:tr w:rsidR="00B4428D" w:rsidRPr="00E3349F" w:rsidTr="00B4428D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B4428D" w:rsidRPr="00E3349F" w:rsidRDefault="00B4428D" w:rsidP="002F668E">
            <w:pPr>
              <w:spacing w:after="0" w:line="240" w:lineRule="auto"/>
              <w:ind w:left="113"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654" w:type="dxa"/>
            <w:vAlign w:val="center"/>
          </w:tcPr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Подготовительная часть в зале: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внимание в зале; строевые и порядковые </w:t>
            </w: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часть в зале: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- упражнения для выработки правильной осанки: в вертикальной плоскости  (у стены);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для мышц стопы (ходьба на носках, на </w:t>
            </w:r>
            <w:proofErr w:type="spellStart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, на наружных и внутренних сторонах стопы, ритмичное поднимание и опускание на носки, и стопу, круговые движения стопы);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- упражнения на равновесие (стоя на одной ноге – поднимание другой вперед, в сторону, назад; те же движения на согнутой ноге; то же с поворотами туловища);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- позы: ласточка, пистолетик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Заключительная часть в зале: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Игра «Охотник и утки».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часть: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- на резиновой дорожке у льда: Шнуровка ботинок. Стоя на дорожке в чехлах ходьба вперед и назад, пружинка (полуприседания), поза фигуриста, имитация елочки вперед и назад;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 xml:space="preserve">- на льду. Ходьба по льду при помощи стула; ходьба по кругу; падение рыбкой. 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Произвольные движения на льду.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Заключительная часть: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- беседа, подведение итогов урока и задание на дом</w:t>
            </w:r>
          </w:p>
        </w:tc>
        <w:tc>
          <w:tcPr>
            <w:tcW w:w="701" w:type="dxa"/>
            <w:vAlign w:val="center"/>
          </w:tcPr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428D" w:rsidRPr="00E3349F" w:rsidTr="00B4428D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B4428D" w:rsidRPr="00E3349F" w:rsidRDefault="00B4428D" w:rsidP="00B4428D">
            <w:pPr>
              <w:spacing w:after="0" w:line="240" w:lineRule="auto"/>
              <w:ind w:left="113"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654" w:type="dxa"/>
            <w:vAlign w:val="center"/>
          </w:tcPr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Подготовительная часть в зале: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Построение, перестроение, повороты направо, налево, кругом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часть: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со сменой темпа и направления; бег в колонне, змейкой, с переменой темпа и направления движения; 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прыжок вверх с поворотами вправо и влево; прыжок длину с места; прыжок в глубину лицом вперед, спиной вперед; прыжки через скамейку; ползание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Заключительная часть в зале: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растяжение, игра «Инопланетяне»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часть: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- на резиновой дорожке у льда. Ходьба по резиновой дорожке различными способами с различными положениями рук; поза фигуриста.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- на льду. Выход на лед с помощью родителей; ходьба у бортика, держась одной рукой; поза фигуриста; присесть и вернуться в исходное положение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Заключительная часть на льду: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произвольные движения на коньках, подведение итогов урока, задание на дом </w:t>
            </w:r>
          </w:p>
        </w:tc>
        <w:tc>
          <w:tcPr>
            <w:tcW w:w="701" w:type="dxa"/>
            <w:vAlign w:val="center"/>
          </w:tcPr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428D" w:rsidRPr="00E3349F" w:rsidTr="00B4428D">
        <w:trPr>
          <w:cantSplit/>
          <w:trHeight w:val="1134"/>
        </w:trPr>
        <w:tc>
          <w:tcPr>
            <w:tcW w:w="959" w:type="dxa"/>
            <w:textDirection w:val="btLr"/>
            <w:vAlign w:val="center"/>
          </w:tcPr>
          <w:p w:rsidR="00B4428D" w:rsidRPr="00E3349F" w:rsidRDefault="00B4428D" w:rsidP="00B4428D">
            <w:pPr>
              <w:spacing w:after="0" w:line="240" w:lineRule="auto"/>
              <w:ind w:left="113"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8654" w:type="dxa"/>
            <w:vAlign w:val="center"/>
          </w:tcPr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Подготовительная часть в зале: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построение, перестроение, повороты направо, налево, кругом, гимнастический шаг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часть в зале: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  <w:proofErr w:type="gramEnd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 xml:space="preserve"> сидя, </w:t>
            </w:r>
            <w:proofErr w:type="spellStart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, прыжки с подкидного мостика, мостики с пола;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- упражнения со скакалкой; туры ¼ , ½, 1 оборот в обе стороны;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- вращения на одной ноге вправо, влево;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- имитация скользящих шагов (</w:t>
            </w:r>
            <w:proofErr w:type="spellStart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слочка</w:t>
            </w:r>
            <w:proofErr w:type="spellEnd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) вперед и назад;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 xml:space="preserve">- ласточка, </w:t>
            </w:r>
            <w:proofErr w:type="spellStart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цапельки</w:t>
            </w:r>
            <w:proofErr w:type="spellEnd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, пистолетик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Заключительная часть в зале: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растяжение, игра «Сделай фигуру»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часть: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 xml:space="preserve">- на льду. </w:t>
            </w:r>
            <w:proofErr w:type="gramStart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proofErr w:type="gramEnd"/>
            <w:r w:rsidRPr="00E3349F">
              <w:rPr>
                <w:rFonts w:ascii="Times New Roman" w:hAnsi="Times New Roman" w:cs="Times New Roman"/>
                <w:sz w:val="24"/>
                <w:szCs w:val="24"/>
              </w:rPr>
              <w:t xml:space="preserve"> по льду держась за бортики одной рукой. Поза фигуриста, приседания. Ходьба по кругу, остановиться и постоять на одной ноге. Падение рыбкой. Ходьба по льду в сочетании с приседаниями.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i/>
                <w:sz w:val="24"/>
                <w:szCs w:val="24"/>
              </w:rPr>
              <w:t>Заключительная часть: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Произвольные движения на коньках по площадке, подведение итогов урока, задание на дом</w:t>
            </w:r>
          </w:p>
        </w:tc>
        <w:tc>
          <w:tcPr>
            <w:tcW w:w="701" w:type="dxa"/>
            <w:vAlign w:val="center"/>
          </w:tcPr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8D" w:rsidRPr="00E3349F" w:rsidRDefault="00B4428D" w:rsidP="00B4428D">
            <w:pPr>
              <w:spacing w:after="0" w:line="240" w:lineRule="auto"/>
              <w:ind w:right="-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4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B4428D" w:rsidRPr="00914919" w:rsidRDefault="00914919" w:rsidP="00914919">
      <w:pPr>
        <w:spacing w:after="120" w:line="240" w:lineRule="auto"/>
        <w:ind w:right="-142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4428D" w:rsidRPr="00914919">
        <w:rPr>
          <w:rFonts w:ascii="Times New Roman" w:hAnsi="Times New Roman" w:cs="Times New Roman"/>
          <w:b/>
          <w:sz w:val="24"/>
          <w:szCs w:val="24"/>
        </w:rPr>
        <w:t>Примерная  модель урока</w:t>
      </w:r>
    </w:p>
    <w:p w:rsidR="00B4428D" w:rsidRPr="00914919" w:rsidRDefault="00B4428D" w:rsidP="00B4428D">
      <w:pPr>
        <w:spacing w:after="120" w:line="240" w:lineRule="auto"/>
        <w:ind w:right="-142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19">
        <w:rPr>
          <w:rFonts w:ascii="Times New Roman" w:hAnsi="Times New Roman" w:cs="Times New Roman"/>
          <w:b/>
          <w:sz w:val="24"/>
          <w:szCs w:val="24"/>
        </w:rPr>
        <w:t>в подготовительном  периоде на этапе базовой подготовки</w:t>
      </w:r>
    </w:p>
    <w:p w:rsidR="00B4428D" w:rsidRPr="00914919" w:rsidRDefault="00B4428D" w:rsidP="002F668E">
      <w:pPr>
        <w:spacing w:after="120" w:line="240" w:lineRule="auto"/>
        <w:ind w:right="-142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919">
        <w:rPr>
          <w:rFonts w:ascii="Times New Roman" w:hAnsi="Times New Roman" w:cs="Times New Roman"/>
          <w:b/>
          <w:sz w:val="24"/>
          <w:szCs w:val="24"/>
        </w:rPr>
        <w:t>в спортивно – оздоровительных группах</w:t>
      </w:r>
    </w:p>
    <w:p w:rsidR="00B4428D" w:rsidRPr="00914919" w:rsidRDefault="00B4428D" w:rsidP="00B4428D">
      <w:pPr>
        <w:spacing w:after="120" w:line="240" w:lineRule="auto"/>
        <w:ind w:righ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b/>
          <w:sz w:val="24"/>
          <w:szCs w:val="24"/>
        </w:rPr>
        <w:t xml:space="preserve">Подготовительная часть </w:t>
      </w:r>
      <w:r w:rsidRPr="00914919">
        <w:rPr>
          <w:rFonts w:ascii="Times New Roman" w:hAnsi="Times New Roman" w:cs="Times New Roman"/>
          <w:sz w:val="24"/>
          <w:szCs w:val="24"/>
        </w:rPr>
        <w:t>(10 мин):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1. Построение. Сообщение задач урока.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 xml:space="preserve">2. Упражнения  на внимание (одно- два) 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3. Выполнение строевых команд  на месте.</w:t>
      </w:r>
    </w:p>
    <w:p w:rsidR="00B4428D" w:rsidRPr="00914919" w:rsidRDefault="00B4428D" w:rsidP="00B4428D">
      <w:pPr>
        <w:spacing w:after="120" w:line="240" w:lineRule="auto"/>
        <w:ind w:righ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b/>
          <w:sz w:val="24"/>
          <w:szCs w:val="24"/>
        </w:rPr>
        <w:t xml:space="preserve">Основная  часть </w:t>
      </w:r>
      <w:r w:rsidRPr="00914919">
        <w:rPr>
          <w:rFonts w:ascii="Times New Roman" w:hAnsi="Times New Roman" w:cs="Times New Roman"/>
          <w:sz w:val="24"/>
          <w:szCs w:val="24"/>
        </w:rPr>
        <w:t xml:space="preserve">(65 мин) 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В зале (0 мин):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1. Упражнение для выработки правильной осанки.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 xml:space="preserve">2. Упражнение  для  мышц стопы: ходьба на носках, на </w:t>
      </w:r>
      <w:proofErr w:type="spellStart"/>
      <w:r w:rsidRPr="00914919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914919">
        <w:rPr>
          <w:rFonts w:ascii="Times New Roman" w:hAnsi="Times New Roman" w:cs="Times New Roman"/>
          <w:sz w:val="24"/>
          <w:szCs w:val="24"/>
        </w:rPr>
        <w:t>, на  внутренних и наружных сводах стопы, круговые движения стопы.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3. Упражнение на равновесие. Позы: ласточка, пистолетик.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4. Беговые упражнения.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5. Прыжки в длину с места.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6. Прыжки вверх с поворотами вправо, влево.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7. Прыжки через скамейку.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На резиновой дорожке у льда (15 мин):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1. Шнуровка ботинок.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2. Ходьба по дорожке в чехлах вперед и назад.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3. Полуприседание. Поза фигуриста.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4. Имитация скольжения елочкой вперед и назад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На льду (20 мин):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14919">
        <w:rPr>
          <w:rFonts w:ascii="Times New Roman" w:hAnsi="Times New Roman" w:cs="Times New Roman"/>
          <w:sz w:val="24"/>
          <w:szCs w:val="24"/>
        </w:rPr>
        <w:t>Ходьба на льду при помощи стула и держась</w:t>
      </w:r>
      <w:proofErr w:type="gramEnd"/>
      <w:r w:rsidRPr="00914919">
        <w:rPr>
          <w:rFonts w:ascii="Times New Roman" w:hAnsi="Times New Roman" w:cs="Times New Roman"/>
          <w:sz w:val="24"/>
          <w:szCs w:val="24"/>
        </w:rPr>
        <w:t xml:space="preserve"> за бортик катка.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2. Ходьба по кругу.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3. Упражнение в падение.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4. Ходьба по кругу.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5. Ходьба на льду в сочетании с приседаниями.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Заключительная часть (15 мин):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1. Произвольные движения на коньках по площадке катка.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2. Построение.</w:t>
      </w:r>
    </w:p>
    <w:p w:rsidR="00B4428D" w:rsidRPr="00914919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>3. Подведение  итога занятия.</w:t>
      </w:r>
    </w:p>
    <w:p w:rsidR="00B4428D" w:rsidRPr="00914919" w:rsidRDefault="00B4428D" w:rsidP="00914919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919">
        <w:rPr>
          <w:rFonts w:ascii="Times New Roman" w:hAnsi="Times New Roman" w:cs="Times New Roman"/>
          <w:sz w:val="24"/>
          <w:szCs w:val="24"/>
        </w:rPr>
        <w:t xml:space="preserve">4. Задание на дом по выполнению упражнений на равновесие, для  повышения подвижности голеностопных суставов. </w:t>
      </w:r>
    </w:p>
    <w:p w:rsidR="00B4428D" w:rsidRDefault="00B4428D" w:rsidP="002123CB">
      <w:pPr>
        <w:rPr>
          <w:rFonts w:ascii="Times New Roman" w:hAnsi="Times New Roman" w:cs="Times New Roman"/>
          <w:b/>
        </w:rPr>
      </w:pPr>
    </w:p>
    <w:p w:rsidR="00B4428D" w:rsidRPr="00E30141" w:rsidRDefault="00B4428D" w:rsidP="00B4428D">
      <w:pPr>
        <w:ind w:left="-709" w:firstLine="709"/>
        <w:jc w:val="center"/>
        <w:rPr>
          <w:rFonts w:ascii="Times New Roman" w:hAnsi="Times New Roman" w:cs="Times New Roman"/>
          <w:b/>
        </w:rPr>
      </w:pPr>
      <w:r w:rsidRPr="00E30141">
        <w:rPr>
          <w:rFonts w:ascii="Times New Roman" w:hAnsi="Times New Roman" w:cs="Times New Roman"/>
          <w:b/>
        </w:rPr>
        <w:t>СПИСОК РЕКОМЕНДУЕМОЙ ЛИТЕРАТУРЫ</w:t>
      </w:r>
    </w:p>
    <w:p w:rsidR="00B4428D" w:rsidRPr="00E30141" w:rsidRDefault="00B4428D" w:rsidP="00B4428D">
      <w:pPr>
        <w:rPr>
          <w:rFonts w:ascii="Times New Roman" w:hAnsi="Times New Roman" w:cs="Times New Roman"/>
          <w:sz w:val="28"/>
          <w:szCs w:val="28"/>
        </w:rPr>
      </w:pPr>
      <w:r w:rsidRPr="00E30141">
        <w:rPr>
          <w:rFonts w:ascii="Times New Roman" w:hAnsi="Times New Roman" w:cs="Times New Roman"/>
          <w:sz w:val="28"/>
          <w:szCs w:val="28"/>
        </w:rPr>
        <w:t xml:space="preserve">           Для тренеров-преподавателей:</w:t>
      </w:r>
    </w:p>
    <w:p w:rsidR="00B4428D" w:rsidRPr="00E30141" w:rsidRDefault="00B4428D" w:rsidP="00B4428D">
      <w:pPr>
        <w:numPr>
          <w:ilvl w:val="0"/>
          <w:numId w:val="6"/>
        </w:numPr>
        <w:tabs>
          <w:tab w:val="clear" w:pos="720"/>
          <w:tab w:val="num" w:pos="851"/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0141">
        <w:rPr>
          <w:rFonts w:ascii="Times New Roman" w:hAnsi="Times New Roman" w:cs="Times New Roman"/>
          <w:sz w:val="28"/>
          <w:szCs w:val="28"/>
        </w:rPr>
        <w:t>Варданян</w:t>
      </w:r>
      <w:proofErr w:type="spellEnd"/>
      <w:r w:rsidRPr="00E30141">
        <w:rPr>
          <w:rFonts w:ascii="Times New Roman" w:hAnsi="Times New Roman" w:cs="Times New Roman"/>
          <w:sz w:val="28"/>
          <w:szCs w:val="28"/>
        </w:rPr>
        <w:t xml:space="preserve"> А.Н. Применение комплекса восстановительных сре</w:t>
      </w:r>
      <w:proofErr w:type="gramStart"/>
      <w:r w:rsidRPr="00E30141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E30141">
        <w:rPr>
          <w:rFonts w:ascii="Times New Roman" w:hAnsi="Times New Roman" w:cs="Times New Roman"/>
          <w:sz w:val="28"/>
          <w:szCs w:val="28"/>
        </w:rPr>
        <w:t>одготовительном периоде юных фигуристов. Восстановительные и гигиенические средства в подготовке спортсменов. - М., 1994.</w:t>
      </w:r>
    </w:p>
    <w:p w:rsidR="00B4428D" w:rsidRPr="00E30141" w:rsidRDefault="00B4428D" w:rsidP="00B4428D">
      <w:pPr>
        <w:numPr>
          <w:ilvl w:val="0"/>
          <w:numId w:val="6"/>
        </w:numPr>
        <w:tabs>
          <w:tab w:val="clear" w:pos="720"/>
          <w:tab w:val="num" w:pos="851"/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0141">
        <w:rPr>
          <w:rFonts w:ascii="Times New Roman" w:hAnsi="Times New Roman" w:cs="Times New Roman"/>
          <w:sz w:val="28"/>
          <w:szCs w:val="28"/>
        </w:rPr>
        <w:t>Кофман</w:t>
      </w:r>
      <w:proofErr w:type="spellEnd"/>
      <w:r w:rsidRPr="00E30141">
        <w:rPr>
          <w:rFonts w:ascii="Times New Roman" w:hAnsi="Times New Roman" w:cs="Times New Roman"/>
          <w:sz w:val="28"/>
          <w:szCs w:val="28"/>
        </w:rPr>
        <w:t xml:space="preserve"> А.Б. Воспитательная работа с юными спортсменами. В книге «Система подготовки спортивного резерва». - М., 1994.</w:t>
      </w:r>
    </w:p>
    <w:p w:rsidR="00B4428D" w:rsidRPr="00E30141" w:rsidRDefault="00B4428D" w:rsidP="00B4428D">
      <w:pPr>
        <w:numPr>
          <w:ilvl w:val="0"/>
          <w:numId w:val="6"/>
        </w:numPr>
        <w:tabs>
          <w:tab w:val="clear" w:pos="720"/>
          <w:tab w:val="num" w:pos="851"/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r w:rsidRPr="00E30141">
        <w:rPr>
          <w:rFonts w:ascii="Times New Roman" w:hAnsi="Times New Roman" w:cs="Times New Roman"/>
          <w:sz w:val="28"/>
          <w:szCs w:val="28"/>
        </w:rPr>
        <w:t>Матвеев Л.П. Теория и методика физической культуры: учеб. - М., 2006.</w:t>
      </w:r>
    </w:p>
    <w:p w:rsidR="00B4428D" w:rsidRPr="00E30141" w:rsidRDefault="00B4428D" w:rsidP="00B4428D">
      <w:pPr>
        <w:numPr>
          <w:ilvl w:val="0"/>
          <w:numId w:val="6"/>
        </w:numPr>
        <w:tabs>
          <w:tab w:val="clear" w:pos="720"/>
          <w:tab w:val="num" w:pos="851"/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141">
        <w:rPr>
          <w:rFonts w:ascii="Times New Roman" w:hAnsi="Times New Roman" w:cs="Times New Roman"/>
          <w:sz w:val="28"/>
          <w:szCs w:val="28"/>
        </w:rPr>
        <w:t>Мишин</w:t>
      </w:r>
      <w:proofErr w:type="gramEnd"/>
      <w:r w:rsidRPr="00E30141">
        <w:rPr>
          <w:rFonts w:ascii="Times New Roman" w:hAnsi="Times New Roman" w:cs="Times New Roman"/>
          <w:sz w:val="28"/>
          <w:szCs w:val="28"/>
        </w:rPr>
        <w:t xml:space="preserve"> А.Н. Прыжки в фигурном катании. - М.: ФИС, 1976.</w:t>
      </w:r>
    </w:p>
    <w:p w:rsidR="00B4428D" w:rsidRPr="00E30141" w:rsidRDefault="00B4428D" w:rsidP="00B4428D">
      <w:pPr>
        <w:numPr>
          <w:ilvl w:val="0"/>
          <w:numId w:val="6"/>
        </w:numPr>
        <w:tabs>
          <w:tab w:val="clear" w:pos="720"/>
          <w:tab w:val="num" w:pos="851"/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r w:rsidRPr="00E30141">
        <w:rPr>
          <w:rFonts w:ascii="Times New Roman" w:hAnsi="Times New Roman" w:cs="Times New Roman"/>
          <w:sz w:val="28"/>
          <w:szCs w:val="28"/>
        </w:rPr>
        <w:t xml:space="preserve">Поздняков А.В. </w:t>
      </w:r>
      <w:proofErr w:type="spellStart"/>
      <w:r w:rsidRPr="00E30141">
        <w:rPr>
          <w:rFonts w:ascii="Times New Roman" w:hAnsi="Times New Roman" w:cs="Times New Roman"/>
          <w:sz w:val="28"/>
          <w:szCs w:val="28"/>
        </w:rPr>
        <w:t>Внеледовая</w:t>
      </w:r>
      <w:proofErr w:type="spellEnd"/>
      <w:r w:rsidRPr="00E30141">
        <w:rPr>
          <w:rFonts w:ascii="Times New Roman" w:hAnsi="Times New Roman" w:cs="Times New Roman"/>
          <w:sz w:val="28"/>
          <w:szCs w:val="28"/>
        </w:rPr>
        <w:t xml:space="preserve"> подготовка фигуристов-парников на этапе начальной специализации: </w:t>
      </w:r>
      <w:proofErr w:type="spellStart"/>
      <w:r w:rsidRPr="00E30141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E30141"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 w:rsidRPr="00E30141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E30141">
        <w:rPr>
          <w:rFonts w:ascii="Times New Roman" w:hAnsi="Times New Roman" w:cs="Times New Roman"/>
          <w:sz w:val="28"/>
          <w:szCs w:val="28"/>
        </w:rPr>
        <w:t>. - М., 2004.</w:t>
      </w:r>
    </w:p>
    <w:p w:rsidR="00B4428D" w:rsidRPr="00E30141" w:rsidRDefault="00B4428D" w:rsidP="00B4428D">
      <w:pPr>
        <w:numPr>
          <w:ilvl w:val="0"/>
          <w:numId w:val="6"/>
        </w:numPr>
        <w:tabs>
          <w:tab w:val="clear" w:pos="720"/>
          <w:tab w:val="num" w:pos="851"/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r w:rsidRPr="00E30141">
        <w:rPr>
          <w:rFonts w:ascii="Times New Roman" w:hAnsi="Times New Roman" w:cs="Times New Roman"/>
          <w:sz w:val="28"/>
          <w:szCs w:val="28"/>
        </w:rPr>
        <w:t>Примерная программа спортивной подготовки по фигурному катанию на коньках для ДЮСШ и ДЮСШ. – М., 2006.</w:t>
      </w:r>
    </w:p>
    <w:p w:rsidR="00B4428D" w:rsidRPr="00E30141" w:rsidRDefault="00B4428D" w:rsidP="00B4428D">
      <w:pPr>
        <w:numPr>
          <w:ilvl w:val="0"/>
          <w:numId w:val="6"/>
        </w:numPr>
        <w:tabs>
          <w:tab w:val="clear" w:pos="720"/>
          <w:tab w:val="num" w:pos="851"/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r w:rsidRPr="00E30141">
        <w:rPr>
          <w:rFonts w:ascii="Times New Roman" w:hAnsi="Times New Roman" w:cs="Times New Roman"/>
          <w:sz w:val="28"/>
          <w:szCs w:val="28"/>
        </w:rPr>
        <w:t xml:space="preserve">Скуратова Т.В., Тихомиров А.К. Критерии оценки физической и спортивно-технической подготовленности фигуристов: метод. Рекомендации. - </w:t>
      </w:r>
      <w:proofErr w:type="spellStart"/>
      <w:r w:rsidRPr="00E30141">
        <w:rPr>
          <w:rFonts w:ascii="Times New Roman" w:hAnsi="Times New Roman" w:cs="Times New Roman"/>
          <w:sz w:val="28"/>
          <w:szCs w:val="28"/>
        </w:rPr>
        <w:t>Малаховка</w:t>
      </w:r>
      <w:proofErr w:type="spellEnd"/>
      <w:r w:rsidRPr="00E30141">
        <w:rPr>
          <w:rFonts w:ascii="Times New Roman" w:hAnsi="Times New Roman" w:cs="Times New Roman"/>
          <w:sz w:val="28"/>
          <w:szCs w:val="28"/>
        </w:rPr>
        <w:t>, 1987.</w:t>
      </w:r>
    </w:p>
    <w:p w:rsidR="00B4428D" w:rsidRPr="00E30141" w:rsidRDefault="00B4428D" w:rsidP="00B4428D">
      <w:pPr>
        <w:numPr>
          <w:ilvl w:val="0"/>
          <w:numId w:val="6"/>
        </w:numPr>
        <w:tabs>
          <w:tab w:val="clear" w:pos="720"/>
          <w:tab w:val="num" w:pos="851"/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r w:rsidRPr="00E30141">
        <w:rPr>
          <w:rFonts w:ascii="Times New Roman" w:hAnsi="Times New Roman" w:cs="Times New Roman"/>
          <w:sz w:val="28"/>
          <w:szCs w:val="28"/>
        </w:rPr>
        <w:t>Тихомиров А.К. Методические оценки физической и спортивно-технической подготовленности фигуристов. Метод</w:t>
      </w:r>
      <w:proofErr w:type="gramStart"/>
      <w:r w:rsidRPr="00E3014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301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014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0141">
        <w:rPr>
          <w:rFonts w:ascii="Times New Roman" w:hAnsi="Times New Roman" w:cs="Times New Roman"/>
          <w:sz w:val="28"/>
          <w:szCs w:val="28"/>
        </w:rPr>
        <w:t>екомендации. М., 1983.</w:t>
      </w:r>
    </w:p>
    <w:p w:rsidR="00B4428D" w:rsidRPr="00E30141" w:rsidRDefault="00B4428D" w:rsidP="00B4428D">
      <w:pPr>
        <w:numPr>
          <w:ilvl w:val="0"/>
          <w:numId w:val="6"/>
        </w:numPr>
        <w:tabs>
          <w:tab w:val="clear" w:pos="720"/>
          <w:tab w:val="num" w:pos="851"/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r w:rsidRPr="00E30141">
        <w:rPr>
          <w:rFonts w:ascii="Times New Roman" w:hAnsi="Times New Roman" w:cs="Times New Roman"/>
          <w:sz w:val="28"/>
          <w:szCs w:val="28"/>
        </w:rPr>
        <w:t xml:space="preserve">Тихомиров А.К., Кузнецов А.В. Требования к координационным способностям в фигурном катании на коньках. МОГИФК, </w:t>
      </w:r>
      <w:proofErr w:type="spellStart"/>
      <w:r w:rsidRPr="00E30141">
        <w:rPr>
          <w:rFonts w:ascii="Times New Roman" w:hAnsi="Times New Roman" w:cs="Times New Roman"/>
          <w:sz w:val="28"/>
          <w:szCs w:val="28"/>
        </w:rPr>
        <w:t>Малаховка</w:t>
      </w:r>
      <w:proofErr w:type="spellEnd"/>
      <w:r w:rsidRPr="00E30141">
        <w:rPr>
          <w:rFonts w:ascii="Times New Roman" w:hAnsi="Times New Roman" w:cs="Times New Roman"/>
          <w:sz w:val="28"/>
          <w:szCs w:val="28"/>
        </w:rPr>
        <w:t>, 1989.</w:t>
      </w:r>
    </w:p>
    <w:p w:rsidR="00B4428D" w:rsidRPr="00E30141" w:rsidRDefault="00B4428D" w:rsidP="00B4428D">
      <w:pPr>
        <w:tabs>
          <w:tab w:val="num" w:pos="851"/>
          <w:tab w:val="num" w:pos="993"/>
        </w:tabs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Pr="00E30141" w:rsidRDefault="00B4428D" w:rsidP="00B4428D">
      <w:pPr>
        <w:tabs>
          <w:tab w:val="num" w:pos="709"/>
          <w:tab w:val="num" w:pos="993"/>
        </w:tabs>
        <w:rPr>
          <w:rFonts w:ascii="Times New Roman" w:hAnsi="Times New Roman" w:cs="Times New Roman"/>
          <w:sz w:val="28"/>
          <w:szCs w:val="28"/>
        </w:rPr>
      </w:pPr>
      <w:r w:rsidRPr="00E30141">
        <w:rPr>
          <w:rFonts w:ascii="Times New Roman" w:hAnsi="Times New Roman" w:cs="Times New Roman"/>
          <w:sz w:val="28"/>
          <w:szCs w:val="28"/>
        </w:rPr>
        <w:t>Для обучающихся:</w:t>
      </w:r>
    </w:p>
    <w:p w:rsidR="00B4428D" w:rsidRPr="00E30141" w:rsidRDefault="00B4428D" w:rsidP="00B4428D">
      <w:pPr>
        <w:numPr>
          <w:ilvl w:val="0"/>
          <w:numId w:val="7"/>
        </w:numPr>
        <w:tabs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0141">
        <w:rPr>
          <w:rFonts w:ascii="Times New Roman" w:hAnsi="Times New Roman" w:cs="Times New Roman"/>
          <w:sz w:val="28"/>
          <w:szCs w:val="28"/>
        </w:rPr>
        <w:t>Смушкин</w:t>
      </w:r>
      <w:proofErr w:type="spellEnd"/>
      <w:r w:rsidRPr="00E30141">
        <w:rPr>
          <w:rFonts w:ascii="Times New Roman" w:hAnsi="Times New Roman" w:cs="Times New Roman"/>
          <w:sz w:val="28"/>
          <w:szCs w:val="28"/>
        </w:rPr>
        <w:t xml:space="preserve"> Я.А.Фигурное катание. Учебное пособие для тренеров и квалифицированных спортсменов. Изд. «Ф и</w:t>
      </w:r>
      <w:proofErr w:type="gramStart"/>
      <w:r w:rsidRPr="00E3014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30141">
        <w:rPr>
          <w:rFonts w:ascii="Times New Roman" w:hAnsi="Times New Roman" w:cs="Times New Roman"/>
          <w:sz w:val="28"/>
          <w:szCs w:val="28"/>
        </w:rPr>
        <w:t>», Москва.1966г.</w:t>
      </w:r>
    </w:p>
    <w:p w:rsidR="00B4428D" w:rsidRPr="00E30141" w:rsidRDefault="00B4428D" w:rsidP="00B4428D">
      <w:pPr>
        <w:numPr>
          <w:ilvl w:val="0"/>
          <w:numId w:val="7"/>
        </w:numPr>
        <w:tabs>
          <w:tab w:val="num" w:pos="993"/>
        </w:tabs>
        <w:spacing w:after="0" w:line="240" w:lineRule="auto"/>
        <w:ind w:left="993" w:hanging="273"/>
        <w:jc w:val="both"/>
        <w:rPr>
          <w:rFonts w:ascii="Times New Roman" w:hAnsi="Times New Roman" w:cs="Times New Roman"/>
          <w:sz w:val="28"/>
          <w:szCs w:val="28"/>
        </w:rPr>
      </w:pPr>
      <w:r w:rsidRPr="00E30141">
        <w:rPr>
          <w:rFonts w:ascii="Times New Roman" w:hAnsi="Times New Roman" w:cs="Times New Roman"/>
          <w:sz w:val="28"/>
          <w:szCs w:val="28"/>
        </w:rPr>
        <w:t xml:space="preserve">Под общей редакцией проф. А.Б. </w:t>
      </w:r>
      <w:proofErr w:type="spellStart"/>
      <w:r w:rsidRPr="00E30141">
        <w:rPr>
          <w:rFonts w:ascii="Times New Roman" w:hAnsi="Times New Roman" w:cs="Times New Roman"/>
          <w:sz w:val="28"/>
          <w:szCs w:val="28"/>
        </w:rPr>
        <w:t>Гандельсмана</w:t>
      </w:r>
      <w:proofErr w:type="spellEnd"/>
      <w:r w:rsidRPr="00E30141">
        <w:rPr>
          <w:rFonts w:ascii="Times New Roman" w:hAnsi="Times New Roman" w:cs="Times New Roman"/>
          <w:sz w:val="28"/>
          <w:szCs w:val="28"/>
        </w:rPr>
        <w:t xml:space="preserve"> Фигурное катание на коньках. Учебник для институтов физической культуры и спорта. Москва. «Ф и</w:t>
      </w:r>
      <w:proofErr w:type="gramStart"/>
      <w:r w:rsidRPr="00E3014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30141">
        <w:rPr>
          <w:rFonts w:ascii="Times New Roman" w:hAnsi="Times New Roman" w:cs="Times New Roman"/>
          <w:sz w:val="28"/>
          <w:szCs w:val="28"/>
        </w:rPr>
        <w:t xml:space="preserve">», </w:t>
      </w:r>
      <w:smartTag w:uri="urn:schemas-microsoft-com:office:smarttags" w:element="metricconverter">
        <w:smartTagPr>
          <w:attr w:name="ProductID" w:val="1975 г"/>
        </w:smartTagPr>
        <w:r w:rsidRPr="00E30141">
          <w:rPr>
            <w:rFonts w:ascii="Times New Roman" w:hAnsi="Times New Roman" w:cs="Times New Roman"/>
            <w:sz w:val="28"/>
            <w:szCs w:val="28"/>
          </w:rPr>
          <w:t>1975 г</w:t>
        </w:r>
      </w:smartTag>
      <w:r w:rsidRPr="00E30141">
        <w:rPr>
          <w:rFonts w:ascii="Times New Roman" w:hAnsi="Times New Roman" w:cs="Times New Roman"/>
          <w:sz w:val="28"/>
          <w:szCs w:val="28"/>
        </w:rPr>
        <w:t>.</w:t>
      </w:r>
    </w:p>
    <w:p w:rsidR="00B4428D" w:rsidRPr="00E30141" w:rsidRDefault="00B4428D" w:rsidP="00B4428D">
      <w:pPr>
        <w:rPr>
          <w:rFonts w:ascii="Times New Roman" w:hAnsi="Times New Roman" w:cs="Times New Roman"/>
          <w:sz w:val="28"/>
          <w:szCs w:val="28"/>
        </w:rPr>
      </w:pPr>
    </w:p>
    <w:p w:rsidR="00B4428D" w:rsidRPr="00E30141" w:rsidRDefault="00B4428D" w:rsidP="00B4428D">
      <w:pPr>
        <w:rPr>
          <w:rFonts w:ascii="Times New Roman" w:hAnsi="Times New Roman" w:cs="Times New Roman"/>
        </w:rPr>
      </w:pPr>
      <w:r w:rsidRPr="00E30141">
        <w:rPr>
          <w:rFonts w:ascii="Times New Roman" w:hAnsi="Times New Roman" w:cs="Times New Roman"/>
        </w:rPr>
        <w:t xml:space="preserve"> </w:t>
      </w:r>
    </w:p>
    <w:p w:rsidR="00B4428D" w:rsidRPr="00E30141" w:rsidRDefault="00B4428D" w:rsidP="00B442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Pr="00E30141" w:rsidRDefault="00B4428D" w:rsidP="00B4428D">
      <w:pPr>
        <w:spacing w:after="120" w:line="240" w:lineRule="auto"/>
        <w:ind w:righ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428D" w:rsidRDefault="00B4428D"/>
    <w:sectPr w:rsidR="00B4428D" w:rsidSect="00914919">
      <w:footerReference w:type="default" r:id="rId7"/>
      <w:pgSz w:w="11906" w:h="16838"/>
      <w:pgMar w:top="709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919" w:rsidRDefault="00914919" w:rsidP="00A56942">
      <w:pPr>
        <w:spacing w:after="0" w:line="240" w:lineRule="auto"/>
      </w:pPr>
      <w:r>
        <w:separator/>
      </w:r>
    </w:p>
  </w:endnote>
  <w:endnote w:type="continuationSeparator" w:id="1">
    <w:p w:rsidR="00914919" w:rsidRDefault="00914919" w:rsidP="00A5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8330"/>
      <w:docPartObj>
        <w:docPartGallery w:val="Page Numbers (Bottom of Page)"/>
        <w:docPartUnique/>
      </w:docPartObj>
    </w:sdtPr>
    <w:sdtContent>
      <w:p w:rsidR="00914919" w:rsidRDefault="00914919">
        <w:pPr>
          <w:pStyle w:val="a8"/>
          <w:jc w:val="center"/>
        </w:pPr>
        <w:fldSimple w:instr=" PAGE   \* MERGEFORMAT ">
          <w:r w:rsidR="001D4F64">
            <w:rPr>
              <w:noProof/>
            </w:rPr>
            <w:t>1</w:t>
          </w:r>
        </w:fldSimple>
      </w:p>
    </w:sdtContent>
  </w:sdt>
  <w:p w:rsidR="00914919" w:rsidRDefault="0091491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919" w:rsidRDefault="00914919" w:rsidP="00A56942">
      <w:pPr>
        <w:spacing w:after="0" w:line="240" w:lineRule="auto"/>
      </w:pPr>
      <w:r>
        <w:separator/>
      </w:r>
    </w:p>
  </w:footnote>
  <w:footnote w:type="continuationSeparator" w:id="1">
    <w:p w:rsidR="00914919" w:rsidRDefault="00914919" w:rsidP="00A56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0DAA9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24AF11F2"/>
    <w:multiLevelType w:val="hybridMultilevel"/>
    <w:tmpl w:val="275C781C"/>
    <w:lvl w:ilvl="0" w:tplc="E6B2C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BB474B"/>
    <w:multiLevelType w:val="hybridMultilevel"/>
    <w:tmpl w:val="1AF21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160625"/>
    <w:multiLevelType w:val="hybridMultilevel"/>
    <w:tmpl w:val="DFDEE930"/>
    <w:lvl w:ilvl="0" w:tplc="6090F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C15BCD"/>
    <w:multiLevelType w:val="hybridMultilevel"/>
    <w:tmpl w:val="FE8871B4"/>
    <w:lvl w:ilvl="0" w:tplc="DE60C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D3627C"/>
    <w:multiLevelType w:val="hybridMultilevel"/>
    <w:tmpl w:val="188C3100"/>
    <w:lvl w:ilvl="0" w:tplc="DE60CC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4545CE"/>
    <w:multiLevelType w:val="hybridMultilevel"/>
    <w:tmpl w:val="9B5A6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428D"/>
    <w:rsid w:val="000D34B2"/>
    <w:rsid w:val="00146386"/>
    <w:rsid w:val="001D4F64"/>
    <w:rsid w:val="002123CB"/>
    <w:rsid w:val="002449FD"/>
    <w:rsid w:val="002C2920"/>
    <w:rsid w:val="002F668E"/>
    <w:rsid w:val="00427DCB"/>
    <w:rsid w:val="005D25B2"/>
    <w:rsid w:val="0064196B"/>
    <w:rsid w:val="006F7421"/>
    <w:rsid w:val="00766821"/>
    <w:rsid w:val="007B30C0"/>
    <w:rsid w:val="00840469"/>
    <w:rsid w:val="008A098D"/>
    <w:rsid w:val="00914919"/>
    <w:rsid w:val="00915A90"/>
    <w:rsid w:val="00A56942"/>
    <w:rsid w:val="00AD340C"/>
    <w:rsid w:val="00B4428D"/>
    <w:rsid w:val="00BE14AD"/>
    <w:rsid w:val="00C077CE"/>
    <w:rsid w:val="00C755FC"/>
    <w:rsid w:val="00E45E62"/>
    <w:rsid w:val="00E93009"/>
    <w:rsid w:val="00F82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42"/>
  </w:style>
  <w:style w:type="paragraph" w:styleId="6">
    <w:name w:val="heading 6"/>
    <w:basedOn w:val="a"/>
    <w:next w:val="a"/>
    <w:link w:val="60"/>
    <w:qFormat/>
    <w:rsid w:val="00B4428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4428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B4428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B4428D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B4428D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B4428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B4428D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4428D"/>
    <w:rPr>
      <w:rFonts w:eastAsiaTheme="minorHAnsi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42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B4428D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B442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B4428D"/>
    <w:rPr>
      <w:rFonts w:eastAsiaTheme="minorHAnsi"/>
      <w:lang w:eastAsia="en-US"/>
    </w:rPr>
  </w:style>
  <w:style w:type="character" w:styleId="aa">
    <w:name w:val="Hyperlink"/>
    <w:basedOn w:val="a0"/>
    <w:uiPriority w:val="99"/>
    <w:semiHidden/>
    <w:unhideWhenUsed/>
    <w:rsid w:val="00427DCB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2C2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0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15</Pages>
  <Words>3788</Words>
  <Characters>21592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2015-09-02T04:40:00Z</cp:lastPrinted>
  <dcterms:created xsi:type="dcterms:W3CDTF">2015-05-06T04:11:00Z</dcterms:created>
  <dcterms:modified xsi:type="dcterms:W3CDTF">2015-09-02T04:41:00Z</dcterms:modified>
</cp:coreProperties>
</file>