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684D" w:rsidRDefault="001A5F4B">
      <w:pPr>
        <w:pStyle w:val="1"/>
        <w:spacing w:before="66"/>
        <w:ind w:left="1377" w:right="1391"/>
        <w:jc w:val="center"/>
      </w:pPr>
      <w:r>
        <w:t>О</w:t>
      </w:r>
      <w:r>
        <w:rPr>
          <w:spacing w:val="-1"/>
        </w:rPr>
        <w:t xml:space="preserve"> </w:t>
      </w:r>
      <w:r>
        <w:t>специально оборудованных</w:t>
      </w:r>
      <w:r>
        <w:rPr>
          <w:spacing w:val="-1"/>
        </w:rPr>
        <w:t xml:space="preserve"> </w:t>
      </w:r>
      <w:r>
        <w:t>учебных кабинетах</w:t>
      </w:r>
    </w:p>
    <w:p w:rsidR="00B1684D" w:rsidRDefault="001A5F4B">
      <w:pPr>
        <w:ind w:left="1377" w:right="139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1684D" w:rsidRDefault="001A5F4B">
      <w:pPr>
        <w:pStyle w:val="1"/>
        <w:ind w:left="1377" w:right="1388"/>
        <w:jc w:val="center"/>
      </w:pPr>
      <w:r>
        <w:t>«Детская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F1422B">
        <w:t>7 им. А.С. Ключарева</w:t>
      </w:r>
      <w:r>
        <w:t>»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г.Казани</w:t>
      </w:r>
    </w:p>
    <w:p w:rsidR="00B1684D" w:rsidRDefault="00B1684D">
      <w:pPr>
        <w:pStyle w:val="a3"/>
        <w:ind w:left="0"/>
        <w:rPr>
          <w:b/>
          <w:sz w:val="20"/>
        </w:rPr>
      </w:pPr>
    </w:p>
    <w:p w:rsidR="00B1684D" w:rsidRDefault="00B1684D">
      <w:pPr>
        <w:pStyle w:val="a3"/>
        <w:spacing w:before="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985"/>
        <w:gridCol w:w="1675"/>
        <w:gridCol w:w="1537"/>
        <w:gridCol w:w="1512"/>
        <w:gridCol w:w="1757"/>
      </w:tblGrid>
      <w:tr w:rsidR="001A5F4B" w:rsidTr="007A4C53">
        <w:trPr>
          <w:trHeight w:val="788"/>
        </w:trPr>
        <w:tc>
          <w:tcPr>
            <w:tcW w:w="2150" w:type="dxa"/>
            <w:vMerge w:val="restart"/>
            <w:tcBorders>
              <w:left w:val="single" w:sz="6" w:space="0" w:color="000000"/>
            </w:tcBorders>
          </w:tcPr>
          <w:p w:rsidR="001A5F4B" w:rsidRDefault="001A5F4B" w:rsidP="001A5F4B">
            <w:pPr>
              <w:pStyle w:val="TableParagraph"/>
              <w:spacing w:before="111"/>
              <w:ind w:left="164" w:right="456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5" w:type="dxa"/>
            <w:vMerge w:val="restart"/>
          </w:tcPr>
          <w:p w:rsidR="001A5F4B" w:rsidRDefault="001A5F4B" w:rsidP="00F1422B">
            <w:pPr>
              <w:pStyle w:val="TableParagraph"/>
              <w:spacing w:before="111"/>
              <w:ind w:left="318" w:right="318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3212" w:type="dxa"/>
            <w:gridSpan w:val="2"/>
          </w:tcPr>
          <w:p w:rsidR="001A5F4B" w:rsidRDefault="001A5F4B" w:rsidP="003B1327">
            <w:pPr>
              <w:pStyle w:val="TableParagraph"/>
              <w:spacing w:before="111"/>
              <w:ind w:left="1001" w:right="189" w:hanging="795"/>
              <w:jc w:val="left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3269" w:type="dxa"/>
            <w:gridSpan w:val="2"/>
            <w:tcBorders>
              <w:right w:val="single" w:sz="6" w:space="0" w:color="000000"/>
            </w:tcBorders>
          </w:tcPr>
          <w:p w:rsidR="001A5F4B" w:rsidRDefault="001A5F4B" w:rsidP="003B1327">
            <w:pPr>
              <w:pStyle w:val="TableParagraph"/>
              <w:spacing w:before="111"/>
              <w:ind w:left="495" w:right="320" w:hanging="149"/>
              <w:jc w:val="left"/>
              <w:rPr>
                <w:sz w:val="24"/>
              </w:rPr>
            </w:pPr>
            <w:r>
              <w:rPr>
                <w:sz w:val="24"/>
              </w:rPr>
              <w:t>Объекты для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1A5F4B" w:rsidTr="007A4C53">
        <w:trPr>
          <w:trHeight w:val="795"/>
        </w:trPr>
        <w:tc>
          <w:tcPr>
            <w:tcW w:w="2150" w:type="dxa"/>
            <w:vMerge/>
            <w:tcBorders>
              <w:left w:val="single" w:sz="6" w:space="0" w:color="000000"/>
            </w:tcBorders>
          </w:tcPr>
          <w:p w:rsidR="001A5F4B" w:rsidRDefault="001A5F4B" w:rsidP="00F1422B">
            <w:pPr>
              <w:pStyle w:val="TableParagraph"/>
            </w:pPr>
          </w:p>
        </w:tc>
        <w:tc>
          <w:tcPr>
            <w:tcW w:w="1985" w:type="dxa"/>
            <w:vMerge/>
          </w:tcPr>
          <w:p w:rsidR="001A5F4B" w:rsidRDefault="001A5F4B" w:rsidP="00F1422B">
            <w:pPr>
              <w:pStyle w:val="TableParagraph"/>
            </w:pPr>
          </w:p>
        </w:tc>
        <w:tc>
          <w:tcPr>
            <w:tcW w:w="1675" w:type="dxa"/>
            <w:tcBorders>
              <w:right w:val="double" w:sz="1" w:space="0" w:color="000000"/>
            </w:tcBorders>
          </w:tcPr>
          <w:p w:rsidR="001A5F4B" w:rsidRDefault="001A5F4B" w:rsidP="00F1422B">
            <w:pPr>
              <w:pStyle w:val="TableParagraph"/>
              <w:spacing w:before="116"/>
              <w:ind w:left="259" w:right="231" w:firstLine="3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537" w:type="dxa"/>
            <w:tcBorders>
              <w:left w:val="double" w:sz="1" w:space="0" w:color="000000"/>
            </w:tcBorders>
          </w:tcPr>
          <w:p w:rsidR="001A5F4B" w:rsidRDefault="001A5F4B" w:rsidP="00F1422B">
            <w:pPr>
              <w:pStyle w:val="TableParagraph"/>
              <w:spacing w:before="116"/>
              <w:ind w:left="133" w:right="128" w:firstLine="27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12" w:type="dxa"/>
          </w:tcPr>
          <w:p w:rsidR="001A5F4B" w:rsidRDefault="001A5F4B" w:rsidP="00F1422B">
            <w:pPr>
              <w:pStyle w:val="TableParagraph"/>
              <w:spacing w:before="116"/>
              <w:ind w:left="128" w:right="1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57" w:type="dxa"/>
            <w:tcBorders>
              <w:right w:val="single" w:sz="6" w:space="0" w:color="000000"/>
            </w:tcBorders>
          </w:tcPr>
          <w:p w:rsidR="001A5F4B" w:rsidRDefault="001A5F4B" w:rsidP="00F1422B">
            <w:pPr>
              <w:pStyle w:val="TableParagraph"/>
              <w:spacing w:before="116"/>
              <w:ind w:left="250" w:right="238" w:firstLine="27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3B1327" w:rsidTr="003B1327">
        <w:trPr>
          <w:trHeight w:val="392"/>
        </w:trPr>
        <w:tc>
          <w:tcPr>
            <w:tcW w:w="2150" w:type="dxa"/>
            <w:tcBorders>
              <w:top w:val="nil"/>
              <w:left w:val="single" w:sz="6" w:space="0" w:color="000000"/>
              <w:bottom w:val="nil"/>
            </w:tcBorders>
          </w:tcPr>
          <w:p w:rsidR="003B1327" w:rsidRDefault="003B1327" w:rsidP="003B1327">
            <w:pPr>
              <w:pStyle w:val="TableParagraph"/>
              <w:spacing w:before="111" w:line="261" w:lineRule="exact"/>
              <w:ind w:left="614"/>
              <w:rPr>
                <w:sz w:val="24"/>
              </w:rPr>
            </w:pPr>
            <w:r>
              <w:rPr>
                <w:sz w:val="24"/>
              </w:rPr>
              <w:t>ДМШ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3B1327" w:rsidRDefault="003B1327" w:rsidP="003B1327">
            <w:pPr>
              <w:pStyle w:val="TableParagraph"/>
              <w:spacing w:before="111" w:line="261" w:lineRule="exact"/>
              <w:rPr>
                <w:sz w:val="24"/>
              </w:rPr>
            </w:pPr>
            <w:r>
              <w:rPr>
                <w:sz w:val="24"/>
              </w:rPr>
              <w:t>им. А.С.Ключарева</w:t>
            </w:r>
          </w:p>
        </w:tc>
        <w:tc>
          <w:tcPr>
            <w:tcW w:w="1985" w:type="dxa"/>
            <w:vMerge w:val="restart"/>
          </w:tcPr>
          <w:p w:rsidR="003B1327" w:rsidRDefault="003B1327" w:rsidP="003B1327">
            <w:pPr>
              <w:pStyle w:val="TableParagraph"/>
              <w:spacing w:before="111" w:line="261" w:lineRule="exact"/>
              <w:ind w:right="318"/>
              <w:rPr>
                <w:sz w:val="24"/>
              </w:rPr>
            </w:pPr>
            <w:r>
              <w:rPr>
                <w:sz w:val="24"/>
              </w:rPr>
              <w:t>г.Казань,</w:t>
            </w:r>
          </w:p>
          <w:p w:rsidR="003B1327" w:rsidRDefault="003B1327" w:rsidP="003B1327">
            <w:pPr>
              <w:pStyle w:val="TableParagraph"/>
              <w:spacing w:line="256" w:lineRule="exact"/>
              <w:ind w:right="316"/>
              <w:rPr>
                <w:sz w:val="24"/>
              </w:rPr>
            </w:pPr>
            <w:r>
              <w:rPr>
                <w:sz w:val="24"/>
              </w:rPr>
              <w:t>ул. Космонавтов</w:t>
            </w:r>
          </w:p>
          <w:p w:rsidR="003B1327" w:rsidRDefault="003B1327" w:rsidP="003B1327">
            <w:pPr>
              <w:pStyle w:val="TableParagraph"/>
              <w:spacing w:line="271" w:lineRule="exact"/>
              <w:ind w:right="318"/>
              <w:rPr>
                <w:sz w:val="24"/>
              </w:rPr>
            </w:pPr>
            <w:r>
              <w:rPr>
                <w:sz w:val="24"/>
              </w:rPr>
              <w:t>д.11 Б</w:t>
            </w:r>
          </w:p>
        </w:tc>
        <w:tc>
          <w:tcPr>
            <w:tcW w:w="1675" w:type="dxa"/>
            <w:tcBorders>
              <w:top w:val="nil"/>
              <w:bottom w:val="nil"/>
              <w:right w:val="double" w:sz="1" w:space="0" w:color="000000"/>
            </w:tcBorders>
          </w:tcPr>
          <w:p w:rsidR="003B1327" w:rsidRDefault="003B1327" w:rsidP="003B1327">
            <w:pPr>
              <w:pStyle w:val="TableParagraph"/>
              <w:spacing w:before="111"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3B1327" w:rsidRDefault="003B1327" w:rsidP="003B1327">
            <w:pPr>
              <w:pStyle w:val="TableParagraph"/>
              <w:spacing w:before="111" w:line="261" w:lineRule="exact"/>
              <w:ind w:right="525"/>
              <w:rPr>
                <w:sz w:val="24"/>
              </w:rPr>
            </w:pPr>
            <w:r>
              <w:rPr>
                <w:sz w:val="24"/>
              </w:rPr>
              <w:t>21,4</w:t>
            </w:r>
          </w:p>
        </w:tc>
        <w:tc>
          <w:tcPr>
            <w:tcW w:w="1512" w:type="dxa"/>
            <w:tcBorders>
              <w:top w:val="nil"/>
              <w:bottom w:val="nil"/>
            </w:tcBorders>
          </w:tcPr>
          <w:p w:rsidR="003B1327" w:rsidRDefault="003B1327" w:rsidP="003B1327">
            <w:pPr>
              <w:pStyle w:val="TableParagraph"/>
              <w:spacing w:before="1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  <w:tcBorders>
              <w:top w:val="nil"/>
              <w:bottom w:val="nil"/>
              <w:right w:val="single" w:sz="6" w:space="0" w:color="000000"/>
            </w:tcBorders>
          </w:tcPr>
          <w:p w:rsidR="003B1327" w:rsidRDefault="003B1327" w:rsidP="003B1327">
            <w:pPr>
              <w:pStyle w:val="TableParagraph"/>
              <w:spacing w:before="111" w:line="261" w:lineRule="exact"/>
              <w:ind w:left="640" w:right="636"/>
              <w:rPr>
                <w:sz w:val="24"/>
              </w:rPr>
            </w:pPr>
            <w:r>
              <w:rPr>
                <w:sz w:val="24"/>
              </w:rPr>
              <w:t>21,4</w:t>
            </w:r>
          </w:p>
        </w:tc>
      </w:tr>
      <w:tr w:rsidR="003B1327" w:rsidTr="005B62D8">
        <w:trPr>
          <w:trHeight w:val="693"/>
        </w:trPr>
        <w:tc>
          <w:tcPr>
            <w:tcW w:w="2150" w:type="dxa"/>
            <w:tcBorders>
              <w:top w:val="nil"/>
              <w:left w:val="single" w:sz="6" w:space="0" w:color="000000"/>
            </w:tcBorders>
          </w:tcPr>
          <w:p w:rsidR="003B1327" w:rsidRDefault="003B1327" w:rsidP="003B132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3B1327" w:rsidRDefault="003B1327" w:rsidP="003B1327">
            <w:pPr>
              <w:pStyle w:val="TableParagraph"/>
              <w:spacing w:line="271" w:lineRule="exact"/>
              <w:ind w:right="318"/>
              <w:rPr>
                <w:sz w:val="24"/>
              </w:rPr>
            </w:pPr>
          </w:p>
        </w:tc>
        <w:tc>
          <w:tcPr>
            <w:tcW w:w="1675" w:type="dxa"/>
            <w:tcBorders>
              <w:top w:val="nil"/>
              <w:right w:val="double" w:sz="1" w:space="0" w:color="000000"/>
            </w:tcBorders>
          </w:tcPr>
          <w:p w:rsidR="003B1327" w:rsidRDefault="003B1327" w:rsidP="003B1327">
            <w:pPr>
              <w:pStyle w:val="TableParagraph"/>
              <w:spacing w:line="25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</w:tcBorders>
          </w:tcPr>
          <w:p w:rsidR="003B1327" w:rsidRDefault="003B1327" w:rsidP="003B1327">
            <w:pPr>
              <w:pStyle w:val="TableParagraph"/>
              <w:spacing w:line="256" w:lineRule="exact"/>
              <w:ind w:right="527"/>
              <w:rPr>
                <w:sz w:val="24"/>
              </w:rPr>
            </w:pPr>
            <w:r>
              <w:rPr>
                <w:sz w:val="24"/>
              </w:rPr>
              <w:t>111,3</w:t>
            </w:r>
          </w:p>
        </w:tc>
        <w:tc>
          <w:tcPr>
            <w:tcW w:w="1512" w:type="dxa"/>
            <w:tcBorders>
              <w:top w:val="nil"/>
            </w:tcBorders>
          </w:tcPr>
          <w:p w:rsidR="003B1327" w:rsidRDefault="003B1327" w:rsidP="003B132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  <w:tcBorders>
              <w:top w:val="nil"/>
              <w:right w:val="single" w:sz="6" w:space="0" w:color="000000"/>
            </w:tcBorders>
          </w:tcPr>
          <w:p w:rsidR="003B1327" w:rsidRDefault="003B1327" w:rsidP="002C4294">
            <w:pPr>
              <w:pStyle w:val="TableParagraph"/>
              <w:spacing w:line="256" w:lineRule="exact"/>
              <w:ind w:left="244" w:right="636"/>
              <w:rPr>
                <w:sz w:val="24"/>
              </w:rPr>
            </w:pPr>
            <w:r>
              <w:rPr>
                <w:sz w:val="24"/>
              </w:rPr>
              <w:t>111,3</w:t>
            </w:r>
          </w:p>
        </w:tc>
      </w:tr>
    </w:tbl>
    <w:p w:rsidR="00B1684D" w:rsidRDefault="00B1684D">
      <w:pPr>
        <w:pStyle w:val="a3"/>
        <w:spacing w:before="6"/>
        <w:ind w:left="0"/>
        <w:rPr>
          <w:b/>
          <w:sz w:val="15"/>
        </w:rPr>
      </w:pPr>
    </w:p>
    <w:p w:rsidR="00B1684D" w:rsidRDefault="001A5F4B">
      <w:pPr>
        <w:pStyle w:val="a3"/>
        <w:spacing w:before="90"/>
        <w:ind w:right="545" w:firstLine="566"/>
        <w:jc w:val="both"/>
      </w:pPr>
      <w:r>
        <w:t xml:space="preserve">В </w:t>
      </w:r>
      <w:r w:rsidR="00F1422B">
        <w:t>актовом</w:t>
      </w:r>
      <w:r>
        <w:t xml:space="preserve"> зале установлен дверной проем шириной более 90 см, что позволяет посещать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инвалидам-колясочникам.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кресле-коляске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дверного</w:t>
      </w:r>
      <w:r>
        <w:rPr>
          <w:spacing w:val="1"/>
        </w:rPr>
        <w:t xml:space="preserve"> </w:t>
      </w:r>
      <w:r>
        <w:t>проема.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</w:t>
      </w:r>
      <w:r w:rsidR="00F1422B">
        <w:t>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 w:rsidR="003B1327">
        <w:t>2</w:t>
      </w:r>
      <w:r>
        <w:t>,</w:t>
      </w:r>
      <w:r>
        <w:rPr>
          <w:spacing w:val="1"/>
        </w:rPr>
        <w:t xml:space="preserve"> </w:t>
      </w:r>
      <w:r w:rsidR="00F1422B"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проекторы,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-8"/>
        </w:rPr>
        <w:t xml:space="preserve"> </w:t>
      </w:r>
      <w:r>
        <w:t>проектором,</w:t>
      </w:r>
      <w:r>
        <w:rPr>
          <w:spacing w:val="-6"/>
        </w:rPr>
        <w:t xml:space="preserve"> </w:t>
      </w:r>
      <w:r>
        <w:t>первые</w:t>
      </w:r>
      <w:r>
        <w:rPr>
          <w:spacing w:val="-7"/>
        </w:rPr>
        <w:t xml:space="preserve"> </w:t>
      </w:r>
      <w:r>
        <w:t>столы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предусмотрены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слуха</w:t>
      </w:r>
      <w:r>
        <w:rPr>
          <w:spacing w:val="-1"/>
        </w:rPr>
        <w:t xml:space="preserve"> </w:t>
      </w:r>
      <w:r>
        <w:t>и зрения.</w:t>
      </w:r>
    </w:p>
    <w:p w:rsidR="00B1684D" w:rsidRDefault="00B1684D">
      <w:pPr>
        <w:pStyle w:val="a3"/>
        <w:spacing w:before="5"/>
        <w:ind w:left="0"/>
      </w:pPr>
    </w:p>
    <w:p w:rsidR="00B1684D" w:rsidRDefault="001A5F4B">
      <w:pPr>
        <w:pStyle w:val="1"/>
      </w:pPr>
      <w:r>
        <w:t>Оснащенность</w:t>
      </w:r>
      <w:r>
        <w:rPr>
          <w:spacing w:val="-3"/>
        </w:rPr>
        <w:t xml:space="preserve"> </w:t>
      </w:r>
      <w:r>
        <w:t>кабинетов</w:t>
      </w:r>
    </w:p>
    <w:p w:rsidR="00B1684D" w:rsidRDefault="00B1684D">
      <w:pPr>
        <w:pStyle w:val="a3"/>
        <w:spacing w:before="2"/>
        <w:ind w:left="0"/>
        <w:rPr>
          <w:b/>
        </w:rPr>
      </w:pPr>
    </w:p>
    <w:p w:rsidR="00B1684D" w:rsidRDefault="001A5F4B">
      <w:pPr>
        <w:spacing w:line="247" w:lineRule="auto"/>
        <w:ind w:left="537" w:right="832" w:firstLine="566"/>
        <w:jc w:val="both"/>
        <w:rPr>
          <w:sz w:val="24"/>
        </w:rPr>
      </w:pPr>
      <w:r>
        <w:rPr>
          <w:b/>
          <w:sz w:val="24"/>
          <w:u w:val="thick"/>
        </w:rPr>
        <w:t xml:space="preserve">Кабинет № </w:t>
      </w:r>
      <w:r w:rsidR="003B1327">
        <w:rPr>
          <w:b/>
          <w:sz w:val="24"/>
          <w:u w:val="thick"/>
        </w:rPr>
        <w:t>12</w:t>
      </w:r>
      <w:r>
        <w:rPr>
          <w:b/>
          <w:sz w:val="24"/>
          <w:u w:val="thick"/>
        </w:rPr>
        <w:t xml:space="preserve"> (класс по теоретическим дисц</w:t>
      </w:r>
      <w:r>
        <w:rPr>
          <w:b/>
          <w:sz w:val="24"/>
          <w:u w:val="thick"/>
        </w:rPr>
        <w:t>иплинам: музыкальная литература)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1 Экран потолочный ELITE SCREENS с электрическим подъемно-выдвижным 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2"/>
          <w:sz w:val="24"/>
        </w:rPr>
        <w:t xml:space="preserve"> </w:t>
      </w:r>
      <w:r>
        <w:rPr>
          <w:sz w:val="24"/>
        </w:rPr>
        <w:t>CASIO.</w:t>
      </w:r>
      <w:r>
        <w:rPr>
          <w:spacing w:val="-1"/>
          <w:sz w:val="24"/>
        </w:rPr>
        <w:t xml:space="preserve"> </w:t>
      </w:r>
      <w:r>
        <w:rPr>
          <w:sz w:val="24"/>
        </w:rPr>
        <w:t>XJ-M150/XJ-M155 с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креплением</w:t>
      </w:r>
    </w:p>
    <w:p w:rsidR="00B1684D" w:rsidRPr="001A5F4B" w:rsidRDefault="0038044E" w:rsidP="001A5F4B">
      <w:pPr>
        <w:tabs>
          <w:tab w:val="left" w:pos="718"/>
        </w:tabs>
        <w:spacing w:line="266" w:lineRule="exact"/>
        <w:ind w:firstLine="567"/>
        <w:rPr>
          <w:sz w:val="24"/>
        </w:rPr>
      </w:pPr>
      <w:r w:rsidRPr="00783BA2">
        <w:rPr>
          <w:sz w:val="24"/>
        </w:rPr>
        <w:t>1</w:t>
      </w:r>
      <w:r w:rsidR="00783BA2" w:rsidRPr="00783BA2">
        <w:rPr>
          <w:sz w:val="24"/>
        </w:rPr>
        <w:t xml:space="preserve"> </w:t>
      </w:r>
      <w:r>
        <w:rPr>
          <w:sz w:val="24"/>
          <w:lang w:val="tt-RU"/>
        </w:rPr>
        <w:t>Ноутбук</w:t>
      </w:r>
      <w:r w:rsidR="001A5F4B" w:rsidRPr="0038044E">
        <w:rPr>
          <w:spacing w:val="-1"/>
          <w:sz w:val="24"/>
        </w:rPr>
        <w:t xml:space="preserve"> </w:t>
      </w:r>
      <w:r w:rsidR="001A5F4B" w:rsidRPr="0038044E">
        <w:rPr>
          <w:sz w:val="24"/>
        </w:rPr>
        <w:t>ASUS</w:t>
      </w:r>
      <w:bookmarkStart w:id="0" w:name="_GoBack"/>
      <w:bookmarkEnd w:id="0"/>
    </w:p>
    <w:p w:rsidR="00B1684D" w:rsidRDefault="001A5F4B">
      <w:pPr>
        <w:pStyle w:val="a3"/>
      </w:pPr>
      <w:r>
        <w:t>1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центр</w:t>
      </w:r>
      <w:r>
        <w:rPr>
          <w:spacing w:val="-2"/>
        </w:rPr>
        <w:t xml:space="preserve"> </w:t>
      </w:r>
      <w:r w:rsidR="0038044E">
        <w:rPr>
          <w:lang w:val="en-US"/>
        </w:rPr>
        <w:t>AIWA</w:t>
      </w:r>
    </w:p>
    <w:p w:rsidR="00B1684D" w:rsidRPr="0038044E" w:rsidRDefault="001A5F4B">
      <w:pPr>
        <w:pStyle w:val="a3"/>
        <w:ind w:right="2345"/>
      </w:pPr>
      <w:r>
        <w:t>Комплект</w:t>
      </w:r>
      <w:r>
        <w:rPr>
          <w:spacing w:val="-2"/>
        </w:rPr>
        <w:t xml:space="preserve"> </w:t>
      </w:r>
      <w:r>
        <w:t>ау</w:t>
      </w:r>
      <w:r>
        <w:t>дио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7"/>
        </w:rPr>
        <w:t xml:space="preserve"> </w:t>
      </w:r>
      <w:r>
        <w:t>циклу</w:t>
      </w:r>
      <w:r>
        <w:rPr>
          <w:spacing w:val="-7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1</w:t>
      </w:r>
      <w:r>
        <w:t xml:space="preserve">Телевизор </w:t>
      </w:r>
      <w:r w:rsidR="0038044E">
        <w:rPr>
          <w:lang w:val="en-US"/>
        </w:rPr>
        <w:t>Philips</w:t>
      </w:r>
    </w:p>
    <w:p w:rsidR="0038044E" w:rsidRDefault="001A5F4B" w:rsidP="0038044E">
      <w:pPr>
        <w:pStyle w:val="a3"/>
      </w:pPr>
      <w:r>
        <w:t>Комплект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парт</w:t>
      </w:r>
    </w:p>
    <w:p w:rsidR="00B1684D" w:rsidRDefault="001A5F4B" w:rsidP="0038044E">
      <w:pPr>
        <w:pStyle w:val="a3"/>
      </w:pPr>
      <w:r>
        <w:rPr>
          <w:spacing w:val="-1"/>
        </w:rPr>
        <w:t>Интерактивная</w:t>
      </w:r>
      <w:r>
        <w:t xml:space="preserve"> доска SMART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rPr>
          <w:vertAlign w:val="superscript"/>
        </w:rPr>
        <w:t>TM</w:t>
      </w:r>
      <w:r>
        <w:rPr>
          <w:spacing w:val="-19"/>
        </w:rPr>
        <w:t xml:space="preserve"> </w:t>
      </w:r>
      <w:r>
        <w:t>600</w:t>
      </w:r>
    </w:p>
    <w:p w:rsidR="00B1684D" w:rsidRPr="00783BA2" w:rsidRDefault="001A5F4B" w:rsidP="00783BA2">
      <w:pPr>
        <w:tabs>
          <w:tab w:val="left" w:pos="718"/>
        </w:tabs>
        <w:ind w:left="537" w:right="7043"/>
        <w:rPr>
          <w:sz w:val="24"/>
        </w:rPr>
      </w:pPr>
      <w:r>
        <w:rPr>
          <w:sz w:val="24"/>
        </w:rPr>
        <w:t xml:space="preserve">Цифровое пианино </w:t>
      </w:r>
      <w:r w:rsidR="003B1327">
        <w:t xml:space="preserve">CASIO </w:t>
      </w:r>
      <w:r w:rsidR="0038044E">
        <w:rPr>
          <w:lang w:val="en-US"/>
        </w:rPr>
        <w:t>CDP</w:t>
      </w:r>
      <w:r>
        <w:rPr>
          <w:lang w:val="en-US"/>
        </w:rPr>
        <w:t>-</w:t>
      </w:r>
      <w:r w:rsidR="0038044E">
        <w:t>130ВК</w:t>
      </w:r>
    </w:p>
    <w:p w:rsidR="00B1684D" w:rsidRDefault="00B1684D">
      <w:pPr>
        <w:pStyle w:val="a3"/>
        <w:spacing w:before="4"/>
        <w:ind w:left="0"/>
      </w:pPr>
    </w:p>
    <w:p w:rsidR="00B1684D" w:rsidRDefault="00F30729">
      <w:pPr>
        <w:pStyle w:val="1"/>
      </w:pPr>
      <w:r>
        <w:rPr>
          <w:u w:val="thick"/>
        </w:rPr>
        <w:t>Актовый</w:t>
      </w:r>
      <w:r w:rsidR="001A5F4B">
        <w:rPr>
          <w:spacing w:val="-1"/>
          <w:u w:val="thick"/>
        </w:rPr>
        <w:t xml:space="preserve"> </w:t>
      </w:r>
      <w:r w:rsidR="001A5F4B">
        <w:rPr>
          <w:u w:val="thick"/>
        </w:rPr>
        <w:t>зал</w:t>
      </w:r>
    </w:p>
    <w:p w:rsidR="00B1684D" w:rsidRDefault="001A5F4B">
      <w:pPr>
        <w:pStyle w:val="a3"/>
        <w:spacing w:before="178"/>
        <w:ind w:right="1455"/>
      </w:pPr>
      <w:r>
        <w:t>Дверной про</w:t>
      </w:r>
      <w:r>
        <w:t xml:space="preserve">ем шириной более 90 см., что </w:t>
      </w:r>
      <w:bookmarkStart w:id="1" w:name="_Hlk135912736"/>
      <w:r>
        <w:t>позволяет посещать занятия и мероприятия</w:t>
      </w:r>
      <w:r>
        <w:rPr>
          <w:spacing w:val="-57"/>
        </w:rPr>
        <w:t xml:space="preserve"> </w:t>
      </w:r>
      <w:r>
        <w:t>инвалидам-колясочникам</w:t>
      </w:r>
      <w:bookmarkEnd w:id="1"/>
      <w:r>
        <w:t>.</w:t>
      </w:r>
    </w:p>
    <w:p w:rsidR="00B1684D" w:rsidRDefault="0038044E" w:rsidP="0038044E">
      <w:pPr>
        <w:pStyle w:val="a4"/>
        <w:tabs>
          <w:tab w:val="left" w:pos="718"/>
        </w:tabs>
        <w:ind w:left="717" w:hanging="150"/>
        <w:rPr>
          <w:sz w:val="24"/>
        </w:rPr>
      </w:pPr>
      <w:r w:rsidRPr="0038044E">
        <w:rPr>
          <w:sz w:val="24"/>
        </w:rPr>
        <w:t xml:space="preserve">2 </w:t>
      </w:r>
      <w:r w:rsidR="001A5F4B">
        <w:rPr>
          <w:sz w:val="24"/>
        </w:rPr>
        <w:t>рояля,</w:t>
      </w:r>
      <w:r w:rsidR="001A5F4B">
        <w:rPr>
          <w:spacing w:val="-1"/>
          <w:sz w:val="24"/>
        </w:rPr>
        <w:t xml:space="preserve"> </w:t>
      </w:r>
      <w:r w:rsidR="001A5F4B">
        <w:rPr>
          <w:sz w:val="24"/>
        </w:rPr>
        <w:t>ударная</w:t>
      </w:r>
      <w:r w:rsidR="001A5F4B">
        <w:rPr>
          <w:spacing w:val="2"/>
          <w:sz w:val="24"/>
        </w:rPr>
        <w:t xml:space="preserve"> </w:t>
      </w:r>
      <w:r w:rsidR="001A5F4B">
        <w:rPr>
          <w:sz w:val="24"/>
        </w:rPr>
        <w:t>установка,</w:t>
      </w:r>
      <w:r w:rsidR="001A5F4B">
        <w:rPr>
          <w:spacing w:val="-2"/>
          <w:sz w:val="24"/>
        </w:rPr>
        <w:t xml:space="preserve"> </w:t>
      </w:r>
      <w:r w:rsidR="001A5F4B">
        <w:rPr>
          <w:sz w:val="24"/>
        </w:rPr>
        <w:t>пульты</w:t>
      </w:r>
      <w:r w:rsidR="001A5F4B">
        <w:rPr>
          <w:spacing w:val="-3"/>
          <w:sz w:val="24"/>
        </w:rPr>
        <w:t xml:space="preserve"> </w:t>
      </w:r>
      <w:r w:rsidR="001A5F4B">
        <w:rPr>
          <w:sz w:val="24"/>
        </w:rPr>
        <w:t>для</w:t>
      </w:r>
      <w:r w:rsidR="001A5F4B">
        <w:rPr>
          <w:spacing w:val="-2"/>
          <w:sz w:val="24"/>
        </w:rPr>
        <w:t xml:space="preserve"> </w:t>
      </w:r>
      <w:r w:rsidR="001A5F4B">
        <w:rPr>
          <w:sz w:val="24"/>
        </w:rPr>
        <w:t>нот,</w:t>
      </w:r>
      <w:r w:rsidR="001A5F4B">
        <w:rPr>
          <w:spacing w:val="-2"/>
          <w:sz w:val="24"/>
        </w:rPr>
        <w:t xml:space="preserve"> </w:t>
      </w:r>
      <w:r w:rsidR="001A5F4B">
        <w:rPr>
          <w:sz w:val="24"/>
        </w:rPr>
        <w:t>кресла-стулья</w:t>
      </w:r>
      <w:r w:rsidR="001A5F4B">
        <w:rPr>
          <w:sz w:val="24"/>
        </w:rPr>
        <w:t>.</w:t>
      </w:r>
    </w:p>
    <w:p w:rsidR="00783BA2" w:rsidRDefault="001A5F4B">
      <w:pPr>
        <w:pStyle w:val="a3"/>
        <w:ind w:right="966"/>
        <w:rPr>
          <w:spacing w:val="-57"/>
        </w:rPr>
      </w:pPr>
      <w:r>
        <w:t>1</w:t>
      </w:r>
      <w:r>
        <w:t xml:space="preserve"> экран настенно-потолочный </w:t>
      </w:r>
      <w:r w:rsidR="00783BA2">
        <w:rPr>
          <w:lang w:val="en-US"/>
        </w:rPr>
        <w:t>Screen</w:t>
      </w:r>
      <w:r w:rsidR="00783BA2" w:rsidRPr="00783BA2">
        <w:t xml:space="preserve"> </w:t>
      </w:r>
      <w:r w:rsidR="00783BA2">
        <w:rPr>
          <w:lang w:val="en-US"/>
        </w:rPr>
        <w:t>Medic</w:t>
      </w:r>
      <w:r>
        <w:t xml:space="preserve"> с электрическим подъемно-выдвижным механизмом</w:t>
      </w:r>
      <w:r>
        <w:rPr>
          <w:spacing w:val="-57"/>
        </w:rPr>
        <w:t xml:space="preserve"> </w:t>
      </w:r>
    </w:p>
    <w:p w:rsidR="00B1684D" w:rsidRDefault="001A5F4B">
      <w:pPr>
        <w:pStyle w:val="a3"/>
        <w:ind w:right="966"/>
      </w:pPr>
      <w:r>
        <w:t>1</w:t>
      </w:r>
      <w:r>
        <w:rPr>
          <w:spacing w:val="-1"/>
        </w:rPr>
        <w:t xml:space="preserve"> </w:t>
      </w:r>
      <w:r>
        <w:t xml:space="preserve">проектор </w:t>
      </w:r>
      <w:r w:rsidR="00783BA2">
        <w:rPr>
          <w:lang w:val="en-US"/>
        </w:rPr>
        <w:t>NEC</w:t>
      </w:r>
      <w:r>
        <w:t>.</w:t>
      </w:r>
      <w:r>
        <w:rPr>
          <w:spacing w:val="2"/>
        </w:rPr>
        <w:t xml:space="preserve"> </w:t>
      </w:r>
    </w:p>
    <w:p w:rsidR="00B1684D" w:rsidRPr="0038044E" w:rsidRDefault="001A5F4B">
      <w:pPr>
        <w:pStyle w:val="a3"/>
        <w:rPr>
          <w:lang w:val="en-US"/>
        </w:rPr>
      </w:pPr>
      <w:r>
        <w:t>Ноутбук</w:t>
      </w:r>
      <w:r>
        <w:rPr>
          <w:spacing w:val="-1"/>
        </w:rPr>
        <w:t xml:space="preserve"> </w:t>
      </w:r>
      <w:r>
        <w:t>A</w:t>
      </w:r>
      <w:r w:rsidR="0038044E">
        <w:rPr>
          <w:lang w:val="en-US"/>
        </w:rPr>
        <w:t>CER</w:t>
      </w:r>
    </w:p>
    <w:sectPr w:rsidR="00B1684D" w:rsidRPr="0038044E">
      <w:type w:val="continuous"/>
      <w:pgSz w:w="11910" w:h="16840"/>
      <w:pgMar w:top="6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359C9"/>
    <w:multiLevelType w:val="hybridMultilevel"/>
    <w:tmpl w:val="951850D2"/>
    <w:lvl w:ilvl="0" w:tplc="189C9B84">
      <w:start w:val="1"/>
      <w:numFmt w:val="decimal"/>
      <w:lvlText w:val="%1"/>
      <w:lvlJc w:val="left"/>
      <w:pPr>
        <w:ind w:left="71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85B68">
      <w:numFmt w:val="bullet"/>
      <w:lvlText w:val="•"/>
      <w:lvlJc w:val="left"/>
      <w:pPr>
        <w:ind w:left="1734" w:hanging="180"/>
      </w:pPr>
      <w:rPr>
        <w:rFonts w:hint="default"/>
        <w:lang w:val="ru-RU" w:eastAsia="en-US" w:bidi="ar-SA"/>
      </w:rPr>
    </w:lvl>
    <w:lvl w:ilvl="2" w:tplc="19D424B8">
      <w:numFmt w:val="bullet"/>
      <w:lvlText w:val="•"/>
      <w:lvlJc w:val="left"/>
      <w:pPr>
        <w:ind w:left="2749" w:hanging="180"/>
      </w:pPr>
      <w:rPr>
        <w:rFonts w:hint="default"/>
        <w:lang w:val="ru-RU" w:eastAsia="en-US" w:bidi="ar-SA"/>
      </w:rPr>
    </w:lvl>
    <w:lvl w:ilvl="3" w:tplc="1AB60CCE">
      <w:numFmt w:val="bullet"/>
      <w:lvlText w:val="•"/>
      <w:lvlJc w:val="left"/>
      <w:pPr>
        <w:ind w:left="3763" w:hanging="180"/>
      </w:pPr>
      <w:rPr>
        <w:rFonts w:hint="default"/>
        <w:lang w:val="ru-RU" w:eastAsia="en-US" w:bidi="ar-SA"/>
      </w:rPr>
    </w:lvl>
    <w:lvl w:ilvl="4" w:tplc="BA42FDE8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5" w:tplc="6DEEA376">
      <w:numFmt w:val="bullet"/>
      <w:lvlText w:val="•"/>
      <w:lvlJc w:val="left"/>
      <w:pPr>
        <w:ind w:left="5793" w:hanging="180"/>
      </w:pPr>
      <w:rPr>
        <w:rFonts w:hint="default"/>
        <w:lang w:val="ru-RU" w:eastAsia="en-US" w:bidi="ar-SA"/>
      </w:rPr>
    </w:lvl>
    <w:lvl w:ilvl="6" w:tplc="71DC816E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CD50FC26">
      <w:numFmt w:val="bullet"/>
      <w:lvlText w:val="•"/>
      <w:lvlJc w:val="left"/>
      <w:pPr>
        <w:ind w:left="7822" w:hanging="180"/>
      </w:pPr>
      <w:rPr>
        <w:rFonts w:hint="default"/>
        <w:lang w:val="ru-RU" w:eastAsia="en-US" w:bidi="ar-SA"/>
      </w:rPr>
    </w:lvl>
    <w:lvl w:ilvl="8" w:tplc="D090AA12">
      <w:numFmt w:val="bullet"/>
      <w:lvlText w:val="•"/>
      <w:lvlJc w:val="left"/>
      <w:pPr>
        <w:ind w:left="883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CF20B41"/>
    <w:multiLevelType w:val="hybridMultilevel"/>
    <w:tmpl w:val="C5200EE2"/>
    <w:lvl w:ilvl="0" w:tplc="3716BAE0">
      <w:start w:val="1"/>
      <w:numFmt w:val="decimal"/>
      <w:lvlText w:val="%1"/>
      <w:lvlJc w:val="left"/>
      <w:pPr>
        <w:ind w:left="53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C6018">
      <w:numFmt w:val="bullet"/>
      <w:lvlText w:val="•"/>
      <w:lvlJc w:val="left"/>
      <w:pPr>
        <w:ind w:left="1572" w:hanging="180"/>
      </w:pPr>
      <w:rPr>
        <w:rFonts w:hint="default"/>
        <w:lang w:val="ru-RU" w:eastAsia="en-US" w:bidi="ar-SA"/>
      </w:rPr>
    </w:lvl>
    <w:lvl w:ilvl="2" w:tplc="CD9A44B2">
      <w:numFmt w:val="bullet"/>
      <w:lvlText w:val="•"/>
      <w:lvlJc w:val="left"/>
      <w:pPr>
        <w:ind w:left="2605" w:hanging="180"/>
      </w:pPr>
      <w:rPr>
        <w:rFonts w:hint="default"/>
        <w:lang w:val="ru-RU" w:eastAsia="en-US" w:bidi="ar-SA"/>
      </w:rPr>
    </w:lvl>
    <w:lvl w:ilvl="3" w:tplc="ABD8F66A">
      <w:numFmt w:val="bullet"/>
      <w:lvlText w:val="•"/>
      <w:lvlJc w:val="left"/>
      <w:pPr>
        <w:ind w:left="3637" w:hanging="180"/>
      </w:pPr>
      <w:rPr>
        <w:rFonts w:hint="default"/>
        <w:lang w:val="ru-RU" w:eastAsia="en-US" w:bidi="ar-SA"/>
      </w:rPr>
    </w:lvl>
    <w:lvl w:ilvl="4" w:tplc="CCD0EB92">
      <w:numFmt w:val="bullet"/>
      <w:lvlText w:val="•"/>
      <w:lvlJc w:val="left"/>
      <w:pPr>
        <w:ind w:left="4670" w:hanging="180"/>
      </w:pPr>
      <w:rPr>
        <w:rFonts w:hint="default"/>
        <w:lang w:val="ru-RU" w:eastAsia="en-US" w:bidi="ar-SA"/>
      </w:rPr>
    </w:lvl>
    <w:lvl w:ilvl="5" w:tplc="C37E675E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D9A2B6B8">
      <w:numFmt w:val="bullet"/>
      <w:lvlText w:val="•"/>
      <w:lvlJc w:val="left"/>
      <w:pPr>
        <w:ind w:left="6735" w:hanging="180"/>
      </w:pPr>
      <w:rPr>
        <w:rFonts w:hint="default"/>
        <w:lang w:val="ru-RU" w:eastAsia="en-US" w:bidi="ar-SA"/>
      </w:rPr>
    </w:lvl>
    <w:lvl w:ilvl="7" w:tplc="4FB65EB0">
      <w:numFmt w:val="bullet"/>
      <w:lvlText w:val="•"/>
      <w:lvlJc w:val="left"/>
      <w:pPr>
        <w:ind w:left="7768" w:hanging="180"/>
      </w:pPr>
      <w:rPr>
        <w:rFonts w:hint="default"/>
        <w:lang w:val="ru-RU" w:eastAsia="en-US" w:bidi="ar-SA"/>
      </w:rPr>
    </w:lvl>
    <w:lvl w:ilvl="8" w:tplc="F190D4EE">
      <w:numFmt w:val="bullet"/>
      <w:lvlText w:val="•"/>
      <w:lvlJc w:val="left"/>
      <w:pPr>
        <w:ind w:left="8801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684D"/>
    <w:rsid w:val="001A5F4B"/>
    <w:rsid w:val="002C4294"/>
    <w:rsid w:val="0038044E"/>
    <w:rsid w:val="003B1327"/>
    <w:rsid w:val="00783BA2"/>
    <w:rsid w:val="00B1684D"/>
    <w:rsid w:val="00F1422B"/>
    <w:rsid w:val="00F3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22D"/>
  <w15:docId w15:val="{9B0BFE06-CBB5-4761-899C-ADB05A8F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7" w:hanging="18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ДМШ7</cp:lastModifiedBy>
  <cp:revision>3</cp:revision>
  <cp:lastPrinted>2023-05-25T11:22:00Z</cp:lastPrinted>
  <dcterms:created xsi:type="dcterms:W3CDTF">2023-05-25T10:04:00Z</dcterms:created>
  <dcterms:modified xsi:type="dcterms:W3CDTF">2023-05-25T11:35:00Z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2023-05-25T00:00:00Z</vt:filetime>
  </property>
</Properties>
</file>