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6095"/>
      </w:tblGrid>
      <w:tr w:rsidR="00C24965" w:rsidTr="00BC53D1">
        <w:trPr>
          <w:trHeight w:val="1691"/>
        </w:trPr>
        <w:tc>
          <w:tcPr>
            <w:tcW w:w="6237" w:type="dxa"/>
          </w:tcPr>
          <w:p w:rsidR="00C24965" w:rsidRDefault="000F7B63" w:rsidP="000F7B63">
            <w:pPr>
              <w:suppressAutoHyphens/>
            </w:pPr>
            <w:bookmarkStart w:id="0" w:name="_GoBack"/>
            <w:bookmarkEnd w:id="0"/>
            <w:r>
              <w:t xml:space="preserve">          «Согласовано»</w:t>
            </w:r>
          </w:p>
          <w:p w:rsidR="000F7B63" w:rsidRDefault="000F7B63">
            <w:pPr>
              <w:suppressAutoHyphens/>
              <w:jc w:val="both"/>
            </w:pPr>
            <w:r>
              <w:t>Начальник Управления культуры</w:t>
            </w:r>
          </w:p>
          <w:p w:rsidR="000F7B63" w:rsidRDefault="000F7B63">
            <w:pPr>
              <w:suppressAutoHyphens/>
              <w:jc w:val="both"/>
            </w:pPr>
            <w:r>
              <w:t>Исполнительного комитет г. Казани</w:t>
            </w:r>
          </w:p>
          <w:p w:rsidR="000F7B63" w:rsidRDefault="000F7B63">
            <w:pPr>
              <w:suppressAutoHyphens/>
              <w:jc w:val="both"/>
            </w:pPr>
            <w:r>
              <w:t>_________________________подпись</w:t>
            </w:r>
          </w:p>
          <w:p w:rsidR="000F7B63" w:rsidRDefault="000F7B63">
            <w:pPr>
              <w:suppressAutoHyphens/>
              <w:jc w:val="both"/>
            </w:pPr>
            <w:r>
              <w:t>А.И. Абзалов</w:t>
            </w:r>
          </w:p>
          <w:p w:rsidR="000F7B63" w:rsidRDefault="000F7B63">
            <w:pPr>
              <w:suppressAutoHyphens/>
              <w:jc w:val="both"/>
            </w:pPr>
            <w:r>
              <w:t>«___» __________20___</w:t>
            </w:r>
          </w:p>
        </w:tc>
        <w:tc>
          <w:tcPr>
            <w:tcW w:w="6095" w:type="dxa"/>
          </w:tcPr>
          <w:p w:rsidR="00C24965" w:rsidRDefault="000F7B63">
            <w:pPr>
              <w:suppressAutoHyphens/>
              <w:jc w:val="both"/>
            </w:pPr>
            <w:r>
              <w:t>«Утверждаю»</w:t>
            </w:r>
          </w:p>
          <w:p w:rsidR="000F7B63" w:rsidRDefault="000F7B63">
            <w:pPr>
              <w:suppressAutoHyphens/>
              <w:jc w:val="both"/>
            </w:pPr>
            <w:r>
              <w:t>Директор МБУ ДО г. Казани</w:t>
            </w:r>
          </w:p>
          <w:p w:rsidR="000F7B63" w:rsidRDefault="000F7B63">
            <w:pPr>
              <w:suppressAutoHyphens/>
              <w:jc w:val="both"/>
            </w:pPr>
            <w:r>
              <w:t>«ДМШ № 15»</w:t>
            </w:r>
          </w:p>
          <w:p w:rsidR="000F7B63" w:rsidRDefault="000F7B63">
            <w:pPr>
              <w:suppressAutoHyphens/>
              <w:jc w:val="both"/>
            </w:pPr>
            <w:r>
              <w:t>____________________подпись</w:t>
            </w:r>
          </w:p>
          <w:p w:rsidR="000F7B63" w:rsidRDefault="000F7B63">
            <w:pPr>
              <w:suppressAutoHyphens/>
              <w:jc w:val="both"/>
            </w:pPr>
            <w:r>
              <w:t>Е.А.Борминская</w:t>
            </w:r>
          </w:p>
          <w:p w:rsidR="000F7B63" w:rsidRDefault="000F7B63">
            <w:pPr>
              <w:suppressAutoHyphens/>
              <w:jc w:val="both"/>
            </w:pPr>
            <w:r>
              <w:t>«___» _____________20____</w:t>
            </w:r>
          </w:p>
        </w:tc>
      </w:tr>
    </w:tbl>
    <w:p w:rsidR="007A0628" w:rsidRDefault="007A0628">
      <w:pPr>
        <w:suppressAutoHyphens/>
        <w:ind w:firstLine="720"/>
        <w:jc w:val="both"/>
      </w:pPr>
    </w:p>
    <w:p w:rsidR="007A0628" w:rsidRDefault="007A0628">
      <w:pPr>
        <w:pStyle w:val="1"/>
        <w:suppressAutoHyphens/>
        <w:spacing w:before="108" w:after="108"/>
        <w:jc w:val="center"/>
        <w:rPr>
          <w:b/>
          <w:bCs/>
          <w:color w:val="26282F"/>
        </w:rPr>
      </w:pPr>
      <w:r>
        <w:rPr>
          <w:b/>
          <w:bCs/>
          <w:color w:val="26282F"/>
        </w:rPr>
        <w:t>Показатели</w:t>
      </w:r>
      <w:r>
        <w:rPr>
          <w:b/>
          <w:bCs/>
          <w:color w:val="26282F"/>
        </w:rPr>
        <w:br/>
        <w:t>деятельности организации дополнительного образования, подлежащей самообследованию</w:t>
      </w:r>
      <w:r w:rsidR="000F7B63">
        <w:rPr>
          <w:b/>
          <w:bCs/>
          <w:color w:val="26282F"/>
        </w:rPr>
        <w:t xml:space="preserve"> за 20</w:t>
      </w:r>
      <w:r w:rsidR="001351DF">
        <w:rPr>
          <w:b/>
          <w:bCs/>
          <w:color w:val="26282F"/>
        </w:rPr>
        <w:t>20</w:t>
      </w:r>
      <w:r w:rsidR="000F7B63">
        <w:rPr>
          <w:b/>
          <w:bCs/>
          <w:color w:val="26282F"/>
        </w:rPr>
        <w:t>-202</w:t>
      </w:r>
      <w:r w:rsidR="001351DF">
        <w:rPr>
          <w:b/>
          <w:bCs/>
          <w:color w:val="26282F"/>
        </w:rPr>
        <w:t>1</w:t>
      </w:r>
      <w:r w:rsidR="000F7B63">
        <w:rPr>
          <w:b/>
          <w:bCs/>
          <w:color w:val="26282F"/>
        </w:rPr>
        <w:t xml:space="preserve"> уч.год</w:t>
      </w:r>
      <w:r>
        <w:rPr>
          <w:b/>
          <w:bCs/>
          <w:color w:val="26282F"/>
        </w:rPr>
        <w:br/>
        <w:t xml:space="preserve">(утв. </w:t>
      </w:r>
      <w:hyperlink r:id="rId4" w:history="1">
        <w:r>
          <w:rPr>
            <w:color w:val="106BBE"/>
          </w:rPr>
          <w:t>приказом</w:t>
        </w:r>
      </w:hyperlink>
      <w:r>
        <w:rPr>
          <w:b/>
          <w:bCs/>
          <w:color w:val="26282F"/>
        </w:rPr>
        <w:t xml:space="preserve"> Министерства образования и науки РФ от 10 декабря 2013 г. N 1324)</w:t>
      </w:r>
    </w:p>
    <w:p w:rsidR="000F7B63" w:rsidRDefault="000F7B63" w:rsidP="000F7B63"/>
    <w:p w:rsidR="000F7B63" w:rsidRPr="000F7B63" w:rsidRDefault="000F7B63" w:rsidP="000F7B63">
      <w:pPr>
        <w:jc w:val="center"/>
        <w:rPr>
          <w:b/>
        </w:rPr>
      </w:pPr>
      <w:r w:rsidRPr="000F7B63">
        <w:rPr>
          <w:b/>
        </w:rPr>
        <w:t>Муниципальное бюджетное учреждение дополнительного образования г. Казани «ДМШ № 15»</w:t>
      </w:r>
    </w:p>
    <w:p w:rsidR="007A0628" w:rsidRDefault="007A0628">
      <w:pPr>
        <w:suppressAutoHyphens/>
        <w:ind w:firstLine="720"/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1862"/>
      </w:tblGrid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Показатели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Единица измерения</w:t>
            </w:r>
          </w:p>
        </w:tc>
      </w:tr>
      <w:tr w:rsidR="00C24965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65" w:rsidRDefault="00C24965">
            <w:pPr>
              <w:suppressAutoHyphens/>
              <w:jc w:val="center"/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65" w:rsidRDefault="00C24965">
            <w:pPr>
              <w:suppressAutoHyphens/>
              <w:jc w:val="center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965" w:rsidRDefault="00C24965">
            <w:pPr>
              <w:suppressAutoHyphens/>
              <w:jc w:val="center"/>
            </w:pP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pStyle w:val="1"/>
              <w:suppressAutoHyphens/>
              <w:spacing w:before="108" w:after="108"/>
              <w:jc w:val="center"/>
              <w:rPr>
                <w:b/>
                <w:bCs/>
                <w:color w:val="26282F"/>
              </w:rPr>
            </w:pPr>
            <w:r>
              <w:rPr>
                <w:b/>
                <w:bCs/>
                <w:color w:val="26282F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rPr>
                <w:b/>
                <w:bCs/>
                <w:color w:val="26282F"/>
              </w:rPr>
              <w:t>Образовательная деятельность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both"/>
            </w:pP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Общая численность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F7B63">
            <w:pPr>
              <w:suppressAutoHyphens/>
              <w:jc w:val="center"/>
            </w:pPr>
            <w:r>
              <w:t xml:space="preserve">402 </w:t>
            </w:r>
            <w:r w:rsidR="007A0628">
              <w:t>человек</w:t>
            </w:r>
            <w:r>
              <w:t>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Детей дошкольного возраста (3-7 лет)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 xml:space="preserve">25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Детей младшего школьного возраста (7-11 лет)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 xml:space="preserve">196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Детей среднего школьного возраста (11-15 лет)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 xml:space="preserve">174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Детей старшего школьного возраста (15-17 лет)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 xml:space="preserve">17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 xml:space="preserve">100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15 чел</w:t>
            </w:r>
            <w:r w:rsidR="007A0628">
              <w:t>/</w:t>
            </w:r>
            <w:r>
              <w:t>3,7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Учащиеся с ограниченными возможностями здоровья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20чел</w:t>
            </w:r>
            <w:r w:rsidR="007A0628">
              <w:t>/</w:t>
            </w:r>
            <w:r>
              <w:t>0,5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Дети-сироты, дети, оставшиеся без попечения родителей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lastRenderedPageBreak/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Дети-мигранты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Дети, попавшие в трудную жизненную ситуацию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 w:rsidP="00006126">
            <w:pPr>
              <w:suppressAutoHyphens/>
              <w:jc w:val="center"/>
            </w:pPr>
            <w:r>
              <w:t xml:space="preserve">300 </w:t>
            </w:r>
            <w:r w:rsidR="007A0628">
              <w:t>чел/</w:t>
            </w:r>
            <w:r>
              <w:t>74,6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муниципальном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30 чел</w:t>
            </w:r>
            <w:r w:rsidR="007A0628">
              <w:t>/</w:t>
            </w:r>
            <w:r>
              <w:t xml:space="preserve">7,5 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60чел/14,9%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межрегиональном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100чел/24,9%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федеральном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40чел</w:t>
            </w:r>
            <w:r w:rsidR="007A0628">
              <w:t>/</w:t>
            </w:r>
            <w:r>
              <w:t>10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международном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70чел</w:t>
            </w:r>
            <w:r w:rsidR="007A0628">
              <w:t>/</w:t>
            </w:r>
            <w:r>
              <w:t>17,4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006126">
            <w:pPr>
              <w:suppressAutoHyphens/>
              <w:jc w:val="center"/>
            </w:pPr>
            <w:r>
              <w:t>290чел</w:t>
            </w:r>
            <w:r w:rsidR="007A0628">
              <w:t>/</w:t>
            </w:r>
            <w:r w:rsidR="00F47270">
              <w:t>72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муниципальном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25чел</w:t>
            </w:r>
            <w:r w:rsidR="007A0628">
              <w:t>/</w:t>
            </w:r>
            <w:r>
              <w:t>6,2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50чел</w:t>
            </w:r>
            <w:r w:rsidR="007A0628">
              <w:t>/</w:t>
            </w:r>
            <w:r>
              <w:t>12,4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межрегиональном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100чел/24,9%</w:t>
            </w:r>
          </w:p>
        </w:tc>
      </w:tr>
      <w:tr w:rsidR="00F47270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  <w:jc w:val="center"/>
            </w:pPr>
            <w: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</w:pPr>
            <w:r>
              <w:t>На федеральном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270" w:rsidRDefault="00F47270" w:rsidP="00F47270">
            <w:pPr>
              <w:suppressAutoHyphens/>
              <w:jc w:val="center"/>
            </w:pPr>
            <w:r>
              <w:t>50чел/12,4%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международном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65чел</w:t>
            </w:r>
            <w:r w:rsidR="007A0628">
              <w:t>/</w:t>
            </w:r>
            <w:r>
              <w:t>16,2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Муниципального уровня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Регионального уровня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Межрегионального уровня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Федерального уровня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Международного уровня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1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муниципальном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 межрегиональном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1</w:t>
            </w:r>
          </w:p>
        </w:tc>
      </w:tr>
      <w:tr w:rsidR="00F47270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  <w:jc w:val="center"/>
            </w:pPr>
            <w: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</w:pPr>
            <w:r>
              <w:t>На федеральном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270" w:rsidRDefault="00F47270" w:rsidP="00F47270">
            <w:pPr>
              <w:jc w:val="center"/>
            </w:pPr>
            <w:r w:rsidRPr="005556A1">
              <w:t>0</w:t>
            </w:r>
          </w:p>
        </w:tc>
      </w:tr>
      <w:tr w:rsidR="00F47270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  <w:jc w:val="center"/>
            </w:pPr>
            <w: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70" w:rsidRDefault="00F47270" w:rsidP="00F47270">
            <w:pPr>
              <w:suppressAutoHyphens/>
            </w:pPr>
            <w:r>
              <w:t>На международном уровне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270" w:rsidRDefault="00F47270" w:rsidP="00F47270">
            <w:pPr>
              <w:jc w:val="center"/>
            </w:pPr>
            <w:r w:rsidRPr="005556A1"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Общая численность педагогических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 xml:space="preserve">36 </w:t>
            </w:r>
            <w:r w:rsidR="007A0628">
              <w:t>человек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34чел</w:t>
            </w:r>
            <w:r w:rsidR="007A0628">
              <w:t>/</w:t>
            </w:r>
            <w:r>
              <w:t>94,4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34чел/94,4%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lastRenderedPageBreak/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2 чел</w:t>
            </w:r>
            <w:r w:rsidR="007A0628">
              <w:t>/</w:t>
            </w:r>
            <w:r>
              <w:t>5,6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2 чел/5,6%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C45EB3">
            <w:pPr>
              <w:suppressAutoHyphens/>
              <w:jc w:val="center"/>
            </w:pPr>
            <w:r>
              <w:t>3</w:t>
            </w:r>
            <w:r w:rsidR="00C45EB3">
              <w:t>4</w:t>
            </w:r>
            <w:r>
              <w:t>чел</w:t>
            </w:r>
            <w:r w:rsidR="007A0628">
              <w:t>/</w:t>
            </w:r>
            <w:r w:rsidR="00C45EB3">
              <w:t>94,4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Высшая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>
            <w:pPr>
              <w:suppressAutoHyphens/>
              <w:jc w:val="center"/>
            </w:pPr>
            <w:r>
              <w:t>16 чел</w:t>
            </w:r>
            <w:r w:rsidR="007A0628">
              <w:t>/</w:t>
            </w:r>
            <w:r>
              <w:t>44,4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Первая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F47270">
            <w:pPr>
              <w:suppressAutoHyphens/>
              <w:jc w:val="center"/>
            </w:pPr>
            <w:r>
              <w:t>11</w:t>
            </w:r>
            <w:r w:rsidR="007A0628">
              <w:t>чел/</w:t>
            </w:r>
            <w:r>
              <w:t>30,5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До 5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F47270">
            <w:pPr>
              <w:suppressAutoHyphens/>
              <w:jc w:val="center"/>
            </w:pPr>
            <w:r>
              <w:t xml:space="preserve">6 </w:t>
            </w:r>
            <w:r w:rsidR="007A0628">
              <w:t>чел/</w:t>
            </w:r>
            <w:r>
              <w:t>16,7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Свыше 30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F47270" w:rsidP="00F47270">
            <w:pPr>
              <w:suppressAutoHyphens/>
              <w:jc w:val="center"/>
            </w:pPr>
            <w:r>
              <w:t xml:space="preserve">13 </w:t>
            </w:r>
            <w:r w:rsidR="007A0628">
              <w:t>чел/</w:t>
            </w:r>
            <w:r w:rsidR="00170B0D">
              <w:t>36,1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170B0D" w:rsidP="00170B0D">
            <w:pPr>
              <w:suppressAutoHyphens/>
              <w:jc w:val="center"/>
            </w:pPr>
            <w:r>
              <w:t>7</w:t>
            </w:r>
            <w:r w:rsidR="007A0628">
              <w:t>чел/</w:t>
            </w:r>
            <w:r>
              <w:t>19,4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170B0D" w:rsidP="00170B0D">
            <w:pPr>
              <w:suppressAutoHyphens/>
              <w:jc w:val="center"/>
            </w:pPr>
            <w:r>
              <w:t>10</w:t>
            </w:r>
            <w:r w:rsidR="007A0628">
              <w:t>чел/</w:t>
            </w:r>
            <w:r>
              <w:t>27,8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C45EB3">
            <w:pPr>
              <w:suppressAutoHyphens/>
              <w:jc w:val="center"/>
            </w:pPr>
            <w:r>
              <w:t>35чел</w:t>
            </w:r>
            <w:r w:rsidR="007A0628">
              <w:t>/</w:t>
            </w:r>
            <w:r>
              <w:t>97,2</w:t>
            </w:r>
            <w:r w:rsidR="007A0628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Pr="00BC53D1" w:rsidRDefault="00236345">
            <w:pPr>
              <w:suppressAutoHyphens/>
              <w:jc w:val="center"/>
            </w:pPr>
            <w:r w:rsidRPr="00BC53D1">
              <w:t>1чел</w:t>
            </w:r>
            <w:r w:rsidR="007A0628" w:rsidRPr="00BC53D1">
              <w:t>/</w:t>
            </w:r>
            <w:r w:rsidR="00BC53D1" w:rsidRPr="00BC53D1">
              <w:t>2,8</w:t>
            </w:r>
            <w:r w:rsidR="007A0628" w:rsidRPr="00BC53D1">
              <w:t>%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C45EB3" w:rsidP="00C45EB3">
            <w:pPr>
              <w:suppressAutoHyphens/>
              <w:jc w:val="center"/>
            </w:pPr>
            <w:r>
              <w:t>55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За 3 года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C45EB3">
            <w:pPr>
              <w:suppressAutoHyphens/>
              <w:jc w:val="center"/>
            </w:pPr>
            <w:r>
              <w:t>25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За отчетный период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C45EB3">
            <w:pPr>
              <w:suppressAutoHyphens/>
              <w:jc w:val="center"/>
            </w:pPr>
            <w:r>
              <w:t>30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C45EB3">
            <w:pPr>
              <w:suppressAutoHyphens/>
              <w:jc w:val="center"/>
            </w:pPr>
            <w:r>
              <w:t>нет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pStyle w:val="1"/>
              <w:suppressAutoHyphens/>
              <w:spacing w:before="108" w:after="108"/>
              <w:jc w:val="center"/>
              <w:rPr>
                <w:b/>
                <w:bCs/>
                <w:color w:val="26282F"/>
              </w:rPr>
            </w:pPr>
            <w:r>
              <w:rPr>
                <w:b/>
                <w:bCs/>
                <w:color w:val="26282F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rPr>
                <w:b/>
                <w:bCs/>
                <w:color w:val="26282F"/>
              </w:rPr>
              <w:t>Инфраструктура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both"/>
            </w:pP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Количество компьютеров в расчете на одного учащегося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236345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236345">
            <w:pPr>
              <w:suppressAutoHyphens/>
              <w:jc w:val="center"/>
            </w:pPr>
            <w:r>
              <w:t>11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Учебный класс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10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Лаборатория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Мастерская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Танцевальный класс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Спортивный зал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 w:rsidP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Бассейн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Актовый зал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Концертный зал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1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Игровое помещение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нет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да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Наличие читального зала библиотеки, в том числе: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 w:rsidP="00BC53D1">
            <w:pPr>
              <w:suppressAutoHyphens/>
              <w:jc w:val="center"/>
            </w:pPr>
            <w:r>
              <w:t>да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нет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 медиатекой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Да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да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нет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С контролируемой распечаткой бумажных материалов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да</w:t>
            </w:r>
          </w:p>
        </w:tc>
      </w:tr>
      <w:tr w:rsidR="007A0628" w:rsidTr="00C2496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  <w:jc w:val="center"/>
            </w:pPr>
            <w: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28" w:rsidRDefault="007A0628">
            <w:pPr>
              <w:suppressAutoHyphens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628" w:rsidRDefault="00BC53D1">
            <w:pPr>
              <w:suppressAutoHyphens/>
              <w:jc w:val="center"/>
            </w:pPr>
            <w:r>
              <w:t>0</w:t>
            </w:r>
          </w:p>
        </w:tc>
      </w:tr>
    </w:tbl>
    <w:p w:rsidR="007A0628" w:rsidRDefault="007A0628">
      <w:pPr>
        <w:spacing w:after="200" w:line="276" w:lineRule="auto"/>
        <w:rPr>
          <w:rFonts w:ascii="Calibri" w:hAnsi="Calibri" w:cs="Calibri"/>
          <w:sz w:val="22"/>
          <w:szCs w:val="22"/>
          <w:lang w:val="en-US"/>
        </w:rPr>
      </w:pPr>
    </w:p>
    <w:sectPr w:rsidR="007A0628" w:rsidSect="00C24965">
      <w:pgSz w:w="15840" w:h="12240" w:orient="landscape"/>
      <w:pgMar w:top="1134" w:right="1304" w:bottom="851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65"/>
    <w:rsid w:val="00006126"/>
    <w:rsid w:val="00024D69"/>
    <w:rsid w:val="000F7B63"/>
    <w:rsid w:val="001351DF"/>
    <w:rsid w:val="00170B0D"/>
    <w:rsid w:val="00236345"/>
    <w:rsid w:val="002C0CF1"/>
    <w:rsid w:val="005556A1"/>
    <w:rsid w:val="007A0628"/>
    <w:rsid w:val="00960518"/>
    <w:rsid w:val="00BC53D1"/>
    <w:rsid w:val="00C24965"/>
    <w:rsid w:val="00C45EB3"/>
    <w:rsid w:val="00F4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876338-7FC6-472A-A336-615B6625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39"/>
    <w:rsid w:val="00C24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3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C5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11\Desktop\&#1044;&#1051;&#1071;%20&#1057;&#1040;&#1049;&#1058;&#1040;%20EDU.TATAR\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2021-08-20T09:20:00Z</cp:lastPrinted>
  <dcterms:created xsi:type="dcterms:W3CDTF">2021-08-20T11:05:00Z</dcterms:created>
  <dcterms:modified xsi:type="dcterms:W3CDTF">2021-08-20T11:05:00Z</dcterms:modified>
</cp:coreProperties>
</file>