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План основных мероприятий МО ВВПОД «Юнармия»</w:t>
      </w:r>
    </w:p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Кайбицкого муниципального района РТ</w:t>
      </w:r>
    </w:p>
    <w:p w:rsidR="007717BA" w:rsidRDefault="00B30F95" w:rsidP="007717BA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 04-09</w:t>
      </w:r>
      <w:r w:rsidR="007717BA" w:rsidRPr="00930556">
        <w:rPr>
          <w:b/>
          <w:bCs/>
          <w:sz w:val="18"/>
          <w:szCs w:val="18"/>
        </w:rPr>
        <w:t>.</w:t>
      </w:r>
      <w:r w:rsidR="00156BA6">
        <w:rPr>
          <w:b/>
          <w:bCs/>
          <w:sz w:val="18"/>
          <w:szCs w:val="18"/>
        </w:rPr>
        <w:t>05</w:t>
      </w:r>
      <w:r w:rsidR="007717BA" w:rsidRPr="00930556">
        <w:rPr>
          <w:b/>
          <w:bCs/>
          <w:sz w:val="18"/>
          <w:szCs w:val="18"/>
        </w:rPr>
        <w:t xml:space="preserve"> 2026 ОО.</w:t>
      </w:r>
    </w:p>
    <w:p w:rsidR="00C86CD0" w:rsidRDefault="00C86CD0" w:rsidP="007717BA">
      <w:pPr>
        <w:jc w:val="center"/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73"/>
        <w:gridCol w:w="1201"/>
        <w:gridCol w:w="4813"/>
        <w:gridCol w:w="1896"/>
        <w:gridCol w:w="938"/>
        <w:gridCol w:w="980"/>
      </w:tblGrid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№</w:t>
            </w:r>
          </w:p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п/п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Дата/ Время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Мероприятие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Место проведения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Кол-во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Ответственный</w:t>
            </w: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</w:t>
            </w:r>
          </w:p>
        </w:tc>
        <w:tc>
          <w:tcPr>
            <w:tcW w:w="1201" w:type="dxa"/>
          </w:tcPr>
          <w:p w:rsidR="00627F8F" w:rsidRPr="00593341" w:rsidRDefault="00627F8F" w:rsidP="00627F8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06.05.</w:t>
            </w:r>
          </w:p>
        </w:tc>
        <w:tc>
          <w:tcPr>
            <w:tcW w:w="4813" w:type="dxa"/>
          </w:tcPr>
          <w:p w:rsidR="00627F8F" w:rsidRPr="00593341" w:rsidRDefault="00627F8F" w:rsidP="00627F8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*</w:t>
            </w: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627F8F" w:rsidRPr="00593341" w:rsidRDefault="00627F8F" w:rsidP="00627F8F">
            <w:pPr>
              <w:shd w:val="clear" w:color="auto" w:fill="FFFFFF"/>
              <w:rPr>
                <w:color w:val="454545"/>
                <w:sz w:val="24"/>
                <w:szCs w:val="24"/>
              </w:rPr>
            </w:pPr>
            <w:r w:rsidRPr="00593341">
              <w:rPr>
                <w:rFonts w:eastAsia="Calibri"/>
                <w:sz w:val="24"/>
                <w:szCs w:val="24"/>
              </w:rPr>
              <w:t xml:space="preserve">Урок Мужества. </w:t>
            </w:r>
            <w:hyperlink r:id="rId5" w:tgtFrame="_blank" w:history="1">
              <w:r w:rsidRPr="00593341">
                <w:rPr>
                  <w:color w:val="333333"/>
                  <w:sz w:val="24"/>
                  <w:szCs w:val="24"/>
                  <w:u w:val="single"/>
                </w:rPr>
                <w:t>6 мая 1985 года</w:t>
              </w:r>
            </w:hyperlink>
            <w:r w:rsidRPr="00593341">
              <w:rPr>
                <w:color w:val="454545"/>
                <w:sz w:val="24"/>
                <w:szCs w:val="24"/>
              </w:rPr>
              <w:t> Смоленску было присвоено почётное звание "Город-герой" с вручением медали "Золотая Звезда".</w:t>
            </w:r>
          </w:p>
          <w:p w:rsidR="00627F8F" w:rsidRPr="00593341" w:rsidRDefault="00627F8F" w:rsidP="00627F8F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2</w:t>
            </w:r>
          </w:p>
        </w:tc>
        <w:tc>
          <w:tcPr>
            <w:tcW w:w="1201" w:type="dxa"/>
          </w:tcPr>
          <w:p w:rsidR="00627F8F" w:rsidRPr="00593341" w:rsidRDefault="00627F8F" w:rsidP="00627F8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06.05.</w:t>
            </w:r>
          </w:p>
        </w:tc>
        <w:tc>
          <w:tcPr>
            <w:tcW w:w="4813" w:type="dxa"/>
          </w:tcPr>
          <w:p w:rsidR="00627F8F" w:rsidRPr="00593341" w:rsidRDefault="00627F8F" w:rsidP="00627F8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*</w:t>
            </w: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627F8F" w:rsidRPr="00593341" w:rsidRDefault="00627F8F" w:rsidP="00627F8F">
            <w:pPr>
              <w:shd w:val="clear" w:color="auto" w:fill="FFFFFF"/>
              <w:rPr>
                <w:color w:val="454545"/>
                <w:sz w:val="24"/>
                <w:szCs w:val="24"/>
              </w:rPr>
            </w:pPr>
            <w:r w:rsidRPr="00593341">
              <w:rPr>
                <w:rFonts w:eastAsia="Calibri"/>
                <w:sz w:val="24"/>
                <w:szCs w:val="24"/>
              </w:rPr>
              <w:t xml:space="preserve">Урок Мужества. </w:t>
            </w:r>
            <w:hyperlink r:id="rId6" w:tgtFrame="_blank" w:history="1">
              <w:r w:rsidRPr="00593341">
                <w:rPr>
                  <w:color w:val="333333"/>
                  <w:sz w:val="24"/>
                  <w:szCs w:val="24"/>
                  <w:u w:val="single"/>
                </w:rPr>
                <w:t>6 мая 1985 года</w:t>
              </w:r>
            </w:hyperlink>
            <w:r w:rsidRPr="00593341">
              <w:rPr>
                <w:color w:val="454545"/>
                <w:sz w:val="24"/>
                <w:szCs w:val="24"/>
              </w:rPr>
              <w:t> Мурманску было присвоено почётное звание "Город-герой" с вручением ордена Ленина и медали "Золотая Звезда". Так Мурманск пополнил список городов-героев.</w:t>
            </w:r>
          </w:p>
          <w:p w:rsidR="00627F8F" w:rsidRPr="00593341" w:rsidRDefault="00627F8F" w:rsidP="00627F8F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</w:t>
            </w:r>
          </w:p>
        </w:tc>
        <w:tc>
          <w:tcPr>
            <w:tcW w:w="1201" w:type="dxa"/>
          </w:tcPr>
          <w:p w:rsidR="00627F8F" w:rsidRPr="00593341" w:rsidRDefault="00627F8F" w:rsidP="00627F8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06.05.</w:t>
            </w:r>
          </w:p>
        </w:tc>
        <w:tc>
          <w:tcPr>
            <w:tcW w:w="4813" w:type="dxa"/>
          </w:tcPr>
          <w:p w:rsidR="00627F8F" w:rsidRPr="00593341" w:rsidRDefault="00627F8F" w:rsidP="00627F8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Исторический обзор «В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  <w:r w:rsidRPr="00593341">
              <w:rPr>
                <w:sz w:val="24"/>
                <w:szCs w:val="24"/>
              </w:rPr>
              <w:tab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4</w:t>
            </w:r>
          </w:p>
        </w:tc>
        <w:tc>
          <w:tcPr>
            <w:tcW w:w="1201" w:type="dxa"/>
          </w:tcPr>
          <w:p w:rsidR="00627F8F" w:rsidRPr="00593341" w:rsidRDefault="00627F8F" w:rsidP="00627F8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02- 08.05.</w:t>
            </w:r>
          </w:p>
        </w:tc>
        <w:tc>
          <w:tcPr>
            <w:tcW w:w="4813" w:type="dxa"/>
          </w:tcPr>
          <w:p w:rsidR="00627F8F" w:rsidRPr="00593341" w:rsidRDefault="00627F8F" w:rsidP="00627F8F">
            <w:pPr>
              <w:spacing w:before="90" w:after="300" w:line="420" w:lineRule="atLeast"/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Политинформация: Завершен разгром берлинской группировки вермахта (1945).</w:t>
            </w:r>
          </w:p>
          <w:p w:rsidR="00627F8F" w:rsidRPr="00593341" w:rsidRDefault="00627F8F" w:rsidP="00627F8F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5</w:t>
            </w:r>
          </w:p>
        </w:tc>
        <w:tc>
          <w:tcPr>
            <w:tcW w:w="1201" w:type="dxa"/>
          </w:tcPr>
          <w:p w:rsidR="00627F8F" w:rsidRPr="00593341" w:rsidRDefault="00627F8F" w:rsidP="00627F8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08.05.</w:t>
            </w:r>
          </w:p>
        </w:tc>
        <w:tc>
          <w:tcPr>
            <w:tcW w:w="4813" w:type="dxa"/>
          </w:tcPr>
          <w:p w:rsidR="00627F8F" w:rsidRPr="00593341" w:rsidRDefault="00627F8F" w:rsidP="00627F8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*</w:t>
            </w: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627F8F" w:rsidRPr="00593341" w:rsidRDefault="00627F8F" w:rsidP="00627F8F">
            <w:pPr>
              <w:shd w:val="clear" w:color="auto" w:fill="FFFFFF"/>
              <w:rPr>
                <w:color w:val="454545"/>
                <w:sz w:val="24"/>
                <w:szCs w:val="24"/>
              </w:rPr>
            </w:pPr>
            <w:r w:rsidRPr="00593341">
              <w:rPr>
                <w:rFonts w:eastAsia="Calibri"/>
                <w:sz w:val="24"/>
                <w:szCs w:val="24"/>
              </w:rPr>
              <w:t xml:space="preserve">Урок Мужества. </w:t>
            </w:r>
            <w:hyperlink r:id="rId7" w:tgtFrame="_blank" w:history="1">
              <w:r w:rsidRPr="00593341">
                <w:rPr>
                  <w:color w:val="333333"/>
                  <w:sz w:val="24"/>
                  <w:szCs w:val="24"/>
                  <w:u w:val="single"/>
                </w:rPr>
                <w:t>8 мая 1965 года</w:t>
              </w:r>
            </w:hyperlink>
            <w:r w:rsidRPr="00593341">
              <w:rPr>
                <w:color w:val="454545"/>
                <w:sz w:val="24"/>
                <w:szCs w:val="24"/>
              </w:rPr>
              <w:t> за выдающиеся заслуги перед Родиной, в ознаменование 20-летия победы в Великой Отечественной войне 1941-1945 годов, Москве было присвоено почётное звание города-героя с вручением ордена Ленина и медали "Золотая Звезда".</w:t>
            </w:r>
          </w:p>
          <w:p w:rsidR="00627F8F" w:rsidRPr="00593341" w:rsidRDefault="00627F8F" w:rsidP="00627F8F">
            <w:pPr>
              <w:spacing w:before="90" w:after="30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6</w:t>
            </w:r>
          </w:p>
        </w:tc>
        <w:tc>
          <w:tcPr>
            <w:tcW w:w="1201" w:type="dxa"/>
          </w:tcPr>
          <w:p w:rsidR="00627F8F" w:rsidRPr="00593341" w:rsidRDefault="00627F8F" w:rsidP="00627F8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08.05.</w:t>
            </w:r>
          </w:p>
        </w:tc>
        <w:tc>
          <w:tcPr>
            <w:tcW w:w="4813" w:type="dxa"/>
          </w:tcPr>
          <w:p w:rsidR="00627F8F" w:rsidRPr="00593341" w:rsidRDefault="00627F8F" w:rsidP="00627F8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*</w:t>
            </w: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627F8F" w:rsidRPr="00593341" w:rsidRDefault="00627F8F" w:rsidP="00627F8F">
            <w:pPr>
              <w:shd w:val="clear" w:color="auto" w:fill="FFFFFF"/>
              <w:rPr>
                <w:color w:val="454545"/>
                <w:sz w:val="24"/>
                <w:szCs w:val="24"/>
              </w:rPr>
            </w:pPr>
            <w:r w:rsidRPr="00593341">
              <w:rPr>
                <w:rFonts w:eastAsia="Calibri"/>
                <w:sz w:val="24"/>
                <w:szCs w:val="24"/>
              </w:rPr>
              <w:t xml:space="preserve">Урок Мужества. </w:t>
            </w:r>
            <w:hyperlink r:id="rId8" w:tgtFrame="_blank" w:history="1">
              <w:r w:rsidRPr="00593341">
                <w:rPr>
                  <w:color w:val="333333"/>
                  <w:sz w:val="24"/>
                  <w:szCs w:val="24"/>
                  <w:u w:val="single"/>
                </w:rPr>
                <w:t>8 мая 1965 года</w:t>
              </w:r>
            </w:hyperlink>
            <w:r w:rsidRPr="00593341">
              <w:rPr>
                <w:color w:val="454545"/>
                <w:sz w:val="24"/>
                <w:szCs w:val="24"/>
              </w:rPr>
              <w:t> городу-герою Севастополю были вручены орден Ленина и медаль "Золотая Звезда".</w:t>
            </w:r>
          </w:p>
          <w:p w:rsidR="00627F8F" w:rsidRPr="00593341" w:rsidRDefault="00627F8F" w:rsidP="00627F8F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7</w:t>
            </w:r>
          </w:p>
        </w:tc>
        <w:tc>
          <w:tcPr>
            <w:tcW w:w="1201" w:type="dxa"/>
          </w:tcPr>
          <w:p w:rsidR="00627F8F" w:rsidRPr="00593341" w:rsidRDefault="00627F8F" w:rsidP="00627F8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08.05.</w:t>
            </w:r>
          </w:p>
        </w:tc>
        <w:tc>
          <w:tcPr>
            <w:tcW w:w="4813" w:type="dxa"/>
          </w:tcPr>
          <w:p w:rsidR="00627F8F" w:rsidRPr="00593341" w:rsidRDefault="00627F8F" w:rsidP="00627F8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*</w:t>
            </w: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627F8F" w:rsidRPr="00593341" w:rsidRDefault="00627F8F" w:rsidP="00627F8F">
            <w:pPr>
              <w:shd w:val="clear" w:color="auto" w:fill="FFFFFF"/>
              <w:rPr>
                <w:color w:val="454545"/>
                <w:sz w:val="24"/>
                <w:szCs w:val="24"/>
              </w:rPr>
            </w:pPr>
            <w:r w:rsidRPr="00593341">
              <w:rPr>
                <w:rFonts w:eastAsia="Calibri"/>
                <w:sz w:val="24"/>
                <w:szCs w:val="24"/>
              </w:rPr>
              <w:t xml:space="preserve">Урок Мужества. </w:t>
            </w:r>
            <w:hyperlink r:id="rId9" w:tgtFrame="_blank" w:history="1">
              <w:r w:rsidRPr="00593341">
                <w:rPr>
                  <w:color w:val="333333"/>
                  <w:sz w:val="24"/>
                  <w:szCs w:val="24"/>
                  <w:u w:val="single"/>
                </w:rPr>
                <w:t>В 1945 году</w:t>
              </w:r>
            </w:hyperlink>
            <w:r w:rsidRPr="00593341">
              <w:rPr>
                <w:color w:val="454545"/>
                <w:sz w:val="24"/>
                <w:szCs w:val="24"/>
              </w:rPr>
              <w:t> за мужество и отвагу в годы войны Ленинград награждён орденом Ленина, а в мае 1965 года медалью "Золотая Звезда".</w:t>
            </w:r>
          </w:p>
          <w:p w:rsidR="00627F8F" w:rsidRPr="00593341" w:rsidRDefault="00627F8F" w:rsidP="00627F8F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8</w:t>
            </w:r>
          </w:p>
        </w:tc>
        <w:tc>
          <w:tcPr>
            <w:tcW w:w="1201" w:type="dxa"/>
          </w:tcPr>
          <w:p w:rsidR="00627F8F" w:rsidRPr="00593341" w:rsidRDefault="00627F8F" w:rsidP="00627F8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08.05.</w:t>
            </w:r>
          </w:p>
        </w:tc>
        <w:tc>
          <w:tcPr>
            <w:tcW w:w="4813" w:type="dxa"/>
          </w:tcPr>
          <w:p w:rsidR="00627F8F" w:rsidRPr="00593341" w:rsidRDefault="00627F8F" w:rsidP="00627F8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*</w:t>
            </w: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627F8F" w:rsidRPr="00593341" w:rsidRDefault="00627F8F" w:rsidP="00627F8F">
            <w:pPr>
              <w:shd w:val="clear" w:color="auto" w:fill="FFFFFF"/>
              <w:rPr>
                <w:color w:val="454545"/>
                <w:sz w:val="24"/>
                <w:szCs w:val="24"/>
              </w:rPr>
            </w:pPr>
            <w:r w:rsidRPr="00593341">
              <w:rPr>
                <w:rFonts w:eastAsia="Calibri"/>
                <w:sz w:val="24"/>
                <w:szCs w:val="24"/>
              </w:rPr>
              <w:lastRenderedPageBreak/>
              <w:t xml:space="preserve">Урок Мужества. </w:t>
            </w:r>
            <w:hyperlink r:id="rId10" w:tgtFrame="_blank" w:history="1">
              <w:r w:rsidRPr="00593341">
                <w:rPr>
                  <w:color w:val="333333"/>
                  <w:sz w:val="24"/>
                  <w:szCs w:val="24"/>
                  <w:u w:val="single"/>
                </w:rPr>
                <w:t>8 мая 1965 года</w:t>
              </w:r>
            </w:hyperlink>
            <w:r w:rsidRPr="00593341">
              <w:rPr>
                <w:color w:val="454545"/>
                <w:sz w:val="24"/>
                <w:szCs w:val="24"/>
              </w:rPr>
              <w:t> город-герой Волгоград был награждён орденом Ленина и медалью "Золотая Звезда".</w:t>
            </w:r>
          </w:p>
          <w:p w:rsidR="00627F8F" w:rsidRPr="00593341" w:rsidRDefault="00627F8F" w:rsidP="00627F8F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lastRenderedPageBreak/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lastRenderedPageBreak/>
              <w:t>Учителя истории.</w:t>
            </w:r>
          </w:p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201" w:type="dxa"/>
          </w:tcPr>
          <w:p w:rsidR="00627F8F" w:rsidRPr="00593341" w:rsidRDefault="00627F8F" w:rsidP="00627F8F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09.05.</w:t>
            </w:r>
          </w:p>
        </w:tc>
        <w:tc>
          <w:tcPr>
            <w:tcW w:w="4813" w:type="dxa"/>
          </w:tcPr>
          <w:p w:rsidR="00627F8F" w:rsidRPr="00593341" w:rsidRDefault="00627F8F" w:rsidP="00627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593341">
              <w:rPr>
                <w:sz w:val="24"/>
                <w:szCs w:val="24"/>
              </w:rPr>
              <w:t xml:space="preserve">День воинской славы России. Праздник Победы советского народа в Великой Отечественной войне (1941–1945). День </w:t>
            </w:r>
            <w:proofErr w:type="spellStart"/>
            <w:r w:rsidRPr="00593341">
              <w:rPr>
                <w:sz w:val="24"/>
                <w:szCs w:val="24"/>
              </w:rPr>
              <w:t>Побе́ды</w:t>
            </w:r>
            <w:proofErr w:type="spellEnd"/>
            <w:r w:rsidRPr="00593341">
              <w:rPr>
                <w:sz w:val="24"/>
                <w:szCs w:val="24"/>
              </w:rPr>
              <w:t xml:space="preserve"> — праздник победы Красной армии и советского народа над нацистской Германией в Великой Отечественной войне 1941—1945 годов. Установлен Указом Президиума Верховного Совета СССР от 8 мая 1945 года и ежегодно отмечается 9 мая. В 1945—1947 годах и с 1965 года День Победы.</w:t>
            </w:r>
          </w:p>
          <w:p w:rsidR="00627F8F" w:rsidRPr="00593341" w:rsidRDefault="00627F8F" w:rsidP="00627F8F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7F8F" w:rsidRPr="00930556" w:rsidRDefault="00627F8F" w:rsidP="00627F8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627F8F" w:rsidRPr="00930556" w:rsidRDefault="00E97A45" w:rsidP="00627F8F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Учителя истории, ОБЗР.</w:t>
            </w: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01" w:type="dxa"/>
          </w:tcPr>
          <w:p w:rsidR="008949DB" w:rsidRPr="00593341" w:rsidRDefault="00721C57" w:rsidP="00894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</w:t>
            </w:r>
          </w:p>
        </w:tc>
        <w:tc>
          <w:tcPr>
            <w:tcW w:w="4813" w:type="dxa"/>
          </w:tcPr>
          <w:p w:rsidR="008949DB" w:rsidRPr="00593341" w:rsidRDefault="008949DB" w:rsidP="008949DB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По списку.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7A45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8949DB" w:rsidRPr="00930556" w:rsidRDefault="00E97A45" w:rsidP="00E97A45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Учителя ОБЗР.</w:t>
            </w: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10</w:t>
            </w:r>
          </w:p>
        </w:tc>
        <w:tc>
          <w:tcPr>
            <w:tcW w:w="1201" w:type="dxa"/>
          </w:tcPr>
          <w:p w:rsidR="008949DB" w:rsidRPr="00593341" w:rsidRDefault="008949DB" w:rsidP="008949DB">
            <w:pPr>
              <w:contextualSpacing/>
              <w:rPr>
                <w:bCs/>
                <w:sz w:val="24"/>
                <w:szCs w:val="24"/>
              </w:rPr>
            </w:pPr>
            <w:r w:rsidRPr="00593341">
              <w:rPr>
                <w:bCs/>
                <w:sz w:val="24"/>
                <w:szCs w:val="24"/>
              </w:rPr>
              <w:t>В течение недели.</w:t>
            </w:r>
          </w:p>
        </w:tc>
        <w:tc>
          <w:tcPr>
            <w:tcW w:w="4813" w:type="dxa"/>
          </w:tcPr>
          <w:p w:rsidR="008949DB" w:rsidRPr="00593341" w:rsidRDefault="008949DB" w:rsidP="008949DB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*</w:t>
            </w:r>
            <w:r w:rsidRPr="00593341">
              <w:rPr>
                <w:bCs/>
                <w:sz w:val="24"/>
                <w:szCs w:val="24"/>
              </w:rPr>
              <w:t>Акция: «Дорога к обелиску»</w:t>
            </w:r>
          </w:p>
          <w:p w:rsidR="008949DB" w:rsidRPr="00593341" w:rsidRDefault="008949DB" w:rsidP="008949DB">
            <w:pPr>
              <w:adjustRightInd w:val="0"/>
              <w:rPr>
                <w:bCs/>
                <w:sz w:val="24"/>
                <w:szCs w:val="24"/>
              </w:rPr>
            </w:pPr>
            <w:r w:rsidRPr="00593341">
              <w:rPr>
                <w:bCs/>
                <w:sz w:val="24"/>
                <w:szCs w:val="24"/>
              </w:rPr>
              <w:t>Мелкий ремонт. Уборка.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</w:p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списку</w:t>
            </w:r>
            <w:r w:rsidRPr="00930556">
              <w:rPr>
                <w:sz w:val="18"/>
                <w:szCs w:val="18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ОБЗР</w:t>
            </w: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721C57" w:rsidP="00894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01" w:type="dxa"/>
          </w:tcPr>
          <w:p w:rsidR="008949DB" w:rsidRPr="00593341" w:rsidRDefault="008949DB" w:rsidP="008949DB">
            <w:pPr>
              <w:contextualSpacing/>
              <w:rPr>
                <w:bCs/>
                <w:sz w:val="24"/>
                <w:szCs w:val="24"/>
              </w:rPr>
            </w:pPr>
            <w:r w:rsidRPr="00593341">
              <w:rPr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4813" w:type="dxa"/>
          </w:tcPr>
          <w:p w:rsidR="008949DB" w:rsidRPr="00593341" w:rsidRDefault="008949DB" w:rsidP="008949DB">
            <w:pPr>
              <w:adjustRightInd w:val="0"/>
              <w:rPr>
                <w:bCs/>
                <w:sz w:val="24"/>
                <w:szCs w:val="24"/>
              </w:rPr>
            </w:pPr>
            <w:r w:rsidRPr="00593341">
              <w:rPr>
                <w:bCs/>
                <w:sz w:val="24"/>
                <w:szCs w:val="24"/>
              </w:rPr>
              <w:t xml:space="preserve">   </w:t>
            </w:r>
            <w:r>
              <w:rPr>
                <w:bCs/>
                <w:sz w:val="24"/>
                <w:szCs w:val="24"/>
              </w:rPr>
              <w:t>*</w:t>
            </w:r>
            <w:r w:rsidRPr="00593341">
              <w:rPr>
                <w:bCs/>
                <w:sz w:val="24"/>
                <w:szCs w:val="24"/>
              </w:rPr>
              <w:t>Участие во  Всероссийской акции «Весенняя неделя добра»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 отряда.</w:t>
            </w:r>
          </w:p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721C57" w:rsidP="00894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01" w:type="dxa"/>
          </w:tcPr>
          <w:p w:rsidR="008949DB" w:rsidRPr="00593341" w:rsidRDefault="00721C57" w:rsidP="008949D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</w:t>
            </w:r>
          </w:p>
        </w:tc>
        <w:tc>
          <w:tcPr>
            <w:tcW w:w="4813" w:type="dxa"/>
          </w:tcPr>
          <w:p w:rsidR="008949DB" w:rsidRPr="00593341" w:rsidRDefault="008949DB" w:rsidP="008949DB">
            <w:pPr>
              <w:adjustRightInd w:val="0"/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8949DB" w:rsidRPr="00593341" w:rsidRDefault="008949DB" w:rsidP="008949DB">
            <w:pPr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721C57" w:rsidP="00894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01" w:type="dxa"/>
          </w:tcPr>
          <w:p w:rsidR="008949DB" w:rsidRPr="00593341" w:rsidRDefault="00721C57" w:rsidP="00894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 включительно.</w:t>
            </w:r>
          </w:p>
        </w:tc>
        <w:tc>
          <w:tcPr>
            <w:tcW w:w="4813" w:type="dxa"/>
          </w:tcPr>
          <w:p w:rsidR="008949DB" w:rsidRPr="00593341" w:rsidRDefault="008949DB" w:rsidP="00894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593341">
              <w:rPr>
                <w:sz w:val="24"/>
                <w:szCs w:val="24"/>
              </w:rPr>
              <w:t>Участие во Всероссийской акции «Георгиевская ленточка»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proofErr w:type="spellStart"/>
            <w:r w:rsidRPr="00930556">
              <w:rPr>
                <w:sz w:val="18"/>
                <w:szCs w:val="18"/>
              </w:rPr>
              <w:t>юнкоры</w:t>
            </w:r>
            <w:proofErr w:type="spellEnd"/>
          </w:p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</w:tcPr>
          <w:p w:rsidR="008949DB" w:rsidRPr="00593341" w:rsidRDefault="00721C57" w:rsidP="008949DB">
            <w:pPr>
              <w:contextualSpacing/>
              <w:rPr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bCs/>
                <w:sz w:val="24"/>
                <w:szCs w:val="24"/>
                <w:bdr w:val="none" w:sz="0" w:space="0" w:color="auto" w:frame="1"/>
              </w:rPr>
              <w:t>До 09.05.</w:t>
            </w:r>
          </w:p>
        </w:tc>
        <w:tc>
          <w:tcPr>
            <w:tcW w:w="4813" w:type="dxa"/>
          </w:tcPr>
          <w:p w:rsidR="008949DB" w:rsidRPr="00593341" w:rsidRDefault="008949DB" w:rsidP="008949DB">
            <w:pPr>
              <w:adjustRightInd w:val="0"/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 xml:space="preserve">Подготовка фотографий для участия в шествии «Бессмертный полк». </w:t>
            </w:r>
          </w:p>
          <w:p w:rsidR="008949DB" w:rsidRPr="00593341" w:rsidRDefault="008949DB" w:rsidP="008949DB">
            <w:pPr>
              <w:adjustRightInd w:val="0"/>
              <w:rPr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</w:t>
            </w:r>
          </w:p>
        </w:tc>
      </w:tr>
      <w:tr w:rsidR="000B16EF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EF" w:rsidRPr="00930556" w:rsidRDefault="000B16EF" w:rsidP="008949DB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</w:tcPr>
          <w:p w:rsidR="000B16EF" w:rsidRDefault="000B16EF" w:rsidP="008949DB">
            <w:pPr>
              <w:contextualSpacing/>
              <w:rPr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813" w:type="dxa"/>
          </w:tcPr>
          <w:p w:rsidR="000B16EF" w:rsidRPr="00593341" w:rsidRDefault="000B16EF" w:rsidP="008949DB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EF" w:rsidRPr="00930556" w:rsidRDefault="000B16EF" w:rsidP="008949D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EF" w:rsidRDefault="000B16EF" w:rsidP="008949D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EF" w:rsidRPr="00930556" w:rsidRDefault="000B16EF" w:rsidP="008949DB">
            <w:pPr>
              <w:outlineLvl w:val="0"/>
              <w:rPr>
                <w:sz w:val="18"/>
                <w:szCs w:val="18"/>
              </w:rPr>
            </w:pPr>
          </w:p>
        </w:tc>
      </w:tr>
      <w:tr w:rsidR="000B16EF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EF" w:rsidRPr="00930556" w:rsidRDefault="000B16EF" w:rsidP="008949DB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</w:tcPr>
          <w:p w:rsidR="000B16EF" w:rsidRDefault="000B16EF" w:rsidP="008949DB">
            <w:pPr>
              <w:contextualSpacing/>
              <w:rPr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813" w:type="dxa"/>
          </w:tcPr>
          <w:p w:rsidR="000B16EF" w:rsidRPr="00593341" w:rsidRDefault="000B16EF" w:rsidP="008949DB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EF" w:rsidRPr="00930556" w:rsidRDefault="000B16EF" w:rsidP="008949D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EF" w:rsidRDefault="000B16EF" w:rsidP="008949D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EF" w:rsidRPr="00930556" w:rsidRDefault="000B16EF" w:rsidP="008949DB">
            <w:pPr>
              <w:outlineLvl w:val="0"/>
              <w:rPr>
                <w:sz w:val="18"/>
                <w:szCs w:val="18"/>
              </w:rPr>
            </w:pPr>
          </w:p>
        </w:tc>
      </w:tr>
      <w:tr w:rsidR="000B16EF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EF" w:rsidRPr="00930556" w:rsidRDefault="000B16EF" w:rsidP="008949DB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</w:tcPr>
          <w:p w:rsidR="000B16EF" w:rsidRDefault="000B16EF" w:rsidP="008949DB">
            <w:pPr>
              <w:contextualSpacing/>
              <w:rPr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813" w:type="dxa"/>
          </w:tcPr>
          <w:p w:rsidR="000B16EF" w:rsidRPr="00593341" w:rsidRDefault="000B16EF" w:rsidP="008949DB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EF" w:rsidRPr="00930556" w:rsidRDefault="000B16EF" w:rsidP="008949D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EF" w:rsidRDefault="000B16EF" w:rsidP="008949DB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EF" w:rsidRPr="00930556" w:rsidRDefault="000B16EF" w:rsidP="008949DB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721C57" w:rsidP="00894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01" w:type="dxa"/>
          </w:tcPr>
          <w:p w:rsidR="008949DB" w:rsidRPr="00930556" w:rsidRDefault="008949DB" w:rsidP="008949DB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Продолжение серии знакомств</w:t>
            </w:r>
            <w:r>
              <w:rPr>
                <w:sz w:val="18"/>
                <w:szCs w:val="18"/>
              </w:rPr>
              <w:t xml:space="preserve"> </w:t>
            </w:r>
            <w:r w:rsidRPr="00930556">
              <w:rPr>
                <w:sz w:val="18"/>
                <w:szCs w:val="18"/>
              </w:rPr>
              <w:t>с городами трудовой доблести.</w:t>
            </w:r>
          </w:p>
        </w:tc>
        <w:tc>
          <w:tcPr>
            <w:tcW w:w="4813" w:type="dxa"/>
          </w:tcPr>
          <w:p w:rsidR="008949DB" w:rsidRPr="00930556" w:rsidRDefault="008949DB" w:rsidP="008949DB">
            <w:pPr>
              <w:autoSpaceDE/>
              <w:autoSpaceDN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0556">
              <w:rPr>
                <w:color w:val="1E1E1E"/>
                <w:spacing w:val="1"/>
                <w:sz w:val="18"/>
                <w:szCs w:val="18"/>
              </w:rPr>
              <w:t>*20 мая 2021 года звание «Город трудовой доблести» присвоено двенадцати городам Российской Федерации: </w:t>
            </w:r>
            <w:hyperlink r:id="rId11" w:tooltip="Барнаул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Барнаулу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2" w:tooltip="Каменск-Уральский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Каменск-Уральскому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3" w:tooltip="Киров (Кировская область)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Кирову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4" w:tooltip="Коломна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Коломне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5" w:tooltip="Комсомольск-на-Амуре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Комсомольску-на-Амуре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6" w:tooltip="Краснояр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Красноярску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7" w:tooltip="Магадан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Магадану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8" w:tooltip="Пенза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Пензе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9" w:tooltip="Рыбин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Рыбинску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0" w:tooltip="Северодвин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Северодвинску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1" w:tooltip="Тюмень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Тюмени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2" w:tooltip="Чебоксары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Чебоксарам</w:t>
              </w:r>
            </w:hyperlink>
            <w:hyperlink r:id="rId23" w:anchor="cite_note-25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  <w:vertAlign w:val="superscript"/>
                </w:rPr>
                <w:t>[25]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.</w:t>
            </w:r>
          </w:p>
          <w:p w:rsidR="008949DB" w:rsidRPr="00930556" w:rsidRDefault="008949DB" w:rsidP="008949DB">
            <w:pPr>
              <w:rPr>
                <w:color w:val="5E2EC8"/>
                <w:spacing w:val="1"/>
                <w:sz w:val="18"/>
                <w:szCs w:val="18"/>
                <w:u w:val="single"/>
                <w:vertAlign w:val="superscript"/>
              </w:rPr>
            </w:pPr>
            <w:r w:rsidRPr="00930556">
              <w:rPr>
                <w:rFonts w:eastAsia="Calibri"/>
                <w:b/>
                <w:bCs/>
                <w:color w:val="222222"/>
                <w:spacing w:val="-8"/>
                <w:sz w:val="18"/>
                <w:szCs w:val="18"/>
                <w:shd w:val="clear" w:color="auto" w:fill="FFFFFF"/>
                <w:lang w:eastAsia="en-US"/>
              </w:rPr>
              <w:t xml:space="preserve">*Год воинской и трудовой доблести. </w:t>
            </w:r>
            <w:r w:rsidRPr="00930556">
              <w:rPr>
                <w:color w:val="1E1E1E"/>
                <w:spacing w:val="1"/>
                <w:sz w:val="18"/>
                <w:szCs w:val="18"/>
              </w:rPr>
              <w:t>Урок Мужества. 15 января 2025 года звание «Город трудовой доблести» присвоено 7 городам Российской Федерации: </w:t>
            </w:r>
            <w:hyperlink r:id="rId24" w:tooltip="Верхняя Пышма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Верхняя Пышма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5" w:tooltip="Зеленодоль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Зеленодольск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6" w:tooltip="Ишимбай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Ишимбай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7" w:tooltip="Курган (город)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Курган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8" w:tooltip="Ленинск-Кузнецкий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Ленинск-Кузнецк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9" w:tooltip="Миасс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Миасс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30" w:tooltip="Салехард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Салехард</w:t>
              </w:r>
            </w:hyperlink>
            <w:hyperlink r:id="rId31" w:anchor="cite_note-29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  <w:vertAlign w:val="superscript"/>
                </w:rPr>
                <w:t>[29]</w:t>
              </w:r>
            </w:hyperlink>
          </w:p>
          <w:p w:rsidR="008949DB" w:rsidRPr="00930556" w:rsidRDefault="008949DB" w:rsidP="008949D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Default="00721C57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Default="00BB16C6" w:rsidP="008949D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Default="008949DB" w:rsidP="008949D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Координаторы. Учителя ОБЗР.</w:t>
            </w: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721C57" w:rsidP="00894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01" w:type="dxa"/>
          </w:tcPr>
          <w:p w:rsidR="008949DB" w:rsidRPr="00930556" w:rsidRDefault="008949DB" w:rsidP="008949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проектов и участие в конкурсах, согласно графика РТ.</w:t>
            </w:r>
          </w:p>
        </w:tc>
        <w:tc>
          <w:tcPr>
            <w:tcW w:w="4813" w:type="dxa"/>
          </w:tcPr>
          <w:p w:rsidR="008949DB" w:rsidRDefault="008949DB" w:rsidP="008949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1.Хранители истории.</w:t>
            </w:r>
          </w:p>
          <w:p w:rsidR="008949DB" w:rsidRDefault="008949DB" w:rsidP="008949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="00BB16C6" w:rsidRPr="00EE70EE">
              <w:rPr>
                <w:rFonts w:eastAsiaTheme="minorHAnsi"/>
                <w:lang w:eastAsia="en-US"/>
              </w:rPr>
              <w:t xml:space="preserve">Экскурсионные маршруты </w:t>
            </w:r>
            <w:r w:rsidR="00BB16C6">
              <w:rPr>
                <w:rFonts w:eastAsiaTheme="minorHAnsi"/>
                <w:lang w:eastAsia="en-US"/>
              </w:rPr>
              <w:t>«</w:t>
            </w:r>
            <w:r>
              <w:rPr>
                <w:sz w:val="18"/>
                <w:szCs w:val="18"/>
              </w:rPr>
              <w:t>По следам истории</w:t>
            </w:r>
            <w:r w:rsidR="00BB16C6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.</w:t>
            </w:r>
          </w:p>
          <w:p w:rsidR="008949DB" w:rsidRDefault="008949DB" w:rsidP="008949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3.Трудовая доблесть. Лица Победы.</w:t>
            </w:r>
          </w:p>
          <w:p w:rsidR="008949DB" w:rsidRDefault="008949DB" w:rsidP="008949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4.Память жива.</w:t>
            </w:r>
          </w:p>
          <w:p w:rsidR="008949DB" w:rsidRDefault="008949DB" w:rsidP="008949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Верни Герою имя.</w:t>
            </w:r>
          </w:p>
          <w:p w:rsidR="00BB16C6" w:rsidRDefault="00BB16C6" w:rsidP="00BB16C6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 xml:space="preserve">6. </w:t>
            </w:r>
            <w:r w:rsidRPr="00EE70EE">
              <w:rPr>
                <w:rFonts w:eastAsiaTheme="minorHAnsi"/>
                <w:lang w:eastAsia="en-US"/>
              </w:rPr>
              <w:t>Региональный Слет «Пост №1».</w:t>
            </w:r>
          </w:p>
          <w:p w:rsidR="00BB16C6" w:rsidRDefault="00BB16C6" w:rsidP="00BB16C6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 Живые строки войны.</w:t>
            </w:r>
          </w:p>
          <w:p w:rsidR="00BB16C6" w:rsidRPr="00EE70EE" w:rsidRDefault="00BB16C6" w:rsidP="00BB16C6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8. </w:t>
            </w:r>
            <w:r w:rsidRPr="00EE70EE">
              <w:rPr>
                <w:rFonts w:eastAsiaTheme="minorHAnsi"/>
                <w:lang w:eastAsia="en-US"/>
              </w:rPr>
              <w:t xml:space="preserve"> Проект «Герои Великой Победы».</w:t>
            </w:r>
          </w:p>
          <w:p w:rsidR="00BB16C6" w:rsidRPr="00EE70EE" w:rsidRDefault="00BB16C6" w:rsidP="00BB16C6">
            <w:pPr>
              <w:autoSpaceDE/>
              <w:autoSpaceDN/>
              <w:spacing w:after="160" w:line="259" w:lineRule="auto"/>
              <w:rPr>
                <w:rFonts w:eastAsiaTheme="minorHAnsi"/>
                <w:lang w:eastAsia="en-US"/>
              </w:rPr>
            </w:pPr>
          </w:p>
          <w:p w:rsidR="00BB16C6" w:rsidRPr="00930556" w:rsidRDefault="00BB16C6" w:rsidP="008949DB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Default="008949DB" w:rsidP="005D0875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МБОУ «</w:t>
            </w:r>
            <w:proofErr w:type="spellStart"/>
            <w:r>
              <w:rPr>
                <w:sz w:val="18"/>
                <w:szCs w:val="18"/>
              </w:rPr>
              <w:t>Большеподберезинская</w:t>
            </w:r>
            <w:proofErr w:type="spellEnd"/>
            <w:r>
              <w:rPr>
                <w:sz w:val="18"/>
                <w:szCs w:val="18"/>
              </w:rPr>
              <w:t xml:space="preserve"> СОШ»</w:t>
            </w:r>
          </w:p>
          <w:p w:rsidR="008949DB" w:rsidRDefault="008949DB" w:rsidP="005D0875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«Маломеми</w:t>
            </w:r>
            <w:r>
              <w:rPr>
                <w:sz w:val="18"/>
                <w:szCs w:val="18"/>
              </w:rPr>
              <w:lastRenderedPageBreak/>
              <w:t>нская ООШ»</w:t>
            </w:r>
          </w:p>
          <w:p w:rsidR="008949DB" w:rsidRPr="008949DB" w:rsidRDefault="008949DB" w:rsidP="005D0875">
            <w:pPr>
              <w:pStyle w:val="a5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8949DB">
              <w:rPr>
                <w:sz w:val="18"/>
                <w:szCs w:val="18"/>
              </w:rPr>
              <w:t>МБОУ «</w:t>
            </w:r>
            <w:proofErr w:type="spellStart"/>
            <w:r w:rsidRPr="008949DB">
              <w:rPr>
                <w:sz w:val="18"/>
                <w:szCs w:val="18"/>
              </w:rPr>
              <w:t>Большеподберезинская</w:t>
            </w:r>
            <w:proofErr w:type="spellEnd"/>
            <w:r w:rsidRPr="008949DB">
              <w:rPr>
                <w:sz w:val="18"/>
                <w:szCs w:val="18"/>
              </w:rPr>
              <w:t xml:space="preserve"> СОШ»</w:t>
            </w:r>
            <w:r w:rsidR="005D0875">
              <w:rPr>
                <w:sz w:val="18"/>
                <w:szCs w:val="18"/>
              </w:rPr>
              <w:t>. МБОУ «</w:t>
            </w:r>
            <w:proofErr w:type="spellStart"/>
            <w:r w:rsidR="005D0875">
              <w:rPr>
                <w:sz w:val="18"/>
                <w:szCs w:val="18"/>
              </w:rPr>
              <w:t>Муралинская</w:t>
            </w:r>
            <w:proofErr w:type="spellEnd"/>
            <w:r w:rsidR="005D0875">
              <w:rPr>
                <w:sz w:val="18"/>
                <w:szCs w:val="18"/>
              </w:rPr>
              <w:t xml:space="preserve"> ООШ».</w:t>
            </w:r>
          </w:p>
          <w:p w:rsidR="008949DB" w:rsidRDefault="008949DB" w:rsidP="005D0875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</w:t>
            </w:r>
            <w:proofErr w:type="spellStart"/>
            <w:r>
              <w:rPr>
                <w:sz w:val="18"/>
                <w:szCs w:val="18"/>
              </w:rPr>
              <w:t>Кушманская</w:t>
            </w:r>
            <w:proofErr w:type="spellEnd"/>
            <w:r>
              <w:rPr>
                <w:sz w:val="18"/>
                <w:szCs w:val="18"/>
              </w:rPr>
              <w:t xml:space="preserve"> ООШ». Молькеевская ООШ»</w:t>
            </w:r>
          </w:p>
          <w:p w:rsidR="008949DB" w:rsidRDefault="008949DB" w:rsidP="005D0875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</w:t>
            </w:r>
            <w:proofErr w:type="spellStart"/>
            <w:r>
              <w:rPr>
                <w:sz w:val="18"/>
                <w:szCs w:val="18"/>
              </w:rPr>
              <w:t>Бурундуковская</w:t>
            </w:r>
            <w:proofErr w:type="spellEnd"/>
            <w:r>
              <w:rPr>
                <w:sz w:val="18"/>
                <w:szCs w:val="18"/>
              </w:rPr>
              <w:t xml:space="preserve"> ООШ».</w:t>
            </w:r>
          </w:p>
          <w:p w:rsidR="00BB16C6" w:rsidRDefault="00BB16C6" w:rsidP="005D0875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МБОУ «Федоровская СОШ», </w:t>
            </w:r>
            <w:r w:rsidRPr="008949DB">
              <w:rPr>
                <w:sz w:val="18"/>
                <w:szCs w:val="18"/>
              </w:rPr>
              <w:t>МБОУ «</w:t>
            </w:r>
            <w:proofErr w:type="spellStart"/>
            <w:r w:rsidRPr="008949DB">
              <w:rPr>
                <w:sz w:val="18"/>
                <w:szCs w:val="18"/>
              </w:rPr>
              <w:t>Большеподберезинская</w:t>
            </w:r>
            <w:proofErr w:type="spellEnd"/>
            <w:r w:rsidRPr="008949DB">
              <w:rPr>
                <w:sz w:val="18"/>
                <w:szCs w:val="18"/>
              </w:rPr>
              <w:t xml:space="preserve"> СОШ»</w:t>
            </w:r>
            <w:r>
              <w:rPr>
                <w:sz w:val="18"/>
                <w:szCs w:val="18"/>
              </w:rPr>
              <w:t>.</w:t>
            </w:r>
          </w:p>
          <w:p w:rsidR="00BB16C6" w:rsidRDefault="00BB16C6" w:rsidP="005D0875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«Старотябердинская СОШ».</w:t>
            </w:r>
          </w:p>
          <w:p w:rsidR="00BB16C6" w:rsidRPr="008949DB" w:rsidRDefault="00BB16C6" w:rsidP="005D0875">
            <w:pPr>
              <w:pStyle w:val="a5"/>
              <w:numPr>
                <w:ilvl w:val="0"/>
                <w:numId w:val="1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Начштаба.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BB16C6" w:rsidP="008949D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 согласованию.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</w:p>
        </w:tc>
      </w:tr>
      <w:tr w:rsidR="00721C57" w:rsidTr="00721C57"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</w:tcPr>
          <w:p w:rsidR="008949DB" w:rsidRPr="00593341" w:rsidRDefault="00721C57" w:rsidP="00894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8949DB" w:rsidRPr="00593341">
              <w:rPr>
                <w:sz w:val="24"/>
                <w:szCs w:val="24"/>
              </w:rPr>
              <w:t>09.05.</w:t>
            </w:r>
          </w:p>
        </w:tc>
        <w:tc>
          <w:tcPr>
            <w:tcW w:w="4813" w:type="dxa"/>
          </w:tcPr>
          <w:p w:rsidR="008949DB" w:rsidRPr="00593341" w:rsidRDefault="008949DB" w:rsidP="008949DB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Участие в акции «Окна Победы»</w:t>
            </w:r>
          </w:p>
          <w:p w:rsidR="008949DB" w:rsidRPr="00593341" w:rsidRDefault="008949DB" w:rsidP="008949DB">
            <w:pPr>
              <w:rPr>
                <w:sz w:val="24"/>
                <w:szCs w:val="24"/>
              </w:rPr>
            </w:pPr>
            <w:r w:rsidRPr="00593341">
              <w:rPr>
                <w:sz w:val="24"/>
                <w:szCs w:val="24"/>
              </w:rPr>
              <w:t>Участие в шествии «Бессмертный полк».</w:t>
            </w:r>
            <w:r w:rsidRPr="00593341">
              <w:rPr>
                <w:sz w:val="24"/>
                <w:szCs w:val="24"/>
              </w:rPr>
              <w:tab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8949DB" w:rsidRPr="00930556" w:rsidRDefault="008949DB" w:rsidP="008949DB">
            <w:pPr>
              <w:outlineLvl w:val="0"/>
              <w:rPr>
                <w:sz w:val="18"/>
                <w:szCs w:val="18"/>
              </w:rPr>
            </w:pPr>
          </w:p>
        </w:tc>
      </w:tr>
    </w:tbl>
    <w:p w:rsidR="007717BA" w:rsidRDefault="007717BA"/>
    <w:p w:rsidR="007717BA" w:rsidRPr="00930556" w:rsidRDefault="007717BA" w:rsidP="007717BA">
      <w:pPr>
        <w:ind w:left="360"/>
        <w:rPr>
          <w:sz w:val="18"/>
          <w:szCs w:val="18"/>
        </w:rPr>
      </w:pPr>
      <w:r w:rsidRPr="00930556">
        <w:rPr>
          <w:sz w:val="18"/>
          <w:szCs w:val="18"/>
        </w:rPr>
        <w:t xml:space="preserve">Мероприятия, отмеченные </w:t>
      </w:r>
      <w:proofErr w:type="gramStart"/>
      <w:r w:rsidRPr="00930556">
        <w:rPr>
          <w:sz w:val="18"/>
          <w:szCs w:val="18"/>
        </w:rPr>
        <w:t>« *</w:t>
      </w:r>
      <w:proofErr w:type="gramEnd"/>
      <w:r w:rsidRPr="00930556">
        <w:rPr>
          <w:sz w:val="18"/>
          <w:szCs w:val="18"/>
        </w:rPr>
        <w:t xml:space="preserve"> »– обязательны для фотоотчета. </w:t>
      </w: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jc w:val="right"/>
        <w:rPr>
          <w:sz w:val="18"/>
          <w:szCs w:val="18"/>
        </w:rPr>
      </w:pPr>
      <w:r w:rsidRPr="00930556">
        <w:rPr>
          <w:sz w:val="18"/>
          <w:szCs w:val="18"/>
        </w:rPr>
        <w:t>Начальник штаба МО ВВПОД «</w:t>
      </w:r>
      <w:proofErr w:type="gramStart"/>
      <w:r w:rsidRPr="00930556">
        <w:rPr>
          <w:sz w:val="18"/>
          <w:szCs w:val="18"/>
        </w:rPr>
        <w:t xml:space="preserve">Юнармия»   </w:t>
      </w:r>
      <w:proofErr w:type="gramEnd"/>
      <w:r w:rsidRPr="00930556">
        <w:rPr>
          <w:sz w:val="18"/>
          <w:szCs w:val="18"/>
        </w:rPr>
        <w:t xml:space="preserve">                                    Р.Д. Насибуллина</w:t>
      </w:r>
    </w:p>
    <w:p w:rsidR="007717BA" w:rsidRDefault="007717BA"/>
    <w:sectPr w:rsidR="0077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72BED"/>
    <w:multiLevelType w:val="hybridMultilevel"/>
    <w:tmpl w:val="0094A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70"/>
    <w:rsid w:val="000B16EF"/>
    <w:rsid w:val="000C65AF"/>
    <w:rsid w:val="00156BA6"/>
    <w:rsid w:val="00254C70"/>
    <w:rsid w:val="00462037"/>
    <w:rsid w:val="005D0875"/>
    <w:rsid w:val="00627F8F"/>
    <w:rsid w:val="00691195"/>
    <w:rsid w:val="006E7305"/>
    <w:rsid w:val="00721C57"/>
    <w:rsid w:val="00731555"/>
    <w:rsid w:val="007717BA"/>
    <w:rsid w:val="00863603"/>
    <w:rsid w:val="008949DB"/>
    <w:rsid w:val="00905C32"/>
    <w:rsid w:val="00B30F95"/>
    <w:rsid w:val="00B9189F"/>
    <w:rsid w:val="00BB16C6"/>
    <w:rsid w:val="00C25F39"/>
    <w:rsid w:val="00C86CD0"/>
    <w:rsid w:val="00E61E5E"/>
    <w:rsid w:val="00E97A45"/>
    <w:rsid w:val="00EB25B7"/>
    <w:rsid w:val="00EE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D9AC"/>
  <w15:chartTrackingRefBased/>
  <w15:docId w15:val="{9ECCB18F-5E64-460E-A387-EF9D764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7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0F9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94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cyclopedia.mil.ru/encyclopedia/dictionary/details.htm?id=9760@morfDictionary" TargetMode="External"/><Relationship Id="rId13" Type="http://schemas.openxmlformats.org/officeDocument/2006/relationships/hyperlink" Target="https://ru.ruwiki.ru/wiki/%D0%9A%D0%B8%D1%80%D0%BE%D0%B2_(%D0%9A%D0%B8%D1%80%D0%BE%D0%B2%D1%81%D0%BA%D0%B0%D1%8F_%D0%BE%D0%B1%D0%BB%D0%B0%D1%81%D1%82%D1%8C)" TargetMode="External"/><Relationship Id="rId18" Type="http://schemas.openxmlformats.org/officeDocument/2006/relationships/hyperlink" Target="https://ru.ruwiki.ru/wiki/%D0%9F%D0%B5%D0%BD%D0%B7%D0%B0" TargetMode="External"/><Relationship Id="rId26" Type="http://schemas.openxmlformats.org/officeDocument/2006/relationships/hyperlink" Target="https://ru.ruwiki.ru/wiki/%D0%98%D1%88%D0%B8%D0%BC%D0%B1%D0%B0%D0%B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ruwiki.ru/wiki/%D0%A2%D1%8E%D0%BC%D0%B5%D0%BD%D1%8C" TargetMode="External"/><Relationship Id="rId7" Type="http://schemas.openxmlformats.org/officeDocument/2006/relationships/hyperlink" Target="http://enc-dic.com/enc_sovet/Moskva-73876.html" TargetMode="External"/><Relationship Id="rId12" Type="http://schemas.openxmlformats.org/officeDocument/2006/relationships/hyperlink" Target="https://ru.ruwiki.ru/wiki/%D0%9A%D0%B0%D0%BC%D0%B5%D0%BD%D1%81%D0%BA-%D0%A3%D1%80%D0%B0%D0%BB%D1%8C%D1%81%D0%BA%D0%B8%D0%B9" TargetMode="External"/><Relationship Id="rId17" Type="http://schemas.openxmlformats.org/officeDocument/2006/relationships/hyperlink" Target="https://ru.ruwiki.ru/wiki/%D0%9C%D0%B0%D0%B3%D0%B0%D0%B4%D0%B0%D0%BD" TargetMode="External"/><Relationship Id="rId25" Type="http://schemas.openxmlformats.org/officeDocument/2006/relationships/hyperlink" Target="https://ru.ruwiki.ru/wiki/%D0%97%D0%B5%D0%BB%D0%B5%D0%BD%D0%BE%D0%B4%D0%BE%D0%BB%D1%8C%D1%81%D0%B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ruwiki.ru/wiki/%D0%9A%D1%80%D0%B0%D1%81%D0%BD%D0%BE%D1%8F%D1%80%D1%81%D0%BA" TargetMode="External"/><Relationship Id="rId20" Type="http://schemas.openxmlformats.org/officeDocument/2006/relationships/hyperlink" Target="https://ru.ruwiki.ru/wiki/%D0%A1%D0%B5%D0%B2%D0%B5%D1%80%D0%BE%D0%B4%D0%B2%D0%B8%D0%BD%D1%81%D0%BA" TargetMode="External"/><Relationship Id="rId29" Type="http://schemas.openxmlformats.org/officeDocument/2006/relationships/hyperlink" Target="https://ru.ruwiki.ru/wiki/%D0%9C%D0%B8%D0%B0%D1%81%D1%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estpravo.ru/sssr/eh-pravo/c6b.htm" TargetMode="External"/><Relationship Id="rId11" Type="http://schemas.openxmlformats.org/officeDocument/2006/relationships/hyperlink" Target="https://ru.ruwiki.ru/wiki/%D0%91%D0%B0%D1%80%D0%BD%D0%B0%D1%83%D0%BB" TargetMode="External"/><Relationship Id="rId24" Type="http://schemas.openxmlformats.org/officeDocument/2006/relationships/hyperlink" Target="https://ru.ruwiki.ru/wiki/%D0%92%D0%B5%D1%80%D1%85%D0%BD%D1%8F%D1%8F_%D0%9F%D1%8B%D1%88%D0%BC%D0%B0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admin-smolensk.ru/pochetnie_zvaniya_i_nagradi_gorodov_smolenskoy_oblasti/o_prisvoenii_gorodu_smolensku_pochetnogo_zvaniya_gorod-geroi/" TargetMode="External"/><Relationship Id="rId15" Type="http://schemas.openxmlformats.org/officeDocument/2006/relationships/hyperlink" Target="https://ru.ruwiki.ru/wiki/%D0%9A%D0%BE%D0%BC%D1%81%D0%BE%D0%BC%D0%BE%D0%BB%D1%8C%D1%81%D0%BA-%D0%BD%D0%B0-%D0%90%D0%BC%D1%83%D1%80%D0%B5" TargetMode="External"/><Relationship Id="rId23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28" Type="http://schemas.openxmlformats.org/officeDocument/2006/relationships/hyperlink" Target="https://ru.ruwiki.ru/wiki/%D0%9B%D0%B5%D0%BD%D0%B8%D0%BD%D1%81%D0%BA-%D0%9A%D1%83%D0%B7%D0%BD%D0%B5%D1%86%D0%BA%D0%B8%D0%B9" TargetMode="External"/><Relationship Id="rId10" Type="http://schemas.openxmlformats.org/officeDocument/2006/relationships/hyperlink" Target="http://www.rusouth.info/territory3/pack8a/paper-bfobgo.htm" TargetMode="External"/><Relationship Id="rId19" Type="http://schemas.openxmlformats.org/officeDocument/2006/relationships/hyperlink" Target="https://ru.ruwiki.ru/wiki/%D0%A0%D1%8B%D0%B1%D0%B8%D0%BD%D1%81%D0%BA" TargetMode="External"/><Relationship Id="rId31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cyclopedia.mil.ru/encyclopedia/dictionary/details.htm?id=3410@morfDictionary" TargetMode="External"/><Relationship Id="rId14" Type="http://schemas.openxmlformats.org/officeDocument/2006/relationships/hyperlink" Target="https://ru.ruwiki.ru/wiki/%D0%9A%D0%BE%D0%BB%D0%BE%D0%BC%D0%BD%D0%B0" TargetMode="External"/><Relationship Id="rId22" Type="http://schemas.openxmlformats.org/officeDocument/2006/relationships/hyperlink" Target="https://ru.ruwiki.ru/wiki/%D0%A7%D0%B5%D0%B1%D0%BE%D0%BA%D1%81%D0%B0%D1%80%D1%8B" TargetMode="External"/><Relationship Id="rId27" Type="http://schemas.openxmlformats.org/officeDocument/2006/relationships/hyperlink" Target="https://ru.ruwiki.ru/wiki/%D0%9A%D1%83%D1%80%D0%B3%D0%B0%D0%BD_(%D0%B3%D0%BE%D1%80%D0%BE%D0%B4)" TargetMode="External"/><Relationship Id="rId30" Type="http://schemas.openxmlformats.org/officeDocument/2006/relationships/hyperlink" Target="https://ru.ruwiki.ru/wiki/%D0%A1%D0%B0%D0%BB%D0%B5%D1%85%D0%B0%D1%80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2026-04-06T06:21:00Z</dcterms:created>
  <dcterms:modified xsi:type="dcterms:W3CDTF">2026-04-27T11:02:00Z</dcterms:modified>
</cp:coreProperties>
</file>