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118E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51118E">
        <w:rPr>
          <w:rFonts w:ascii="Times New Roman" w:hAnsi="Times New Roman" w:cs="Times New Roman"/>
          <w:sz w:val="24"/>
          <w:szCs w:val="24"/>
        </w:rPr>
        <w:t>,</w:t>
      </w: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118E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118E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118E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118E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51118E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B15DE">
        <w:rPr>
          <w:rFonts w:ascii="Times New Roman" w:hAnsi="Times New Roman" w:cs="Times New Roman"/>
          <w:b/>
          <w:color w:val="FF0000"/>
          <w:sz w:val="24"/>
          <w:szCs w:val="24"/>
        </w:rPr>
        <w:t>02-07</w:t>
      </w:r>
      <w:r w:rsidR="003E51B0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CB15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12.</w:t>
      </w:r>
      <w:bookmarkStart w:id="0" w:name="_GoBack"/>
      <w:bookmarkEnd w:id="0"/>
      <w:r w:rsidR="00327A0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24</w:t>
      </w:r>
      <w:r w:rsidR="001122A5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27A0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298</w:t>
      </w: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  <w:r w:rsidR="0067441E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Заявления получили от 49 кандидатов.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327A0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118E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118E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118E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51118E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51118E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зори»</w:t>
      </w:r>
      <w:r w:rsidR="00EE4F64" w:rsidRPr="0051118E">
        <w:rPr>
          <w:rFonts w:ascii="Times New Roman" w:hAnsi="Times New Roman" w:cs="Times New Roman"/>
          <w:sz w:val="24"/>
          <w:szCs w:val="24"/>
        </w:rPr>
        <w:t>.</w:t>
      </w: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30.11.24. В</w:t>
      </w:r>
      <w:r w:rsidRPr="0051118E">
        <w:rPr>
          <w:rFonts w:ascii="Times New Roman" w:hAnsi="Times New Roman" w:cs="Times New Roman"/>
          <w:sz w:val="24"/>
          <w:szCs w:val="24"/>
        </w:rPr>
        <w:t xml:space="preserve"> селе Малые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Мемы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прошло торжественное открытие бюста в честь героя России Владимира Козина, который отдал жизнь за свою родину в специальной военной операции. </w:t>
      </w: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В мероприятии приняли участие председатель комитета Государственного Совета Республики Татарстан по образованию, культуре, науке и национальным вопросам Айрат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депутат Государственного Совета Республики Татарстан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Фаниль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Багаутдинов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председатель Регионального отделения межрегиональной общественной организации «Союз десантников по Республике Татарстан» Юрий Суворов, местные жители, представители администрации, школы, военнослужащие и ветераны, а также родственники героя. </w:t>
      </w: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Сегодня мы также склоняем головы в память о нашем земляке Николая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Токсарова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героически погибшего 26 января 2024 года при выполнении воинского долга в ходе военной спецоперации на Украине. </w:t>
      </w: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На торжественной церемонии вручения ордена Мужества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Токсарову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Николаю присутствовал родной старший брат Андрей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Токсаров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E4F64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На открытии звучали трогательные слова благодарности и воспоминания о подвиге Владимира, который навсегда останется в памяти народа. Участники мероприятия возложили цветы к бюсту и почтили память героя минутой молчания. Этот день стал символом единства и памяти о тех, кто отдал свою жизнь за мирное небо над нашей головой.</w:t>
      </w:r>
    </w:p>
    <w:p w:rsidR="00E67D94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1118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https://t.me/yunarmiya_kaibych_rt/5736</w:t>
        </w:r>
      </w:hyperlink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02C" w:rsidRPr="0051118E" w:rsidRDefault="00E67D94" w:rsidP="00E67D9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3653" cy="1997272"/>
            <wp:effectExtent l="0" t="0" r="3810" b="3175"/>
            <wp:docPr id="1" name="Рисунок 1" descr="C:\Users\User\Desktop\День гер. 24\Меми откр. бюста. Отр. Героя РОссии Козина В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гер. 24\Меми откр. бюста. Отр. Героя РОссии Козина В.Н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55" cy="200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9402C" w:rsidRPr="0051118E" w:rsidRDefault="0039402C" w:rsidP="0039402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17EED" w:rsidRPr="0051118E" w:rsidRDefault="00817EED" w:rsidP="00817EED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День людей с ограниченными </w:t>
      </w:r>
      <w:proofErr w:type="spellStart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возможностямси</w:t>
      </w:r>
      <w:proofErr w:type="spellEnd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Сегодня младшие юнармейцы школы просмотрели мультфильм "Цветик-</w:t>
      </w:r>
      <w:proofErr w:type="spellStart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Мультфильм о том, как девочка Женя использовала последний лепесток, чтобы вылечить хромого мальчика. После просмотра ребята сделали важные выводы:</w:t>
      </w: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нужно быть жадным;</w:t>
      </w: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Сказка учит быть добрым и отзывчивым к чужой беде;</w:t>
      </w: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Нужно не проходить мимо и помогать ближнему, если у него появилась проблема или приключилась беда.</w:t>
      </w: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 декабря в мире отмечается Международный день инвалидов, призванный привлечь </w:t>
      </w: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внимание к проблемам людей с ограниченными возможностями здоровья и защите их прав. Этот день призван акцентировать внимание общества на то, что в нем есть особенные граждане, нуждающиеся в поддержке. По данным Федерального реестра инвалидов, в России насчитывается более 11 млн. граждан с инвалидностью.</w:t>
      </w: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Давайте будем внимательными друг к другу!</w:t>
      </w:r>
    </w:p>
    <w:p w:rsidR="00817EED" w:rsidRPr="0051118E" w:rsidRDefault="00817EED" w:rsidP="00F5623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hyperlink r:id="rId9" w:history="1">
        <w:r w:rsidRPr="0051118E">
          <w:rPr>
            <w:rStyle w:val="af0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https://t.me/yunarmiya_kaibych_rt/5783</w:t>
        </w:r>
      </w:hyperlink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Меминская</w:t>
      </w:r>
      <w:proofErr w:type="spellEnd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ООШ. </w:t>
      </w:r>
      <w:proofErr w:type="spellStart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</w:t>
      </w:r>
      <w:proofErr w:type="spellEnd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Героя России </w:t>
      </w:r>
      <w:proofErr w:type="spellStart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В.Н.Козина</w:t>
      </w:r>
      <w:proofErr w:type="spellEnd"/>
      <w:r w:rsidRPr="0051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7D94" w:rsidRPr="0051118E" w:rsidRDefault="00E67D94" w:rsidP="00F5623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94" w:rsidRPr="0051118E" w:rsidRDefault="00E67D94" w:rsidP="00F5623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63432" cy="1385572"/>
            <wp:effectExtent l="0" t="0" r="0" b="5080"/>
            <wp:docPr id="3" name="Рисунок 3" descr="C:\Users\User\Desktop\День гер. 24\День инв. Бур. Отр. Р.Калимул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гер. 24\День инв. Бур. Отр. Р.Калимулл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23" cy="13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</w:t>
      </w:r>
      <w:r w:rsidRPr="005111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7054" cy="1400829"/>
            <wp:effectExtent l="0" t="0" r="0" b="8890"/>
            <wp:docPr id="2" name="Рисунок 2" descr="C:\Users\User\Desktop\День гер. 24\День инв. Чути. Отр. В.Дранд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гер. 24\День инв. Чути. Отр. В.Драндр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35" cy="141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94" w:rsidRPr="0051118E" w:rsidRDefault="00E67D94" w:rsidP="00F5623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7EED" w:rsidRPr="0051118E" w:rsidRDefault="00817EED" w:rsidP="00817E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8B0" w:rsidRPr="0051118E" w:rsidRDefault="009B08B0" w:rsidP="009B08B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День рождения почетного – пионера Героя.</w:t>
      </w:r>
      <w:r w:rsidR="001948CC"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Кызыл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ордены </w:t>
      </w:r>
      <w:proofErr w:type="gramStart"/>
      <w:r w:rsidRPr="0051118E">
        <w:rPr>
          <w:rFonts w:ascii="Times New Roman" w:hAnsi="Times New Roman" w:cs="Times New Roman"/>
          <w:sz w:val="24"/>
          <w:szCs w:val="24"/>
        </w:rPr>
        <w:t>кавалеры  М.</w:t>
      </w:r>
      <w:proofErr w:type="gram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отряды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армиячеләре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герой- пионер Валерий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Волковка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Батырлык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дәресендә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катнаштылар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укучыларын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Валерий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Волковның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юлы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күрсәткән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батырлыгы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таныштырдылар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Валерий Волков (1929-1942)- герой- пионер, разведчик.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Севастопольдә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хәрәкәт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итүче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партизан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хәрәкәтендә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катнаша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диңгез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пехотасының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" полк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улы"була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беррәттән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сугышчан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биремнәрне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үти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"Окопная правда"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дигән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газета- листовка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чыгара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Патроннар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ташый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разведка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мәгълүматлары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ала,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корал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тотып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дошман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атамаларын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туктата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Хәрби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кораллары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бушка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китмәсен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диеп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немец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машинасына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граната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үзе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һәлак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әмма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бригадасын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коткара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Бары тик 1963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батырлык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l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дәрәҗәдәге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ордены"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бирелә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</w:p>
    <w:p w:rsidR="00EE4F64" w:rsidRPr="0051118E" w:rsidRDefault="003328E3" w:rsidP="003328E3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3337" cy="1637196"/>
            <wp:effectExtent l="0" t="0" r="7620" b="1270"/>
            <wp:docPr id="4" name="Рисунок 4" descr="C:\Users\User\Desktop\День гер. 24\День рождения Героя - пионера Кушман. Отр. М.Минн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гер. 24\День рождения Героя - пионера Кушман. Отр. М.Миннуллин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37" cy="164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F64" w:rsidRPr="0051118E" w:rsidRDefault="00817EED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1.</w:t>
      </w:r>
      <w:r w:rsidR="003328E3" w:rsidRPr="0051118E">
        <w:rPr>
          <w:rFonts w:ascii="Times New Roman" w:hAnsi="Times New Roman" w:cs="Times New Roman"/>
          <w:sz w:val="24"/>
          <w:szCs w:val="24"/>
        </w:rPr>
        <w:t>3 декабря 2024г. в школе прош</w:t>
      </w:r>
      <w:r w:rsidR="00EE4F64" w:rsidRPr="0051118E">
        <w:rPr>
          <w:rFonts w:ascii="Times New Roman" w:hAnsi="Times New Roman" w:cs="Times New Roman"/>
          <w:sz w:val="24"/>
          <w:szCs w:val="24"/>
        </w:rPr>
        <w:t>ли Уроки Мужества «Имя твоё неизвестно, подвиг твой бессмертен!», посвященный Дню Неизвестного солдата. Главной целью урока было напомнить подрастающему поколению о великом подвиге предков, многие имена героев остаются неизвестными, но, мир помнит их подвиги.</w:t>
      </w:r>
    </w:p>
    <w:p w:rsidR="00817EED" w:rsidRPr="0051118E" w:rsidRDefault="00817EED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солдат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геройлары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  <w:r w:rsidRPr="0051118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солдат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Россиядә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елдан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башлап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декабрьдә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үтелә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9декабрь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геройлары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  <w:r w:rsidRPr="0051118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төбәк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ил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хезмәттә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изге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яуда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батырлык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чиксез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каһарманлык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үрнәге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күрсәткән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геройлары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горурлана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баш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иеп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хөрмәтләү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зурлап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максатында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махсус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даталар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яки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көннәр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билгеләнә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  <w:r w:rsidRPr="0051118E">
        <w:rPr>
          <w:rFonts w:ascii="Times New Roman" w:hAnsi="Times New Roman" w:cs="Times New Roman"/>
          <w:sz w:val="24"/>
          <w:szCs w:val="24"/>
        </w:rPr>
        <w:br/>
      </w:r>
      <w:r w:rsidRPr="0051118E">
        <w:rPr>
          <w:rFonts w:ascii="Times New Roman" w:hAnsi="Times New Roman" w:cs="Times New Roman"/>
          <w:sz w:val="24"/>
          <w:szCs w:val="24"/>
        </w:rPr>
        <w:lastRenderedPageBreak/>
        <w:t> 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солдат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халыкны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берләштерүче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безгә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тарихыбызны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онытмаска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бабаларыбызның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батырлыкларын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алырга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мөмкинлек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бирүче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истәлекле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дата.</w:t>
      </w:r>
      <w:r w:rsidRPr="0051118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истәлекле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калган совет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содатларының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үлемсез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батырлыгын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мәңгеләштерү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тынычлык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гомерен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биргән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хәтерне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буыннарга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тапшыруны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максат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куя.</w:t>
      </w:r>
      <w:r w:rsidRPr="0051118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уңайдан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Социалистик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Герое </w:t>
      </w:r>
      <w:r w:rsidRPr="0051118E">
        <w:rPr>
          <w:rFonts w:ascii="Times New Roman" w:hAnsi="Times New Roman" w:cs="Times New Roman"/>
          <w:sz w:val="24"/>
          <w:szCs w:val="24"/>
        </w:rPr>
        <w:br/>
        <w:t xml:space="preserve">Р.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Кәлимуллин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Борындык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авылы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һәйкәле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солдатларны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геройларын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алдылар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</w:p>
    <w:p w:rsidR="00817EED" w:rsidRPr="0051118E" w:rsidRDefault="00817EED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3. Юнармейцы подготовили Урок Мужества для младших школьников, стремясь передать им важность патриотизма и уважения к памяти героев.</w:t>
      </w:r>
      <w:r w:rsidRPr="0051118E">
        <w:rPr>
          <w:rFonts w:ascii="Times New Roman" w:hAnsi="Times New Roman" w:cs="Times New Roman"/>
          <w:sz w:val="24"/>
          <w:szCs w:val="24"/>
        </w:rPr>
        <w:br/>
        <w:t>Учащиеся младших классов узнали, что эта памятная дата - это дань благодарности всем, кто погиб на фронтах, это память о каждом солдате, на чьи могилы не могут прийти родственники и потомки.</w:t>
      </w:r>
      <w:r w:rsidRPr="0051118E">
        <w:rPr>
          <w:rFonts w:ascii="Times New Roman" w:hAnsi="Times New Roman" w:cs="Times New Roman"/>
          <w:sz w:val="24"/>
          <w:szCs w:val="24"/>
        </w:rPr>
        <w:br/>
        <w:t> Юнармейцы объяснили, что это день памяти не только погибших в годы ВОВ, эта памятная дата, которая объединяет память по всем погибшим и пропавшим без вести во время военных конфликтов, боевых действий на территории России и за ее пределами.</w:t>
      </w:r>
      <w:r w:rsidRPr="0051118E">
        <w:rPr>
          <w:rFonts w:ascii="Times New Roman" w:hAnsi="Times New Roman" w:cs="Times New Roman"/>
          <w:sz w:val="24"/>
          <w:szCs w:val="24"/>
        </w:rPr>
        <w:br/>
        <w:t>Все эти неизвестные герои - в нашей памяти, и мы должны бережно хранить ее и передавать от поколения к поколению.</w:t>
      </w:r>
    </w:p>
    <w:p w:rsidR="00F56238" w:rsidRPr="0051118E" w:rsidRDefault="00F56238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4. </w:t>
      </w:r>
      <w:hyperlink r:id="rId13" w:history="1">
        <w:r w:rsidRPr="0051118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https://t.me/yunarmiya_kaibych_rt/5779</w:t>
        </w:r>
      </w:hyperlink>
      <w:r w:rsidRPr="0051118E">
        <w:rPr>
          <w:rFonts w:ascii="Times New Roman" w:hAnsi="Times New Roman" w:cs="Times New Roman"/>
          <w:sz w:val="24"/>
          <w:szCs w:val="24"/>
        </w:rPr>
        <w:t xml:space="preserve"> Федоровская СОШ.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Е.Тутаева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</w:p>
    <w:p w:rsidR="00F56238" w:rsidRPr="0051118E" w:rsidRDefault="00F56238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5. </w:t>
      </w:r>
      <w:hyperlink r:id="rId14" w:history="1">
        <w:r w:rsidRPr="0051118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https://t.me/yunarmiya_kaibych_rt/5774</w:t>
        </w:r>
      </w:hyperlink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Меминская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ООШ.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Отр.Героя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России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В.Н.Козина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</w:p>
    <w:p w:rsidR="004F2755" w:rsidRPr="0051118E" w:rsidRDefault="004F2755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6. </w:t>
      </w:r>
      <w:hyperlink r:id="rId15" w:history="1">
        <w:r w:rsidRPr="0051118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https://t.me/yunarmiya_kaibych_rt/5769</w:t>
        </w:r>
      </w:hyperlink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ООШ.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Ф.Шафигуллина</w:t>
      </w:r>
      <w:proofErr w:type="spellEnd"/>
    </w:p>
    <w:p w:rsidR="00DD5994" w:rsidRPr="0051118E" w:rsidRDefault="00DD5994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7. </w:t>
      </w:r>
      <w:hyperlink r:id="rId16" w:history="1">
        <w:r w:rsidRPr="0051118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https://t.me/yunarmiya_kaibych_rt/5764</w:t>
        </w:r>
      </w:hyperlink>
      <w:r w:rsidRPr="0051118E">
        <w:rPr>
          <w:rFonts w:ascii="Times New Roman" w:hAnsi="Times New Roman" w:cs="Times New Roman"/>
          <w:sz w:val="24"/>
          <w:szCs w:val="24"/>
        </w:rPr>
        <w:t xml:space="preserve"> Ульянковская.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 Субботина И.П.</w:t>
      </w:r>
    </w:p>
    <w:p w:rsidR="001948CC" w:rsidRPr="0051118E" w:rsidRDefault="001948CC" w:rsidP="00817EE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8. </w:t>
      </w:r>
      <w:hyperlink r:id="rId17" w:history="1">
        <w:r w:rsidRPr="0051118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https://t.me/yunarmiya_kaibych_rt/5743</w:t>
        </w:r>
      </w:hyperlink>
      <w:r w:rsidRPr="0051118E">
        <w:rPr>
          <w:rFonts w:ascii="Times New Roman" w:hAnsi="Times New Roman" w:cs="Times New Roman"/>
          <w:sz w:val="24"/>
          <w:szCs w:val="24"/>
        </w:rPr>
        <w:t xml:space="preserve">    Ст.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Тяб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. И.К Кузьмина.  </w:t>
      </w:r>
    </w:p>
    <w:p w:rsidR="003328E3" w:rsidRPr="0051118E" w:rsidRDefault="003328E3" w:rsidP="00EE4F6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3636" cy="1234448"/>
            <wp:effectExtent l="0" t="0" r="0" b="3810"/>
            <wp:docPr id="10" name="Рисунок 10" descr="C:\Users\User\Desktop\День гер. 24\День неизв. солд. ББаш. Отр. Е.Вакат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гер. 24\День неизв. солд. ББаш. Отр. Е.Вакатовой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26" cy="12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4532" cy="1246188"/>
            <wp:effectExtent l="0" t="0" r="0" b="0"/>
            <wp:docPr id="9" name="Рисунок 9" descr="C:\Users\User\Desktop\День гер. 24\День неизв. Отр. Е.Вокат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гер. 24\День неизв. Отр. Е.Вокатовой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99" cy="126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2545" cy="1246675"/>
            <wp:effectExtent l="0" t="0" r="0" b="0"/>
            <wp:docPr id="8" name="Рисунок 8" descr="C:\Users\User\Desktop\День гер. 24\День неизв. Бурунд. Отр. Калимуллин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гер. 24\День неизв. Бурунд. Отр. Калимуллина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80" cy="126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EE4F64" w:rsidRPr="0051118E" w:rsidRDefault="003328E3" w:rsidP="00EE4F64">
      <w:p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294" cy="1195136"/>
            <wp:effectExtent l="0" t="0" r="9525" b="5080"/>
            <wp:docPr id="7" name="Рисунок 7" descr="C:\Users\User\Desktop\День гер. 24\День неизв солд. Отряд имени В. Вол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гер. 24\День неизв солд. Отряд имени В. Волков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8055" cy="120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8171" cy="1273827"/>
            <wp:effectExtent l="0" t="0" r="0" b="2540"/>
            <wp:docPr id="6" name="Рисунок 6" descr="C:\Users\User\Desktop\День гер. 24\День неиз. Чути. Отр. В.Дранд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гер. 24\День неиз. Чути. Отр. В.Драндров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229" cy="128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E3" w:rsidRPr="0051118E" w:rsidRDefault="003328E3" w:rsidP="003328E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5 декабря отмечается День воинской славы России — День начала контрнаступления советских войск против немецко-фашистских войск в битве под Москвой (1941 год).</w:t>
      </w:r>
    </w:p>
    <w:p w:rsidR="003328E3" w:rsidRPr="0051118E" w:rsidRDefault="003328E3" w:rsidP="003328E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E4F64" w:rsidRPr="0051118E" w:rsidRDefault="003328E3" w:rsidP="003328E3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lastRenderedPageBreak/>
        <w:t>Прош</w:t>
      </w:r>
      <w:r w:rsidR="00EE4F64" w:rsidRPr="0051118E">
        <w:rPr>
          <w:rFonts w:ascii="Times New Roman" w:hAnsi="Times New Roman" w:cs="Times New Roman"/>
          <w:sz w:val="24"/>
          <w:szCs w:val="24"/>
        </w:rPr>
        <w:t>л</w:t>
      </w:r>
      <w:r w:rsidRPr="0051118E">
        <w:rPr>
          <w:rFonts w:ascii="Times New Roman" w:hAnsi="Times New Roman" w:cs="Times New Roman"/>
          <w:sz w:val="24"/>
          <w:szCs w:val="24"/>
        </w:rPr>
        <w:t>и</w:t>
      </w:r>
      <w:r w:rsidR="00EE4F64" w:rsidRPr="0051118E">
        <w:rPr>
          <w:rFonts w:ascii="Times New Roman" w:hAnsi="Times New Roman" w:cs="Times New Roman"/>
          <w:sz w:val="24"/>
          <w:szCs w:val="24"/>
        </w:rPr>
        <w:t xml:space="preserve"> урок</w:t>
      </w:r>
      <w:r w:rsidRPr="0051118E">
        <w:rPr>
          <w:rFonts w:ascii="Times New Roman" w:hAnsi="Times New Roman" w:cs="Times New Roman"/>
          <w:sz w:val="24"/>
          <w:szCs w:val="24"/>
        </w:rPr>
        <w:t>и</w:t>
      </w:r>
      <w:r w:rsidR="00EE4F64" w:rsidRPr="0051118E">
        <w:rPr>
          <w:rFonts w:ascii="Times New Roman" w:hAnsi="Times New Roman" w:cs="Times New Roman"/>
          <w:sz w:val="24"/>
          <w:szCs w:val="24"/>
        </w:rPr>
        <w:t xml:space="preserve"> мужества «Битва за Москву», по</w:t>
      </w:r>
      <w:r w:rsidRPr="0051118E">
        <w:rPr>
          <w:rFonts w:ascii="Times New Roman" w:hAnsi="Times New Roman" w:cs="Times New Roman"/>
          <w:sz w:val="24"/>
          <w:szCs w:val="24"/>
        </w:rPr>
        <w:t>священные</w:t>
      </w:r>
      <w:r w:rsidR="00EE4F64" w:rsidRPr="0051118E">
        <w:rPr>
          <w:rFonts w:ascii="Times New Roman" w:hAnsi="Times New Roman" w:cs="Times New Roman"/>
          <w:sz w:val="24"/>
          <w:szCs w:val="24"/>
        </w:rPr>
        <w:t xml:space="preserve"> одному из важнейших Дней воинской славы России — Дню начала контрнаступления советских войск против немецко-фашистских войск в битве под Москвой (1941 год)</w:t>
      </w:r>
    </w:p>
    <w:p w:rsidR="00EE4F64" w:rsidRPr="0051118E" w:rsidRDefault="00EE4F64" w:rsidP="00EE4F6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 </w:t>
      </w:r>
      <w:r w:rsidR="003328E3" w:rsidRPr="0051118E">
        <w:rPr>
          <w:rFonts w:ascii="Times New Roman" w:hAnsi="Times New Roman" w:cs="Times New Roman"/>
          <w:sz w:val="24"/>
          <w:szCs w:val="24"/>
        </w:rPr>
        <w:tab/>
      </w:r>
      <w:r w:rsidRPr="0051118E">
        <w:rPr>
          <w:rFonts w:ascii="Times New Roman" w:hAnsi="Times New Roman" w:cs="Times New Roman"/>
          <w:sz w:val="24"/>
          <w:szCs w:val="24"/>
        </w:rPr>
        <w:t>Именно 5 декабря в 1941 году произошел переломный момент в Великой отечественной войне в битве за Москву. Наши войска перешли от обороны к наступлению. Московская битва 1941 года нанесла первый сильный удар по Германии, разрушив миф о ее непобедимости.</w:t>
      </w:r>
    </w:p>
    <w:p w:rsidR="00EE4F64" w:rsidRPr="0051118E" w:rsidRDefault="00EE4F64" w:rsidP="003328E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Данный урок еще раз призывает помнить о главном - сохранять память о тех воинах, солдатах и военачальниках, наших соотечественниках и согражданах, которые своим подвигом, совершенным в те грозные дни, когда враг стоял уже у самых стен Москвы, защитили нашу столицу.</w:t>
      </w:r>
    </w:p>
    <w:p w:rsidR="00EE4F64" w:rsidRPr="0051118E" w:rsidRDefault="00EE4F64" w:rsidP="00EE4F6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2. Юнармейцы отряда имени Героя Советского Союза Федорова И. М. в школьном музее изучали боевой путь участников Великой Отечественной войны из села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Хозесаново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>.</w:t>
      </w:r>
    </w:p>
    <w:p w:rsidR="00EE4F64" w:rsidRPr="0051118E" w:rsidRDefault="00EE4F64" w:rsidP="00EE4F6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>3. Марафон искусств "Музы под огнём". МБОУ Молькеевская ООШ.</w:t>
      </w:r>
      <w:r w:rsidRPr="0051118E">
        <w:rPr>
          <w:rFonts w:ascii="Times New Roman" w:hAnsi="Times New Roman" w:cs="Times New Roman"/>
          <w:sz w:val="24"/>
          <w:szCs w:val="24"/>
        </w:rPr>
        <w:br/>
        <w:t xml:space="preserve">5 декабря – День начала контрнаступления советских войск против немецко-фашистских войск в битве под Москвой (1941 год) – День воинской славы (победный день) России. </w:t>
      </w:r>
      <w:r w:rsidRPr="0051118E">
        <w:rPr>
          <w:rFonts w:ascii="Times New Roman" w:hAnsi="Times New Roman" w:cs="Times New Roman"/>
          <w:sz w:val="24"/>
          <w:szCs w:val="24"/>
        </w:rPr>
        <w:br/>
        <w:t xml:space="preserve">      Советник по воспитанию Петухова А.В. совместно с командой воспитания и ШУС организовали марафон искусств "Музы под огнём". Каждый класс подготовил и исполнил песню военных лет. После каждого выступления Советник по воспитанию кратко рассказывала историю создания песни. </w:t>
      </w:r>
      <w:r w:rsidRPr="0051118E">
        <w:rPr>
          <w:rFonts w:ascii="Times New Roman" w:hAnsi="Times New Roman" w:cs="Times New Roman"/>
          <w:sz w:val="24"/>
          <w:szCs w:val="24"/>
        </w:rPr>
        <w:br/>
        <w:t>      Цель мероприятия — напомнить учащимся о значении Битвы за Москву и раскрыть творчество поэтов, музыкантов и артистов, которые в своих произведениях отразили дух времени и героизм народа.</w:t>
      </w:r>
    </w:p>
    <w:p w:rsidR="00EE4F64" w:rsidRPr="0051118E" w:rsidRDefault="00EE4F64" w:rsidP="00EE4F6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      Разгром фашистских войск под Москвой стал решающим военно-политическим событием первого года Великой Отечественной войны. Одержав победу под Москвой, наши войска окончательно похоронили фашистский план «молниеносной войны» и развеяли миф о непобедимости германской армии. Провалились расчеты гитлеровцев на непрочность советского общественного и государственного строя, советского тыла.</w:t>
      </w:r>
    </w:p>
    <w:p w:rsidR="00EE4F64" w:rsidRPr="0051118E" w:rsidRDefault="00EE4F64" w:rsidP="00EE4F6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 xml:space="preserve">      В этот памятный день учитель истории 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Галанская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Л. Е. провела информационный час для юнармейцев отряда им. В. Н. Козина</w:t>
      </w:r>
      <w:r w:rsidRPr="0051118E">
        <w:rPr>
          <w:rFonts w:ascii="Times New Roman" w:hAnsi="Times New Roman" w:cs="Times New Roman"/>
          <w:sz w:val="24"/>
          <w:szCs w:val="24"/>
        </w:rPr>
        <w:t>.</w:t>
      </w:r>
    </w:p>
    <w:p w:rsidR="00EE4F64" w:rsidRPr="0051118E" w:rsidRDefault="00EE4F64" w:rsidP="00EE4F64">
      <w:p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118E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51118E">
        <w:rPr>
          <w:rFonts w:ascii="Times New Roman" w:hAnsi="Times New Roman" w:cs="Times New Roman"/>
          <w:sz w:val="24"/>
          <w:szCs w:val="24"/>
        </w:rPr>
        <w:t xml:space="preserve"> посвященные этой дате прошли во всех отрядах МО ВВПОД «Юнармия».</w:t>
      </w:r>
    </w:p>
    <w:p w:rsidR="003328E3" w:rsidRPr="0051118E" w:rsidRDefault="003328E3" w:rsidP="003328E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7453" cy="1227859"/>
            <wp:effectExtent l="0" t="0" r="1270" b="0"/>
            <wp:docPr id="13" name="Рисунок 13" descr="C:\Users\User\Desktop\День гер. 24\Битва под Москвой. Хоз. Отр. И.Фед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гер. 24\Битва под Москвой. Хоз. Отр. И.Федоров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93" cy="124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2107" cy="1263341"/>
            <wp:effectExtent l="0" t="0" r="0" b="0"/>
            <wp:docPr id="12" name="Рисунок 12" descr="C:\Users\User\Desktop\День гер. 24\Битв. по Моск. Мольк. Отр. В.Вол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гер. 24\Битв. по Моск. Мольк. Отр. В.Волков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7940" cy="128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111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0057" cy="1224384"/>
            <wp:effectExtent l="0" t="0" r="5715" b="0"/>
            <wp:docPr id="11" name="Рисунок 11" descr="C:\Users\User\Desktop\День гер. 24\Начало контр. наст. под Моск. Отряд. им. Ф. Шафиг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гер. 24\Начало контр. наст. под Моск. Отряд. им. Ф. Шафигуллин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56" cy="123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1B0" w:rsidRPr="0051118E" w:rsidRDefault="003E51B0" w:rsidP="003E51B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26B6" w:rsidRPr="0051118E" w:rsidRDefault="004E26B6" w:rsidP="00831C3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Начальник штаба МО ВВПОД «</w:t>
      </w:r>
      <w:proofErr w:type="gramStart"/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Юнармия» </w:t>
      </w:r>
      <w:r w:rsidR="00831C33"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 w:rsidR="00831C33"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</w:t>
      </w:r>
      <w:r w:rsidR="00A53E7D" w:rsidRPr="0051118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="00A53E7D" w:rsidRPr="0051118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Насибуллина</w:t>
      </w:r>
    </w:p>
    <w:p w:rsidR="00D907B5" w:rsidRPr="0051118E" w:rsidRDefault="00D104A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51118E" w:rsidRDefault="00D907B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51118E" w:rsidRDefault="005B2F5D" w:rsidP="00180D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51118E" w:rsidRDefault="005B2F5D" w:rsidP="00180D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51118E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51118E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51118E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51118E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51118E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51118E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51118E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1118E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1118E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51118E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51118E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51118E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118E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05556"/>
    <w:multiLevelType w:val="hybridMultilevel"/>
    <w:tmpl w:val="36C0D982"/>
    <w:lvl w:ilvl="0" w:tplc="9B384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473D3"/>
    <w:multiLevelType w:val="hybridMultilevel"/>
    <w:tmpl w:val="7CD6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21895"/>
    <w:multiLevelType w:val="hybridMultilevel"/>
    <w:tmpl w:val="346A43A6"/>
    <w:lvl w:ilvl="0" w:tplc="7500E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6"/>
  </w:num>
  <w:num w:numId="5">
    <w:abstractNumId w:val="36"/>
  </w:num>
  <w:num w:numId="6">
    <w:abstractNumId w:val="18"/>
  </w:num>
  <w:num w:numId="7">
    <w:abstractNumId w:val="39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42"/>
  </w:num>
  <w:num w:numId="16">
    <w:abstractNumId w:val="10"/>
  </w:num>
  <w:num w:numId="17">
    <w:abstractNumId w:val="38"/>
  </w:num>
  <w:num w:numId="18">
    <w:abstractNumId w:val="5"/>
  </w:num>
  <w:num w:numId="19">
    <w:abstractNumId w:val="44"/>
  </w:num>
  <w:num w:numId="20">
    <w:abstractNumId w:val="34"/>
  </w:num>
  <w:num w:numId="21">
    <w:abstractNumId w:val="43"/>
  </w:num>
  <w:num w:numId="22">
    <w:abstractNumId w:val="27"/>
  </w:num>
  <w:num w:numId="23">
    <w:abstractNumId w:val="35"/>
  </w:num>
  <w:num w:numId="24">
    <w:abstractNumId w:val="14"/>
  </w:num>
  <w:num w:numId="25">
    <w:abstractNumId w:val="7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0"/>
  </w:num>
  <w:num w:numId="32">
    <w:abstractNumId w:val="1"/>
  </w:num>
  <w:num w:numId="33">
    <w:abstractNumId w:val="8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7"/>
  </w:num>
  <w:num w:numId="40">
    <w:abstractNumId w:val="0"/>
  </w:num>
  <w:num w:numId="41">
    <w:abstractNumId w:val="12"/>
  </w:num>
  <w:num w:numId="42">
    <w:abstractNumId w:val="33"/>
  </w:num>
  <w:num w:numId="43">
    <w:abstractNumId w:val="32"/>
  </w:num>
  <w:num w:numId="44">
    <w:abstractNumId w:val="13"/>
  </w:num>
  <w:num w:numId="45">
    <w:abstractNumId w:val="30"/>
  </w:num>
  <w:num w:numId="46">
    <w:abstractNumId w:val="19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19F5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0DA6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54A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0D58"/>
    <w:rsid w:val="00193323"/>
    <w:rsid w:val="001948CC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06B"/>
    <w:rsid w:val="00200D2A"/>
    <w:rsid w:val="00203AF2"/>
    <w:rsid w:val="002054DC"/>
    <w:rsid w:val="002147AB"/>
    <w:rsid w:val="002166CC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A7BF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27A09"/>
    <w:rsid w:val="003328E3"/>
    <w:rsid w:val="00340964"/>
    <w:rsid w:val="00350254"/>
    <w:rsid w:val="00354606"/>
    <w:rsid w:val="003654EB"/>
    <w:rsid w:val="00382903"/>
    <w:rsid w:val="0039315B"/>
    <w:rsid w:val="00393812"/>
    <w:rsid w:val="0039402C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1B0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6CE"/>
    <w:rsid w:val="00463084"/>
    <w:rsid w:val="00463A0D"/>
    <w:rsid w:val="00472985"/>
    <w:rsid w:val="00476301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2755"/>
    <w:rsid w:val="004F39D9"/>
    <w:rsid w:val="004F53F3"/>
    <w:rsid w:val="004F629F"/>
    <w:rsid w:val="005000AB"/>
    <w:rsid w:val="005029D0"/>
    <w:rsid w:val="005037DE"/>
    <w:rsid w:val="0051118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7441E"/>
    <w:rsid w:val="00682D94"/>
    <w:rsid w:val="00684ADC"/>
    <w:rsid w:val="00685552"/>
    <w:rsid w:val="006877EB"/>
    <w:rsid w:val="00691B2F"/>
    <w:rsid w:val="006A3364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23ED8"/>
    <w:rsid w:val="007303D3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100A"/>
    <w:rsid w:val="0081252B"/>
    <w:rsid w:val="00814BF3"/>
    <w:rsid w:val="00817EED"/>
    <w:rsid w:val="008239A4"/>
    <w:rsid w:val="0082475C"/>
    <w:rsid w:val="00830DBC"/>
    <w:rsid w:val="00831027"/>
    <w:rsid w:val="00831C33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37043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08B0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34CB8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6820"/>
    <w:rsid w:val="00B17CF3"/>
    <w:rsid w:val="00B211E0"/>
    <w:rsid w:val="00B241AE"/>
    <w:rsid w:val="00B33CA1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35035"/>
    <w:rsid w:val="00C46668"/>
    <w:rsid w:val="00C46EDA"/>
    <w:rsid w:val="00C50078"/>
    <w:rsid w:val="00C73484"/>
    <w:rsid w:val="00C7421D"/>
    <w:rsid w:val="00C74BE9"/>
    <w:rsid w:val="00C774C5"/>
    <w:rsid w:val="00C80DB6"/>
    <w:rsid w:val="00C96F7A"/>
    <w:rsid w:val="00CB15DE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FF6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994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67D94"/>
    <w:rsid w:val="00E70A1A"/>
    <w:rsid w:val="00E80ABC"/>
    <w:rsid w:val="00E946A6"/>
    <w:rsid w:val="00EA0E87"/>
    <w:rsid w:val="00EB0CCE"/>
    <w:rsid w:val="00EB1302"/>
    <w:rsid w:val="00EB30CC"/>
    <w:rsid w:val="00EB3BB9"/>
    <w:rsid w:val="00EC684D"/>
    <w:rsid w:val="00ED0A7A"/>
    <w:rsid w:val="00ED27E3"/>
    <w:rsid w:val="00ED3BD7"/>
    <w:rsid w:val="00EE4F64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23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D40F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74B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message-views">
    <w:name w:val="message-views"/>
    <w:basedOn w:val="a0"/>
    <w:rsid w:val="00817EED"/>
  </w:style>
  <w:style w:type="character" w:customStyle="1" w:styleId="message-time">
    <w:name w:val="message-time"/>
    <w:basedOn w:val="a0"/>
    <w:rsid w:val="0081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yunarmiya_kaibych_rt/5779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https://t.me/yunarmiya_kaibych_rt/5736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t.me/yunarmiya_kaibych_rt/5743" TargetMode="External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5764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5769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5783" TargetMode="External"/><Relationship Id="rId14" Type="http://schemas.openxmlformats.org/officeDocument/2006/relationships/hyperlink" Target="https://t.me/yunarmiya_kaibych_rt/5774" TargetMode="External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52815-E0CB-48F1-8F32-4A72114E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7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65</cp:revision>
  <dcterms:created xsi:type="dcterms:W3CDTF">2023-02-01T09:00:00Z</dcterms:created>
  <dcterms:modified xsi:type="dcterms:W3CDTF">2024-12-06T07:20:00Z</dcterms:modified>
</cp:coreProperties>
</file>