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B22" w:rsidRPr="006F4B22" w:rsidRDefault="006F4B22" w:rsidP="006F4B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4B22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6F4B22">
        <w:rPr>
          <w:rFonts w:ascii="Times New Roman" w:hAnsi="Times New Roman"/>
          <w:sz w:val="28"/>
          <w:szCs w:val="28"/>
        </w:rPr>
        <w:t>Ульянковская</w:t>
      </w:r>
      <w:proofErr w:type="spellEnd"/>
      <w:r w:rsidRPr="006F4B22">
        <w:rPr>
          <w:rFonts w:ascii="Times New Roman" w:hAnsi="Times New Roman"/>
          <w:sz w:val="28"/>
          <w:szCs w:val="28"/>
        </w:rPr>
        <w:t xml:space="preserve"> основная общеобразовательная школа </w:t>
      </w:r>
      <w:proofErr w:type="spellStart"/>
      <w:r w:rsidRPr="006F4B22">
        <w:rPr>
          <w:rFonts w:ascii="Times New Roman" w:hAnsi="Times New Roman"/>
          <w:sz w:val="28"/>
          <w:szCs w:val="28"/>
        </w:rPr>
        <w:t>Кайбицкого</w:t>
      </w:r>
      <w:proofErr w:type="spellEnd"/>
      <w:r w:rsidRPr="006F4B22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Татарстан"</w:t>
      </w:r>
    </w:p>
    <w:p w:rsidR="00BC2C25" w:rsidRDefault="00BC2C25" w:rsidP="00BC2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2C25" w:rsidRDefault="00BC2C25" w:rsidP="00BC2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2"/>
      </w:tblGrid>
      <w:tr w:rsidR="006F4B22" w:rsidTr="006F4B22">
        <w:trPr>
          <w:jc w:val="center"/>
        </w:trPr>
        <w:tc>
          <w:tcPr>
            <w:tcW w:w="3052" w:type="dxa"/>
          </w:tcPr>
          <w:p w:rsidR="006F4B22" w:rsidRDefault="006F4B22" w:rsidP="003B794E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6F4B22" w:rsidRDefault="006F4B22" w:rsidP="003B794E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BC2C25" w:rsidRDefault="00BC2C25" w:rsidP="00BC2C25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BC2C25" w:rsidRDefault="00BC2C25" w:rsidP="00BC2C2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7F7872" w:rsidRDefault="007F7872" w:rsidP="00BC2C2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7F7872" w:rsidRDefault="007F7872" w:rsidP="00BC2C2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BC2C25" w:rsidRDefault="00BC2C25" w:rsidP="00BC2C25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BC2C25" w:rsidRDefault="00BC2C25" w:rsidP="00BC2C25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BC2C25" w:rsidRDefault="00BC2C25" w:rsidP="00BC2C25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РАБОЧАЯ ПРОГРАММА </w:t>
      </w:r>
    </w:p>
    <w:p w:rsidR="00BC2C25" w:rsidRDefault="00FD62AD" w:rsidP="00BC2C25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ДОПОЛНИТЕЛЬНОГО ОБРАЗОВАНИЯ</w:t>
      </w:r>
    </w:p>
    <w:p w:rsidR="00BC2C25" w:rsidRDefault="006F4B22" w:rsidP="00BC2C25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</w:t>
      </w:r>
      <w:proofErr w:type="gramStart"/>
      <w:r>
        <w:rPr>
          <w:rFonts w:ascii="Times New Roman" w:hAnsi="Times New Roman"/>
          <w:b/>
          <w:sz w:val="40"/>
          <w:szCs w:val="40"/>
        </w:rPr>
        <w:t>ТАНЦУЙ,ТАНЦУЙ</w:t>
      </w:r>
      <w:proofErr w:type="gramEnd"/>
      <w:r w:rsidR="00DE4769">
        <w:rPr>
          <w:rFonts w:ascii="Times New Roman" w:hAnsi="Times New Roman"/>
          <w:b/>
          <w:sz w:val="40"/>
          <w:szCs w:val="40"/>
        </w:rPr>
        <w:t>»</w:t>
      </w:r>
      <w:r w:rsidR="00BC2C25">
        <w:rPr>
          <w:rFonts w:ascii="Times New Roman" w:hAnsi="Times New Roman"/>
          <w:b/>
          <w:sz w:val="40"/>
          <w:szCs w:val="40"/>
        </w:rPr>
        <w:t xml:space="preserve"> </w:t>
      </w:r>
    </w:p>
    <w:p w:rsidR="00F516D9" w:rsidRPr="00944C99" w:rsidRDefault="00944C99" w:rsidP="00BC2C25">
      <w:pPr>
        <w:spacing w:after="0" w:line="240" w:lineRule="auto"/>
        <w:ind w:firstLine="709"/>
        <w:jc w:val="center"/>
        <w:rPr>
          <w:rFonts w:ascii="Times New Roman" w:hAnsi="Times New Roman"/>
          <w:sz w:val="40"/>
          <w:szCs w:val="40"/>
        </w:rPr>
      </w:pPr>
      <w:r w:rsidRPr="00944C99">
        <w:rPr>
          <w:rFonts w:ascii="Times New Roman" w:hAnsi="Times New Roman"/>
          <w:sz w:val="40"/>
          <w:szCs w:val="40"/>
        </w:rPr>
        <w:t>(</w:t>
      </w:r>
      <w:proofErr w:type="gramStart"/>
      <w:r w:rsidRPr="00944C99">
        <w:rPr>
          <w:rFonts w:ascii="Times New Roman" w:hAnsi="Times New Roman"/>
          <w:sz w:val="40"/>
          <w:szCs w:val="40"/>
        </w:rPr>
        <w:t>художественно</w:t>
      </w:r>
      <w:proofErr w:type="gramEnd"/>
      <w:r w:rsidRPr="00944C99">
        <w:rPr>
          <w:rFonts w:ascii="Times New Roman" w:hAnsi="Times New Roman"/>
          <w:sz w:val="40"/>
          <w:szCs w:val="40"/>
        </w:rPr>
        <w:t>-эстетическое направление)</w:t>
      </w:r>
    </w:p>
    <w:p w:rsidR="00BC2C25" w:rsidRPr="00944C99" w:rsidRDefault="00BC2C25" w:rsidP="00BC2C25">
      <w:pPr>
        <w:spacing w:after="0" w:line="240" w:lineRule="auto"/>
        <w:rPr>
          <w:rFonts w:ascii="Times New Roman" w:hAnsi="Times New Roman"/>
          <w:sz w:val="32"/>
          <w:szCs w:val="40"/>
        </w:rPr>
      </w:pPr>
    </w:p>
    <w:p w:rsidR="00BC2C25" w:rsidRDefault="00BC2C25" w:rsidP="00BC2C25">
      <w:pPr>
        <w:spacing w:after="0" w:line="240" w:lineRule="auto"/>
        <w:rPr>
          <w:rFonts w:ascii="Times New Roman" w:hAnsi="Times New Roman"/>
          <w:sz w:val="32"/>
          <w:szCs w:val="40"/>
        </w:rPr>
      </w:pPr>
    </w:p>
    <w:p w:rsidR="00BC2C25" w:rsidRDefault="00BC2C25" w:rsidP="00BC2C25">
      <w:pPr>
        <w:spacing w:after="0" w:line="240" w:lineRule="auto"/>
        <w:rPr>
          <w:rFonts w:ascii="Times New Roman" w:hAnsi="Times New Roman"/>
          <w:sz w:val="32"/>
          <w:szCs w:val="40"/>
        </w:rPr>
      </w:pPr>
    </w:p>
    <w:p w:rsidR="00BC2C25" w:rsidRDefault="00BC2C25" w:rsidP="00BC2C25">
      <w:pPr>
        <w:spacing w:after="0" w:line="240" w:lineRule="auto"/>
        <w:rPr>
          <w:rFonts w:ascii="Times New Roman" w:hAnsi="Times New Roman"/>
          <w:sz w:val="32"/>
          <w:szCs w:val="40"/>
        </w:rPr>
      </w:pPr>
    </w:p>
    <w:p w:rsidR="00BC2C25" w:rsidRDefault="00BC2C25" w:rsidP="00BC2C25">
      <w:pPr>
        <w:spacing w:after="0" w:line="240" w:lineRule="auto"/>
        <w:rPr>
          <w:rFonts w:ascii="Times New Roman" w:hAnsi="Times New Roman"/>
          <w:sz w:val="32"/>
          <w:szCs w:val="40"/>
        </w:rPr>
      </w:pPr>
    </w:p>
    <w:p w:rsidR="00BC2C25" w:rsidRPr="00BC2C25" w:rsidRDefault="009F4719" w:rsidP="007F7872">
      <w:pPr>
        <w:spacing w:after="0" w:line="240" w:lineRule="auto"/>
        <w:jc w:val="center"/>
        <w:rPr>
          <w:rFonts w:ascii="Times New Roman" w:hAnsi="Times New Roman"/>
          <w:sz w:val="32"/>
          <w:szCs w:val="40"/>
        </w:rPr>
      </w:pPr>
      <w:r>
        <w:rPr>
          <w:rFonts w:ascii="Times New Roman" w:hAnsi="Times New Roman"/>
          <w:b/>
          <w:sz w:val="32"/>
          <w:szCs w:val="40"/>
        </w:rPr>
        <w:t>Возраст</w:t>
      </w:r>
      <w:r w:rsidR="00BC2C25" w:rsidRPr="00DE4769">
        <w:rPr>
          <w:rFonts w:ascii="Times New Roman" w:hAnsi="Times New Roman"/>
          <w:b/>
          <w:sz w:val="32"/>
          <w:szCs w:val="40"/>
        </w:rPr>
        <w:t>:</w:t>
      </w:r>
      <w:r w:rsidR="00BC2C25" w:rsidRPr="00BC2C25">
        <w:rPr>
          <w:rFonts w:ascii="Times New Roman" w:hAnsi="Times New Roman"/>
          <w:sz w:val="32"/>
          <w:szCs w:val="40"/>
        </w:rPr>
        <w:t xml:space="preserve"> </w:t>
      </w:r>
      <w:r w:rsidR="006F4B22">
        <w:rPr>
          <w:rFonts w:ascii="Times New Roman" w:hAnsi="Times New Roman"/>
          <w:sz w:val="32"/>
          <w:szCs w:val="40"/>
        </w:rPr>
        <w:t>7-12</w:t>
      </w:r>
      <w:r>
        <w:rPr>
          <w:rFonts w:ascii="Times New Roman" w:hAnsi="Times New Roman"/>
          <w:sz w:val="32"/>
          <w:szCs w:val="40"/>
        </w:rPr>
        <w:t xml:space="preserve"> лет</w:t>
      </w:r>
    </w:p>
    <w:p w:rsidR="00BC2C25" w:rsidRPr="00DE4769" w:rsidRDefault="00DE4769" w:rsidP="007F7872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 w:rsidRPr="00DE4769">
        <w:rPr>
          <w:rFonts w:ascii="Times New Roman" w:hAnsi="Times New Roman"/>
          <w:b/>
          <w:sz w:val="32"/>
          <w:szCs w:val="28"/>
        </w:rPr>
        <w:t>Срок реализации:</w:t>
      </w:r>
      <w:r w:rsidRPr="00DE4769">
        <w:rPr>
          <w:rFonts w:ascii="Times New Roman" w:hAnsi="Times New Roman"/>
          <w:sz w:val="32"/>
          <w:szCs w:val="28"/>
        </w:rPr>
        <w:t xml:space="preserve"> 1 год</w:t>
      </w:r>
    </w:p>
    <w:p w:rsidR="00BC2C25" w:rsidRPr="00DE4769" w:rsidRDefault="00BC2C25" w:rsidP="00BC2C25">
      <w:p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</w:p>
    <w:p w:rsidR="00BC2C25" w:rsidRDefault="00BC2C25" w:rsidP="00BC2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2C25" w:rsidRDefault="00BC2C25" w:rsidP="00BC2C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2C25" w:rsidRDefault="00BC2C25" w:rsidP="00BC2C2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начальных классов: </w:t>
      </w:r>
    </w:p>
    <w:p w:rsidR="00BC2C25" w:rsidRPr="00BC2C25" w:rsidRDefault="006F4B22" w:rsidP="006F4B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Калашникова </w:t>
      </w:r>
      <w:proofErr w:type="spellStart"/>
      <w:r>
        <w:rPr>
          <w:rFonts w:ascii="Times New Roman" w:hAnsi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Фанисовна</w:t>
      </w:r>
      <w:proofErr w:type="spellEnd"/>
    </w:p>
    <w:p w:rsidR="00BC2C25" w:rsidRDefault="00BC2C25" w:rsidP="00BC2C2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C2C25" w:rsidRDefault="00BC2C25" w:rsidP="00DE4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2C25" w:rsidRDefault="00BC2C25" w:rsidP="00BC2C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4C99" w:rsidRDefault="00944C99" w:rsidP="00BC2C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4C99" w:rsidRDefault="00944C99" w:rsidP="00BC2C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4B22" w:rsidRDefault="006F4B22" w:rsidP="00BC2C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4B22" w:rsidRDefault="006F4B22" w:rsidP="00BC2C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4B22" w:rsidRDefault="006F4B22" w:rsidP="00BC2C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4B22" w:rsidRDefault="006F4B22" w:rsidP="00BC2C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7872" w:rsidRDefault="007F7872" w:rsidP="00BC2C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4B22" w:rsidRDefault="006F4B22" w:rsidP="006F4B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7872" w:rsidRDefault="006F4B22" w:rsidP="007F78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2023-2024</w:t>
      </w:r>
      <w:r w:rsidR="00BC2C25">
        <w:rPr>
          <w:rFonts w:ascii="Times New Roman" w:hAnsi="Times New Roman"/>
          <w:sz w:val="28"/>
          <w:szCs w:val="28"/>
        </w:rPr>
        <w:t xml:space="preserve"> учебный год</w:t>
      </w:r>
    </w:p>
    <w:p w:rsidR="00BC2C25" w:rsidRPr="007F7872" w:rsidRDefault="00BC2C25" w:rsidP="007F787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C2C25">
        <w:rPr>
          <w:rFonts w:ascii="Times New Roman" w:hAnsi="Times New Roman"/>
          <w:b/>
          <w:sz w:val="24"/>
          <w:szCs w:val="28"/>
        </w:rPr>
        <w:lastRenderedPageBreak/>
        <w:t>Пояснительная записка</w:t>
      </w:r>
    </w:p>
    <w:p w:rsidR="00A5764B" w:rsidRPr="00D80420" w:rsidRDefault="00DE4769" w:rsidP="007F787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color w:val="000000"/>
          <w:kern w:val="2"/>
          <w:sz w:val="28"/>
          <w:szCs w:val="28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>Р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абочая программа </w:t>
      </w:r>
      <w:r w:rsidR="00944C99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курса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внеурочной деятельности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«</w:t>
      </w:r>
      <w:proofErr w:type="spellStart"/>
      <w:proofErr w:type="gramStart"/>
      <w:r w:rsidR="00D01A73">
        <w:rPr>
          <w:rFonts w:ascii="Times New Roman" w:eastAsia="Calibri" w:hAnsi="Times New Roman"/>
          <w:bCs/>
          <w:color w:val="000000"/>
          <w:sz w:val="24"/>
          <w:szCs w:val="24"/>
        </w:rPr>
        <w:t>Танцуй,танцуй</w:t>
      </w:r>
      <w:proofErr w:type="spellEnd"/>
      <w:proofErr w:type="gramEnd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» </w:t>
      </w:r>
      <w:r w:rsidR="00A5764B" w:rsidRPr="00DD6DC9">
        <w:rPr>
          <w:rFonts w:ascii="Times New Roman" w:hAnsi="Times New Roman"/>
          <w:sz w:val="24"/>
          <w:szCs w:val="24"/>
        </w:rPr>
        <w:t xml:space="preserve">реализует </w:t>
      </w:r>
      <w:r w:rsidR="00A5764B">
        <w:rPr>
          <w:rFonts w:ascii="Times New Roman" w:hAnsi="Times New Roman"/>
          <w:sz w:val="24"/>
          <w:szCs w:val="24"/>
        </w:rPr>
        <w:t xml:space="preserve">художественно-эстетическое </w:t>
      </w:r>
      <w:r w:rsidR="00A5764B" w:rsidRPr="00DD6DC9">
        <w:rPr>
          <w:rFonts w:ascii="Times New Roman" w:hAnsi="Times New Roman"/>
          <w:sz w:val="24"/>
          <w:szCs w:val="24"/>
        </w:rPr>
        <w:t xml:space="preserve">направление в </w:t>
      </w:r>
      <w:r w:rsidR="00D01A73">
        <w:rPr>
          <w:rFonts w:ascii="Times New Roman" w:hAnsi="Times New Roman"/>
          <w:sz w:val="24"/>
          <w:szCs w:val="24"/>
        </w:rPr>
        <w:t>1- 5</w:t>
      </w:r>
      <w:r w:rsidR="00D80420">
        <w:rPr>
          <w:rFonts w:ascii="Times New Roman" w:hAnsi="Times New Roman"/>
          <w:sz w:val="24"/>
          <w:szCs w:val="24"/>
        </w:rPr>
        <w:t xml:space="preserve"> классах</w:t>
      </w:r>
      <w:r w:rsidR="00A5764B" w:rsidRPr="00DD6DC9">
        <w:rPr>
          <w:rFonts w:ascii="Times New Roman" w:hAnsi="Times New Roman"/>
          <w:sz w:val="24"/>
          <w:szCs w:val="24"/>
        </w:rPr>
        <w:t xml:space="preserve"> в соответствии с Федеральным государственным образовательным стандартом  начального  общего образования второго поколения.</w:t>
      </w:r>
    </w:p>
    <w:p w:rsidR="00A5764B" w:rsidRDefault="00A5764B" w:rsidP="00D80420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A5764B">
        <w:rPr>
          <w:rFonts w:ascii="Times New Roman" w:hAnsi="Times New Roman"/>
          <w:color w:val="000000"/>
          <w:kern w:val="2"/>
          <w:sz w:val="24"/>
          <w:szCs w:val="24"/>
        </w:rPr>
        <w:t>Нормативно – правовая база</w:t>
      </w: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: </w:t>
      </w:r>
    </w:p>
    <w:p w:rsidR="00A5764B" w:rsidRPr="00A5764B" w:rsidRDefault="00A5764B" w:rsidP="00D8042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4"/>
        </w:rPr>
        <w:t xml:space="preserve">-    </w:t>
      </w:r>
      <w:r w:rsidRPr="00944C99">
        <w:rPr>
          <w:rFonts w:ascii="Times New Roman" w:hAnsi="Times New Roman"/>
          <w:color w:val="000000"/>
          <w:sz w:val="24"/>
        </w:rPr>
        <w:t>Закона Российской Федерации «Об образовании в РФ» № 273 от 29.12.2012»;</w:t>
      </w:r>
    </w:p>
    <w:p w:rsidR="00A5764B" w:rsidRDefault="00A5764B" w:rsidP="00D8042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- Федеральный государственный образовательный стандарт</w:t>
      </w:r>
      <w:r w:rsidR="00F516D9" w:rsidRPr="00F516D9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начального общего образования</w:t>
      </w:r>
      <w:r w:rsidR="00944C99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; </w:t>
      </w:r>
    </w:p>
    <w:p w:rsidR="00A5764B" w:rsidRDefault="00A5764B" w:rsidP="00D804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</w:t>
      </w:r>
      <w:r w:rsidRPr="00677D5A">
        <w:rPr>
          <w:rFonts w:ascii="Times New Roman" w:hAnsi="Times New Roman"/>
          <w:sz w:val="24"/>
          <w:szCs w:val="24"/>
        </w:rPr>
        <w:t>Концепция модернизации дополнительного образования детей Российской Федерации;</w:t>
      </w:r>
    </w:p>
    <w:p w:rsidR="00944C99" w:rsidRPr="00677D5A" w:rsidRDefault="00A5764B" w:rsidP="00D80420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="00944C99" w:rsidRPr="00677D5A">
        <w:rPr>
          <w:rFonts w:ascii="Times New Roman" w:hAnsi="Times New Roman"/>
          <w:sz w:val="24"/>
          <w:szCs w:val="24"/>
        </w:rPr>
        <w:t>Методические рекомендации по развитию дополнительного образования детей в ОУ;</w:t>
      </w:r>
    </w:p>
    <w:p w:rsidR="00944C99" w:rsidRDefault="00A5764B" w:rsidP="00D80420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="00944C99" w:rsidRPr="001A6634">
        <w:rPr>
          <w:rFonts w:ascii="Times New Roman" w:hAnsi="Times New Roman"/>
          <w:sz w:val="24"/>
          <w:szCs w:val="24"/>
        </w:rPr>
        <w:t>Санитарно-эпидемиологические требования</w:t>
      </w:r>
      <w:r w:rsidR="00D80420">
        <w:rPr>
          <w:rFonts w:ascii="Times New Roman" w:hAnsi="Times New Roman"/>
          <w:sz w:val="24"/>
          <w:szCs w:val="24"/>
        </w:rPr>
        <w:t xml:space="preserve"> к учреждениям образования;</w:t>
      </w:r>
    </w:p>
    <w:p w:rsidR="00944C99" w:rsidRPr="00D80420" w:rsidRDefault="00A5764B" w:rsidP="00D80420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44C99" w:rsidRPr="001A6634">
        <w:rPr>
          <w:rFonts w:ascii="Times New Roman" w:hAnsi="Times New Roman"/>
          <w:sz w:val="24"/>
          <w:szCs w:val="24"/>
        </w:rPr>
        <w:t>Пр</w:t>
      </w:r>
      <w:r w:rsidR="00D80420">
        <w:rPr>
          <w:rFonts w:ascii="Times New Roman" w:hAnsi="Times New Roman"/>
          <w:sz w:val="24"/>
          <w:szCs w:val="24"/>
        </w:rPr>
        <w:t>ограмма внеурочной деятельности обу</w:t>
      </w:r>
      <w:r w:rsidR="00944C99" w:rsidRPr="001A6634">
        <w:rPr>
          <w:rFonts w:ascii="Times New Roman" w:hAnsi="Times New Roman"/>
          <w:sz w:val="24"/>
          <w:szCs w:val="24"/>
        </w:rPr>
        <w:t>ча</w:t>
      </w:r>
      <w:r w:rsidR="00D80420">
        <w:rPr>
          <w:rFonts w:ascii="Times New Roman" w:hAnsi="Times New Roman"/>
          <w:sz w:val="24"/>
          <w:szCs w:val="24"/>
        </w:rPr>
        <w:t>ю</w:t>
      </w:r>
      <w:r w:rsidR="00944C99" w:rsidRPr="001A6634">
        <w:rPr>
          <w:rFonts w:ascii="Times New Roman" w:hAnsi="Times New Roman"/>
          <w:sz w:val="24"/>
          <w:szCs w:val="24"/>
        </w:rPr>
        <w:t>щихся начальной школы</w:t>
      </w:r>
      <w:r w:rsidR="00D80420"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 w:rsidR="00D80420">
        <w:rPr>
          <w:rFonts w:ascii="Times New Roman" w:hAnsi="Times New Roman"/>
          <w:sz w:val="24"/>
          <w:szCs w:val="24"/>
        </w:rPr>
        <w:t>Ястребовская</w:t>
      </w:r>
      <w:proofErr w:type="spellEnd"/>
      <w:r w:rsidR="00D80420">
        <w:rPr>
          <w:rFonts w:ascii="Times New Roman" w:hAnsi="Times New Roman"/>
          <w:sz w:val="24"/>
          <w:szCs w:val="24"/>
        </w:rPr>
        <w:t xml:space="preserve"> СШ». </w:t>
      </w:r>
    </w:p>
    <w:p w:rsidR="00DE4769" w:rsidRPr="003B164C" w:rsidRDefault="00DE4769" w:rsidP="00DE4769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Танцевальное искусство учит детей красоте и выразительности движений, ориентировано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на  развитие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физических данных, на формирование необходимых технических навыков, знакомит с достижениями мировой и российской культуры.</w:t>
      </w:r>
    </w:p>
    <w:p w:rsidR="00DE4769" w:rsidRDefault="00D80420" w:rsidP="00DE4769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Программа</w:t>
      </w:r>
      <w:r w:rsidR="00DE4769" w:rsidRPr="003B164C">
        <w:rPr>
          <w:rFonts w:ascii="Times New Roman" w:eastAsia="Calibri" w:hAnsi="Times New Roman"/>
          <w:sz w:val="24"/>
          <w:szCs w:val="24"/>
        </w:rPr>
        <w:t xml:space="preserve"> изучается с учетом системного и последовательного </w:t>
      </w:r>
      <w:proofErr w:type="gramStart"/>
      <w:r w:rsidR="00DE4769" w:rsidRPr="003B164C">
        <w:rPr>
          <w:rFonts w:ascii="Times New Roman" w:eastAsia="Calibri" w:hAnsi="Times New Roman"/>
          <w:sz w:val="24"/>
          <w:szCs w:val="24"/>
        </w:rPr>
        <w:t>освоения  теоретических</w:t>
      </w:r>
      <w:proofErr w:type="gramEnd"/>
      <w:r w:rsidR="00DE4769" w:rsidRPr="003B164C">
        <w:rPr>
          <w:rFonts w:ascii="Times New Roman" w:eastAsia="Calibri" w:hAnsi="Times New Roman"/>
          <w:sz w:val="24"/>
          <w:szCs w:val="24"/>
        </w:rPr>
        <w:t xml:space="preserve"> знаний, подкрепленных практическими занятиями и показательными выступлениями.</w:t>
      </w:r>
      <w:r w:rsidR="00A229F9">
        <w:rPr>
          <w:rFonts w:ascii="Times New Roman" w:eastAsia="Calibri" w:hAnsi="Times New Roman"/>
          <w:sz w:val="24"/>
          <w:szCs w:val="24"/>
        </w:rPr>
        <w:t xml:space="preserve"> </w:t>
      </w:r>
    </w:p>
    <w:p w:rsidR="005E0E7E" w:rsidRDefault="00A229F9" w:rsidP="005E0E7E">
      <w:pPr>
        <w:tabs>
          <w:tab w:val="left" w:pos="601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A229F9">
        <w:rPr>
          <w:rFonts w:ascii="Times New Roman" w:hAnsi="Times New Roman"/>
          <w:sz w:val="24"/>
          <w:szCs w:val="24"/>
        </w:rPr>
        <w:t>Воспитательная цель нашей школы: «Воспитать человека, гражданина, личность. Воспитать человека, способного решать реальные жизненные проблемы». А проблема воспитания такой личности тесно переплетается с вопросами эстетического воспитания.</w:t>
      </w:r>
    </w:p>
    <w:p w:rsidR="00DE4769" w:rsidRPr="005E0E7E" w:rsidRDefault="005E0E7E" w:rsidP="005E0E7E">
      <w:pPr>
        <w:tabs>
          <w:tab w:val="left" w:pos="601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color w:val="000000"/>
          <w:sz w:val="24"/>
          <w:szCs w:val="24"/>
        </w:rPr>
        <w:t>Цель программы:</w:t>
      </w:r>
      <w:r w:rsidRPr="003B164C">
        <w:rPr>
          <w:rFonts w:eastAsia="Calibri"/>
          <w:bCs/>
          <w:color w:val="000000"/>
          <w:sz w:val="27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5E0E7E">
        <w:rPr>
          <w:rFonts w:ascii="Times New Roman" w:hAnsi="Times New Roman"/>
          <w:sz w:val="24"/>
          <w:szCs w:val="24"/>
        </w:rPr>
        <w:t>овлекать детей в общественно- полезную деятельность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развитие танцевально-исполнительских и художественно-эстетических способностей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об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уча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ю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щихся, на основе приобретенных комплекса знаний, умений и навыков, необходимых для исполнения танцевальных </w:t>
      </w:r>
      <w:proofErr w:type="gramStart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композиций,</w:t>
      </w:r>
      <w:r w:rsidRPr="003B164C">
        <w:rPr>
          <w:rFonts w:eastAsia="Calibri"/>
          <w:bCs/>
          <w:color w:val="000000"/>
          <w:sz w:val="27"/>
          <w:szCs w:val="28"/>
        </w:rPr>
        <w:t xml:space="preserve"> </w:t>
      </w:r>
      <w:r w:rsidRPr="003B164C">
        <w:rPr>
          <w:rFonts w:eastAsia="Calibri"/>
          <w:b/>
          <w:bCs/>
          <w:i/>
          <w:color w:val="000000"/>
          <w:sz w:val="27"/>
          <w:szCs w:val="28"/>
        </w:rPr>
        <w:t xml:space="preserve"> 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воспитание</w:t>
      </w:r>
      <w:proofErr w:type="gramEnd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гармонично развитой личности ребенка с помощью танцевального искусства.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="00DE4769" w:rsidRPr="003B164C">
        <w:rPr>
          <w:rFonts w:ascii="Times New Roman" w:eastAsia="Calibri" w:hAnsi="Times New Roman"/>
          <w:sz w:val="24"/>
          <w:szCs w:val="24"/>
        </w:rPr>
        <w:t xml:space="preserve">      </w:t>
      </w:r>
    </w:p>
    <w:p w:rsidR="00DE4769" w:rsidRPr="003B164C" w:rsidRDefault="00DE4769" w:rsidP="00DE4769">
      <w:pPr>
        <w:shd w:val="clear" w:color="auto" w:fill="FFFFFF"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</w:t>
      </w:r>
      <w:r w:rsidRPr="003B164C">
        <w:rPr>
          <w:rFonts w:ascii="Times New Roman" w:eastAsia="Calibri" w:hAnsi="Times New Roman"/>
          <w:b/>
          <w:bCs/>
          <w:color w:val="000000"/>
          <w:sz w:val="24"/>
          <w:szCs w:val="24"/>
        </w:rPr>
        <w:t>Задачи программы: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Ознакомление с историческим развитием танца;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Изучение танцевальной культуры от истоков происхождения бытового танца;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Ознакомление с наиболее типичными формами исторического танца, его элементами и манерой исполнения;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Овладение учащимися основными элементами танцев, стилем и манерой исполнения, а также примерами композиций танцев;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Воспитание музыкального слуха учащихся на лучших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образцах  музыки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прошлых веков;</w:t>
      </w:r>
    </w:p>
    <w:p w:rsidR="00DE4769" w:rsidRPr="003B164C" w:rsidRDefault="00DE4769" w:rsidP="00DE4769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3B164C">
        <w:rPr>
          <w:rFonts w:ascii="Times New Roman" w:eastAsia="Calibri" w:hAnsi="Times New Roman"/>
          <w:sz w:val="24"/>
          <w:szCs w:val="24"/>
        </w:rPr>
        <w:t xml:space="preserve">Развивать  </w:t>
      </w:r>
      <w:proofErr w:type="spellStart"/>
      <w:r w:rsidRPr="003B164C">
        <w:rPr>
          <w:rFonts w:ascii="Times New Roman" w:eastAsia="Calibri" w:hAnsi="Times New Roman"/>
          <w:sz w:val="24"/>
          <w:szCs w:val="24"/>
        </w:rPr>
        <w:t>моторико</w:t>
      </w:r>
      <w:proofErr w:type="spellEnd"/>
      <w:proofErr w:type="gramEnd"/>
      <w:r w:rsidRPr="003B164C">
        <w:rPr>
          <w:rFonts w:ascii="Times New Roman" w:eastAsia="Calibri" w:hAnsi="Times New Roman"/>
          <w:sz w:val="24"/>
          <w:szCs w:val="24"/>
        </w:rPr>
        <w:t>-двигательную  и логическую  память;</w:t>
      </w:r>
    </w:p>
    <w:p w:rsidR="00DE4769" w:rsidRPr="003B164C" w:rsidRDefault="00DE4769" w:rsidP="00DE4769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Формировать художественно-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эстетический  вкус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, культуру эмпатического </w:t>
      </w:r>
      <w:r w:rsidRPr="003B164C">
        <w:rPr>
          <w:rFonts w:ascii="Times New Roman" w:eastAsia="Calibri" w:hAnsi="Times New Roman"/>
          <w:sz w:val="24"/>
          <w:szCs w:val="24"/>
        </w:rPr>
        <w:lastRenderedPageBreak/>
        <w:t>общения;</w:t>
      </w:r>
    </w:p>
    <w:p w:rsidR="00DE4769" w:rsidRPr="003B164C" w:rsidRDefault="00DE4769" w:rsidP="00DE4769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Развивать чувство ансамбля (чувство партнерства), двигательно-танцевальные способности, артистизм;</w:t>
      </w:r>
    </w:p>
    <w:p w:rsidR="00DE4769" w:rsidRPr="003B164C" w:rsidRDefault="00DE4769" w:rsidP="00DE4769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Приобретение учащимися опыта творческой деятельности и публичного выступления;</w:t>
      </w:r>
    </w:p>
    <w:p w:rsidR="00DE4769" w:rsidRPr="003B164C" w:rsidRDefault="00DE4769" w:rsidP="00DE4769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3B164C">
        <w:rPr>
          <w:rFonts w:ascii="Times New Roman" w:eastAsia="Calibri" w:hAnsi="Times New Roman"/>
          <w:sz w:val="24"/>
          <w:szCs w:val="24"/>
        </w:rPr>
        <w:t>Обучать  детей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 танцевальному искусству, основываясь на программных движениях.</w:t>
      </w:r>
    </w:p>
    <w:p w:rsidR="00DE4769" w:rsidRPr="003B164C" w:rsidRDefault="00DE4769" w:rsidP="00DE4769">
      <w:pPr>
        <w:shd w:val="clear" w:color="auto" w:fill="FFFFFF"/>
        <w:spacing w:after="0" w:line="312" w:lineRule="auto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Помимо образовательных задач, которые определяются для каждого года обучения, программа решает ряд воспитательных задач, не теряющих своей актуальности для любого года обучения:</w:t>
      </w:r>
    </w:p>
    <w:p w:rsidR="00DE4769" w:rsidRPr="003B164C" w:rsidRDefault="00DE4769" w:rsidP="00DE4769">
      <w:pPr>
        <w:numPr>
          <w:ilvl w:val="0"/>
          <w:numId w:val="5"/>
        </w:numPr>
        <w:shd w:val="clear" w:color="auto" w:fill="FFFFFF"/>
        <w:tabs>
          <w:tab w:val="num" w:pos="1064"/>
        </w:tabs>
        <w:spacing w:after="0" w:line="312" w:lineRule="auto"/>
        <w:ind w:left="0" w:hanging="29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proofErr w:type="gramStart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формировать</w:t>
      </w:r>
      <w:proofErr w:type="gramEnd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навыки здорового образа жизни, коммуникативные навыки и культуру поведения;</w:t>
      </w:r>
    </w:p>
    <w:p w:rsidR="00DE4769" w:rsidRPr="003B164C" w:rsidRDefault="00DE4769" w:rsidP="00DE4769">
      <w:pPr>
        <w:numPr>
          <w:ilvl w:val="0"/>
          <w:numId w:val="5"/>
        </w:numPr>
        <w:shd w:val="clear" w:color="auto" w:fill="FFFFFF"/>
        <w:tabs>
          <w:tab w:val="num" w:pos="1064"/>
        </w:tabs>
        <w:spacing w:after="0" w:line="312" w:lineRule="auto"/>
        <w:ind w:left="0" w:hanging="29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proofErr w:type="gramStart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стимулировать</w:t>
      </w:r>
      <w:proofErr w:type="gramEnd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bCs/>
          <w:color w:val="000000"/>
          <w:spacing w:val="-2"/>
          <w:sz w:val="24"/>
          <w:szCs w:val="24"/>
        </w:rPr>
        <w:t>интерес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к творческим  видам деятельности;</w:t>
      </w:r>
    </w:p>
    <w:p w:rsidR="00DE4769" w:rsidRPr="00ED4EB2" w:rsidRDefault="00DE4769" w:rsidP="00ED4EB2">
      <w:pPr>
        <w:numPr>
          <w:ilvl w:val="0"/>
          <w:numId w:val="5"/>
        </w:numPr>
        <w:shd w:val="clear" w:color="auto" w:fill="FFFFFF"/>
        <w:tabs>
          <w:tab w:val="num" w:pos="1064"/>
        </w:tabs>
        <w:spacing w:after="0" w:line="312" w:lineRule="auto"/>
        <w:ind w:left="0" w:hanging="29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proofErr w:type="gramStart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воспитывать</w:t>
      </w:r>
      <w:proofErr w:type="gramEnd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внимательность, инициативность, стремление к саморазвитию.</w:t>
      </w:r>
    </w:p>
    <w:p w:rsidR="005C0B01" w:rsidRPr="005C0B01" w:rsidRDefault="005C0B01" w:rsidP="005C0B0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5C0B01">
        <w:rPr>
          <w:rFonts w:ascii="Times New Roman" w:eastAsia="Calibri" w:hAnsi="Times New Roman"/>
          <w:b/>
          <w:sz w:val="24"/>
          <w:szCs w:val="24"/>
        </w:rPr>
        <w:t xml:space="preserve">Общая характеристика внеурочной деятельности </w:t>
      </w:r>
    </w:p>
    <w:p w:rsidR="005C0B01" w:rsidRPr="003A6C6F" w:rsidRDefault="005C0B01" w:rsidP="003A6C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5C0B01">
        <w:rPr>
          <w:rFonts w:ascii="Times New Roman" w:eastAsia="Calibri" w:hAnsi="Times New Roman"/>
          <w:b/>
          <w:sz w:val="24"/>
          <w:szCs w:val="24"/>
        </w:rPr>
        <w:t xml:space="preserve"> «Танц</w:t>
      </w:r>
      <w:r w:rsidR="007F7872">
        <w:rPr>
          <w:rFonts w:ascii="Times New Roman" w:eastAsia="Calibri" w:hAnsi="Times New Roman"/>
          <w:b/>
          <w:sz w:val="24"/>
          <w:szCs w:val="24"/>
        </w:rPr>
        <w:t>уй, танцуй</w:t>
      </w:r>
      <w:r w:rsidRPr="005C0B01">
        <w:rPr>
          <w:rFonts w:ascii="Times New Roman" w:eastAsia="Calibri" w:hAnsi="Times New Roman"/>
          <w:b/>
          <w:sz w:val="24"/>
          <w:szCs w:val="24"/>
        </w:rPr>
        <w:t>»</w:t>
      </w:r>
    </w:p>
    <w:p w:rsidR="005C0B01" w:rsidRPr="003B164C" w:rsidRDefault="003A6C6F" w:rsidP="005C0B01">
      <w:pPr>
        <w:keepLines/>
        <w:spacing w:after="0" w:line="360" w:lineRule="auto"/>
        <w:ind w:firstLine="53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Рабочая программа </w:t>
      </w:r>
      <w:r w:rsidR="005C0B01" w:rsidRPr="003B164C">
        <w:rPr>
          <w:rFonts w:ascii="Times New Roman" w:eastAsia="Calibri" w:hAnsi="Times New Roman"/>
          <w:sz w:val="24"/>
          <w:szCs w:val="24"/>
        </w:rPr>
        <w:t>«</w:t>
      </w:r>
      <w:r w:rsidR="007F7872">
        <w:rPr>
          <w:rFonts w:ascii="Times New Roman" w:eastAsia="Calibri" w:hAnsi="Times New Roman"/>
          <w:sz w:val="24"/>
          <w:szCs w:val="24"/>
        </w:rPr>
        <w:t>Танцуй, танцуй</w:t>
      </w:r>
      <w:r w:rsidR="005C0B01" w:rsidRPr="003B164C">
        <w:rPr>
          <w:rFonts w:ascii="Times New Roman" w:eastAsia="Calibri" w:hAnsi="Times New Roman"/>
          <w:sz w:val="24"/>
          <w:szCs w:val="24"/>
        </w:rPr>
        <w:t>» направлена на выявление и развитие творческих способностей каждого ученика приходящего на уроки хореографии.      Необходимость знаний, заложенных в программе, обусловлена тем, что первостепенной задачей педагога в процессе обучения стоят воспитательные функции,</w:t>
      </w:r>
      <w:r w:rsidR="005C0B01" w:rsidRPr="003B164C">
        <w:rPr>
          <w:rFonts w:eastAsia="Calibri"/>
          <w:sz w:val="28"/>
          <w:szCs w:val="28"/>
        </w:rPr>
        <w:t xml:space="preserve"> </w:t>
      </w:r>
      <w:r w:rsidR="005C0B01" w:rsidRPr="003B164C">
        <w:rPr>
          <w:rFonts w:ascii="Times New Roman" w:eastAsia="Calibri" w:hAnsi="Times New Roman"/>
          <w:sz w:val="24"/>
          <w:szCs w:val="24"/>
        </w:rPr>
        <w:t xml:space="preserve">формирующие интерес к занятиям танцем как потребность воспитания красоты и грациозности фигуры, как условия комфортности общения. Используемые танцевальные движения оказывают положительное влияние на здоровье детей. Воздействуя на мышечную систему, упражнения </w:t>
      </w:r>
      <w:proofErr w:type="gramStart"/>
      <w:r w:rsidR="005C0B01" w:rsidRPr="003B164C">
        <w:rPr>
          <w:rFonts w:ascii="Times New Roman" w:eastAsia="Calibri" w:hAnsi="Times New Roman"/>
          <w:sz w:val="24"/>
          <w:szCs w:val="24"/>
        </w:rPr>
        <w:t>повышают  двигательную</w:t>
      </w:r>
      <w:proofErr w:type="gramEnd"/>
      <w:r w:rsidR="005C0B01" w:rsidRPr="003B164C">
        <w:rPr>
          <w:rFonts w:ascii="Times New Roman" w:eastAsia="Calibri" w:hAnsi="Times New Roman"/>
          <w:sz w:val="24"/>
          <w:szCs w:val="24"/>
        </w:rPr>
        <w:t xml:space="preserve"> активность, улучшается подвижность суставов, происходит восстановление после стрессовых ситуаций.</w:t>
      </w:r>
    </w:p>
    <w:p w:rsidR="003A6C6F" w:rsidRPr="005C0B01" w:rsidRDefault="005C0B01" w:rsidP="003A6C6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</w:t>
      </w:r>
      <w:r w:rsidR="003A6C6F">
        <w:rPr>
          <w:rFonts w:ascii="Times New Roman" w:eastAsia="Calibri" w:hAnsi="Times New Roman"/>
          <w:sz w:val="24"/>
          <w:szCs w:val="24"/>
        </w:rPr>
        <w:t>Программа</w:t>
      </w:r>
      <w:r w:rsidRPr="003B164C">
        <w:rPr>
          <w:rFonts w:ascii="Times New Roman" w:eastAsia="Calibri" w:hAnsi="Times New Roman"/>
          <w:sz w:val="24"/>
          <w:szCs w:val="24"/>
        </w:rPr>
        <w:t xml:space="preserve"> изучается с учетом системного и последовательного освоения теоретических знаний, закрепленных практическими занятиями,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изучением  танцевальных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композици</w:t>
      </w:r>
      <w:r w:rsidR="003A6C6F">
        <w:rPr>
          <w:rFonts w:ascii="Times New Roman" w:eastAsia="Calibri" w:hAnsi="Times New Roman"/>
          <w:sz w:val="24"/>
          <w:szCs w:val="24"/>
        </w:rPr>
        <w:t xml:space="preserve">й и публичного выступления.  </w:t>
      </w:r>
      <w:r w:rsidR="003A6C6F" w:rsidRPr="00ED4EB2">
        <w:rPr>
          <w:rFonts w:ascii="Times New Roman" w:eastAsia="Calibri" w:hAnsi="Times New Roman"/>
          <w:sz w:val="24"/>
          <w:szCs w:val="24"/>
        </w:rPr>
        <w:t>Начать заниматься в кружке могут вс</w:t>
      </w:r>
      <w:r w:rsidR="00D01A73">
        <w:rPr>
          <w:rFonts w:ascii="Times New Roman" w:eastAsia="Calibri" w:hAnsi="Times New Roman"/>
          <w:sz w:val="24"/>
          <w:szCs w:val="24"/>
        </w:rPr>
        <w:t>е желающие в возрасте от 6 до 12</w:t>
      </w:r>
      <w:r w:rsidR="003A6C6F" w:rsidRPr="00ED4EB2">
        <w:rPr>
          <w:rFonts w:ascii="Times New Roman" w:eastAsia="Calibri" w:hAnsi="Times New Roman"/>
          <w:sz w:val="24"/>
          <w:szCs w:val="24"/>
        </w:rPr>
        <w:t xml:space="preserve"> лет без хореографической подготовки</w:t>
      </w:r>
      <w:r w:rsidR="003A6C6F">
        <w:rPr>
          <w:rFonts w:ascii="Times New Roman" w:eastAsia="Calibri" w:hAnsi="Times New Roman"/>
          <w:sz w:val="24"/>
          <w:szCs w:val="24"/>
        </w:rPr>
        <w:t xml:space="preserve">. </w:t>
      </w:r>
    </w:p>
    <w:p w:rsidR="005C0B01" w:rsidRDefault="003A6C6F" w:rsidP="003A6C6F">
      <w:pPr>
        <w:spacing w:after="0" w:line="360" w:lineRule="auto"/>
        <w:ind w:left="-284" w:firstLine="851"/>
        <w:jc w:val="both"/>
        <w:rPr>
          <w:rFonts w:ascii="Times New Roman" w:eastAsia="Calibri" w:hAnsi="Times New Roman"/>
          <w:sz w:val="24"/>
          <w:szCs w:val="24"/>
        </w:rPr>
      </w:pPr>
      <w:r w:rsidRPr="00ED4EB2">
        <w:rPr>
          <w:rFonts w:ascii="Times New Roman" w:eastAsia="Calibri" w:hAnsi="Times New Roman"/>
          <w:sz w:val="24"/>
          <w:szCs w:val="24"/>
        </w:rPr>
        <w:t xml:space="preserve">Таким образом, данная </w:t>
      </w:r>
      <w:proofErr w:type="gramStart"/>
      <w:r w:rsidRPr="00ED4EB2">
        <w:rPr>
          <w:rFonts w:ascii="Times New Roman" w:eastAsia="Calibri" w:hAnsi="Times New Roman"/>
          <w:sz w:val="24"/>
          <w:szCs w:val="24"/>
        </w:rPr>
        <w:t>программа  предполагает</w:t>
      </w:r>
      <w:proofErr w:type="gramEnd"/>
      <w:r w:rsidRPr="00ED4EB2">
        <w:rPr>
          <w:rFonts w:ascii="Times New Roman" w:eastAsia="Calibri" w:hAnsi="Times New Roman"/>
          <w:sz w:val="24"/>
          <w:szCs w:val="24"/>
        </w:rPr>
        <w:t xml:space="preserve"> развитие и воспитание не только одарённых детей, но и всех желающих, так как главный педагогический принцип: воспитание и развитие личности в коллективе.      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ED4EB2" w:rsidRPr="003A6C6F" w:rsidRDefault="003A6C6F" w:rsidP="003A6C6F">
      <w:pPr>
        <w:pStyle w:val="a5"/>
        <w:shd w:val="clear" w:color="auto" w:fill="auto"/>
        <w:tabs>
          <w:tab w:val="left" w:pos="606"/>
        </w:tabs>
        <w:spacing w:line="360" w:lineRule="auto"/>
        <w:ind w:right="20"/>
        <w:jc w:val="center"/>
        <w:rPr>
          <w:b/>
          <w:color w:val="000000"/>
          <w:sz w:val="24"/>
          <w:szCs w:val="24"/>
          <w:shd w:val="clear" w:color="auto" w:fill="FFFFFF"/>
        </w:rPr>
      </w:pPr>
      <w:r>
        <w:rPr>
          <w:rStyle w:val="11"/>
          <w:b/>
          <w:color w:val="000000"/>
          <w:sz w:val="24"/>
          <w:szCs w:val="24"/>
        </w:rPr>
        <w:t>О</w:t>
      </w:r>
      <w:r w:rsidRPr="008444A3">
        <w:rPr>
          <w:rStyle w:val="11"/>
          <w:b/>
          <w:color w:val="000000"/>
          <w:sz w:val="24"/>
          <w:szCs w:val="24"/>
        </w:rPr>
        <w:t xml:space="preserve">писание места </w:t>
      </w:r>
      <w:r>
        <w:rPr>
          <w:rStyle w:val="11"/>
          <w:b/>
          <w:color w:val="000000"/>
          <w:sz w:val="24"/>
          <w:szCs w:val="24"/>
        </w:rPr>
        <w:t>внеурочной деятельности</w:t>
      </w:r>
      <w:r w:rsidRPr="008444A3">
        <w:rPr>
          <w:rStyle w:val="11"/>
          <w:b/>
          <w:color w:val="000000"/>
          <w:sz w:val="24"/>
          <w:szCs w:val="24"/>
        </w:rPr>
        <w:t xml:space="preserve"> в учебном плане</w:t>
      </w:r>
    </w:p>
    <w:p w:rsidR="006F4B22" w:rsidRPr="00F956DC" w:rsidRDefault="003A6C6F" w:rsidP="00F956DC">
      <w:pPr>
        <w:spacing w:after="0" w:line="360" w:lineRule="auto"/>
        <w:ind w:left="-284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рассчитана на 1 год</w:t>
      </w:r>
      <w:r w:rsidRPr="00ED4EB2">
        <w:rPr>
          <w:rFonts w:ascii="Times New Roman" w:hAnsi="Times New Roman"/>
          <w:sz w:val="24"/>
          <w:szCs w:val="24"/>
        </w:rPr>
        <w:t>.</w:t>
      </w:r>
      <w:r w:rsidRPr="00ED4EB2">
        <w:rPr>
          <w:rFonts w:ascii="Times New Roman" w:eastAsia="Calibri" w:hAnsi="Times New Roman"/>
          <w:sz w:val="24"/>
          <w:szCs w:val="24"/>
        </w:rPr>
        <w:t xml:space="preserve"> </w:t>
      </w:r>
      <w:r w:rsidR="00D01A73">
        <w:rPr>
          <w:rFonts w:ascii="Times New Roman" w:eastAsia="Calibri" w:hAnsi="Times New Roman"/>
          <w:sz w:val="24"/>
          <w:szCs w:val="24"/>
        </w:rPr>
        <w:t xml:space="preserve">Количество часов в неделю – 4 часа. В год </w:t>
      </w:r>
      <w:proofErr w:type="gramStart"/>
      <w:r w:rsidR="00D01A73">
        <w:rPr>
          <w:rFonts w:ascii="Times New Roman" w:eastAsia="Calibri" w:hAnsi="Times New Roman"/>
          <w:sz w:val="24"/>
          <w:szCs w:val="24"/>
        </w:rPr>
        <w:t xml:space="preserve">–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D01A73">
        <w:rPr>
          <w:rFonts w:ascii="Times New Roman" w:eastAsia="Calibri" w:hAnsi="Times New Roman"/>
          <w:sz w:val="24"/>
          <w:szCs w:val="24"/>
        </w:rPr>
        <w:t>144</w:t>
      </w:r>
      <w:proofErr w:type="gramEnd"/>
      <w:r w:rsidR="00D01A73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часа. </w:t>
      </w:r>
      <w:r>
        <w:rPr>
          <w:rFonts w:ascii="Times New Roman" w:hAnsi="Times New Roman"/>
          <w:sz w:val="24"/>
          <w:szCs w:val="24"/>
        </w:rPr>
        <w:t>Продолжительность од</w:t>
      </w:r>
      <w:r w:rsidR="001B345C">
        <w:rPr>
          <w:rFonts w:ascii="Times New Roman" w:hAnsi="Times New Roman"/>
          <w:sz w:val="24"/>
          <w:szCs w:val="24"/>
        </w:rPr>
        <w:t xml:space="preserve">ного занятия </w:t>
      </w:r>
      <w:proofErr w:type="gramStart"/>
      <w:r w:rsidR="001B345C">
        <w:rPr>
          <w:rFonts w:ascii="Times New Roman" w:hAnsi="Times New Roman"/>
          <w:sz w:val="24"/>
          <w:szCs w:val="24"/>
        </w:rPr>
        <w:t>составляет  40</w:t>
      </w:r>
      <w:proofErr w:type="gramEnd"/>
      <w:r>
        <w:rPr>
          <w:rFonts w:ascii="Times New Roman" w:hAnsi="Times New Roman"/>
          <w:sz w:val="24"/>
          <w:szCs w:val="24"/>
        </w:rPr>
        <w:t xml:space="preserve"> минут  в соответствии с внутренним режимом работы школы и требованиям СанПиН.</w:t>
      </w:r>
    </w:p>
    <w:p w:rsidR="003A6C6F" w:rsidRPr="003A6C6F" w:rsidRDefault="003A6C6F" w:rsidP="003A6C6F">
      <w:pPr>
        <w:spacing w:after="0" w:line="312" w:lineRule="auto"/>
        <w:jc w:val="center"/>
        <w:rPr>
          <w:rFonts w:ascii="Times New Roman" w:eastAsia="Calibri" w:hAnsi="Times New Roman"/>
          <w:b/>
          <w:bCs/>
          <w:i/>
          <w:iCs/>
          <w:noProof/>
          <w:sz w:val="24"/>
          <w:szCs w:val="24"/>
        </w:rPr>
      </w:pPr>
      <w:r w:rsidRPr="003A6C6F">
        <w:rPr>
          <w:rFonts w:ascii="Times New Roman" w:eastAsia="Calibri" w:hAnsi="Times New Roman"/>
          <w:b/>
          <w:bCs/>
          <w:iCs/>
          <w:noProof/>
          <w:sz w:val="24"/>
          <w:szCs w:val="24"/>
        </w:rPr>
        <w:t>Описание ценностных ориентиров содержания</w:t>
      </w:r>
      <w:r w:rsidRPr="003A6C6F">
        <w:rPr>
          <w:rFonts w:ascii="Times New Roman" w:eastAsia="Calibri" w:hAnsi="Times New Roman"/>
          <w:b/>
          <w:bCs/>
          <w:i/>
          <w:iCs/>
          <w:noProof/>
          <w:sz w:val="24"/>
          <w:szCs w:val="24"/>
        </w:rPr>
        <w:t xml:space="preserve"> </w:t>
      </w:r>
      <w:r w:rsidR="00D01A73">
        <w:rPr>
          <w:rFonts w:ascii="Times New Roman" w:eastAsia="Calibri" w:hAnsi="Times New Roman"/>
          <w:b/>
          <w:sz w:val="24"/>
          <w:szCs w:val="24"/>
        </w:rPr>
        <w:t>кружка «</w:t>
      </w:r>
      <w:proofErr w:type="spellStart"/>
      <w:proofErr w:type="gramStart"/>
      <w:r w:rsidR="00D01A73">
        <w:rPr>
          <w:rFonts w:ascii="Times New Roman" w:eastAsia="Calibri" w:hAnsi="Times New Roman"/>
          <w:b/>
          <w:sz w:val="24"/>
          <w:szCs w:val="24"/>
        </w:rPr>
        <w:t>Танцуй,танцуй</w:t>
      </w:r>
      <w:proofErr w:type="spellEnd"/>
      <w:proofErr w:type="gramEnd"/>
      <w:r w:rsidRPr="003A6C6F">
        <w:rPr>
          <w:rFonts w:ascii="Times New Roman" w:eastAsia="Calibri" w:hAnsi="Times New Roman"/>
          <w:b/>
          <w:sz w:val="24"/>
          <w:szCs w:val="24"/>
        </w:rPr>
        <w:t>»</w:t>
      </w:r>
    </w:p>
    <w:p w:rsidR="003A6C6F" w:rsidRPr="003B164C" w:rsidRDefault="003A6C6F" w:rsidP="003A6C6F">
      <w:pPr>
        <w:spacing w:after="0" w:line="312" w:lineRule="auto"/>
        <w:ind w:firstLine="540"/>
        <w:jc w:val="both"/>
        <w:rPr>
          <w:rFonts w:ascii="Times New Roman" w:eastAsia="Calibri" w:hAnsi="Times New Roman"/>
          <w:noProof/>
          <w:sz w:val="24"/>
          <w:szCs w:val="24"/>
        </w:rPr>
      </w:pPr>
      <w:r w:rsidRPr="003B164C">
        <w:rPr>
          <w:rFonts w:ascii="Times New Roman" w:eastAsia="Calibri" w:hAnsi="Times New Roman"/>
          <w:noProof/>
          <w:sz w:val="24"/>
          <w:szCs w:val="24"/>
        </w:rPr>
        <w:lastRenderedPageBreak/>
        <w:t xml:space="preserve"> Данная программа ориентирована на такие важные компоненты  как воспитание ценностных духовн</w:t>
      </w:r>
      <w:r>
        <w:rPr>
          <w:rFonts w:ascii="Times New Roman" w:eastAsia="Calibri" w:hAnsi="Times New Roman"/>
          <w:noProof/>
          <w:sz w:val="24"/>
          <w:szCs w:val="24"/>
        </w:rPr>
        <w:t>о-нравственных качеств личности</w:t>
      </w:r>
      <w:r w:rsidRPr="003B164C">
        <w:rPr>
          <w:rFonts w:ascii="Times New Roman" w:eastAsia="Calibri" w:hAnsi="Times New Roman"/>
          <w:noProof/>
          <w:sz w:val="24"/>
          <w:szCs w:val="24"/>
        </w:rPr>
        <w:t>:</w:t>
      </w:r>
    </w:p>
    <w:p w:rsidR="003A6C6F" w:rsidRPr="003B164C" w:rsidRDefault="003A6C6F" w:rsidP="003A6C6F">
      <w:pPr>
        <w:numPr>
          <w:ilvl w:val="1"/>
          <w:numId w:val="8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жизни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– </w:t>
      </w:r>
      <w:r w:rsidRPr="003B164C">
        <w:rPr>
          <w:rFonts w:ascii="Times New Roman" w:eastAsia="Calibri" w:hAnsi="Times New Roman"/>
          <w:sz w:val="24"/>
          <w:szCs w:val="24"/>
        </w:rPr>
        <w:t>признание человеческой жизни величайшей ценностью, что реализуется в бережном отношении к другим людям и к природе.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природы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 xml:space="preserve">основывается на общечеловеческой ценности жизни, на осознании себя частью природного мира – частью живой и неживой природы.  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истины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– </w:t>
      </w:r>
      <w:r w:rsidRPr="003B164C">
        <w:rPr>
          <w:rFonts w:ascii="Times New Roman" w:eastAsia="Calibri" w:hAnsi="Times New Roman"/>
          <w:sz w:val="24"/>
          <w:szCs w:val="24"/>
        </w:rPr>
        <w:t>это ценность научного познания как части культуры человечества, разума, понимания сущности совершенства, сохранение и приумножение её богатства.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человека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>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семьи</w:t>
      </w:r>
      <w:r w:rsidRPr="003B164C">
        <w:rPr>
          <w:rFonts w:ascii="Times New Roman" w:eastAsia="Calibri" w:hAnsi="Times New Roman"/>
          <w:sz w:val="24"/>
          <w:szCs w:val="24"/>
        </w:rPr>
        <w:t xml:space="preserve">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труда</w:t>
      </w:r>
      <w:r w:rsidRPr="003B164C">
        <w:rPr>
          <w:rFonts w:ascii="Times New Roman" w:eastAsia="Calibri" w:hAnsi="Times New Roman"/>
          <w:b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b/>
          <w:sz w:val="24"/>
          <w:szCs w:val="24"/>
        </w:rPr>
        <w:t>и творчества</w:t>
      </w:r>
      <w:r w:rsidRPr="003B164C">
        <w:rPr>
          <w:rFonts w:ascii="Times New Roman" w:eastAsia="Calibri" w:hAnsi="Times New Roman"/>
          <w:sz w:val="24"/>
          <w:szCs w:val="24"/>
        </w:rPr>
        <w:t xml:space="preserve"> как естественного условия человеческой жизни, состояния нормального человеческого существования.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добра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>– направленность человека на развитие и сохранение жизни, через сострадание и милосердие как проявление высшей человеческой способности – любви.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социальной солидарности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гражданственности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>– осознание человеком себя как члена общества, народа, представителя страны и государства.</w:t>
      </w:r>
    </w:p>
    <w:p w:rsidR="003A6C6F" w:rsidRPr="003B164C" w:rsidRDefault="003A6C6F" w:rsidP="003A6C6F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патриотизма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>– одно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:rsidR="00F956DC" w:rsidRPr="00F956DC" w:rsidRDefault="003A6C6F" w:rsidP="00F956DC">
      <w:pPr>
        <w:numPr>
          <w:ilvl w:val="0"/>
          <w:numId w:val="9"/>
        </w:numPr>
        <w:spacing w:after="0" w:line="312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iCs/>
          <w:sz w:val="24"/>
          <w:szCs w:val="24"/>
        </w:rPr>
        <w:t>Ценность человечества</w:t>
      </w:r>
      <w:r w:rsidRPr="003B164C">
        <w:rPr>
          <w:rFonts w:ascii="Times New Roman" w:eastAsia="Calibri" w:hAnsi="Times New Roman"/>
          <w:i/>
          <w:iCs/>
          <w:sz w:val="24"/>
          <w:szCs w:val="24"/>
        </w:rPr>
        <w:t xml:space="preserve"> – </w:t>
      </w:r>
      <w:r w:rsidRPr="003B164C">
        <w:rPr>
          <w:rFonts w:ascii="Times New Roman" w:eastAsia="Calibri" w:hAnsi="Times New Roman"/>
          <w:sz w:val="24"/>
          <w:szCs w:val="24"/>
        </w:rPr>
        <w:t>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CC05D3" w:rsidRPr="00CC05D3" w:rsidRDefault="00CC05D3" w:rsidP="00CC05D3">
      <w:pPr>
        <w:spacing w:after="0" w:line="312" w:lineRule="auto"/>
        <w:ind w:firstLine="567"/>
        <w:jc w:val="center"/>
        <w:rPr>
          <w:rFonts w:ascii="Times New Roman" w:eastAsia="Calibri" w:hAnsi="Times New Roman"/>
          <w:sz w:val="24"/>
          <w:szCs w:val="24"/>
        </w:rPr>
      </w:pPr>
      <w:r w:rsidRPr="00CC05D3">
        <w:rPr>
          <w:rFonts w:ascii="Times New Roman" w:eastAsia="Calibri" w:hAnsi="Times New Roman"/>
          <w:b/>
          <w:sz w:val="24"/>
          <w:szCs w:val="24"/>
        </w:rPr>
        <w:t xml:space="preserve">Личностные, </w:t>
      </w:r>
      <w:proofErr w:type="spellStart"/>
      <w:r w:rsidRPr="00CC05D3">
        <w:rPr>
          <w:rFonts w:ascii="Times New Roman" w:eastAsia="Calibri" w:hAnsi="Times New Roman"/>
          <w:b/>
          <w:sz w:val="24"/>
          <w:szCs w:val="24"/>
        </w:rPr>
        <w:t>метапредметные</w:t>
      </w:r>
      <w:proofErr w:type="spellEnd"/>
      <w:r w:rsidRPr="00CC05D3">
        <w:rPr>
          <w:rFonts w:ascii="Times New Roman" w:eastAsia="Calibri" w:hAnsi="Times New Roman"/>
          <w:b/>
          <w:sz w:val="24"/>
          <w:szCs w:val="24"/>
        </w:rPr>
        <w:t xml:space="preserve"> и предметные результаты освоения </w:t>
      </w:r>
      <w:r>
        <w:rPr>
          <w:rFonts w:ascii="Times New Roman" w:eastAsia="Calibri" w:hAnsi="Times New Roman"/>
          <w:b/>
          <w:sz w:val="24"/>
          <w:szCs w:val="24"/>
        </w:rPr>
        <w:t>курса</w:t>
      </w:r>
    </w:p>
    <w:p w:rsidR="00CC05D3" w:rsidRPr="003B164C" w:rsidRDefault="00CC05D3" w:rsidP="00CC05D3">
      <w:pPr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t>Личностными результатами</w:t>
      </w:r>
      <w:r w:rsidRPr="003B164C">
        <w:rPr>
          <w:rFonts w:ascii="Times New Roman" w:eastAsia="Calibri" w:hAnsi="Times New Roman"/>
          <w:sz w:val="24"/>
          <w:szCs w:val="24"/>
        </w:rPr>
        <w:t xml:space="preserve"> изучения </w:t>
      </w:r>
      <w:r>
        <w:rPr>
          <w:rFonts w:ascii="Times New Roman" w:eastAsia="Calibri" w:hAnsi="Times New Roman"/>
          <w:sz w:val="24"/>
          <w:szCs w:val="24"/>
        </w:rPr>
        <w:t>кружка</w:t>
      </w:r>
      <w:r w:rsidRPr="003B164C">
        <w:rPr>
          <w:rFonts w:ascii="Times New Roman" w:eastAsia="Calibri" w:hAnsi="Times New Roman"/>
          <w:sz w:val="24"/>
          <w:szCs w:val="24"/>
        </w:rPr>
        <w:t xml:space="preserve"> «</w:t>
      </w:r>
      <w:r w:rsidR="00D01A73">
        <w:rPr>
          <w:rFonts w:ascii="Times New Roman" w:eastAsia="Calibri" w:hAnsi="Times New Roman"/>
          <w:sz w:val="24"/>
          <w:szCs w:val="24"/>
        </w:rPr>
        <w:t xml:space="preserve">Танцуй, </w:t>
      </w:r>
      <w:proofErr w:type="gramStart"/>
      <w:r w:rsidR="00D01A73">
        <w:rPr>
          <w:rFonts w:ascii="Times New Roman" w:eastAsia="Calibri" w:hAnsi="Times New Roman"/>
          <w:sz w:val="24"/>
          <w:szCs w:val="24"/>
        </w:rPr>
        <w:t>танцуй</w:t>
      </w:r>
      <w:r w:rsidRPr="003B164C">
        <w:rPr>
          <w:rFonts w:ascii="Times New Roman" w:eastAsia="Calibri" w:hAnsi="Times New Roman"/>
          <w:sz w:val="24"/>
          <w:szCs w:val="24"/>
        </w:rPr>
        <w:t xml:space="preserve">»   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являются: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i/>
          <w:sz w:val="24"/>
          <w:szCs w:val="24"/>
        </w:rPr>
        <w:t xml:space="preserve">  - </w:t>
      </w:r>
      <w:r w:rsidRPr="003B164C">
        <w:rPr>
          <w:rFonts w:ascii="Times New Roman" w:eastAsia="Calibri" w:hAnsi="Times New Roman"/>
          <w:sz w:val="24"/>
          <w:szCs w:val="24"/>
        </w:rPr>
        <w:t>развитие художественно-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эстетическое  вкуса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>, проявляющееся в эмоционально-ценност</w:t>
      </w:r>
      <w:r>
        <w:rPr>
          <w:rFonts w:ascii="Times New Roman" w:eastAsia="Calibri" w:hAnsi="Times New Roman"/>
          <w:sz w:val="24"/>
          <w:szCs w:val="24"/>
        </w:rPr>
        <w:t xml:space="preserve">ном отношении к искусству;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реализация творческого потенциала в процессе коллективного (или индивидуального)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исполне</w:t>
      </w:r>
      <w:r>
        <w:rPr>
          <w:rFonts w:ascii="Times New Roman" w:eastAsia="Calibri" w:hAnsi="Times New Roman"/>
          <w:sz w:val="24"/>
          <w:szCs w:val="24"/>
        </w:rPr>
        <w:t>ния  танцевальных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образов;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 позитивная самооценка своих танцевальных </w:t>
      </w:r>
      <w:r>
        <w:rPr>
          <w:rFonts w:ascii="Times New Roman" w:eastAsia="Calibri" w:hAnsi="Times New Roman"/>
          <w:sz w:val="24"/>
          <w:szCs w:val="24"/>
        </w:rPr>
        <w:t xml:space="preserve">и творческих способностей. </w:t>
      </w:r>
    </w:p>
    <w:p w:rsidR="00CC05D3" w:rsidRPr="00EA0B4E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EA0B4E">
        <w:rPr>
          <w:rFonts w:ascii="Times New Roman" w:eastAsia="Calibri" w:hAnsi="Times New Roman"/>
          <w:b/>
          <w:i/>
          <w:sz w:val="24"/>
          <w:szCs w:val="24"/>
        </w:rPr>
        <w:t>У учащихся формируются умения: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i/>
          <w:sz w:val="24"/>
          <w:szCs w:val="24"/>
        </w:rPr>
        <w:t>-</w:t>
      </w:r>
      <w:r w:rsidRPr="003B164C">
        <w:rPr>
          <w:rFonts w:ascii="Times New Roman" w:eastAsia="Calibri" w:hAnsi="Times New Roman"/>
          <w:sz w:val="24"/>
          <w:szCs w:val="24"/>
        </w:rPr>
        <w:t xml:space="preserve">  высказывать личностно-оценочные суждения о</w:t>
      </w:r>
      <w:r>
        <w:rPr>
          <w:rFonts w:ascii="Times New Roman" w:eastAsia="Calibri" w:hAnsi="Times New Roman"/>
          <w:sz w:val="24"/>
          <w:szCs w:val="24"/>
        </w:rPr>
        <w:t xml:space="preserve"> роли хореографии в жизни;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 решать творческие задачи,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участвовать  в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художественных событиях школы;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lastRenderedPageBreak/>
        <w:t>- проявлять творческую инициативу в различных сферах художественно-творческой деятельности, в художественно-эстетической жизни класса, школы (музы</w:t>
      </w:r>
      <w:r>
        <w:rPr>
          <w:rFonts w:ascii="Times New Roman" w:eastAsia="Calibri" w:hAnsi="Times New Roman"/>
          <w:sz w:val="24"/>
          <w:szCs w:val="24"/>
        </w:rPr>
        <w:t xml:space="preserve">кальные вечера, концерты).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3B164C">
        <w:rPr>
          <w:rFonts w:ascii="Times New Roman" w:eastAsia="Calibri" w:hAnsi="Times New Roman"/>
          <w:b/>
          <w:sz w:val="24"/>
          <w:szCs w:val="24"/>
        </w:rPr>
        <w:t>Метапредметными</w:t>
      </w:r>
      <w:proofErr w:type="spellEnd"/>
      <w:r w:rsidRPr="003B164C">
        <w:rPr>
          <w:rFonts w:ascii="Times New Roman" w:eastAsia="Calibri" w:hAnsi="Times New Roman"/>
          <w:b/>
          <w:sz w:val="24"/>
          <w:szCs w:val="24"/>
        </w:rPr>
        <w:t xml:space="preserve"> результатами:</w:t>
      </w:r>
      <w:r w:rsidRPr="003B164C">
        <w:rPr>
          <w:rFonts w:ascii="Times New Roman" w:eastAsia="Calibri" w:hAnsi="Times New Roman"/>
          <w:sz w:val="24"/>
          <w:szCs w:val="24"/>
        </w:rPr>
        <w:t xml:space="preserve">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являются  способы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деятельности, применяемые при решении проблем в реа</w:t>
      </w:r>
      <w:r>
        <w:rPr>
          <w:rFonts w:ascii="Times New Roman" w:eastAsia="Calibri" w:hAnsi="Times New Roman"/>
          <w:sz w:val="24"/>
          <w:szCs w:val="24"/>
        </w:rPr>
        <w:t xml:space="preserve">льных жизненных ситуациях;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сравнение, анализ, обобщение, нахождение ассоциативных связей между произведения</w:t>
      </w:r>
      <w:r>
        <w:rPr>
          <w:rFonts w:ascii="Times New Roman" w:eastAsia="Calibri" w:hAnsi="Times New Roman"/>
          <w:sz w:val="24"/>
          <w:szCs w:val="24"/>
        </w:rPr>
        <w:t xml:space="preserve">ми разных видов искусства;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работа с разными источниками информации, стремление к самостоятельному общению с искусством и художе</w:t>
      </w:r>
      <w:r>
        <w:rPr>
          <w:rFonts w:ascii="Times New Roman" w:eastAsia="Calibri" w:hAnsi="Times New Roman"/>
          <w:sz w:val="24"/>
          <w:szCs w:val="24"/>
        </w:rPr>
        <w:t xml:space="preserve">ственному самообразованию;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умение участвовать в танцевальной жизни класса,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школы,  города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и др. и продуктивно  сотрудничать со сверстниками при решении р</w:t>
      </w:r>
      <w:r>
        <w:rPr>
          <w:rFonts w:ascii="Times New Roman" w:eastAsia="Calibri" w:hAnsi="Times New Roman"/>
          <w:sz w:val="24"/>
          <w:szCs w:val="24"/>
        </w:rPr>
        <w:t xml:space="preserve">азличных творческих задач.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i/>
          <w:sz w:val="24"/>
          <w:szCs w:val="24"/>
        </w:rPr>
      </w:pPr>
      <w:r w:rsidRPr="003B164C">
        <w:rPr>
          <w:rFonts w:ascii="Times New Roman" w:eastAsia="Calibri" w:hAnsi="Times New Roman"/>
          <w:i/>
          <w:sz w:val="24"/>
          <w:szCs w:val="24"/>
        </w:rPr>
        <w:t>У учащихся формируются умения: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i/>
          <w:sz w:val="24"/>
          <w:szCs w:val="24"/>
        </w:rPr>
        <w:t xml:space="preserve">-  </w:t>
      </w:r>
      <w:r w:rsidRPr="003B164C">
        <w:rPr>
          <w:rFonts w:ascii="Times New Roman" w:eastAsia="Calibri" w:hAnsi="Times New Roman"/>
          <w:sz w:val="24"/>
          <w:szCs w:val="24"/>
        </w:rPr>
        <w:t>наблюдать за разнообразными явлениями жизни,</w:t>
      </w:r>
      <w:r>
        <w:rPr>
          <w:rFonts w:ascii="Times New Roman" w:eastAsia="Calibri" w:hAnsi="Times New Roman"/>
          <w:sz w:val="24"/>
          <w:szCs w:val="24"/>
        </w:rPr>
        <w:t xml:space="preserve"> искусства и оценивать их;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выявлять особенности взаимодействия хореографии с другими видами искусства (литература,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изобразительное</w:t>
      </w:r>
      <w:r>
        <w:rPr>
          <w:rFonts w:ascii="Times New Roman" w:eastAsia="Calibri" w:hAnsi="Times New Roman"/>
          <w:sz w:val="24"/>
          <w:szCs w:val="24"/>
        </w:rPr>
        <w:t xml:space="preserve">  искусство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, театр и др.);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 находить ассоциативные связи между художественными образами в танце</w:t>
      </w:r>
      <w:r>
        <w:rPr>
          <w:rFonts w:ascii="Times New Roman" w:eastAsia="Calibri" w:hAnsi="Times New Roman"/>
          <w:sz w:val="24"/>
          <w:szCs w:val="24"/>
        </w:rPr>
        <w:t xml:space="preserve"> и других видов искусства;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 передавать свои впечатления в </w:t>
      </w:r>
      <w:r>
        <w:rPr>
          <w:rFonts w:ascii="Times New Roman" w:eastAsia="Calibri" w:hAnsi="Times New Roman"/>
          <w:sz w:val="24"/>
          <w:szCs w:val="24"/>
        </w:rPr>
        <w:t xml:space="preserve">устной и письменной форме.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t>Предметными результатами</w:t>
      </w:r>
      <w:r w:rsidRPr="003B164C">
        <w:rPr>
          <w:rFonts w:ascii="Times New Roman" w:eastAsia="Calibri" w:hAnsi="Times New Roman"/>
          <w:b/>
          <w:i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 xml:space="preserve">  являются: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устойчивый интерес к хореографии, к художественным традициям своего народа, к различным видам музыкально-творческой деятельности, понимание значения танца в жизни человека;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освоение танцевальных направлений как духовного опыта поколений;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знание основных закономерностей хореографического искусства, умения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и  навыки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в различных видах учебно-творческой деятельности. </w:t>
      </w:r>
    </w:p>
    <w:p w:rsidR="00CC05D3" w:rsidRPr="00EA0B4E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EA0B4E">
        <w:rPr>
          <w:rFonts w:ascii="Times New Roman" w:eastAsia="Calibri" w:hAnsi="Times New Roman"/>
          <w:b/>
          <w:i/>
          <w:sz w:val="24"/>
          <w:szCs w:val="24"/>
        </w:rPr>
        <w:t>У учащихся формируются умения: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понимать роль хореографии в жизни человека; различать лирические, эпические, драматические образы в танце; определять по характерным признакам хореографических композиций к соответствующему танцевальному направлению и стилю - танец классический, народный, эстрадный, современный;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эмоционально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воспринимать  и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оценивать танец; размышлять о знакомых танцевальных поставочных работах; высказывать суждение об основной идее, о средствах и формах ее воплощения;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понимать специфику хореографического языка, получать представление о средствах танцевальной выразительности;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исполнять танцевальные комбинации, участвовать в публичных выступлениях класса.</w:t>
      </w:r>
    </w:p>
    <w:p w:rsidR="00F956DC" w:rsidRDefault="00F956DC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4E7162" w:rsidRDefault="004E7162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proofErr w:type="gramStart"/>
      <w:r w:rsidRPr="00CC05D3">
        <w:rPr>
          <w:rFonts w:ascii="Times New Roman" w:eastAsia="Calibri" w:hAnsi="Times New Roman"/>
          <w:b/>
          <w:bCs/>
          <w:color w:val="000000"/>
          <w:sz w:val="24"/>
          <w:szCs w:val="24"/>
        </w:rPr>
        <w:lastRenderedPageBreak/>
        <w:t>Формирование  универсальных</w:t>
      </w:r>
      <w:proofErr w:type="gramEnd"/>
      <w:r w:rsidRPr="00CC05D3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учебных действий</w:t>
      </w:r>
    </w:p>
    <w:p w:rsidR="00CC05D3" w:rsidRP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color w:val="000000"/>
          <w:sz w:val="24"/>
          <w:szCs w:val="24"/>
        </w:rPr>
        <w:t>1.Формирование личностных УУД.</w:t>
      </w:r>
    </w:p>
    <w:p w:rsid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Учебный предмет «</w:t>
      </w:r>
      <w:proofErr w:type="spellStart"/>
      <w:proofErr w:type="gramStart"/>
      <w:r w:rsidR="00D01A73">
        <w:rPr>
          <w:rFonts w:ascii="Times New Roman" w:eastAsia="Calibri" w:hAnsi="Times New Roman"/>
          <w:bCs/>
          <w:color w:val="000000"/>
          <w:sz w:val="24"/>
          <w:szCs w:val="24"/>
        </w:rPr>
        <w:t>Танцуй,танцуй</w:t>
      </w:r>
      <w:proofErr w:type="spellEnd"/>
      <w:proofErr w:type="gramEnd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» прежде всего способствует </w:t>
      </w:r>
      <w:r w:rsidRPr="003B164C">
        <w:rPr>
          <w:rFonts w:ascii="Times New Roman" w:eastAsia="Calibri" w:hAnsi="Times New Roman"/>
          <w:bCs/>
          <w:i/>
          <w:color w:val="000000"/>
          <w:sz w:val="24"/>
          <w:szCs w:val="24"/>
          <w:u w:val="single"/>
        </w:rPr>
        <w:t xml:space="preserve">личностному  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развитию ученика, поскольку обеспечивает понимание искусство хореографии как средство общения между людьми. В нем раскрываются наиболее значимые для формирования личностных качеств </w:t>
      </w:r>
      <w:proofErr w:type="gramStart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ребенка  «</w:t>
      </w:r>
      <w:proofErr w:type="gramEnd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вечные темы» искусства: добро и зло, любовь и  ненависть, жизнь и смерть, материнство, защита отечества и другие, запечатленные в художественных образах. На основе освоения </w:t>
      </w:r>
      <w:proofErr w:type="gramStart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обучающимися  танцевального</w:t>
      </w:r>
      <w:proofErr w:type="gramEnd"/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искусства в сфере личностных действий будут сформированы эстетические и ценностно-смысловые ориентации учащихся, создающие  основу для формирования позитивной самооценки, самоуважения, жизненного оптимизма, потребности в творческом самовыражении.</w:t>
      </w:r>
    </w:p>
    <w:p w:rsid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511B9D">
        <w:rPr>
          <w:rFonts w:ascii="Times New Roman" w:eastAsia="Calibri" w:hAnsi="Times New Roman"/>
          <w:b/>
          <w:bCs/>
          <w:color w:val="000000"/>
          <w:sz w:val="24"/>
          <w:szCs w:val="24"/>
        </w:rPr>
        <w:t>Виды заданий:</w:t>
      </w:r>
    </w:p>
    <w:p w:rsid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>-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высказывание своего отношения к музыкальному сопровождению танца с аргументацией;</w:t>
      </w:r>
    </w:p>
    <w:p w:rsid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proofErr w:type="gramStart"/>
      <w:r w:rsidRPr="00CC05D3">
        <w:rPr>
          <w:rFonts w:ascii="Times New Roman" w:eastAsia="Calibri" w:hAnsi="Times New Roman"/>
          <w:sz w:val="24"/>
          <w:szCs w:val="24"/>
        </w:rPr>
        <w:t>анализ  характеров</w:t>
      </w:r>
      <w:proofErr w:type="gramEnd"/>
      <w:r w:rsidRPr="00CC05D3">
        <w:rPr>
          <w:rFonts w:ascii="Times New Roman" w:eastAsia="Calibri" w:hAnsi="Times New Roman"/>
          <w:sz w:val="24"/>
          <w:szCs w:val="24"/>
        </w:rPr>
        <w:t xml:space="preserve"> героев танца на основе личностного восприятия.</w:t>
      </w:r>
    </w:p>
    <w:p w:rsidR="00CC05D3" w:rsidRP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t>2.Формирование регулятивных УУД.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Задания и вопросы по хореографическому творчеству, ориентированные на формирование действий контроля и самоконтроля, оценки и самооценки процесса и результатов учебных действий, направленные на развитие регулятивных УУД.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Виды заданий: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 1)  выполнять действия в качестве слушателя;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 2)  выполнять действия в качестве правильного исполнения движений;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 3)  выполнять действия в качестве помощника постановщика;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 4)  ставить новые учебные задачи вместе с педагогом.</w:t>
      </w:r>
    </w:p>
    <w:p w:rsidR="00CC05D3" w:rsidRP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t>3.Формирование познавательных УУД.</w:t>
      </w:r>
    </w:p>
    <w:p w:rsidR="00CC05D3" w:rsidRP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ind w:firstLine="426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В области развития </w:t>
      </w:r>
      <w:proofErr w:type="spellStart"/>
      <w:r w:rsidRPr="003B164C">
        <w:rPr>
          <w:rFonts w:ascii="Times New Roman" w:eastAsia="Calibri" w:hAnsi="Times New Roman"/>
          <w:sz w:val="24"/>
          <w:szCs w:val="24"/>
        </w:rPr>
        <w:t>общепознавательных</w:t>
      </w:r>
      <w:proofErr w:type="spellEnd"/>
      <w:r w:rsidRPr="003B164C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>действий  изучение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хореографического творчества будет способствовать формированию замещения и моделирования.</w:t>
      </w:r>
    </w:p>
    <w:p w:rsidR="00CC05D3" w:rsidRPr="00511B9D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11B9D">
        <w:rPr>
          <w:rFonts w:ascii="Times New Roman" w:eastAsia="Calibri" w:hAnsi="Times New Roman"/>
          <w:b/>
          <w:sz w:val="24"/>
          <w:szCs w:val="24"/>
        </w:rPr>
        <w:t>Виды заданий: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1) поиск и выделение необходимой информации;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2) формулировать учебную задачу;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3) ориентация в способах решения задачи.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t>4.Формирование коммуникативных УУД.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Виды заданий: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1) подготовка танцевальной импровизации в паре, в ансамбле;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2) </w:t>
      </w:r>
      <w:proofErr w:type="spellStart"/>
      <w:r w:rsidRPr="003B164C">
        <w:rPr>
          <w:rFonts w:ascii="Times New Roman" w:eastAsia="Calibri" w:hAnsi="Times New Roman"/>
          <w:sz w:val="24"/>
          <w:szCs w:val="24"/>
        </w:rPr>
        <w:t>инсценирование</w:t>
      </w:r>
      <w:proofErr w:type="spellEnd"/>
      <w:r w:rsidRPr="003B164C">
        <w:rPr>
          <w:rFonts w:ascii="Times New Roman" w:eastAsia="Calibri" w:hAnsi="Times New Roman"/>
          <w:sz w:val="24"/>
          <w:szCs w:val="24"/>
        </w:rPr>
        <w:t xml:space="preserve"> на заданную тему;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3) умение работать в паре, в ансамбле;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4) умение взаимодействовать при достижении единого результата.</w:t>
      </w:r>
    </w:p>
    <w:p w:rsidR="00F956DC" w:rsidRDefault="00F956DC" w:rsidP="007622C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F956DC" w:rsidRDefault="00F956DC" w:rsidP="007622C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E7162" w:rsidRDefault="004E7162" w:rsidP="007622C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C05D3" w:rsidRPr="007622C0" w:rsidRDefault="007622C0" w:rsidP="007622C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7622C0">
        <w:rPr>
          <w:rFonts w:ascii="Times New Roman" w:eastAsia="Calibri" w:hAnsi="Times New Roman"/>
          <w:b/>
          <w:sz w:val="24"/>
          <w:szCs w:val="24"/>
        </w:rPr>
        <w:t>Формы и методы работы</w:t>
      </w:r>
    </w:p>
    <w:p w:rsidR="007622C0" w:rsidRPr="00AE4E0F" w:rsidRDefault="007622C0" w:rsidP="007622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kern w:val="2"/>
          <w:sz w:val="24"/>
          <w:szCs w:val="24"/>
        </w:rPr>
      </w:pPr>
      <w:r w:rsidRPr="00DD6DC9">
        <w:rPr>
          <w:rFonts w:ascii="Times New Roman" w:hAnsi="Times New Roman"/>
          <w:color w:val="000000"/>
          <w:kern w:val="2"/>
          <w:sz w:val="24"/>
          <w:szCs w:val="24"/>
        </w:rPr>
        <w:t>Формы и методы организации деятельности воспитанников ориентированы на их индивидуальные и возрастные особенности.</w:t>
      </w:r>
    </w:p>
    <w:p w:rsidR="007622C0" w:rsidRPr="00AE4E0F" w:rsidRDefault="007622C0" w:rsidP="007622C0">
      <w:pPr>
        <w:spacing w:after="0" w:line="240" w:lineRule="auto"/>
        <w:ind w:firstLine="900"/>
        <w:jc w:val="both"/>
        <w:rPr>
          <w:rFonts w:ascii="Times New Roman" w:hAnsi="Times New Roman"/>
          <w:b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 xml:space="preserve">На занятиях предусматриваются следующие </w:t>
      </w:r>
      <w:r w:rsidRPr="00AE4E0F">
        <w:rPr>
          <w:rFonts w:ascii="Times New Roman" w:hAnsi="Times New Roman"/>
          <w:b/>
          <w:sz w:val="24"/>
          <w:szCs w:val="24"/>
        </w:rPr>
        <w:t>формы организации учебной деятельности:</w:t>
      </w:r>
    </w:p>
    <w:p w:rsidR="007622C0" w:rsidRPr="00DD6DC9" w:rsidRDefault="007622C0" w:rsidP="0076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индивидуальная (учащемуся</w:t>
      </w:r>
      <w:r w:rsidRPr="00DD6DC9">
        <w:rPr>
          <w:rFonts w:ascii="Times New Roman" w:hAnsi="Times New Roman"/>
          <w:sz w:val="24"/>
          <w:szCs w:val="24"/>
        </w:rPr>
        <w:t xml:space="preserve"> дается самостоятельное задание с учетом его возможностей);</w:t>
      </w:r>
    </w:p>
    <w:p w:rsidR="007622C0" w:rsidRPr="00DD6DC9" w:rsidRDefault="007622C0" w:rsidP="0076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фронтальная (работа в коллективе при объяснении нового материала или отработке определенного танцевального приема);</w:t>
      </w:r>
    </w:p>
    <w:p w:rsidR="007622C0" w:rsidRPr="00DD6DC9" w:rsidRDefault="007622C0" w:rsidP="0076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групповая (разделение на мини</w:t>
      </w:r>
      <w:r>
        <w:rPr>
          <w:rFonts w:ascii="Times New Roman" w:hAnsi="Times New Roman"/>
          <w:sz w:val="24"/>
          <w:szCs w:val="24"/>
        </w:rPr>
        <w:t>-</w:t>
      </w:r>
      <w:r w:rsidRPr="00DD6DC9">
        <w:rPr>
          <w:rFonts w:ascii="Times New Roman" w:hAnsi="Times New Roman"/>
          <w:sz w:val="24"/>
          <w:szCs w:val="24"/>
        </w:rPr>
        <w:t>группы для выполнения определенной работы);</w:t>
      </w:r>
    </w:p>
    <w:p w:rsidR="007622C0" w:rsidRPr="00DD6DC9" w:rsidRDefault="007622C0" w:rsidP="0076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коллективная (выполнение работы для подготовки к концертам и другим мероприятиям).</w:t>
      </w:r>
    </w:p>
    <w:p w:rsidR="007622C0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b/>
          <w:sz w:val="24"/>
          <w:szCs w:val="24"/>
        </w:rPr>
        <w:t>Формы подведения итогов реализации программы</w:t>
      </w:r>
      <w:r>
        <w:rPr>
          <w:rFonts w:ascii="Times New Roman" w:hAnsi="Times New Roman"/>
          <w:sz w:val="24"/>
          <w:szCs w:val="24"/>
        </w:rPr>
        <w:t>.</w:t>
      </w:r>
    </w:p>
    <w:p w:rsidR="007622C0" w:rsidRPr="00DD6DC9" w:rsidRDefault="007622C0" w:rsidP="007622C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Проведение диагностики музыкально-ритмического развития ребёнка необходимо для: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Выявления уровня развития музыкальных и двигательных способностей детей, состояния эмоциональной сферы.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Проектирования индивидуальной работы.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Оценки эффекта педагогического воздействия.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В процессе наблюдения педагог оценивает проявления детей, сравнивая их между собой, и условно ориентируется на лучшие показатели, выявленные для данного возраста.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</w:t>
      </w:r>
      <w:r w:rsidRPr="00DD6DC9">
        <w:rPr>
          <w:rFonts w:ascii="Times New Roman" w:hAnsi="Times New Roman"/>
          <w:sz w:val="24"/>
          <w:szCs w:val="24"/>
        </w:rPr>
        <w:t>ель диагностики: Выявление уровня музыкально-ритмического развития ребёнка, гибкости и пластики.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Метод диагностики:</w:t>
      </w:r>
      <w:r w:rsidRPr="00DD6DC9">
        <w:rPr>
          <w:rFonts w:ascii="Times New Roman" w:hAnsi="Times New Roman"/>
          <w:sz w:val="24"/>
          <w:szCs w:val="24"/>
        </w:rPr>
        <w:t xml:space="preserve"> Наблюдение за детьми в процессе движения под музыку в условиях исполнения знакомых танцев и упражнений, разучивания новых движений, тестирование на гибкость, показ танцевальных и акробатических элементов, танцев.</w:t>
      </w:r>
    </w:p>
    <w:p w:rsidR="004C7860" w:rsidRDefault="004C7860" w:rsidP="007622C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a3"/>
        <w:tblW w:w="10737" w:type="dxa"/>
        <w:tblInd w:w="-848" w:type="dxa"/>
        <w:tblLayout w:type="fixed"/>
        <w:tblLook w:val="04A0" w:firstRow="1" w:lastRow="0" w:firstColumn="1" w:lastColumn="0" w:noHBand="0" w:noVBand="1"/>
      </w:tblPr>
      <w:tblGrid>
        <w:gridCol w:w="380"/>
        <w:gridCol w:w="718"/>
        <w:gridCol w:w="992"/>
        <w:gridCol w:w="993"/>
        <w:gridCol w:w="992"/>
        <w:gridCol w:w="709"/>
        <w:gridCol w:w="850"/>
        <w:gridCol w:w="820"/>
        <w:gridCol w:w="760"/>
        <w:gridCol w:w="830"/>
        <w:gridCol w:w="992"/>
        <w:gridCol w:w="851"/>
        <w:gridCol w:w="850"/>
      </w:tblGrid>
      <w:tr w:rsidR="00010A0F" w:rsidRPr="00DD6DC9" w:rsidTr="00010A0F">
        <w:trPr>
          <w:trHeight w:val="1128"/>
        </w:trPr>
        <w:tc>
          <w:tcPr>
            <w:tcW w:w="380" w:type="dxa"/>
          </w:tcPr>
          <w:p w:rsidR="007622C0" w:rsidRPr="00DD6DC9" w:rsidRDefault="007622C0" w:rsidP="003B794E">
            <w:pPr>
              <w:pStyle w:val="a4"/>
              <w:ind w:right="-53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718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</w:t>
            </w: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Внимание</w:t>
            </w:r>
          </w:p>
        </w:tc>
        <w:tc>
          <w:tcPr>
            <w:tcW w:w="993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 xml:space="preserve">Имитационные </w:t>
            </w:r>
            <w:proofErr w:type="spellStart"/>
            <w:r w:rsidRPr="00DD6DC9">
              <w:rPr>
                <w:rFonts w:ascii="Times New Roman" w:hAnsi="Times New Roman"/>
                <w:sz w:val="24"/>
                <w:szCs w:val="24"/>
              </w:rPr>
              <w:t>дв-ия</w:t>
            </w:r>
            <w:proofErr w:type="spellEnd"/>
          </w:p>
        </w:tc>
        <w:tc>
          <w:tcPr>
            <w:tcW w:w="709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Эмоции</w:t>
            </w:r>
          </w:p>
        </w:tc>
        <w:tc>
          <w:tcPr>
            <w:tcW w:w="85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Пластичность</w:t>
            </w:r>
          </w:p>
        </w:tc>
        <w:tc>
          <w:tcPr>
            <w:tcW w:w="82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 xml:space="preserve">Координация </w:t>
            </w:r>
            <w:proofErr w:type="spellStart"/>
            <w:r w:rsidRPr="00DD6DC9">
              <w:rPr>
                <w:rFonts w:ascii="Times New Roman" w:hAnsi="Times New Roman"/>
                <w:sz w:val="24"/>
                <w:szCs w:val="24"/>
              </w:rPr>
              <w:t>дв-ий</w:t>
            </w:r>
            <w:proofErr w:type="spellEnd"/>
          </w:p>
        </w:tc>
        <w:tc>
          <w:tcPr>
            <w:tcW w:w="76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Чувство ритма</w:t>
            </w:r>
          </w:p>
        </w:tc>
        <w:tc>
          <w:tcPr>
            <w:tcW w:w="83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 xml:space="preserve">Танцевальные </w:t>
            </w:r>
            <w:proofErr w:type="spellStart"/>
            <w:r w:rsidRPr="00DD6DC9">
              <w:rPr>
                <w:rFonts w:ascii="Times New Roman" w:hAnsi="Times New Roman"/>
                <w:sz w:val="24"/>
                <w:szCs w:val="24"/>
              </w:rPr>
              <w:t>дв-ия</w:t>
            </w:r>
            <w:proofErr w:type="spellEnd"/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851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Акробатика</w:t>
            </w:r>
          </w:p>
        </w:tc>
        <w:tc>
          <w:tcPr>
            <w:tcW w:w="85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6DC9">
              <w:rPr>
                <w:rFonts w:ascii="Times New Roman" w:hAnsi="Times New Roman"/>
                <w:sz w:val="24"/>
                <w:szCs w:val="24"/>
              </w:rPr>
              <w:t>Синхрон</w:t>
            </w:r>
            <w:proofErr w:type="spellEnd"/>
          </w:p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D6DC9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DD6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10A0F" w:rsidRPr="00DD6DC9" w:rsidTr="00010A0F">
        <w:trPr>
          <w:trHeight w:val="290"/>
        </w:trPr>
        <w:tc>
          <w:tcPr>
            <w:tcW w:w="38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0A0F" w:rsidRPr="00DD6DC9" w:rsidRDefault="00010A0F" w:rsidP="00010A0F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 xml:space="preserve">В процессе </w:t>
      </w:r>
      <w:proofErr w:type="gramStart"/>
      <w:r w:rsidRPr="00DD6DC9">
        <w:rPr>
          <w:rFonts w:ascii="Times New Roman" w:hAnsi="Times New Roman"/>
          <w:sz w:val="24"/>
          <w:szCs w:val="24"/>
        </w:rPr>
        <w:t>оценки  деятельности</w:t>
      </w:r>
      <w:proofErr w:type="gramEnd"/>
      <w:r w:rsidRPr="00DD6DC9">
        <w:rPr>
          <w:rFonts w:ascii="Times New Roman" w:hAnsi="Times New Roman"/>
          <w:sz w:val="24"/>
          <w:szCs w:val="24"/>
        </w:rPr>
        <w:t xml:space="preserve">  детей используется 5-бальная шкала. Критерии </w:t>
      </w:r>
      <w:proofErr w:type="gramStart"/>
      <w:r w:rsidRPr="00DD6DC9">
        <w:rPr>
          <w:rFonts w:ascii="Times New Roman" w:hAnsi="Times New Roman"/>
          <w:sz w:val="24"/>
          <w:szCs w:val="24"/>
        </w:rPr>
        <w:t>развития  танцевальной</w:t>
      </w:r>
      <w:proofErr w:type="gramEnd"/>
      <w:r w:rsidRPr="00DD6DC9">
        <w:rPr>
          <w:rFonts w:ascii="Times New Roman" w:hAnsi="Times New Roman"/>
          <w:sz w:val="24"/>
          <w:szCs w:val="24"/>
        </w:rPr>
        <w:t xml:space="preserve"> и гимнастической деятельности ориентированы на объём умений воспитанников.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5 баллов</w:t>
      </w:r>
      <w:r w:rsidRPr="00DD6DC9">
        <w:rPr>
          <w:rFonts w:ascii="Times New Roman" w:hAnsi="Times New Roman"/>
          <w:sz w:val="24"/>
          <w:szCs w:val="24"/>
        </w:rPr>
        <w:t xml:space="preserve"> - движения выражают музыкальный образ и совпадают с музыкальными фразами, точно и четко выполняют задание (танец, элемент и т.д.), владеют основами артистического и сценического искусства.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4- балла –</w:t>
      </w:r>
      <w:r w:rsidRPr="00DD6DC9">
        <w:rPr>
          <w:rFonts w:ascii="Times New Roman" w:hAnsi="Times New Roman"/>
          <w:sz w:val="24"/>
          <w:szCs w:val="24"/>
        </w:rPr>
        <w:t xml:space="preserve"> владеют собственным телом, знают танец, хореографию, </w:t>
      </w:r>
      <w:proofErr w:type="gramStart"/>
      <w:r w:rsidRPr="00DD6DC9">
        <w:rPr>
          <w:rFonts w:ascii="Times New Roman" w:hAnsi="Times New Roman"/>
          <w:sz w:val="24"/>
          <w:szCs w:val="24"/>
        </w:rPr>
        <w:t>элементы;  верно</w:t>
      </w:r>
      <w:proofErr w:type="gramEnd"/>
      <w:r w:rsidRPr="00DD6DC9">
        <w:rPr>
          <w:rFonts w:ascii="Times New Roman" w:hAnsi="Times New Roman"/>
          <w:sz w:val="24"/>
          <w:szCs w:val="24"/>
        </w:rPr>
        <w:t xml:space="preserve"> выполняют задания, но есть 1ошибка или 2 недочета.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3 балла</w:t>
      </w:r>
      <w:r w:rsidRPr="00DD6DC9">
        <w:rPr>
          <w:rFonts w:ascii="Times New Roman" w:hAnsi="Times New Roman"/>
          <w:sz w:val="24"/>
          <w:szCs w:val="24"/>
        </w:rPr>
        <w:t xml:space="preserve"> – передают характер, темп, ритм, слабо владеют артистическими и сценическими навыками, присутствуют 2-3 ошибки или 3-4 недочета.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2 балла</w:t>
      </w:r>
      <w:r w:rsidRPr="00DD6DC9">
        <w:rPr>
          <w:rFonts w:ascii="Times New Roman" w:hAnsi="Times New Roman"/>
          <w:sz w:val="24"/>
          <w:szCs w:val="24"/>
        </w:rPr>
        <w:t xml:space="preserve"> - передают только общий характер, темп и метроритм, 4-5 ошибок.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0-1 балл</w:t>
      </w:r>
      <w:r w:rsidRPr="00DD6DC9">
        <w:rPr>
          <w:rFonts w:ascii="Times New Roman" w:hAnsi="Times New Roman"/>
          <w:sz w:val="24"/>
          <w:szCs w:val="24"/>
        </w:rPr>
        <w:t xml:space="preserve"> – движения не совпадают с темпом, метроритмом музыки, ориентированы только на начало и конец звучания, а так же на счёт и показ взрослого, более 6 ошибок и недочетов.</w:t>
      </w:r>
    </w:p>
    <w:p w:rsidR="00010A0F" w:rsidRPr="00EB24C9" w:rsidRDefault="00010A0F" w:rsidP="00010A0F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К концу учебного года проводится повторная диагностика детей и составляется диаграмма показателей развития детей.</w:t>
      </w:r>
    </w:p>
    <w:p w:rsidR="00010A0F" w:rsidRPr="00DD6DC9" w:rsidRDefault="00010A0F" w:rsidP="00010A0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В завершении обучения по программе «</w:t>
      </w:r>
      <w:r w:rsidR="00D01A73">
        <w:rPr>
          <w:rFonts w:ascii="Times New Roman" w:hAnsi="Times New Roman"/>
          <w:sz w:val="24"/>
          <w:szCs w:val="24"/>
        </w:rPr>
        <w:t>Танцуй, танцуй</w:t>
      </w:r>
      <w:r w:rsidRPr="00DD6DC9">
        <w:rPr>
          <w:rFonts w:ascii="Times New Roman" w:hAnsi="Times New Roman"/>
          <w:sz w:val="24"/>
          <w:szCs w:val="24"/>
        </w:rPr>
        <w:t xml:space="preserve">» проводится заключительный концерт, на который приглашаются родители и выпускники. </w:t>
      </w:r>
    </w:p>
    <w:p w:rsidR="00010A0F" w:rsidRPr="00DD6DC9" w:rsidRDefault="00010A0F" w:rsidP="00010A0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lastRenderedPageBreak/>
        <w:t>Помимо завершающих мероприятий по каждому году обучения, проводятся контрольные занятия по разделам:</w:t>
      </w:r>
    </w:p>
    <w:p w:rsidR="00010A0F" w:rsidRPr="00DD6DC9" w:rsidRDefault="00010A0F" w:rsidP="00010A0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8"/>
        <w:gridCol w:w="3431"/>
        <w:gridCol w:w="4688"/>
      </w:tblGrid>
      <w:tr w:rsidR="00010A0F" w:rsidRPr="00DD6DC9" w:rsidTr="003B794E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DC9">
              <w:rPr>
                <w:rFonts w:ascii="Times New Roman" w:hAnsi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DC9">
              <w:rPr>
                <w:rFonts w:ascii="Times New Roman" w:hAnsi="Times New Roman"/>
                <w:b/>
                <w:sz w:val="24"/>
                <w:szCs w:val="24"/>
              </w:rPr>
              <w:t>Итоговые занятия по разделам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DC9">
              <w:rPr>
                <w:rFonts w:ascii="Times New Roman" w:hAnsi="Times New Roman"/>
                <w:b/>
                <w:sz w:val="24"/>
                <w:szCs w:val="24"/>
              </w:rPr>
              <w:t>Подведение итогов творческих работ</w:t>
            </w:r>
          </w:p>
        </w:tc>
      </w:tr>
      <w:tr w:rsidR="00010A0F" w:rsidRPr="00DD6DC9" w:rsidTr="003B794E">
        <w:trPr>
          <w:trHeight w:val="288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010A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Танец в жизни человека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Составление миниатюр</w:t>
            </w:r>
            <w:r>
              <w:rPr>
                <w:rFonts w:ascii="Times New Roman" w:hAnsi="Times New Roman"/>
                <w:sz w:val="24"/>
                <w:szCs w:val="24"/>
              </w:rPr>
              <w:t>, исполнение танца</w:t>
            </w:r>
          </w:p>
        </w:tc>
      </w:tr>
      <w:tr w:rsidR="00010A0F" w:rsidRPr="00DD6DC9" w:rsidTr="003B794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Танцевальные жанры и стили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танца</w:t>
            </w:r>
            <w:r w:rsidRPr="00DD6DC9">
              <w:rPr>
                <w:rFonts w:ascii="Times New Roman" w:hAnsi="Times New Roman"/>
                <w:sz w:val="24"/>
                <w:szCs w:val="24"/>
              </w:rPr>
              <w:t xml:space="preserve"> на празднике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конкурсе</w:t>
            </w:r>
          </w:p>
        </w:tc>
      </w:tr>
    </w:tbl>
    <w:p w:rsidR="004F0073" w:rsidRDefault="004F0073" w:rsidP="004F0073">
      <w:pPr>
        <w:autoSpaceDE w:val="0"/>
        <w:autoSpaceDN w:val="0"/>
        <w:adjustRightInd w:val="0"/>
        <w:spacing w:after="0" w:line="312" w:lineRule="auto"/>
        <w:rPr>
          <w:sz w:val="20"/>
        </w:rPr>
      </w:pPr>
      <w:r w:rsidRPr="004F0073">
        <w:rPr>
          <w:sz w:val="20"/>
        </w:rPr>
        <w:t xml:space="preserve">                                                </w:t>
      </w: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b/>
          <w:iCs/>
          <w:sz w:val="28"/>
          <w:szCs w:val="28"/>
        </w:rPr>
      </w:pPr>
      <w:r w:rsidRPr="004F0073">
        <w:rPr>
          <w:rFonts w:ascii="Times New Roman" w:hAnsi="Times New Roman"/>
          <w:b/>
          <w:iCs/>
          <w:sz w:val="24"/>
          <w:szCs w:val="28"/>
        </w:rPr>
        <w:t xml:space="preserve">Система оценки планируемых результатов </w:t>
      </w: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/>
          <w:sz w:val="24"/>
          <w:szCs w:val="26"/>
        </w:rPr>
      </w:pPr>
      <w:r w:rsidRPr="004F0073">
        <w:rPr>
          <w:rFonts w:ascii="Times New Roman" w:hAnsi="Times New Roman"/>
          <w:sz w:val="24"/>
          <w:szCs w:val="26"/>
        </w:rPr>
        <w:t>Знания, умения и навыки, полученные на занятиях, необходимо подвергать педагогическому контролю с целью выявления качества усвоенных детьми знаний в рамках программы обучения. Формами педагогического контроля являются контрольные уроки, выступления, конкурсы, которые также способствуют поддержанию интереса к работе, нацеливают детей на достижение положительного результата. В познавательной части занятия обязательно отмечается инициативность и творческое сочинение танцевальных комбинаций учащихся, показанные ими в ходе урока, анализа своего выступления и поиска решения предложенных проблемных ситуаций.</w:t>
      </w: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/>
          <w:sz w:val="24"/>
          <w:szCs w:val="26"/>
        </w:rPr>
      </w:pPr>
      <w:r w:rsidRPr="004F0073">
        <w:rPr>
          <w:rFonts w:ascii="Times New Roman" w:hAnsi="Times New Roman"/>
          <w:sz w:val="24"/>
          <w:szCs w:val="26"/>
        </w:rPr>
        <w:t>Оценивая результат практической работы, а именно выступления обучающихся, опираются на такие критерии: качественное исполнение танцевальных этюдов и танцев, общий эстетический вид исполнения, творческие находки и самостоятельность сочиненных комбинаций.</w:t>
      </w:r>
    </w:p>
    <w:p w:rsidR="004F0073" w:rsidRPr="003B164C" w:rsidRDefault="004F0073" w:rsidP="004F0073">
      <w:pPr>
        <w:spacing w:after="0" w:line="312" w:lineRule="auto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Чтобы убедиться в прочности знаний и умений, эффективности обучения по данной образовательной программе проводится контроль:</w:t>
      </w: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0073">
        <w:rPr>
          <w:rFonts w:ascii="Times New Roman" w:hAnsi="Times New Roman"/>
          <w:sz w:val="24"/>
          <w:szCs w:val="24"/>
        </w:rPr>
        <w:t>- промежуточный – контрольный урок в конце четверти,</w:t>
      </w: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0073">
        <w:rPr>
          <w:rFonts w:ascii="Times New Roman" w:hAnsi="Times New Roman"/>
          <w:sz w:val="24"/>
          <w:szCs w:val="24"/>
        </w:rPr>
        <w:t xml:space="preserve">- итоговый - показательные выступления, участие в концертах. </w:t>
      </w:r>
    </w:p>
    <w:p w:rsidR="004F0073" w:rsidRPr="00CB50E1" w:rsidRDefault="004F0073" w:rsidP="004F0073">
      <w:pPr>
        <w:spacing w:after="0" w:line="312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CB50E1">
        <w:rPr>
          <w:rFonts w:ascii="Times New Roman" w:eastAsia="Calibri" w:hAnsi="Times New Roman"/>
          <w:b/>
          <w:sz w:val="24"/>
          <w:szCs w:val="24"/>
        </w:rPr>
        <w:t xml:space="preserve">Итоговая уровневая оценка </w:t>
      </w:r>
      <w:proofErr w:type="gramStart"/>
      <w:r w:rsidRPr="00CB50E1">
        <w:rPr>
          <w:rFonts w:ascii="Times New Roman" w:eastAsia="Calibri" w:hAnsi="Times New Roman"/>
          <w:b/>
          <w:sz w:val="24"/>
          <w:szCs w:val="24"/>
        </w:rPr>
        <w:t>осуществляется  по</w:t>
      </w:r>
      <w:proofErr w:type="gramEnd"/>
      <w:r w:rsidRPr="00CB50E1">
        <w:rPr>
          <w:rFonts w:ascii="Times New Roman" w:eastAsia="Calibri" w:hAnsi="Times New Roman"/>
          <w:b/>
          <w:sz w:val="24"/>
          <w:szCs w:val="24"/>
        </w:rPr>
        <w:t xml:space="preserve"> следующим направлениям: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4F0073" w:rsidRPr="003B164C" w:rsidTr="00D01A7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spacing w:after="0" w:line="312" w:lineRule="auto"/>
              <w:jc w:val="both"/>
              <w:rPr>
                <w:rFonts w:ascii="Times New Roman" w:eastAsia="Calibri" w:hAnsi="Times New Roman"/>
              </w:rPr>
            </w:pPr>
            <w:r w:rsidRPr="003B164C">
              <w:rPr>
                <w:rFonts w:ascii="Times New Roman" w:eastAsia="Calibri" w:hAnsi="Times New Roman"/>
                <w:b/>
              </w:rPr>
              <w:t>Высокий уровень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spacing w:after="0" w:line="312" w:lineRule="auto"/>
              <w:jc w:val="both"/>
              <w:rPr>
                <w:rFonts w:ascii="Times New Roman" w:eastAsia="Calibri" w:hAnsi="Times New Roman"/>
              </w:rPr>
            </w:pPr>
            <w:proofErr w:type="gramStart"/>
            <w:r w:rsidRPr="003B164C">
              <w:rPr>
                <w:rFonts w:ascii="Times New Roman" w:eastAsia="Calibri" w:hAnsi="Times New Roman"/>
              </w:rPr>
              <w:t>выполнение</w:t>
            </w:r>
            <w:proofErr w:type="gramEnd"/>
            <w:r w:rsidRPr="003B164C">
              <w:rPr>
                <w:rFonts w:ascii="Times New Roman" w:eastAsia="Calibri" w:hAnsi="Times New Roman"/>
              </w:rPr>
              <w:t xml:space="preserve"> всех показателей и заданий, соответствующих данному возрасту</w:t>
            </w:r>
          </w:p>
        </w:tc>
      </w:tr>
      <w:tr w:rsidR="004F0073" w:rsidRPr="003B164C" w:rsidTr="00D01A7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spacing w:after="0" w:line="312" w:lineRule="auto"/>
              <w:jc w:val="both"/>
              <w:rPr>
                <w:rFonts w:ascii="Times New Roman" w:eastAsia="Calibri" w:hAnsi="Times New Roman"/>
                <w:b/>
              </w:rPr>
            </w:pPr>
            <w:r w:rsidRPr="003B164C">
              <w:rPr>
                <w:rFonts w:ascii="Times New Roman" w:eastAsia="Calibri" w:hAnsi="Times New Roman"/>
                <w:b/>
              </w:rPr>
              <w:t>Средний уровень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spacing w:after="0" w:line="312" w:lineRule="auto"/>
              <w:jc w:val="both"/>
              <w:rPr>
                <w:rFonts w:ascii="Times New Roman" w:eastAsia="Calibri" w:hAnsi="Times New Roman"/>
              </w:rPr>
            </w:pPr>
            <w:proofErr w:type="gramStart"/>
            <w:r w:rsidRPr="003B164C">
              <w:rPr>
                <w:rFonts w:ascii="Times New Roman" w:eastAsia="Calibri" w:hAnsi="Times New Roman"/>
              </w:rPr>
              <w:t>недостаточно</w:t>
            </w:r>
            <w:proofErr w:type="gramEnd"/>
            <w:r w:rsidRPr="003B164C">
              <w:rPr>
                <w:rFonts w:ascii="Times New Roman" w:eastAsia="Calibri" w:hAnsi="Times New Roman"/>
              </w:rPr>
              <w:t xml:space="preserve"> четкое выполнение показателей или  заданий, </w:t>
            </w:r>
            <w:proofErr w:type="spellStart"/>
            <w:r w:rsidRPr="003B164C">
              <w:rPr>
                <w:rFonts w:ascii="Times New Roman" w:eastAsia="Calibri" w:hAnsi="Times New Roman"/>
              </w:rPr>
              <w:t>соответс</w:t>
            </w:r>
            <w:proofErr w:type="spellEnd"/>
            <w:r w:rsidRPr="003B164C">
              <w:rPr>
                <w:rFonts w:ascii="Times New Roman" w:eastAsia="Calibri" w:hAnsi="Times New Roman"/>
              </w:rPr>
              <w:t xml:space="preserve">- </w:t>
            </w:r>
            <w:proofErr w:type="spellStart"/>
            <w:r w:rsidRPr="003B164C">
              <w:rPr>
                <w:rFonts w:ascii="Times New Roman" w:eastAsia="Calibri" w:hAnsi="Times New Roman"/>
              </w:rPr>
              <w:t>твующих</w:t>
            </w:r>
            <w:proofErr w:type="spellEnd"/>
            <w:r w:rsidRPr="003B164C">
              <w:rPr>
                <w:rFonts w:ascii="Times New Roman" w:eastAsia="Calibri" w:hAnsi="Times New Roman"/>
              </w:rPr>
              <w:t xml:space="preserve">  данному  возрасту</w:t>
            </w:r>
          </w:p>
        </w:tc>
      </w:tr>
      <w:tr w:rsidR="004F0073" w:rsidRPr="003B164C" w:rsidTr="00D01A7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spacing w:after="0" w:line="312" w:lineRule="auto"/>
              <w:jc w:val="both"/>
              <w:rPr>
                <w:rFonts w:ascii="Times New Roman" w:eastAsia="Calibri" w:hAnsi="Times New Roman"/>
                <w:b/>
              </w:rPr>
            </w:pPr>
            <w:r w:rsidRPr="003B164C">
              <w:rPr>
                <w:rFonts w:ascii="Times New Roman" w:eastAsia="Calibri" w:hAnsi="Times New Roman"/>
                <w:b/>
              </w:rPr>
              <w:t>Низкий уровень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spacing w:after="0" w:line="312" w:lineRule="auto"/>
              <w:jc w:val="both"/>
              <w:rPr>
                <w:rFonts w:ascii="Times New Roman" w:eastAsia="Calibri" w:hAnsi="Times New Roman"/>
              </w:rPr>
            </w:pPr>
            <w:proofErr w:type="gramStart"/>
            <w:r w:rsidRPr="003B164C">
              <w:rPr>
                <w:rFonts w:ascii="Times New Roman" w:eastAsia="Calibri" w:hAnsi="Times New Roman"/>
              </w:rPr>
              <w:t>невыполнение</w:t>
            </w:r>
            <w:proofErr w:type="gramEnd"/>
            <w:r w:rsidRPr="003B164C">
              <w:rPr>
                <w:rFonts w:ascii="Times New Roman" w:eastAsia="Calibri" w:hAnsi="Times New Roman"/>
              </w:rPr>
              <w:t xml:space="preserve"> показателей и заданий данного возраста</w:t>
            </w:r>
          </w:p>
        </w:tc>
      </w:tr>
    </w:tbl>
    <w:p w:rsidR="00D01A73" w:rsidRDefault="00D01A73" w:rsidP="004F0073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F956DC" w:rsidRDefault="00F956DC" w:rsidP="004F0073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01A73" w:rsidRDefault="00D01A73" w:rsidP="004F0073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F0073" w:rsidRPr="00097E57" w:rsidRDefault="004F0073" w:rsidP="004F0073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097E57">
        <w:rPr>
          <w:rFonts w:ascii="Times New Roman" w:eastAsia="Calibri" w:hAnsi="Times New Roman"/>
          <w:b/>
          <w:sz w:val="24"/>
          <w:szCs w:val="24"/>
        </w:rPr>
        <w:t>Показатели для определения ур</w:t>
      </w:r>
      <w:r w:rsidR="00097E57">
        <w:rPr>
          <w:rFonts w:ascii="Times New Roman" w:eastAsia="Calibri" w:hAnsi="Times New Roman"/>
          <w:b/>
          <w:sz w:val="24"/>
          <w:szCs w:val="24"/>
        </w:rPr>
        <w:t>овня хореографического развития</w:t>
      </w:r>
      <w:r w:rsidRPr="00097E57">
        <w:rPr>
          <w:rFonts w:ascii="Times New Roman" w:eastAsia="Calibri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4397"/>
        <w:gridCol w:w="1023"/>
        <w:gridCol w:w="1134"/>
        <w:gridCol w:w="1276"/>
        <w:gridCol w:w="1099"/>
      </w:tblGrid>
      <w:tr w:rsidR="004F0073" w:rsidRPr="003B164C" w:rsidTr="00D01A73">
        <w:trPr>
          <w:trHeight w:val="31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Параметры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Середина года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Конец года</w:t>
            </w:r>
          </w:p>
        </w:tc>
      </w:tr>
      <w:tr w:rsidR="004F0073" w:rsidRPr="003B164C" w:rsidTr="00D01A73">
        <w:trPr>
          <w:trHeight w:val="41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Интерес,</w:t>
            </w:r>
            <w:r w:rsidRPr="003B164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потребность в хореографии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D01A73">
        <w:trPr>
          <w:trHeight w:val="41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Музыкальность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D01A7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Выразительность исполнения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D01A7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Способность к импровизации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D01A7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Развитие двигательных навыков </w:t>
            </w: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(</w:t>
            </w:r>
            <w:r w:rsidRPr="003B164C">
              <w:rPr>
                <w:rFonts w:ascii="Times New Roman" w:eastAsia="Calibri" w:hAnsi="Times New Roman"/>
                <w:sz w:val="24"/>
                <w:szCs w:val="24"/>
              </w:rPr>
              <w:t>освоение разнообразных видов движений в соответствии с программным содержанием)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D01A7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Формирование двигательных качеств </w:t>
            </w:r>
            <w:r w:rsidRPr="003B164C">
              <w:rPr>
                <w:rFonts w:ascii="Times New Roman" w:eastAsia="Calibri" w:hAnsi="Times New Roman"/>
                <w:sz w:val="24"/>
                <w:szCs w:val="24"/>
              </w:rPr>
              <w:t>(координации, техничности, пластичности)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D01A7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Подвижность, лабильность нервных </w:t>
            </w:r>
            <w:proofErr w:type="gramStart"/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процессов</w:t>
            </w:r>
            <w:r w:rsidRPr="003B164C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gramEnd"/>
            <w:r w:rsidRPr="003B164C">
              <w:rPr>
                <w:rFonts w:ascii="Times New Roman" w:eastAsia="Calibri" w:hAnsi="Times New Roman"/>
                <w:sz w:val="24"/>
                <w:szCs w:val="24"/>
              </w:rPr>
              <w:t>умение переключаться с одного движения на другое в соответствии с музыкой. Менять направление движения, перестраиваться.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D01A7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Формирование правильной осанки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D01A7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010A0F" w:rsidRPr="00DD6DC9" w:rsidRDefault="00010A0F" w:rsidP="00010A0F">
      <w:pPr>
        <w:pStyle w:val="3"/>
        <w:rPr>
          <w:rFonts w:ascii="Times New Roman" w:hAnsi="Times New Roman"/>
        </w:rPr>
      </w:pPr>
      <w:r w:rsidRPr="00DB0B41">
        <w:rPr>
          <w:rFonts w:ascii="Times New Roman" w:hAnsi="Times New Roman"/>
        </w:rPr>
        <w:t>Методы:</w:t>
      </w:r>
    </w:p>
    <w:p w:rsidR="00017092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- собеседование;</w:t>
      </w:r>
    </w:p>
    <w:p w:rsidR="00017092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="00010A0F" w:rsidRPr="00DD6DC9">
        <w:rPr>
          <w:rFonts w:ascii="Times New Roman" w:hAnsi="Times New Roman"/>
          <w:kern w:val="2"/>
          <w:sz w:val="24"/>
          <w:szCs w:val="24"/>
        </w:rPr>
        <w:t xml:space="preserve">тестирование; </w:t>
      </w:r>
    </w:p>
    <w:p w:rsidR="00017092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="00010A0F" w:rsidRPr="00DD6DC9">
        <w:rPr>
          <w:rFonts w:ascii="Times New Roman" w:hAnsi="Times New Roman"/>
          <w:kern w:val="2"/>
          <w:sz w:val="24"/>
          <w:szCs w:val="24"/>
        </w:rPr>
        <w:t>контрольное задание</w:t>
      </w:r>
      <w:r>
        <w:rPr>
          <w:rFonts w:ascii="Times New Roman" w:hAnsi="Times New Roman"/>
          <w:kern w:val="2"/>
          <w:sz w:val="24"/>
          <w:szCs w:val="24"/>
        </w:rPr>
        <w:t>;</w:t>
      </w:r>
    </w:p>
    <w:p w:rsidR="00017092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="00010A0F" w:rsidRPr="00DD6DC9">
        <w:rPr>
          <w:rFonts w:ascii="Times New Roman" w:hAnsi="Times New Roman"/>
          <w:kern w:val="2"/>
          <w:sz w:val="24"/>
          <w:szCs w:val="24"/>
        </w:rPr>
        <w:t>наблюдение</w:t>
      </w:r>
      <w:r>
        <w:rPr>
          <w:rFonts w:ascii="Times New Roman" w:hAnsi="Times New Roman"/>
          <w:kern w:val="2"/>
          <w:sz w:val="24"/>
          <w:szCs w:val="24"/>
        </w:rPr>
        <w:t>;</w:t>
      </w:r>
    </w:p>
    <w:p w:rsidR="00010A0F" w:rsidRPr="00010A0F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="00010A0F" w:rsidRPr="00DD6DC9">
        <w:rPr>
          <w:rFonts w:ascii="Times New Roman" w:hAnsi="Times New Roman"/>
          <w:sz w:val="24"/>
          <w:szCs w:val="24"/>
        </w:rPr>
        <w:t>участие в концертах и конкурсах различного уровня;</w:t>
      </w:r>
    </w:p>
    <w:p w:rsidR="00010A0F" w:rsidRPr="00DD6DC9" w:rsidRDefault="00010A0F" w:rsidP="00010A0F">
      <w:pPr>
        <w:spacing w:after="0" w:line="240" w:lineRule="auto"/>
        <w:ind w:left="115" w:hanging="115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творческие отчеты;</w:t>
      </w:r>
    </w:p>
    <w:p w:rsidR="00010A0F" w:rsidRDefault="00010A0F" w:rsidP="00010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-проведение праздников,</w:t>
      </w:r>
    </w:p>
    <w:p w:rsidR="00010A0F" w:rsidRPr="00DD6DC9" w:rsidRDefault="00010A0F" w:rsidP="00010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диагностирование;</w:t>
      </w:r>
    </w:p>
    <w:p w:rsidR="004F0073" w:rsidRPr="00F956DC" w:rsidRDefault="00010A0F" w:rsidP="00F956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D6DC9">
        <w:rPr>
          <w:rFonts w:ascii="Times New Roman" w:hAnsi="Times New Roman"/>
          <w:sz w:val="24"/>
          <w:szCs w:val="24"/>
        </w:rPr>
        <w:t>анализ</w:t>
      </w:r>
      <w:r>
        <w:rPr>
          <w:rFonts w:ascii="Times New Roman" w:hAnsi="Times New Roman"/>
          <w:sz w:val="24"/>
          <w:szCs w:val="24"/>
        </w:rPr>
        <w:t xml:space="preserve"> и самоанализ, оценка и самооценка</w:t>
      </w:r>
      <w:r w:rsidR="00017092">
        <w:rPr>
          <w:rFonts w:ascii="Times New Roman" w:hAnsi="Times New Roman"/>
          <w:sz w:val="24"/>
          <w:szCs w:val="24"/>
        </w:rPr>
        <w:t xml:space="preserve">. </w:t>
      </w:r>
    </w:p>
    <w:p w:rsidR="003A6C6F" w:rsidRDefault="00CC05D3" w:rsidP="004C7860">
      <w:pPr>
        <w:spacing w:after="0" w:line="360" w:lineRule="auto"/>
        <w:ind w:left="-284" w:firstLine="851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Содержание курса внеурочной д</w:t>
      </w:r>
      <w:r w:rsidR="00D01A73">
        <w:rPr>
          <w:rFonts w:ascii="Times New Roman" w:hAnsi="Times New Roman"/>
          <w:b/>
          <w:sz w:val="24"/>
          <w:szCs w:val="28"/>
        </w:rPr>
        <w:t>еятельности «Танцуй,</w:t>
      </w:r>
      <w:r w:rsidR="006F4B22">
        <w:rPr>
          <w:rFonts w:ascii="Times New Roman" w:hAnsi="Times New Roman"/>
          <w:b/>
          <w:sz w:val="24"/>
          <w:szCs w:val="28"/>
        </w:rPr>
        <w:t xml:space="preserve"> </w:t>
      </w:r>
      <w:r w:rsidR="00D01A73">
        <w:rPr>
          <w:rFonts w:ascii="Times New Roman" w:hAnsi="Times New Roman"/>
          <w:b/>
          <w:sz w:val="24"/>
          <w:szCs w:val="28"/>
        </w:rPr>
        <w:t>танцуй</w:t>
      </w:r>
      <w:r>
        <w:rPr>
          <w:rFonts w:ascii="Times New Roman" w:hAnsi="Times New Roman"/>
          <w:b/>
          <w:sz w:val="24"/>
          <w:szCs w:val="28"/>
        </w:rPr>
        <w:t>»</w:t>
      </w:r>
    </w:p>
    <w:p w:rsidR="00CC05D3" w:rsidRDefault="00CC05D3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 xml:space="preserve">Содержание  </w:t>
      </w:r>
      <w:r w:rsidR="00CE08A6">
        <w:rPr>
          <w:rFonts w:ascii="Times New Roman" w:eastAsia="Calibri" w:hAnsi="Times New Roman"/>
          <w:sz w:val="24"/>
          <w:szCs w:val="24"/>
        </w:rPr>
        <w:t>курса</w:t>
      </w:r>
      <w:proofErr w:type="gramEnd"/>
      <w:r w:rsidR="00CE08A6">
        <w:rPr>
          <w:rFonts w:ascii="Times New Roman" w:eastAsia="Calibri" w:hAnsi="Times New Roman"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>взаимосвязано с содержанием предметов «Музыка», «Изобразительное искусство», «Театральн</w:t>
      </w:r>
      <w:r w:rsidR="00CE08A6">
        <w:rPr>
          <w:rFonts w:ascii="Times New Roman" w:eastAsia="Calibri" w:hAnsi="Times New Roman"/>
          <w:sz w:val="24"/>
          <w:szCs w:val="24"/>
        </w:rPr>
        <w:t>ая деятельность». Данный курс</w:t>
      </w:r>
      <w:r w:rsidRPr="003B164C">
        <w:rPr>
          <w:rFonts w:ascii="Times New Roman" w:eastAsia="Calibri" w:hAnsi="Times New Roman"/>
          <w:sz w:val="24"/>
          <w:szCs w:val="24"/>
        </w:rPr>
        <w:t xml:space="preserve"> содержит основы изучения танцевальной культуры от истоков происхождения и эпохи Средневековья, ознакомление учащихся с наиболее важными событиями данных эпох, с костюмами и украшениями того времени, а также со стилевыми особенностями танцев. Возникновение танцев связано с трудовыми процессами, играми, старинными обрядами, религиозными праздниками. В каждой местности они имели свои особенности. Бытовые танцы, ставшие историческими, представляют собой переработку народного танцевального материала и отражают особенности определенной эпохи или среды. Характерные черты культуры проявляются в построении и стиле танца, в его музыке, одежде танцующих, их манеры и т.д. </w:t>
      </w:r>
    </w:p>
    <w:p w:rsidR="00017092" w:rsidRDefault="00017092" w:rsidP="00CC05D3">
      <w:pPr>
        <w:keepLines/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3C6F5F">
        <w:rPr>
          <w:rFonts w:ascii="Times New Roman" w:hAnsi="Times New Roman"/>
          <w:b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>азд</w:t>
      </w:r>
      <w:r w:rsidR="006F4B22">
        <w:rPr>
          <w:rFonts w:ascii="Times New Roman" w:hAnsi="Times New Roman"/>
          <w:b/>
          <w:sz w:val="24"/>
          <w:szCs w:val="24"/>
        </w:rPr>
        <w:t>ел 1. Танец в жизни человека (25</w:t>
      </w:r>
      <w:r>
        <w:rPr>
          <w:rFonts w:ascii="Times New Roman" w:hAnsi="Times New Roman"/>
          <w:b/>
          <w:sz w:val="24"/>
          <w:szCs w:val="24"/>
        </w:rPr>
        <w:t xml:space="preserve"> ч.)</w:t>
      </w:r>
    </w:p>
    <w:p w:rsidR="00017092" w:rsidRDefault="00017092" w:rsidP="00017092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81B85">
        <w:rPr>
          <w:rFonts w:ascii="Times New Roman" w:hAnsi="Times New Roman"/>
          <w:sz w:val="24"/>
          <w:szCs w:val="24"/>
        </w:rPr>
        <w:t>Вводное занятие. ИОТ. Истоки возникновения танца. Первый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1B85">
        <w:rPr>
          <w:rFonts w:ascii="Times New Roman" w:hAnsi="Times New Roman"/>
          <w:sz w:val="24"/>
          <w:szCs w:val="24"/>
        </w:rPr>
        <w:t>танец человека. Диагностика. Народный танец. Изучение элементов танца. Закрепление. Гимнастический этюд. Элементы «колесо», «шпагат», «мостик». Закрепление.</w:t>
      </w:r>
    </w:p>
    <w:p w:rsidR="00017092" w:rsidRPr="00062B54" w:rsidRDefault="00017092" w:rsidP="00062B54">
      <w:pPr>
        <w:pStyle w:val="a4"/>
        <w:spacing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B24C9">
        <w:rPr>
          <w:rFonts w:ascii="Times New Roman" w:hAnsi="Times New Roman"/>
          <w:i/>
          <w:iCs/>
          <w:sz w:val="24"/>
          <w:szCs w:val="24"/>
        </w:rPr>
        <w:t>Основное содержание:</w:t>
      </w:r>
      <w:r w:rsidR="00062B5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17092">
        <w:rPr>
          <w:rFonts w:ascii="Times New Roman" w:hAnsi="Times New Roman" w:cs="Times New Roman"/>
          <w:b/>
          <w:sz w:val="24"/>
          <w:szCs w:val="24"/>
        </w:rPr>
        <w:t>Познакомить детей с историей возникновения танца, с первым танцем человека. Возникновение танца как внутренняя потребность человека выразить свое отношение к миру, людям.</w:t>
      </w:r>
    </w:p>
    <w:p w:rsidR="00017092" w:rsidRPr="00017092" w:rsidRDefault="00017092" w:rsidP="00017092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/>
          <w:iCs/>
          <w:color w:val="auto"/>
          <w:sz w:val="24"/>
          <w:szCs w:val="24"/>
        </w:rPr>
        <w:lastRenderedPageBreak/>
        <w:t>Основы музыкальной грамоты включают понятие о средствах музыкальной выразительности (темп, ритм, динамика и т.д.); знания необходимы для осознанного восприятия музыки, способствуют развитию художественного вкуса.</w:t>
      </w:r>
    </w:p>
    <w:p w:rsidR="00017092" w:rsidRPr="00017092" w:rsidRDefault="00017092" w:rsidP="00017092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/>
          <w:iCs/>
          <w:color w:val="auto"/>
          <w:sz w:val="24"/>
          <w:szCs w:val="24"/>
        </w:rPr>
        <w:t>Упражнения на согласование движений с музыкой развивают: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Pr="00017092">
        <w:rPr>
          <w:rFonts w:ascii="Times New Roman" w:hAnsi="Times New Roman" w:cs="Times New Roman"/>
          <w:b/>
          <w:iCs/>
          <w:color w:val="auto"/>
          <w:sz w:val="24"/>
          <w:szCs w:val="24"/>
        </w:rPr>
        <w:t>способность выполнять упражнения в определенном темпе, ритме, в соответс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твии с содержанием музыкального </w:t>
      </w:r>
      <w:r w:rsidRPr="00017092">
        <w:rPr>
          <w:rFonts w:ascii="Times New Roman" w:hAnsi="Times New Roman" w:cs="Times New Roman"/>
          <w:b/>
          <w:iCs/>
          <w:color w:val="auto"/>
          <w:sz w:val="24"/>
          <w:szCs w:val="24"/>
        </w:rPr>
        <w:t>произведения;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Pr="00017092">
        <w:rPr>
          <w:rFonts w:ascii="Times New Roman" w:hAnsi="Times New Roman" w:cs="Times New Roman"/>
          <w:b/>
          <w:iCs/>
          <w:color w:val="auto"/>
          <w:sz w:val="24"/>
          <w:szCs w:val="24"/>
        </w:rPr>
        <w:t>зрительную и двигательную память;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Pr="00017092">
        <w:rPr>
          <w:rFonts w:ascii="Times New Roman" w:hAnsi="Times New Roman" w:cs="Times New Roman"/>
          <w:b/>
          <w:iCs/>
          <w:color w:val="auto"/>
          <w:sz w:val="24"/>
          <w:szCs w:val="24"/>
        </w:rPr>
        <w:t>музыкальную восприимчивость.</w:t>
      </w:r>
    </w:p>
    <w:p w:rsidR="00017092" w:rsidRPr="00017092" w:rsidRDefault="00017092" w:rsidP="00017092">
      <w:pPr>
        <w:pStyle w:val="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color w:val="auto"/>
          <w:sz w:val="24"/>
          <w:szCs w:val="24"/>
        </w:rPr>
        <w:t xml:space="preserve">Раздел </w:t>
      </w:r>
      <w:proofErr w:type="gramStart"/>
      <w:r w:rsidRPr="00017092">
        <w:rPr>
          <w:rFonts w:ascii="Times New Roman" w:hAnsi="Times New Roman" w:cs="Times New Roman"/>
          <w:color w:val="auto"/>
          <w:sz w:val="24"/>
          <w:szCs w:val="24"/>
        </w:rPr>
        <w:t>2.«</w:t>
      </w:r>
      <w:proofErr w:type="gramEnd"/>
      <w:r w:rsidRPr="00017092">
        <w:rPr>
          <w:rFonts w:ascii="Times New Roman" w:hAnsi="Times New Roman" w:cs="Times New Roman"/>
          <w:color w:val="auto"/>
          <w:sz w:val="24"/>
          <w:szCs w:val="24"/>
        </w:rPr>
        <w:t>Танцевальные жанры и стили».</w:t>
      </w:r>
      <w:r w:rsidR="006F4B22">
        <w:rPr>
          <w:rFonts w:ascii="Times New Roman" w:hAnsi="Times New Roman" w:cs="Times New Roman"/>
          <w:color w:val="auto"/>
          <w:sz w:val="24"/>
          <w:szCs w:val="24"/>
        </w:rPr>
        <w:t xml:space="preserve"> (27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ч.)</w:t>
      </w:r>
    </w:p>
    <w:p w:rsidR="00017092" w:rsidRPr="00017092" w:rsidRDefault="00017092" w:rsidP="00017092">
      <w:pPr>
        <w:pStyle w:val="1"/>
        <w:spacing w:before="0" w:line="36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Общие представления о многообразии танцевальных жанров и стилей. Бальные танцы. Медленный вальс. Фигуры вальса. Поклон. Закрепление. Детские эстрадные танцы. Изучение элементов танца. Отработка упражнений, техники исполнения танца. Закрепление. Постановочно - репетиционная работа. Повторение. </w:t>
      </w:r>
    </w:p>
    <w:p w:rsidR="00017092" w:rsidRPr="00017092" w:rsidRDefault="00017092" w:rsidP="00017092">
      <w:pPr>
        <w:pStyle w:val="1"/>
        <w:spacing w:before="0" w:line="360" w:lineRule="auto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Основное содержание:</w:t>
      </w:r>
    </w:p>
    <w:p w:rsidR="00017092" w:rsidRPr="00017092" w:rsidRDefault="00017092" w:rsidP="00017092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/>
          <w:iCs/>
          <w:color w:val="auto"/>
          <w:sz w:val="24"/>
          <w:szCs w:val="24"/>
        </w:rPr>
        <w:t>Дать</w:t>
      </w:r>
      <w:r w:rsidRPr="0001709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общие представления о многообразии танцевальных жанров и стилей. Модификация жанров в современном танце. Разновидности танцев. Изучение некоторых танцев определенного стиля.</w:t>
      </w:r>
    </w:p>
    <w:p w:rsidR="007A0DD9" w:rsidRPr="000876C0" w:rsidRDefault="007A0DD9" w:rsidP="007A0DD9">
      <w:pPr>
        <w:keepLines/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7A0DD9">
        <w:rPr>
          <w:rFonts w:ascii="Times New Roman" w:hAnsi="Times New Roman"/>
          <w:b/>
          <w:sz w:val="24"/>
          <w:szCs w:val="24"/>
        </w:rPr>
        <w:t xml:space="preserve">Раздел </w:t>
      </w:r>
      <w:r w:rsidR="00017092">
        <w:rPr>
          <w:rFonts w:ascii="Times New Roman" w:hAnsi="Times New Roman"/>
          <w:b/>
          <w:sz w:val="24"/>
          <w:szCs w:val="24"/>
        </w:rPr>
        <w:t xml:space="preserve">3. </w:t>
      </w:r>
      <w:r w:rsidRPr="007A0DD9">
        <w:rPr>
          <w:rFonts w:ascii="Times New Roman" w:hAnsi="Times New Roman"/>
          <w:b/>
          <w:sz w:val="24"/>
          <w:szCs w:val="24"/>
        </w:rPr>
        <w:t>«Основа танца – залог успеха</w:t>
      </w:r>
      <w:r w:rsidRPr="000876C0">
        <w:rPr>
          <w:rFonts w:ascii="Times New Roman" w:hAnsi="Times New Roman"/>
          <w:b/>
          <w:sz w:val="24"/>
          <w:szCs w:val="24"/>
        </w:rPr>
        <w:t xml:space="preserve">». </w:t>
      </w:r>
      <w:r w:rsidR="006F4B22">
        <w:rPr>
          <w:rFonts w:ascii="Times New Roman" w:hAnsi="Times New Roman"/>
          <w:b/>
          <w:sz w:val="24"/>
          <w:szCs w:val="24"/>
        </w:rPr>
        <w:t>(21</w:t>
      </w:r>
      <w:r w:rsidR="000876C0" w:rsidRPr="000876C0">
        <w:rPr>
          <w:rFonts w:ascii="Times New Roman" w:hAnsi="Times New Roman"/>
          <w:b/>
          <w:sz w:val="24"/>
          <w:szCs w:val="24"/>
        </w:rPr>
        <w:t xml:space="preserve"> ч.)</w:t>
      </w:r>
    </w:p>
    <w:p w:rsidR="007A0DD9" w:rsidRDefault="007A0DD9" w:rsidP="007A0DD9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A0DD9">
        <w:rPr>
          <w:rFonts w:ascii="Times New Roman" w:hAnsi="Times New Roman"/>
          <w:i/>
          <w:sz w:val="24"/>
          <w:szCs w:val="24"/>
        </w:rPr>
        <w:t>Теоретическая часть: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</w:rPr>
        <w:t>Педагог акцентирует внимание на том, что знание основ танца- залог успеха. Изучение подготовительной позиции рук. Правильность постановки корпуса, ног, рук, головы. Изучение подготовительной позиции ног. Знакомство с терминами: «</w:t>
      </w:r>
      <w:r w:rsidRPr="004C7860">
        <w:rPr>
          <w:rFonts w:ascii="Times New Roman" w:hAnsi="Times New Roman"/>
          <w:sz w:val="24"/>
          <w:szCs w:val="24"/>
          <w:lang w:val="en-US"/>
        </w:rPr>
        <w:t>Battement</w:t>
      </w:r>
      <w:r w:rsidRPr="004C78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7860">
        <w:rPr>
          <w:rFonts w:ascii="Times New Roman" w:hAnsi="Times New Roman"/>
          <w:sz w:val="24"/>
          <w:szCs w:val="24"/>
          <w:lang w:val="en-US"/>
        </w:rPr>
        <w:t>tendu</w:t>
      </w:r>
      <w:proofErr w:type="spellEnd"/>
      <w:r w:rsidRPr="004C7860">
        <w:rPr>
          <w:rFonts w:ascii="Times New Roman" w:hAnsi="Times New Roman"/>
          <w:sz w:val="24"/>
          <w:szCs w:val="24"/>
        </w:rPr>
        <w:t>», «</w:t>
      </w:r>
      <w:r w:rsidRPr="004C7860">
        <w:rPr>
          <w:rFonts w:ascii="Times New Roman" w:hAnsi="Times New Roman"/>
          <w:sz w:val="24"/>
          <w:szCs w:val="24"/>
          <w:lang w:val="en-US"/>
        </w:rPr>
        <w:t>demy</w:t>
      </w:r>
      <w:r w:rsidRPr="004C78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7860">
        <w:rPr>
          <w:rFonts w:ascii="Times New Roman" w:hAnsi="Times New Roman"/>
          <w:sz w:val="24"/>
          <w:szCs w:val="24"/>
          <w:lang w:val="en-US"/>
        </w:rPr>
        <w:t>plie</w:t>
      </w:r>
      <w:proofErr w:type="spellEnd"/>
      <w:r w:rsidRPr="004C7860">
        <w:rPr>
          <w:rFonts w:ascii="Times New Roman" w:hAnsi="Times New Roman"/>
          <w:sz w:val="24"/>
          <w:szCs w:val="24"/>
        </w:rPr>
        <w:t>», «</w:t>
      </w:r>
      <w:proofErr w:type="spellStart"/>
      <w:r w:rsidRPr="004C7860">
        <w:rPr>
          <w:rFonts w:ascii="Times New Roman" w:hAnsi="Times New Roman"/>
          <w:sz w:val="24"/>
          <w:szCs w:val="24"/>
          <w:lang w:val="en-US"/>
        </w:rPr>
        <w:t>Rond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  <w:lang w:val="en-US"/>
        </w:rPr>
        <w:t>de</w:t>
      </w:r>
      <w:r w:rsidRPr="004C78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7860">
        <w:rPr>
          <w:rFonts w:ascii="Times New Roman" w:hAnsi="Times New Roman"/>
          <w:sz w:val="24"/>
          <w:szCs w:val="24"/>
          <w:lang w:val="en-US"/>
        </w:rPr>
        <w:t>jamde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7860">
        <w:rPr>
          <w:rFonts w:ascii="Times New Roman" w:hAnsi="Times New Roman"/>
          <w:sz w:val="24"/>
          <w:szCs w:val="24"/>
          <w:lang w:val="en-US"/>
        </w:rPr>
        <w:t>partene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». </w:t>
      </w:r>
    </w:p>
    <w:p w:rsidR="007A0DD9" w:rsidRPr="004C7860" w:rsidRDefault="007A0DD9" w:rsidP="000876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0DD9">
        <w:rPr>
          <w:rFonts w:ascii="Times New Roman" w:hAnsi="Times New Roman"/>
          <w:i/>
          <w:sz w:val="24"/>
          <w:szCs w:val="24"/>
        </w:rPr>
        <w:t>Практическая часть: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</w:rPr>
        <w:t>Позиции ног, рук. Правильное положение тела и его частей при маршировке, при выполнении танцевальных движений. Подскоки в 1 позиции с разворотом на 90- 120 градусов.</w:t>
      </w:r>
    </w:p>
    <w:p w:rsidR="007A0DD9" w:rsidRPr="004C7860" w:rsidRDefault="007A0DD9" w:rsidP="000876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860">
        <w:rPr>
          <w:rFonts w:ascii="Times New Roman" w:hAnsi="Times New Roman"/>
          <w:sz w:val="24"/>
          <w:szCs w:val="24"/>
        </w:rPr>
        <w:t>Положения рук в детских танцах и упражнениях: Положения рук в детских танцах и упражнениях: «руки на пояс», «руки в стороны», «руки вперёд», руки «лодочкой», «круглые руки». Упражн</w:t>
      </w:r>
      <w:r w:rsidR="006F4B22">
        <w:rPr>
          <w:rFonts w:ascii="Times New Roman" w:hAnsi="Times New Roman"/>
          <w:sz w:val="24"/>
          <w:szCs w:val="24"/>
        </w:rPr>
        <w:t>ения с воображаемыми цветами. «</w:t>
      </w:r>
      <w:r w:rsidRPr="004C7860">
        <w:rPr>
          <w:rFonts w:ascii="Times New Roman" w:hAnsi="Times New Roman"/>
          <w:sz w:val="24"/>
          <w:szCs w:val="24"/>
        </w:rPr>
        <w:t xml:space="preserve">Сладкая </w:t>
      </w:r>
      <w:proofErr w:type="gramStart"/>
      <w:r w:rsidRPr="004C7860">
        <w:rPr>
          <w:rFonts w:ascii="Times New Roman" w:hAnsi="Times New Roman"/>
          <w:sz w:val="24"/>
          <w:szCs w:val="24"/>
        </w:rPr>
        <w:t>грёза»-</w:t>
      </w:r>
      <w:proofErr w:type="spellStart"/>
      <w:proofErr w:type="gramEnd"/>
      <w:r w:rsidRPr="004C7860">
        <w:rPr>
          <w:rFonts w:ascii="Times New Roman" w:hAnsi="Times New Roman"/>
          <w:sz w:val="24"/>
          <w:szCs w:val="24"/>
        </w:rPr>
        <w:t>муз.Чайковского</w:t>
      </w:r>
      <w:proofErr w:type="spellEnd"/>
      <w:r w:rsidRPr="004C7860">
        <w:rPr>
          <w:rFonts w:ascii="Times New Roman" w:hAnsi="Times New Roman"/>
          <w:sz w:val="24"/>
          <w:szCs w:val="24"/>
        </w:rPr>
        <w:t>.</w:t>
      </w:r>
    </w:p>
    <w:p w:rsidR="007A0DD9" w:rsidRPr="000876C0" w:rsidRDefault="007A0DD9" w:rsidP="000876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876C0">
        <w:rPr>
          <w:rFonts w:ascii="Times New Roman" w:hAnsi="Times New Roman"/>
          <w:b/>
          <w:sz w:val="24"/>
          <w:szCs w:val="24"/>
        </w:rPr>
        <w:t xml:space="preserve">Раздел </w:t>
      </w:r>
      <w:r w:rsidR="000876C0" w:rsidRPr="000876C0">
        <w:rPr>
          <w:rFonts w:ascii="Times New Roman" w:hAnsi="Times New Roman"/>
          <w:b/>
          <w:sz w:val="24"/>
          <w:szCs w:val="24"/>
        </w:rPr>
        <w:t xml:space="preserve">4. </w:t>
      </w:r>
      <w:r w:rsidRPr="000876C0">
        <w:rPr>
          <w:rFonts w:ascii="Times New Roman" w:hAnsi="Times New Roman"/>
          <w:b/>
          <w:sz w:val="24"/>
          <w:szCs w:val="24"/>
        </w:rPr>
        <w:t>«Народные пляски».</w:t>
      </w:r>
      <w:r w:rsidR="006F4B22">
        <w:rPr>
          <w:rFonts w:ascii="Times New Roman" w:hAnsi="Times New Roman"/>
          <w:b/>
          <w:sz w:val="24"/>
          <w:szCs w:val="24"/>
        </w:rPr>
        <w:t xml:space="preserve"> (18 </w:t>
      </w:r>
      <w:r w:rsidR="00791C3F">
        <w:rPr>
          <w:rFonts w:ascii="Times New Roman" w:hAnsi="Times New Roman"/>
          <w:b/>
          <w:sz w:val="24"/>
          <w:szCs w:val="24"/>
        </w:rPr>
        <w:t>ч.)</w:t>
      </w:r>
    </w:p>
    <w:p w:rsidR="007A0DD9" w:rsidRPr="004C7860" w:rsidRDefault="007A0DD9" w:rsidP="000876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Теоретическая часть: </w:t>
      </w:r>
      <w:r w:rsidRPr="004C7860">
        <w:rPr>
          <w:rFonts w:ascii="Times New Roman" w:hAnsi="Times New Roman"/>
          <w:sz w:val="24"/>
          <w:szCs w:val="24"/>
        </w:rPr>
        <w:t xml:space="preserve">Положение рук в народных плясках: «руки на талии», «руки перед грудью», «положение рук в парах»: «свечка», «окошечко», … Положение рук во время </w:t>
      </w:r>
      <w:r>
        <w:rPr>
          <w:rFonts w:ascii="Times New Roman" w:hAnsi="Times New Roman"/>
          <w:sz w:val="24"/>
          <w:szCs w:val="24"/>
        </w:rPr>
        <w:t xml:space="preserve">движения. </w:t>
      </w:r>
      <w:proofErr w:type="gramStart"/>
      <w:r>
        <w:rPr>
          <w:rFonts w:ascii="Times New Roman" w:hAnsi="Times New Roman"/>
          <w:sz w:val="24"/>
          <w:szCs w:val="24"/>
        </w:rPr>
        <w:t>« Парный</w:t>
      </w:r>
      <w:proofErr w:type="gramEnd"/>
      <w:r>
        <w:rPr>
          <w:rFonts w:ascii="Times New Roman" w:hAnsi="Times New Roman"/>
          <w:sz w:val="24"/>
          <w:szCs w:val="24"/>
        </w:rPr>
        <w:t xml:space="preserve"> танец» - музыка </w:t>
      </w:r>
      <w:r w:rsidRPr="004C7860">
        <w:rPr>
          <w:rFonts w:ascii="Times New Roman" w:hAnsi="Times New Roman"/>
          <w:sz w:val="24"/>
          <w:szCs w:val="24"/>
        </w:rPr>
        <w:t>народная.</w:t>
      </w:r>
    </w:p>
    <w:p w:rsidR="007A0DD9" w:rsidRDefault="007A0DD9" w:rsidP="000876C0">
      <w:pPr>
        <w:keepLines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C7860">
        <w:rPr>
          <w:rFonts w:ascii="Times New Roman" w:hAnsi="Times New Roman"/>
          <w:sz w:val="24"/>
          <w:szCs w:val="24"/>
        </w:rPr>
        <w:t>Ставим танец. Объяснение.</w:t>
      </w:r>
    </w:p>
    <w:p w:rsidR="004C7860" w:rsidRDefault="007A0DD9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  <w:r w:rsidRPr="007A0DD9">
        <w:rPr>
          <w:rFonts w:ascii="Times New Roman" w:hAnsi="Times New Roman"/>
          <w:i/>
          <w:sz w:val="24"/>
          <w:szCs w:val="24"/>
        </w:rPr>
        <w:lastRenderedPageBreak/>
        <w:t xml:space="preserve">Практическая часть: </w:t>
      </w:r>
      <w:r w:rsidRPr="004C7860">
        <w:rPr>
          <w:rFonts w:ascii="Times New Roman" w:hAnsi="Times New Roman"/>
          <w:sz w:val="24"/>
          <w:szCs w:val="24"/>
        </w:rPr>
        <w:t xml:space="preserve">Упражнения по диагонали, на ковре. Этюды: «Ах, вы сени мои сени», «Ой, </w:t>
      </w:r>
      <w:proofErr w:type="spellStart"/>
      <w:r w:rsidRPr="004C7860">
        <w:rPr>
          <w:rFonts w:ascii="Times New Roman" w:hAnsi="Times New Roman"/>
          <w:sz w:val="24"/>
          <w:szCs w:val="24"/>
        </w:rPr>
        <w:t>утушка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, моя луговая». Разучивание движений: </w:t>
      </w:r>
      <w:proofErr w:type="spellStart"/>
      <w:r w:rsidRPr="004C7860">
        <w:rPr>
          <w:rFonts w:ascii="Times New Roman" w:hAnsi="Times New Roman"/>
          <w:sz w:val="24"/>
          <w:szCs w:val="24"/>
        </w:rPr>
        <w:t>ковырялочка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7860">
        <w:rPr>
          <w:rFonts w:ascii="Times New Roman" w:hAnsi="Times New Roman"/>
          <w:sz w:val="24"/>
          <w:szCs w:val="24"/>
        </w:rPr>
        <w:t>моталочка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, вынос ноги на носок, в сторону с поворотом стопы внутрь, дробь, молоточки, </w:t>
      </w:r>
      <w:proofErr w:type="spellStart"/>
      <w:r w:rsidRPr="004C7860">
        <w:rPr>
          <w:rFonts w:ascii="Times New Roman" w:hAnsi="Times New Roman"/>
          <w:sz w:val="24"/>
          <w:szCs w:val="24"/>
        </w:rPr>
        <w:t>припадание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, притопы. Элементы национальных танцев: движения кисти, верёвочка, </w:t>
      </w:r>
      <w:proofErr w:type="spellStart"/>
      <w:r w:rsidRPr="004C7860">
        <w:rPr>
          <w:rFonts w:ascii="Times New Roman" w:hAnsi="Times New Roman"/>
          <w:sz w:val="24"/>
          <w:szCs w:val="24"/>
        </w:rPr>
        <w:t>квиточки</w:t>
      </w:r>
      <w:proofErr w:type="spellEnd"/>
      <w:r w:rsidRPr="004C7860">
        <w:rPr>
          <w:rFonts w:ascii="Times New Roman" w:hAnsi="Times New Roman"/>
          <w:sz w:val="24"/>
          <w:szCs w:val="24"/>
        </w:rPr>
        <w:t>, галоп, мережка и др.</w:t>
      </w:r>
    </w:p>
    <w:p w:rsidR="007A0DD9" w:rsidRPr="007A0DD9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A0DD9">
        <w:rPr>
          <w:rFonts w:ascii="Times New Roman" w:hAnsi="Times New Roman"/>
          <w:b/>
          <w:sz w:val="24"/>
          <w:szCs w:val="24"/>
        </w:rPr>
        <w:t xml:space="preserve">Раздел </w:t>
      </w:r>
      <w:r w:rsidR="000876C0">
        <w:rPr>
          <w:rFonts w:ascii="Times New Roman" w:hAnsi="Times New Roman"/>
          <w:b/>
          <w:sz w:val="24"/>
          <w:szCs w:val="24"/>
        </w:rPr>
        <w:t>5</w:t>
      </w:r>
      <w:r w:rsidR="00C808D2">
        <w:rPr>
          <w:rFonts w:ascii="Times New Roman" w:hAnsi="Times New Roman"/>
          <w:b/>
          <w:sz w:val="24"/>
          <w:szCs w:val="24"/>
        </w:rPr>
        <w:t xml:space="preserve">. </w:t>
      </w:r>
      <w:r w:rsidRPr="007A0DD9">
        <w:rPr>
          <w:rFonts w:ascii="Times New Roman" w:hAnsi="Times New Roman"/>
          <w:b/>
          <w:sz w:val="24"/>
          <w:szCs w:val="24"/>
        </w:rPr>
        <w:t>«Эстрадные танцы для детей»</w:t>
      </w:r>
      <w:r w:rsidR="006F4B22">
        <w:rPr>
          <w:rFonts w:ascii="Times New Roman" w:hAnsi="Times New Roman"/>
          <w:b/>
          <w:sz w:val="24"/>
          <w:szCs w:val="24"/>
        </w:rPr>
        <w:t>. (18</w:t>
      </w:r>
      <w:r w:rsidR="00A92D9D">
        <w:rPr>
          <w:rFonts w:ascii="Times New Roman" w:hAnsi="Times New Roman"/>
          <w:b/>
          <w:sz w:val="24"/>
          <w:szCs w:val="24"/>
        </w:rPr>
        <w:t xml:space="preserve"> ч.)</w:t>
      </w:r>
    </w:p>
    <w:p w:rsidR="007A0DD9" w:rsidRPr="004C7860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0DD9">
        <w:rPr>
          <w:rFonts w:ascii="Times New Roman" w:hAnsi="Times New Roman"/>
          <w:i/>
          <w:sz w:val="24"/>
          <w:szCs w:val="24"/>
        </w:rPr>
        <w:t>Теоретическая часть: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</w:rPr>
        <w:t>Изучение двух видов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</w:rPr>
        <w:t xml:space="preserve">композиций эстрадного танца с зафиксированной последовательностью и </w:t>
      </w:r>
      <w:proofErr w:type="gramStart"/>
      <w:r w:rsidRPr="004C7860">
        <w:rPr>
          <w:rFonts w:ascii="Times New Roman" w:hAnsi="Times New Roman"/>
          <w:sz w:val="24"/>
          <w:szCs w:val="24"/>
        </w:rPr>
        <w:t>свободным  построением</w:t>
      </w:r>
      <w:proofErr w:type="gramEnd"/>
      <w:r w:rsidRPr="004C7860">
        <w:rPr>
          <w:rFonts w:ascii="Times New Roman" w:hAnsi="Times New Roman"/>
          <w:sz w:val="24"/>
          <w:szCs w:val="24"/>
        </w:rPr>
        <w:t>. Азбука хореографии. Схемы танцев.</w:t>
      </w:r>
    </w:p>
    <w:p w:rsidR="007A0DD9" w:rsidRPr="004C7860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0DD9">
        <w:rPr>
          <w:rFonts w:ascii="Times New Roman" w:eastAsia="Calibri" w:hAnsi="Times New Roman"/>
          <w:i/>
          <w:sz w:val="24"/>
          <w:szCs w:val="24"/>
        </w:rPr>
        <w:t xml:space="preserve">Практическая часть: </w:t>
      </w:r>
      <w:r w:rsidRPr="004C7860">
        <w:rPr>
          <w:rFonts w:ascii="Times New Roman" w:hAnsi="Times New Roman"/>
          <w:sz w:val="24"/>
          <w:szCs w:val="24"/>
        </w:rPr>
        <w:t>Разучивание: «</w:t>
      </w:r>
      <w:proofErr w:type="spellStart"/>
      <w:r w:rsidRPr="004C7860">
        <w:rPr>
          <w:rFonts w:ascii="Times New Roman" w:hAnsi="Times New Roman"/>
          <w:sz w:val="24"/>
          <w:szCs w:val="24"/>
        </w:rPr>
        <w:t>Чунга-Чанга</w:t>
      </w:r>
      <w:proofErr w:type="spellEnd"/>
      <w:r w:rsidRPr="004C7860">
        <w:rPr>
          <w:rFonts w:ascii="Times New Roman" w:hAnsi="Times New Roman"/>
          <w:sz w:val="24"/>
          <w:szCs w:val="24"/>
        </w:rPr>
        <w:t>» (повторение шагов с высоким подниманием колен, движ</w:t>
      </w:r>
      <w:bookmarkStart w:id="0" w:name="_GoBack"/>
      <w:bookmarkEnd w:id="0"/>
      <w:r w:rsidRPr="004C7860">
        <w:rPr>
          <w:rFonts w:ascii="Times New Roman" w:hAnsi="Times New Roman"/>
          <w:sz w:val="24"/>
          <w:szCs w:val="24"/>
        </w:rPr>
        <w:t>ения рук-мельница, вверх-вниз, работа кисти, наклоны, полуприседания, прыжки, покачивания).</w:t>
      </w:r>
    </w:p>
    <w:p w:rsidR="007A0DD9" w:rsidRPr="004C7860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860">
        <w:rPr>
          <w:rFonts w:ascii="Times New Roman" w:hAnsi="Times New Roman"/>
          <w:sz w:val="24"/>
          <w:szCs w:val="24"/>
        </w:rPr>
        <w:t>«</w:t>
      </w:r>
      <w:proofErr w:type="gramStart"/>
      <w:r w:rsidRPr="004C7860">
        <w:rPr>
          <w:rFonts w:ascii="Times New Roman" w:hAnsi="Times New Roman"/>
          <w:sz w:val="24"/>
          <w:szCs w:val="24"/>
        </w:rPr>
        <w:t>Морячка»(</w:t>
      </w:r>
      <w:proofErr w:type="gramEnd"/>
      <w:r w:rsidRPr="004C7860">
        <w:rPr>
          <w:rFonts w:ascii="Times New Roman" w:hAnsi="Times New Roman"/>
          <w:sz w:val="24"/>
          <w:szCs w:val="24"/>
        </w:rPr>
        <w:t>марш, хлопки, приставной шаг, притопы, кружение в парах, шаг с «</w:t>
      </w:r>
      <w:proofErr w:type="spellStart"/>
      <w:r w:rsidRPr="004C7860">
        <w:rPr>
          <w:rFonts w:ascii="Times New Roman" w:hAnsi="Times New Roman"/>
          <w:sz w:val="24"/>
          <w:szCs w:val="24"/>
        </w:rPr>
        <w:t>коблучка</w:t>
      </w:r>
      <w:proofErr w:type="spellEnd"/>
      <w:r w:rsidRPr="004C7860">
        <w:rPr>
          <w:rFonts w:ascii="Times New Roman" w:hAnsi="Times New Roman"/>
          <w:sz w:val="24"/>
          <w:szCs w:val="24"/>
        </w:rPr>
        <w:t>»).</w:t>
      </w:r>
    </w:p>
    <w:p w:rsidR="007A0DD9" w:rsidRPr="004C7860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860">
        <w:rPr>
          <w:rFonts w:ascii="Times New Roman" w:hAnsi="Times New Roman"/>
          <w:sz w:val="24"/>
          <w:szCs w:val="24"/>
        </w:rPr>
        <w:t>«</w:t>
      </w:r>
      <w:proofErr w:type="gramStart"/>
      <w:r w:rsidRPr="004C7860">
        <w:rPr>
          <w:rFonts w:ascii="Times New Roman" w:hAnsi="Times New Roman"/>
          <w:sz w:val="24"/>
          <w:szCs w:val="24"/>
        </w:rPr>
        <w:t>Чарли»(</w:t>
      </w:r>
      <w:proofErr w:type="gramEnd"/>
      <w:r w:rsidRPr="004C7860">
        <w:rPr>
          <w:rFonts w:ascii="Times New Roman" w:hAnsi="Times New Roman"/>
          <w:sz w:val="24"/>
          <w:szCs w:val="24"/>
        </w:rPr>
        <w:t>шаг на всей стопе, работа плечевого пояса, переминающиеся шаги на месте, полуприседание, кружение на носочках). Работа у станка. Па польки с разных позиций, па галопа, перестроения в парах. Ритмическая гимнастика.</w:t>
      </w:r>
    </w:p>
    <w:p w:rsidR="0075611E" w:rsidRPr="0075611E" w:rsidRDefault="0075611E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5611E">
        <w:rPr>
          <w:rFonts w:ascii="Times New Roman" w:hAnsi="Times New Roman"/>
          <w:b/>
          <w:sz w:val="24"/>
          <w:szCs w:val="24"/>
        </w:rPr>
        <w:t xml:space="preserve">Раздел </w:t>
      </w:r>
      <w:r w:rsidR="000876C0">
        <w:rPr>
          <w:rFonts w:ascii="Times New Roman" w:hAnsi="Times New Roman"/>
          <w:b/>
          <w:sz w:val="24"/>
          <w:szCs w:val="24"/>
        </w:rPr>
        <w:t>6</w:t>
      </w:r>
      <w:r w:rsidR="00C808D2">
        <w:rPr>
          <w:rFonts w:ascii="Times New Roman" w:hAnsi="Times New Roman"/>
          <w:b/>
          <w:sz w:val="24"/>
          <w:szCs w:val="24"/>
        </w:rPr>
        <w:t xml:space="preserve">. </w:t>
      </w:r>
      <w:r w:rsidRPr="0075611E">
        <w:rPr>
          <w:rFonts w:ascii="Times New Roman" w:hAnsi="Times New Roman"/>
          <w:b/>
          <w:sz w:val="24"/>
          <w:szCs w:val="24"/>
        </w:rPr>
        <w:t>«Разнообразие народного танца»</w:t>
      </w:r>
      <w:r w:rsidR="006F4B22">
        <w:rPr>
          <w:rFonts w:ascii="Times New Roman" w:hAnsi="Times New Roman"/>
          <w:b/>
          <w:sz w:val="24"/>
          <w:szCs w:val="24"/>
        </w:rPr>
        <w:t>. (35</w:t>
      </w:r>
      <w:r w:rsidR="00A92D9D">
        <w:rPr>
          <w:rFonts w:ascii="Times New Roman" w:hAnsi="Times New Roman"/>
          <w:b/>
          <w:sz w:val="24"/>
          <w:szCs w:val="24"/>
        </w:rPr>
        <w:t xml:space="preserve"> ч.) </w:t>
      </w:r>
    </w:p>
    <w:p w:rsidR="0075611E" w:rsidRPr="004C7860" w:rsidRDefault="0075611E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11E">
        <w:rPr>
          <w:rFonts w:ascii="Times New Roman" w:hAnsi="Times New Roman"/>
          <w:i/>
          <w:sz w:val="24"/>
          <w:szCs w:val="24"/>
        </w:rPr>
        <w:t>Теоретическая часть: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</w:rPr>
        <w:t>Педагог рассказывает о разнообразии русского народного танца. Рассматриваются танцы разного характера. Схемы танцев.</w:t>
      </w:r>
    </w:p>
    <w:p w:rsidR="0075611E" w:rsidRPr="004C7860" w:rsidRDefault="0075611E" w:rsidP="007622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11E">
        <w:rPr>
          <w:rFonts w:ascii="Times New Roman" w:eastAsia="Calibri" w:hAnsi="Times New Roman"/>
          <w:i/>
          <w:sz w:val="24"/>
          <w:szCs w:val="24"/>
        </w:rPr>
        <w:t xml:space="preserve">Практическая часть: </w:t>
      </w:r>
      <w:r w:rsidRPr="004C7860">
        <w:rPr>
          <w:rFonts w:ascii="Times New Roman" w:hAnsi="Times New Roman"/>
          <w:sz w:val="24"/>
          <w:szCs w:val="24"/>
        </w:rPr>
        <w:t>Работа над техникой исполнения русского народного танца. «</w:t>
      </w:r>
      <w:proofErr w:type="gramStart"/>
      <w:r w:rsidRPr="004C7860">
        <w:rPr>
          <w:rFonts w:ascii="Times New Roman" w:hAnsi="Times New Roman"/>
          <w:sz w:val="24"/>
          <w:szCs w:val="24"/>
        </w:rPr>
        <w:t>Кадриль»-</w:t>
      </w:r>
      <w:proofErr w:type="gramEnd"/>
      <w:r w:rsidRPr="004C7860">
        <w:rPr>
          <w:rFonts w:ascii="Times New Roman" w:hAnsi="Times New Roman"/>
          <w:sz w:val="24"/>
          <w:szCs w:val="24"/>
        </w:rPr>
        <w:t xml:space="preserve"> музыка из репертуара гр. «Дилижанс».</w:t>
      </w:r>
    </w:p>
    <w:p w:rsidR="0075611E" w:rsidRPr="004C7860" w:rsidRDefault="0075611E" w:rsidP="007622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860">
        <w:rPr>
          <w:rFonts w:ascii="Times New Roman" w:hAnsi="Times New Roman"/>
          <w:sz w:val="24"/>
          <w:szCs w:val="24"/>
        </w:rPr>
        <w:t xml:space="preserve">«Русский танец с </w:t>
      </w:r>
      <w:proofErr w:type="gramStart"/>
      <w:r w:rsidRPr="004C7860">
        <w:rPr>
          <w:rFonts w:ascii="Times New Roman" w:hAnsi="Times New Roman"/>
          <w:sz w:val="24"/>
          <w:szCs w:val="24"/>
        </w:rPr>
        <w:t>мячом»-</w:t>
      </w:r>
      <w:proofErr w:type="gramEnd"/>
      <w:r w:rsidRPr="004C7860">
        <w:rPr>
          <w:rFonts w:ascii="Times New Roman" w:hAnsi="Times New Roman"/>
          <w:sz w:val="24"/>
          <w:szCs w:val="24"/>
        </w:rPr>
        <w:t xml:space="preserve"> разучивание движений, техники владения мечом, постановка.</w:t>
      </w:r>
    </w:p>
    <w:p w:rsidR="006F4EFA" w:rsidRDefault="00C808D2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08D2">
        <w:rPr>
          <w:rFonts w:ascii="Times New Roman" w:hAnsi="Times New Roman"/>
          <w:b/>
          <w:sz w:val="24"/>
          <w:szCs w:val="24"/>
        </w:rPr>
        <w:t xml:space="preserve">Повторение. Итоговое занятие. Диагностика. </w:t>
      </w: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4EFA" w:rsidRDefault="006F4EFA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7162" w:rsidRDefault="004E7162" w:rsidP="006F4EFA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7E5A" w:rsidRDefault="00EC7E5A" w:rsidP="006F4EFA">
      <w:pPr>
        <w:tabs>
          <w:tab w:val="left" w:pos="6015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7622C0">
        <w:rPr>
          <w:rFonts w:ascii="Times New Roman" w:eastAsia="Calibri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6F4EFA" w:rsidRPr="006F4EFA" w:rsidRDefault="006F4EFA" w:rsidP="006F4EFA">
      <w:pPr>
        <w:tabs>
          <w:tab w:val="left" w:pos="601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4253"/>
        <w:gridCol w:w="3827"/>
        <w:gridCol w:w="992"/>
        <w:gridCol w:w="709"/>
        <w:gridCol w:w="816"/>
      </w:tblGrid>
      <w:tr w:rsidR="006F4EFA" w:rsidTr="00A91DF3">
        <w:trPr>
          <w:trHeight w:val="1383"/>
        </w:trPr>
        <w:tc>
          <w:tcPr>
            <w:tcW w:w="4253" w:type="dxa"/>
          </w:tcPr>
          <w:p w:rsidR="006F4EFA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примерного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содержания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занятий</w:t>
            </w:r>
          </w:p>
        </w:tc>
        <w:tc>
          <w:tcPr>
            <w:tcW w:w="992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525" w:type="dxa"/>
            <w:gridSpan w:val="2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FA" w:rsidRDefault="006F4EFA" w:rsidP="006F4EFA">
            <w:pPr>
              <w:keepLines/>
              <w:spacing w:line="312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  <w:proofErr w:type="gramEnd"/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Факти</w:t>
            </w:r>
            <w:proofErr w:type="spellEnd"/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чески</w:t>
            </w:r>
            <w:proofErr w:type="gramEnd"/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Раздел 1. Танец в жизни человека.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Вводное занятие. ИОТ. Истоки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C6F5F">
              <w:rPr>
                <w:rFonts w:ascii="Times New Roman" w:hAnsi="Times New Roman"/>
                <w:sz w:val="24"/>
                <w:szCs w:val="24"/>
              </w:rPr>
              <w:t>возникновения</w:t>
            </w:r>
            <w:proofErr w:type="gramEnd"/>
            <w:r w:rsidRPr="003C6F5F">
              <w:rPr>
                <w:rFonts w:ascii="Times New Roman" w:hAnsi="Times New Roman"/>
                <w:sz w:val="24"/>
                <w:szCs w:val="24"/>
              </w:rPr>
              <w:t xml:space="preserve"> танца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детьми,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учащихся с ТБ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планом работы кружка на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gramEnd"/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Первый танец человека. Диагностика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первого танца. Поведение диагностики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Народный танец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народного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танца</w:t>
            </w:r>
            <w:proofErr w:type="gramEnd"/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Изучение элементов танца</w:t>
            </w:r>
          </w:p>
        </w:tc>
        <w:tc>
          <w:tcPr>
            <w:tcW w:w="3827" w:type="dxa"/>
          </w:tcPr>
          <w:p w:rsidR="00A91DF3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упражнений, фигур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танца</w:t>
            </w:r>
            <w:proofErr w:type="gramEnd"/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3827" w:type="dxa"/>
          </w:tcPr>
          <w:p w:rsidR="00A91DF3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приобретенных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навыков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отработка элементов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Гимнастический этюд</w:t>
            </w:r>
          </w:p>
        </w:tc>
        <w:tc>
          <w:tcPr>
            <w:tcW w:w="3827" w:type="dxa"/>
          </w:tcPr>
          <w:p w:rsidR="00A91DF3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«гимнастика»,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гимнастичес</w:t>
            </w:r>
            <w:proofErr w:type="spellEnd"/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ким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этюдом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A91DF3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Элементы «кольцо», «шпагат»,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3C6F5F">
              <w:rPr>
                <w:rFonts w:ascii="Times New Roman" w:hAnsi="Times New Roman"/>
                <w:sz w:val="24"/>
                <w:szCs w:val="24"/>
              </w:rPr>
              <w:t>мостик</w:t>
            </w:r>
            <w:proofErr w:type="gramEnd"/>
            <w:r w:rsidRPr="003C6F5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колесо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элементов </w:t>
            </w:r>
            <w:r w:rsidRPr="003C6F5F">
              <w:rPr>
                <w:rFonts w:ascii="Times New Roman" w:hAnsi="Times New Roman"/>
                <w:sz w:val="24"/>
                <w:szCs w:val="24"/>
              </w:rPr>
              <w:t>«кольцо», «шпагат», «мостик»</w:t>
            </w:r>
            <w:r>
              <w:rPr>
                <w:rFonts w:ascii="Times New Roman" w:hAnsi="Times New Roman"/>
                <w:sz w:val="24"/>
                <w:szCs w:val="24"/>
              </w:rPr>
              <w:t>, «колесо»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навыков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A91DF3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proofErr w:type="gram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2 .</w:t>
            </w:r>
            <w:proofErr w:type="gramEnd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 Танцевальные жанры и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стили</w:t>
            </w:r>
            <w:proofErr w:type="gramEnd"/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B794E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Общие представления о многообразии танцевальных жанров и стилей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различными танцевальными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направлени</w:t>
            </w:r>
            <w:proofErr w:type="spellEnd"/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proofErr w:type="spellEnd"/>
            <w:proofErr w:type="gramEnd"/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Бальные танцы. 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«бальные танцы», ознакомление с танцем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Медленный вальс. 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шага вальса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Фигуры вальса. Поклон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фигур вальса, реве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ранс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выход и уход со сцены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танца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Детские эстрадные танцы</w:t>
            </w:r>
          </w:p>
        </w:tc>
        <w:tc>
          <w:tcPr>
            <w:tcW w:w="3827" w:type="dxa"/>
          </w:tcPr>
          <w:p w:rsidR="00A91DF3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«детские эстрадные 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танцы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», ознакомление с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танцем</w:t>
            </w:r>
            <w:proofErr w:type="gramEnd"/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Изучение элементов танца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танцевальных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движений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связок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Отработка упражнений, техники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C6F5F">
              <w:rPr>
                <w:rFonts w:ascii="Times New Roman" w:hAnsi="Times New Roman"/>
                <w:sz w:val="24"/>
                <w:szCs w:val="24"/>
              </w:rPr>
              <w:t>исполнения</w:t>
            </w:r>
            <w:proofErr w:type="gramEnd"/>
            <w:r w:rsidRPr="003C6F5F">
              <w:rPr>
                <w:rFonts w:ascii="Times New Roman" w:hAnsi="Times New Roman"/>
                <w:sz w:val="24"/>
                <w:szCs w:val="24"/>
              </w:rPr>
              <w:t xml:space="preserve"> танца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Отработка синхронности, 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мимики</w:t>
            </w:r>
            <w:proofErr w:type="gramEnd"/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ЗУН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lastRenderedPageBreak/>
              <w:t>Постановочно – репетиционная работа</w:t>
            </w:r>
          </w:p>
        </w:tc>
        <w:tc>
          <w:tcPr>
            <w:tcW w:w="3827" w:type="dxa"/>
          </w:tcPr>
          <w:p w:rsidR="00A91DF3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сценическим</w:t>
            </w:r>
          </w:p>
          <w:p w:rsidR="00A91DF3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искусством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актерским 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мастерством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постановка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танца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сцене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7B2678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Default="006F4EFA" w:rsidP="006F4EFA">
            <w:pPr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>«Основа танца – залог успеха»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0876C0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0876C0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>Положения рук в детских танцах и упражнениях: «руки на пояс», «руки на пояс», «руки в стороны», «руки вперёд», руки «лодочкой», «круглые руки».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4C7860">
              <w:rPr>
                <w:rFonts w:ascii="Times New Roman" w:hAnsi="Times New Roman"/>
                <w:sz w:val="24"/>
                <w:szCs w:val="24"/>
              </w:rPr>
              <w:t>Позиции ног, рук. Правильное положение тела и его частей при маршировке, при выполнении танцевальных движений.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 xml:space="preserve">Упражнения с воображаемыми цветами. </w:t>
            </w:r>
            <w:proofErr w:type="gramStart"/>
            <w:r w:rsidRPr="000876C0">
              <w:rPr>
                <w:rFonts w:ascii="Times New Roman" w:hAnsi="Times New Roman"/>
                <w:sz w:val="24"/>
                <w:szCs w:val="24"/>
              </w:rPr>
              <w:t>« Сладкая</w:t>
            </w:r>
            <w:proofErr w:type="gramEnd"/>
            <w:r w:rsidRPr="000876C0">
              <w:rPr>
                <w:rFonts w:ascii="Times New Roman" w:hAnsi="Times New Roman"/>
                <w:sz w:val="24"/>
                <w:szCs w:val="24"/>
              </w:rPr>
              <w:t xml:space="preserve"> грёза»-</w:t>
            </w:r>
            <w:proofErr w:type="spellStart"/>
            <w:r w:rsidRPr="000876C0">
              <w:rPr>
                <w:rFonts w:ascii="Times New Roman" w:hAnsi="Times New Roman"/>
                <w:sz w:val="24"/>
                <w:szCs w:val="24"/>
              </w:rPr>
              <w:t>муз.Чайковского</w:t>
            </w:r>
            <w:proofErr w:type="spellEnd"/>
            <w:r w:rsidRPr="000876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0876C0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 xml:space="preserve"> Положение рук в народных плясках «руки на талии», «руки перед грудью», «положение рук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парах»: «свечка», «окошечко». </w:t>
            </w:r>
            <w:r w:rsidRPr="00087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ожение рук во время движения.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876C0">
              <w:rPr>
                <w:rFonts w:ascii="Times New Roman" w:hAnsi="Times New Roman"/>
                <w:sz w:val="24"/>
                <w:szCs w:val="24"/>
              </w:rPr>
              <w:t>Парный танец» - муз</w:t>
            </w:r>
            <w:proofErr w:type="gramStart"/>
            <w:r w:rsidRPr="000876C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6C0">
              <w:rPr>
                <w:rFonts w:ascii="Times New Roman" w:hAnsi="Times New Roman"/>
                <w:sz w:val="24"/>
                <w:szCs w:val="24"/>
              </w:rPr>
              <w:t>народная</w:t>
            </w:r>
            <w:proofErr w:type="gramEnd"/>
            <w:r w:rsidRPr="000876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>Положение рук в народных плясках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0876C0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>Позиции рук.</w:t>
            </w:r>
          </w:p>
          <w:p w:rsidR="006F4EFA" w:rsidRPr="000876C0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>Положение рук в народных плясках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0876C0">
              <w:rPr>
                <w:rFonts w:ascii="Times New Roman" w:hAnsi="Times New Roman"/>
                <w:sz w:val="24"/>
                <w:szCs w:val="24"/>
              </w:rPr>
              <w:t>Позиции ног.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4C7860">
              <w:rPr>
                <w:rFonts w:ascii="Times New Roman" w:hAnsi="Times New Roman"/>
                <w:sz w:val="24"/>
                <w:szCs w:val="24"/>
              </w:rPr>
              <w:t>Правильное положение тела и его частей при маршировке, при выполнении танцевальных движений.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0876C0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6C0"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«Народные пляски»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791C3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791C3F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C3F">
              <w:rPr>
                <w:rFonts w:ascii="Times New Roman" w:hAnsi="Times New Roman"/>
                <w:sz w:val="24"/>
                <w:szCs w:val="24"/>
              </w:rPr>
              <w:t>Изучение основных построений и рисунков народных плясок с их отличительными элементами.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4C7860">
              <w:rPr>
                <w:rFonts w:ascii="Times New Roman" w:hAnsi="Times New Roman"/>
                <w:sz w:val="24"/>
                <w:szCs w:val="24"/>
              </w:rPr>
              <w:t xml:space="preserve">Положение рук во время 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движения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791C3F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C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791C3F">
              <w:rPr>
                <w:rFonts w:ascii="Times New Roman" w:hAnsi="Times New Roman"/>
                <w:sz w:val="24"/>
                <w:szCs w:val="24"/>
              </w:rPr>
              <w:t>Кадриль»-</w:t>
            </w:r>
            <w:proofErr w:type="gramEnd"/>
            <w:r w:rsidRPr="00791C3F">
              <w:rPr>
                <w:rFonts w:ascii="Times New Roman" w:hAnsi="Times New Roman"/>
                <w:sz w:val="24"/>
                <w:szCs w:val="24"/>
              </w:rPr>
              <w:t xml:space="preserve"> русский танец.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791C3F" w:rsidRDefault="006F4EFA" w:rsidP="006F4EFA">
            <w:pPr>
              <w:tabs>
                <w:tab w:val="right" w:pos="432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C3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Цыганский танец»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791C3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791C3F">
              <w:rPr>
                <w:rFonts w:ascii="Times New Roman" w:hAnsi="Times New Roman"/>
                <w:sz w:val="24"/>
                <w:szCs w:val="24"/>
              </w:rPr>
              <w:t>Татарский танец.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BC1E75" w:rsidRDefault="006F4EFA" w:rsidP="006F4EFA">
            <w:pPr>
              <w:tabs>
                <w:tab w:val="left" w:pos="6015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>«Эстрадные танцы для детей»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BC1E75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BC1E75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E75">
              <w:rPr>
                <w:rFonts w:ascii="Times New Roman" w:hAnsi="Times New Roman"/>
                <w:sz w:val="24"/>
                <w:szCs w:val="24"/>
              </w:rPr>
              <w:t>Два вида композиций эстрадного танца (с зафиксированной последователь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ностью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свободным  построением</w:t>
            </w:r>
            <w:proofErr w:type="gramEnd"/>
            <w:r w:rsidRPr="00BC1E7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BC1E75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E7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C1E75">
              <w:rPr>
                <w:rFonts w:ascii="Times New Roman" w:hAnsi="Times New Roman"/>
                <w:sz w:val="24"/>
                <w:szCs w:val="24"/>
              </w:rPr>
              <w:t>Чунга-Чанга</w:t>
            </w:r>
            <w:proofErr w:type="spellEnd"/>
            <w:r w:rsidRPr="00BC1E7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Pr="00BC1E75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C1E75">
              <w:rPr>
                <w:rFonts w:ascii="Times New Roman" w:hAnsi="Times New Roman"/>
                <w:sz w:val="24"/>
                <w:szCs w:val="24"/>
              </w:rPr>
              <w:t>овторение шагов с высоким подниманием колен, движения рук-мельница, вверх-вниз, работа кисти, наклоны, полуприседания, прыжки, покачивания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BC1E75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E75">
              <w:rPr>
                <w:rFonts w:ascii="Times New Roman" w:hAnsi="Times New Roman"/>
                <w:sz w:val="24"/>
                <w:szCs w:val="24"/>
              </w:rPr>
              <w:lastRenderedPageBreak/>
              <w:t>«Морячк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BC1E75">
              <w:rPr>
                <w:rFonts w:ascii="Times New Roman" w:hAnsi="Times New Roman"/>
                <w:sz w:val="24"/>
                <w:szCs w:val="24"/>
              </w:rPr>
              <w:t>рш, хлопки, приставной шаг, притопы, кружение в парах, шаг с «</w:t>
            </w:r>
            <w:proofErr w:type="spellStart"/>
            <w:r w:rsidRPr="00BC1E75">
              <w:rPr>
                <w:rFonts w:ascii="Times New Roman" w:hAnsi="Times New Roman"/>
                <w:sz w:val="24"/>
                <w:szCs w:val="24"/>
              </w:rPr>
              <w:t>коблучка</w:t>
            </w:r>
            <w:proofErr w:type="spellEnd"/>
            <w:r w:rsidRPr="00BC1E7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BC1E75" w:rsidRDefault="006F4EFA" w:rsidP="006F4EFA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E75">
              <w:rPr>
                <w:rFonts w:ascii="Times New Roman" w:hAnsi="Times New Roman"/>
                <w:sz w:val="24"/>
                <w:szCs w:val="24"/>
              </w:rPr>
              <w:t>«Чарли»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BC1E75">
              <w:rPr>
                <w:rFonts w:ascii="Times New Roman" w:hAnsi="Times New Roman"/>
                <w:sz w:val="24"/>
                <w:szCs w:val="24"/>
              </w:rPr>
              <w:t>аг на всей стопе, работа плечевого пояса, переминающиеся шаги на месте, полуп</w:t>
            </w:r>
            <w:r>
              <w:rPr>
                <w:rFonts w:ascii="Times New Roman" w:hAnsi="Times New Roman"/>
                <w:sz w:val="24"/>
                <w:szCs w:val="24"/>
              </w:rPr>
              <w:t>риседание, кружение на носочках</w:t>
            </w:r>
            <w:r w:rsidRPr="00BC1E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BC1E75" w:rsidRDefault="006F4EFA" w:rsidP="006F4EFA">
            <w:pPr>
              <w:tabs>
                <w:tab w:val="left" w:pos="60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5611E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Pr="0075611E">
              <w:rPr>
                <w:rFonts w:ascii="Times New Roman" w:hAnsi="Times New Roman"/>
                <w:b/>
                <w:sz w:val="24"/>
                <w:szCs w:val="24"/>
              </w:rPr>
              <w:t>«Разнообразие народного танца»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A92D9D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4C7860" w:rsidRDefault="006F4EFA" w:rsidP="006F4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народный танец «Кадриль». </w:t>
            </w:r>
          </w:p>
          <w:p w:rsidR="006F4EFA" w:rsidRPr="003C6F5F" w:rsidRDefault="006F4EFA" w:rsidP="006F4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4C7860">
              <w:rPr>
                <w:rFonts w:ascii="Times New Roman" w:hAnsi="Times New Roman"/>
                <w:sz w:val="24"/>
                <w:szCs w:val="24"/>
              </w:rPr>
              <w:t>Работа над техникой исполнения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4C7860" w:rsidRDefault="006F4EFA" w:rsidP="006F4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«Русский танец с мячом».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7860"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proofErr w:type="gramEnd"/>
            <w:r w:rsidRPr="004C7860">
              <w:rPr>
                <w:rFonts w:ascii="Times New Roman" w:hAnsi="Times New Roman"/>
                <w:sz w:val="24"/>
                <w:szCs w:val="24"/>
              </w:rPr>
              <w:t xml:space="preserve"> движений, техники владения мечом, постановка.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A92D9D" w:rsidRDefault="006F4EFA" w:rsidP="006F4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9D">
              <w:rPr>
                <w:rFonts w:ascii="Times New Roman" w:hAnsi="Times New Roman"/>
                <w:sz w:val="24"/>
                <w:szCs w:val="24"/>
              </w:rPr>
              <w:t xml:space="preserve">Русский перепляс под музыку «Светит месяц» 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Pr="00A92D9D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A92D9D">
              <w:rPr>
                <w:rFonts w:ascii="Times New Roman" w:hAnsi="Times New Roman"/>
                <w:sz w:val="24"/>
                <w:szCs w:val="24"/>
              </w:rPr>
              <w:t>Шаг с высоким подниманием ноги, имитация руками игры на народных инс</w:t>
            </w:r>
            <w:r>
              <w:rPr>
                <w:rFonts w:ascii="Times New Roman" w:hAnsi="Times New Roman"/>
                <w:sz w:val="24"/>
                <w:szCs w:val="24"/>
              </w:rPr>
              <w:t>трументах, дробный топающий шаг</w:t>
            </w:r>
            <w:r w:rsidRPr="00A92D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A92D9D" w:rsidRDefault="006F4EFA" w:rsidP="006F4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9D">
              <w:rPr>
                <w:rFonts w:ascii="Times New Roman" w:hAnsi="Times New Roman"/>
                <w:sz w:val="24"/>
                <w:szCs w:val="24"/>
              </w:rPr>
              <w:t>«Вдоль по улице метелиц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метёт»-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разучивание движений. </w:t>
            </w:r>
          </w:p>
          <w:p w:rsidR="006F4EFA" w:rsidRPr="003C6F5F" w:rsidRDefault="006F4EFA" w:rsidP="006F4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92D9D">
              <w:rPr>
                <w:rFonts w:ascii="Times New Roman" w:hAnsi="Times New Roman"/>
                <w:sz w:val="24"/>
                <w:szCs w:val="24"/>
              </w:rPr>
              <w:t>овторение движений рук в танце.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A92D9D" w:rsidRDefault="006F4EFA" w:rsidP="006F4E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9D">
              <w:rPr>
                <w:rFonts w:ascii="Times New Roman" w:hAnsi="Times New Roman"/>
                <w:sz w:val="24"/>
                <w:szCs w:val="24"/>
              </w:rPr>
              <w:t>Музыкальные игры: «танцующие звери», «</w:t>
            </w:r>
            <w:proofErr w:type="spellStart"/>
            <w:r w:rsidRPr="00A92D9D">
              <w:rPr>
                <w:rFonts w:ascii="Times New Roman" w:hAnsi="Times New Roman"/>
                <w:sz w:val="24"/>
                <w:szCs w:val="24"/>
              </w:rPr>
              <w:t>мультяшки</w:t>
            </w:r>
            <w:proofErr w:type="spellEnd"/>
            <w:r w:rsidRPr="00A92D9D">
              <w:rPr>
                <w:rFonts w:ascii="Times New Roman" w:hAnsi="Times New Roman"/>
                <w:sz w:val="24"/>
                <w:szCs w:val="24"/>
              </w:rPr>
              <w:t>», «мяч соседу».</w:t>
            </w:r>
          </w:p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/>
                <w:sz w:val="24"/>
                <w:szCs w:val="24"/>
              </w:rPr>
              <w:t>. Диагностика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материала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год, диагностирование</w:t>
            </w: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827" w:type="dxa"/>
          </w:tcPr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Подведение итогов, </w:t>
            </w:r>
          </w:p>
          <w:p w:rsidR="006F4EFA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награждение</w:t>
            </w:r>
            <w:proofErr w:type="gramEnd"/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2D4439" w:rsidRDefault="006F4EFA" w:rsidP="006F4EFA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FA" w:rsidTr="00A91DF3">
        <w:tc>
          <w:tcPr>
            <w:tcW w:w="4253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827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F4EFA" w:rsidRPr="003C6F5F" w:rsidRDefault="006F4EFA" w:rsidP="006F4EFA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6F4EFA" w:rsidRPr="003C6F5F" w:rsidRDefault="006F4EFA" w:rsidP="006F4EFA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C7E5A" w:rsidRDefault="00EC7E5A" w:rsidP="00F956DC">
      <w:pPr>
        <w:keepLines/>
        <w:spacing w:after="0" w:line="312" w:lineRule="auto"/>
        <w:rPr>
          <w:rFonts w:ascii="Times New Roman" w:eastAsia="Calibri" w:hAnsi="Times New Roman"/>
          <w:b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Pr="003B164C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A6C6F" w:rsidRDefault="00CC05D3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 </w:t>
      </w:r>
    </w:p>
    <w:p w:rsidR="000D1122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E7162" w:rsidRDefault="004E716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97E57" w:rsidRDefault="00097E57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97E57" w:rsidRPr="00DD6DC9" w:rsidRDefault="00097E57" w:rsidP="00097E57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Информационно - </w:t>
      </w:r>
      <w:r w:rsidRPr="00DD6DC9">
        <w:rPr>
          <w:rFonts w:ascii="Times New Roman" w:hAnsi="Times New Roman"/>
          <w:b/>
          <w:sz w:val="24"/>
          <w:szCs w:val="24"/>
        </w:rPr>
        <w:t>методическое обеспечение программы</w:t>
      </w:r>
    </w:p>
    <w:p w:rsidR="00097E57" w:rsidRPr="00DD6DC9" w:rsidRDefault="00097E57" w:rsidP="00097E5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lastRenderedPageBreak/>
        <w:t>Результат реализации программы «</w:t>
      </w:r>
      <w:r>
        <w:rPr>
          <w:rFonts w:ascii="Times New Roman" w:hAnsi="Times New Roman"/>
          <w:sz w:val="24"/>
          <w:szCs w:val="24"/>
        </w:rPr>
        <w:t>Танцевальная азбука</w:t>
      </w:r>
      <w:r w:rsidRPr="00DD6DC9">
        <w:rPr>
          <w:rFonts w:ascii="Times New Roman" w:hAnsi="Times New Roman"/>
          <w:sz w:val="24"/>
          <w:szCs w:val="24"/>
        </w:rPr>
        <w:t xml:space="preserve">» во многом зависит от подготовки помещения, материально-технического оснащения и учебного оборудования. </w:t>
      </w:r>
    </w:p>
    <w:p w:rsidR="00097E57" w:rsidRDefault="00097E57" w:rsidP="00097E57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39" w:firstLine="567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 xml:space="preserve">Помещение для занятий должно быть светлым, сухим, теплым и по объему и размерам полезной площади соответствовать числу занимающихся воспитанников. </w:t>
      </w:r>
    </w:p>
    <w:p w:rsidR="00097E57" w:rsidRPr="0055178F" w:rsidRDefault="00097E57" w:rsidP="00097E57">
      <w:pPr>
        <w:spacing w:before="105" w:after="105"/>
        <w:jc w:val="both"/>
        <w:rPr>
          <w:rFonts w:ascii="Times New Roman" w:hAnsi="Times New Roman"/>
          <w:sz w:val="24"/>
          <w:szCs w:val="24"/>
        </w:rPr>
      </w:pPr>
      <w:r w:rsidRPr="0055178F">
        <w:rPr>
          <w:rFonts w:ascii="Times New Roman" w:hAnsi="Times New Roman"/>
          <w:i/>
          <w:iCs/>
          <w:sz w:val="24"/>
          <w:szCs w:val="24"/>
        </w:rPr>
        <w:t>Печатные пособия:</w:t>
      </w:r>
    </w:p>
    <w:p w:rsidR="00097E57" w:rsidRDefault="00097E57" w:rsidP="00097E57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320E5">
        <w:rPr>
          <w:rFonts w:ascii="Times New Roman" w:hAnsi="Times New Roman"/>
          <w:sz w:val="24"/>
          <w:szCs w:val="24"/>
        </w:rPr>
        <w:t>Спра</w:t>
      </w:r>
      <w:r>
        <w:rPr>
          <w:rFonts w:ascii="Times New Roman" w:hAnsi="Times New Roman"/>
          <w:sz w:val="24"/>
          <w:szCs w:val="24"/>
        </w:rPr>
        <w:t>вочно-информационная литература</w:t>
      </w:r>
    </w:p>
    <w:p w:rsidR="00097E57" w:rsidRDefault="00097E57" w:rsidP="00097E57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Комплекты журналов.</w:t>
      </w:r>
    </w:p>
    <w:p w:rsidR="00097E57" w:rsidRDefault="00097E57" w:rsidP="00097E57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A320E5">
        <w:rPr>
          <w:rFonts w:ascii="Times New Roman" w:hAnsi="Times New Roman"/>
          <w:sz w:val="24"/>
          <w:szCs w:val="24"/>
        </w:rPr>
        <w:t>артотека с о</w:t>
      </w:r>
      <w:r>
        <w:rPr>
          <w:rFonts w:ascii="Times New Roman" w:hAnsi="Times New Roman"/>
          <w:sz w:val="24"/>
          <w:szCs w:val="24"/>
        </w:rPr>
        <w:t>бразцами выполнения упражнений</w:t>
      </w:r>
    </w:p>
    <w:p w:rsidR="00097E57" w:rsidRDefault="00097E57" w:rsidP="00097E57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Техника</w:t>
      </w:r>
      <w:r w:rsidRPr="00A320E5">
        <w:rPr>
          <w:rFonts w:ascii="Times New Roman" w:hAnsi="Times New Roman"/>
          <w:sz w:val="24"/>
          <w:szCs w:val="24"/>
        </w:rPr>
        <w:t xml:space="preserve"> изучения танцев.</w:t>
      </w:r>
    </w:p>
    <w:p w:rsidR="00097E57" w:rsidRDefault="00097E57" w:rsidP="00097E57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«Самоцветы</w:t>
      </w:r>
    </w:p>
    <w:p w:rsidR="00097E57" w:rsidRPr="00A320E5" w:rsidRDefault="00097E57" w:rsidP="00097E57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 – тематическое планирование</w:t>
      </w:r>
    </w:p>
    <w:p w:rsidR="00097E57" w:rsidRPr="0055178F" w:rsidRDefault="00097E57" w:rsidP="00097E57">
      <w:pPr>
        <w:spacing w:before="105" w:after="105"/>
        <w:jc w:val="both"/>
        <w:rPr>
          <w:rFonts w:ascii="Times New Roman" w:hAnsi="Times New Roman"/>
          <w:sz w:val="24"/>
          <w:szCs w:val="24"/>
        </w:rPr>
      </w:pPr>
      <w:r w:rsidRPr="0055178F">
        <w:rPr>
          <w:rFonts w:ascii="Times New Roman" w:hAnsi="Times New Roman"/>
          <w:i/>
          <w:iCs/>
          <w:sz w:val="24"/>
          <w:szCs w:val="24"/>
        </w:rPr>
        <w:t>Видео-, аудиоматериалы:</w:t>
      </w:r>
    </w:p>
    <w:p w:rsidR="00097E57" w:rsidRPr="0055178F" w:rsidRDefault="00097E57" w:rsidP="00097E57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Инструментальная музыка</w:t>
      </w:r>
    </w:p>
    <w:p w:rsidR="00097E57" w:rsidRDefault="00097E57" w:rsidP="00097E57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Классическая музыка</w:t>
      </w:r>
    </w:p>
    <w:p w:rsidR="00097E57" w:rsidRDefault="00097E57" w:rsidP="00097E57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 для разминки</w:t>
      </w:r>
    </w:p>
    <w:p w:rsidR="00097E57" w:rsidRDefault="00097E57" w:rsidP="00097E57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 для эстрадных танцев</w:t>
      </w:r>
    </w:p>
    <w:p w:rsidR="00097E57" w:rsidRDefault="00097E57" w:rsidP="00097E57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Народная музыка</w:t>
      </w:r>
    </w:p>
    <w:p w:rsidR="00097E57" w:rsidRDefault="00097E57" w:rsidP="00097E57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Современная музыка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Современные эстрадные танцы для детей до 9 лет.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mp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4.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Ансамбль «Березка» - танец «Сударушка» (29.05.2012)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Этюды. Экзамен по сцен</w:t>
      </w:r>
      <w:proofErr w:type="gramStart"/>
      <w:r>
        <w:rPr>
          <w:rFonts w:ascii="Times New Roman" w:hAnsi="Times New Roman"/>
          <w:color w:val="000000"/>
          <w:kern w:val="2"/>
          <w:sz w:val="24"/>
          <w:szCs w:val="24"/>
        </w:rPr>
        <w:t>. пластике</w:t>
      </w:r>
      <w:proofErr w:type="gram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. Курс Д.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</w:rPr>
        <w:t>Богомазова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Зачет по сценическому движению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097E57" w:rsidRPr="00514475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Итоговый экзамен по предмету Ритмика и танец 1 -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 w:rsidRPr="00063443">
        <w:rPr>
          <w:rFonts w:ascii="Times New Roman" w:hAnsi="Times New Roman"/>
          <w:kern w:val="2"/>
        </w:rPr>
        <w:t xml:space="preserve">Хореографический этюд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063443">
        <w:rPr>
          <w:rFonts w:ascii="Times New Roman" w:hAnsi="Times New Roman"/>
          <w:kern w:val="2"/>
          <w:sz w:val="24"/>
          <w:szCs w:val="24"/>
        </w:rPr>
        <w:t xml:space="preserve">Гимнастический этюд - </w:t>
      </w:r>
      <w:r>
        <w:rPr>
          <w:rFonts w:ascii="Times New Roman" w:hAnsi="Times New Roman"/>
          <w:kern w:val="2"/>
          <w:sz w:val="24"/>
          <w:szCs w:val="24"/>
          <w:lang w:val="en-US"/>
        </w:rPr>
        <w:t>YouT</w:t>
      </w:r>
      <w:r w:rsidRPr="00063443">
        <w:rPr>
          <w:rFonts w:ascii="Times New Roman" w:hAnsi="Times New Roman"/>
          <w:kern w:val="2"/>
          <w:sz w:val="24"/>
          <w:szCs w:val="24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063443">
        <w:rPr>
          <w:rFonts w:ascii="Times New Roman" w:hAnsi="Times New Roman"/>
          <w:kern w:val="2"/>
          <w:sz w:val="24"/>
          <w:szCs w:val="24"/>
        </w:rPr>
        <w:t xml:space="preserve">Акробатический номер – </w:t>
      </w:r>
      <w:r>
        <w:rPr>
          <w:rFonts w:ascii="Times New Roman" w:hAnsi="Times New Roman"/>
          <w:kern w:val="2"/>
          <w:sz w:val="24"/>
          <w:szCs w:val="24"/>
          <w:lang w:val="en-US"/>
        </w:rPr>
        <w:t>YouT</w:t>
      </w:r>
      <w:r w:rsidRPr="00063443">
        <w:rPr>
          <w:rFonts w:ascii="Times New Roman" w:hAnsi="Times New Roman"/>
          <w:kern w:val="2"/>
          <w:sz w:val="24"/>
          <w:szCs w:val="24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 xml:space="preserve"> «Мы маленькие звезды» - </w:t>
      </w:r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YouT</w:t>
      </w:r>
      <w:r w:rsidRPr="00063443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ube</w:t>
      </w:r>
    </w:p>
    <w:p w:rsidR="00097E57" w:rsidRPr="00063443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 xml:space="preserve">Ай, будет круто! - </w:t>
      </w:r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YouT</w:t>
      </w:r>
      <w:r w:rsidRPr="00063443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ube</w:t>
      </w:r>
    </w:p>
    <w:p w:rsidR="00097E57" w:rsidRPr="00097E57" w:rsidRDefault="00097E57" w:rsidP="00097E57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color w:val="000000"/>
          <w:kern w:val="2"/>
          <w:sz w:val="24"/>
          <w:szCs w:val="24"/>
          <w:lang w:val="en-US"/>
        </w:rPr>
      </w:pP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>Детский</w:t>
      </w:r>
      <w:r w:rsidRPr="00C508EE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>балетный</w:t>
      </w:r>
      <w:r w:rsidRPr="00C508EE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>класс</w:t>
      </w:r>
      <w:r w:rsidRPr="00C508EE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/</w:t>
      </w:r>
      <w:r w:rsidRPr="00063443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Children</w:t>
      </w:r>
      <w:r w:rsidRPr="00C508EE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r w:rsidRPr="00063443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ballet</w:t>
      </w:r>
      <w:r w:rsidRPr="00C508EE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r w:rsidRPr="00063443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class</w:t>
      </w:r>
      <w:r w:rsidRPr="00C508EE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–</w:t>
      </w:r>
      <w:r w:rsidRPr="00C508EE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YouTub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</w:rPr>
        <w:t>е</w:t>
      </w:r>
    </w:p>
    <w:p w:rsidR="00097E57" w:rsidRPr="00097E57" w:rsidRDefault="00097E57" w:rsidP="00097E57">
      <w:pPr>
        <w:pStyle w:val="a4"/>
        <w:spacing w:line="276" w:lineRule="auto"/>
        <w:ind w:left="360"/>
        <w:jc w:val="both"/>
        <w:rPr>
          <w:rFonts w:ascii="Times New Roman" w:hAnsi="Times New Roman"/>
          <w:color w:val="000000"/>
          <w:kern w:val="2"/>
          <w:sz w:val="24"/>
          <w:szCs w:val="24"/>
          <w:lang w:val="en-US"/>
        </w:rPr>
      </w:pPr>
    </w:p>
    <w:p w:rsidR="00097E57" w:rsidRPr="00A320E5" w:rsidRDefault="00097E57" w:rsidP="00097E57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39"/>
        <w:jc w:val="both"/>
        <w:rPr>
          <w:rFonts w:ascii="Times New Roman" w:hAnsi="Times New Roman"/>
          <w:sz w:val="24"/>
          <w:szCs w:val="24"/>
        </w:rPr>
      </w:pPr>
      <w:r w:rsidRPr="004A31CE">
        <w:rPr>
          <w:rFonts w:ascii="Times New Roman" w:hAnsi="Times New Roman"/>
          <w:i/>
          <w:sz w:val="24"/>
          <w:szCs w:val="24"/>
          <w:lang w:val="en-US"/>
        </w:rPr>
        <w:t xml:space="preserve">  </w:t>
      </w:r>
      <w:r w:rsidRPr="00A320E5">
        <w:rPr>
          <w:rFonts w:ascii="Times New Roman" w:hAnsi="Times New Roman"/>
          <w:i/>
          <w:sz w:val="24"/>
          <w:szCs w:val="24"/>
        </w:rPr>
        <w:t>Оборудование:</w:t>
      </w:r>
      <w:r w:rsidRPr="00A320E5">
        <w:rPr>
          <w:rFonts w:ascii="Times New Roman" w:hAnsi="Times New Roman"/>
          <w:sz w:val="24"/>
          <w:szCs w:val="24"/>
        </w:rPr>
        <w:t xml:space="preserve"> </w:t>
      </w:r>
    </w:p>
    <w:p w:rsidR="00097E57" w:rsidRPr="00097E57" w:rsidRDefault="00097E57" w:rsidP="00097E57">
      <w:pPr>
        <w:pStyle w:val="1"/>
        <w:keepLines w:val="0"/>
        <w:widowControl w:val="0"/>
        <w:numPr>
          <w:ilvl w:val="0"/>
          <w:numId w:val="16"/>
        </w:numPr>
        <w:snapToGrid w:val="0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97E57">
        <w:rPr>
          <w:rFonts w:ascii="Times New Roman" w:hAnsi="Times New Roman" w:cs="Times New Roman"/>
          <w:b/>
          <w:color w:val="auto"/>
          <w:sz w:val="24"/>
          <w:szCs w:val="24"/>
        </w:rPr>
        <w:t>Музыкальный центр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, ноутбук</w:t>
      </w:r>
    </w:p>
    <w:p w:rsidR="00097E57" w:rsidRPr="00097E57" w:rsidRDefault="00097E57" w:rsidP="00097E57">
      <w:pPr>
        <w:pStyle w:val="1"/>
        <w:keepLines w:val="0"/>
        <w:widowControl w:val="0"/>
        <w:numPr>
          <w:ilvl w:val="0"/>
          <w:numId w:val="16"/>
        </w:numPr>
        <w:snapToGrid w:val="0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97E57">
        <w:rPr>
          <w:rFonts w:ascii="Times New Roman" w:hAnsi="Times New Roman" w:cs="Times New Roman"/>
          <w:b/>
          <w:color w:val="auto"/>
          <w:sz w:val="24"/>
          <w:szCs w:val="24"/>
        </w:rPr>
        <w:t>Коврики</w:t>
      </w:r>
    </w:p>
    <w:p w:rsidR="00097E57" w:rsidRPr="00097E57" w:rsidRDefault="00097E57" w:rsidP="00097E57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97E57">
        <w:rPr>
          <w:rFonts w:ascii="Times New Roman" w:hAnsi="Times New Roman"/>
          <w:sz w:val="24"/>
          <w:szCs w:val="24"/>
        </w:rPr>
        <w:t>Маты</w:t>
      </w:r>
    </w:p>
    <w:p w:rsidR="000D1122" w:rsidRPr="003B164C" w:rsidRDefault="000D1122" w:rsidP="00097E57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</w:p>
    <w:sectPr w:rsidR="000D1122" w:rsidRPr="003B164C" w:rsidSect="001D7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2BCEAF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E37852"/>
    <w:multiLevelType w:val="singleLevel"/>
    <w:tmpl w:val="4A284F9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">
    <w:nsid w:val="136C44BB"/>
    <w:multiLevelType w:val="hybridMultilevel"/>
    <w:tmpl w:val="2BB40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F53F1"/>
    <w:multiLevelType w:val="hybridMultilevel"/>
    <w:tmpl w:val="40BCC28E"/>
    <w:lvl w:ilvl="0" w:tplc="C62865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444E0"/>
    <w:multiLevelType w:val="hybridMultilevel"/>
    <w:tmpl w:val="12687348"/>
    <w:lvl w:ilvl="0" w:tplc="FF8A0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1696C04"/>
    <w:multiLevelType w:val="hybridMultilevel"/>
    <w:tmpl w:val="987A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1710B"/>
    <w:multiLevelType w:val="hybridMultilevel"/>
    <w:tmpl w:val="FF6C6FC6"/>
    <w:lvl w:ilvl="0" w:tplc="A5FAE962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5DD87176"/>
    <w:multiLevelType w:val="hybridMultilevel"/>
    <w:tmpl w:val="4F0E6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4077C5"/>
    <w:multiLevelType w:val="hybridMultilevel"/>
    <w:tmpl w:val="263C3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AE2306"/>
    <w:multiLevelType w:val="hybridMultilevel"/>
    <w:tmpl w:val="96FCEAC0"/>
    <w:lvl w:ilvl="0" w:tplc="4A8C2BB8">
      <w:start w:val="1"/>
      <w:numFmt w:val="decimal"/>
      <w:lvlText w:val="%1."/>
      <w:lvlJc w:val="left"/>
      <w:pPr>
        <w:ind w:left="945" w:hanging="360"/>
      </w:p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7272452A"/>
    <w:multiLevelType w:val="hybridMultilevel"/>
    <w:tmpl w:val="58E6EC14"/>
    <w:lvl w:ilvl="0" w:tplc="62EA2DA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AE27B84"/>
    <w:multiLevelType w:val="hybridMultilevel"/>
    <w:tmpl w:val="8BF0E5F4"/>
    <w:lvl w:ilvl="0" w:tplc="BC62819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6346EC"/>
    <w:multiLevelType w:val="multilevel"/>
    <w:tmpl w:val="2B745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5">
    <w:abstractNumId w:val="11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2C25"/>
    <w:rsid w:val="00010A0F"/>
    <w:rsid w:val="00017092"/>
    <w:rsid w:val="00030951"/>
    <w:rsid w:val="00062B54"/>
    <w:rsid w:val="000876C0"/>
    <w:rsid w:val="00097E57"/>
    <w:rsid w:val="000D1122"/>
    <w:rsid w:val="001B345C"/>
    <w:rsid w:val="001D705B"/>
    <w:rsid w:val="00331E50"/>
    <w:rsid w:val="003779B6"/>
    <w:rsid w:val="003A6C6F"/>
    <w:rsid w:val="003B794E"/>
    <w:rsid w:val="004C7860"/>
    <w:rsid w:val="004E7162"/>
    <w:rsid w:val="004F0073"/>
    <w:rsid w:val="00531CEC"/>
    <w:rsid w:val="005C0B01"/>
    <w:rsid w:val="005E0E7E"/>
    <w:rsid w:val="006F4B22"/>
    <w:rsid w:val="006F4EFA"/>
    <w:rsid w:val="0075611E"/>
    <w:rsid w:val="007622C0"/>
    <w:rsid w:val="00791C3F"/>
    <w:rsid w:val="007A0DD9"/>
    <w:rsid w:val="007F7872"/>
    <w:rsid w:val="008C39BE"/>
    <w:rsid w:val="00944C99"/>
    <w:rsid w:val="009A0471"/>
    <w:rsid w:val="009F4719"/>
    <w:rsid w:val="00A229F9"/>
    <w:rsid w:val="00A5764B"/>
    <w:rsid w:val="00A91DF3"/>
    <w:rsid w:val="00A92D9D"/>
    <w:rsid w:val="00AC48A8"/>
    <w:rsid w:val="00AC78E2"/>
    <w:rsid w:val="00BC1E75"/>
    <w:rsid w:val="00BC2C25"/>
    <w:rsid w:val="00C808D2"/>
    <w:rsid w:val="00CC05D3"/>
    <w:rsid w:val="00CE08A6"/>
    <w:rsid w:val="00D01A73"/>
    <w:rsid w:val="00D80420"/>
    <w:rsid w:val="00D95363"/>
    <w:rsid w:val="00DD5441"/>
    <w:rsid w:val="00DE4769"/>
    <w:rsid w:val="00E40035"/>
    <w:rsid w:val="00E91FBB"/>
    <w:rsid w:val="00EC7E5A"/>
    <w:rsid w:val="00ED4EB2"/>
    <w:rsid w:val="00F516D9"/>
    <w:rsid w:val="00F956DC"/>
    <w:rsid w:val="00FD62AD"/>
    <w:rsid w:val="00FD71D2"/>
    <w:rsid w:val="00FE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3625F-1323-4ECA-BB0D-D6387AD4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441"/>
  </w:style>
  <w:style w:type="paragraph" w:styleId="1">
    <w:name w:val="heading 1"/>
    <w:basedOn w:val="a"/>
    <w:next w:val="a"/>
    <w:link w:val="10"/>
    <w:uiPriority w:val="9"/>
    <w:qFormat/>
    <w:rsid w:val="00DD54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4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D54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4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44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44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44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44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D5441"/>
    <w:pPr>
      <w:spacing w:after="0" w:line="240" w:lineRule="auto"/>
    </w:pPr>
  </w:style>
  <w:style w:type="character" w:customStyle="1" w:styleId="11">
    <w:name w:val="Основной текст Знак1"/>
    <w:link w:val="a5"/>
    <w:uiPriority w:val="99"/>
    <w:rsid w:val="005C0B01"/>
    <w:rPr>
      <w:rFonts w:ascii="Times New Roman" w:hAnsi="Times New Roman"/>
      <w:sz w:val="21"/>
      <w:szCs w:val="21"/>
      <w:shd w:val="clear" w:color="auto" w:fill="FFFFFF"/>
    </w:rPr>
  </w:style>
  <w:style w:type="paragraph" w:styleId="a5">
    <w:name w:val="Body Text"/>
    <w:basedOn w:val="a"/>
    <w:link w:val="11"/>
    <w:uiPriority w:val="99"/>
    <w:rsid w:val="005C0B01"/>
    <w:pPr>
      <w:widowControl w:val="0"/>
      <w:shd w:val="clear" w:color="auto" w:fill="FFFFFF"/>
      <w:spacing w:after="0" w:line="274" w:lineRule="exact"/>
      <w:ind w:firstLine="360"/>
      <w:jc w:val="both"/>
    </w:pPr>
    <w:rPr>
      <w:rFonts w:ascii="Times New Roman" w:eastAsiaTheme="minorHAnsi" w:hAnsi="Times New Roman"/>
      <w:sz w:val="21"/>
      <w:szCs w:val="21"/>
    </w:rPr>
  </w:style>
  <w:style w:type="character" w:customStyle="1" w:styleId="a6">
    <w:name w:val="Основной текст Знак"/>
    <w:basedOn w:val="a0"/>
    <w:uiPriority w:val="99"/>
    <w:semiHidden/>
    <w:rsid w:val="005C0B01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441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D5441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a7">
    <w:name w:val="List Paragraph"/>
    <w:basedOn w:val="a"/>
    <w:uiPriority w:val="34"/>
    <w:qFormat/>
    <w:rsid w:val="00DD544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D544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54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DD544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DD5441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DD544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D544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D544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8">
    <w:name w:val="Title"/>
    <w:basedOn w:val="a"/>
    <w:next w:val="a"/>
    <w:link w:val="a9"/>
    <w:uiPriority w:val="10"/>
    <w:qFormat/>
    <w:rsid w:val="00DD54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DD544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DD544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DD5441"/>
    <w:rPr>
      <w:color w:val="5A5A5A" w:themeColor="text1" w:themeTint="A5"/>
      <w:spacing w:val="15"/>
    </w:rPr>
  </w:style>
  <w:style w:type="character" w:styleId="ac">
    <w:name w:val="Strong"/>
    <w:basedOn w:val="a0"/>
    <w:uiPriority w:val="22"/>
    <w:qFormat/>
    <w:rsid w:val="00DD5441"/>
    <w:rPr>
      <w:b/>
      <w:bCs/>
      <w:color w:val="auto"/>
    </w:rPr>
  </w:style>
  <w:style w:type="character" w:styleId="ad">
    <w:name w:val="Emphasis"/>
    <w:basedOn w:val="a0"/>
    <w:uiPriority w:val="20"/>
    <w:qFormat/>
    <w:rsid w:val="00DD5441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DD544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5441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DD544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Выделенная цитата Знак"/>
    <w:basedOn w:val="a0"/>
    <w:link w:val="ae"/>
    <w:uiPriority w:val="30"/>
    <w:rsid w:val="00DD5441"/>
    <w:rPr>
      <w:i/>
      <w:iCs/>
      <w:color w:val="404040" w:themeColor="text1" w:themeTint="BF"/>
    </w:rPr>
  </w:style>
  <w:style w:type="character" w:styleId="af0">
    <w:name w:val="Subtle Emphasis"/>
    <w:basedOn w:val="a0"/>
    <w:uiPriority w:val="19"/>
    <w:qFormat/>
    <w:rsid w:val="00DD5441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DD5441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DD5441"/>
    <w:rPr>
      <w:smallCaps/>
      <w:color w:val="404040" w:themeColor="text1" w:themeTint="BF"/>
    </w:rPr>
  </w:style>
  <w:style w:type="character" w:styleId="af3">
    <w:name w:val="Intense Reference"/>
    <w:basedOn w:val="a0"/>
    <w:uiPriority w:val="32"/>
    <w:qFormat/>
    <w:rsid w:val="00DD5441"/>
    <w:rPr>
      <w:b/>
      <w:bCs/>
      <w:smallCaps/>
      <w:color w:val="404040" w:themeColor="text1" w:themeTint="BF"/>
      <w:spacing w:val="5"/>
    </w:rPr>
  </w:style>
  <w:style w:type="character" w:styleId="af4">
    <w:name w:val="Book Title"/>
    <w:basedOn w:val="a0"/>
    <w:uiPriority w:val="33"/>
    <w:qFormat/>
    <w:rsid w:val="00DD5441"/>
    <w:rPr>
      <w:b/>
      <w:bCs/>
      <w:i/>
      <w:iC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DD5441"/>
    <w:pPr>
      <w:outlineLvl w:val="9"/>
    </w:pPr>
  </w:style>
  <w:style w:type="paragraph" w:styleId="af6">
    <w:name w:val="caption"/>
    <w:basedOn w:val="a"/>
    <w:next w:val="a"/>
    <w:uiPriority w:val="35"/>
    <w:semiHidden/>
    <w:unhideWhenUsed/>
    <w:qFormat/>
    <w:rsid w:val="00DD544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7">
    <w:name w:val="Balloon Text"/>
    <w:basedOn w:val="a"/>
    <w:link w:val="af8"/>
    <w:uiPriority w:val="99"/>
    <w:semiHidden/>
    <w:unhideWhenUsed/>
    <w:rsid w:val="004E7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4E7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212BC-8272-4CFD-81CF-9A6116970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5695</TotalTime>
  <Pages>15</Pages>
  <Words>4090</Words>
  <Characters>23317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Адолина</dc:creator>
  <cp:keywords/>
  <dc:description/>
  <cp:lastModifiedBy>Школа</cp:lastModifiedBy>
  <cp:revision>14</cp:revision>
  <cp:lastPrinted>2023-10-06T05:28:00Z</cp:lastPrinted>
  <dcterms:created xsi:type="dcterms:W3CDTF">2017-09-24T13:22:00Z</dcterms:created>
  <dcterms:modified xsi:type="dcterms:W3CDTF">2023-10-06T06:22:00Z</dcterms:modified>
</cp:coreProperties>
</file>