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CCF" w:rsidRDefault="00712CCF" w:rsidP="00712CCF">
      <w:pPr>
        <w:jc w:val="center"/>
        <w:rPr>
          <w:rFonts w:ascii="Times New Roman" w:hAnsi="Times New Roman" w:cs="Times New Roman"/>
          <w:sz w:val="24"/>
        </w:rPr>
      </w:pPr>
      <w:r w:rsidRPr="00712CCF">
        <w:rPr>
          <w:rFonts w:ascii="Times New Roman" w:hAnsi="Times New Roman" w:cs="Times New Roman"/>
          <w:sz w:val="24"/>
        </w:rPr>
        <w:t>Информация о количестве вакантных мест для приема (перевода) обучающихся</w:t>
      </w:r>
    </w:p>
    <w:p w:rsidR="00DD148D" w:rsidRPr="00DD148D" w:rsidRDefault="00DD148D" w:rsidP="00712CC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148D">
        <w:rPr>
          <w:rFonts w:ascii="Times New Roman" w:hAnsi="Times New Roman" w:cs="Times New Roman"/>
          <w:sz w:val="24"/>
          <w:szCs w:val="24"/>
        </w:rPr>
        <w:t xml:space="preserve">по МБОУ «Средне-Кушкетская СОШ </w:t>
      </w:r>
      <w:proofErr w:type="spellStart"/>
      <w:r w:rsidRPr="00DD148D">
        <w:rPr>
          <w:rFonts w:ascii="Times New Roman" w:hAnsi="Times New Roman" w:cs="Times New Roman"/>
          <w:sz w:val="24"/>
          <w:szCs w:val="24"/>
        </w:rPr>
        <w:t>им.О.Н.Исаева</w:t>
      </w:r>
      <w:proofErr w:type="spellEnd"/>
      <w:r w:rsidRPr="00DD148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9"/>
        <w:gridCol w:w="1557"/>
        <w:gridCol w:w="1783"/>
        <w:gridCol w:w="1768"/>
        <w:gridCol w:w="1768"/>
      </w:tblGrid>
      <w:tr w:rsidR="00712CCF" w:rsidRPr="00712CCF" w:rsidTr="005936C4">
        <w:trPr>
          <w:trHeight w:val="676"/>
        </w:trPr>
        <w:tc>
          <w:tcPr>
            <w:tcW w:w="2469" w:type="dxa"/>
            <w:vMerge w:val="restart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 xml:space="preserve">Реализуемая образовательная программа для приема </w:t>
            </w:r>
          </w:p>
        </w:tc>
        <w:tc>
          <w:tcPr>
            <w:tcW w:w="1557" w:type="dxa"/>
            <w:vMerge w:val="restart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319" w:type="dxa"/>
            <w:gridSpan w:val="3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Количество вакантных мест</w:t>
            </w:r>
          </w:p>
        </w:tc>
      </w:tr>
      <w:tr w:rsidR="00712CCF" w:rsidRPr="00712CCF" w:rsidTr="005936C4">
        <w:trPr>
          <w:trHeight w:val="1819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7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бюджета Республики Татарстан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местного бюджета</w:t>
            </w:r>
          </w:p>
        </w:tc>
      </w:tr>
      <w:tr w:rsidR="00712CCF" w:rsidRPr="00712CCF" w:rsidTr="005936C4">
        <w:trPr>
          <w:trHeight w:val="457"/>
        </w:trPr>
        <w:tc>
          <w:tcPr>
            <w:tcW w:w="2469" w:type="dxa"/>
            <w:vMerge w:val="restart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Федеральная образовательная программа начального общего образования</w:t>
            </w: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DD148D" w:rsidRDefault="00DD148D" w:rsidP="00254B7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</w:tr>
      <w:tr w:rsidR="00712CCF" w:rsidRPr="00712CCF" w:rsidTr="005936C4">
        <w:trPr>
          <w:trHeight w:val="407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</w:tr>
      <w:tr w:rsidR="00712CCF" w:rsidRPr="00712CCF" w:rsidTr="005936C4">
        <w:trPr>
          <w:trHeight w:val="413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</w:tr>
      <w:tr w:rsidR="00712CCF" w:rsidRPr="00712CCF" w:rsidTr="005936C4">
        <w:trPr>
          <w:trHeight w:val="389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</w:tr>
      <w:tr w:rsidR="00712CCF" w:rsidRPr="00712CCF" w:rsidTr="005936C4">
        <w:trPr>
          <w:trHeight w:val="424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44</w:t>
            </w:r>
          </w:p>
        </w:tc>
      </w:tr>
      <w:tr w:rsidR="00712CCF" w:rsidRPr="00712CCF" w:rsidTr="005936C4">
        <w:trPr>
          <w:trHeight w:val="503"/>
        </w:trPr>
        <w:tc>
          <w:tcPr>
            <w:tcW w:w="2469" w:type="dxa"/>
            <w:vMerge w:val="restart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Федеральная образовательная программа основного общего образования</w:t>
            </w: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</w:tr>
      <w:tr w:rsidR="00712CCF" w:rsidRPr="00712CCF" w:rsidTr="005936C4">
        <w:trPr>
          <w:trHeight w:val="552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</w:tr>
      <w:tr w:rsidR="00712CCF" w:rsidRPr="00712CCF" w:rsidTr="005936C4">
        <w:trPr>
          <w:trHeight w:val="599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712CCF" w:rsidRPr="00712CCF" w:rsidTr="005936C4">
        <w:trPr>
          <w:trHeight w:val="518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</w:tr>
      <w:tr w:rsidR="00712CCF" w:rsidRPr="00712CCF" w:rsidTr="005936C4">
        <w:trPr>
          <w:trHeight w:val="443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254B75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</w:tr>
      <w:tr w:rsidR="00712CCF" w:rsidRPr="00712CCF" w:rsidTr="005936C4">
        <w:trPr>
          <w:trHeight w:val="447"/>
        </w:trPr>
        <w:tc>
          <w:tcPr>
            <w:tcW w:w="2469" w:type="dxa"/>
            <w:vMerge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712CCF" w:rsidRPr="00DD148D" w:rsidRDefault="00DD148D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34 </w:t>
            </w:r>
          </w:p>
        </w:tc>
      </w:tr>
      <w:tr w:rsidR="00DD148D" w:rsidRPr="00712CCF" w:rsidTr="005936C4">
        <w:trPr>
          <w:trHeight w:val="447"/>
        </w:trPr>
        <w:tc>
          <w:tcPr>
            <w:tcW w:w="2469" w:type="dxa"/>
            <w:vMerge w:val="restart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 xml:space="preserve">Федеральная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среднего</w:t>
            </w: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 xml:space="preserve"> общего образования</w:t>
            </w:r>
          </w:p>
        </w:tc>
        <w:tc>
          <w:tcPr>
            <w:tcW w:w="1557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783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DD148D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</w:tr>
      <w:tr w:rsidR="00DD148D" w:rsidRPr="00712CCF" w:rsidTr="005936C4">
        <w:trPr>
          <w:trHeight w:val="447"/>
        </w:trPr>
        <w:tc>
          <w:tcPr>
            <w:tcW w:w="2469" w:type="dxa"/>
            <w:vMerge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783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DD148D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</w:tr>
      <w:tr w:rsidR="00DD148D" w:rsidRPr="00712CCF" w:rsidTr="005936C4">
        <w:trPr>
          <w:trHeight w:val="447"/>
        </w:trPr>
        <w:tc>
          <w:tcPr>
            <w:tcW w:w="2469" w:type="dxa"/>
            <w:vMerge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DD148D" w:rsidRPr="00712CCF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:rsidR="00DD148D" w:rsidRDefault="00DD148D" w:rsidP="00DD14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32</w:t>
            </w:r>
            <w:bookmarkStart w:id="0" w:name="_GoBack"/>
            <w:bookmarkEnd w:id="0"/>
          </w:p>
        </w:tc>
      </w:tr>
    </w:tbl>
    <w:p w:rsidR="008F7661" w:rsidRDefault="008F7661" w:rsidP="00712C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7661" w:rsidRDefault="008F7661" w:rsidP="00712C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2CCF" w:rsidRPr="00712CCF" w:rsidRDefault="008F7661" w:rsidP="00712CC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Вакантных мест, финансируемых по договорам об образовании за счет средств физических и (или) юридических лиц </w:t>
      </w:r>
      <w:r w:rsidRPr="008F7661">
        <w:rPr>
          <w:rFonts w:ascii="Times New Roman" w:hAnsi="Times New Roman" w:cs="Times New Roman"/>
          <w:sz w:val="32"/>
          <w:szCs w:val="32"/>
          <w:u w:val="single"/>
        </w:rPr>
        <w:t>нет.</w:t>
      </w:r>
    </w:p>
    <w:p w:rsidR="00C75747" w:rsidRDefault="00C75747"/>
    <w:sectPr w:rsidR="00C7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30F"/>
    <w:rsid w:val="00254B75"/>
    <w:rsid w:val="002F6EAA"/>
    <w:rsid w:val="0043430F"/>
    <w:rsid w:val="00712CCF"/>
    <w:rsid w:val="008F7661"/>
    <w:rsid w:val="00C75747"/>
    <w:rsid w:val="00DD148D"/>
    <w:rsid w:val="00FD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10C1"/>
  <w15:docId w15:val="{899E91C7-2301-4AC5-891F-17920F77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ICL-RAY</dc:creator>
  <cp:lastModifiedBy>icl</cp:lastModifiedBy>
  <cp:revision>7</cp:revision>
  <dcterms:created xsi:type="dcterms:W3CDTF">2024-10-31T19:06:00Z</dcterms:created>
  <dcterms:modified xsi:type="dcterms:W3CDTF">2025-07-04T05:36:00Z</dcterms:modified>
</cp:coreProperties>
</file>