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1B6" w:rsidRDefault="00310D04" w:rsidP="00B671B6">
      <w:pPr>
        <w:pStyle w:val="Style24"/>
        <w:widowControl/>
        <w:spacing w:before="38"/>
        <w:ind w:right="1085"/>
        <w:rPr>
          <w:rStyle w:val="FontStyle53"/>
        </w:rPr>
      </w:pPr>
      <w:r>
        <w:rPr>
          <w:rStyle w:val="FontStyle53"/>
        </w:rPr>
        <w:t>4</w:t>
      </w:r>
      <w:r w:rsidR="00B671B6">
        <w:rPr>
          <w:rStyle w:val="FontStyle53"/>
        </w:rPr>
        <w:t>МИНИСТЕРСТВО ОБРАЗОВАНИЯ И НАУКИ РЕСПУБЛИКИ ТАТАРСТАН</w:t>
      </w:r>
    </w:p>
    <w:p w:rsidR="00B671B6" w:rsidRDefault="00B671B6" w:rsidP="00B671B6">
      <w:pPr>
        <w:pStyle w:val="Style24"/>
        <w:widowControl/>
        <w:spacing w:before="38"/>
        <w:ind w:right="1085"/>
        <w:rPr>
          <w:rStyle w:val="FontStyle53"/>
        </w:rPr>
      </w:pPr>
      <w:r>
        <w:rPr>
          <w:rStyle w:val="FontStyle53"/>
        </w:rPr>
        <w:t>МУНИЦИПАЛЬНОЕ БЮДЖЕТНОЕ УЧРЕЖДЕНИЕ ДОПОЛНИТЕЛЬНОГО ОБРАЗОВАНИЯ</w:t>
      </w:r>
    </w:p>
    <w:p w:rsidR="00B671B6" w:rsidRDefault="00B671B6" w:rsidP="00B671B6">
      <w:pPr>
        <w:pStyle w:val="Style28"/>
        <w:widowControl/>
        <w:tabs>
          <w:tab w:val="left" w:leader="underscore" w:pos="5419"/>
        </w:tabs>
        <w:spacing w:line="230" w:lineRule="exact"/>
        <w:jc w:val="center"/>
        <w:rPr>
          <w:rStyle w:val="FontStyle53"/>
        </w:rPr>
      </w:pPr>
      <w:r>
        <w:rPr>
          <w:rStyle w:val="FontStyle53"/>
        </w:rPr>
        <w:t>«ЦЕНТР ВНЕШКОЛЬНОЙ РАБОТЫ»</w:t>
      </w:r>
    </w:p>
    <w:p w:rsidR="00B671B6" w:rsidRDefault="00B671B6" w:rsidP="00B671B6">
      <w:pPr>
        <w:pStyle w:val="Style28"/>
        <w:widowControl/>
        <w:tabs>
          <w:tab w:val="left" w:leader="underscore" w:pos="5419"/>
        </w:tabs>
        <w:spacing w:line="230" w:lineRule="exact"/>
        <w:jc w:val="center"/>
        <w:rPr>
          <w:rStyle w:val="FontStyle53"/>
        </w:rPr>
      </w:pPr>
      <w:r>
        <w:rPr>
          <w:rStyle w:val="FontStyle53"/>
        </w:rPr>
        <w:t xml:space="preserve"> БАЛТАСИНСКОГО МУНИЦИПАЛЬНОГО РАЙОНА РЕСПУБЛИКИ ТАТАРСТАН</w:t>
      </w:r>
    </w:p>
    <w:p w:rsidR="00B671B6" w:rsidRDefault="00B671B6" w:rsidP="00B671B6">
      <w:pPr>
        <w:pStyle w:val="Style28"/>
        <w:widowControl/>
        <w:tabs>
          <w:tab w:val="left" w:leader="underscore" w:pos="5419"/>
        </w:tabs>
        <w:spacing w:line="230" w:lineRule="exact"/>
        <w:jc w:val="center"/>
        <w:rPr>
          <w:rStyle w:val="FontStyle53"/>
        </w:rPr>
      </w:pP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заседании                                                 «Подтверждаю»__________</w:t>
      </w: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совета:   </w:t>
      </w:r>
      <w:r w:rsidR="00F3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</w:t>
      </w:r>
      <w:r w:rsidRPr="00C6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C66DEF">
        <w:rPr>
          <w:rFonts w:ascii="Times New Roman" w:eastAsia="Times New Roman" w:hAnsi="Times New Roman" w:cs="Times New Roman"/>
          <w:sz w:val="24"/>
          <w:szCs w:val="24"/>
          <w:lang w:eastAsia="ru-RU"/>
        </w:rPr>
        <w:t>О «ЦВР»</w:t>
      </w: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 </w:t>
      </w:r>
      <w:r w:rsidR="00F9450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6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Нуриев Д.Д.</w:t>
      </w: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9450E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94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 </w:t>
      </w:r>
      <w:r w:rsidR="008B00F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9450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66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                     </w:t>
      </w:r>
      <w:r w:rsidR="00F94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8B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94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8B0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</w:t>
      </w:r>
      <w:r w:rsidR="00F94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53</w:t>
      </w:r>
      <w:r w:rsidR="008B00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F9450E">
        <w:rPr>
          <w:rFonts w:ascii="Times New Roman" w:eastAsia="Times New Roman" w:hAnsi="Times New Roman" w:cs="Times New Roman"/>
          <w:sz w:val="24"/>
          <w:szCs w:val="24"/>
          <w:lang w:eastAsia="ru-RU"/>
        </w:rPr>
        <w:t>02»09.</w:t>
      </w:r>
      <w:r w:rsidR="008B00F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9450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66DE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1B6" w:rsidRPr="00C66DEF" w:rsidRDefault="00B671B6" w:rsidP="002A0D5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71B6" w:rsidRPr="00C66DEF" w:rsidRDefault="0051541D" w:rsidP="00B671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Адаптированная р</w:t>
      </w:r>
      <w:r w:rsidR="008B00FC" w:rsidRPr="008B00F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абочая</w:t>
      </w:r>
      <w:r w:rsidR="008A68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2A0D5F" w:rsidRPr="002A0D5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программа</w:t>
      </w:r>
      <w:r w:rsidR="008A689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2A0D5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</w:t>
      </w:r>
      <w:r w:rsidR="008B00FC" w:rsidRPr="008B00F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етского объединения</w:t>
      </w:r>
    </w:p>
    <w:p w:rsidR="00B671B6" w:rsidRPr="002A0D5F" w:rsidRDefault="008B00FC" w:rsidP="00B671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A0D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F94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Мирас</w:t>
      </w:r>
      <w:proofErr w:type="spellEnd"/>
      <w:r w:rsidR="00F94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2A0D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нравственно</w:t>
      </w:r>
      <w:r w:rsidR="00F94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воспитание</w:t>
      </w:r>
      <w:r w:rsidR="00B671B6" w:rsidRPr="002A0D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671B6" w:rsidRPr="002A0D5F" w:rsidRDefault="00B671B6" w:rsidP="008A689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D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Направление:</w:t>
      </w:r>
      <w:r w:rsidR="00515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A0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социально-педагогическое</w:t>
      </w:r>
    </w:p>
    <w:p w:rsidR="00B671B6" w:rsidRPr="002A0D5F" w:rsidRDefault="00B671B6" w:rsidP="008A689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детей: </w:t>
      </w:r>
      <w:r w:rsidR="00F9450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0D5F">
        <w:rPr>
          <w:rFonts w:ascii="Times New Roman" w:eastAsia="Times New Roman" w:hAnsi="Times New Roman" w:cs="Times New Roman"/>
          <w:sz w:val="28"/>
          <w:szCs w:val="28"/>
          <w:lang w:eastAsia="ru-RU"/>
        </w:rPr>
        <w:t>-15 лет</w:t>
      </w:r>
    </w:p>
    <w:p w:rsidR="00B671B6" w:rsidRPr="00C66DEF" w:rsidRDefault="008A6898" w:rsidP="008A689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0D5F" w:rsidRPr="002A0D5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9450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A0D5F" w:rsidRPr="002A0D5F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F9450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A0D5F" w:rsidRPr="002A0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B671B6" w:rsidRPr="00C66DEF" w:rsidRDefault="00B671B6" w:rsidP="008A68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88A" w:rsidRDefault="0026488A" w:rsidP="002048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488A" w:rsidRDefault="0026488A" w:rsidP="002048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488A" w:rsidRDefault="0026488A" w:rsidP="002048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71B6" w:rsidRDefault="002A0D5F" w:rsidP="002048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</w:t>
      </w:r>
      <w:r w:rsidR="00204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агог дополнительного образования:</w:t>
      </w:r>
    </w:p>
    <w:p w:rsidR="00924E7D" w:rsidRDefault="00924E7D" w:rsidP="002048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Усманова Гульнара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Габдулловна</w:t>
      </w:r>
      <w:proofErr w:type="spellEnd"/>
    </w:p>
    <w:p w:rsidR="002048B4" w:rsidRPr="002048B4" w:rsidRDefault="002048B4" w:rsidP="002048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71B6" w:rsidRPr="00C66DEF" w:rsidRDefault="00B671B6" w:rsidP="00B671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1B6" w:rsidRPr="00C66DEF" w:rsidRDefault="00B671B6" w:rsidP="00B67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71B6" w:rsidRDefault="00B671B6" w:rsidP="00B671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D9D" w:rsidRDefault="00D35D9D" w:rsidP="00B671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D9D" w:rsidRDefault="00D35D9D" w:rsidP="00B671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71B6" w:rsidRPr="004B31BF" w:rsidRDefault="002A0D5F" w:rsidP="00B67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F94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B671B6" w:rsidRPr="004B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2048B4" w:rsidRPr="001B05EE" w:rsidRDefault="002048B4" w:rsidP="002048B4">
      <w:pPr>
        <w:pStyle w:val="a3"/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B05EE">
        <w:rPr>
          <w:rFonts w:ascii="Times New Roman" w:hAnsi="Times New Roman"/>
          <w:b/>
          <w:sz w:val="24"/>
          <w:szCs w:val="24"/>
        </w:rPr>
        <w:lastRenderedPageBreak/>
        <w:t>Рабочая программа составлена на основе Дополнительной общеобразовательной программы образовательной программы: «</w:t>
      </w:r>
      <w:r w:rsidRPr="001B05EE">
        <w:rPr>
          <w:rFonts w:ascii="Times New Roman" w:hAnsi="Times New Roman"/>
          <w:b/>
          <w:sz w:val="24"/>
          <w:szCs w:val="24"/>
          <w:lang w:val="tt-RU"/>
        </w:rPr>
        <w:t>Мирас</w:t>
      </w:r>
      <w:r w:rsidRPr="001B05EE">
        <w:rPr>
          <w:rFonts w:ascii="Times New Roman" w:hAnsi="Times New Roman"/>
          <w:b/>
          <w:sz w:val="24"/>
          <w:szCs w:val="24"/>
        </w:rPr>
        <w:t>»</w:t>
      </w:r>
    </w:p>
    <w:p w:rsidR="002048B4" w:rsidRPr="001B05EE" w:rsidRDefault="002048B4" w:rsidP="002048B4">
      <w:pPr>
        <w:pStyle w:val="a3"/>
        <w:spacing w:line="360" w:lineRule="auto"/>
        <w:contextualSpacing/>
        <w:rPr>
          <w:rFonts w:ascii="Times New Roman" w:hAnsi="Times New Roman"/>
          <w:b/>
          <w:sz w:val="24"/>
          <w:szCs w:val="24"/>
          <w:lang w:val="tt-RU"/>
        </w:rPr>
      </w:pPr>
      <w:r w:rsidRPr="001B05EE">
        <w:rPr>
          <w:rFonts w:ascii="Times New Roman" w:hAnsi="Times New Roman"/>
          <w:b/>
          <w:sz w:val="24"/>
          <w:szCs w:val="24"/>
        </w:rPr>
        <w:t>Составители  программы:</w:t>
      </w:r>
      <w:r w:rsidRPr="001B05EE">
        <w:rPr>
          <w:rFonts w:ascii="Times New Roman" w:hAnsi="Times New Roman"/>
          <w:b/>
          <w:sz w:val="24"/>
          <w:szCs w:val="24"/>
          <w:lang w:val="tt-RU"/>
        </w:rPr>
        <w:t xml:space="preserve"> Закирова Светлана Ягафаровна ,Бадретдинов Р.</w:t>
      </w:r>
    </w:p>
    <w:p w:rsidR="002048B4" w:rsidRPr="001B05EE" w:rsidRDefault="002048B4" w:rsidP="002048B4">
      <w:pPr>
        <w:pStyle w:val="a3"/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1B05EE">
        <w:rPr>
          <w:rFonts w:ascii="Times New Roman" w:hAnsi="Times New Roman"/>
          <w:sz w:val="24"/>
          <w:szCs w:val="24"/>
        </w:rPr>
        <w:t xml:space="preserve">                     </w:t>
      </w:r>
    </w:p>
    <w:p w:rsidR="002048B4" w:rsidRPr="001B05EE" w:rsidRDefault="002048B4" w:rsidP="002048B4">
      <w:pPr>
        <w:pStyle w:val="a3"/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1B05EE">
        <w:rPr>
          <w:rFonts w:ascii="Times New Roman" w:hAnsi="Times New Roman"/>
          <w:b/>
          <w:bCs/>
          <w:sz w:val="24"/>
          <w:szCs w:val="24"/>
        </w:rPr>
        <w:t xml:space="preserve">Программа рассмотрена на </w:t>
      </w:r>
      <w:r w:rsidRPr="001B05EE">
        <w:rPr>
          <w:rFonts w:ascii="Times New Roman" w:hAnsi="Times New Roman"/>
          <w:b/>
          <w:sz w:val="24"/>
          <w:szCs w:val="24"/>
        </w:rPr>
        <w:t xml:space="preserve">заседании педагогического совета </w:t>
      </w:r>
    </w:p>
    <w:p w:rsidR="002048B4" w:rsidRPr="001B05EE" w:rsidRDefault="002048B4" w:rsidP="002048B4">
      <w:pPr>
        <w:pStyle w:val="a3"/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1B05EE">
        <w:rPr>
          <w:rFonts w:ascii="Times New Roman" w:hAnsi="Times New Roman"/>
          <w:b/>
          <w:sz w:val="24"/>
          <w:szCs w:val="24"/>
        </w:rPr>
        <w:t xml:space="preserve">от «  </w:t>
      </w:r>
      <w:r w:rsidR="00F9450E">
        <w:rPr>
          <w:rFonts w:ascii="Times New Roman" w:hAnsi="Times New Roman"/>
          <w:b/>
          <w:sz w:val="24"/>
          <w:szCs w:val="24"/>
        </w:rPr>
        <w:t>29</w:t>
      </w:r>
      <w:r w:rsidRPr="001B05EE">
        <w:rPr>
          <w:rFonts w:ascii="Times New Roman" w:hAnsi="Times New Roman"/>
          <w:b/>
          <w:sz w:val="24"/>
          <w:szCs w:val="24"/>
        </w:rPr>
        <w:t xml:space="preserve">  » </w:t>
      </w:r>
      <w:r w:rsidR="00F9450E">
        <w:rPr>
          <w:rFonts w:ascii="Times New Roman" w:hAnsi="Times New Roman"/>
          <w:b/>
          <w:sz w:val="24"/>
          <w:szCs w:val="24"/>
        </w:rPr>
        <w:t>08.</w:t>
      </w:r>
      <w:r w:rsidRPr="001B05EE">
        <w:rPr>
          <w:rFonts w:ascii="Times New Roman" w:hAnsi="Times New Roman"/>
          <w:b/>
          <w:sz w:val="24"/>
          <w:szCs w:val="24"/>
        </w:rPr>
        <w:t xml:space="preserve"> 202</w:t>
      </w:r>
      <w:r w:rsidR="00F9450E">
        <w:rPr>
          <w:rFonts w:ascii="Times New Roman" w:hAnsi="Times New Roman"/>
          <w:b/>
          <w:sz w:val="24"/>
          <w:szCs w:val="24"/>
        </w:rPr>
        <w:t>4</w:t>
      </w:r>
      <w:r w:rsidRPr="001B05EE"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 w:rsidRPr="001B05EE">
        <w:rPr>
          <w:rFonts w:ascii="Times New Roman" w:hAnsi="Times New Roman"/>
          <w:b/>
          <w:sz w:val="24"/>
          <w:szCs w:val="24"/>
        </w:rPr>
        <w:t xml:space="preserve">г, протокол № </w:t>
      </w:r>
      <w:r w:rsidRPr="001B05EE">
        <w:rPr>
          <w:rFonts w:ascii="Times New Roman" w:hAnsi="Times New Roman"/>
          <w:b/>
          <w:sz w:val="24"/>
          <w:szCs w:val="24"/>
          <w:u w:val="single"/>
        </w:rPr>
        <w:t>_</w:t>
      </w:r>
      <w:r w:rsidR="00F9450E">
        <w:rPr>
          <w:rFonts w:ascii="Times New Roman" w:hAnsi="Times New Roman"/>
          <w:b/>
          <w:sz w:val="24"/>
          <w:szCs w:val="24"/>
          <w:u w:val="single"/>
        </w:rPr>
        <w:t>1</w:t>
      </w:r>
      <w:r w:rsidRPr="001B05EE">
        <w:rPr>
          <w:rFonts w:ascii="Times New Roman" w:hAnsi="Times New Roman"/>
          <w:b/>
          <w:sz w:val="24"/>
          <w:szCs w:val="24"/>
          <w:u w:val="single"/>
        </w:rPr>
        <w:t>_</w:t>
      </w:r>
    </w:p>
    <w:p w:rsidR="00B671B6" w:rsidRPr="00C66DEF" w:rsidRDefault="00B671B6" w:rsidP="00B67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37F" w:rsidRDefault="004C337F" w:rsidP="00B671B6"/>
    <w:p w:rsidR="004C337F" w:rsidRDefault="004C337F" w:rsidP="00B671B6"/>
    <w:p w:rsidR="004C337F" w:rsidRDefault="004C337F" w:rsidP="00B671B6"/>
    <w:p w:rsidR="004C337F" w:rsidRDefault="004C337F" w:rsidP="00B671B6"/>
    <w:p w:rsidR="004C337F" w:rsidRDefault="004C337F" w:rsidP="00B671B6"/>
    <w:p w:rsidR="004C337F" w:rsidRDefault="004C337F" w:rsidP="00B671B6"/>
    <w:p w:rsidR="004C337F" w:rsidRDefault="004C337F" w:rsidP="00B671B6"/>
    <w:p w:rsidR="004C337F" w:rsidRDefault="004C337F" w:rsidP="00B671B6"/>
    <w:p w:rsidR="004C337F" w:rsidRDefault="004C337F" w:rsidP="00B671B6"/>
    <w:p w:rsidR="004C337F" w:rsidRDefault="004C337F" w:rsidP="00B671B6"/>
    <w:p w:rsidR="004C337F" w:rsidRDefault="004C337F" w:rsidP="00B671B6"/>
    <w:p w:rsidR="004C337F" w:rsidRDefault="004C337F" w:rsidP="00B671B6"/>
    <w:p w:rsidR="004C337F" w:rsidRDefault="004C337F" w:rsidP="00B671B6"/>
    <w:p w:rsidR="004C337F" w:rsidRDefault="004C337F" w:rsidP="00B671B6"/>
    <w:p w:rsidR="004C337F" w:rsidRDefault="004C337F" w:rsidP="00B671B6"/>
    <w:p w:rsidR="004C337F" w:rsidRDefault="004C337F" w:rsidP="00B671B6"/>
    <w:p w:rsidR="004C337F" w:rsidRDefault="004C337F" w:rsidP="00B671B6"/>
    <w:p w:rsidR="004C337F" w:rsidRDefault="004C337F" w:rsidP="00B671B6"/>
    <w:p w:rsidR="004C337F" w:rsidRDefault="004C337F" w:rsidP="00B671B6"/>
    <w:p w:rsidR="004C337F" w:rsidRDefault="004C337F" w:rsidP="00B671B6"/>
    <w:p w:rsidR="004C337F" w:rsidRDefault="004C337F" w:rsidP="00B671B6"/>
    <w:p w:rsidR="004C337F" w:rsidRDefault="004C337F" w:rsidP="00B671B6"/>
    <w:p w:rsidR="004C337F" w:rsidRDefault="004C337F" w:rsidP="00B671B6"/>
    <w:p w:rsidR="00664B33" w:rsidRPr="00664B33" w:rsidRDefault="00664B33" w:rsidP="00664B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4B3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664B33" w:rsidRPr="00664B33" w:rsidRDefault="00664B33" w:rsidP="00664B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6488A" w:rsidRDefault="0026488A" w:rsidP="002048B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6488A" w:rsidRDefault="0026488A" w:rsidP="002048B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048B4" w:rsidRPr="00F9450E" w:rsidRDefault="002048B4" w:rsidP="002048B4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450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2048B4" w:rsidRPr="00F9450E" w:rsidRDefault="002048B4" w:rsidP="002048B4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рабочая </w:t>
      </w:r>
      <w:proofErr w:type="gramStart"/>
      <w:r w:rsidRPr="00F9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 «</w:t>
      </w:r>
      <w:proofErr w:type="gramEnd"/>
      <w:r w:rsidRPr="00F9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нравственности», составлена на</w:t>
      </w:r>
      <w:r w:rsidRPr="00F9450E">
        <w:rPr>
          <w:rFonts w:ascii="Times New Roman" w:hAnsi="Times New Roman" w:cs="Times New Roman"/>
          <w:b/>
          <w:sz w:val="24"/>
          <w:szCs w:val="24"/>
        </w:rPr>
        <w:t xml:space="preserve"> основе Дополнительной общеобразовательной программы образовательной программы: «</w:t>
      </w:r>
      <w:r w:rsidRPr="00F9450E">
        <w:rPr>
          <w:rFonts w:ascii="Times New Roman" w:hAnsi="Times New Roman" w:cs="Times New Roman"/>
          <w:b/>
          <w:sz w:val="24"/>
          <w:szCs w:val="24"/>
          <w:lang w:val="tt-RU"/>
        </w:rPr>
        <w:t>Мирас</w:t>
      </w:r>
      <w:r w:rsidRPr="00F9450E">
        <w:rPr>
          <w:rFonts w:ascii="Times New Roman" w:hAnsi="Times New Roman" w:cs="Times New Roman"/>
          <w:b/>
          <w:sz w:val="24"/>
          <w:szCs w:val="24"/>
        </w:rPr>
        <w:t xml:space="preserve">».Занятия проходят на базе </w:t>
      </w:r>
      <w:r w:rsidR="00924E7D" w:rsidRPr="00F9450E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924E7D" w:rsidRPr="00F9450E">
        <w:rPr>
          <w:rFonts w:ascii="Times New Roman" w:hAnsi="Times New Roman" w:cs="Times New Roman"/>
          <w:b/>
          <w:sz w:val="24"/>
          <w:szCs w:val="24"/>
        </w:rPr>
        <w:t>Нуринерская</w:t>
      </w:r>
      <w:proofErr w:type="spellEnd"/>
      <w:r w:rsidR="00924E7D" w:rsidRPr="00F9450E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F9450E">
        <w:rPr>
          <w:rFonts w:ascii="Times New Roman" w:hAnsi="Times New Roman" w:cs="Times New Roman"/>
          <w:b/>
          <w:sz w:val="24"/>
          <w:szCs w:val="24"/>
        </w:rPr>
        <w:t>ОШ</w:t>
      </w:r>
      <w:r w:rsidR="00924E7D" w:rsidRPr="00F9450E">
        <w:rPr>
          <w:rFonts w:ascii="Times New Roman" w:hAnsi="Times New Roman" w:cs="Times New Roman"/>
          <w:b/>
          <w:sz w:val="24"/>
          <w:szCs w:val="24"/>
        </w:rPr>
        <w:t>»</w:t>
      </w:r>
    </w:p>
    <w:p w:rsidR="00887666" w:rsidRPr="00F9450E" w:rsidRDefault="002048B4" w:rsidP="002048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50E">
        <w:rPr>
          <w:rFonts w:ascii="Times New Roman" w:hAnsi="Times New Roman" w:cs="Times New Roman"/>
          <w:b/>
          <w:sz w:val="24"/>
          <w:szCs w:val="24"/>
        </w:rPr>
        <w:t xml:space="preserve">Данная </w:t>
      </w:r>
      <w:proofErr w:type="spellStart"/>
      <w:r w:rsidRPr="00F9450E">
        <w:rPr>
          <w:rFonts w:ascii="Times New Roman" w:hAnsi="Times New Roman" w:cs="Times New Roman"/>
          <w:b/>
          <w:sz w:val="24"/>
          <w:szCs w:val="24"/>
        </w:rPr>
        <w:t>прграмма</w:t>
      </w:r>
      <w:proofErr w:type="spellEnd"/>
      <w:r w:rsidRPr="00F9450E">
        <w:rPr>
          <w:rFonts w:ascii="Times New Roman" w:hAnsi="Times New Roman" w:cs="Times New Roman"/>
          <w:b/>
          <w:sz w:val="24"/>
          <w:szCs w:val="24"/>
        </w:rPr>
        <w:t xml:space="preserve"> составлена для 2 года обучения. </w:t>
      </w:r>
    </w:p>
    <w:p w:rsidR="002048B4" w:rsidRPr="00F9450E" w:rsidRDefault="002048B4" w:rsidP="002048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50E">
        <w:rPr>
          <w:rFonts w:ascii="Times New Roman" w:hAnsi="Times New Roman" w:cs="Times New Roman"/>
          <w:b/>
          <w:sz w:val="24"/>
          <w:szCs w:val="24"/>
        </w:rPr>
        <w:t>Количество учеников</w:t>
      </w:r>
      <w:r w:rsidR="00F945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45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6112" w:rsidRPr="00F9450E">
        <w:rPr>
          <w:rFonts w:ascii="Times New Roman" w:hAnsi="Times New Roman" w:cs="Times New Roman"/>
          <w:b/>
          <w:sz w:val="24"/>
          <w:szCs w:val="24"/>
        </w:rPr>
        <w:t>1</w:t>
      </w:r>
      <w:r w:rsidR="00F9450E">
        <w:rPr>
          <w:rFonts w:ascii="Times New Roman" w:hAnsi="Times New Roman" w:cs="Times New Roman"/>
          <w:b/>
          <w:sz w:val="24"/>
          <w:szCs w:val="24"/>
        </w:rPr>
        <w:t>5.</w:t>
      </w:r>
    </w:p>
    <w:p w:rsidR="002048B4" w:rsidRPr="00F9450E" w:rsidRDefault="002048B4" w:rsidP="002048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50E">
        <w:rPr>
          <w:rFonts w:ascii="Times New Roman" w:hAnsi="Times New Roman" w:cs="Times New Roman"/>
          <w:b/>
          <w:sz w:val="24"/>
          <w:szCs w:val="24"/>
        </w:rPr>
        <w:t>В неделю</w:t>
      </w:r>
      <w:r w:rsidR="00F9450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24E7D" w:rsidRPr="00F9450E">
        <w:rPr>
          <w:rFonts w:ascii="Times New Roman" w:hAnsi="Times New Roman" w:cs="Times New Roman"/>
          <w:b/>
          <w:sz w:val="24"/>
          <w:szCs w:val="24"/>
        </w:rPr>
        <w:t xml:space="preserve">4 </w:t>
      </w:r>
      <w:proofErr w:type="gramStart"/>
      <w:r w:rsidRPr="00F9450E">
        <w:rPr>
          <w:rFonts w:ascii="Times New Roman" w:hAnsi="Times New Roman" w:cs="Times New Roman"/>
          <w:b/>
          <w:sz w:val="24"/>
          <w:szCs w:val="24"/>
        </w:rPr>
        <w:t>часа  в</w:t>
      </w:r>
      <w:proofErr w:type="gramEnd"/>
      <w:r w:rsidRPr="00F9450E">
        <w:rPr>
          <w:rFonts w:ascii="Times New Roman" w:hAnsi="Times New Roman" w:cs="Times New Roman"/>
          <w:b/>
          <w:sz w:val="24"/>
          <w:szCs w:val="24"/>
        </w:rPr>
        <w:t xml:space="preserve"> год 144 часа .</w:t>
      </w:r>
    </w:p>
    <w:p w:rsidR="002048B4" w:rsidRPr="00F9450E" w:rsidRDefault="002048B4" w:rsidP="002048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предусматривает</w:t>
      </w:r>
      <w:r w:rsidRPr="00F94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приобщение обучающихся к культурным ценностям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гражданской идентичности и обеспечивает:</w:t>
      </w:r>
    </w:p>
    <w:p w:rsidR="002048B4" w:rsidRPr="00F9450E" w:rsidRDefault="002048B4" w:rsidP="002048B4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5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воспитательных мероприятий, позволяющих обучающемуся осваивать и на практике использовать полученные знания;</w:t>
      </w:r>
    </w:p>
    <w:p w:rsidR="002048B4" w:rsidRPr="00F9450E" w:rsidRDefault="002048B4" w:rsidP="002048B4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5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целостной образовательной среды, включающей  внеурочную и внешкольную деятельность и учитывающей историко-культурную, этническую и региональную специфику;</w:t>
      </w:r>
    </w:p>
    <w:p w:rsidR="002048B4" w:rsidRPr="00F9450E" w:rsidRDefault="002048B4" w:rsidP="002048B4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обучающегося активной </w:t>
      </w:r>
      <w:proofErr w:type="spellStart"/>
      <w:r w:rsidRPr="00F945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деятельностной</w:t>
      </w:r>
      <w:proofErr w:type="spellEnd"/>
      <w:r w:rsidRPr="00F94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позиции</w:t>
      </w:r>
    </w:p>
    <w:p w:rsidR="002048B4" w:rsidRPr="00F9450E" w:rsidRDefault="002048B4" w:rsidP="002048B4">
      <w:pPr>
        <w:pStyle w:val="ac"/>
        <w:numPr>
          <w:ilvl w:val="0"/>
          <w:numId w:val="8"/>
        </w:numPr>
        <w:spacing w:after="240"/>
        <w:jc w:val="center"/>
        <w:rPr>
          <w:b/>
        </w:rPr>
      </w:pPr>
      <w:r w:rsidRPr="00F9450E">
        <w:rPr>
          <w:b/>
          <w:lang w:val="tt-RU"/>
        </w:rPr>
        <w:t>МЕТОДИЧЕСКОЕ ОБЕСПЕЧЕНИЕ</w:t>
      </w:r>
      <w:r w:rsidRPr="00F9450E">
        <w:rPr>
          <w:b/>
        </w:rPr>
        <w:t xml:space="preserve"> 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770"/>
        <w:gridCol w:w="2913"/>
        <w:gridCol w:w="3884"/>
      </w:tblGrid>
      <w:tr w:rsidR="002048B4" w:rsidRPr="00F9450E" w:rsidTr="002048B4">
        <w:tc>
          <w:tcPr>
            <w:tcW w:w="498" w:type="dxa"/>
            <w:shd w:val="clear" w:color="auto" w:fill="auto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70" w:type="dxa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или тема занятия</w:t>
            </w:r>
          </w:p>
        </w:tc>
        <w:tc>
          <w:tcPr>
            <w:tcW w:w="2913" w:type="dxa"/>
            <w:shd w:val="clear" w:color="auto" w:fill="auto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Материалы, оборудование</w:t>
            </w:r>
          </w:p>
        </w:tc>
        <w:tc>
          <w:tcPr>
            <w:tcW w:w="3884" w:type="dxa"/>
            <w:shd w:val="clear" w:color="auto" w:fill="auto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Дидактический информационный, справочный материалы, на различных носителях</w:t>
            </w:r>
          </w:p>
        </w:tc>
      </w:tr>
      <w:tr w:rsidR="002048B4" w:rsidRPr="00F9450E" w:rsidTr="002048B4">
        <w:tc>
          <w:tcPr>
            <w:tcW w:w="498" w:type="dxa"/>
            <w:shd w:val="clear" w:color="auto" w:fill="auto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67" w:type="dxa"/>
            <w:gridSpan w:val="3"/>
          </w:tcPr>
          <w:p w:rsidR="002048B4" w:rsidRPr="00F9450E" w:rsidRDefault="00E86112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2048B4" w:rsidRPr="00F945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 обучения</w:t>
            </w:r>
          </w:p>
        </w:tc>
      </w:tr>
      <w:tr w:rsidR="002048B4" w:rsidRPr="00F9450E" w:rsidTr="002048B4">
        <w:tc>
          <w:tcPr>
            <w:tcW w:w="498" w:type="dxa"/>
            <w:shd w:val="clear" w:color="auto" w:fill="auto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0" w:type="dxa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качества</w:t>
            </w:r>
          </w:p>
        </w:tc>
        <w:tc>
          <w:tcPr>
            <w:tcW w:w="2913" w:type="dxa"/>
            <w:shd w:val="clear" w:color="auto" w:fill="auto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Ноутбук,видео</w:t>
            </w:r>
            <w:proofErr w:type="spellEnd"/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проектор.</w:t>
            </w:r>
          </w:p>
        </w:tc>
        <w:tc>
          <w:tcPr>
            <w:tcW w:w="3884" w:type="dxa"/>
            <w:shd w:val="clear" w:color="auto" w:fill="auto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</w:t>
            </w:r>
            <w:proofErr w:type="spellStart"/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ролики.Книги</w:t>
            </w:r>
            <w:proofErr w:type="spellEnd"/>
          </w:p>
        </w:tc>
      </w:tr>
      <w:tr w:rsidR="002048B4" w:rsidRPr="00F9450E" w:rsidTr="002048B4">
        <w:tc>
          <w:tcPr>
            <w:tcW w:w="498" w:type="dxa"/>
            <w:shd w:val="clear" w:color="auto" w:fill="auto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0" w:type="dxa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местный музей</w:t>
            </w:r>
          </w:p>
        </w:tc>
        <w:tc>
          <w:tcPr>
            <w:tcW w:w="2913" w:type="dxa"/>
            <w:shd w:val="clear" w:color="auto" w:fill="auto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Экспонаты музея</w:t>
            </w:r>
          </w:p>
        </w:tc>
        <w:tc>
          <w:tcPr>
            <w:tcW w:w="3884" w:type="dxa"/>
            <w:shd w:val="clear" w:color="auto" w:fill="auto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Справочный материал</w:t>
            </w:r>
          </w:p>
        </w:tc>
      </w:tr>
      <w:tr w:rsidR="002048B4" w:rsidRPr="00F9450E" w:rsidTr="002048B4">
        <w:tc>
          <w:tcPr>
            <w:tcW w:w="498" w:type="dxa"/>
            <w:shd w:val="clear" w:color="auto" w:fill="auto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0" w:type="dxa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Родники села</w:t>
            </w:r>
          </w:p>
        </w:tc>
        <w:tc>
          <w:tcPr>
            <w:tcW w:w="2913" w:type="dxa"/>
            <w:shd w:val="clear" w:color="auto" w:fill="auto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Альбомы, карандаши для зарисовок</w:t>
            </w:r>
          </w:p>
        </w:tc>
        <w:tc>
          <w:tcPr>
            <w:tcW w:w="3884" w:type="dxa"/>
            <w:shd w:val="clear" w:color="auto" w:fill="auto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справочный материал история села</w:t>
            </w:r>
          </w:p>
        </w:tc>
      </w:tr>
      <w:tr w:rsidR="002048B4" w:rsidRPr="00F9450E" w:rsidTr="002048B4">
        <w:tc>
          <w:tcPr>
            <w:tcW w:w="498" w:type="dxa"/>
            <w:shd w:val="clear" w:color="auto" w:fill="auto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0" w:type="dxa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2913" w:type="dxa"/>
            <w:shd w:val="clear" w:color="auto" w:fill="auto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Видеопроекторы</w:t>
            </w:r>
          </w:p>
        </w:tc>
        <w:tc>
          <w:tcPr>
            <w:tcW w:w="3884" w:type="dxa"/>
            <w:shd w:val="clear" w:color="auto" w:fill="auto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Живые встречи с </w:t>
            </w:r>
            <w:proofErr w:type="spellStart"/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родителями,родственниками</w:t>
            </w:r>
            <w:proofErr w:type="spellEnd"/>
          </w:p>
        </w:tc>
      </w:tr>
      <w:tr w:rsidR="002048B4" w:rsidRPr="00F9450E" w:rsidTr="002048B4">
        <w:tc>
          <w:tcPr>
            <w:tcW w:w="498" w:type="dxa"/>
            <w:shd w:val="clear" w:color="auto" w:fill="auto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70" w:type="dxa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</w:t>
            </w:r>
          </w:p>
        </w:tc>
        <w:tc>
          <w:tcPr>
            <w:tcW w:w="2913" w:type="dxa"/>
            <w:shd w:val="clear" w:color="auto" w:fill="auto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3884" w:type="dxa"/>
            <w:shd w:val="clear" w:color="auto" w:fill="auto"/>
          </w:tcPr>
          <w:p w:rsidR="002048B4" w:rsidRPr="00F9450E" w:rsidRDefault="002048B4" w:rsidP="002048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Встречи с </w:t>
            </w:r>
            <w:proofErr w:type="spellStart"/>
            <w:r w:rsidRPr="00F9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ветеранами,презентации</w:t>
            </w:r>
            <w:proofErr w:type="spellEnd"/>
          </w:p>
        </w:tc>
      </w:tr>
    </w:tbl>
    <w:p w:rsidR="002048B4" w:rsidRPr="00F9450E" w:rsidRDefault="002048B4" w:rsidP="002C6F84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2048B4" w:rsidRPr="00F9450E" w:rsidRDefault="002048B4" w:rsidP="002048B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 w:eastAsia="ru-RU"/>
        </w:rPr>
      </w:pPr>
      <w:r w:rsidRPr="00F9450E">
        <w:rPr>
          <w:rFonts w:ascii="Times New Roman" w:hAnsi="Times New Roman" w:cs="Times New Roman"/>
          <w:b/>
          <w:sz w:val="24"/>
          <w:szCs w:val="24"/>
          <w:lang w:val="tt-RU" w:eastAsia="ru-RU"/>
        </w:rPr>
        <w:t>Ожидаемые результаты после 2-го учебного года:</w:t>
      </w:r>
    </w:p>
    <w:p w:rsidR="002048B4" w:rsidRPr="00F9450E" w:rsidRDefault="002048B4" w:rsidP="002048B4">
      <w:pPr>
        <w:pStyle w:val="a3"/>
        <w:numPr>
          <w:ilvl w:val="0"/>
          <w:numId w:val="29"/>
        </w:numPr>
        <w:autoSpaceDE w:val="0"/>
        <w:autoSpaceDN w:val="0"/>
        <w:adjustRightInd w:val="0"/>
        <w:spacing w:before="100" w:beforeAutospacing="1" w:line="276" w:lineRule="auto"/>
        <w:ind w:left="644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F9450E">
        <w:rPr>
          <w:rFonts w:ascii="Times New Roman" w:hAnsi="Times New Roman" w:cs="Times New Roman"/>
          <w:sz w:val="24"/>
          <w:szCs w:val="24"/>
          <w:lang w:val="tt-RU"/>
        </w:rPr>
        <w:t>Воспитание личности, правильно оценивающей рзличные жизненные события на основе всемирно известных религий.</w:t>
      </w:r>
    </w:p>
    <w:p w:rsidR="002048B4" w:rsidRPr="00F9450E" w:rsidRDefault="002048B4" w:rsidP="002048B4">
      <w:pPr>
        <w:pStyle w:val="a3"/>
        <w:numPr>
          <w:ilvl w:val="0"/>
          <w:numId w:val="29"/>
        </w:numPr>
        <w:autoSpaceDE w:val="0"/>
        <w:autoSpaceDN w:val="0"/>
        <w:adjustRightInd w:val="0"/>
        <w:spacing w:before="100" w:beforeAutospacing="1" w:line="276" w:lineRule="auto"/>
        <w:ind w:left="644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F9450E">
        <w:rPr>
          <w:rFonts w:ascii="Times New Roman" w:hAnsi="Times New Roman" w:cs="Times New Roman"/>
          <w:sz w:val="24"/>
          <w:szCs w:val="24"/>
          <w:lang w:val="tt-RU"/>
        </w:rPr>
        <w:t xml:space="preserve">Формирование нравственных понятий и желание совершать нравственные поступки,основанные на принципах добра и гуманизма. </w:t>
      </w:r>
    </w:p>
    <w:p w:rsidR="002048B4" w:rsidRPr="00F9450E" w:rsidRDefault="002048B4" w:rsidP="002048B4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F9450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 правах и обязанностях человека, гражданина, семьянина, товарища.</w:t>
      </w:r>
    </w:p>
    <w:p w:rsidR="002048B4" w:rsidRPr="00F9450E" w:rsidRDefault="002048B4" w:rsidP="002C6F84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2048B4" w:rsidRPr="00F9450E" w:rsidRDefault="002048B4" w:rsidP="002048B4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2048B4" w:rsidRPr="00F9450E" w:rsidRDefault="002048B4" w:rsidP="002048B4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F9450E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ИСПОЛЬЗОВАННАЯ ЛИТЕРАТУРА </w:t>
      </w:r>
    </w:p>
    <w:p w:rsidR="002048B4" w:rsidRPr="00F9450E" w:rsidRDefault="002048B4" w:rsidP="002048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9450E">
        <w:rPr>
          <w:rFonts w:ascii="Times New Roman" w:hAnsi="Times New Roman" w:cs="Times New Roman"/>
          <w:sz w:val="24"/>
          <w:szCs w:val="24"/>
          <w:lang w:val="tt-RU"/>
        </w:rPr>
        <w:t xml:space="preserve">   1.   ”Әхлак-иман көзгесе, ”Казанский  федерал</w:t>
      </w:r>
      <w:proofErr w:type="spellStart"/>
      <w:r w:rsidRPr="00F9450E">
        <w:rPr>
          <w:rFonts w:ascii="Times New Roman" w:hAnsi="Times New Roman" w:cs="Times New Roman"/>
          <w:sz w:val="24"/>
          <w:szCs w:val="24"/>
        </w:rPr>
        <w:t>ьный</w:t>
      </w:r>
      <w:proofErr w:type="spellEnd"/>
      <w:r w:rsidRPr="00F9450E">
        <w:rPr>
          <w:rFonts w:ascii="Times New Roman" w:hAnsi="Times New Roman" w:cs="Times New Roman"/>
          <w:sz w:val="24"/>
          <w:szCs w:val="24"/>
          <w:lang w:val="tt-RU"/>
        </w:rPr>
        <w:t xml:space="preserve"> университет,2017</w:t>
      </w:r>
    </w:p>
    <w:p w:rsidR="002048B4" w:rsidRPr="00F9450E" w:rsidRDefault="002048B4" w:rsidP="002048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9450E">
        <w:rPr>
          <w:rFonts w:ascii="Times New Roman" w:hAnsi="Times New Roman" w:cs="Times New Roman"/>
          <w:sz w:val="24"/>
          <w:szCs w:val="24"/>
          <w:lang w:val="tt-RU"/>
        </w:rPr>
        <w:t xml:space="preserve">  2.  Казиханов В. “Как проводит</w:t>
      </w:r>
      <w:r w:rsidRPr="00F9450E">
        <w:rPr>
          <w:rFonts w:ascii="Times New Roman" w:hAnsi="Times New Roman" w:cs="Times New Roman"/>
          <w:sz w:val="24"/>
          <w:szCs w:val="24"/>
        </w:rPr>
        <w:t>ь</w:t>
      </w:r>
      <w:r w:rsidRPr="00F9450E">
        <w:rPr>
          <w:rFonts w:ascii="Times New Roman" w:hAnsi="Times New Roman" w:cs="Times New Roman"/>
          <w:sz w:val="24"/>
          <w:szCs w:val="24"/>
          <w:lang w:val="tt-RU"/>
        </w:rPr>
        <w:t xml:space="preserve"> уроки нравственности”, “Дом печати”2004г.</w:t>
      </w:r>
    </w:p>
    <w:p w:rsidR="002048B4" w:rsidRPr="00F9450E" w:rsidRDefault="002048B4" w:rsidP="002048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9450E">
        <w:rPr>
          <w:rFonts w:ascii="Times New Roman" w:hAnsi="Times New Roman" w:cs="Times New Roman"/>
          <w:sz w:val="24"/>
          <w:szCs w:val="24"/>
          <w:lang w:val="tt-RU"/>
        </w:rPr>
        <w:t xml:space="preserve">   3.  Фазлиев Ж.В. “Җәлил хәзрәт дәресләре”, Казань, “Идель-Пресс”2012г.</w:t>
      </w:r>
    </w:p>
    <w:p w:rsidR="002048B4" w:rsidRPr="00F9450E" w:rsidRDefault="002048B4" w:rsidP="002048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9450E">
        <w:rPr>
          <w:rFonts w:ascii="Times New Roman" w:hAnsi="Times New Roman" w:cs="Times New Roman"/>
          <w:sz w:val="24"/>
          <w:szCs w:val="24"/>
          <w:lang w:val="tt-RU"/>
        </w:rPr>
        <w:t xml:space="preserve">   4.  Фахруддин Р. “Наставление детям " Казань, "Издательский дом" 2001г. </w:t>
      </w:r>
    </w:p>
    <w:p w:rsidR="002048B4" w:rsidRPr="00F9450E" w:rsidRDefault="002048B4" w:rsidP="002048B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2048B4" w:rsidRPr="00F9450E" w:rsidRDefault="002048B4" w:rsidP="002048B4">
      <w:pPr>
        <w:pStyle w:val="a3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F9450E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F9450E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Цифровые образовательные ресурсы и ресурсы сети интернет</w:t>
      </w:r>
    </w:p>
    <w:p w:rsidR="002048B4" w:rsidRPr="00F9450E" w:rsidRDefault="002048B4" w:rsidP="002048B4">
      <w:pPr>
        <w:pStyle w:val="a3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tt-RU" w:bidi="ar-MA"/>
        </w:rPr>
      </w:pPr>
      <w:r w:rsidRPr="00F9450E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</w:t>
      </w:r>
      <w:r w:rsidRPr="00F9450E">
        <w:rPr>
          <w:rFonts w:ascii="Times New Roman" w:hAnsi="Times New Roman" w:cs="Times New Roman"/>
          <w:b/>
          <w:bCs/>
          <w:sz w:val="24"/>
          <w:szCs w:val="24"/>
          <w:lang w:val="tt-RU" w:bidi="ar-MA"/>
        </w:rPr>
        <w:t>http://scool-collection.edu.ru</w:t>
      </w:r>
    </w:p>
    <w:p w:rsidR="002048B4" w:rsidRPr="00F9450E" w:rsidRDefault="002048B4" w:rsidP="002048B4">
      <w:pPr>
        <w:pStyle w:val="a3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tt-RU" w:bidi="ar-MA"/>
        </w:rPr>
      </w:pPr>
      <w:r w:rsidRPr="00F9450E">
        <w:rPr>
          <w:rFonts w:ascii="Times New Roman" w:hAnsi="Times New Roman" w:cs="Times New Roman"/>
          <w:b/>
          <w:bCs/>
          <w:sz w:val="24"/>
          <w:szCs w:val="24"/>
          <w:lang w:val="tt-RU" w:bidi="ar-MA"/>
        </w:rPr>
        <w:t xml:space="preserve">  https://resh.edu.ru/special-course/</w:t>
      </w:r>
    </w:p>
    <w:p w:rsidR="002048B4" w:rsidRPr="00F9450E" w:rsidRDefault="002048B4" w:rsidP="002048B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9450E">
        <w:rPr>
          <w:rFonts w:ascii="Times New Roman" w:hAnsi="Times New Roman" w:cs="Times New Roman"/>
          <w:b/>
          <w:bCs/>
          <w:sz w:val="24"/>
          <w:szCs w:val="24"/>
          <w:lang w:val="tt-RU" w:bidi="ar-MA"/>
        </w:rPr>
        <w:t xml:space="preserve">  https://www.td.gov.r</w:t>
      </w:r>
      <w:r w:rsidRPr="00F9450E">
        <w:rPr>
          <w:rFonts w:ascii="Times New Roman" w:hAnsi="Times New Roman" w:cs="Times New Roman"/>
          <w:b/>
          <w:bCs/>
          <w:sz w:val="24"/>
          <w:szCs w:val="24"/>
          <w:lang w:val="en-US" w:bidi="ar-MA"/>
        </w:rPr>
        <w:t>u</w:t>
      </w:r>
    </w:p>
    <w:p w:rsidR="002048B4" w:rsidRPr="00F9450E" w:rsidRDefault="002048B4" w:rsidP="002C6F84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2048B4" w:rsidRPr="00F9450E" w:rsidRDefault="002048B4" w:rsidP="002C6F84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887666" w:rsidRPr="00F9450E" w:rsidRDefault="00F9450E" w:rsidP="002C6F84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К</w:t>
      </w:r>
      <w:r w:rsidR="00DF7AAA" w:rsidRPr="00F9450E">
        <w:rPr>
          <w:rFonts w:ascii="Times New Roman" w:eastAsia="Calibri" w:hAnsi="Times New Roman" w:cs="Times New Roman"/>
          <w:b/>
          <w:sz w:val="24"/>
          <w:szCs w:val="24"/>
          <w:lang w:val="tt-RU"/>
        </w:rPr>
        <w:t>алендарный учебный график</w:t>
      </w:r>
      <w:r w:rsidR="002C6F84" w:rsidRPr="00F9450E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2 </w:t>
      </w:r>
      <w:r w:rsidR="00887666" w:rsidRPr="00F9450E">
        <w:rPr>
          <w:rFonts w:ascii="Times New Roman" w:eastAsia="Calibri" w:hAnsi="Times New Roman" w:cs="Times New Roman"/>
          <w:b/>
          <w:sz w:val="24"/>
          <w:szCs w:val="24"/>
          <w:lang w:val="tt-RU"/>
        </w:rPr>
        <w:t>года обучения</w:t>
      </w:r>
    </w:p>
    <w:p w:rsidR="002C6F84" w:rsidRPr="00F9450E" w:rsidRDefault="002C6F84" w:rsidP="002C6F84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450E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Pr="00F9450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</w:p>
    <w:tbl>
      <w:tblPr>
        <w:tblStyle w:val="25"/>
        <w:tblW w:w="1118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6"/>
        <w:gridCol w:w="709"/>
        <w:gridCol w:w="567"/>
        <w:gridCol w:w="851"/>
        <w:gridCol w:w="1163"/>
        <w:gridCol w:w="538"/>
        <w:gridCol w:w="4660"/>
        <w:gridCol w:w="992"/>
        <w:gridCol w:w="1134"/>
      </w:tblGrid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Месяц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Число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Время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Форма занятия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AA" w:rsidRPr="00F9450E" w:rsidRDefault="00DF7AAA" w:rsidP="002048B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450E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DF7AAA" w:rsidRPr="00F9450E" w:rsidRDefault="00DF7AAA" w:rsidP="002048B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Форма контроля 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сен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6F1EF4" w:rsidRDefault="006F1EF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Нравственые признаки личности, обладающей высокой культурой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сен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6F1EF4" w:rsidRDefault="006F1EF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Конституция РФ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сен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6F1EF4" w:rsidRDefault="006F1EF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“Конвенция о правах ребенка”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сен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6F1EF4" w:rsidRDefault="006F1EF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Ислам-наследие наших предков.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текущий 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сен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6F1EF4" w:rsidRDefault="006F1EF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Первый человек на земле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сен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6F1EF4" w:rsidRDefault="006F1EF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История и  археология.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сен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6F1EF4" w:rsidRDefault="006F1EF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Ислам и наука. Идентичность событий, изложенных в священных книгах и книгах по истории.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сен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6F1EF4" w:rsidRDefault="006F1EF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История Древнего мира.Связь между историческими событиями Древнего Египта и историей пророка Юсуфа.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сен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6F1EF4" w:rsidRDefault="006F1EF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Псалом,Тора,Евангелие,Коран.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сен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6F1EF4" w:rsidRDefault="006F1EF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Многонациональный народ РФ и дружба народов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сен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6F1EF4" w:rsidRDefault="006F1EF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Образование как ключ к социализации и духовно-нравственному развитию человека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сен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6F1EF4" w:rsidRDefault="006F1EF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Нет ничего тяжелее тайны.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сен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6F1EF4" w:rsidRDefault="006F1EF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Скажи мне,кто твой друг и я скажу,кто 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сен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594900" w:rsidRDefault="00594900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Ошибается ли умный человек.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сен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594900" w:rsidRDefault="00594900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Девочки-будущие мамы.. “Рай под ногами матерей”.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сен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594900" w:rsidRDefault="00594900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Благоразумие и глупость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окт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594900" w:rsidRDefault="00594900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Сказанное слово-выпущенная стрела.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окт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594900" w:rsidRDefault="00594900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 труду-почет.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окт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594900" w:rsidRDefault="00594900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Ученье свет, неученье-тьма.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окт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3E3D83" w:rsidRDefault="003E3D83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Умение отвечать за содеянное-прекрасная черта настоящего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окт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3E3D83" w:rsidRDefault="003E3D83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Этикет принятия гостей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окт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3E3D83" w:rsidRDefault="003E3D83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Верный друг-настоящее сокровище.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окт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3E3D83" w:rsidRDefault="003E3D83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Наблюдая за чужим характером, исправляй свой.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окт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3E3D83" w:rsidRDefault="003E3D83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Привычка-вторая натура. Формирование правильных привычек.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окт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3E3D83" w:rsidRDefault="003E3D83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Отложенное дело снегом заносит.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окт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3E3D83" w:rsidRDefault="003E3D83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Дисциплина (порядок) начинается с порога.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окт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3E3D83" w:rsidRDefault="003E3D83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Доброе дело-бальзам для души.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окт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3E3D83" w:rsidRDefault="003E3D83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Зависть и ревность разрушают личность.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окт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3E3D83" w:rsidRDefault="003E3D83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Твоя родословная.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окт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3E3D83" w:rsidRDefault="003E3D83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Волевой человек-учтивый, внимательный человек.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окт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3E3D83" w:rsidRDefault="003E3D83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Милосердие облагораживает, украшает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окт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3E3D83" w:rsidRDefault="003E3D83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Встречают по одежке , провожают по уму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окт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3E3D83" w:rsidRDefault="003E3D83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Достоинство посещения больного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rPr>
          <w:trHeight w:val="2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окт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3E3D83" w:rsidRDefault="003E3D83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Что может быть краше дружбы!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rPr>
          <w:trHeight w:val="2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ноя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 лжи-короткие ноги.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rPr>
          <w:trHeight w:val="2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ноя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Труд украшает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ноя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F9450E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Я люблю тебя,Отчизна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ноя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Мастера своего дела.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DF7AAA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ноя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Видеоэкскурсия по Казани.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AAA" w:rsidRPr="00F9450E" w:rsidRDefault="00DF7AAA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ноя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A11F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Видеоэкскурсия по Национальному музею.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ноя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A11F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Видеоэкскурсия в Национальную библиотеку.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ноя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A11F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Видеоэкскурся в Булгар.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ноя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A11F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Видеоэкскурсия по всемирно известным мечетям.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ноя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A11F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Самые известные мечети Татарстана..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ноя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A11F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Моя республика-Татарстан. Викторина.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ноя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A11F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Писатели - выходцы из Балтасей.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ноя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A11F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Герои труда-наши односельчане.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ноя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A11F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Защита Родины-святой долг.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ноя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A11F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Мечеть моего села.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ноя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A11F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История нашего района. Сибирский тракт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ноя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A11F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Мечеть Марджани в Казани.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дек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310D04" w:rsidRDefault="00310D0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F9450E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Родной край- зеленая колыбель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дек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310D04" w:rsidRDefault="00310D0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Ценность воды. Вода-источник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дек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310D04" w:rsidRDefault="00310D0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Давайте будем добрыми. Отношение к животным.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дек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310D04" w:rsidRDefault="00310D0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Человек и пврирода.Противостояние или гармоническое единство?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дек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310D04" w:rsidRDefault="00310D0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Отношение к земле,воздуху.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дек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310D04" w:rsidRDefault="00310D0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Муравьи-дружный народ.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дек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310D04" w:rsidRDefault="00310D0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Полезные растения.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дек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310D04" w:rsidRDefault="00310D0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Отношение к отрицательным поступкам людей.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дек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310D04" w:rsidRDefault="00310D0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Человек-хозяин на Земле.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дек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310D04" w:rsidRDefault="00310D0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Каракуль-памятник природы.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дек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310D04" w:rsidRDefault="00310D0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Полезные растения в  нашем саду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дек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310D04" w:rsidRDefault="00310D0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Заповедники. “Красная книга”.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дек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310D04" w:rsidRDefault="00310D0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Пчелы-трудолюбивый народ.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дек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310D04" w:rsidRDefault="00310D0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Биологическая цепь в природе. ( Водоем, лягушка, комар)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дек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310D04" w:rsidRDefault="00310D0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310D04" w:rsidRDefault="00A11F78" w:rsidP="002048B4">
            <w:pPr>
              <w:pStyle w:val="a3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D04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 кого брать пример?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дек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310D04" w:rsidRDefault="00310D0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Пророки. Кто был первым пророком.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дек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310D04" w:rsidRDefault="00310D04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Пророк Иса(Иисус). Чудеса, дарованные ему.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rPr>
          <w:trHeight w:val="2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янв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6704C2" w:rsidRDefault="006704C2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Пророк Нух(Ной) . История о ковчеге.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янв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6704C2" w:rsidRDefault="006704C2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Пророк Салих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янв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6704C2" w:rsidRDefault="006704C2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Пророк Муса(Моисей).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янв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6704C2" w:rsidRDefault="006704C2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Пророк Лут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янв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6704C2" w:rsidRDefault="006704C2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Пророк Ибрагим (Авраам).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янв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6704C2" w:rsidRDefault="006704C2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Пророк  Сулейман (Соломон).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янв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6704C2" w:rsidRDefault="006704C2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Пророки-люди с высокой нравственностью. Примеры для подражания.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янв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6704C2" w:rsidRDefault="006704C2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Имена.Их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янв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6704C2" w:rsidRDefault="006704C2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Народные приметы и суеверия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янв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6704C2" w:rsidRDefault="006704C2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Настоящая любовь начинается с любви к своим близким.(родители)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янв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6704C2" w:rsidRDefault="006704C2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Отношение к родственникам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янв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6704C2" w:rsidRDefault="006704C2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Отношение к учителям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янв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6704C2" w:rsidRDefault="006704C2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Отношение к соседям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янв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6704C2" w:rsidRDefault="006704C2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Первые мусульмане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янв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6704C2" w:rsidRDefault="006704C2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Жизненный путь и нравственные качества  пророка Мухаммада.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фев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B95BBB" w:rsidRDefault="00B95BBB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Близкое окружение будущего пророка.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фев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B95BBB" w:rsidRDefault="00B95BBB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Женитьба, жены и дети.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фев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B95BBB" w:rsidRDefault="00B95BBB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Жизнь до пророчества.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фев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B95BBB" w:rsidRDefault="00B95BBB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Пророческая миссия.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фев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B95BBB" w:rsidRDefault="00B95BBB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Испытания, выпавшие на долю пророка и тех,кто был рядом с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фев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B95BBB" w:rsidRDefault="00B95BBB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Удивительные события жизни последнего пророка.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фев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B95BBB" w:rsidRDefault="00B95BBB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Последние дни жизни пророка Мухаммада..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фев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B95BBB" w:rsidRDefault="00B95BBB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Последние наставления пророка Мухаммада.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фев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B95BBB" w:rsidRDefault="00B95BBB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Уроки из истории о пророках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фев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B95BBB" w:rsidRDefault="00B95BBB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Нравственные качества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фев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B95BBB" w:rsidRDefault="00B95BBB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Советы мудрого Лукмана.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фев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B95BBB" w:rsidRDefault="00B95BBB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“Терпение и труд все перетрут”.  Герои Социалистического  труда нашего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фев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B95BBB" w:rsidRDefault="00B95BBB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Герои Советского Союза и России – наши земляки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фев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B95BBB" w:rsidRDefault="00B95BBB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Люби все живое на Земле.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фев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B95BBB" w:rsidRDefault="00B95BBB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F9450E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Н</w:t>
            </w: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е навреди себе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B95BBB" w:rsidRDefault="00B95BBB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Человек. Понятия тела,души и ума.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5F33DF" w:rsidRDefault="005F33DF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“Пища для души”  Здоровье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5F33DF" w:rsidRDefault="005F33DF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Умение правильно одеваться. Стиль. Дресс-код.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rPr>
          <w:trHeight w:val="2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5F33DF" w:rsidRDefault="005F33DF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Чистота-половина веры.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5F33DF" w:rsidRDefault="005F33DF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Качества, отличающие человека от животного.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5F33DF" w:rsidRDefault="005F33DF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Правила поведения за столом.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5F33DF" w:rsidRDefault="005F33DF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За каждым испытанием приходит облегчение.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5F33DF" w:rsidRDefault="005F33DF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Правила здорового сна.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5F33DF" w:rsidRDefault="005F33DF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Оптимизм-ключ к счастью.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5F33DF" w:rsidRDefault="005F33DF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Вредные привычки (курение)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5F33DF" w:rsidRDefault="005F33DF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Вредные привычки (алкоголь)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5F33DF" w:rsidRDefault="005F33DF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Движение-это жизнь.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5F33DF" w:rsidRDefault="005F33DF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F9450E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Все люди-братья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5F33DF" w:rsidRDefault="005F33DF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Толерантность-что это?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5F33DF" w:rsidRDefault="005F33DF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Наше культурное наследие.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текущий 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5F33DF" w:rsidRDefault="005F33DF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Единство страны – залог будущего России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5F33DF" w:rsidRDefault="005F33DF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Учителя – наши лучшие друзья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апр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Учёные те , с кого мы должны брать пример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апр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Правила общения с друзьями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апр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чтение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Особенности общения с пожилыми людьми. Уважительное отношение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апр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Отношение к младшим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апр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письмо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Правила общения по телефону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текущий 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апр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чтение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Отношения со сверстниками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апр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чтение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Ценность родного языка.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апр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чтение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eastAsia="ru-RU"/>
              </w:rPr>
              <w:t>Дружба народов.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апр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чтение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Самобытные национальные праздники.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апр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чтение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Национальные костюмы.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апр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чтение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Национальные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апр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чтение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Особенности арабской письменности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апр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чтение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Старотатарская письменность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апр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чтение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Практические занятия по старотатарской письменности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оценка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апр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презент-</w:t>
            </w:r>
            <w:r w:rsidRPr="00F9450E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Практические занятия по старотатарской письменности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апр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презент-</w:t>
            </w:r>
            <w:r w:rsidRPr="00F9450E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Чтение стихов Г.Тукая ( старотатарская письменность)</w:t>
            </w:r>
          </w:p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апр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презент-</w:t>
            </w:r>
            <w:r w:rsidRPr="00F9450E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Чтение стихов Г.Тукая ( старотатарская письменность)</w:t>
            </w:r>
          </w:p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презент-</w:t>
            </w:r>
            <w:r w:rsidRPr="00F9450E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Шамаили 18 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прак.раб.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Творчество Бакыя Урманче.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прак.раб.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Шамаили Бакыя Урманче.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прак.раб.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Современные шамаили.Творчество Наджиба Наккаша.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прак.раб.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Шамаили своими руками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Конкурс шамаилев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прак.раб.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Составление родословной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прак.раб.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Экскурсия в “Центр просвещения”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прак.раб.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Экскурсия к родникам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прак.раб.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Экскурсия по достопримечательностям нашего края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текущий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прак.раб.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Викторина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выставка,</w:t>
            </w:r>
          </w:p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</w:tr>
      <w:tr w:rsidR="00A11F78" w:rsidRPr="00F9450E" w:rsidTr="00204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891771" w:rsidRDefault="00891771" w:rsidP="002048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повтор-е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sz w:val="24"/>
                <w:szCs w:val="24"/>
                <w:lang w:val="tt-RU"/>
              </w:rPr>
              <w:t>оценка</w:t>
            </w:r>
          </w:p>
        </w:tc>
      </w:tr>
      <w:tr w:rsidR="00A11F78" w:rsidRPr="00F9450E" w:rsidTr="002048B4">
        <w:tc>
          <w:tcPr>
            <w:tcW w:w="3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9450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144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Pr="00F9450E" w:rsidRDefault="00A11F78" w:rsidP="002048B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FD2587" w:rsidRPr="00F9450E" w:rsidRDefault="00FD2587" w:rsidP="002048B4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D2587" w:rsidRPr="00F9450E" w:rsidSect="0059651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097" w:rsidRDefault="00ED1097" w:rsidP="001F5108">
      <w:pPr>
        <w:spacing w:after="0" w:line="240" w:lineRule="auto"/>
      </w:pPr>
      <w:r>
        <w:separator/>
      </w:r>
    </w:p>
  </w:endnote>
  <w:endnote w:type="continuationSeparator" w:id="0">
    <w:p w:rsidR="00ED1097" w:rsidRDefault="00ED1097" w:rsidP="001F5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097" w:rsidRDefault="00ED1097" w:rsidP="001F5108">
      <w:pPr>
        <w:spacing w:after="0" w:line="240" w:lineRule="auto"/>
      </w:pPr>
      <w:r>
        <w:separator/>
      </w:r>
    </w:p>
  </w:footnote>
  <w:footnote w:type="continuationSeparator" w:id="0">
    <w:p w:rsidR="00ED1097" w:rsidRDefault="00ED1097" w:rsidP="001F5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771" w:rsidRDefault="0089177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26AD"/>
    <w:multiLevelType w:val="hybridMultilevel"/>
    <w:tmpl w:val="F09AC7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F5FFB"/>
    <w:multiLevelType w:val="hybridMultilevel"/>
    <w:tmpl w:val="BF780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5C4A67"/>
    <w:multiLevelType w:val="hybridMultilevel"/>
    <w:tmpl w:val="4B3473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B6641"/>
    <w:multiLevelType w:val="hybridMultilevel"/>
    <w:tmpl w:val="313EA224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4" w15:restartNumberingAfterBreak="0">
    <w:nsid w:val="18D85750"/>
    <w:multiLevelType w:val="hybridMultilevel"/>
    <w:tmpl w:val="AF249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9AC0422"/>
    <w:multiLevelType w:val="hybridMultilevel"/>
    <w:tmpl w:val="4F1678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93F96"/>
    <w:multiLevelType w:val="hybridMultilevel"/>
    <w:tmpl w:val="4A2A8C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B404B"/>
    <w:multiLevelType w:val="hybridMultilevel"/>
    <w:tmpl w:val="95FA0A8C"/>
    <w:lvl w:ilvl="0" w:tplc="041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8" w15:restartNumberingAfterBreak="0">
    <w:nsid w:val="28690711"/>
    <w:multiLevelType w:val="hybridMultilevel"/>
    <w:tmpl w:val="0A4C7218"/>
    <w:lvl w:ilvl="0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6"/>
        </w:tabs>
        <w:ind w:left="2146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9" w15:restartNumberingAfterBreak="0">
    <w:nsid w:val="2872586A"/>
    <w:multiLevelType w:val="hybridMultilevel"/>
    <w:tmpl w:val="7F66D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83EAC"/>
    <w:multiLevelType w:val="hybridMultilevel"/>
    <w:tmpl w:val="FE606C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A5BD5"/>
    <w:multiLevelType w:val="multilevel"/>
    <w:tmpl w:val="83749CCC"/>
    <w:lvl w:ilvl="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21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489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663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01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975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113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287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610" w:hanging="21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2AB0EB7"/>
    <w:multiLevelType w:val="hybridMultilevel"/>
    <w:tmpl w:val="91E21D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A91D7C"/>
    <w:multiLevelType w:val="hybridMultilevel"/>
    <w:tmpl w:val="0326336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F672529"/>
    <w:multiLevelType w:val="hybridMultilevel"/>
    <w:tmpl w:val="060438EC"/>
    <w:lvl w:ilvl="0" w:tplc="1FDE0E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6429B"/>
    <w:multiLevelType w:val="hybridMultilevel"/>
    <w:tmpl w:val="9F08708E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50644"/>
    <w:multiLevelType w:val="hybridMultilevel"/>
    <w:tmpl w:val="FE84CB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8F46C3"/>
    <w:multiLevelType w:val="hybridMultilevel"/>
    <w:tmpl w:val="B7523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033D3"/>
    <w:multiLevelType w:val="hybridMultilevel"/>
    <w:tmpl w:val="BFFA7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4B41D1"/>
    <w:multiLevelType w:val="hybridMultilevel"/>
    <w:tmpl w:val="8244F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C3D09"/>
    <w:multiLevelType w:val="hybridMultilevel"/>
    <w:tmpl w:val="73E22D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102B6F"/>
    <w:multiLevelType w:val="hybridMultilevel"/>
    <w:tmpl w:val="19622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47CA3"/>
    <w:multiLevelType w:val="hybridMultilevel"/>
    <w:tmpl w:val="9D38F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F9481F"/>
    <w:multiLevelType w:val="hybridMultilevel"/>
    <w:tmpl w:val="20BAF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B917A2"/>
    <w:multiLevelType w:val="multilevel"/>
    <w:tmpl w:val="96302E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E77DDF"/>
    <w:multiLevelType w:val="hybridMultilevel"/>
    <w:tmpl w:val="29AC1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0F5E3C"/>
    <w:multiLevelType w:val="hybridMultilevel"/>
    <w:tmpl w:val="4D60E0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6B375F"/>
    <w:multiLevelType w:val="hybridMultilevel"/>
    <w:tmpl w:val="E606F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D861C1"/>
    <w:multiLevelType w:val="hybridMultilevel"/>
    <w:tmpl w:val="323A6C3A"/>
    <w:lvl w:ilvl="0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6"/>
        </w:tabs>
        <w:ind w:left="2146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29" w15:restartNumberingAfterBreak="0">
    <w:nsid w:val="6BBD108E"/>
    <w:multiLevelType w:val="hybridMultilevel"/>
    <w:tmpl w:val="7D84B2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C86781"/>
    <w:multiLevelType w:val="hybridMultilevel"/>
    <w:tmpl w:val="8990D970"/>
    <w:lvl w:ilvl="0" w:tplc="1FDE0E06">
      <w:start w:val="1"/>
      <w:numFmt w:val="bullet"/>
      <w:lvlText w:val="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9"/>
  </w:num>
  <w:num w:numId="6">
    <w:abstractNumId w:val="25"/>
  </w:num>
  <w:num w:numId="7">
    <w:abstractNumId w:val="16"/>
  </w:num>
  <w:num w:numId="8">
    <w:abstractNumId w:val="18"/>
  </w:num>
  <w:num w:numId="9">
    <w:abstractNumId w:val="19"/>
  </w:num>
  <w:num w:numId="10">
    <w:abstractNumId w:val="29"/>
  </w:num>
  <w:num w:numId="11">
    <w:abstractNumId w:val="13"/>
  </w:num>
  <w:num w:numId="12">
    <w:abstractNumId w:val="26"/>
  </w:num>
  <w:num w:numId="13">
    <w:abstractNumId w:val="0"/>
  </w:num>
  <w:num w:numId="14">
    <w:abstractNumId w:val="8"/>
  </w:num>
  <w:num w:numId="15">
    <w:abstractNumId w:val="12"/>
  </w:num>
  <w:num w:numId="16">
    <w:abstractNumId w:val="2"/>
  </w:num>
  <w:num w:numId="17">
    <w:abstractNumId w:val="22"/>
  </w:num>
  <w:num w:numId="18">
    <w:abstractNumId w:val="5"/>
  </w:num>
  <w:num w:numId="19">
    <w:abstractNumId w:val="28"/>
  </w:num>
  <w:num w:numId="20">
    <w:abstractNumId w:val="10"/>
  </w:num>
  <w:num w:numId="21">
    <w:abstractNumId w:val="6"/>
  </w:num>
  <w:num w:numId="22">
    <w:abstractNumId w:val="20"/>
  </w:num>
  <w:num w:numId="23">
    <w:abstractNumId w:val="21"/>
  </w:num>
  <w:num w:numId="24">
    <w:abstractNumId w:val="27"/>
  </w:num>
  <w:num w:numId="25">
    <w:abstractNumId w:val="17"/>
  </w:num>
  <w:num w:numId="26">
    <w:abstractNumId w:val="23"/>
  </w:num>
  <w:num w:numId="27">
    <w:abstractNumId w:val="11"/>
  </w:num>
  <w:num w:numId="28">
    <w:abstractNumId w:val="24"/>
  </w:num>
  <w:num w:numId="29">
    <w:abstractNumId w:val="14"/>
  </w:num>
  <w:num w:numId="30">
    <w:abstractNumId w:val="3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EC3"/>
    <w:rsid w:val="0007280E"/>
    <w:rsid w:val="0008293B"/>
    <w:rsid w:val="000A23DC"/>
    <w:rsid w:val="000C298E"/>
    <w:rsid w:val="000E430D"/>
    <w:rsid w:val="000F0E48"/>
    <w:rsid w:val="000F42D2"/>
    <w:rsid w:val="00124F30"/>
    <w:rsid w:val="00145DA6"/>
    <w:rsid w:val="001B4717"/>
    <w:rsid w:val="001F5108"/>
    <w:rsid w:val="002048B4"/>
    <w:rsid w:val="00234EC3"/>
    <w:rsid w:val="00251136"/>
    <w:rsid w:val="0025113B"/>
    <w:rsid w:val="00262E16"/>
    <w:rsid w:val="0026488A"/>
    <w:rsid w:val="002762EE"/>
    <w:rsid w:val="00296D80"/>
    <w:rsid w:val="002A0D5F"/>
    <w:rsid w:val="002B4F7D"/>
    <w:rsid w:val="002B6CDB"/>
    <w:rsid w:val="002C6F84"/>
    <w:rsid w:val="002F46AF"/>
    <w:rsid w:val="00310D04"/>
    <w:rsid w:val="003E3D83"/>
    <w:rsid w:val="003E5F15"/>
    <w:rsid w:val="003F4DFB"/>
    <w:rsid w:val="00446C7E"/>
    <w:rsid w:val="00493F21"/>
    <w:rsid w:val="004B1A5A"/>
    <w:rsid w:val="004B31BF"/>
    <w:rsid w:val="004C2A4C"/>
    <w:rsid w:val="004C337F"/>
    <w:rsid w:val="004F1BE6"/>
    <w:rsid w:val="0051541D"/>
    <w:rsid w:val="005259AB"/>
    <w:rsid w:val="005817CD"/>
    <w:rsid w:val="00594900"/>
    <w:rsid w:val="00596518"/>
    <w:rsid w:val="005F33DF"/>
    <w:rsid w:val="006160DA"/>
    <w:rsid w:val="00664B33"/>
    <w:rsid w:val="006704C2"/>
    <w:rsid w:val="006732FD"/>
    <w:rsid w:val="006F1EF4"/>
    <w:rsid w:val="0076671D"/>
    <w:rsid w:val="0080558B"/>
    <w:rsid w:val="00887666"/>
    <w:rsid w:val="00891771"/>
    <w:rsid w:val="008A3EF1"/>
    <w:rsid w:val="008A6898"/>
    <w:rsid w:val="008B00FC"/>
    <w:rsid w:val="00903D72"/>
    <w:rsid w:val="00913587"/>
    <w:rsid w:val="00924E7D"/>
    <w:rsid w:val="00935A7C"/>
    <w:rsid w:val="00950578"/>
    <w:rsid w:val="009D6E7F"/>
    <w:rsid w:val="009E2190"/>
    <w:rsid w:val="00A11F78"/>
    <w:rsid w:val="00A225E9"/>
    <w:rsid w:val="00A270F3"/>
    <w:rsid w:val="00A27CC4"/>
    <w:rsid w:val="00A77A64"/>
    <w:rsid w:val="00A90DD7"/>
    <w:rsid w:val="00B02FCF"/>
    <w:rsid w:val="00B1253E"/>
    <w:rsid w:val="00B671B6"/>
    <w:rsid w:val="00B95BBB"/>
    <w:rsid w:val="00BB2F3C"/>
    <w:rsid w:val="00BE33FF"/>
    <w:rsid w:val="00C147BB"/>
    <w:rsid w:val="00C15E55"/>
    <w:rsid w:val="00D35D9D"/>
    <w:rsid w:val="00D5173C"/>
    <w:rsid w:val="00D834D5"/>
    <w:rsid w:val="00DF7AAA"/>
    <w:rsid w:val="00E16B83"/>
    <w:rsid w:val="00E305E4"/>
    <w:rsid w:val="00E32D83"/>
    <w:rsid w:val="00E7779D"/>
    <w:rsid w:val="00E86112"/>
    <w:rsid w:val="00ED1097"/>
    <w:rsid w:val="00ED2A17"/>
    <w:rsid w:val="00EE0E0A"/>
    <w:rsid w:val="00F3351A"/>
    <w:rsid w:val="00F73A24"/>
    <w:rsid w:val="00F83AC2"/>
    <w:rsid w:val="00F9450E"/>
    <w:rsid w:val="00FD2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C4C09F"/>
  <w15:docId w15:val="{B9A9A849-CAED-45A9-9EF2-175E91C2A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EC3"/>
  </w:style>
  <w:style w:type="paragraph" w:styleId="1">
    <w:name w:val="heading 1"/>
    <w:basedOn w:val="a"/>
    <w:link w:val="10"/>
    <w:qFormat/>
    <w:rsid w:val="00234E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34E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234EC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234EC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4EC3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4EC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34E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4E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234EC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34E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34EC3"/>
    <w:rPr>
      <w:rFonts w:ascii="Cambria" w:eastAsia="Times New Roman" w:hAnsi="Cambria" w:cs="Times New Roman"/>
      <w:color w:val="365F91"/>
    </w:rPr>
  </w:style>
  <w:style w:type="numbering" w:customStyle="1" w:styleId="11">
    <w:name w:val="Нет списка1"/>
    <w:next w:val="a2"/>
    <w:uiPriority w:val="99"/>
    <w:semiHidden/>
    <w:unhideWhenUsed/>
    <w:rsid w:val="00234EC3"/>
  </w:style>
  <w:style w:type="numbering" w:customStyle="1" w:styleId="110">
    <w:name w:val="Нет списка11"/>
    <w:next w:val="a2"/>
    <w:uiPriority w:val="99"/>
    <w:semiHidden/>
    <w:unhideWhenUsed/>
    <w:rsid w:val="00234EC3"/>
  </w:style>
  <w:style w:type="character" w:styleId="a5">
    <w:name w:val="Emphasis"/>
    <w:qFormat/>
    <w:rsid w:val="00234EC3"/>
    <w:rPr>
      <w:i/>
      <w:iCs/>
    </w:rPr>
  </w:style>
  <w:style w:type="character" w:styleId="a6">
    <w:name w:val="Strong"/>
    <w:qFormat/>
    <w:rsid w:val="00234EC3"/>
    <w:rPr>
      <w:b/>
      <w:bCs/>
    </w:rPr>
  </w:style>
  <w:style w:type="paragraph" w:styleId="a7">
    <w:name w:val="Normal (Web)"/>
    <w:basedOn w:val="a"/>
    <w:rsid w:val="00234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234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омер 1"/>
    <w:basedOn w:val="1"/>
    <w:qFormat/>
    <w:rsid w:val="00234EC3"/>
    <w:pPr>
      <w:keepNext/>
      <w:suppressAutoHyphens/>
      <w:autoSpaceDE w:val="0"/>
      <w:autoSpaceDN w:val="0"/>
      <w:adjustRightInd w:val="0"/>
      <w:spacing w:before="360" w:beforeAutospacing="0" w:after="240" w:afterAutospacing="0" w:line="360" w:lineRule="auto"/>
      <w:jc w:val="center"/>
    </w:pPr>
    <w:rPr>
      <w:bCs w:val="0"/>
      <w:kern w:val="0"/>
      <w:sz w:val="28"/>
      <w:szCs w:val="20"/>
    </w:rPr>
  </w:style>
  <w:style w:type="paragraph" w:customStyle="1" w:styleId="21">
    <w:name w:val="Основной текст 21"/>
    <w:basedOn w:val="a"/>
    <w:rsid w:val="00234EC3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paragraph" w:styleId="a9">
    <w:name w:val="footnote text"/>
    <w:aliases w:val="F1"/>
    <w:basedOn w:val="a"/>
    <w:link w:val="aa"/>
    <w:semiHidden/>
    <w:rsid w:val="00234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aliases w:val="F1 Знак"/>
    <w:basedOn w:val="a0"/>
    <w:link w:val="a9"/>
    <w:semiHidden/>
    <w:rsid w:val="00234E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234EC3"/>
    <w:rPr>
      <w:vertAlign w:val="superscript"/>
    </w:rPr>
  </w:style>
  <w:style w:type="paragraph" w:customStyle="1" w:styleId="22">
    <w:name w:val="Номер 2"/>
    <w:basedOn w:val="3"/>
    <w:qFormat/>
    <w:rsid w:val="00234EC3"/>
    <w:pPr>
      <w:spacing w:before="120" w:after="120" w:line="360" w:lineRule="auto"/>
      <w:jc w:val="center"/>
    </w:pPr>
    <w:rPr>
      <w:rFonts w:ascii="Times New Roman" w:hAnsi="Times New Roman"/>
      <w:sz w:val="28"/>
      <w:szCs w:val="28"/>
    </w:rPr>
  </w:style>
  <w:style w:type="paragraph" w:styleId="23">
    <w:name w:val="Body Text 2"/>
    <w:basedOn w:val="a"/>
    <w:link w:val="24"/>
    <w:rsid w:val="00234EC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234E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234EC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34E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1"/>
    <w:qFormat/>
    <w:rsid w:val="00234EC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de-DE" w:eastAsia="ru-RU"/>
    </w:rPr>
  </w:style>
  <w:style w:type="paragraph" w:styleId="ad">
    <w:name w:val="Body Text Indent"/>
    <w:basedOn w:val="a"/>
    <w:link w:val="ae"/>
    <w:semiHidden/>
    <w:unhideWhenUsed/>
    <w:rsid w:val="00234EC3"/>
    <w:pPr>
      <w:spacing w:after="120" w:line="276" w:lineRule="auto"/>
      <w:ind w:left="283"/>
      <w:jc w:val="center"/>
    </w:pPr>
    <w:rPr>
      <w:rFonts w:ascii="Calibri" w:eastAsia="Calibri" w:hAnsi="Calibri" w:cs="Times New Roman"/>
    </w:rPr>
  </w:style>
  <w:style w:type="character" w:customStyle="1" w:styleId="ae">
    <w:name w:val="Основной текст с отступом Знак"/>
    <w:basedOn w:val="a0"/>
    <w:link w:val="ad"/>
    <w:semiHidden/>
    <w:rsid w:val="00234EC3"/>
    <w:rPr>
      <w:rFonts w:ascii="Calibri" w:eastAsia="Calibri" w:hAnsi="Calibri" w:cs="Times New Roman"/>
    </w:rPr>
  </w:style>
  <w:style w:type="paragraph" w:styleId="af">
    <w:name w:val="header"/>
    <w:basedOn w:val="a"/>
    <w:link w:val="af0"/>
    <w:uiPriority w:val="99"/>
    <w:rsid w:val="00234E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234E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234EC3"/>
  </w:style>
  <w:style w:type="paragraph" w:styleId="af2">
    <w:name w:val="Body Text"/>
    <w:basedOn w:val="a"/>
    <w:link w:val="af3"/>
    <w:rsid w:val="00234EC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234E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rsid w:val="00234EC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uiPriority w:val="99"/>
    <w:rsid w:val="00234EC3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footer"/>
    <w:basedOn w:val="a"/>
    <w:link w:val="af7"/>
    <w:uiPriority w:val="99"/>
    <w:rsid w:val="00234E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234EC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8"/>
    <w:uiPriority w:val="39"/>
    <w:rsid w:val="00234E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8"/>
    <w:uiPriority w:val="39"/>
    <w:rsid w:val="00234E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234EC3"/>
    <w:pPr>
      <w:keepNext/>
      <w:keepLines/>
      <w:spacing w:before="40" w:after="0" w:line="276" w:lineRule="auto"/>
      <w:outlineLvl w:val="4"/>
    </w:pPr>
    <w:rPr>
      <w:rFonts w:ascii="Cambria" w:eastAsia="Times New Roman" w:hAnsi="Cambria" w:cs="Times New Roman"/>
      <w:color w:val="365F91"/>
    </w:rPr>
  </w:style>
  <w:style w:type="numbering" w:customStyle="1" w:styleId="26">
    <w:name w:val="Нет списка2"/>
    <w:next w:val="a2"/>
    <w:uiPriority w:val="99"/>
    <w:semiHidden/>
    <w:unhideWhenUsed/>
    <w:rsid w:val="00234EC3"/>
  </w:style>
  <w:style w:type="table" w:customStyle="1" w:styleId="33">
    <w:name w:val="Сетка таблицы3"/>
    <w:basedOn w:val="a1"/>
    <w:next w:val="a8"/>
    <w:uiPriority w:val="59"/>
    <w:rsid w:val="00234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8"/>
    <w:uiPriority w:val="39"/>
    <w:rsid w:val="00234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Гиперссылка1"/>
    <w:basedOn w:val="a0"/>
    <w:uiPriority w:val="99"/>
    <w:unhideWhenUsed/>
    <w:rsid w:val="00234EC3"/>
    <w:rPr>
      <w:color w:val="0000FF"/>
      <w:u w:val="single"/>
    </w:rPr>
  </w:style>
  <w:style w:type="character" w:customStyle="1" w:styleId="510">
    <w:name w:val="Заголовок 5 Знак1"/>
    <w:basedOn w:val="a0"/>
    <w:uiPriority w:val="9"/>
    <w:semiHidden/>
    <w:rsid w:val="00234EC3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f8">
    <w:name w:val="Hyperlink"/>
    <w:basedOn w:val="a0"/>
    <w:uiPriority w:val="99"/>
    <w:unhideWhenUsed/>
    <w:rsid w:val="00234EC3"/>
    <w:rPr>
      <w:color w:val="0563C1" w:themeColor="hyperlink"/>
      <w:u w:val="single"/>
    </w:rPr>
  </w:style>
  <w:style w:type="character" w:customStyle="1" w:styleId="15">
    <w:name w:val="Верхний колонтитул Знак1"/>
    <w:basedOn w:val="a0"/>
    <w:uiPriority w:val="99"/>
    <w:semiHidden/>
    <w:rsid w:val="00234EC3"/>
  </w:style>
  <w:style w:type="character" w:customStyle="1" w:styleId="16">
    <w:name w:val="Нижний колонтитул Знак1"/>
    <w:basedOn w:val="a0"/>
    <w:uiPriority w:val="99"/>
    <w:semiHidden/>
    <w:rsid w:val="00234EC3"/>
  </w:style>
  <w:style w:type="character" w:customStyle="1" w:styleId="17">
    <w:name w:val="Текст выноски Знак1"/>
    <w:basedOn w:val="a0"/>
    <w:uiPriority w:val="99"/>
    <w:semiHidden/>
    <w:rsid w:val="00234EC3"/>
    <w:rPr>
      <w:rFonts w:ascii="Segoe UI" w:hAnsi="Segoe UI" w:cs="Segoe UI"/>
      <w:sz w:val="18"/>
      <w:szCs w:val="18"/>
    </w:rPr>
  </w:style>
  <w:style w:type="character" w:styleId="af9">
    <w:name w:val="FollowedHyperlink"/>
    <w:basedOn w:val="a0"/>
    <w:uiPriority w:val="99"/>
    <w:semiHidden/>
    <w:unhideWhenUsed/>
    <w:rsid w:val="00234EC3"/>
    <w:rPr>
      <w:color w:val="954F72" w:themeColor="followedHyperlink"/>
      <w:u w:val="single"/>
    </w:rPr>
  </w:style>
  <w:style w:type="paragraph" w:customStyle="1" w:styleId="Style39">
    <w:name w:val="Style39"/>
    <w:basedOn w:val="a"/>
    <w:uiPriority w:val="99"/>
    <w:rsid w:val="00234EC3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234EC3"/>
    <w:pPr>
      <w:widowControl w:val="0"/>
      <w:autoSpaceDE w:val="0"/>
      <w:autoSpaceDN w:val="0"/>
      <w:adjustRightInd w:val="0"/>
      <w:spacing w:after="0" w:line="20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234EC3"/>
    <w:rPr>
      <w:rFonts w:ascii="Times New Roman" w:hAnsi="Times New Roman" w:cs="Times New Roman" w:hint="default"/>
      <w:sz w:val="18"/>
      <w:szCs w:val="18"/>
    </w:rPr>
  </w:style>
  <w:style w:type="paragraph" w:customStyle="1" w:styleId="Style24">
    <w:name w:val="Style24"/>
    <w:basedOn w:val="a"/>
    <w:uiPriority w:val="99"/>
    <w:rsid w:val="00234EC3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234E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uiPriority w:val="99"/>
    <w:rsid w:val="00234EC3"/>
    <w:rPr>
      <w:rFonts w:ascii="Times New Roman" w:hAnsi="Times New Roman" w:cs="Times New Roman"/>
      <w:b/>
      <w:bCs/>
      <w:sz w:val="18"/>
      <w:szCs w:val="18"/>
    </w:rPr>
  </w:style>
  <w:style w:type="character" w:customStyle="1" w:styleId="a4">
    <w:name w:val="Без интервала Знак"/>
    <w:link w:val="a3"/>
    <w:uiPriority w:val="1"/>
    <w:locked/>
    <w:rsid w:val="000A2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FA02D-72BD-489F-8391-DB1C2B834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2098</Words>
  <Characters>11960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Fannur</dc:creator>
  <cp:keywords/>
  <dc:description/>
  <cp:lastModifiedBy>User</cp:lastModifiedBy>
  <cp:revision>2</cp:revision>
  <cp:lastPrinted>2024-09-17T19:13:00Z</cp:lastPrinted>
  <dcterms:created xsi:type="dcterms:W3CDTF">2025-06-20T06:38:00Z</dcterms:created>
  <dcterms:modified xsi:type="dcterms:W3CDTF">2025-06-20T06:38:00Z</dcterms:modified>
</cp:coreProperties>
</file>