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F4B61" w:rsidRPr="002118A0" w:rsidRDefault="001F4B61" w:rsidP="001F4B61">
      <w:pPr>
        <w:autoSpaceDE w:val="0"/>
        <w:autoSpaceDN w:val="0"/>
        <w:adjustRightInd w:val="0"/>
        <w:jc w:val="center"/>
        <w:rPr>
          <w:b/>
          <w:iCs/>
          <w:sz w:val="32"/>
          <w:szCs w:val="32"/>
        </w:rPr>
      </w:pPr>
      <w:bookmarkStart w:id="0" w:name="_GoBack"/>
      <w:r w:rsidRPr="002118A0">
        <w:rPr>
          <w:b/>
          <w:iCs/>
          <w:sz w:val="32"/>
          <w:szCs w:val="32"/>
        </w:rPr>
        <w:t>ПЕРЕЧЕНЬ ФОРМИРОВАНИЯ ДОКУМЕНТОВ</w:t>
      </w:r>
    </w:p>
    <w:p w:rsidR="001F4B61" w:rsidRPr="002118A0" w:rsidRDefault="001F4B61" w:rsidP="001F4B61">
      <w:pPr>
        <w:autoSpaceDE w:val="0"/>
        <w:autoSpaceDN w:val="0"/>
        <w:adjustRightInd w:val="0"/>
        <w:jc w:val="center"/>
        <w:rPr>
          <w:b/>
          <w:iCs/>
          <w:sz w:val="32"/>
          <w:szCs w:val="32"/>
        </w:rPr>
      </w:pPr>
      <w:r w:rsidRPr="002118A0">
        <w:rPr>
          <w:b/>
          <w:iCs/>
          <w:sz w:val="32"/>
          <w:szCs w:val="32"/>
        </w:rPr>
        <w:t>ПРИ ПОСТАНОВКЕ НА УЧЕТ</w:t>
      </w:r>
    </w:p>
    <w:p w:rsidR="001F4B61" w:rsidRPr="002118A0" w:rsidRDefault="001F4B61" w:rsidP="001F4B61">
      <w:pPr>
        <w:autoSpaceDE w:val="0"/>
        <w:autoSpaceDN w:val="0"/>
        <w:adjustRightInd w:val="0"/>
        <w:rPr>
          <w:b/>
          <w:iCs/>
        </w:rPr>
      </w:pPr>
    </w:p>
    <w:p w:rsidR="001F4B61" w:rsidRPr="00756EB3" w:rsidRDefault="001F4B61" w:rsidP="001F4B61">
      <w:pPr>
        <w:autoSpaceDE w:val="0"/>
        <w:autoSpaceDN w:val="0"/>
        <w:adjustRightInd w:val="0"/>
        <w:ind w:firstLine="708"/>
        <w:jc w:val="both"/>
        <w:rPr>
          <w:b/>
          <w:iCs/>
          <w:sz w:val="28"/>
          <w:szCs w:val="28"/>
        </w:rPr>
      </w:pPr>
      <w:r w:rsidRPr="00756EB3">
        <w:rPr>
          <w:b/>
          <w:iCs/>
          <w:sz w:val="28"/>
          <w:szCs w:val="28"/>
        </w:rPr>
        <w:t xml:space="preserve">При постановке на учет документы укладывают </w:t>
      </w:r>
      <w:bookmarkEnd w:id="0"/>
      <w:r w:rsidRPr="00756EB3">
        <w:rPr>
          <w:b/>
          <w:iCs/>
          <w:sz w:val="28"/>
          <w:szCs w:val="28"/>
        </w:rPr>
        <w:t>в бумажную папку со скоросшивателем, строго в том порядке, в котором указан перечень документов при постановке на учет.</w:t>
      </w:r>
    </w:p>
    <w:p w:rsidR="001F4B61" w:rsidRPr="00756EB3" w:rsidRDefault="001F4B61" w:rsidP="001F4B61">
      <w:pPr>
        <w:autoSpaceDE w:val="0"/>
        <w:autoSpaceDN w:val="0"/>
        <w:adjustRightInd w:val="0"/>
        <w:jc w:val="both"/>
        <w:rPr>
          <w:b/>
          <w:iCs/>
          <w:sz w:val="28"/>
          <w:szCs w:val="28"/>
        </w:rPr>
      </w:pPr>
    </w:p>
    <w:p w:rsidR="001F4B61" w:rsidRPr="00756EB3" w:rsidRDefault="001F4B61" w:rsidP="001F4B61">
      <w:pPr>
        <w:pStyle w:val="3"/>
        <w:numPr>
          <w:ilvl w:val="0"/>
          <w:numId w:val="2"/>
        </w:numPr>
        <w:tabs>
          <w:tab w:val="clear" w:pos="720"/>
        </w:tabs>
        <w:ind w:left="0" w:firstLine="709"/>
        <w:rPr>
          <w:b w:val="0"/>
          <w:sz w:val="28"/>
          <w:szCs w:val="28"/>
        </w:rPr>
      </w:pPr>
      <w:r w:rsidRPr="00756EB3">
        <w:rPr>
          <w:sz w:val="28"/>
          <w:szCs w:val="28"/>
        </w:rPr>
        <w:t xml:space="preserve">Опись </w:t>
      </w:r>
      <w:r w:rsidRPr="00756EB3">
        <w:rPr>
          <w:b w:val="0"/>
          <w:sz w:val="28"/>
          <w:szCs w:val="28"/>
        </w:rPr>
        <w:t>документов в печатном виде 2 экз. (Приложение №1).</w:t>
      </w:r>
    </w:p>
    <w:p w:rsidR="001F4B61" w:rsidRPr="00756EB3" w:rsidRDefault="001F4B61" w:rsidP="001F4B61">
      <w:pPr>
        <w:pStyle w:val="3"/>
        <w:ind w:firstLine="709"/>
        <w:rPr>
          <w:b w:val="0"/>
          <w:sz w:val="28"/>
          <w:szCs w:val="28"/>
          <w:u w:val="single"/>
        </w:rPr>
      </w:pPr>
      <w:r w:rsidRPr="00756EB3">
        <w:rPr>
          <w:b w:val="0"/>
          <w:sz w:val="28"/>
          <w:szCs w:val="28"/>
        </w:rPr>
        <w:t xml:space="preserve">2. </w:t>
      </w:r>
      <w:r w:rsidRPr="00756EB3">
        <w:rPr>
          <w:sz w:val="28"/>
          <w:szCs w:val="28"/>
        </w:rPr>
        <w:t>Заявление</w:t>
      </w:r>
      <w:r w:rsidRPr="00756EB3">
        <w:rPr>
          <w:b w:val="0"/>
          <w:sz w:val="28"/>
          <w:szCs w:val="28"/>
        </w:rPr>
        <w:t xml:space="preserve"> гражданина на имя Руководителя Исполнительного комитета     муниципального образования города Набережные Челны и на имя руководителя образовательного учреждения, где работает заявитель. Каждое в одном экземпляре (Приложение №2)</w:t>
      </w:r>
    </w:p>
    <w:p w:rsidR="001F4B61" w:rsidRPr="00756EB3" w:rsidRDefault="001F4B61" w:rsidP="001F4B61">
      <w:pPr>
        <w:pStyle w:val="3"/>
        <w:numPr>
          <w:ilvl w:val="1"/>
          <w:numId w:val="1"/>
        </w:numPr>
        <w:ind w:left="0" w:firstLine="709"/>
        <w:rPr>
          <w:b w:val="0"/>
          <w:sz w:val="28"/>
          <w:szCs w:val="28"/>
        </w:rPr>
      </w:pPr>
      <w:r w:rsidRPr="00756EB3">
        <w:rPr>
          <w:b w:val="0"/>
          <w:sz w:val="28"/>
          <w:szCs w:val="28"/>
        </w:rPr>
        <w:t>Заявление на имя руководителя образовательного учреждения должно быть заверено подписью и печатью руководителя.</w:t>
      </w:r>
    </w:p>
    <w:p w:rsidR="001F4B61" w:rsidRPr="00756EB3" w:rsidRDefault="001F4B61" w:rsidP="001F4B61">
      <w:pPr>
        <w:pStyle w:val="3"/>
        <w:ind w:firstLine="709"/>
        <w:rPr>
          <w:b w:val="0"/>
          <w:sz w:val="28"/>
          <w:szCs w:val="28"/>
        </w:rPr>
      </w:pPr>
      <w:r w:rsidRPr="00756EB3">
        <w:rPr>
          <w:b w:val="0"/>
          <w:sz w:val="28"/>
          <w:szCs w:val="28"/>
        </w:rPr>
        <w:t xml:space="preserve">3.  </w:t>
      </w:r>
      <w:r w:rsidRPr="00756EB3">
        <w:rPr>
          <w:sz w:val="28"/>
          <w:szCs w:val="28"/>
        </w:rPr>
        <w:t xml:space="preserve">Анкета </w:t>
      </w:r>
      <w:r w:rsidRPr="00756EB3">
        <w:rPr>
          <w:b w:val="0"/>
          <w:sz w:val="28"/>
          <w:szCs w:val="28"/>
        </w:rPr>
        <w:t>заявителя 2 экз. (Приложение №3)</w:t>
      </w:r>
    </w:p>
    <w:p w:rsidR="001F4B61" w:rsidRPr="00756EB3" w:rsidRDefault="001F4B61" w:rsidP="001F4B61">
      <w:pPr>
        <w:pStyle w:val="3"/>
        <w:ind w:firstLine="709"/>
        <w:rPr>
          <w:b w:val="0"/>
          <w:sz w:val="28"/>
          <w:szCs w:val="28"/>
        </w:rPr>
      </w:pPr>
      <w:r w:rsidRPr="00756EB3">
        <w:rPr>
          <w:b w:val="0"/>
          <w:sz w:val="28"/>
          <w:szCs w:val="28"/>
        </w:rPr>
        <w:t xml:space="preserve">3.1. Анкета заявителя заполняется по образцу, указанному в Приложении №3, п.14 Анкеты заполняется на тех членов семьи заявителя (или его самого) в том случае, если </w:t>
      </w:r>
      <w:r w:rsidRPr="00756EB3">
        <w:rPr>
          <w:sz w:val="28"/>
          <w:szCs w:val="28"/>
        </w:rPr>
        <w:t>отсутствует</w:t>
      </w:r>
      <w:r w:rsidRPr="00756EB3">
        <w:rPr>
          <w:b w:val="0"/>
          <w:sz w:val="28"/>
          <w:szCs w:val="28"/>
        </w:rPr>
        <w:t xml:space="preserve"> какая либо собственность. </w:t>
      </w:r>
    </w:p>
    <w:p w:rsidR="001F4B61" w:rsidRPr="00756EB3" w:rsidRDefault="001F4B61" w:rsidP="001F4B61">
      <w:pPr>
        <w:pStyle w:val="3"/>
        <w:ind w:firstLine="709"/>
        <w:rPr>
          <w:sz w:val="28"/>
          <w:szCs w:val="28"/>
        </w:rPr>
      </w:pPr>
      <w:r w:rsidRPr="00756EB3">
        <w:rPr>
          <w:b w:val="0"/>
          <w:sz w:val="28"/>
          <w:szCs w:val="28"/>
        </w:rPr>
        <w:t xml:space="preserve">3.2 П.15 Анкеты заполняется на тех членов семьи заявителя (или его самого) в том случае, если собственность </w:t>
      </w:r>
      <w:r w:rsidRPr="00756EB3">
        <w:rPr>
          <w:sz w:val="28"/>
          <w:szCs w:val="28"/>
        </w:rPr>
        <w:t>имеется и подтверждается свидетельством о государственной регистрации права.</w:t>
      </w:r>
    </w:p>
    <w:p w:rsidR="001F4B61" w:rsidRPr="00756EB3" w:rsidRDefault="001F4B61" w:rsidP="001F4B61">
      <w:pPr>
        <w:pStyle w:val="3"/>
        <w:ind w:firstLine="709"/>
        <w:rPr>
          <w:b w:val="0"/>
          <w:sz w:val="28"/>
          <w:szCs w:val="28"/>
        </w:rPr>
      </w:pPr>
      <w:r w:rsidRPr="00756EB3">
        <w:rPr>
          <w:b w:val="0"/>
          <w:sz w:val="28"/>
          <w:szCs w:val="28"/>
        </w:rPr>
        <w:t>3.3. Фамилия Имя Отчество в п.п. 14,15 Анкеты заявителя вписывается только в таблицу.</w:t>
      </w:r>
    </w:p>
    <w:p w:rsidR="001F4B61" w:rsidRPr="002118A0" w:rsidRDefault="001F4B61" w:rsidP="001F4B61">
      <w:pPr>
        <w:pStyle w:val="3"/>
        <w:ind w:left="360"/>
        <w:rPr>
          <w:sz w:val="24"/>
          <w:szCs w:val="24"/>
        </w:rPr>
      </w:pPr>
    </w:p>
    <w:p w:rsidR="001F4B61" w:rsidRPr="002118A0" w:rsidRDefault="001F4B61" w:rsidP="001F4B61">
      <w:pPr>
        <w:pStyle w:val="3"/>
        <w:rPr>
          <w:sz w:val="24"/>
          <w:szCs w:val="24"/>
        </w:rPr>
      </w:pPr>
      <w:r w:rsidRPr="002118A0">
        <w:rPr>
          <w:sz w:val="24"/>
          <w:szCs w:val="24"/>
        </w:rPr>
        <w:t>ДОКУМЕНТЫ НА ЗАНИМАЕМОЕ ЖИЛОЕ ПОМЕЩЕНИЕ:</w:t>
      </w:r>
    </w:p>
    <w:p w:rsidR="001F4B61" w:rsidRPr="002118A0" w:rsidRDefault="001F4B61" w:rsidP="001F4B61">
      <w:pPr>
        <w:pStyle w:val="3"/>
        <w:ind w:left="360"/>
        <w:rPr>
          <w:b w:val="0"/>
          <w:sz w:val="24"/>
          <w:szCs w:val="24"/>
        </w:rPr>
      </w:pPr>
    </w:p>
    <w:p w:rsidR="001F4B61" w:rsidRPr="00756EB3" w:rsidRDefault="001F4B61" w:rsidP="001F4B61">
      <w:pPr>
        <w:pStyle w:val="3"/>
        <w:ind w:firstLine="709"/>
        <w:rPr>
          <w:sz w:val="28"/>
          <w:szCs w:val="28"/>
        </w:rPr>
      </w:pPr>
      <w:r w:rsidRPr="00756EB3">
        <w:rPr>
          <w:sz w:val="28"/>
          <w:szCs w:val="28"/>
        </w:rPr>
        <w:t>Нижеперечисленный перечень документов предоставляется на все виды жилых помещений, в которых был прописан собственник, и члены его семьи за последние пять лет.</w:t>
      </w:r>
    </w:p>
    <w:p w:rsidR="001F4B61" w:rsidRPr="00756EB3" w:rsidRDefault="001F4B61" w:rsidP="001F4B61">
      <w:pPr>
        <w:pStyle w:val="3"/>
        <w:ind w:firstLine="709"/>
        <w:rPr>
          <w:b w:val="0"/>
          <w:i/>
          <w:sz w:val="28"/>
          <w:szCs w:val="28"/>
        </w:rPr>
      </w:pPr>
    </w:p>
    <w:p w:rsidR="001F4B61" w:rsidRPr="00756EB3" w:rsidRDefault="001F4B61" w:rsidP="001F4B61">
      <w:pPr>
        <w:pStyle w:val="3"/>
        <w:ind w:firstLine="708"/>
        <w:rPr>
          <w:b w:val="0"/>
          <w:sz w:val="28"/>
          <w:szCs w:val="28"/>
        </w:rPr>
      </w:pPr>
      <w:r w:rsidRPr="00756EB3">
        <w:rPr>
          <w:b w:val="0"/>
          <w:sz w:val="28"/>
          <w:szCs w:val="28"/>
        </w:rPr>
        <w:t xml:space="preserve">4. </w:t>
      </w:r>
      <w:r w:rsidRPr="00756EB3">
        <w:rPr>
          <w:sz w:val="28"/>
          <w:szCs w:val="28"/>
        </w:rPr>
        <w:t>Справка с места жительства, выписка из домовой книги</w:t>
      </w:r>
      <w:r w:rsidRPr="00756EB3">
        <w:rPr>
          <w:b w:val="0"/>
          <w:sz w:val="28"/>
          <w:szCs w:val="28"/>
        </w:rPr>
        <w:t xml:space="preserve"> с каждого места жительства за последние 5 лет (смотреть по прописке в паспорте) (оригиналы). </w:t>
      </w:r>
    </w:p>
    <w:p w:rsidR="001F4B61" w:rsidRPr="00756EB3" w:rsidRDefault="001F4B61" w:rsidP="001F4B61">
      <w:pPr>
        <w:pStyle w:val="3"/>
        <w:ind w:firstLine="708"/>
        <w:rPr>
          <w:b w:val="0"/>
          <w:sz w:val="28"/>
          <w:szCs w:val="28"/>
        </w:rPr>
      </w:pPr>
      <w:r w:rsidRPr="00756EB3">
        <w:rPr>
          <w:b w:val="0"/>
          <w:sz w:val="28"/>
          <w:szCs w:val="28"/>
        </w:rPr>
        <w:t xml:space="preserve">5. </w:t>
      </w:r>
      <w:r w:rsidRPr="00756EB3">
        <w:rPr>
          <w:sz w:val="28"/>
          <w:szCs w:val="28"/>
        </w:rPr>
        <w:t>Основной правоустанавливающий документ</w:t>
      </w:r>
      <w:r w:rsidRPr="00756EB3">
        <w:rPr>
          <w:b w:val="0"/>
          <w:sz w:val="28"/>
          <w:szCs w:val="28"/>
        </w:rPr>
        <w:t xml:space="preserve"> за жилищную площадь (договор купли-продажи, ордер, договор приватизации и т.д.) копия. </w:t>
      </w:r>
    </w:p>
    <w:p w:rsidR="001F4B61" w:rsidRPr="00756EB3" w:rsidRDefault="001F4B61" w:rsidP="001F4B61">
      <w:pPr>
        <w:pStyle w:val="3"/>
        <w:ind w:firstLine="708"/>
        <w:rPr>
          <w:b w:val="0"/>
          <w:sz w:val="28"/>
          <w:szCs w:val="28"/>
        </w:rPr>
      </w:pPr>
      <w:r w:rsidRPr="00756EB3">
        <w:rPr>
          <w:b w:val="0"/>
          <w:sz w:val="28"/>
          <w:szCs w:val="28"/>
        </w:rPr>
        <w:t xml:space="preserve">6. </w:t>
      </w:r>
      <w:r w:rsidRPr="00756EB3">
        <w:rPr>
          <w:sz w:val="28"/>
          <w:szCs w:val="28"/>
        </w:rPr>
        <w:t>Свидетельства о государственной регистрации права</w:t>
      </w:r>
      <w:r w:rsidRPr="00756EB3">
        <w:rPr>
          <w:b w:val="0"/>
          <w:sz w:val="28"/>
          <w:szCs w:val="28"/>
        </w:rPr>
        <w:t xml:space="preserve"> на жилищную собственность (только для собственников) копии.</w:t>
      </w:r>
    </w:p>
    <w:p w:rsidR="001F4B61" w:rsidRPr="00756EB3" w:rsidRDefault="001F4B61" w:rsidP="001F4B61">
      <w:pPr>
        <w:pStyle w:val="3"/>
        <w:ind w:firstLine="708"/>
        <w:rPr>
          <w:b w:val="0"/>
          <w:sz w:val="28"/>
          <w:szCs w:val="28"/>
        </w:rPr>
      </w:pPr>
      <w:r w:rsidRPr="00756EB3">
        <w:rPr>
          <w:b w:val="0"/>
          <w:sz w:val="28"/>
          <w:szCs w:val="28"/>
        </w:rPr>
        <w:t xml:space="preserve">7. </w:t>
      </w:r>
      <w:r w:rsidRPr="00756EB3">
        <w:rPr>
          <w:sz w:val="28"/>
          <w:szCs w:val="28"/>
        </w:rPr>
        <w:t>Технический паспорт</w:t>
      </w:r>
      <w:r w:rsidRPr="00756EB3">
        <w:rPr>
          <w:b w:val="0"/>
          <w:sz w:val="28"/>
          <w:szCs w:val="28"/>
        </w:rPr>
        <w:t xml:space="preserve"> жилого помещения или </w:t>
      </w:r>
      <w:proofErr w:type="spellStart"/>
      <w:r w:rsidRPr="00756EB3">
        <w:rPr>
          <w:b w:val="0"/>
          <w:sz w:val="28"/>
          <w:szCs w:val="28"/>
        </w:rPr>
        <w:t>выкопировка</w:t>
      </w:r>
      <w:proofErr w:type="spellEnd"/>
      <w:r w:rsidRPr="00756EB3">
        <w:rPr>
          <w:b w:val="0"/>
          <w:sz w:val="28"/>
          <w:szCs w:val="28"/>
        </w:rPr>
        <w:t xml:space="preserve"> (на не приватизированные квартиры) копия.</w:t>
      </w:r>
    </w:p>
    <w:p w:rsidR="001F4B61" w:rsidRPr="00756EB3" w:rsidRDefault="001F4B61" w:rsidP="001F4B61">
      <w:pPr>
        <w:pStyle w:val="3"/>
        <w:ind w:firstLine="708"/>
        <w:rPr>
          <w:b w:val="0"/>
          <w:sz w:val="28"/>
          <w:szCs w:val="28"/>
        </w:rPr>
      </w:pPr>
      <w:r w:rsidRPr="00756EB3">
        <w:rPr>
          <w:b w:val="0"/>
          <w:sz w:val="28"/>
          <w:szCs w:val="28"/>
        </w:rPr>
        <w:t xml:space="preserve">8. </w:t>
      </w:r>
      <w:r w:rsidRPr="00756EB3">
        <w:rPr>
          <w:sz w:val="28"/>
          <w:szCs w:val="28"/>
        </w:rPr>
        <w:t>Справка из БТИ</w:t>
      </w:r>
      <w:r w:rsidRPr="00756EB3">
        <w:rPr>
          <w:b w:val="0"/>
          <w:sz w:val="28"/>
          <w:szCs w:val="28"/>
        </w:rPr>
        <w:t xml:space="preserve"> </w:t>
      </w:r>
      <w:r w:rsidR="00C662A2">
        <w:rPr>
          <w:b w:val="0"/>
          <w:sz w:val="28"/>
          <w:szCs w:val="28"/>
        </w:rPr>
        <w:t xml:space="preserve"> </w:t>
      </w:r>
      <w:r w:rsidR="00C662A2" w:rsidRPr="00C662A2">
        <w:rPr>
          <w:sz w:val="28"/>
          <w:szCs w:val="28"/>
        </w:rPr>
        <w:t>по РТ</w:t>
      </w:r>
      <w:r w:rsidR="00C662A2">
        <w:rPr>
          <w:b w:val="0"/>
          <w:sz w:val="28"/>
          <w:szCs w:val="28"/>
        </w:rPr>
        <w:t xml:space="preserve"> </w:t>
      </w:r>
      <w:r w:rsidRPr="00756EB3">
        <w:rPr>
          <w:b w:val="0"/>
          <w:sz w:val="28"/>
          <w:szCs w:val="28"/>
        </w:rPr>
        <w:t>(бюро технической инвентаризации) о наличии или отсутствии собственности у граждан до 2000 года.</w:t>
      </w:r>
    </w:p>
    <w:p w:rsidR="001F4B61" w:rsidRPr="00756EB3" w:rsidRDefault="001F4B61" w:rsidP="001F4B61">
      <w:pPr>
        <w:pStyle w:val="3"/>
        <w:ind w:firstLine="708"/>
        <w:rPr>
          <w:b w:val="0"/>
          <w:sz w:val="28"/>
          <w:szCs w:val="28"/>
        </w:rPr>
      </w:pPr>
      <w:r w:rsidRPr="00756EB3">
        <w:rPr>
          <w:b w:val="0"/>
          <w:sz w:val="28"/>
          <w:szCs w:val="28"/>
        </w:rPr>
        <w:t>8.1. Данная справка не имеет срока действия.</w:t>
      </w:r>
    </w:p>
    <w:p w:rsidR="001F4B61" w:rsidRPr="00756EB3" w:rsidRDefault="001F4B61" w:rsidP="001F4B61">
      <w:pPr>
        <w:pStyle w:val="3"/>
        <w:jc w:val="left"/>
        <w:rPr>
          <w:b w:val="0"/>
          <w:sz w:val="28"/>
          <w:szCs w:val="28"/>
        </w:rPr>
      </w:pPr>
    </w:p>
    <w:p w:rsidR="001F4B61" w:rsidRPr="002118A0" w:rsidRDefault="001F4B61" w:rsidP="001F4B61">
      <w:pPr>
        <w:pStyle w:val="3"/>
        <w:ind w:firstLine="708"/>
        <w:jc w:val="left"/>
        <w:rPr>
          <w:sz w:val="24"/>
          <w:szCs w:val="24"/>
        </w:rPr>
      </w:pPr>
      <w:r w:rsidRPr="002118A0">
        <w:rPr>
          <w:sz w:val="24"/>
          <w:szCs w:val="24"/>
        </w:rPr>
        <w:t>ЛИЧНЫЕ ДОКУМЕНТЫ</w:t>
      </w:r>
    </w:p>
    <w:p w:rsidR="001F4B61" w:rsidRPr="00756EB3" w:rsidRDefault="001F4B61" w:rsidP="001F4B61">
      <w:pPr>
        <w:pStyle w:val="3"/>
        <w:ind w:firstLine="708"/>
        <w:rPr>
          <w:b w:val="0"/>
          <w:sz w:val="28"/>
          <w:szCs w:val="28"/>
        </w:rPr>
      </w:pPr>
      <w:r w:rsidRPr="00756EB3">
        <w:rPr>
          <w:b w:val="0"/>
          <w:sz w:val="28"/>
          <w:szCs w:val="28"/>
        </w:rPr>
        <w:lastRenderedPageBreak/>
        <w:t xml:space="preserve">Личные документы предоставляются по порядку: заявитель, муж или жена заявителя, дети, свидетельство о заключении брака. </w:t>
      </w:r>
    </w:p>
    <w:p w:rsidR="001F4B61" w:rsidRPr="00756EB3" w:rsidRDefault="001F4B61" w:rsidP="001F4B61">
      <w:pPr>
        <w:pStyle w:val="3"/>
        <w:ind w:firstLine="708"/>
        <w:rPr>
          <w:b w:val="0"/>
          <w:sz w:val="28"/>
          <w:szCs w:val="28"/>
        </w:rPr>
      </w:pPr>
      <w:r w:rsidRPr="00756EB3">
        <w:rPr>
          <w:b w:val="0"/>
          <w:sz w:val="28"/>
          <w:szCs w:val="28"/>
        </w:rPr>
        <w:t xml:space="preserve">9. </w:t>
      </w:r>
      <w:r w:rsidRPr="00756EB3">
        <w:rPr>
          <w:sz w:val="28"/>
          <w:szCs w:val="28"/>
        </w:rPr>
        <w:t xml:space="preserve">Паспорт </w:t>
      </w:r>
      <w:r w:rsidRPr="00756EB3">
        <w:rPr>
          <w:b w:val="0"/>
          <w:sz w:val="28"/>
          <w:szCs w:val="28"/>
        </w:rPr>
        <w:t>(копия) все страницы.</w:t>
      </w:r>
    </w:p>
    <w:p w:rsidR="001F4B61" w:rsidRPr="00756EB3" w:rsidRDefault="001F4B61" w:rsidP="001F4B61">
      <w:pPr>
        <w:pStyle w:val="3"/>
        <w:ind w:firstLine="708"/>
        <w:rPr>
          <w:b w:val="0"/>
          <w:sz w:val="28"/>
          <w:szCs w:val="28"/>
        </w:rPr>
      </w:pPr>
      <w:r w:rsidRPr="00756EB3">
        <w:rPr>
          <w:b w:val="0"/>
          <w:sz w:val="28"/>
          <w:szCs w:val="28"/>
        </w:rPr>
        <w:t xml:space="preserve">10. Копия </w:t>
      </w:r>
      <w:r w:rsidRPr="00756EB3">
        <w:rPr>
          <w:sz w:val="28"/>
          <w:szCs w:val="28"/>
        </w:rPr>
        <w:t>военного билета</w:t>
      </w:r>
      <w:r w:rsidRPr="00756EB3">
        <w:rPr>
          <w:b w:val="0"/>
          <w:sz w:val="28"/>
          <w:szCs w:val="28"/>
        </w:rPr>
        <w:t xml:space="preserve"> (для мужчин призывного возраста от 18 до 27 лет).</w:t>
      </w:r>
    </w:p>
    <w:p w:rsidR="001F4B61" w:rsidRPr="00756EB3" w:rsidRDefault="001F4B61" w:rsidP="001F4B61">
      <w:pPr>
        <w:pStyle w:val="3"/>
        <w:ind w:firstLine="708"/>
        <w:rPr>
          <w:b w:val="0"/>
          <w:sz w:val="28"/>
          <w:szCs w:val="28"/>
        </w:rPr>
      </w:pPr>
      <w:r w:rsidRPr="00756EB3">
        <w:rPr>
          <w:b w:val="0"/>
          <w:sz w:val="28"/>
          <w:szCs w:val="28"/>
        </w:rPr>
        <w:t xml:space="preserve">11 </w:t>
      </w:r>
      <w:r w:rsidRPr="00756EB3">
        <w:rPr>
          <w:sz w:val="28"/>
          <w:szCs w:val="28"/>
        </w:rPr>
        <w:t>Трудовая книжка</w:t>
      </w:r>
      <w:r w:rsidRPr="00756EB3">
        <w:rPr>
          <w:b w:val="0"/>
          <w:sz w:val="28"/>
          <w:szCs w:val="28"/>
        </w:rPr>
        <w:t xml:space="preserve"> заверенная работодателем (копия).</w:t>
      </w:r>
    </w:p>
    <w:p w:rsidR="001F4B61" w:rsidRPr="00756EB3" w:rsidRDefault="001F4B61" w:rsidP="001F4B61">
      <w:pPr>
        <w:pStyle w:val="3"/>
        <w:ind w:firstLine="708"/>
        <w:rPr>
          <w:b w:val="0"/>
          <w:sz w:val="28"/>
          <w:szCs w:val="28"/>
        </w:rPr>
      </w:pPr>
      <w:r w:rsidRPr="00756EB3">
        <w:rPr>
          <w:b w:val="0"/>
          <w:sz w:val="28"/>
          <w:szCs w:val="28"/>
        </w:rPr>
        <w:t xml:space="preserve">11.1. Копии трудовых книжек, копии трудовых договоров по совместительству заверяются работодателем на каждой странице, на заключительной странице работодатель пишет «Работает по настоящее время», заверяет печатью и подписью. </w:t>
      </w:r>
    </w:p>
    <w:p w:rsidR="001F4B61" w:rsidRPr="00756EB3" w:rsidRDefault="001F4B61" w:rsidP="001F4B61">
      <w:pPr>
        <w:pStyle w:val="3"/>
        <w:ind w:firstLine="708"/>
        <w:rPr>
          <w:b w:val="0"/>
          <w:sz w:val="28"/>
          <w:szCs w:val="28"/>
        </w:rPr>
      </w:pPr>
      <w:r w:rsidRPr="00756EB3">
        <w:rPr>
          <w:b w:val="0"/>
          <w:sz w:val="28"/>
          <w:szCs w:val="28"/>
        </w:rPr>
        <w:t xml:space="preserve">12. </w:t>
      </w:r>
      <w:r w:rsidRPr="00756EB3">
        <w:rPr>
          <w:sz w:val="28"/>
          <w:szCs w:val="28"/>
        </w:rPr>
        <w:t>Справка с места работы</w:t>
      </w:r>
      <w:r w:rsidRPr="00756EB3">
        <w:rPr>
          <w:b w:val="0"/>
          <w:sz w:val="28"/>
          <w:szCs w:val="28"/>
        </w:rPr>
        <w:t xml:space="preserve"> (оригинал).</w:t>
      </w:r>
    </w:p>
    <w:p w:rsidR="001F4B61" w:rsidRPr="00756EB3" w:rsidRDefault="001F4B61" w:rsidP="001F4B61">
      <w:pPr>
        <w:pStyle w:val="3"/>
        <w:ind w:firstLine="708"/>
        <w:rPr>
          <w:b w:val="0"/>
          <w:sz w:val="28"/>
          <w:szCs w:val="28"/>
        </w:rPr>
      </w:pPr>
      <w:r w:rsidRPr="00756EB3">
        <w:rPr>
          <w:b w:val="0"/>
          <w:sz w:val="28"/>
          <w:szCs w:val="28"/>
        </w:rPr>
        <w:t>12.1. Справка с места работы предоставляется как с основного места работы, так и с работы по трудовому договору (совместительство). Оригиналы.</w:t>
      </w:r>
    </w:p>
    <w:p w:rsidR="001F4B61" w:rsidRPr="00756EB3" w:rsidRDefault="001F4B61" w:rsidP="001F4B61">
      <w:pPr>
        <w:pStyle w:val="3"/>
        <w:ind w:firstLine="708"/>
        <w:rPr>
          <w:b w:val="0"/>
          <w:sz w:val="28"/>
          <w:szCs w:val="28"/>
        </w:rPr>
      </w:pPr>
      <w:r w:rsidRPr="00756EB3">
        <w:rPr>
          <w:b w:val="0"/>
          <w:sz w:val="28"/>
          <w:szCs w:val="28"/>
        </w:rPr>
        <w:t xml:space="preserve">13. Справка о доходах физического лица форма </w:t>
      </w:r>
      <w:r w:rsidRPr="00756EB3">
        <w:rPr>
          <w:sz w:val="28"/>
          <w:szCs w:val="28"/>
        </w:rPr>
        <w:t>2 НДФЛ</w:t>
      </w:r>
      <w:r w:rsidRPr="00756EB3">
        <w:rPr>
          <w:b w:val="0"/>
          <w:sz w:val="28"/>
          <w:szCs w:val="28"/>
        </w:rPr>
        <w:t xml:space="preserve"> (оригинал).</w:t>
      </w:r>
    </w:p>
    <w:p w:rsidR="001F4B61" w:rsidRPr="00756EB3" w:rsidRDefault="001F4B61" w:rsidP="001F4B61">
      <w:pPr>
        <w:pStyle w:val="3"/>
        <w:ind w:firstLine="708"/>
        <w:rPr>
          <w:b w:val="0"/>
          <w:sz w:val="28"/>
          <w:szCs w:val="28"/>
        </w:rPr>
      </w:pPr>
      <w:r w:rsidRPr="00756EB3">
        <w:rPr>
          <w:b w:val="0"/>
          <w:sz w:val="28"/>
          <w:szCs w:val="28"/>
        </w:rPr>
        <w:t>13.1. Справка о доходах физического лица форма 2 НДФЛ предоставляется как с основного места работы, так и с работы по трудовому договору (совместительство). Оригиналы.</w:t>
      </w:r>
    </w:p>
    <w:p w:rsidR="001F4B61" w:rsidRPr="00756EB3" w:rsidRDefault="001F4B61" w:rsidP="001F4B61">
      <w:pPr>
        <w:pStyle w:val="3"/>
        <w:ind w:firstLine="708"/>
        <w:rPr>
          <w:b w:val="0"/>
          <w:sz w:val="28"/>
          <w:szCs w:val="28"/>
        </w:rPr>
      </w:pPr>
      <w:r w:rsidRPr="00756EB3">
        <w:rPr>
          <w:b w:val="0"/>
          <w:sz w:val="28"/>
          <w:szCs w:val="28"/>
        </w:rPr>
        <w:t xml:space="preserve">14. Копии </w:t>
      </w:r>
      <w:r w:rsidRPr="00756EB3">
        <w:rPr>
          <w:sz w:val="28"/>
          <w:szCs w:val="28"/>
        </w:rPr>
        <w:t>страхового свидетельства, ИНН.</w:t>
      </w:r>
    </w:p>
    <w:p w:rsidR="001F4B61" w:rsidRPr="00756EB3" w:rsidRDefault="001F4B61" w:rsidP="001F4B61">
      <w:pPr>
        <w:pStyle w:val="3"/>
        <w:ind w:firstLine="708"/>
        <w:rPr>
          <w:b w:val="0"/>
          <w:sz w:val="28"/>
          <w:szCs w:val="28"/>
        </w:rPr>
      </w:pPr>
      <w:r w:rsidRPr="00756EB3">
        <w:rPr>
          <w:b w:val="0"/>
          <w:sz w:val="28"/>
          <w:szCs w:val="28"/>
        </w:rPr>
        <w:t>Дети:</w:t>
      </w:r>
    </w:p>
    <w:p w:rsidR="001F4B61" w:rsidRPr="00756EB3" w:rsidRDefault="001F4B61" w:rsidP="001F4B61">
      <w:pPr>
        <w:pStyle w:val="3"/>
        <w:ind w:firstLine="708"/>
        <w:rPr>
          <w:b w:val="0"/>
          <w:sz w:val="28"/>
          <w:szCs w:val="28"/>
        </w:rPr>
      </w:pPr>
      <w:r w:rsidRPr="00756EB3">
        <w:rPr>
          <w:b w:val="0"/>
          <w:sz w:val="28"/>
          <w:szCs w:val="28"/>
        </w:rPr>
        <w:t xml:space="preserve">15. </w:t>
      </w:r>
      <w:r w:rsidRPr="00756EB3">
        <w:rPr>
          <w:sz w:val="28"/>
          <w:szCs w:val="28"/>
        </w:rPr>
        <w:t>Свидетельство о рождении</w:t>
      </w:r>
      <w:r w:rsidRPr="00756EB3">
        <w:rPr>
          <w:b w:val="0"/>
          <w:sz w:val="28"/>
          <w:szCs w:val="28"/>
        </w:rPr>
        <w:t xml:space="preserve"> (копия).</w:t>
      </w:r>
    </w:p>
    <w:p w:rsidR="001F4B61" w:rsidRPr="00756EB3" w:rsidRDefault="001F4B61" w:rsidP="001F4B61">
      <w:pPr>
        <w:pStyle w:val="3"/>
        <w:ind w:firstLine="708"/>
        <w:rPr>
          <w:sz w:val="28"/>
          <w:szCs w:val="28"/>
        </w:rPr>
      </w:pPr>
      <w:r w:rsidRPr="00756EB3">
        <w:rPr>
          <w:b w:val="0"/>
          <w:sz w:val="28"/>
          <w:szCs w:val="28"/>
        </w:rPr>
        <w:t xml:space="preserve">16. Копии </w:t>
      </w:r>
      <w:r w:rsidRPr="00756EB3">
        <w:rPr>
          <w:sz w:val="28"/>
          <w:szCs w:val="28"/>
        </w:rPr>
        <w:t>страхового свидетельства, ИНН.</w:t>
      </w:r>
    </w:p>
    <w:p w:rsidR="001F4B61" w:rsidRPr="00756EB3" w:rsidRDefault="001F4B61" w:rsidP="001F4B61">
      <w:pPr>
        <w:pStyle w:val="3"/>
        <w:ind w:firstLine="708"/>
        <w:rPr>
          <w:b w:val="0"/>
          <w:sz w:val="28"/>
          <w:szCs w:val="28"/>
        </w:rPr>
      </w:pPr>
      <w:r w:rsidRPr="00756EB3">
        <w:rPr>
          <w:b w:val="0"/>
          <w:sz w:val="28"/>
          <w:szCs w:val="28"/>
        </w:rPr>
        <w:t>17. Справка из образовательного учреждения.</w:t>
      </w:r>
    </w:p>
    <w:p w:rsidR="001F4B61" w:rsidRPr="00756EB3" w:rsidRDefault="001F4B61" w:rsidP="001F4B61">
      <w:pPr>
        <w:pStyle w:val="3"/>
        <w:jc w:val="left"/>
        <w:rPr>
          <w:b w:val="0"/>
          <w:sz w:val="28"/>
          <w:szCs w:val="28"/>
        </w:rPr>
      </w:pPr>
    </w:p>
    <w:p w:rsidR="001F4B61" w:rsidRPr="00756EB3" w:rsidRDefault="001F4B61" w:rsidP="001F4B61">
      <w:pPr>
        <w:pStyle w:val="3"/>
        <w:ind w:firstLine="708"/>
        <w:rPr>
          <w:b w:val="0"/>
          <w:sz w:val="28"/>
          <w:szCs w:val="28"/>
        </w:rPr>
      </w:pPr>
      <w:r w:rsidRPr="00756EB3">
        <w:rPr>
          <w:b w:val="0"/>
          <w:sz w:val="28"/>
          <w:szCs w:val="28"/>
        </w:rPr>
        <w:t xml:space="preserve">В заключении пакета документов, заявитель прикладывает копию </w:t>
      </w:r>
      <w:r w:rsidRPr="00756EB3">
        <w:rPr>
          <w:sz w:val="28"/>
          <w:szCs w:val="28"/>
        </w:rPr>
        <w:t xml:space="preserve">свидетельства о заключении брака, свидетельство о разводе, свидетельство о смерти, справка о беременности </w:t>
      </w:r>
      <w:r w:rsidRPr="00756EB3">
        <w:rPr>
          <w:b w:val="0"/>
          <w:sz w:val="28"/>
          <w:szCs w:val="28"/>
        </w:rPr>
        <w:t xml:space="preserve">(если имеется). </w:t>
      </w:r>
    </w:p>
    <w:p w:rsidR="001F4B61" w:rsidRDefault="001F4B61" w:rsidP="001F4B61">
      <w:pPr>
        <w:autoSpaceDE w:val="0"/>
        <w:autoSpaceDN w:val="0"/>
        <w:adjustRightInd w:val="0"/>
        <w:ind w:firstLine="708"/>
        <w:rPr>
          <w:sz w:val="28"/>
          <w:szCs w:val="28"/>
        </w:rPr>
      </w:pPr>
      <w:r w:rsidRPr="00756EB3">
        <w:rPr>
          <w:sz w:val="28"/>
          <w:szCs w:val="28"/>
        </w:rPr>
        <w:t>При подаче документов на изменения в реестре семей документы принимаются в файле.</w:t>
      </w:r>
    </w:p>
    <w:p w:rsidR="00395ABD" w:rsidRDefault="00395ABD" w:rsidP="001F4B61">
      <w:pPr>
        <w:autoSpaceDE w:val="0"/>
        <w:autoSpaceDN w:val="0"/>
        <w:adjustRightInd w:val="0"/>
        <w:ind w:firstLine="708"/>
        <w:rPr>
          <w:sz w:val="28"/>
          <w:szCs w:val="28"/>
        </w:rPr>
      </w:pPr>
    </w:p>
    <w:p w:rsidR="00395ABD" w:rsidRDefault="00395ABD" w:rsidP="001F4B61">
      <w:pPr>
        <w:autoSpaceDE w:val="0"/>
        <w:autoSpaceDN w:val="0"/>
        <w:adjustRightInd w:val="0"/>
        <w:ind w:firstLine="708"/>
        <w:rPr>
          <w:sz w:val="28"/>
          <w:szCs w:val="28"/>
        </w:rPr>
      </w:pPr>
    </w:p>
    <w:p w:rsidR="00395ABD" w:rsidRPr="002118A0" w:rsidRDefault="00395ABD" w:rsidP="00395ABD">
      <w:pPr>
        <w:jc w:val="center"/>
        <w:rPr>
          <w:b/>
          <w:sz w:val="32"/>
          <w:szCs w:val="32"/>
        </w:rPr>
      </w:pPr>
      <w:r w:rsidRPr="002118A0">
        <w:rPr>
          <w:b/>
          <w:sz w:val="32"/>
          <w:szCs w:val="32"/>
        </w:rPr>
        <w:t>ПЕРЕЧЕНЬ И ПОРЯДОК ФОРМИРОВАНИЯ ДОКУМЕНТОВ ПРИ ПЕРЕРЕГИСТРАЦИИ</w:t>
      </w:r>
    </w:p>
    <w:p w:rsidR="00395ABD" w:rsidRPr="002118A0" w:rsidRDefault="00395ABD" w:rsidP="00395ABD">
      <w:pPr>
        <w:jc w:val="center"/>
      </w:pPr>
    </w:p>
    <w:p w:rsidR="00395ABD" w:rsidRPr="00756EB3" w:rsidRDefault="00395ABD" w:rsidP="00395ABD">
      <w:pPr>
        <w:numPr>
          <w:ilvl w:val="0"/>
          <w:numId w:val="3"/>
        </w:numPr>
        <w:ind w:left="0" w:firstLine="0"/>
        <w:rPr>
          <w:sz w:val="28"/>
          <w:szCs w:val="28"/>
        </w:rPr>
      </w:pPr>
      <w:r>
        <w:rPr>
          <w:sz w:val="28"/>
          <w:szCs w:val="28"/>
        </w:rPr>
        <w:t xml:space="preserve"> 2 копии</w:t>
      </w:r>
      <w:r w:rsidRPr="00756EB3">
        <w:rPr>
          <w:sz w:val="28"/>
          <w:szCs w:val="28"/>
        </w:rPr>
        <w:t xml:space="preserve"> протокола предварительного выбора квартиры.</w:t>
      </w:r>
    </w:p>
    <w:p w:rsidR="00395ABD" w:rsidRPr="00756EB3" w:rsidRDefault="00395ABD" w:rsidP="00395ABD">
      <w:pPr>
        <w:numPr>
          <w:ilvl w:val="0"/>
          <w:numId w:val="3"/>
        </w:numPr>
        <w:ind w:left="0" w:firstLine="0"/>
        <w:rPr>
          <w:sz w:val="28"/>
          <w:szCs w:val="28"/>
        </w:rPr>
      </w:pPr>
      <w:r w:rsidRPr="00756EB3">
        <w:rPr>
          <w:sz w:val="28"/>
          <w:szCs w:val="28"/>
        </w:rPr>
        <w:t>Копия договора Социальной ипотеки.</w:t>
      </w:r>
    </w:p>
    <w:p w:rsidR="00395ABD" w:rsidRPr="00756EB3" w:rsidRDefault="00395ABD" w:rsidP="00395ABD">
      <w:pPr>
        <w:numPr>
          <w:ilvl w:val="0"/>
          <w:numId w:val="3"/>
        </w:numPr>
        <w:ind w:left="0" w:firstLine="0"/>
        <w:rPr>
          <w:sz w:val="28"/>
          <w:szCs w:val="28"/>
        </w:rPr>
      </w:pPr>
      <w:r w:rsidRPr="00756EB3">
        <w:rPr>
          <w:sz w:val="28"/>
          <w:szCs w:val="28"/>
        </w:rPr>
        <w:t>Справка с места жительства и выписка из домовой книги (оригинал).</w:t>
      </w:r>
    </w:p>
    <w:p w:rsidR="00395ABD" w:rsidRPr="00756EB3" w:rsidRDefault="00395ABD" w:rsidP="00395ABD">
      <w:pPr>
        <w:numPr>
          <w:ilvl w:val="0"/>
          <w:numId w:val="3"/>
        </w:numPr>
        <w:ind w:left="0" w:firstLine="0"/>
        <w:rPr>
          <w:sz w:val="28"/>
          <w:szCs w:val="28"/>
        </w:rPr>
      </w:pPr>
      <w:r w:rsidRPr="00756EB3">
        <w:rPr>
          <w:sz w:val="28"/>
          <w:szCs w:val="28"/>
        </w:rPr>
        <w:t>Копии паспортов всех членов семьи кто встает на ипотеку (свидетельство о рождении).</w:t>
      </w:r>
    </w:p>
    <w:p w:rsidR="00395ABD" w:rsidRPr="00756EB3" w:rsidRDefault="00395ABD" w:rsidP="00395ABD">
      <w:pPr>
        <w:numPr>
          <w:ilvl w:val="0"/>
          <w:numId w:val="3"/>
        </w:numPr>
        <w:ind w:left="0" w:firstLine="0"/>
        <w:rPr>
          <w:sz w:val="28"/>
          <w:szCs w:val="28"/>
        </w:rPr>
      </w:pPr>
      <w:r w:rsidRPr="00756EB3">
        <w:rPr>
          <w:sz w:val="28"/>
          <w:szCs w:val="28"/>
        </w:rPr>
        <w:t>Заверенные копии трудовых книжек (на всех работающих).</w:t>
      </w:r>
    </w:p>
    <w:p w:rsidR="00395ABD" w:rsidRPr="00756EB3" w:rsidRDefault="00395ABD" w:rsidP="00395ABD">
      <w:pPr>
        <w:numPr>
          <w:ilvl w:val="0"/>
          <w:numId w:val="3"/>
        </w:numPr>
        <w:ind w:left="0" w:firstLine="0"/>
        <w:rPr>
          <w:sz w:val="28"/>
          <w:szCs w:val="28"/>
        </w:rPr>
      </w:pPr>
      <w:r w:rsidRPr="00756EB3">
        <w:rPr>
          <w:sz w:val="28"/>
          <w:szCs w:val="28"/>
        </w:rPr>
        <w:t>Справка с места работы, учебы или детского сада.</w:t>
      </w:r>
    </w:p>
    <w:p w:rsidR="00395ABD" w:rsidRPr="00756EB3" w:rsidRDefault="00395ABD" w:rsidP="00395ABD">
      <w:pPr>
        <w:numPr>
          <w:ilvl w:val="0"/>
          <w:numId w:val="3"/>
        </w:numPr>
        <w:ind w:left="0" w:firstLine="0"/>
        <w:rPr>
          <w:sz w:val="28"/>
          <w:szCs w:val="28"/>
        </w:rPr>
      </w:pPr>
      <w:r w:rsidRPr="00756EB3">
        <w:rPr>
          <w:sz w:val="28"/>
          <w:szCs w:val="28"/>
        </w:rPr>
        <w:t>2 НДФЛ за предыдущий и текущий годы (на всех работающих).</w:t>
      </w:r>
    </w:p>
    <w:p w:rsidR="00395ABD" w:rsidRDefault="00395ABD" w:rsidP="00395ABD">
      <w:pPr>
        <w:numPr>
          <w:ilvl w:val="0"/>
          <w:numId w:val="3"/>
        </w:numPr>
        <w:ind w:left="0" w:firstLine="0"/>
        <w:rPr>
          <w:sz w:val="28"/>
          <w:szCs w:val="28"/>
        </w:rPr>
      </w:pPr>
      <w:r w:rsidRPr="00756EB3">
        <w:rPr>
          <w:sz w:val="28"/>
          <w:szCs w:val="28"/>
        </w:rPr>
        <w:t>Заявление (бланки у специалистов Набережно</w:t>
      </w:r>
      <w:r>
        <w:rPr>
          <w:sz w:val="28"/>
          <w:szCs w:val="28"/>
        </w:rPr>
        <w:t>-Ч</w:t>
      </w:r>
      <w:r w:rsidRPr="00756EB3">
        <w:rPr>
          <w:sz w:val="28"/>
          <w:szCs w:val="28"/>
        </w:rPr>
        <w:t>елнинской городской профсоюзной организации работников образования).</w:t>
      </w:r>
    </w:p>
    <w:p w:rsidR="00395ABD" w:rsidRPr="00756EB3" w:rsidRDefault="00395ABD" w:rsidP="00395ABD">
      <w:pPr>
        <w:numPr>
          <w:ilvl w:val="0"/>
          <w:numId w:val="3"/>
        </w:numPr>
        <w:ind w:left="0" w:firstLine="0"/>
        <w:rPr>
          <w:sz w:val="28"/>
          <w:szCs w:val="28"/>
        </w:rPr>
      </w:pPr>
      <w:r>
        <w:rPr>
          <w:sz w:val="28"/>
          <w:szCs w:val="28"/>
        </w:rPr>
        <w:t xml:space="preserve">Копии </w:t>
      </w:r>
      <w:proofErr w:type="spellStart"/>
      <w:r>
        <w:rPr>
          <w:sz w:val="28"/>
          <w:szCs w:val="28"/>
        </w:rPr>
        <w:t>СНИЛСов</w:t>
      </w:r>
      <w:proofErr w:type="spellEnd"/>
      <w:r>
        <w:rPr>
          <w:sz w:val="28"/>
          <w:szCs w:val="28"/>
        </w:rPr>
        <w:t>.</w:t>
      </w:r>
    </w:p>
    <w:p w:rsidR="00395ABD" w:rsidRDefault="00395ABD" w:rsidP="00395ABD"/>
    <w:p w:rsidR="00395ABD" w:rsidRPr="002118A0" w:rsidRDefault="00395ABD" w:rsidP="00395ABD">
      <w:r>
        <w:t>Все документы положить в один файл.</w:t>
      </w:r>
    </w:p>
    <w:p w:rsidR="00395ABD" w:rsidRDefault="00395ABD" w:rsidP="00395ABD"/>
    <w:p w:rsidR="00395ABD" w:rsidRPr="002118A0" w:rsidRDefault="00395ABD" w:rsidP="00395ABD">
      <w:pPr>
        <w:jc w:val="center"/>
        <w:rPr>
          <w:b/>
          <w:sz w:val="32"/>
          <w:szCs w:val="32"/>
        </w:rPr>
      </w:pPr>
      <w:r w:rsidRPr="002118A0">
        <w:rPr>
          <w:b/>
          <w:sz w:val="32"/>
          <w:szCs w:val="32"/>
        </w:rPr>
        <w:t xml:space="preserve">ПЕРЕЧЕНЬ И ПОРЯДОК ФОРМИРОВАНИЯ </w:t>
      </w:r>
    </w:p>
    <w:p w:rsidR="00395ABD" w:rsidRPr="002118A0" w:rsidRDefault="00395ABD" w:rsidP="00395ABD">
      <w:pPr>
        <w:jc w:val="center"/>
        <w:rPr>
          <w:b/>
          <w:sz w:val="32"/>
          <w:szCs w:val="32"/>
        </w:rPr>
      </w:pPr>
      <w:r w:rsidRPr="002118A0">
        <w:rPr>
          <w:b/>
          <w:sz w:val="32"/>
          <w:szCs w:val="32"/>
        </w:rPr>
        <w:t>ДОКУМЕНТОВ ПРИ РОЖДЕНИИ РЕБЁНКА.</w:t>
      </w:r>
    </w:p>
    <w:p w:rsidR="00395ABD" w:rsidRPr="002118A0" w:rsidRDefault="00395ABD" w:rsidP="00395ABD">
      <w:pPr>
        <w:jc w:val="center"/>
        <w:rPr>
          <w:b/>
          <w:sz w:val="32"/>
          <w:szCs w:val="32"/>
        </w:rPr>
      </w:pPr>
    </w:p>
    <w:p w:rsidR="00395ABD" w:rsidRPr="00756EB3" w:rsidRDefault="00395ABD" w:rsidP="00395ABD">
      <w:pPr>
        <w:ind w:firstLine="709"/>
        <w:rPr>
          <w:sz w:val="28"/>
          <w:szCs w:val="28"/>
        </w:rPr>
      </w:pPr>
      <w:r w:rsidRPr="00756EB3">
        <w:rPr>
          <w:sz w:val="28"/>
          <w:szCs w:val="28"/>
        </w:rPr>
        <w:t>1.  Копия свидетельства о рождение ребенка (свидетельство об установлении отцовства, если ребенок рожден не браке).</w:t>
      </w:r>
    </w:p>
    <w:p w:rsidR="00395ABD" w:rsidRPr="00756EB3" w:rsidRDefault="00395ABD" w:rsidP="00395ABD">
      <w:pPr>
        <w:ind w:firstLine="709"/>
        <w:rPr>
          <w:sz w:val="28"/>
          <w:szCs w:val="28"/>
        </w:rPr>
      </w:pPr>
      <w:r w:rsidRPr="00756EB3">
        <w:rPr>
          <w:sz w:val="28"/>
          <w:szCs w:val="28"/>
        </w:rPr>
        <w:t>2.  Копия ИНН ребенка.</w:t>
      </w:r>
    </w:p>
    <w:p w:rsidR="00395ABD" w:rsidRPr="00756EB3" w:rsidRDefault="00395ABD" w:rsidP="00395ABD">
      <w:pPr>
        <w:ind w:firstLine="709"/>
        <w:rPr>
          <w:sz w:val="28"/>
          <w:szCs w:val="28"/>
        </w:rPr>
      </w:pPr>
      <w:r w:rsidRPr="00756EB3">
        <w:rPr>
          <w:sz w:val="28"/>
          <w:szCs w:val="28"/>
        </w:rPr>
        <w:t>3.  Справка с места жительства и выписка из домой книги, где прописан ребёнок.</w:t>
      </w:r>
    </w:p>
    <w:p w:rsidR="00395ABD" w:rsidRPr="00756EB3" w:rsidRDefault="00395ABD" w:rsidP="00395ABD">
      <w:pPr>
        <w:ind w:firstLine="709"/>
        <w:rPr>
          <w:sz w:val="28"/>
          <w:szCs w:val="28"/>
        </w:rPr>
      </w:pPr>
      <w:r>
        <w:rPr>
          <w:sz w:val="28"/>
          <w:szCs w:val="28"/>
        </w:rPr>
        <w:t>4.  Заявление (бланк</w:t>
      </w:r>
      <w:r w:rsidRPr="00756EB3">
        <w:rPr>
          <w:sz w:val="28"/>
          <w:szCs w:val="28"/>
        </w:rPr>
        <w:t xml:space="preserve"> у специалистов </w:t>
      </w:r>
      <w:proofErr w:type="spellStart"/>
      <w:r w:rsidRPr="00756EB3">
        <w:rPr>
          <w:sz w:val="28"/>
          <w:szCs w:val="28"/>
        </w:rPr>
        <w:t>Набережночелнинской</w:t>
      </w:r>
      <w:proofErr w:type="spellEnd"/>
      <w:r w:rsidRPr="00756EB3">
        <w:rPr>
          <w:sz w:val="28"/>
          <w:szCs w:val="28"/>
        </w:rPr>
        <w:t xml:space="preserve"> городской профсоюзной организации работников образования).</w:t>
      </w:r>
    </w:p>
    <w:p w:rsidR="00395ABD" w:rsidRDefault="00395ABD" w:rsidP="00395ABD">
      <w:pPr>
        <w:ind w:firstLine="709"/>
        <w:rPr>
          <w:sz w:val="28"/>
          <w:szCs w:val="28"/>
        </w:rPr>
      </w:pPr>
      <w:r w:rsidRPr="00756EB3">
        <w:rPr>
          <w:sz w:val="28"/>
          <w:szCs w:val="28"/>
        </w:rPr>
        <w:t>5. Свидетельство о регистрации брака, если включают внуков или у мамы и ребенка разные фамилии.</w:t>
      </w:r>
    </w:p>
    <w:p w:rsidR="00395ABD" w:rsidRDefault="00395ABD" w:rsidP="00395ABD">
      <w:pPr>
        <w:ind w:firstLine="709"/>
        <w:rPr>
          <w:sz w:val="28"/>
          <w:szCs w:val="28"/>
        </w:rPr>
      </w:pPr>
      <w:r>
        <w:rPr>
          <w:sz w:val="28"/>
          <w:szCs w:val="28"/>
        </w:rPr>
        <w:t>6. Копия договора «Социальной ипотеки».</w:t>
      </w:r>
    </w:p>
    <w:p w:rsidR="00395ABD" w:rsidRDefault="00395ABD" w:rsidP="00395ABD">
      <w:pPr>
        <w:ind w:firstLine="709"/>
        <w:rPr>
          <w:sz w:val="28"/>
          <w:szCs w:val="28"/>
        </w:rPr>
      </w:pPr>
      <w:r>
        <w:rPr>
          <w:sz w:val="28"/>
          <w:szCs w:val="28"/>
        </w:rPr>
        <w:t>7. копия СНИЛС.</w:t>
      </w:r>
    </w:p>
    <w:p w:rsidR="00395ABD" w:rsidRPr="00756EB3" w:rsidRDefault="00395ABD" w:rsidP="00395ABD">
      <w:pPr>
        <w:ind w:firstLine="709"/>
        <w:rPr>
          <w:sz w:val="28"/>
          <w:szCs w:val="28"/>
        </w:rPr>
      </w:pPr>
      <w:r>
        <w:rPr>
          <w:sz w:val="28"/>
          <w:szCs w:val="28"/>
        </w:rPr>
        <w:t>8. копия протокола предварительного выбора квартиры (если есть)</w:t>
      </w:r>
    </w:p>
    <w:p w:rsidR="00395ABD" w:rsidRDefault="00395ABD" w:rsidP="00395ABD"/>
    <w:p w:rsidR="00395ABD" w:rsidRDefault="00395ABD" w:rsidP="00395ABD">
      <w:r>
        <w:t>Все документы положить в один файл.</w:t>
      </w:r>
    </w:p>
    <w:p w:rsidR="00E9704C" w:rsidRDefault="00E9704C" w:rsidP="00395ABD"/>
    <w:p w:rsidR="00E9704C" w:rsidRPr="002118A0" w:rsidRDefault="00E9704C" w:rsidP="00E9704C">
      <w:pPr>
        <w:jc w:val="center"/>
        <w:rPr>
          <w:b/>
          <w:sz w:val="32"/>
          <w:szCs w:val="32"/>
        </w:rPr>
      </w:pPr>
      <w:r w:rsidRPr="002118A0">
        <w:rPr>
          <w:b/>
          <w:sz w:val="32"/>
          <w:szCs w:val="32"/>
        </w:rPr>
        <w:t>ПЕРЕЧЕНЬ И ПОРЯДОК ФОРМИРОВАНИЯ ДОКУМЕНТОВ ПРИ ИСКЛЮЧЕНИИ ЧЛЕНОВ СЕМЬИ</w:t>
      </w:r>
    </w:p>
    <w:p w:rsidR="00E9704C" w:rsidRPr="002118A0" w:rsidRDefault="00E9704C" w:rsidP="00E9704C"/>
    <w:p w:rsidR="00E9704C" w:rsidRPr="00756EB3" w:rsidRDefault="00E9704C" w:rsidP="00E9704C">
      <w:pPr>
        <w:jc w:val="both"/>
        <w:rPr>
          <w:sz w:val="28"/>
          <w:szCs w:val="28"/>
        </w:rPr>
      </w:pPr>
      <w:r w:rsidRPr="00756EB3">
        <w:rPr>
          <w:sz w:val="28"/>
          <w:szCs w:val="28"/>
        </w:rPr>
        <w:t>1. Копия свидетельства ________.(свидетельство о расторжении брака, свидетельство о смерти и д.р.)</w:t>
      </w:r>
    </w:p>
    <w:p w:rsidR="00E9704C" w:rsidRPr="00756EB3" w:rsidRDefault="00E9704C" w:rsidP="00E9704C">
      <w:pPr>
        <w:jc w:val="both"/>
        <w:rPr>
          <w:sz w:val="28"/>
          <w:szCs w:val="28"/>
        </w:rPr>
      </w:pPr>
      <w:r w:rsidRPr="00756EB3">
        <w:rPr>
          <w:sz w:val="28"/>
          <w:szCs w:val="28"/>
        </w:rPr>
        <w:t>2. Справка с места жительства.</w:t>
      </w:r>
    </w:p>
    <w:p w:rsidR="00E9704C" w:rsidRPr="00756EB3" w:rsidRDefault="00E9704C" w:rsidP="00E9704C">
      <w:pPr>
        <w:jc w:val="both"/>
        <w:rPr>
          <w:sz w:val="28"/>
          <w:szCs w:val="28"/>
        </w:rPr>
      </w:pPr>
      <w:r w:rsidRPr="00756EB3">
        <w:rPr>
          <w:sz w:val="28"/>
          <w:szCs w:val="28"/>
        </w:rPr>
        <w:t>3. Выписка из домовой книги.</w:t>
      </w:r>
    </w:p>
    <w:p w:rsidR="00E9704C" w:rsidRPr="00756EB3" w:rsidRDefault="00E9704C" w:rsidP="00E9704C">
      <w:pPr>
        <w:jc w:val="both"/>
        <w:rPr>
          <w:sz w:val="28"/>
          <w:szCs w:val="28"/>
        </w:rPr>
      </w:pPr>
      <w:r w:rsidRPr="00756EB3">
        <w:rPr>
          <w:sz w:val="28"/>
          <w:szCs w:val="28"/>
        </w:rPr>
        <w:t>4. Копия договора социальной ипотеки.</w:t>
      </w:r>
    </w:p>
    <w:p w:rsidR="00E9704C" w:rsidRDefault="00E9704C" w:rsidP="00E9704C">
      <w:pPr>
        <w:jc w:val="both"/>
        <w:rPr>
          <w:sz w:val="28"/>
          <w:szCs w:val="28"/>
        </w:rPr>
      </w:pPr>
      <w:r w:rsidRPr="00756EB3">
        <w:rPr>
          <w:sz w:val="28"/>
          <w:szCs w:val="28"/>
        </w:rPr>
        <w:t>5. Нотариальный отказ.</w:t>
      </w:r>
    </w:p>
    <w:p w:rsidR="00E9704C" w:rsidRPr="00756EB3" w:rsidRDefault="00E9704C" w:rsidP="00E9704C">
      <w:pPr>
        <w:rPr>
          <w:sz w:val="28"/>
          <w:szCs w:val="28"/>
        </w:rPr>
      </w:pPr>
      <w:r>
        <w:rPr>
          <w:sz w:val="28"/>
          <w:szCs w:val="28"/>
        </w:rPr>
        <w:t>6.</w:t>
      </w:r>
      <w:r w:rsidRPr="00D42956">
        <w:rPr>
          <w:sz w:val="28"/>
          <w:szCs w:val="28"/>
        </w:rPr>
        <w:t xml:space="preserve"> </w:t>
      </w:r>
      <w:r w:rsidRPr="00756EB3">
        <w:rPr>
          <w:sz w:val="28"/>
          <w:szCs w:val="28"/>
        </w:rPr>
        <w:t>Заявление (бланки у специалистов Набережно</w:t>
      </w:r>
      <w:r>
        <w:rPr>
          <w:sz w:val="28"/>
          <w:szCs w:val="28"/>
        </w:rPr>
        <w:t>- Ч</w:t>
      </w:r>
      <w:r w:rsidRPr="00756EB3">
        <w:rPr>
          <w:sz w:val="28"/>
          <w:szCs w:val="28"/>
        </w:rPr>
        <w:t>елнинской городской профсоюзной организации работников образования).</w:t>
      </w:r>
    </w:p>
    <w:p w:rsidR="00E9704C" w:rsidRPr="00756EB3" w:rsidRDefault="00E9704C" w:rsidP="00E9704C">
      <w:pPr>
        <w:jc w:val="both"/>
        <w:rPr>
          <w:sz w:val="28"/>
          <w:szCs w:val="28"/>
        </w:rPr>
      </w:pPr>
    </w:p>
    <w:p w:rsidR="00E9704C" w:rsidRPr="002118A0" w:rsidRDefault="00E9704C" w:rsidP="00E9704C">
      <w:pPr>
        <w:jc w:val="both"/>
      </w:pPr>
    </w:p>
    <w:p w:rsidR="00E9704C" w:rsidRPr="002118A0" w:rsidRDefault="00E9704C" w:rsidP="00E9704C"/>
    <w:p w:rsidR="00E9704C" w:rsidRDefault="00E9704C" w:rsidP="00E9704C">
      <w:r>
        <w:t>Все документы положить в один файл.</w:t>
      </w:r>
    </w:p>
    <w:p w:rsidR="00E9704C" w:rsidRDefault="00E9704C" w:rsidP="00395ABD"/>
    <w:p w:rsidR="001A2FE7" w:rsidRPr="002118A0" w:rsidRDefault="001A2FE7" w:rsidP="001A2FE7">
      <w:pPr>
        <w:jc w:val="center"/>
        <w:rPr>
          <w:sz w:val="32"/>
          <w:szCs w:val="32"/>
        </w:rPr>
      </w:pPr>
      <w:r w:rsidRPr="002118A0">
        <w:rPr>
          <w:b/>
          <w:sz w:val="32"/>
          <w:szCs w:val="32"/>
        </w:rPr>
        <w:t>ПЕРЕЧЕНЬ И ПОРЯДОК ФОРМИРОВАНИЯ ДОКУМЕНТОВ ПРИ СМЕНЕ ЗАЯВИТЕЛЯ</w:t>
      </w:r>
    </w:p>
    <w:p w:rsidR="001A2FE7" w:rsidRPr="002118A0" w:rsidRDefault="001A2FE7" w:rsidP="001A2FE7">
      <w:pPr>
        <w:rPr>
          <w:sz w:val="32"/>
          <w:szCs w:val="32"/>
        </w:rPr>
      </w:pPr>
    </w:p>
    <w:p w:rsidR="001A2FE7" w:rsidRPr="00756EB3" w:rsidRDefault="001A2FE7" w:rsidP="001A2FE7">
      <w:pPr>
        <w:pStyle w:val="ListParagraph1"/>
        <w:ind w:left="0"/>
        <w:jc w:val="both"/>
        <w:rPr>
          <w:rFonts w:ascii="Times New Roman" w:hAnsi="Times New Roman"/>
          <w:sz w:val="28"/>
          <w:szCs w:val="28"/>
        </w:rPr>
      </w:pPr>
      <w:r w:rsidRPr="00756EB3">
        <w:rPr>
          <w:rFonts w:ascii="Times New Roman" w:hAnsi="Times New Roman"/>
          <w:sz w:val="28"/>
          <w:szCs w:val="28"/>
        </w:rPr>
        <w:t>1.         Справка с места работы (нового заявителя);</w:t>
      </w:r>
    </w:p>
    <w:p w:rsidR="001A2FE7" w:rsidRPr="00756EB3" w:rsidRDefault="001A2FE7" w:rsidP="001A2FE7">
      <w:pPr>
        <w:pStyle w:val="ListParagraph1"/>
        <w:ind w:left="0"/>
        <w:jc w:val="both"/>
        <w:rPr>
          <w:rFonts w:ascii="Times New Roman" w:hAnsi="Times New Roman"/>
          <w:sz w:val="28"/>
          <w:szCs w:val="28"/>
        </w:rPr>
      </w:pPr>
      <w:r w:rsidRPr="00756EB3">
        <w:rPr>
          <w:rFonts w:ascii="Times New Roman" w:hAnsi="Times New Roman"/>
          <w:sz w:val="28"/>
          <w:szCs w:val="28"/>
        </w:rPr>
        <w:t>2.         2    НДФЛ (нового заявителя);</w:t>
      </w:r>
    </w:p>
    <w:p w:rsidR="001A2FE7" w:rsidRPr="00756EB3" w:rsidRDefault="001A2FE7" w:rsidP="001A2FE7">
      <w:pPr>
        <w:pStyle w:val="ListParagraph1"/>
        <w:numPr>
          <w:ilvl w:val="0"/>
          <w:numId w:val="4"/>
        </w:numPr>
        <w:ind w:left="0" w:firstLine="0"/>
        <w:jc w:val="both"/>
        <w:rPr>
          <w:rFonts w:ascii="Times New Roman" w:hAnsi="Times New Roman"/>
          <w:sz w:val="28"/>
          <w:szCs w:val="28"/>
        </w:rPr>
      </w:pPr>
      <w:r w:rsidRPr="00756EB3">
        <w:rPr>
          <w:rFonts w:ascii="Times New Roman" w:hAnsi="Times New Roman"/>
          <w:sz w:val="28"/>
          <w:szCs w:val="28"/>
        </w:rPr>
        <w:t>Копия трудовой книжки (нового заявителя);</w:t>
      </w:r>
    </w:p>
    <w:p w:rsidR="001A2FE7" w:rsidRPr="00756EB3" w:rsidRDefault="001A2FE7" w:rsidP="001A2FE7">
      <w:pPr>
        <w:pStyle w:val="ListParagraph1"/>
        <w:numPr>
          <w:ilvl w:val="0"/>
          <w:numId w:val="4"/>
        </w:numPr>
        <w:ind w:left="0" w:firstLine="0"/>
        <w:jc w:val="both"/>
        <w:rPr>
          <w:rFonts w:ascii="Times New Roman" w:hAnsi="Times New Roman"/>
          <w:sz w:val="28"/>
          <w:szCs w:val="28"/>
        </w:rPr>
      </w:pPr>
      <w:r w:rsidRPr="00756EB3">
        <w:rPr>
          <w:rFonts w:ascii="Times New Roman" w:hAnsi="Times New Roman"/>
          <w:sz w:val="28"/>
          <w:szCs w:val="28"/>
        </w:rPr>
        <w:t>Копия трудовой книжки (бывшего заявителя);</w:t>
      </w:r>
    </w:p>
    <w:p w:rsidR="001A2FE7" w:rsidRPr="00756EB3" w:rsidRDefault="001A2FE7" w:rsidP="001A2FE7">
      <w:pPr>
        <w:numPr>
          <w:ilvl w:val="0"/>
          <w:numId w:val="4"/>
        </w:numPr>
        <w:ind w:left="709" w:hanging="709"/>
        <w:rPr>
          <w:sz w:val="28"/>
          <w:szCs w:val="28"/>
        </w:rPr>
      </w:pPr>
      <w:r w:rsidRPr="00756EB3">
        <w:rPr>
          <w:sz w:val="28"/>
          <w:szCs w:val="28"/>
        </w:rPr>
        <w:lastRenderedPageBreak/>
        <w:t>Заявление (бланки у специалистов Набережно</w:t>
      </w:r>
      <w:r>
        <w:rPr>
          <w:sz w:val="28"/>
          <w:szCs w:val="28"/>
        </w:rPr>
        <w:t>-Ч</w:t>
      </w:r>
      <w:r w:rsidRPr="00756EB3">
        <w:rPr>
          <w:sz w:val="28"/>
          <w:szCs w:val="28"/>
        </w:rPr>
        <w:t>елнинской городской профсоюзной организации работников образования).</w:t>
      </w:r>
    </w:p>
    <w:p w:rsidR="001A2FE7" w:rsidRPr="002118A0" w:rsidRDefault="001A2FE7" w:rsidP="001A2FE7"/>
    <w:p w:rsidR="001A2FE7" w:rsidRPr="00756EB3" w:rsidRDefault="001A2FE7" w:rsidP="001A2FE7">
      <w:pPr>
        <w:pStyle w:val="ListParagraph1"/>
        <w:numPr>
          <w:ilvl w:val="0"/>
          <w:numId w:val="4"/>
        </w:numPr>
        <w:ind w:left="0" w:firstLine="0"/>
        <w:jc w:val="both"/>
        <w:rPr>
          <w:rFonts w:ascii="Times New Roman" w:hAnsi="Times New Roman"/>
          <w:sz w:val="28"/>
          <w:szCs w:val="28"/>
        </w:rPr>
      </w:pPr>
      <w:r w:rsidRPr="00756EB3">
        <w:rPr>
          <w:rFonts w:ascii="Times New Roman" w:hAnsi="Times New Roman"/>
          <w:sz w:val="28"/>
          <w:szCs w:val="28"/>
        </w:rPr>
        <w:t xml:space="preserve">При подачи заявления, присутствие всех членов семьи, состоящих в реестре, обязательно. </w:t>
      </w:r>
    </w:p>
    <w:p w:rsidR="001A2FE7" w:rsidRDefault="001A2FE7" w:rsidP="001A2FE7">
      <w:pPr>
        <w:pStyle w:val="a3"/>
        <w:ind w:left="927"/>
      </w:pPr>
      <w:r>
        <w:t>Все документы положить в один файл.</w:t>
      </w:r>
    </w:p>
    <w:p w:rsidR="001A2FE7" w:rsidRDefault="001A2FE7" w:rsidP="00395ABD"/>
    <w:p w:rsidR="00060850" w:rsidRDefault="00060850" w:rsidP="00395ABD"/>
    <w:p w:rsidR="00060850" w:rsidRPr="002118A0" w:rsidRDefault="00060850" w:rsidP="00060850">
      <w:pPr>
        <w:jc w:val="center"/>
        <w:rPr>
          <w:b/>
          <w:sz w:val="32"/>
          <w:szCs w:val="32"/>
        </w:rPr>
      </w:pPr>
      <w:r w:rsidRPr="002118A0">
        <w:rPr>
          <w:b/>
          <w:sz w:val="32"/>
          <w:szCs w:val="32"/>
        </w:rPr>
        <w:t>ПЕРЕЧЕНЬ И ПОРЯДОК ФОРМИРОВАНИЯ ДОКУМЕНТОВ ПРИ СМЕНЕ МЕСТА РАБОТЫ</w:t>
      </w:r>
    </w:p>
    <w:p w:rsidR="00060850" w:rsidRPr="002118A0" w:rsidRDefault="00060850" w:rsidP="00060850">
      <w:pPr>
        <w:jc w:val="center"/>
        <w:rPr>
          <w:b/>
          <w:sz w:val="32"/>
          <w:szCs w:val="32"/>
        </w:rPr>
      </w:pPr>
    </w:p>
    <w:p w:rsidR="00060850" w:rsidRPr="00756EB3" w:rsidRDefault="00060850" w:rsidP="00060850">
      <w:pPr>
        <w:pStyle w:val="ListParagraph1"/>
        <w:numPr>
          <w:ilvl w:val="0"/>
          <w:numId w:val="5"/>
        </w:numPr>
        <w:ind w:left="0" w:firstLine="0"/>
        <w:jc w:val="both"/>
        <w:rPr>
          <w:rFonts w:ascii="Times New Roman" w:hAnsi="Times New Roman"/>
          <w:sz w:val="28"/>
          <w:szCs w:val="28"/>
        </w:rPr>
      </w:pPr>
      <w:r w:rsidRPr="00756EB3">
        <w:rPr>
          <w:rFonts w:ascii="Times New Roman" w:hAnsi="Times New Roman"/>
          <w:sz w:val="28"/>
          <w:szCs w:val="28"/>
        </w:rPr>
        <w:t>Справка с места работы.</w:t>
      </w:r>
    </w:p>
    <w:p w:rsidR="00060850" w:rsidRPr="00756EB3" w:rsidRDefault="00060850" w:rsidP="00060850">
      <w:pPr>
        <w:pStyle w:val="ListParagraph1"/>
        <w:numPr>
          <w:ilvl w:val="0"/>
          <w:numId w:val="5"/>
        </w:numPr>
        <w:ind w:left="0" w:firstLine="0"/>
        <w:jc w:val="both"/>
        <w:rPr>
          <w:rFonts w:ascii="Times New Roman" w:hAnsi="Times New Roman"/>
          <w:sz w:val="28"/>
          <w:szCs w:val="28"/>
        </w:rPr>
      </w:pPr>
      <w:r>
        <w:rPr>
          <w:rFonts w:ascii="Times New Roman" w:hAnsi="Times New Roman"/>
          <w:sz w:val="28"/>
          <w:szCs w:val="28"/>
        </w:rPr>
        <w:t>2 НДФЛ (для людей находящихся в отпуске по уходу за ребёнком, справка о доходах из ФСС)</w:t>
      </w:r>
    </w:p>
    <w:p w:rsidR="00060850" w:rsidRDefault="00060850" w:rsidP="00060850">
      <w:pPr>
        <w:pStyle w:val="ListParagraph1"/>
        <w:numPr>
          <w:ilvl w:val="0"/>
          <w:numId w:val="5"/>
        </w:numPr>
        <w:ind w:left="0" w:firstLine="0"/>
        <w:jc w:val="both"/>
        <w:rPr>
          <w:rFonts w:ascii="Times New Roman" w:hAnsi="Times New Roman"/>
          <w:sz w:val="28"/>
          <w:szCs w:val="28"/>
        </w:rPr>
      </w:pPr>
      <w:r w:rsidRPr="00756EB3">
        <w:rPr>
          <w:rFonts w:ascii="Times New Roman" w:hAnsi="Times New Roman"/>
          <w:sz w:val="28"/>
          <w:szCs w:val="28"/>
        </w:rPr>
        <w:t>Копия трудовой книжки</w:t>
      </w:r>
      <w:r>
        <w:rPr>
          <w:rFonts w:ascii="Times New Roman" w:hAnsi="Times New Roman"/>
          <w:sz w:val="28"/>
          <w:szCs w:val="28"/>
        </w:rPr>
        <w:t>, заверенной руководителем организации.</w:t>
      </w:r>
    </w:p>
    <w:p w:rsidR="00060850" w:rsidRPr="00C13A3C" w:rsidRDefault="00060850" w:rsidP="00060850">
      <w:pPr>
        <w:rPr>
          <w:sz w:val="28"/>
          <w:szCs w:val="28"/>
        </w:rPr>
      </w:pPr>
      <w:r w:rsidRPr="00C13A3C">
        <w:rPr>
          <w:sz w:val="28"/>
          <w:szCs w:val="28"/>
        </w:rPr>
        <w:t xml:space="preserve">4.  Заявления (бланки у специалистов </w:t>
      </w:r>
      <w:proofErr w:type="spellStart"/>
      <w:r w:rsidRPr="00C13A3C">
        <w:rPr>
          <w:sz w:val="28"/>
          <w:szCs w:val="28"/>
        </w:rPr>
        <w:t>Набережночелнинской</w:t>
      </w:r>
      <w:proofErr w:type="spellEnd"/>
      <w:r w:rsidRPr="00C13A3C">
        <w:rPr>
          <w:sz w:val="28"/>
          <w:szCs w:val="28"/>
        </w:rPr>
        <w:t xml:space="preserve"> городской профсоюзной организации работников образования).</w:t>
      </w:r>
    </w:p>
    <w:p w:rsidR="00060850" w:rsidRDefault="00060850" w:rsidP="00060850">
      <w:pPr>
        <w:pStyle w:val="ListParagraph1"/>
        <w:ind w:left="0"/>
        <w:jc w:val="both"/>
        <w:rPr>
          <w:rFonts w:ascii="Times New Roman" w:hAnsi="Times New Roman"/>
          <w:sz w:val="28"/>
          <w:szCs w:val="28"/>
        </w:rPr>
      </w:pPr>
    </w:p>
    <w:p w:rsidR="00060850" w:rsidRPr="00756EB3" w:rsidRDefault="00060850" w:rsidP="00060850">
      <w:pPr>
        <w:pStyle w:val="ListParagraph1"/>
        <w:ind w:left="0"/>
        <w:jc w:val="both"/>
        <w:rPr>
          <w:rFonts w:ascii="Times New Roman" w:hAnsi="Times New Roman"/>
          <w:sz w:val="28"/>
          <w:szCs w:val="28"/>
        </w:rPr>
      </w:pPr>
      <w:r>
        <w:rPr>
          <w:rFonts w:ascii="Times New Roman" w:hAnsi="Times New Roman"/>
          <w:sz w:val="28"/>
          <w:szCs w:val="28"/>
        </w:rPr>
        <w:t>Все документы положить в один файл.</w:t>
      </w:r>
    </w:p>
    <w:p w:rsidR="00060850" w:rsidRPr="002118A0" w:rsidRDefault="00060850" w:rsidP="00060850">
      <w:pPr>
        <w:jc w:val="center"/>
        <w:rPr>
          <w:b/>
          <w:sz w:val="32"/>
          <w:szCs w:val="32"/>
        </w:rPr>
      </w:pPr>
      <w:r w:rsidRPr="002118A0">
        <w:rPr>
          <w:b/>
          <w:sz w:val="32"/>
          <w:szCs w:val="32"/>
        </w:rPr>
        <w:t>ПЕРЕЧЕНЬ И ПОРЯДОК ФОРМИРОВАНИЯ ДОКУМЕНТОВ ПРИ СМЕНЕ ФАМИЛИИ</w:t>
      </w:r>
    </w:p>
    <w:p w:rsidR="00060850" w:rsidRPr="002118A0" w:rsidRDefault="00060850" w:rsidP="00060850">
      <w:pPr>
        <w:jc w:val="center"/>
        <w:rPr>
          <w:b/>
          <w:sz w:val="32"/>
          <w:szCs w:val="32"/>
        </w:rPr>
      </w:pPr>
    </w:p>
    <w:p w:rsidR="00060850" w:rsidRPr="00756EB3" w:rsidRDefault="00060850" w:rsidP="00060850">
      <w:pPr>
        <w:pStyle w:val="ListParagraph1"/>
        <w:numPr>
          <w:ilvl w:val="0"/>
          <w:numId w:val="4"/>
        </w:numPr>
        <w:ind w:left="0" w:firstLine="0"/>
        <w:jc w:val="both"/>
        <w:rPr>
          <w:rFonts w:ascii="Times New Roman" w:hAnsi="Times New Roman"/>
          <w:sz w:val="28"/>
          <w:szCs w:val="28"/>
        </w:rPr>
      </w:pPr>
      <w:r w:rsidRPr="00756EB3">
        <w:rPr>
          <w:rFonts w:ascii="Times New Roman" w:hAnsi="Times New Roman"/>
          <w:sz w:val="28"/>
          <w:szCs w:val="28"/>
        </w:rPr>
        <w:t>Копия паспорта.</w:t>
      </w:r>
    </w:p>
    <w:p w:rsidR="00060850" w:rsidRPr="00756EB3" w:rsidRDefault="00060850" w:rsidP="00060850">
      <w:pPr>
        <w:pStyle w:val="ListParagraph1"/>
        <w:numPr>
          <w:ilvl w:val="0"/>
          <w:numId w:val="4"/>
        </w:numPr>
        <w:ind w:left="0" w:firstLine="0"/>
        <w:jc w:val="both"/>
        <w:rPr>
          <w:rFonts w:ascii="Times New Roman" w:hAnsi="Times New Roman"/>
          <w:sz w:val="28"/>
          <w:szCs w:val="28"/>
        </w:rPr>
      </w:pPr>
      <w:r w:rsidRPr="00756EB3">
        <w:rPr>
          <w:rFonts w:ascii="Times New Roman" w:hAnsi="Times New Roman"/>
          <w:sz w:val="28"/>
          <w:szCs w:val="28"/>
        </w:rPr>
        <w:t>Свидетельство о заключении брака.</w:t>
      </w:r>
    </w:p>
    <w:p w:rsidR="00060850" w:rsidRPr="00756EB3" w:rsidRDefault="00060850" w:rsidP="00060850">
      <w:pPr>
        <w:numPr>
          <w:ilvl w:val="0"/>
          <w:numId w:val="4"/>
        </w:numPr>
        <w:ind w:left="426" w:hanging="426"/>
        <w:rPr>
          <w:sz w:val="28"/>
          <w:szCs w:val="28"/>
        </w:rPr>
      </w:pPr>
      <w:r w:rsidRPr="00756EB3">
        <w:rPr>
          <w:sz w:val="28"/>
          <w:szCs w:val="28"/>
        </w:rPr>
        <w:t>Заявление (бланки у специалистов Набережно</w:t>
      </w:r>
      <w:r>
        <w:rPr>
          <w:sz w:val="28"/>
          <w:szCs w:val="28"/>
        </w:rPr>
        <w:t>-Ч</w:t>
      </w:r>
      <w:r w:rsidRPr="00756EB3">
        <w:rPr>
          <w:sz w:val="28"/>
          <w:szCs w:val="28"/>
        </w:rPr>
        <w:t>елнинской городской профсоюзной организации работников образования).</w:t>
      </w:r>
    </w:p>
    <w:p w:rsidR="00060850" w:rsidRDefault="00060850" w:rsidP="00060850"/>
    <w:p w:rsidR="00060850" w:rsidRDefault="00060850" w:rsidP="00060850">
      <w:r>
        <w:t>Все документы положить в один файл.</w:t>
      </w:r>
    </w:p>
    <w:p w:rsidR="00060850" w:rsidRDefault="00060850" w:rsidP="00060850"/>
    <w:p w:rsidR="00060850" w:rsidRDefault="00060850" w:rsidP="00060850"/>
    <w:p w:rsidR="00060850" w:rsidRDefault="00060850" w:rsidP="00060850"/>
    <w:p w:rsidR="00060850" w:rsidRDefault="00060850" w:rsidP="00060850"/>
    <w:p w:rsidR="00060850" w:rsidRDefault="00060850" w:rsidP="00060850">
      <w:pPr>
        <w:jc w:val="center"/>
      </w:pPr>
      <w:r>
        <w:t>Акт  о проживании.</w:t>
      </w:r>
    </w:p>
    <w:p w:rsidR="00060850" w:rsidRDefault="00060850" w:rsidP="00060850">
      <w:pPr>
        <w:jc w:val="center"/>
      </w:pPr>
    </w:p>
    <w:p w:rsidR="00060850" w:rsidRDefault="00060850" w:rsidP="00060850">
      <w:pPr>
        <w:jc w:val="center"/>
      </w:pPr>
      <w:r>
        <w:t>Мы, нижеподписавшиеся, подтверждаем, что ФИО,</w:t>
      </w:r>
    </w:p>
    <w:p w:rsidR="00060850" w:rsidRDefault="00060850" w:rsidP="00060850">
      <w:pPr>
        <w:jc w:val="center"/>
      </w:pPr>
      <w:r>
        <w:t>Дата рождения, проживал по ( такому-то) адресу</w:t>
      </w:r>
    </w:p>
    <w:p w:rsidR="00060850" w:rsidRDefault="00060850" w:rsidP="00060850">
      <w:pPr>
        <w:jc w:val="center"/>
      </w:pPr>
      <w:r>
        <w:t>с «__»___20__г. по «__»___20__года.</w:t>
      </w:r>
    </w:p>
    <w:p w:rsidR="00060850" w:rsidRDefault="00060850" w:rsidP="00060850">
      <w:pPr>
        <w:pStyle w:val="a3"/>
        <w:numPr>
          <w:ilvl w:val="0"/>
          <w:numId w:val="7"/>
        </w:numPr>
        <w:spacing w:after="200" w:line="276" w:lineRule="auto"/>
        <w:jc w:val="center"/>
      </w:pPr>
      <w:r>
        <w:t>ФИО (сосед, адрес, паспортные данные) подпись</w:t>
      </w:r>
    </w:p>
    <w:p w:rsidR="00060850" w:rsidRDefault="00060850" w:rsidP="00060850">
      <w:pPr>
        <w:pStyle w:val="a3"/>
        <w:numPr>
          <w:ilvl w:val="0"/>
          <w:numId w:val="7"/>
        </w:numPr>
        <w:spacing w:after="200" w:line="276" w:lineRule="auto"/>
        <w:jc w:val="center"/>
      </w:pPr>
      <w:r>
        <w:t>ФИО (сосед, адрес, паспортные данные) подпись</w:t>
      </w:r>
    </w:p>
    <w:p w:rsidR="00060850" w:rsidRDefault="00060850" w:rsidP="00060850">
      <w:pPr>
        <w:pStyle w:val="a3"/>
        <w:numPr>
          <w:ilvl w:val="0"/>
          <w:numId w:val="7"/>
        </w:numPr>
        <w:spacing w:after="200" w:line="276" w:lineRule="auto"/>
        <w:jc w:val="center"/>
      </w:pPr>
      <w:r>
        <w:t>ФИО (сосед, адрес, паспортные данные) подпись</w:t>
      </w:r>
    </w:p>
    <w:p w:rsidR="00060850" w:rsidRDefault="00060850" w:rsidP="00060850">
      <w:pPr>
        <w:pStyle w:val="a3"/>
        <w:jc w:val="center"/>
      </w:pPr>
    </w:p>
    <w:p w:rsidR="00060850" w:rsidRDefault="00060850" w:rsidP="00060850">
      <w:pPr>
        <w:pStyle w:val="a3"/>
        <w:jc w:val="right"/>
      </w:pPr>
      <w:r>
        <w:t>Заверяет участковый или в ЖЭКе.</w:t>
      </w:r>
    </w:p>
    <w:p w:rsidR="00060850" w:rsidRDefault="00060850" w:rsidP="00060850">
      <w:pPr>
        <w:pStyle w:val="a3"/>
      </w:pPr>
      <w:r>
        <w:t>.</w:t>
      </w:r>
    </w:p>
    <w:p w:rsidR="00060850" w:rsidRDefault="00060850" w:rsidP="00060850">
      <w:pPr>
        <w:jc w:val="center"/>
      </w:pPr>
    </w:p>
    <w:p w:rsidR="00060850" w:rsidRDefault="00060850" w:rsidP="00060850">
      <w:pPr>
        <w:pStyle w:val="ConsPlusTitle"/>
        <w:widowControl/>
        <w:jc w:val="center"/>
        <w:outlineLvl w:val="0"/>
      </w:pPr>
      <w:r>
        <w:t>ПРАВИЛА И ПОРЯДОК</w:t>
      </w:r>
    </w:p>
    <w:p w:rsidR="00060850" w:rsidRDefault="00060850" w:rsidP="00060850">
      <w:pPr>
        <w:pStyle w:val="ConsPlusTitle"/>
        <w:widowControl/>
        <w:jc w:val="center"/>
        <w:outlineLvl w:val="0"/>
      </w:pPr>
      <w:r>
        <w:t>ПОСТАНОВКИ НА УЧЕТ НУЖДАЮЩИХСЯ В УЛУЧШЕНИИ</w:t>
      </w:r>
    </w:p>
    <w:p w:rsidR="00060850" w:rsidRDefault="00060850" w:rsidP="00060850">
      <w:pPr>
        <w:pStyle w:val="ConsPlusTitle"/>
        <w:widowControl/>
        <w:jc w:val="center"/>
        <w:outlineLvl w:val="0"/>
      </w:pPr>
      <w:r>
        <w:t>ЖИЛИЩНЫХ УСЛОВИЙ В СИСТЕМЕ СОЦИАЛЬНОЙ ИПОТЕКИ</w:t>
      </w:r>
    </w:p>
    <w:p w:rsidR="00060850" w:rsidRDefault="00060850" w:rsidP="00060850">
      <w:pPr>
        <w:pStyle w:val="ConsPlusTitle"/>
        <w:widowControl/>
        <w:jc w:val="center"/>
        <w:outlineLvl w:val="0"/>
      </w:pPr>
      <w:r>
        <w:t>В РЕСПУБЛИКЕ ТАТАРСТАН</w:t>
      </w:r>
    </w:p>
    <w:p w:rsidR="00060850" w:rsidRDefault="00060850" w:rsidP="00060850">
      <w:pPr>
        <w:autoSpaceDE w:val="0"/>
        <w:autoSpaceDN w:val="0"/>
        <w:adjustRightInd w:val="0"/>
        <w:jc w:val="center"/>
        <w:outlineLvl w:val="0"/>
        <w:rPr>
          <w:rFonts w:ascii="Calibri" w:hAnsi="Calibri" w:cs="Calibri"/>
        </w:rPr>
      </w:pPr>
    </w:p>
    <w:p w:rsidR="00060850" w:rsidRDefault="00060850" w:rsidP="00060850">
      <w:pPr>
        <w:autoSpaceDE w:val="0"/>
        <w:autoSpaceDN w:val="0"/>
        <w:adjustRightInd w:val="0"/>
        <w:jc w:val="center"/>
        <w:outlineLvl w:val="0"/>
        <w:rPr>
          <w:rFonts w:ascii="Calibri" w:hAnsi="Calibri" w:cs="Calibri"/>
        </w:rPr>
      </w:pPr>
      <w:r>
        <w:rPr>
          <w:rFonts w:ascii="Calibri" w:hAnsi="Calibri" w:cs="Calibri"/>
        </w:rPr>
        <w:t xml:space="preserve">(в ред. Постановлений КМ РТ от 02.08.2007 </w:t>
      </w:r>
      <w:hyperlink r:id="rId5" w:history="1">
        <w:r>
          <w:rPr>
            <w:rFonts w:ascii="Calibri" w:hAnsi="Calibri" w:cs="Calibri"/>
            <w:color w:val="0000FF"/>
          </w:rPr>
          <w:t>N 366</w:t>
        </w:r>
      </w:hyperlink>
      <w:r>
        <w:rPr>
          <w:rFonts w:ascii="Calibri" w:hAnsi="Calibri" w:cs="Calibri"/>
        </w:rPr>
        <w:t>,</w:t>
      </w:r>
    </w:p>
    <w:p w:rsidR="00060850" w:rsidRDefault="00060850" w:rsidP="00060850">
      <w:pPr>
        <w:autoSpaceDE w:val="0"/>
        <w:autoSpaceDN w:val="0"/>
        <w:adjustRightInd w:val="0"/>
        <w:jc w:val="center"/>
        <w:outlineLvl w:val="0"/>
        <w:rPr>
          <w:rFonts w:ascii="Calibri" w:hAnsi="Calibri" w:cs="Calibri"/>
        </w:rPr>
      </w:pPr>
      <w:r>
        <w:rPr>
          <w:rFonts w:ascii="Calibri" w:hAnsi="Calibri" w:cs="Calibri"/>
        </w:rPr>
        <w:t xml:space="preserve">от 03.02.2010 </w:t>
      </w:r>
      <w:hyperlink r:id="rId6" w:history="1">
        <w:r>
          <w:rPr>
            <w:rFonts w:ascii="Calibri" w:hAnsi="Calibri" w:cs="Calibri"/>
            <w:color w:val="0000FF"/>
          </w:rPr>
          <w:t>N 53</w:t>
        </w:r>
      </w:hyperlink>
      <w:r>
        <w:rPr>
          <w:rFonts w:ascii="Calibri" w:hAnsi="Calibri" w:cs="Calibri"/>
        </w:rPr>
        <w:t>)</w:t>
      </w:r>
    </w:p>
    <w:p w:rsidR="00060850" w:rsidRDefault="00060850" w:rsidP="00060850">
      <w:pPr>
        <w:autoSpaceDE w:val="0"/>
        <w:autoSpaceDN w:val="0"/>
        <w:adjustRightInd w:val="0"/>
        <w:ind w:firstLine="540"/>
        <w:jc w:val="both"/>
        <w:outlineLvl w:val="0"/>
        <w:rPr>
          <w:rFonts w:ascii="Calibri" w:hAnsi="Calibri" w:cs="Calibri"/>
        </w:rPr>
      </w:pPr>
    </w:p>
    <w:p w:rsidR="00060850" w:rsidRDefault="00060850" w:rsidP="00060850">
      <w:pPr>
        <w:autoSpaceDE w:val="0"/>
        <w:autoSpaceDN w:val="0"/>
        <w:adjustRightInd w:val="0"/>
        <w:ind w:firstLine="540"/>
        <w:jc w:val="both"/>
        <w:outlineLvl w:val="0"/>
        <w:rPr>
          <w:rFonts w:ascii="Calibri" w:hAnsi="Calibri" w:cs="Calibri"/>
        </w:rPr>
      </w:pPr>
      <w:r>
        <w:rPr>
          <w:rFonts w:ascii="Calibri" w:hAnsi="Calibri" w:cs="Calibri"/>
        </w:rPr>
        <w:t>1. Настоящие Правила и порядок определяют правила и порядок обращения граждан Российской Федерации, являющихся жителями Республики Татарстан, зарегистрированных по постоянному месту жительства, с заявлением о постановке на учет предоставления жилых помещений в рассрочку в соответствии с основными требованиями, предъявляемыми к государственной поддержке развития жилищного строительства, определенными законодательством (по социальной ипотеке).</w:t>
      </w:r>
    </w:p>
    <w:p w:rsidR="00060850" w:rsidRDefault="00060850" w:rsidP="00060850">
      <w:pPr>
        <w:autoSpaceDE w:val="0"/>
        <w:autoSpaceDN w:val="0"/>
        <w:adjustRightInd w:val="0"/>
        <w:ind w:firstLine="540"/>
        <w:jc w:val="both"/>
        <w:outlineLvl w:val="0"/>
        <w:rPr>
          <w:rFonts w:ascii="Calibri" w:hAnsi="Calibri" w:cs="Calibri"/>
        </w:rPr>
      </w:pPr>
      <w:r>
        <w:rPr>
          <w:rFonts w:ascii="Calibri" w:hAnsi="Calibri" w:cs="Calibri"/>
        </w:rPr>
        <w:t>2. Основные понятия, используемые в настоящих Правилах и порядке:</w:t>
      </w:r>
    </w:p>
    <w:p w:rsidR="00060850" w:rsidRDefault="00060850" w:rsidP="00060850">
      <w:pPr>
        <w:autoSpaceDE w:val="0"/>
        <w:autoSpaceDN w:val="0"/>
        <w:adjustRightInd w:val="0"/>
        <w:ind w:firstLine="540"/>
        <w:jc w:val="both"/>
        <w:outlineLvl w:val="0"/>
        <w:rPr>
          <w:rFonts w:ascii="Calibri" w:hAnsi="Calibri" w:cs="Calibri"/>
        </w:rPr>
      </w:pPr>
      <w:r>
        <w:rPr>
          <w:rFonts w:ascii="Calibri" w:hAnsi="Calibri" w:cs="Calibri"/>
        </w:rPr>
        <w:t>2.1. Объекты жилищных прав - жилые помещения:</w:t>
      </w:r>
    </w:p>
    <w:p w:rsidR="00060850" w:rsidRDefault="00060850" w:rsidP="00060850">
      <w:pPr>
        <w:autoSpaceDE w:val="0"/>
        <w:autoSpaceDN w:val="0"/>
        <w:adjustRightInd w:val="0"/>
        <w:ind w:firstLine="540"/>
        <w:jc w:val="both"/>
        <w:outlineLvl w:val="0"/>
        <w:rPr>
          <w:rFonts w:ascii="Calibri" w:hAnsi="Calibri" w:cs="Calibri"/>
        </w:rPr>
      </w:pPr>
      <w:r>
        <w:rPr>
          <w:rFonts w:ascii="Calibri" w:hAnsi="Calibri" w:cs="Calibri"/>
        </w:rPr>
        <w:t>жилой дом, часть жилого дома - индивидуально-определенное здание, которое состоит из комнат, а также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w:t>
      </w:r>
    </w:p>
    <w:p w:rsidR="00060850" w:rsidRDefault="00060850" w:rsidP="00060850">
      <w:pPr>
        <w:autoSpaceDE w:val="0"/>
        <w:autoSpaceDN w:val="0"/>
        <w:adjustRightInd w:val="0"/>
        <w:ind w:firstLine="540"/>
        <w:jc w:val="both"/>
        <w:outlineLvl w:val="0"/>
        <w:rPr>
          <w:rFonts w:ascii="Calibri" w:hAnsi="Calibri" w:cs="Calibri"/>
        </w:rPr>
      </w:pPr>
      <w:r>
        <w:rPr>
          <w:rFonts w:ascii="Calibri" w:hAnsi="Calibri" w:cs="Calibri"/>
        </w:rPr>
        <w:t>квартира, часть квартиры - структурно-обособленное помещение в многоквартирном доме, обеспечивающее возможность прямого доступа к помещениям общего пользования в таком доме и состоящее из одной или нескольких комнат, а также помещений вспомогательного использования, предназначенных для удовлетворения гражданами бытовых и иных нужд, связанных с их проживанием в таком обособленном помещении;</w:t>
      </w:r>
    </w:p>
    <w:p w:rsidR="00060850" w:rsidRDefault="00060850" w:rsidP="00060850">
      <w:pPr>
        <w:autoSpaceDE w:val="0"/>
        <w:autoSpaceDN w:val="0"/>
        <w:adjustRightInd w:val="0"/>
        <w:ind w:firstLine="540"/>
        <w:jc w:val="both"/>
        <w:outlineLvl w:val="0"/>
        <w:rPr>
          <w:rFonts w:ascii="Calibri" w:hAnsi="Calibri" w:cs="Calibri"/>
        </w:rPr>
      </w:pPr>
      <w:r>
        <w:rPr>
          <w:rFonts w:ascii="Calibri" w:hAnsi="Calibri" w:cs="Calibri"/>
        </w:rPr>
        <w:t>комната - часть жилого дома или квартиры, предназначенная для использования в качестве места непосредственного проживания граждан в жилом доме или квартире.</w:t>
      </w:r>
    </w:p>
    <w:p w:rsidR="00060850" w:rsidRDefault="00060850" w:rsidP="00060850">
      <w:pPr>
        <w:autoSpaceDE w:val="0"/>
        <w:autoSpaceDN w:val="0"/>
        <w:adjustRightInd w:val="0"/>
        <w:ind w:firstLine="540"/>
        <w:jc w:val="both"/>
        <w:outlineLvl w:val="0"/>
        <w:rPr>
          <w:rFonts w:ascii="Calibri" w:hAnsi="Calibri" w:cs="Calibri"/>
        </w:rPr>
      </w:pPr>
      <w:r>
        <w:rPr>
          <w:rFonts w:ascii="Calibri" w:hAnsi="Calibri" w:cs="Calibri"/>
        </w:rPr>
        <w:t>2.2. Норма постановки на учет нуждающихся в улучшении жилищных условий в системе социальной ипотеки - размер общей площади в объектах жилищных прав, приходящийся на одного члена семьи.</w:t>
      </w:r>
    </w:p>
    <w:p w:rsidR="00060850" w:rsidRDefault="00060850" w:rsidP="00060850">
      <w:pPr>
        <w:autoSpaceDE w:val="0"/>
        <w:autoSpaceDN w:val="0"/>
        <w:adjustRightInd w:val="0"/>
        <w:ind w:firstLine="540"/>
        <w:jc w:val="both"/>
        <w:outlineLvl w:val="0"/>
        <w:rPr>
          <w:rFonts w:ascii="Calibri" w:hAnsi="Calibri" w:cs="Calibri"/>
        </w:rPr>
      </w:pPr>
      <w:r>
        <w:rPr>
          <w:rFonts w:ascii="Calibri" w:hAnsi="Calibri" w:cs="Calibri"/>
        </w:rPr>
        <w:t>2.3. Совокупный уровень обеспеченности общей площади в объектах жилых прав - суммарный размер общей площади всех жилых помещений (доли жилых помещений), занимаемых членами семьи по договору найма и (или) принадлежащих им на праве собственности.</w:t>
      </w:r>
    </w:p>
    <w:p w:rsidR="00060850" w:rsidRDefault="00060850" w:rsidP="00060850">
      <w:pPr>
        <w:autoSpaceDE w:val="0"/>
        <w:autoSpaceDN w:val="0"/>
        <w:adjustRightInd w:val="0"/>
        <w:ind w:firstLine="540"/>
        <w:jc w:val="both"/>
        <w:outlineLvl w:val="0"/>
        <w:rPr>
          <w:rFonts w:ascii="Calibri" w:hAnsi="Calibri" w:cs="Calibri"/>
        </w:rPr>
      </w:pPr>
      <w:r>
        <w:rPr>
          <w:rFonts w:ascii="Calibri" w:hAnsi="Calibri" w:cs="Calibri"/>
        </w:rPr>
        <w:t xml:space="preserve">2.4. Заявитель - житель Республики Татарстан, зарегистрированный по постоянному месту жительства, подающий заявление от имени семьи, нуждающейся в улучшении жилищных условий, членом которой он является (либо от своего имени, если не состоит в браке), с целью постановки на учет для получения государственной поддержки в порядке, установленном </w:t>
      </w:r>
      <w:hyperlink r:id="rId7" w:history="1">
        <w:r>
          <w:rPr>
            <w:rFonts w:ascii="Calibri" w:hAnsi="Calibri" w:cs="Calibri"/>
            <w:color w:val="0000FF"/>
          </w:rPr>
          <w:t>Законом</w:t>
        </w:r>
      </w:hyperlink>
      <w:r>
        <w:rPr>
          <w:rFonts w:ascii="Calibri" w:hAnsi="Calibri" w:cs="Calibri"/>
        </w:rPr>
        <w:t xml:space="preserve"> Республики Татарстан "О государственной поддержке развития жилищного строительства в Республике Татарстан".</w:t>
      </w:r>
    </w:p>
    <w:p w:rsidR="00060850" w:rsidRDefault="00060850" w:rsidP="00060850">
      <w:pPr>
        <w:autoSpaceDE w:val="0"/>
        <w:autoSpaceDN w:val="0"/>
        <w:adjustRightInd w:val="0"/>
        <w:ind w:firstLine="540"/>
        <w:jc w:val="both"/>
        <w:outlineLvl w:val="0"/>
        <w:rPr>
          <w:rFonts w:ascii="Calibri" w:hAnsi="Calibri" w:cs="Calibri"/>
        </w:rPr>
      </w:pPr>
      <w:r>
        <w:rPr>
          <w:rFonts w:ascii="Calibri" w:hAnsi="Calibri" w:cs="Calibri"/>
        </w:rPr>
        <w:t>2.5. Члены семьи собственника жилого помещения - проживающие совместно с ним в принадлежащем ему жилом помещении его дети, родители и супруг.</w:t>
      </w:r>
    </w:p>
    <w:p w:rsidR="00060850" w:rsidRDefault="00060850" w:rsidP="00060850">
      <w:pPr>
        <w:autoSpaceDE w:val="0"/>
        <w:autoSpaceDN w:val="0"/>
        <w:adjustRightInd w:val="0"/>
        <w:ind w:firstLine="540"/>
        <w:jc w:val="both"/>
        <w:outlineLvl w:val="0"/>
        <w:rPr>
          <w:rFonts w:ascii="Calibri" w:hAnsi="Calibri" w:cs="Calibri"/>
        </w:rPr>
      </w:pPr>
      <w:r>
        <w:rPr>
          <w:rFonts w:ascii="Calibri" w:hAnsi="Calibri" w:cs="Calibri"/>
        </w:rPr>
        <w:t>Другие родственники, нетрудоспособные иждивенцы и в исключительных случаях иные граждане могут быть признаны членами семьи собственника, если они вселены собственником в качестве членов своей семьи.</w:t>
      </w:r>
    </w:p>
    <w:p w:rsidR="00060850" w:rsidRDefault="00060850" w:rsidP="00060850">
      <w:pPr>
        <w:autoSpaceDE w:val="0"/>
        <w:autoSpaceDN w:val="0"/>
        <w:adjustRightInd w:val="0"/>
        <w:ind w:firstLine="540"/>
        <w:jc w:val="both"/>
        <w:outlineLvl w:val="0"/>
        <w:rPr>
          <w:rFonts w:ascii="Calibri" w:hAnsi="Calibri" w:cs="Calibri"/>
        </w:rPr>
      </w:pPr>
      <w:r>
        <w:rPr>
          <w:rFonts w:ascii="Calibri" w:hAnsi="Calibri" w:cs="Calibri"/>
        </w:rPr>
        <w:t xml:space="preserve">3. Норма постановки на учет нуждающихся в улучшении жилищных условий в системе социальной ипотеки устанавливается в размере менее 18 квадратных метров общей площади на одного члена семьи. Для работников организаций, участвующих в </w:t>
      </w:r>
      <w:r>
        <w:rPr>
          <w:rFonts w:ascii="Calibri" w:hAnsi="Calibri" w:cs="Calibri"/>
        </w:rPr>
        <w:lastRenderedPageBreak/>
        <w:t>финансировании социальной ипотеки, норма постановки на учет нуждающихся в улучшении жилищных условий по социальной ипотеке устанавливается в коллективном договоре предприятия.</w:t>
      </w:r>
    </w:p>
    <w:p w:rsidR="00060850" w:rsidRDefault="00060850" w:rsidP="00060850">
      <w:pPr>
        <w:autoSpaceDE w:val="0"/>
        <w:autoSpaceDN w:val="0"/>
        <w:adjustRightInd w:val="0"/>
        <w:jc w:val="both"/>
        <w:outlineLvl w:val="0"/>
        <w:rPr>
          <w:rFonts w:ascii="Calibri" w:hAnsi="Calibri" w:cs="Calibri"/>
        </w:rPr>
      </w:pPr>
      <w:r>
        <w:rPr>
          <w:rFonts w:ascii="Calibri" w:hAnsi="Calibri" w:cs="Calibri"/>
        </w:rPr>
        <w:t xml:space="preserve">(в ред. </w:t>
      </w:r>
      <w:hyperlink r:id="rId8" w:history="1">
        <w:r>
          <w:rPr>
            <w:rFonts w:ascii="Calibri" w:hAnsi="Calibri" w:cs="Calibri"/>
            <w:color w:val="0000FF"/>
          </w:rPr>
          <w:t>Постановления</w:t>
        </w:r>
      </w:hyperlink>
      <w:r>
        <w:rPr>
          <w:rFonts w:ascii="Calibri" w:hAnsi="Calibri" w:cs="Calibri"/>
        </w:rPr>
        <w:t xml:space="preserve"> КМ РТ от 02.08.2007 N 366)</w:t>
      </w:r>
    </w:p>
    <w:p w:rsidR="00060850" w:rsidRDefault="00060850" w:rsidP="00060850">
      <w:pPr>
        <w:autoSpaceDE w:val="0"/>
        <w:autoSpaceDN w:val="0"/>
        <w:adjustRightInd w:val="0"/>
        <w:ind w:firstLine="540"/>
        <w:jc w:val="both"/>
        <w:outlineLvl w:val="0"/>
        <w:rPr>
          <w:rFonts w:ascii="Calibri" w:hAnsi="Calibri" w:cs="Calibri"/>
        </w:rPr>
      </w:pPr>
      <w:r>
        <w:rPr>
          <w:rFonts w:ascii="Calibri" w:hAnsi="Calibri" w:cs="Calibri"/>
        </w:rPr>
        <w:t>4. Граждане, проживающие в одном жилом помещении, объединенные признаками родства, но имеющие свои источники дохода, отдельный бюджет и ведущие раздельное хозяйство, признаются разными семьями.</w:t>
      </w:r>
    </w:p>
    <w:p w:rsidR="00060850" w:rsidRDefault="00060850" w:rsidP="00060850">
      <w:pPr>
        <w:autoSpaceDE w:val="0"/>
        <w:autoSpaceDN w:val="0"/>
        <w:adjustRightInd w:val="0"/>
        <w:ind w:firstLine="540"/>
        <w:jc w:val="both"/>
        <w:outlineLvl w:val="0"/>
        <w:rPr>
          <w:rFonts w:ascii="Calibri" w:hAnsi="Calibri" w:cs="Calibri"/>
        </w:rPr>
      </w:pPr>
      <w:r>
        <w:rPr>
          <w:rFonts w:ascii="Calibri" w:hAnsi="Calibri" w:cs="Calibri"/>
        </w:rPr>
        <w:t xml:space="preserve">Разные семьи подлежат отдельному принятию на учет нуждающихся в улучшении жилищных условий в системе социальной ипотеки, если размер общей площади, приходящийся на каждого гражданина в занимаемых по договору найма и (или) находящихся в собственности объектах жилищных прав, соответствует норме постановки на учет, определенной </w:t>
      </w:r>
      <w:hyperlink r:id="rId9" w:history="1">
        <w:r>
          <w:rPr>
            <w:rFonts w:ascii="Calibri" w:hAnsi="Calibri" w:cs="Calibri"/>
            <w:color w:val="0000FF"/>
          </w:rPr>
          <w:t>пунктом 3</w:t>
        </w:r>
      </w:hyperlink>
      <w:r>
        <w:rPr>
          <w:rFonts w:ascii="Calibri" w:hAnsi="Calibri" w:cs="Calibri"/>
        </w:rPr>
        <w:t xml:space="preserve"> настоящих Правил и порядка.</w:t>
      </w:r>
    </w:p>
    <w:p w:rsidR="00060850" w:rsidRDefault="00060850" w:rsidP="00060850">
      <w:pPr>
        <w:autoSpaceDE w:val="0"/>
        <w:autoSpaceDN w:val="0"/>
        <w:adjustRightInd w:val="0"/>
        <w:ind w:firstLine="540"/>
        <w:jc w:val="both"/>
        <w:outlineLvl w:val="0"/>
        <w:rPr>
          <w:rFonts w:ascii="Calibri" w:hAnsi="Calibri" w:cs="Calibri"/>
        </w:rPr>
      </w:pPr>
      <w:r>
        <w:rPr>
          <w:rFonts w:ascii="Calibri" w:hAnsi="Calibri" w:cs="Calibri"/>
        </w:rPr>
        <w:t>5. Основаниями постановки на учет семей, нуждающихся в улучшении жилищных условий в системе социальной ипотеки, являются:</w:t>
      </w:r>
    </w:p>
    <w:p w:rsidR="00060850" w:rsidRDefault="00060850" w:rsidP="00060850">
      <w:pPr>
        <w:autoSpaceDE w:val="0"/>
        <w:autoSpaceDN w:val="0"/>
        <w:adjustRightInd w:val="0"/>
        <w:ind w:firstLine="540"/>
        <w:jc w:val="both"/>
        <w:outlineLvl w:val="0"/>
        <w:rPr>
          <w:rFonts w:ascii="Calibri" w:hAnsi="Calibri" w:cs="Calibri"/>
        </w:rPr>
      </w:pPr>
      <w:r>
        <w:rPr>
          <w:rFonts w:ascii="Calibri" w:hAnsi="Calibri" w:cs="Calibri"/>
        </w:rPr>
        <w:t>5.1. Общеобязательные:</w:t>
      </w:r>
    </w:p>
    <w:p w:rsidR="00060850" w:rsidRDefault="00060850" w:rsidP="00060850">
      <w:pPr>
        <w:autoSpaceDE w:val="0"/>
        <w:autoSpaceDN w:val="0"/>
        <w:adjustRightInd w:val="0"/>
        <w:ind w:firstLine="540"/>
        <w:jc w:val="both"/>
        <w:outlineLvl w:val="0"/>
        <w:rPr>
          <w:rFonts w:ascii="Calibri" w:hAnsi="Calibri" w:cs="Calibri"/>
        </w:rPr>
      </w:pPr>
      <w:r>
        <w:rPr>
          <w:rFonts w:ascii="Calibri" w:hAnsi="Calibri" w:cs="Calibri"/>
        </w:rPr>
        <w:t>подача Заявителем заявления по месту жительства или месту работы о постановке на учет нуждающихся в улучшении жилищных условий в системе социальной ипотеки;</w:t>
      </w:r>
    </w:p>
    <w:p w:rsidR="00060850" w:rsidRDefault="00060850" w:rsidP="00060850">
      <w:pPr>
        <w:autoSpaceDE w:val="0"/>
        <w:autoSpaceDN w:val="0"/>
        <w:adjustRightInd w:val="0"/>
        <w:ind w:firstLine="540"/>
        <w:jc w:val="both"/>
        <w:outlineLvl w:val="0"/>
        <w:rPr>
          <w:rFonts w:ascii="Calibri" w:hAnsi="Calibri" w:cs="Calibri"/>
        </w:rPr>
      </w:pPr>
      <w:r>
        <w:rPr>
          <w:rFonts w:ascii="Calibri" w:hAnsi="Calibri" w:cs="Calibri"/>
        </w:rPr>
        <w:t>осуществление трудовой деятельности Заявителями и трудоспособными членами семьи;</w:t>
      </w:r>
    </w:p>
    <w:p w:rsidR="00060850" w:rsidRDefault="00060850" w:rsidP="00060850">
      <w:pPr>
        <w:autoSpaceDE w:val="0"/>
        <w:autoSpaceDN w:val="0"/>
        <w:adjustRightInd w:val="0"/>
        <w:ind w:firstLine="540"/>
        <w:jc w:val="both"/>
        <w:outlineLvl w:val="0"/>
        <w:rPr>
          <w:rFonts w:ascii="Calibri" w:hAnsi="Calibri" w:cs="Calibri"/>
        </w:rPr>
      </w:pPr>
      <w:r>
        <w:rPr>
          <w:rFonts w:ascii="Calibri" w:hAnsi="Calibri" w:cs="Calibri"/>
        </w:rPr>
        <w:t xml:space="preserve">совокупный уровень обеспеченности общей площадью на одного члена семьи в объектах жилищных прав менее нормы принятия на учет, определенной </w:t>
      </w:r>
      <w:hyperlink r:id="rId10" w:history="1">
        <w:r>
          <w:rPr>
            <w:rFonts w:ascii="Calibri" w:hAnsi="Calibri" w:cs="Calibri"/>
            <w:color w:val="0000FF"/>
          </w:rPr>
          <w:t>пунктом 3</w:t>
        </w:r>
      </w:hyperlink>
      <w:r>
        <w:rPr>
          <w:rFonts w:ascii="Calibri" w:hAnsi="Calibri" w:cs="Calibri"/>
        </w:rPr>
        <w:t xml:space="preserve"> настоящих Правил и порядка;</w:t>
      </w:r>
    </w:p>
    <w:p w:rsidR="00060850" w:rsidRDefault="00060850" w:rsidP="00060850">
      <w:pPr>
        <w:autoSpaceDE w:val="0"/>
        <w:autoSpaceDN w:val="0"/>
        <w:adjustRightInd w:val="0"/>
        <w:ind w:firstLine="540"/>
        <w:jc w:val="both"/>
        <w:outlineLvl w:val="0"/>
        <w:rPr>
          <w:rFonts w:ascii="Calibri" w:hAnsi="Calibri" w:cs="Calibri"/>
        </w:rPr>
      </w:pPr>
      <w:r>
        <w:rPr>
          <w:rFonts w:ascii="Calibri" w:hAnsi="Calibri" w:cs="Calibri"/>
        </w:rPr>
        <w:t>наличие ежемесячного совокупного дохода на одного члена семьи, обеспечивающего суммарно прожиточный минимум каждого члена семьи и гарантирующего своевременное погашение ежемесячных текущих платежей по выкупу жилых помещений в собственность;</w:t>
      </w:r>
    </w:p>
    <w:p w:rsidR="00060850" w:rsidRDefault="00060850" w:rsidP="00060850">
      <w:pPr>
        <w:autoSpaceDE w:val="0"/>
        <w:autoSpaceDN w:val="0"/>
        <w:adjustRightInd w:val="0"/>
        <w:rPr>
          <w:rFonts w:ascii="Calibri" w:hAnsi="Calibri" w:cs="Calibri"/>
        </w:rPr>
      </w:pPr>
    </w:p>
    <w:p w:rsidR="00060850" w:rsidRDefault="00060850" w:rsidP="00060850">
      <w:pPr>
        <w:autoSpaceDE w:val="0"/>
        <w:autoSpaceDN w:val="0"/>
        <w:adjustRightInd w:val="0"/>
        <w:ind w:firstLine="540"/>
        <w:jc w:val="both"/>
        <w:rPr>
          <w:rFonts w:ascii="Calibri" w:hAnsi="Calibri" w:cs="Calibri"/>
          <w:i/>
          <w:iCs/>
        </w:rPr>
      </w:pPr>
      <w:r>
        <w:rPr>
          <w:rFonts w:ascii="Calibri" w:hAnsi="Calibri" w:cs="Calibri"/>
          <w:i/>
          <w:iCs/>
        </w:rPr>
        <w:t>(Постановление КМ РТ от 15.04.2005 N 190 (ред. от 03.02.2010) "Об утверждении Правил и порядка постановки на учет нуждающихся в улучшении жилищных условий в системе социальной ипотеки в Республике Татарстан" (вместе с "Перечнем документов, необходимых для рассмотрения вопроса о принятии заявителя и его семьи на учет для улучшения жилищных условий по социальной ипотеке", "Порядком заполнения унифицированной формы списка семей", "Положением об общественных жилищных комиссиях"))</w:t>
      </w:r>
    </w:p>
    <w:p w:rsidR="00060850" w:rsidRDefault="00060850" w:rsidP="00060850">
      <w:pPr>
        <w:autoSpaceDE w:val="0"/>
        <w:autoSpaceDN w:val="0"/>
        <w:adjustRightInd w:val="0"/>
        <w:ind w:firstLine="540"/>
        <w:jc w:val="both"/>
        <w:rPr>
          <w:rFonts w:ascii="Calibri" w:hAnsi="Calibri" w:cs="Calibri"/>
          <w:i/>
          <w:iCs/>
        </w:rPr>
      </w:pPr>
    </w:p>
    <w:p w:rsidR="00060850" w:rsidRDefault="00060850" w:rsidP="00060850">
      <w:pPr>
        <w:autoSpaceDE w:val="0"/>
        <w:autoSpaceDN w:val="0"/>
        <w:adjustRightInd w:val="0"/>
        <w:ind w:firstLine="540"/>
        <w:jc w:val="both"/>
        <w:rPr>
          <w:rFonts w:ascii="Calibri" w:hAnsi="Calibri" w:cs="Calibri"/>
          <w:i/>
          <w:iCs/>
        </w:rPr>
      </w:pPr>
    </w:p>
    <w:p w:rsidR="004E4050" w:rsidRPr="004120D6" w:rsidRDefault="004E4050" w:rsidP="004E4050">
      <w:pPr>
        <w:jc w:val="center"/>
        <w:rPr>
          <w:b/>
          <w:sz w:val="36"/>
          <w:szCs w:val="36"/>
          <w:u w:val="single"/>
        </w:rPr>
      </w:pPr>
      <w:r w:rsidRPr="004120D6">
        <w:rPr>
          <w:b/>
          <w:sz w:val="36"/>
          <w:szCs w:val="36"/>
          <w:u w:val="single"/>
        </w:rPr>
        <w:t>Кто имеет право встать на учет по социальной ипотеке</w:t>
      </w:r>
    </w:p>
    <w:p w:rsidR="004E4050" w:rsidRDefault="004E4050" w:rsidP="004E4050">
      <w:pPr>
        <w:jc w:val="center"/>
        <w:rPr>
          <w:b/>
          <w:sz w:val="28"/>
          <w:szCs w:val="28"/>
        </w:rPr>
      </w:pPr>
    </w:p>
    <w:p w:rsidR="004E4050" w:rsidRDefault="004E4050" w:rsidP="004E4050">
      <w:pPr>
        <w:jc w:val="center"/>
        <w:rPr>
          <w:b/>
          <w:sz w:val="28"/>
          <w:szCs w:val="28"/>
        </w:rPr>
      </w:pPr>
    </w:p>
    <w:p w:rsidR="004E4050" w:rsidRPr="004120D6" w:rsidRDefault="004E4050" w:rsidP="004E4050">
      <w:pPr>
        <w:ind w:firstLine="709"/>
        <w:jc w:val="both"/>
        <w:rPr>
          <w:i/>
          <w:sz w:val="32"/>
          <w:szCs w:val="32"/>
        </w:rPr>
      </w:pPr>
      <w:r w:rsidRPr="004120D6">
        <w:rPr>
          <w:i/>
          <w:sz w:val="32"/>
          <w:szCs w:val="32"/>
        </w:rPr>
        <w:t>Обязательными условиями постановки на учет по социальной</w:t>
      </w:r>
      <w:r w:rsidRPr="004120D6">
        <w:rPr>
          <w:sz w:val="32"/>
          <w:szCs w:val="32"/>
        </w:rPr>
        <w:t xml:space="preserve"> </w:t>
      </w:r>
      <w:r w:rsidRPr="004120D6">
        <w:rPr>
          <w:i/>
          <w:sz w:val="32"/>
          <w:szCs w:val="32"/>
        </w:rPr>
        <w:t>ипотеке являются:</w:t>
      </w:r>
    </w:p>
    <w:p w:rsidR="004E4050" w:rsidRPr="004120D6" w:rsidRDefault="004E4050" w:rsidP="004E4050">
      <w:pPr>
        <w:numPr>
          <w:ilvl w:val="1"/>
          <w:numId w:val="9"/>
        </w:numPr>
        <w:jc w:val="both"/>
        <w:rPr>
          <w:sz w:val="32"/>
          <w:szCs w:val="32"/>
        </w:rPr>
      </w:pPr>
      <w:r w:rsidRPr="004120D6">
        <w:rPr>
          <w:sz w:val="32"/>
          <w:szCs w:val="32"/>
        </w:rPr>
        <w:t xml:space="preserve">Участником ипотеки может стать только гражданин Республики Татарстан, зарегистрированный по </w:t>
      </w:r>
      <w:r w:rsidRPr="004120D6">
        <w:rPr>
          <w:b/>
          <w:i/>
          <w:sz w:val="32"/>
          <w:szCs w:val="32"/>
          <w:u w:val="single"/>
        </w:rPr>
        <w:t>постоянному</w:t>
      </w:r>
      <w:r w:rsidRPr="004120D6">
        <w:rPr>
          <w:sz w:val="32"/>
          <w:szCs w:val="32"/>
        </w:rPr>
        <w:t xml:space="preserve"> месту жительства;</w:t>
      </w:r>
    </w:p>
    <w:p w:rsidR="004E4050" w:rsidRDefault="004E4050" w:rsidP="004E4050">
      <w:pPr>
        <w:numPr>
          <w:ilvl w:val="1"/>
          <w:numId w:val="9"/>
        </w:numPr>
        <w:jc w:val="both"/>
        <w:rPr>
          <w:sz w:val="32"/>
          <w:szCs w:val="32"/>
        </w:rPr>
      </w:pPr>
      <w:r w:rsidRPr="004120D6">
        <w:rPr>
          <w:sz w:val="32"/>
          <w:szCs w:val="32"/>
        </w:rPr>
        <w:lastRenderedPageBreak/>
        <w:t xml:space="preserve">Участником ипотеки </w:t>
      </w:r>
      <w:r w:rsidRPr="00270F4D">
        <w:rPr>
          <w:b/>
          <w:i/>
          <w:sz w:val="32"/>
          <w:szCs w:val="32"/>
          <w:u w:val="single"/>
        </w:rPr>
        <w:t>не может стать пенсионер</w:t>
      </w:r>
      <w:r w:rsidRPr="004120D6">
        <w:rPr>
          <w:sz w:val="32"/>
          <w:szCs w:val="32"/>
        </w:rPr>
        <w:t xml:space="preserve"> – этим правом дано воспользоваться только человеку трудоспособного возраста</w:t>
      </w:r>
      <w:r>
        <w:rPr>
          <w:sz w:val="32"/>
          <w:szCs w:val="32"/>
        </w:rPr>
        <w:t>;</w:t>
      </w:r>
    </w:p>
    <w:p w:rsidR="004E4050" w:rsidRPr="004120D6" w:rsidRDefault="004E4050" w:rsidP="004E4050">
      <w:pPr>
        <w:numPr>
          <w:ilvl w:val="1"/>
          <w:numId w:val="9"/>
        </w:numPr>
        <w:jc w:val="both"/>
        <w:rPr>
          <w:sz w:val="32"/>
          <w:szCs w:val="32"/>
        </w:rPr>
      </w:pPr>
      <w:r>
        <w:rPr>
          <w:sz w:val="32"/>
          <w:szCs w:val="32"/>
        </w:rPr>
        <w:t>Е</w:t>
      </w:r>
      <w:r w:rsidRPr="00270F4D">
        <w:rPr>
          <w:sz w:val="32"/>
          <w:szCs w:val="32"/>
        </w:rPr>
        <w:t>жемесячн</w:t>
      </w:r>
      <w:r>
        <w:rPr>
          <w:sz w:val="32"/>
          <w:szCs w:val="32"/>
        </w:rPr>
        <w:t>ый</w:t>
      </w:r>
      <w:r w:rsidRPr="00270F4D">
        <w:rPr>
          <w:sz w:val="32"/>
          <w:szCs w:val="32"/>
        </w:rPr>
        <w:t xml:space="preserve"> совокупн</w:t>
      </w:r>
      <w:r>
        <w:rPr>
          <w:sz w:val="32"/>
          <w:szCs w:val="32"/>
        </w:rPr>
        <w:t>ый</w:t>
      </w:r>
      <w:r w:rsidRPr="00270F4D">
        <w:rPr>
          <w:sz w:val="32"/>
          <w:szCs w:val="32"/>
        </w:rPr>
        <w:t xml:space="preserve"> доход на одного члена семьи, </w:t>
      </w:r>
      <w:r>
        <w:rPr>
          <w:sz w:val="32"/>
          <w:szCs w:val="32"/>
        </w:rPr>
        <w:t xml:space="preserve">должен </w:t>
      </w:r>
      <w:r w:rsidRPr="00270F4D">
        <w:rPr>
          <w:sz w:val="32"/>
          <w:szCs w:val="32"/>
        </w:rPr>
        <w:t>обеспечива</w:t>
      </w:r>
      <w:r>
        <w:rPr>
          <w:sz w:val="32"/>
          <w:szCs w:val="32"/>
        </w:rPr>
        <w:t>ть</w:t>
      </w:r>
      <w:r w:rsidRPr="00270F4D">
        <w:rPr>
          <w:sz w:val="32"/>
          <w:szCs w:val="32"/>
        </w:rPr>
        <w:t xml:space="preserve"> суммарно прожиточный минимум каждого члена семьи и гарантир</w:t>
      </w:r>
      <w:r>
        <w:rPr>
          <w:sz w:val="32"/>
          <w:szCs w:val="32"/>
        </w:rPr>
        <w:t>овать</w:t>
      </w:r>
      <w:r w:rsidRPr="00270F4D">
        <w:rPr>
          <w:sz w:val="32"/>
          <w:szCs w:val="32"/>
        </w:rPr>
        <w:t xml:space="preserve"> своевременное погашение ежемесячных текущих платежей по выкупу жилых помещений в собственность</w:t>
      </w:r>
      <w:r>
        <w:rPr>
          <w:sz w:val="32"/>
          <w:szCs w:val="32"/>
        </w:rPr>
        <w:t>.</w:t>
      </w:r>
    </w:p>
    <w:p w:rsidR="004E4050" w:rsidRPr="004120D6" w:rsidRDefault="004E4050" w:rsidP="004E4050">
      <w:pPr>
        <w:jc w:val="both"/>
        <w:rPr>
          <w:sz w:val="32"/>
          <w:szCs w:val="32"/>
        </w:rPr>
      </w:pPr>
    </w:p>
    <w:p w:rsidR="004E4050" w:rsidRPr="004120D6" w:rsidRDefault="004E4050" w:rsidP="004E4050">
      <w:pPr>
        <w:ind w:firstLine="709"/>
        <w:jc w:val="both"/>
        <w:rPr>
          <w:i/>
          <w:sz w:val="32"/>
          <w:szCs w:val="32"/>
        </w:rPr>
      </w:pPr>
      <w:r w:rsidRPr="004120D6">
        <w:rPr>
          <w:i/>
          <w:sz w:val="32"/>
          <w:szCs w:val="32"/>
        </w:rPr>
        <w:t>Нуждающимися в улучшении жилищных условий признаются:</w:t>
      </w:r>
    </w:p>
    <w:p w:rsidR="004E4050" w:rsidRPr="004120D6" w:rsidRDefault="004E4050" w:rsidP="004E4050">
      <w:pPr>
        <w:numPr>
          <w:ilvl w:val="0"/>
          <w:numId w:val="8"/>
        </w:numPr>
        <w:jc w:val="both"/>
        <w:rPr>
          <w:sz w:val="32"/>
          <w:szCs w:val="32"/>
        </w:rPr>
      </w:pPr>
      <w:r w:rsidRPr="004120D6">
        <w:rPr>
          <w:sz w:val="32"/>
          <w:szCs w:val="32"/>
        </w:rPr>
        <w:t xml:space="preserve">Работники бюджетных организаций (норма постановки на учет устанавливается  в  размере  </w:t>
      </w:r>
      <w:r w:rsidRPr="004120D6">
        <w:rPr>
          <w:b/>
          <w:i/>
          <w:sz w:val="32"/>
          <w:szCs w:val="32"/>
          <w:u w:val="single"/>
        </w:rPr>
        <w:t>менее  18 квадратных метров</w:t>
      </w:r>
      <w:r w:rsidRPr="004120D6">
        <w:rPr>
          <w:sz w:val="32"/>
          <w:szCs w:val="32"/>
        </w:rPr>
        <w:t xml:space="preserve"> общей площади на одного члена семьи);</w:t>
      </w:r>
    </w:p>
    <w:p w:rsidR="004E4050" w:rsidRPr="004120D6" w:rsidRDefault="004E4050" w:rsidP="004E4050">
      <w:pPr>
        <w:numPr>
          <w:ilvl w:val="0"/>
          <w:numId w:val="8"/>
        </w:numPr>
        <w:jc w:val="both"/>
        <w:rPr>
          <w:sz w:val="32"/>
          <w:szCs w:val="32"/>
        </w:rPr>
      </w:pPr>
      <w:r w:rsidRPr="004120D6">
        <w:rPr>
          <w:sz w:val="32"/>
          <w:szCs w:val="32"/>
        </w:rPr>
        <w:t>Работники организаций, участвующих в финансировании социальной ипотеки – перечисляющие от 1% прибыли в Государственный Жилищный Фонд при Президенте Республики Татарстан (норма в 18 кв.м. не устанавливается).</w:t>
      </w:r>
    </w:p>
    <w:p w:rsidR="004E4050" w:rsidRPr="004120D6" w:rsidRDefault="004E4050" w:rsidP="004E4050">
      <w:pPr>
        <w:ind w:firstLine="709"/>
        <w:jc w:val="both"/>
        <w:rPr>
          <w:sz w:val="32"/>
          <w:szCs w:val="32"/>
        </w:rPr>
      </w:pPr>
    </w:p>
    <w:p w:rsidR="004E4050" w:rsidRPr="004120D6" w:rsidRDefault="004E4050" w:rsidP="004E4050">
      <w:pPr>
        <w:ind w:firstLine="709"/>
        <w:jc w:val="both"/>
        <w:rPr>
          <w:i/>
          <w:sz w:val="32"/>
          <w:szCs w:val="32"/>
        </w:rPr>
      </w:pPr>
      <w:r w:rsidRPr="004120D6">
        <w:rPr>
          <w:i/>
          <w:sz w:val="32"/>
          <w:szCs w:val="32"/>
        </w:rPr>
        <w:t>Прием заявлений о постановке на учет осуществляется:</w:t>
      </w:r>
    </w:p>
    <w:p w:rsidR="004E4050" w:rsidRPr="004120D6" w:rsidRDefault="004E4050" w:rsidP="004E4050">
      <w:pPr>
        <w:numPr>
          <w:ilvl w:val="1"/>
          <w:numId w:val="8"/>
        </w:numPr>
        <w:jc w:val="both"/>
        <w:rPr>
          <w:sz w:val="32"/>
          <w:szCs w:val="32"/>
        </w:rPr>
      </w:pPr>
      <w:r w:rsidRPr="004120D6">
        <w:rPr>
          <w:sz w:val="32"/>
          <w:szCs w:val="32"/>
        </w:rPr>
        <w:t>По месту прописки – в органах местного самоуправления</w:t>
      </w:r>
      <w:r>
        <w:rPr>
          <w:sz w:val="32"/>
          <w:szCs w:val="32"/>
        </w:rPr>
        <w:t xml:space="preserve"> (при себе иметь чистую дискету)</w:t>
      </w:r>
      <w:r w:rsidRPr="004120D6">
        <w:rPr>
          <w:sz w:val="32"/>
          <w:szCs w:val="32"/>
        </w:rPr>
        <w:t>;</w:t>
      </w:r>
    </w:p>
    <w:p w:rsidR="004E4050" w:rsidRDefault="004E4050" w:rsidP="004E4050">
      <w:pPr>
        <w:numPr>
          <w:ilvl w:val="1"/>
          <w:numId w:val="8"/>
        </w:numPr>
        <w:jc w:val="both"/>
        <w:rPr>
          <w:sz w:val="32"/>
          <w:szCs w:val="32"/>
        </w:rPr>
      </w:pPr>
      <w:r>
        <w:rPr>
          <w:sz w:val="32"/>
          <w:szCs w:val="32"/>
        </w:rPr>
        <w:t>По месту работы – должностными лицами, назначенными ответственными (профкомами).</w:t>
      </w:r>
    </w:p>
    <w:p w:rsidR="004E4050" w:rsidRDefault="004E4050" w:rsidP="004E4050">
      <w:pPr>
        <w:jc w:val="both"/>
        <w:rPr>
          <w:sz w:val="32"/>
          <w:szCs w:val="32"/>
        </w:rPr>
      </w:pPr>
    </w:p>
    <w:p w:rsidR="004E4050" w:rsidRDefault="004E4050" w:rsidP="004E4050">
      <w:pPr>
        <w:jc w:val="both"/>
        <w:rPr>
          <w:sz w:val="32"/>
          <w:szCs w:val="32"/>
        </w:rPr>
      </w:pPr>
    </w:p>
    <w:p w:rsidR="004E4050" w:rsidRDefault="004E4050" w:rsidP="004E4050">
      <w:pPr>
        <w:jc w:val="both"/>
        <w:rPr>
          <w:sz w:val="32"/>
          <w:szCs w:val="32"/>
        </w:rPr>
      </w:pPr>
    </w:p>
    <w:p w:rsidR="004E4050" w:rsidRDefault="004E4050" w:rsidP="004E4050">
      <w:pPr>
        <w:jc w:val="both"/>
        <w:rPr>
          <w:sz w:val="32"/>
          <w:szCs w:val="32"/>
        </w:rPr>
      </w:pPr>
    </w:p>
    <w:p w:rsidR="004E4050" w:rsidRDefault="004E4050" w:rsidP="004E4050">
      <w:pPr>
        <w:jc w:val="both"/>
        <w:rPr>
          <w:sz w:val="32"/>
          <w:szCs w:val="32"/>
        </w:rPr>
      </w:pPr>
    </w:p>
    <w:p w:rsidR="004E4050" w:rsidRDefault="004E4050" w:rsidP="004E4050">
      <w:pPr>
        <w:jc w:val="both"/>
        <w:rPr>
          <w:sz w:val="32"/>
          <w:szCs w:val="32"/>
        </w:rPr>
      </w:pPr>
    </w:p>
    <w:p w:rsidR="004E4050" w:rsidRDefault="004E4050" w:rsidP="004E4050">
      <w:pPr>
        <w:jc w:val="both"/>
        <w:rPr>
          <w:sz w:val="32"/>
          <w:szCs w:val="32"/>
        </w:rPr>
      </w:pPr>
    </w:p>
    <w:p w:rsidR="004E4050" w:rsidRDefault="004E4050" w:rsidP="004E4050">
      <w:pPr>
        <w:jc w:val="both"/>
        <w:rPr>
          <w:sz w:val="32"/>
          <w:szCs w:val="32"/>
        </w:rPr>
      </w:pPr>
    </w:p>
    <w:p w:rsidR="004E4050" w:rsidRDefault="004E4050" w:rsidP="004E4050">
      <w:pPr>
        <w:jc w:val="both"/>
        <w:rPr>
          <w:sz w:val="32"/>
          <w:szCs w:val="32"/>
        </w:rPr>
      </w:pPr>
    </w:p>
    <w:p w:rsidR="004E4050" w:rsidRDefault="004E4050" w:rsidP="004E4050">
      <w:pPr>
        <w:jc w:val="both"/>
        <w:rPr>
          <w:sz w:val="32"/>
          <w:szCs w:val="32"/>
        </w:rPr>
      </w:pPr>
    </w:p>
    <w:p w:rsidR="004E4050" w:rsidRDefault="004E4050" w:rsidP="004E4050">
      <w:pPr>
        <w:jc w:val="both"/>
        <w:rPr>
          <w:sz w:val="28"/>
          <w:szCs w:val="28"/>
        </w:rPr>
      </w:pPr>
    </w:p>
    <w:p w:rsidR="004E4050" w:rsidRDefault="004E4050" w:rsidP="004E4050">
      <w:pPr>
        <w:ind w:left="5600"/>
        <w:jc w:val="both"/>
        <w:rPr>
          <w:sz w:val="28"/>
          <w:szCs w:val="28"/>
        </w:rPr>
      </w:pPr>
    </w:p>
    <w:p w:rsidR="004E4050" w:rsidRDefault="004E4050" w:rsidP="004E4050">
      <w:pPr>
        <w:ind w:left="5600"/>
        <w:jc w:val="both"/>
        <w:rPr>
          <w:sz w:val="28"/>
          <w:szCs w:val="28"/>
        </w:rPr>
      </w:pPr>
    </w:p>
    <w:p w:rsidR="004E4050" w:rsidRPr="00A9586D" w:rsidRDefault="004E4050" w:rsidP="004E4050">
      <w:pPr>
        <w:ind w:left="5600"/>
        <w:jc w:val="both"/>
        <w:rPr>
          <w:sz w:val="28"/>
          <w:szCs w:val="28"/>
        </w:rPr>
      </w:pPr>
      <w:r w:rsidRPr="00A9586D">
        <w:rPr>
          <w:sz w:val="28"/>
          <w:szCs w:val="28"/>
        </w:rPr>
        <w:t>Утвержден постановлением</w:t>
      </w:r>
    </w:p>
    <w:p w:rsidR="004E4050" w:rsidRPr="00A9586D" w:rsidRDefault="004E4050" w:rsidP="004E4050">
      <w:pPr>
        <w:ind w:left="5600"/>
        <w:jc w:val="both"/>
        <w:rPr>
          <w:sz w:val="28"/>
          <w:szCs w:val="28"/>
        </w:rPr>
      </w:pPr>
      <w:r w:rsidRPr="00A9586D">
        <w:rPr>
          <w:sz w:val="28"/>
          <w:szCs w:val="28"/>
        </w:rPr>
        <w:t>Кабинета Министров</w:t>
      </w:r>
    </w:p>
    <w:p w:rsidR="004E4050" w:rsidRPr="00A9586D" w:rsidRDefault="004E4050" w:rsidP="004E4050">
      <w:pPr>
        <w:ind w:left="5600"/>
        <w:jc w:val="both"/>
        <w:rPr>
          <w:sz w:val="28"/>
          <w:szCs w:val="28"/>
        </w:rPr>
      </w:pPr>
      <w:r w:rsidRPr="00A9586D">
        <w:rPr>
          <w:sz w:val="28"/>
          <w:szCs w:val="28"/>
        </w:rPr>
        <w:t>Республики Татарстан</w:t>
      </w:r>
    </w:p>
    <w:p w:rsidR="004E4050" w:rsidRPr="00A9586D" w:rsidRDefault="004E4050" w:rsidP="004E4050">
      <w:pPr>
        <w:pStyle w:val="ConsPlusNormal"/>
        <w:widowControl/>
        <w:ind w:firstLine="5600"/>
        <w:jc w:val="both"/>
        <w:rPr>
          <w:rFonts w:ascii="Times New Roman" w:hAnsi="Times New Roman" w:cs="Times New Roman"/>
          <w:sz w:val="28"/>
          <w:szCs w:val="28"/>
        </w:rPr>
      </w:pPr>
      <w:r w:rsidRPr="00A9586D">
        <w:rPr>
          <w:rFonts w:ascii="Times New Roman" w:hAnsi="Times New Roman" w:cs="Times New Roman"/>
          <w:sz w:val="28"/>
          <w:szCs w:val="28"/>
        </w:rPr>
        <w:t>от 02.08.2007 г. № 366</w:t>
      </w:r>
    </w:p>
    <w:p w:rsidR="004E4050" w:rsidRPr="00A9586D" w:rsidRDefault="004E4050" w:rsidP="004E4050">
      <w:pPr>
        <w:jc w:val="center"/>
        <w:rPr>
          <w:b/>
          <w:bCs/>
          <w:sz w:val="28"/>
          <w:szCs w:val="28"/>
        </w:rPr>
      </w:pPr>
      <w:r w:rsidRPr="00A9586D">
        <w:rPr>
          <w:b/>
          <w:bCs/>
          <w:sz w:val="28"/>
          <w:szCs w:val="28"/>
        </w:rPr>
        <w:lastRenderedPageBreak/>
        <w:t xml:space="preserve">Порядок предоставления гражданам жилых помещений </w:t>
      </w:r>
    </w:p>
    <w:p w:rsidR="004E4050" w:rsidRPr="00A9586D" w:rsidRDefault="004E4050" w:rsidP="004E4050">
      <w:pPr>
        <w:jc w:val="center"/>
        <w:rPr>
          <w:b/>
          <w:bCs/>
          <w:sz w:val="28"/>
          <w:szCs w:val="28"/>
        </w:rPr>
      </w:pPr>
      <w:r w:rsidRPr="00A9586D">
        <w:rPr>
          <w:b/>
          <w:bCs/>
          <w:sz w:val="28"/>
          <w:szCs w:val="28"/>
        </w:rPr>
        <w:t>по социальной ипотеке</w:t>
      </w:r>
    </w:p>
    <w:p w:rsidR="004E4050" w:rsidRPr="00A9586D" w:rsidRDefault="004E4050" w:rsidP="004E4050">
      <w:pPr>
        <w:jc w:val="both"/>
        <w:rPr>
          <w:b/>
          <w:bCs/>
          <w:sz w:val="28"/>
          <w:szCs w:val="28"/>
        </w:rPr>
      </w:pPr>
    </w:p>
    <w:p w:rsidR="004E4050" w:rsidRPr="00A9586D" w:rsidRDefault="004E4050" w:rsidP="004E4050">
      <w:pPr>
        <w:jc w:val="center"/>
        <w:rPr>
          <w:b/>
          <w:bCs/>
          <w:sz w:val="28"/>
          <w:szCs w:val="28"/>
        </w:rPr>
      </w:pPr>
      <w:r w:rsidRPr="00A9586D">
        <w:rPr>
          <w:b/>
          <w:bCs/>
          <w:sz w:val="28"/>
          <w:szCs w:val="28"/>
        </w:rPr>
        <w:t>1. Общие положения</w:t>
      </w:r>
    </w:p>
    <w:p w:rsidR="004E4050" w:rsidRPr="00A9586D" w:rsidRDefault="004E4050" w:rsidP="004E4050">
      <w:pPr>
        <w:ind w:firstLine="720"/>
        <w:jc w:val="center"/>
        <w:rPr>
          <w:sz w:val="28"/>
          <w:szCs w:val="28"/>
        </w:rPr>
      </w:pPr>
    </w:p>
    <w:p w:rsidR="004E4050" w:rsidRPr="00A9586D" w:rsidRDefault="004E4050" w:rsidP="004E4050">
      <w:pPr>
        <w:ind w:firstLine="720"/>
        <w:jc w:val="both"/>
        <w:rPr>
          <w:sz w:val="28"/>
          <w:szCs w:val="28"/>
        </w:rPr>
      </w:pPr>
      <w:r w:rsidRPr="00A9586D">
        <w:rPr>
          <w:sz w:val="28"/>
          <w:szCs w:val="28"/>
        </w:rPr>
        <w:t>1.1. Настоящий Порядок определяет процедуру и условия предоставления жилья гражданам, получившим в установленном порядке право на государственную поддержку в улучшении жилищных условий в системе социальной ипотеки (далее – предоставление жилья по социальной ипотеке).</w:t>
      </w:r>
    </w:p>
    <w:p w:rsidR="004E4050" w:rsidRPr="00A9586D" w:rsidRDefault="004E4050" w:rsidP="004E4050">
      <w:pPr>
        <w:ind w:firstLine="720"/>
        <w:jc w:val="both"/>
        <w:rPr>
          <w:sz w:val="28"/>
          <w:szCs w:val="28"/>
        </w:rPr>
      </w:pPr>
      <w:r w:rsidRPr="00A9586D">
        <w:rPr>
          <w:sz w:val="28"/>
          <w:szCs w:val="28"/>
        </w:rPr>
        <w:t>1.2. Предоставление жилья по социальной ипотеке гражданам происходит в рамках устанавливаемых Кабинетом Министров Республики Татарстан квот, в том числе:</w:t>
      </w:r>
    </w:p>
    <w:p w:rsidR="004E4050" w:rsidRPr="00A9586D" w:rsidRDefault="004E4050" w:rsidP="004E4050">
      <w:pPr>
        <w:ind w:firstLine="720"/>
        <w:jc w:val="both"/>
        <w:rPr>
          <w:sz w:val="28"/>
          <w:szCs w:val="28"/>
        </w:rPr>
      </w:pPr>
      <w:r w:rsidRPr="00A9586D">
        <w:rPr>
          <w:sz w:val="28"/>
          <w:szCs w:val="28"/>
        </w:rPr>
        <w:t>квоты предприятий – для работников предприятий, участвующих в финансировании социальной ипотеки (далее – работники предприятий);</w:t>
      </w:r>
    </w:p>
    <w:p w:rsidR="004E4050" w:rsidRPr="00A9586D" w:rsidRDefault="004E4050" w:rsidP="004E4050">
      <w:pPr>
        <w:ind w:firstLine="720"/>
        <w:jc w:val="both"/>
        <w:rPr>
          <w:sz w:val="28"/>
          <w:szCs w:val="28"/>
        </w:rPr>
      </w:pPr>
      <w:r w:rsidRPr="00A9586D">
        <w:rPr>
          <w:sz w:val="28"/>
          <w:szCs w:val="28"/>
        </w:rPr>
        <w:t>бюджетной квоты – для работников бюджетной сферы;</w:t>
      </w:r>
    </w:p>
    <w:p w:rsidR="004E4050" w:rsidRPr="00A9586D" w:rsidRDefault="004E4050" w:rsidP="004E4050">
      <w:pPr>
        <w:ind w:firstLine="720"/>
        <w:jc w:val="both"/>
        <w:rPr>
          <w:sz w:val="28"/>
          <w:szCs w:val="28"/>
        </w:rPr>
      </w:pPr>
      <w:r w:rsidRPr="00A9586D">
        <w:rPr>
          <w:sz w:val="28"/>
          <w:szCs w:val="28"/>
        </w:rPr>
        <w:t xml:space="preserve">квоты </w:t>
      </w:r>
      <w:proofErr w:type="spellStart"/>
      <w:r w:rsidRPr="00A9586D">
        <w:rPr>
          <w:sz w:val="28"/>
          <w:szCs w:val="28"/>
        </w:rPr>
        <w:t>неотложников</w:t>
      </w:r>
      <w:proofErr w:type="spellEnd"/>
      <w:r w:rsidRPr="00A9586D">
        <w:rPr>
          <w:sz w:val="28"/>
          <w:szCs w:val="28"/>
        </w:rPr>
        <w:t xml:space="preserve"> – для граждан, нуждающихся в неотложной поддержке (далее  - </w:t>
      </w:r>
      <w:proofErr w:type="spellStart"/>
      <w:r w:rsidRPr="00A9586D">
        <w:rPr>
          <w:sz w:val="28"/>
          <w:szCs w:val="28"/>
        </w:rPr>
        <w:t>неотложники</w:t>
      </w:r>
      <w:proofErr w:type="spellEnd"/>
      <w:r w:rsidRPr="00A9586D">
        <w:rPr>
          <w:sz w:val="28"/>
          <w:szCs w:val="28"/>
        </w:rPr>
        <w:t>).</w:t>
      </w:r>
    </w:p>
    <w:p w:rsidR="004E4050" w:rsidRPr="00A9586D" w:rsidRDefault="004E4050" w:rsidP="004E4050">
      <w:pPr>
        <w:ind w:firstLine="720"/>
        <w:jc w:val="both"/>
        <w:rPr>
          <w:sz w:val="28"/>
          <w:szCs w:val="28"/>
        </w:rPr>
      </w:pPr>
      <w:r w:rsidRPr="00A9586D">
        <w:rPr>
          <w:sz w:val="28"/>
          <w:szCs w:val="28"/>
        </w:rPr>
        <w:t xml:space="preserve">1.3. Предоставление жилья по социальной ипотеке осуществляется: </w:t>
      </w:r>
    </w:p>
    <w:p w:rsidR="004E4050" w:rsidRPr="00A9586D" w:rsidRDefault="004E4050" w:rsidP="004E4050">
      <w:pPr>
        <w:ind w:firstLine="720"/>
        <w:jc w:val="both"/>
        <w:rPr>
          <w:sz w:val="28"/>
          <w:szCs w:val="28"/>
        </w:rPr>
      </w:pPr>
      <w:r w:rsidRPr="00A9586D">
        <w:rPr>
          <w:sz w:val="28"/>
          <w:szCs w:val="28"/>
        </w:rPr>
        <w:t xml:space="preserve">в  порядке участия в выборе квартиры (по результатам конкурса); </w:t>
      </w:r>
    </w:p>
    <w:p w:rsidR="004E4050" w:rsidRPr="00A9586D" w:rsidRDefault="004E4050" w:rsidP="004E4050">
      <w:pPr>
        <w:ind w:firstLine="720"/>
        <w:jc w:val="both"/>
        <w:rPr>
          <w:sz w:val="28"/>
          <w:szCs w:val="28"/>
        </w:rPr>
      </w:pPr>
      <w:r w:rsidRPr="00A9586D">
        <w:rPr>
          <w:sz w:val="28"/>
          <w:szCs w:val="28"/>
        </w:rPr>
        <w:t>в порядке очередности постановки на учет нуждающихся в улучшении жилищных условий в системе социальной ипотеки;</w:t>
      </w:r>
    </w:p>
    <w:p w:rsidR="004E4050" w:rsidRPr="00A9586D" w:rsidRDefault="004E4050" w:rsidP="004E4050">
      <w:pPr>
        <w:ind w:firstLine="720"/>
        <w:jc w:val="both"/>
        <w:rPr>
          <w:sz w:val="28"/>
          <w:szCs w:val="28"/>
        </w:rPr>
      </w:pPr>
      <w:r w:rsidRPr="00A9586D">
        <w:rPr>
          <w:sz w:val="28"/>
          <w:szCs w:val="28"/>
        </w:rPr>
        <w:t>в порядке оказания неотложной помощи.</w:t>
      </w:r>
    </w:p>
    <w:p w:rsidR="004E4050" w:rsidRPr="00A9586D" w:rsidRDefault="004E4050" w:rsidP="004E4050">
      <w:pPr>
        <w:ind w:firstLine="720"/>
        <w:jc w:val="both"/>
        <w:rPr>
          <w:sz w:val="28"/>
          <w:szCs w:val="28"/>
        </w:rPr>
      </w:pPr>
      <w:r w:rsidRPr="00A9586D">
        <w:rPr>
          <w:sz w:val="28"/>
          <w:szCs w:val="28"/>
        </w:rPr>
        <w:t>1.4. В порядке участия в выборе квартиры по конкурсу предоставляются жилые помещения:</w:t>
      </w:r>
    </w:p>
    <w:p w:rsidR="004E4050" w:rsidRPr="00A9586D" w:rsidRDefault="004E4050" w:rsidP="004E4050">
      <w:pPr>
        <w:ind w:firstLine="720"/>
        <w:jc w:val="both"/>
        <w:rPr>
          <w:sz w:val="28"/>
          <w:szCs w:val="28"/>
        </w:rPr>
      </w:pPr>
      <w:r w:rsidRPr="00A9586D">
        <w:rPr>
          <w:sz w:val="28"/>
          <w:szCs w:val="28"/>
        </w:rPr>
        <w:t>работникам предприятий,</w:t>
      </w:r>
    </w:p>
    <w:p w:rsidR="004E4050" w:rsidRPr="00A9586D" w:rsidRDefault="004E4050" w:rsidP="004E4050">
      <w:pPr>
        <w:ind w:firstLine="720"/>
        <w:jc w:val="both"/>
        <w:rPr>
          <w:sz w:val="28"/>
          <w:szCs w:val="28"/>
        </w:rPr>
      </w:pPr>
      <w:r w:rsidRPr="00A9586D">
        <w:rPr>
          <w:sz w:val="28"/>
          <w:szCs w:val="28"/>
        </w:rPr>
        <w:t>работникам бюджетной сферы в пределах 50%  общего количества квартир по бюджетной квоте.</w:t>
      </w:r>
    </w:p>
    <w:p w:rsidR="004E4050" w:rsidRPr="00A9586D" w:rsidRDefault="004E4050" w:rsidP="004E4050">
      <w:pPr>
        <w:ind w:firstLine="720"/>
        <w:jc w:val="both"/>
        <w:rPr>
          <w:sz w:val="28"/>
          <w:szCs w:val="28"/>
        </w:rPr>
      </w:pPr>
      <w:r w:rsidRPr="00A9586D">
        <w:rPr>
          <w:sz w:val="28"/>
          <w:szCs w:val="28"/>
        </w:rPr>
        <w:t>1.5. В порядке очередности постановки на учет нуждающихся в улучшении жилищных условий в системе социальной ипотеки предоставляются жилые помещения работникам бюджетной сферы в пределах 50%  общего количества квартир по бюджетной квоте, оставшихся после распределения квартир по конкурсу.</w:t>
      </w:r>
    </w:p>
    <w:p w:rsidR="004E4050" w:rsidRPr="00A9586D" w:rsidRDefault="004E4050" w:rsidP="004E4050">
      <w:pPr>
        <w:ind w:firstLine="720"/>
        <w:jc w:val="both"/>
        <w:rPr>
          <w:sz w:val="28"/>
          <w:szCs w:val="28"/>
        </w:rPr>
      </w:pPr>
      <w:r w:rsidRPr="00A9586D">
        <w:rPr>
          <w:sz w:val="28"/>
          <w:szCs w:val="28"/>
        </w:rPr>
        <w:t xml:space="preserve">1.6. Порядок и условия предоставления жилых помещений </w:t>
      </w:r>
      <w:proofErr w:type="spellStart"/>
      <w:r w:rsidRPr="00A9586D">
        <w:rPr>
          <w:sz w:val="28"/>
          <w:szCs w:val="28"/>
        </w:rPr>
        <w:t>неотложникам</w:t>
      </w:r>
      <w:proofErr w:type="spellEnd"/>
      <w:r w:rsidRPr="00A9586D">
        <w:rPr>
          <w:sz w:val="28"/>
          <w:szCs w:val="28"/>
        </w:rPr>
        <w:t xml:space="preserve"> определяются органами местного самоуправления.  </w:t>
      </w:r>
    </w:p>
    <w:p w:rsidR="004E4050" w:rsidRPr="00A9586D" w:rsidRDefault="004E4050" w:rsidP="004E4050">
      <w:pPr>
        <w:pStyle w:val="2"/>
        <w:ind w:firstLine="720"/>
      </w:pPr>
      <w:r w:rsidRPr="00A9586D">
        <w:t>1.7. Предложить предприятиям, участвующим в финансировании социальной ипотеки, бюджетным организациям учитывать в коллективных и/или трудовых договорах, а специализированной организации – в договорах социальной ипотеки следующие условия.</w:t>
      </w:r>
    </w:p>
    <w:p w:rsidR="004E4050" w:rsidRPr="00A9586D" w:rsidRDefault="004E4050" w:rsidP="004E4050">
      <w:pPr>
        <w:pStyle w:val="2"/>
        <w:ind w:firstLine="720"/>
      </w:pPr>
      <w:r w:rsidRPr="00A9586D">
        <w:t xml:space="preserve">В случае, если работник предприятия или учреждения бюджетной сферы прекратит в течение 10 лет после получения жилого помещения трудовые отношения с </w:t>
      </w:r>
      <w:r w:rsidRPr="00A9586D">
        <w:lastRenderedPageBreak/>
        <w:t xml:space="preserve">юридическим лицом, работа в котором позволила ему получить жилье в системе социальной ипотеки, он утрачивает право на льготный порядок приобретения жилья. Основанием для утраты права на льготную цену приобретения жилья является направленное в специализированную организацию письменное ходатайство руководителя, одобренное решением его жилищной комиссии (для работников предприятий, осуществляющих платежи на развитие жилищного строительства в Республике Татарстан), либо решение муниципального образования (для работников бюджетной сферы муниципального образования), либо решение руководителя учреждения, ведомства  (для работников бюджетной сферы республики). В случае утраты льготы остаток не выплаченной работником за получаемое жилое помещение суммы  пересчитывается и подлежит уплате им с начислением двойной ставки процентов, действующей в системе социальной ипотеки. </w:t>
      </w:r>
    </w:p>
    <w:p w:rsidR="004E4050" w:rsidRPr="00A9586D" w:rsidRDefault="004E4050" w:rsidP="004E4050">
      <w:pPr>
        <w:ind w:firstLine="720"/>
        <w:jc w:val="both"/>
        <w:rPr>
          <w:sz w:val="28"/>
          <w:szCs w:val="28"/>
        </w:rPr>
      </w:pPr>
      <w:r w:rsidRPr="00A9586D">
        <w:rPr>
          <w:sz w:val="28"/>
          <w:szCs w:val="28"/>
        </w:rPr>
        <w:t>Указанные в настоящем пункте правила не распространяются на случаи:</w:t>
      </w:r>
    </w:p>
    <w:p w:rsidR="004E4050" w:rsidRPr="00A9586D" w:rsidRDefault="004E4050" w:rsidP="004E4050">
      <w:pPr>
        <w:ind w:firstLine="700"/>
        <w:jc w:val="both"/>
        <w:rPr>
          <w:sz w:val="28"/>
          <w:szCs w:val="28"/>
        </w:rPr>
      </w:pPr>
      <w:r w:rsidRPr="00A9586D">
        <w:rPr>
          <w:sz w:val="28"/>
          <w:szCs w:val="28"/>
        </w:rPr>
        <w:t xml:space="preserve">перехода работника из одной организации в другую с согласия работодателей; </w:t>
      </w:r>
    </w:p>
    <w:p w:rsidR="004E4050" w:rsidRPr="00A9586D" w:rsidRDefault="004E4050" w:rsidP="004E4050">
      <w:pPr>
        <w:ind w:firstLine="700"/>
        <w:jc w:val="both"/>
        <w:rPr>
          <w:sz w:val="28"/>
          <w:szCs w:val="28"/>
        </w:rPr>
      </w:pPr>
      <w:r w:rsidRPr="00A9586D">
        <w:rPr>
          <w:sz w:val="28"/>
          <w:szCs w:val="28"/>
        </w:rPr>
        <w:t xml:space="preserve">выхода работника на пенсию, в том числе по инвалидности, или его смерти; </w:t>
      </w:r>
    </w:p>
    <w:p w:rsidR="004E4050" w:rsidRPr="00A9586D" w:rsidRDefault="004E4050" w:rsidP="004E4050">
      <w:pPr>
        <w:ind w:firstLine="700"/>
        <w:jc w:val="both"/>
        <w:rPr>
          <w:sz w:val="28"/>
          <w:szCs w:val="28"/>
        </w:rPr>
      </w:pPr>
      <w:r w:rsidRPr="00A9586D">
        <w:rPr>
          <w:sz w:val="28"/>
          <w:szCs w:val="28"/>
        </w:rPr>
        <w:t xml:space="preserve">избрания работника  в представительные органы государственной власти или местного самоуправления; </w:t>
      </w:r>
    </w:p>
    <w:p w:rsidR="004E4050" w:rsidRPr="00A9586D" w:rsidRDefault="004E4050" w:rsidP="004E4050">
      <w:pPr>
        <w:ind w:firstLine="700"/>
        <w:jc w:val="both"/>
        <w:rPr>
          <w:sz w:val="28"/>
          <w:szCs w:val="28"/>
        </w:rPr>
      </w:pPr>
      <w:r w:rsidRPr="00A9586D">
        <w:rPr>
          <w:sz w:val="28"/>
          <w:szCs w:val="28"/>
        </w:rPr>
        <w:t>иные случаи, установленные законодательством.</w:t>
      </w:r>
    </w:p>
    <w:p w:rsidR="004E4050" w:rsidRPr="00A9586D" w:rsidRDefault="004E4050" w:rsidP="004E4050">
      <w:pPr>
        <w:autoSpaceDE w:val="0"/>
        <w:autoSpaceDN w:val="0"/>
        <w:adjustRightInd w:val="0"/>
        <w:ind w:firstLine="720"/>
        <w:jc w:val="both"/>
        <w:rPr>
          <w:sz w:val="28"/>
          <w:szCs w:val="28"/>
        </w:rPr>
      </w:pPr>
      <w:r w:rsidRPr="00A9586D">
        <w:rPr>
          <w:sz w:val="28"/>
          <w:szCs w:val="28"/>
        </w:rPr>
        <w:t>1.8. Граждане – работники бюджетной сферы имеют право выбора квартир только по месту их постановки на учет нуждающихся в улучшении жилищных условий в системе социальной ипотеки, за исключением случаев, предусмотренных Кабинетом Министров Республики Татарстан.</w:t>
      </w:r>
    </w:p>
    <w:p w:rsidR="004E4050" w:rsidRPr="00A9586D" w:rsidRDefault="004E4050" w:rsidP="004E4050">
      <w:pPr>
        <w:autoSpaceDE w:val="0"/>
        <w:autoSpaceDN w:val="0"/>
        <w:adjustRightInd w:val="0"/>
        <w:ind w:firstLine="720"/>
        <w:jc w:val="both"/>
        <w:rPr>
          <w:sz w:val="28"/>
          <w:szCs w:val="28"/>
        </w:rPr>
      </w:pPr>
      <w:r w:rsidRPr="00A9586D">
        <w:rPr>
          <w:sz w:val="28"/>
          <w:szCs w:val="28"/>
        </w:rPr>
        <w:t xml:space="preserve">1.9. С момента возникновения у гражданина права на государственную поддержку в улучшении жилищных условий в системе социальной ипотеки Государственный жилищный фонд при Президенте Республики Татарстан (далее – Жилищный фонд) заключает с ним договор социальной ипотеки. Форма указанного договора утверждается Кабинетом Министров Республики Татарстан. </w:t>
      </w:r>
    </w:p>
    <w:p w:rsidR="004E4050" w:rsidRPr="00A9586D" w:rsidRDefault="004E4050" w:rsidP="004E4050">
      <w:pPr>
        <w:tabs>
          <w:tab w:val="num" w:pos="2160"/>
        </w:tabs>
        <w:ind w:firstLine="720"/>
        <w:jc w:val="both"/>
        <w:rPr>
          <w:i/>
          <w:iCs/>
          <w:sz w:val="28"/>
          <w:szCs w:val="28"/>
        </w:rPr>
      </w:pPr>
      <w:r w:rsidRPr="00A9586D">
        <w:rPr>
          <w:sz w:val="28"/>
          <w:szCs w:val="28"/>
        </w:rPr>
        <w:t>1.10. Жилищный фонд привлекает в порядке, установленном законодательством, для организации работы с гражданами по предоставлению им жилых помещений по социальной ипотеке уполномоченные организации, финансируемые по смете.</w:t>
      </w:r>
    </w:p>
    <w:p w:rsidR="004E4050" w:rsidRPr="00A9586D" w:rsidRDefault="004E4050" w:rsidP="004E4050">
      <w:pPr>
        <w:tabs>
          <w:tab w:val="num" w:pos="2160"/>
        </w:tabs>
        <w:ind w:firstLine="720"/>
        <w:jc w:val="both"/>
        <w:rPr>
          <w:i/>
          <w:iCs/>
          <w:sz w:val="28"/>
          <w:szCs w:val="28"/>
        </w:rPr>
      </w:pPr>
    </w:p>
    <w:p w:rsidR="004E4050" w:rsidRPr="00A9586D" w:rsidRDefault="004E4050" w:rsidP="004E4050">
      <w:pPr>
        <w:ind w:firstLine="720"/>
        <w:jc w:val="center"/>
        <w:rPr>
          <w:b/>
          <w:bCs/>
          <w:sz w:val="28"/>
          <w:szCs w:val="28"/>
        </w:rPr>
      </w:pPr>
      <w:r w:rsidRPr="00A9586D">
        <w:rPr>
          <w:b/>
          <w:bCs/>
          <w:sz w:val="28"/>
          <w:szCs w:val="28"/>
        </w:rPr>
        <w:lastRenderedPageBreak/>
        <w:t>2. Порядок предоставления жилого помещения по конкурсу</w:t>
      </w:r>
    </w:p>
    <w:p w:rsidR="004E4050" w:rsidRPr="00A9586D" w:rsidRDefault="004E4050" w:rsidP="004E4050">
      <w:pPr>
        <w:ind w:firstLine="720"/>
        <w:jc w:val="both"/>
        <w:rPr>
          <w:i/>
          <w:iCs/>
          <w:sz w:val="28"/>
          <w:szCs w:val="28"/>
        </w:rPr>
      </w:pPr>
    </w:p>
    <w:p w:rsidR="004E4050" w:rsidRPr="00A9586D" w:rsidRDefault="004E4050" w:rsidP="004E4050">
      <w:pPr>
        <w:autoSpaceDE w:val="0"/>
        <w:autoSpaceDN w:val="0"/>
        <w:adjustRightInd w:val="0"/>
        <w:ind w:firstLine="720"/>
        <w:jc w:val="both"/>
        <w:rPr>
          <w:sz w:val="28"/>
          <w:szCs w:val="28"/>
        </w:rPr>
      </w:pPr>
      <w:r w:rsidRPr="00A9586D">
        <w:rPr>
          <w:sz w:val="28"/>
          <w:szCs w:val="28"/>
        </w:rPr>
        <w:t>2.1. Конкурс по выбору квартиры (далее – конкурс) проводится в целях определения гражданами своих будущих квартир в пределах установленных квот.</w:t>
      </w:r>
    </w:p>
    <w:p w:rsidR="004E4050" w:rsidRPr="00A9586D" w:rsidRDefault="004E4050" w:rsidP="004E4050">
      <w:pPr>
        <w:ind w:firstLine="720"/>
        <w:jc w:val="both"/>
        <w:rPr>
          <w:sz w:val="28"/>
          <w:szCs w:val="28"/>
        </w:rPr>
      </w:pPr>
      <w:r w:rsidRPr="00A9586D">
        <w:rPr>
          <w:sz w:val="28"/>
          <w:szCs w:val="28"/>
        </w:rPr>
        <w:t xml:space="preserve">2.2. Жилищный фонд помещает на официальном сайте Жилищного фонда извещения о проведении конкурса. Извещение также размещается на официальном сайте Правительства Республики Татарстан. </w:t>
      </w:r>
    </w:p>
    <w:p w:rsidR="004E4050" w:rsidRPr="00A9586D" w:rsidRDefault="004E4050" w:rsidP="004E4050">
      <w:pPr>
        <w:ind w:firstLine="720"/>
        <w:jc w:val="both"/>
        <w:rPr>
          <w:sz w:val="28"/>
          <w:szCs w:val="28"/>
        </w:rPr>
      </w:pPr>
      <w:r w:rsidRPr="00A9586D">
        <w:rPr>
          <w:sz w:val="28"/>
          <w:szCs w:val="28"/>
        </w:rPr>
        <w:t xml:space="preserve">Извещение должно содержать сведения о времени, месте, порядке проведения конкурса, о дне начала проведения конкурса и даты подведения его итогов,  включая </w:t>
      </w:r>
    </w:p>
    <w:p w:rsidR="004E4050" w:rsidRPr="00A9586D" w:rsidRDefault="004E4050" w:rsidP="004E4050">
      <w:pPr>
        <w:jc w:val="both"/>
        <w:rPr>
          <w:sz w:val="28"/>
          <w:szCs w:val="28"/>
        </w:rPr>
      </w:pPr>
      <w:r w:rsidRPr="00A9586D">
        <w:rPr>
          <w:sz w:val="28"/>
          <w:szCs w:val="28"/>
        </w:rPr>
        <w:t xml:space="preserve">информацию  об объекте конкурса  (с  указанием почтового адреса жилого дома, номеров и общей площади квартир, стоимости 1 кв.метра). </w:t>
      </w:r>
    </w:p>
    <w:p w:rsidR="004E4050" w:rsidRPr="00A9586D" w:rsidRDefault="004E4050" w:rsidP="004E4050">
      <w:pPr>
        <w:autoSpaceDE w:val="0"/>
        <w:autoSpaceDN w:val="0"/>
        <w:adjustRightInd w:val="0"/>
        <w:ind w:firstLine="720"/>
        <w:jc w:val="both"/>
        <w:rPr>
          <w:sz w:val="28"/>
          <w:szCs w:val="28"/>
        </w:rPr>
      </w:pPr>
      <w:r w:rsidRPr="00A9586D">
        <w:rPr>
          <w:sz w:val="28"/>
          <w:szCs w:val="28"/>
        </w:rPr>
        <w:t xml:space="preserve">2.3. Извещение о проведении конкурса должно быть размещено не менее чем за 30 дней до даты подведения его итогов.  </w:t>
      </w:r>
    </w:p>
    <w:p w:rsidR="004E4050" w:rsidRPr="00A9586D" w:rsidRDefault="004E4050" w:rsidP="004E4050">
      <w:pPr>
        <w:autoSpaceDE w:val="0"/>
        <w:autoSpaceDN w:val="0"/>
        <w:adjustRightInd w:val="0"/>
        <w:ind w:firstLine="720"/>
        <w:jc w:val="both"/>
        <w:rPr>
          <w:sz w:val="28"/>
          <w:szCs w:val="28"/>
        </w:rPr>
      </w:pPr>
      <w:r w:rsidRPr="00A9586D">
        <w:rPr>
          <w:sz w:val="28"/>
          <w:szCs w:val="28"/>
        </w:rPr>
        <w:t xml:space="preserve">2.4. Для участия в конкурсе допускаются все граждане, заключившие договор социальной ипотеки. Извещение о проведении конкурса должно быть доступно для ознакомления на официальном сайте Жилищного фонда в течение всего срока проведения конкурса. </w:t>
      </w:r>
    </w:p>
    <w:p w:rsidR="004E4050" w:rsidRPr="00A9586D" w:rsidRDefault="004E4050" w:rsidP="004E4050">
      <w:pPr>
        <w:autoSpaceDE w:val="0"/>
        <w:autoSpaceDN w:val="0"/>
        <w:adjustRightInd w:val="0"/>
        <w:ind w:firstLine="720"/>
        <w:jc w:val="both"/>
        <w:rPr>
          <w:sz w:val="28"/>
          <w:szCs w:val="28"/>
        </w:rPr>
      </w:pPr>
      <w:r w:rsidRPr="00A9586D">
        <w:rPr>
          <w:sz w:val="28"/>
          <w:szCs w:val="28"/>
        </w:rPr>
        <w:t xml:space="preserve">2.5. Для участия в конкурсе граждане заполняют протокол в двух экземплярах, форма которого устанавливается Кабинетом Министров Республики Татарстан  (далее – протокол). В протоколе гражданами определяется желаемый перечень выбираемых квартир в порядке уменьшения приоритета. </w:t>
      </w:r>
    </w:p>
    <w:p w:rsidR="004E4050" w:rsidRPr="00A9586D" w:rsidRDefault="004E4050" w:rsidP="004E4050">
      <w:pPr>
        <w:autoSpaceDE w:val="0"/>
        <w:autoSpaceDN w:val="0"/>
        <w:adjustRightInd w:val="0"/>
        <w:ind w:firstLine="720"/>
        <w:jc w:val="both"/>
        <w:rPr>
          <w:sz w:val="28"/>
          <w:szCs w:val="28"/>
        </w:rPr>
      </w:pPr>
      <w:r w:rsidRPr="00A9586D">
        <w:rPr>
          <w:sz w:val="28"/>
          <w:szCs w:val="28"/>
        </w:rPr>
        <w:t>2.6. Протокол, поданный в срок, указанный в извещении о проведении конкурса, регистрируется Жилищным фондом.</w:t>
      </w:r>
    </w:p>
    <w:p w:rsidR="004E4050" w:rsidRPr="00A9586D" w:rsidRDefault="004E4050" w:rsidP="004E4050">
      <w:pPr>
        <w:autoSpaceDE w:val="0"/>
        <w:autoSpaceDN w:val="0"/>
        <w:adjustRightInd w:val="0"/>
        <w:ind w:firstLine="720"/>
        <w:jc w:val="both"/>
        <w:rPr>
          <w:sz w:val="28"/>
          <w:szCs w:val="28"/>
        </w:rPr>
      </w:pPr>
      <w:r w:rsidRPr="00A9586D">
        <w:rPr>
          <w:sz w:val="28"/>
          <w:szCs w:val="28"/>
        </w:rPr>
        <w:t xml:space="preserve">2.7.  Победителем конкурса признается гражданин,  протокол которого отвечает всем требованиям, установленным в извещении о проведении конкурса,  и имеет наибольший рейтинг. </w:t>
      </w:r>
    </w:p>
    <w:p w:rsidR="004E4050" w:rsidRPr="00A9586D" w:rsidRDefault="004E4050" w:rsidP="004E4050">
      <w:pPr>
        <w:autoSpaceDE w:val="0"/>
        <w:autoSpaceDN w:val="0"/>
        <w:adjustRightInd w:val="0"/>
        <w:ind w:firstLine="720"/>
        <w:jc w:val="both"/>
        <w:rPr>
          <w:sz w:val="28"/>
          <w:szCs w:val="28"/>
        </w:rPr>
      </w:pPr>
      <w:r w:rsidRPr="00A9586D">
        <w:rPr>
          <w:sz w:val="28"/>
          <w:szCs w:val="28"/>
        </w:rPr>
        <w:t>2.8. Рейтинг гражданина определяется как числовое значение, равное сумме предварительных накоплений гражданина в тысячах рублей, умноженное на количество дней их нахождения на счете Жилищного фонда, не включая последних 10 дней до дня подведения итогов конкурса. В случае наличия одинакового рейтинга у нескольких граждан в отношении одних и тех же квартир в пределах одной квоты или категории граждан Жилищный фонд или уполномоченная им организация проводит жеребьевку и объявляет ее результаты в течение одного дня. Жеребьевка проводится в день проведения итогов конкурса с приглашением граждан, участвующих в ней, в порядке, определяемом по соглашению между ними.</w:t>
      </w:r>
    </w:p>
    <w:p w:rsidR="004E4050" w:rsidRPr="00A9586D" w:rsidRDefault="004E4050" w:rsidP="004E4050">
      <w:pPr>
        <w:autoSpaceDE w:val="0"/>
        <w:autoSpaceDN w:val="0"/>
        <w:adjustRightInd w:val="0"/>
        <w:ind w:firstLine="720"/>
        <w:jc w:val="both"/>
        <w:rPr>
          <w:sz w:val="28"/>
          <w:szCs w:val="28"/>
        </w:rPr>
      </w:pPr>
      <w:r w:rsidRPr="00A9586D">
        <w:rPr>
          <w:sz w:val="28"/>
          <w:szCs w:val="28"/>
        </w:rPr>
        <w:t xml:space="preserve">В случае предложения гражданином своего жилья в качестве уплаты первоначального взноса рейтинг гражданина определяется как числовое значение, равное стоимости жилого помещения в тысячах рублей, умноженное на количество дней со дня регистрации права собственности на указанное жилое помещение за Жилищным фондом, не включая последних 10 дней до дня подведения итогов конкурса. Стоимость жилых помещений, </w:t>
      </w:r>
      <w:r w:rsidRPr="00A9586D">
        <w:rPr>
          <w:sz w:val="28"/>
          <w:szCs w:val="28"/>
        </w:rPr>
        <w:lastRenderedPageBreak/>
        <w:t>принадлежащих гражданину на праве собственности, определяется по соглашению сторон либо по результатам независимой оценки в соответствии с законодательством.</w:t>
      </w:r>
    </w:p>
    <w:p w:rsidR="004E4050" w:rsidRPr="00A9586D" w:rsidRDefault="004E4050" w:rsidP="004E4050">
      <w:pPr>
        <w:autoSpaceDE w:val="0"/>
        <w:autoSpaceDN w:val="0"/>
        <w:adjustRightInd w:val="0"/>
        <w:ind w:firstLine="720"/>
        <w:jc w:val="both"/>
        <w:rPr>
          <w:sz w:val="28"/>
          <w:szCs w:val="28"/>
        </w:rPr>
      </w:pPr>
      <w:r w:rsidRPr="00A9586D">
        <w:rPr>
          <w:sz w:val="28"/>
          <w:szCs w:val="28"/>
        </w:rPr>
        <w:t xml:space="preserve">Жилищный фонд направляет полученное таким образом жилье в пределах имеющихся квот для предоставления гражданам из соответствующей квоты.     </w:t>
      </w:r>
    </w:p>
    <w:p w:rsidR="004E4050" w:rsidRPr="00A9586D" w:rsidRDefault="004E4050" w:rsidP="004E4050">
      <w:pPr>
        <w:autoSpaceDE w:val="0"/>
        <w:autoSpaceDN w:val="0"/>
        <w:adjustRightInd w:val="0"/>
        <w:ind w:firstLine="720"/>
        <w:jc w:val="both"/>
        <w:rPr>
          <w:sz w:val="28"/>
          <w:szCs w:val="28"/>
        </w:rPr>
      </w:pPr>
      <w:r w:rsidRPr="00A9586D">
        <w:rPr>
          <w:sz w:val="28"/>
          <w:szCs w:val="28"/>
        </w:rPr>
        <w:t>2.9. Решение Жилищного фонда об определении победителей  конкурса оформляется в отчете об итогах конкурса. Указанный отчет утверждается Жилищным фондом не позднее двух дней с даты подведения итогов конкурса.</w:t>
      </w:r>
    </w:p>
    <w:p w:rsidR="004E4050" w:rsidRPr="00A9586D" w:rsidRDefault="004E4050" w:rsidP="004E4050">
      <w:pPr>
        <w:autoSpaceDE w:val="0"/>
        <w:autoSpaceDN w:val="0"/>
        <w:adjustRightInd w:val="0"/>
        <w:ind w:firstLine="720"/>
        <w:jc w:val="both"/>
        <w:rPr>
          <w:sz w:val="28"/>
          <w:szCs w:val="28"/>
        </w:rPr>
      </w:pPr>
      <w:r w:rsidRPr="00A9586D">
        <w:rPr>
          <w:sz w:val="28"/>
          <w:szCs w:val="28"/>
        </w:rPr>
        <w:t xml:space="preserve">2.10. Утвержденный Жилищным фондом отчет об итогах конкурса является основанием для акцепта протокола в срок не позднее 10 дней со дня утверждения отчета об итогах конкурса. Подписанный сторонами протокол становится неотъемлемой частью договора социальной ипотеки и является документом, удостоверяющим право победителя конкурса на заселение и пользование выбранной квартиры на условиях рассрочки платежа в соответствии с нормативными правовыми актами Республики Татарстан. Форма протокола выбора жилого помещения утверждается Кабинетом Министров Республики Татарстан. </w:t>
      </w:r>
    </w:p>
    <w:p w:rsidR="004E4050" w:rsidRPr="00A9586D" w:rsidRDefault="004E4050" w:rsidP="004E4050">
      <w:pPr>
        <w:autoSpaceDE w:val="0"/>
        <w:autoSpaceDN w:val="0"/>
        <w:adjustRightInd w:val="0"/>
        <w:ind w:firstLine="720"/>
        <w:jc w:val="both"/>
        <w:rPr>
          <w:sz w:val="28"/>
          <w:szCs w:val="28"/>
        </w:rPr>
      </w:pPr>
      <w:r w:rsidRPr="00A9586D">
        <w:rPr>
          <w:sz w:val="28"/>
          <w:szCs w:val="28"/>
        </w:rPr>
        <w:t xml:space="preserve">Уведомление о победе на конкурсе направляется победителю в трехдневный срок со дня утверждения отчета об итогах конкурса. Выписка из отчета об итогах конкурса, а также второй экземпляр протокола выдаются победителю конкурса под роспись.  </w:t>
      </w:r>
    </w:p>
    <w:p w:rsidR="004E4050" w:rsidRPr="00A9586D" w:rsidRDefault="004E4050" w:rsidP="004E4050">
      <w:pPr>
        <w:autoSpaceDE w:val="0"/>
        <w:autoSpaceDN w:val="0"/>
        <w:adjustRightInd w:val="0"/>
        <w:ind w:firstLine="720"/>
        <w:jc w:val="both"/>
        <w:rPr>
          <w:sz w:val="28"/>
          <w:szCs w:val="28"/>
        </w:rPr>
      </w:pPr>
      <w:r w:rsidRPr="00A9586D">
        <w:rPr>
          <w:sz w:val="28"/>
          <w:szCs w:val="28"/>
        </w:rPr>
        <w:t>2.11. Информационное сообщение об итогах конкурса публикуется в газетах, на официальных сайтах Правительства Республики Татарстан и Жилищного фонда в недельный срок с момента подведения его итогов.</w:t>
      </w:r>
    </w:p>
    <w:p w:rsidR="004E4050" w:rsidRPr="00A9586D" w:rsidRDefault="004E4050" w:rsidP="004E4050">
      <w:pPr>
        <w:autoSpaceDE w:val="0"/>
        <w:autoSpaceDN w:val="0"/>
        <w:adjustRightInd w:val="0"/>
        <w:ind w:firstLine="720"/>
        <w:jc w:val="both"/>
        <w:rPr>
          <w:sz w:val="28"/>
          <w:szCs w:val="28"/>
        </w:rPr>
      </w:pPr>
    </w:p>
    <w:p w:rsidR="004E4050" w:rsidRPr="00A9586D" w:rsidRDefault="004E4050" w:rsidP="004E4050">
      <w:pPr>
        <w:numPr>
          <w:ilvl w:val="0"/>
          <w:numId w:val="10"/>
        </w:numPr>
        <w:autoSpaceDE w:val="0"/>
        <w:autoSpaceDN w:val="0"/>
        <w:adjustRightInd w:val="0"/>
        <w:jc w:val="center"/>
        <w:rPr>
          <w:b/>
          <w:bCs/>
          <w:sz w:val="28"/>
          <w:szCs w:val="28"/>
        </w:rPr>
      </w:pPr>
      <w:r w:rsidRPr="00A9586D">
        <w:rPr>
          <w:b/>
          <w:bCs/>
          <w:sz w:val="28"/>
          <w:szCs w:val="28"/>
        </w:rPr>
        <w:t xml:space="preserve">Порядок предоставления жилья  согласно очередности  </w:t>
      </w:r>
    </w:p>
    <w:p w:rsidR="004E4050" w:rsidRPr="00A9586D" w:rsidRDefault="004E4050" w:rsidP="004E4050">
      <w:pPr>
        <w:autoSpaceDE w:val="0"/>
        <w:autoSpaceDN w:val="0"/>
        <w:adjustRightInd w:val="0"/>
        <w:jc w:val="center"/>
        <w:rPr>
          <w:sz w:val="28"/>
          <w:szCs w:val="28"/>
        </w:rPr>
      </w:pPr>
    </w:p>
    <w:p w:rsidR="004E4050" w:rsidRPr="00A9586D" w:rsidRDefault="004E4050" w:rsidP="004E4050">
      <w:pPr>
        <w:autoSpaceDE w:val="0"/>
        <w:autoSpaceDN w:val="0"/>
        <w:adjustRightInd w:val="0"/>
        <w:ind w:firstLine="720"/>
        <w:jc w:val="both"/>
        <w:rPr>
          <w:sz w:val="28"/>
          <w:szCs w:val="28"/>
        </w:rPr>
      </w:pPr>
      <w:r w:rsidRPr="00A9586D">
        <w:rPr>
          <w:sz w:val="28"/>
          <w:szCs w:val="28"/>
        </w:rPr>
        <w:t>3.1. В распределении жилых помещений в порядке очередности участвуют граждане, заключившие договоры социальной ипотеки. Очередность определяется по дате заключенного договора социальной ипотеки.</w:t>
      </w:r>
    </w:p>
    <w:p w:rsidR="004E4050" w:rsidRPr="00A9586D" w:rsidRDefault="004E4050" w:rsidP="004E4050">
      <w:pPr>
        <w:autoSpaceDE w:val="0"/>
        <w:autoSpaceDN w:val="0"/>
        <w:adjustRightInd w:val="0"/>
        <w:ind w:firstLine="720"/>
        <w:jc w:val="both"/>
        <w:rPr>
          <w:sz w:val="28"/>
          <w:szCs w:val="28"/>
        </w:rPr>
      </w:pPr>
      <w:r w:rsidRPr="00A9586D">
        <w:rPr>
          <w:sz w:val="28"/>
          <w:szCs w:val="28"/>
        </w:rPr>
        <w:t>3.2. Жилые помещения предоставляются гражданам в порядке их постановки на учет в качестве нуждающихся в улучшении жилищных условий в системе социальной ипотеки.</w:t>
      </w:r>
    </w:p>
    <w:p w:rsidR="004E4050" w:rsidRPr="00A9586D" w:rsidRDefault="004E4050" w:rsidP="004E4050">
      <w:pPr>
        <w:autoSpaceDE w:val="0"/>
        <w:autoSpaceDN w:val="0"/>
        <w:adjustRightInd w:val="0"/>
        <w:ind w:firstLine="720"/>
        <w:jc w:val="both"/>
        <w:rPr>
          <w:sz w:val="28"/>
          <w:szCs w:val="28"/>
        </w:rPr>
      </w:pPr>
      <w:r w:rsidRPr="00A9586D">
        <w:rPr>
          <w:sz w:val="28"/>
          <w:szCs w:val="28"/>
        </w:rPr>
        <w:t xml:space="preserve">3.3. В соответствии с договором социальной ипотеки данная категория граждан вносит ежемесячные платежи в размере не менее 50% действующей ставки минимальной заработной платы, которые засчитываются в качестве их предварительных накоплений на будущую собственную квартиру. </w:t>
      </w:r>
    </w:p>
    <w:p w:rsidR="004E4050" w:rsidRPr="00A9586D" w:rsidRDefault="004E4050" w:rsidP="004E4050">
      <w:pPr>
        <w:autoSpaceDE w:val="0"/>
        <w:autoSpaceDN w:val="0"/>
        <w:adjustRightInd w:val="0"/>
        <w:ind w:firstLine="720"/>
        <w:jc w:val="both"/>
        <w:rPr>
          <w:sz w:val="28"/>
          <w:szCs w:val="28"/>
        </w:rPr>
      </w:pPr>
      <w:r w:rsidRPr="00A9586D">
        <w:rPr>
          <w:sz w:val="28"/>
          <w:szCs w:val="28"/>
        </w:rPr>
        <w:t>3.4. Распределение жилых помещений в порядке очередности осуществляется после подведения итогов конкурса по выбору квартир работниками бюджетных учреждений среди оставшихся 50% жилых помещений по бюджетной квоте.</w:t>
      </w:r>
    </w:p>
    <w:p w:rsidR="004E4050" w:rsidRPr="00A9586D" w:rsidRDefault="004E4050" w:rsidP="004E4050">
      <w:pPr>
        <w:autoSpaceDE w:val="0"/>
        <w:autoSpaceDN w:val="0"/>
        <w:adjustRightInd w:val="0"/>
        <w:ind w:firstLine="720"/>
        <w:jc w:val="both"/>
        <w:rPr>
          <w:sz w:val="28"/>
          <w:szCs w:val="28"/>
        </w:rPr>
      </w:pPr>
    </w:p>
    <w:p w:rsidR="004E4050" w:rsidRPr="00A9586D" w:rsidRDefault="004E4050" w:rsidP="004E4050">
      <w:pPr>
        <w:ind w:left="360"/>
        <w:jc w:val="center"/>
        <w:rPr>
          <w:b/>
          <w:bCs/>
          <w:sz w:val="28"/>
          <w:szCs w:val="28"/>
        </w:rPr>
      </w:pPr>
      <w:r w:rsidRPr="00A9586D">
        <w:rPr>
          <w:b/>
          <w:bCs/>
          <w:sz w:val="28"/>
          <w:szCs w:val="28"/>
        </w:rPr>
        <w:lastRenderedPageBreak/>
        <w:t>4. Информирование граждан</w:t>
      </w:r>
    </w:p>
    <w:p w:rsidR="004E4050" w:rsidRPr="00A9586D" w:rsidRDefault="004E4050" w:rsidP="004E4050">
      <w:pPr>
        <w:ind w:firstLine="720"/>
        <w:jc w:val="center"/>
        <w:rPr>
          <w:sz w:val="28"/>
          <w:szCs w:val="28"/>
        </w:rPr>
      </w:pPr>
    </w:p>
    <w:p w:rsidR="004E4050" w:rsidRPr="00A9586D" w:rsidRDefault="004E4050" w:rsidP="004E4050">
      <w:pPr>
        <w:ind w:firstLine="720"/>
        <w:jc w:val="both"/>
        <w:rPr>
          <w:sz w:val="28"/>
          <w:szCs w:val="28"/>
        </w:rPr>
      </w:pPr>
      <w:r w:rsidRPr="00A9586D">
        <w:rPr>
          <w:sz w:val="28"/>
          <w:szCs w:val="28"/>
        </w:rPr>
        <w:t xml:space="preserve">4.1. Жилищный фонд размещает на своем официальном сайте следующую информацию о: </w:t>
      </w:r>
    </w:p>
    <w:p w:rsidR="004E4050" w:rsidRPr="00A9586D" w:rsidRDefault="004E4050" w:rsidP="004E4050">
      <w:pPr>
        <w:ind w:firstLine="720"/>
        <w:jc w:val="both"/>
        <w:rPr>
          <w:sz w:val="28"/>
          <w:szCs w:val="28"/>
        </w:rPr>
      </w:pPr>
      <w:r w:rsidRPr="00A9586D">
        <w:rPr>
          <w:sz w:val="28"/>
          <w:szCs w:val="28"/>
        </w:rPr>
        <w:t>категориях квот граждан, заключивших договоры социальной ипотеки;</w:t>
      </w:r>
    </w:p>
    <w:p w:rsidR="004E4050" w:rsidRPr="00A9586D" w:rsidRDefault="004E4050" w:rsidP="004E4050">
      <w:pPr>
        <w:ind w:firstLine="720"/>
        <w:jc w:val="both"/>
        <w:rPr>
          <w:sz w:val="28"/>
          <w:szCs w:val="28"/>
        </w:rPr>
      </w:pPr>
      <w:r w:rsidRPr="00A9586D">
        <w:rPr>
          <w:sz w:val="28"/>
          <w:szCs w:val="28"/>
        </w:rPr>
        <w:t>жилых домах, подлежащих вводу в текущем и очередном году;</w:t>
      </w:r>
    </w:p>
    <w:p w:rsidR="004E4050" w:rsidRPr="00A9586D" w:rsidRDefault="004E4050" w:rsidP="004E4050">
      <w:pPr>
        <w:ind w:firstLine="720"/>
        <w:jc w:val="both"/>
        <w:rPr>
          <w:sz w:val="28"/>
          <w:szCs w:val="28"/>
        </w:rPr>
      </w:pPr>
      <w:r w:rsidRPr="00A9586D">
        <w:rPr>
          <w:sz w:val="28"/>
          <w:szCs w:val="28"/>
        </w:rPr>
        <w:t xml:space="preserve">размерах квот предприятий на первое число каждого месяца; </w:t>
      </w:r>
    </w:p>
    <w:p w:rsidR="004E4050" w:rsidRPr="00A9586D" w:rsidRDefault="004E4050" w:rsidP="004E4050">
      <w:pPr>
        <w:ind w:firstLine="720"/>
        <w:jc w:val="both"/>
        <w:rPr>
          <w:sz w:val="28"/>
          <w:szCs w:val="28"/>
        </w:rPr>
      </w:pPr>
      <w:r w:rsidRPr="00A9586D">
        <w:rPr>
          <w:sz w:val="28"/>
          <w:szCs w:val="28"/>
        </w:rPr>
        <w:t>рейтингах граждан (ежедневно) – с согласия указанных граждан;</w:t>
      </w:r>
    </w:p>
    <w:p w:rsidR="004E4050" w:rsidRPr="00A9586D" w:rsidRDefault="004E4050" w:rsidP="004E4050">
      <w:pPr>
        <w:ind w:firstLine="720"/>
        <w:jc w:val="both"/>
        <w:rPr>
          <w:sz w:val="28"/>
          <w:szCs w:val="28"/>
        </w:rPr>
      </w:pPr>
      <w:r w:rsidRPr="00A9586D">
        <w:rPr>
          <w:sz w:val="28"/>
          <w:szCs w:val="28"/>
        </w:rPr>
        <w:t xml:space="preserve">проведении конкурсов на выбор квартир, включая информацию о дне начала проведения конкурса и дате подведения его итогов с  указанием почтового адреса жилого дома, номеров и общей площади квартир, стоимости 1 кв.метра; </w:t>
      </w:r>
    </w:p>
    <w:p w:rsidR="004E4050" w:rsidRPr="00A9586D" w:rsidRDefault="004E4050" w:rsidP="004E4050">
      <w:pPr>
        <w:ind w:firstLine="720"/>
        <w:jc w:val="both"/>
        <w:rPr>
          <w:sz w:val="28"/>
          <w:szCs w:val="28"/>
        </w:rPr>
      </w:pPr>
      <w:r w:rsidRPr="00A9586D">
        <w:rPr>
          <w:sz w:val="28"/>
          <w:szCs w:val="28"/>
        </w:rPr>
        <w:t xml:space="preserve">предварительных итогах выбора гражданами квартир по конкурсу,  включая отчет об итогах проведения конкурса,  – в течение двух дней после его проведения; </w:t>
      </w:r>
    </w:p>
    <w:p w:rsidR="004E4050" w:rsidRPr="00A9586D" w:rsidRDefault="004E4050" w:rsidP="004E4050">
      <w:pPr>
        <w:ind w:firstLine="720"/>
        <w:jc w:val="both"/>
        <w:rPr>
          <w:sz w:val="28"/>
          <w:szCs w:val="28"/>
        </w:rPr>
      </w:pPr>
      <w:r w:rsidRPr="00A9586D">
        <w:rPr>
          <w:sz w:val="28"/>
          <w:szCs w:val="28"/>
        </w:rPr>
        <w:t>иную информацию, необходимую для обеспечения гласности и открытости реализации целевых программ обеспечения жильем граждан в Республике Татарстан  по социальной ипотеке на соответствующие годы.</w:t>
      </w:r>
    </w:p>
    <w:p w:rsidR="004E4050" w:rsidRPr="00A9586D" w:rsidRDefault="004E4050" w:rsidP="004E4050">
      <w:pPr>
        <w:ind w:firstLine="720"/>
        <w:jc w:val="both"/>
        <w:rPr>
          <w:sz w:val="28"/>
          <w:szCs w:val="28"/>
        </w:rPr>
      </w:pPr>
      <w:r w:rsidRPr="00A9586D">
        <w:rPr>
          <w:sz w:val="28"/>
          <w:szCs w:val="28"/>
        </w:rPr>
        <w:t xml:space="preserve">4.2. Указанная в пункте 4.1 настоящего Порядка информация может быть также размещена на официальном сайте уполномоченной Жилищным фондом организации. </w:t>
      </w:r>
    </w:p>
    <w:p w:rsidR="004E4050" w:rsidRPr="00A9586D" w:rsidRDefault="004E4050" w:rsidP="004E4050">
      <w:pPr>
        <w:ind w:firstLine="720"/>
        <w:jc w:val="both"/>
        <w:rPr>
          <w:sz w:val="28"/>
          <w:szCs w:val="28"/>
        </w:rPr>
      </w:pPr>
      <w:r w:rsidRPr="00A9586D">
        <w:rPr>
          <w:sz w:val="28"/>
          <w:szCs w:val="28"/>
        </w:rPr>
        <w:t xml:space="preserve">4.3. В местах приема граждан должны быть вывешены стенды с информацией о порядке и условиях предоставления жилья по социальной ипотеке, проведения конкурса на выбор квартиры, адресами интернет-сайтов Жилищного фонда и уполномоченной им организации. </w:t>
      </w:r>
      <w:r w:rsidRPr="00A9586D">
        <w:rPr>
          <w:sz w:val="28"/>
          <w:szCs w:val="28"/>
        </w:rPr>
        <w:tab/>
      </w:r>
    </w:p>
    <w:p w:rsidR="004E4050" w:rsidRPr="00A9586D" w:rsidRDefault="004E4050" w:rsidP="004E4050">
      <w:pPr>
        <w:jc w:val="right"/>
        <w:rPr>
          <w:sz w:val="28"/>
          <w:szCs w:val="28"/>
        </w:rPr>
      </w:pPr>
    </w:p>
    <w:p w:rsidR="004E4050" w:rsidRDefault="004E4050" w:rsidP="004E4050">
      <w:pPr>
        <w:jc w:val="center"/>
        <w:rPr>
          <w:sz w:val="28"/>
          <w:szCs w:val="28"/>
        </w:rPr>
      </w:pPr>
      <w:r w:rsidRPr="00A9586D">
        <w:rPr>
          <w:sz w:val="28"/>
          <w:szCs w:val="28"/>
        </w:rPr>
        <w:t>______________________________________</w:t>
      </w:r>
    </w:p>
    <w:p w:rsidR="004E4050" w:rsidRDefault="004E4050" w:rsidP="004E4050"/>
    <w:p w:rsidR="004E4050" w:rsidRDefault="004E4050" w:rsidP="004E4050"/>
    <w:p w:rsidR="004E4050" w:rsidRDefault="004E4050" w:rsidP="004E4050">
      <w:pPr>
        <w:jc w:val="both"/>
        <w:rPr>
          <w:sz w:val="32"/>
          <w:szCs w:val="32"/>
        </w:rPr>
      </w:pPr>
    </w:p>
    <w:p w:rsidR="004E4050" w:rsidRDefault="004E4050" w:rsidP="004E4050">
      <w:pPr>
        <w:jc w:val="both"/>
        <w:rPr>
          <w:sz w:val="32"/>
          <w:szCs w:val="32"/>
        </w:rPr>
      </w:pPr>
    </w:p>
    <w:p w:rsidR="004E4050" w:rsidRDefault="004E4050" w:rsidP="004E4050">
      <w:pPr>
        <w:jc w:val="both"/>
        <w:rPr>
          <w:sz w:val="32"/>
          <w:szCs w:val="32"/>
        </w:rPr>
      </w:pPr>
    </w:p>
    <w:p w:rsidR="004E4050" w:rsidRDefault="004E4050" w:rsidP="004E4050">
      <w:pPr>
        <w:jc w:val="both"/>
        <w:rPr>
          <w:sz w:val="32"/>
          <w:szCs w:val="32"/>
        </w:rPr>
      </w:pPr>
    </w:p>
    <w:p w:rsidR="004E4050" w:rsidRDefault="004E4050" w:rsidP="004E4050">
      <w:pPr>
        <w:jc w:val="both"/>
        <w:rPr>
          <w:sz w:val="32"/>
          <w:szCs w:val="32"/>
        </w:rPr>
      </w:pPr>
    </w:p>
    <w:p w:rsidR="00395ABD" w:rsidRDefault="00395ABD" w:rsidP="001F4B61">
      <w:pPr>
        <w:autoSpaceDE w:val="0"/>
        <w:autoSpaceDN w:val="0"/>
        <w:adjustRightInd w:val="0"/>
        <w:ind w:firstLine="708"/>
        <w:rPr>
          <w:sz w:val="28"/>
          <w:szCs w:val="28"/>
        </w:rPr>
      </w:pPr>
    </w:p>
    <w:p w:rsidR="00395ABD" w:rsidRPr="00756EB3" w:rsidRDefault="00395ABD" w:rsidP="001F4B61">
      <w:pPr>
        <w:autoSpaceDE w:val="0"/>
        <w:autoSpaceDN w:val="0"/>
        <w:adjustRightInd w:val="0"/>
        <w:ind w:firstLine="708"/>
        <w:rPr>
          <w:sz w:val="28"/>
          <w:szCs w:val="28"/>
        </w:rPr>
      </w:pPr>
    </w:p>
    <w:p w:rsidR="001F4B61" w:rsidRPr="002118A0" w:rsidRDefault="001F4B61" w:rsidP="001F4B61"/>
    <w:p w:rsidR="00D821DD" w:rsidRDefault="00D821DD"/>
    <w:sectPr w:rsidR="00D821DD" w:rsidSect="00D821D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E41040"/>
    <w:multiLevelType w:val="hybridMultilevel"/>
    <w:tmpl w:val="4D842C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4DB574B"/>
    <w:multiLevelType w:val="hybridMultilevel"/>
    <w:tmpl w:val="4D842C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7861F7B"/>
    <w:multiLevelType w:val="hybridMultilevel"/>
    <w:tmpl w:val="B212C98E"/>
    <w:lvl w:ilvl="0" w:tplc="0419000F">
      <w:start w:val="3"/>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 w15:restartNumberingAfterBreak="0">
    <w:nsid w:val="1D8B2121"/>
    <w:multiLevelType w:val="hybridMultilevel"/>
    <w:tmpl w:val="AB267772"/>
    <w:lvl w:ilvl="0" w:tplc="31502610">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4" w15:restartNumberingAfterBreak="0">
    <w:nsid w:val="21916497"/>
    <w:multiLevelType w:val="multilevel"/>
    <w:tmpl w:val="F7040AF4"/>
    <w:lvl w:ilvl="0">
      <w:start w:val="1"/>
      <w:numFmt w:val="decimal"/>
      <w:lvlText w:val="%1."/>
      <w:lvlJc w:val="left"/>
      <w:pPr>
        <w:tabs>
          <w:tab w:val="num" w:pos="720"/>
        </w:tabs>
        <w:ind w:left="720" w:hanging="360"/>
      </w:pPr>
      <w:rPr>
        <w:rFonts w:hint="default"/>
        <w:sz w:val="32"/>
      </w:rPr>
    </w:lvl>
    <w:lvl w:ilvl="1">
      <w:start w:val="1"/>
      <w:numFmt w:val="decimal"/>
      <w:isLgl/>
      <w:lvlText w:val="%1.%2."/>
      <w:lvlJc w:val="left"/>
      <w:pPr>
        <w:tabs>
          <w:tab w:val="num" w:pos="870"/>
        </w:tabs>
        <w:ind w:left="870" w:hanging="51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5" w15:restartNumberingAfterBreak="0">
    <w:nsid w:val="23604D3C"/>
    <w:multiLevelType w:val="hybridMultilevel"/>
    <w:tmpl w:val="7DE2AE6E"/>
    <w:lvl w:ilvl="0" w:tplc="7BFCEDE6">
      <w:start w:val="1"/>
      <w:numFmt w:val="bullet"/>
      <w:lvlText w:val=""/>
      <w:lvlJc w:val="left"/>
      <w:pPr>
        <w:tabs>
          <w:tab w:val="num" w:pos="709"/>
        </w:tabs>
        <w:ind w:left="0" w:firstLine="1069"/>
      </w:pPr>
      <w:rPr>
        <w:rFonts w:ascii="Symbol" w:hAnsi="Symbol" w:hint="default"/>
      </w:rPr>
    </w:lvl>
    <w:lvl w:ilvl="1" w:tplc="4322E9DE">
      <w:start w:val="1"/>
      <w:numFmt w:val="bullet"/>
      <w:lvlText w:val=""/>
      <w:lvlJc w:val="left"/>
      <w:pPr>
        <w:tabs>
          <w:tab w:val="num" w:pos="709"/>
        </w:tabs>
        <w:ind w:left="0" w:firstLine="108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6204F55"/>
    <w:multiLevelType w:val="hybridMultilevel"/>
    <w:tmpl w:val="C8D05F70"/>
    <w:lvl w:ilvl="0" w:tplc="8810360C">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7" w15:restartNumberingAfterBreak="0">
    <w:nsid w:val="5B0C13AD"/>
    <w:multiLevelType w:val="hybridMultilevel"/>
    <w:tmpl w:val="03343D8A"/>
    <w:lvl w:ilvl="0" w:tplc="881C2526">
      <w:start w:val="1"/>
      <w:numFmt w:val="bullet"/>
      <w:lvlText w:val="o"/>
      <w:lvlJc w:val="left"/>
      <w:pPr>
        <w:tabs>
          <w:tab w:val="num" w:pos="709"/>
        </w:tabs>
        <w:ind w:left="0" w:firstLine="1140"/>
      </w:pPr>
      <w:rPr>
        <w:rFonts w:ascii="Courier New" w:hAnsi="Courier New" w:hint="default"/>
      </w:rPr>
    </w:lvl>
    <w:lvl w:ilvl="1" w:tplc="C2385D6C">
      <w:start w:val="1"/>
      <w:numFmt w:val="bullet"/>
      <w:lvlText w:val=""/>
      <w:lvlJc w:val="left"/>
      <w:pPr>
        <w:tabs>
          <w:tab w:val="num" w:pos="709"/>
        </w:tabs>
        <w:ind w:left="0" w:firstLine="108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4653277"/>
    <w:multiLevelType w:val="hybridMultilevel"/>
    <w:tmpl w:val="AAC03394"/>
    <w:lvl w:ilvl="0" w:tplc="0419000F">
      <w:start w:val="1"/>
      <w:numFmt w:val="decimal"/>
      <w:lvlText w:val="%1."/>
      <w:lvlJc w:val="left"/>
      <w:pPr>
        <w:tabs>
          <w:tab w:val="num" w:pos="720"/>
        </w:tabs>
        <w:ind w:left="720" w:hanging="360"/>
      </w:pPr>
      <w:rPr>
        <w:rFonts w:cs="Times New Roman" w:hint="default"/>
      </w:rPr>
    </w:lvl>
    <w:lvl w:ilvl="1" w:tplc="286C3C24" w:tentative="1">
      <w:start w:val="1"/>
      <w:numFmt w:val="bullet"/>
      <w:lvlText w:val=""/>
      <w:lvlJc w:val="left"/>
      <w:pPr>
        <w:tabs>
          <w:tab w:val="num" w:pos="1440"/>
        </w:tabs>
        <w:ind w:left="1440" w:hanging="360"/>
      </w:pPr>
      <w:rPr>
        <w:rFonts w:ascii="Wingdings" w:hAnsi="Wingdings" w:hint="default"/>
      </w:rPr>
    </w:lvl>
    <w:lvl w:ilvl="2" w:tplc="7CCC21D4" w:tentative="1">
      <w:start w:val="1"/>
      <w:numFmt w:val="bullet"/>
      <w:lvlText w:val=""/>
      <w:lvlJc w:val="left"/>
      <w:pPr>
        <w:tabs>
          <w:tab w:val="num" w:pos="2160"/>
        </w:tabs>
        <w:ind w:left="2160" w:hanging="360"/>
      </w:pPr>
      <w:rPr>
        <w:rFonts w:ascii="Wingdings" w:hAnsi="Wingdings" w:hint="default"/>
      </w:rPr>
    </w:lvl>
    <w:lvl w:ilvl="3" w:tplc="2AF6786A" w:tentative="1">
      <w:start w:val="1"/>
      <w:numFmt w:val="bullet"/>
      <w:lvlText w:val=""/>
      <w:lvlJc w:val="left"/>
      <w:pPr>
        <w:tabs>
          <w:tab w:val="num" w:pos="2880"/>
        </w:tabs>
        <w:ind w:left="2880" w:hanging="360"/>
      </w:pPr>
      <w:rPr>
        <w:rFonts w:ascii="Wingdings" w:hAnsi="Wingdings" w:hint="default"/>
      </w:rPr>
    </w:lvl>
    <w:lvl w:ilvl="4" w:tplc="1DDE1914" w:tentative="1">
      <w:start w:val="1"/>
      <w:numFmt w:val="bullet"/>
      <w:lvlText w:val=""/>
      <w:lvlJc w:val="left"/>
      <w:pPr>
        <w:tabs>
          <w:tab w:val="num" w:pos="3600"/>
        </w:tabs>
        <w:ind w:left="3600" w:hanging="360"/>
      </w:pPr>
      <w:rPr>
        <w:rFonts w:ascii="Wingdings" w:hAnsi="Wingdings" w:hint="default"/>
      </w:rPr>
    </w:lvl>
    <w:lvl w:ilvl="5" w:tplc="5AC0D648" w:tentative="1">
      <w:start w:val="1"/>
      <w:numFmt w:val="bullet"/>
      <w:lvlText w:val=""/>
      <w:lvlJc w:val="left"/>
      <w:pPr>
        <w:tabs>
          <w:tab w:val="num" w:pos="4320"/>
        </w:tabs>
        <w:ind w:left="4320" w:hanging="360"/>
      </w:pPr>
      <w:rPr>
        <w:rFonts w:ascii="Wingdings" w:hAnsi="Wingdings" w:hint="default"/>
      </w:rPr>
    </w:lvl>
    <w:lvl w:ilvl="6" w:tplc="17B85006" w:tentative="1">
      <w:start w:val="1"/>
      <w:numFmt w:val="bullet"/>
      <w:lvlText w:val=""/>
      <w:lvlJc w:val="left"/>
      <w:pPr>
        <w:tabs>
          <w:tab w:val="num" w:pos="5040"/>
        </w:tabs>
        <w:ind w:left="5040" w:hanging="360"/>
      </w:pPr>
      <w:rPr>
        <w:rFonts w:ascii="Wingdings" w:hAnsi="Wingdings" w:hint="default"/>
      </w:rPr>
    </w:lvl>
    <w:lvl w:ilvl="7" w:tplc="6F5EC886" w:tentative="1">
      <w:start w:val="1"/>
      <w:numFmt w:val="bullet"/>
      <w:lvlText w:val=""/>
      <w:lvlJc w:val="left"/>
      <w:pPr>
        <w:tabs>
          <w:tab w:val="num" w:pos="5760"/>
        </w:tabs>
        <w:ind w:left="5760" w:hanging="360"/>
      </w:pPr>
      <w:rPr>
        <w:rFonts w:ascii="Wingdings" w:hAnsi="Wingdings" w:hint="default"/>
      </w:rPr>
    </w:lvl>
    <w:lvl w:ilvl="8" w:tplc="743ECC4E"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82B08FA"/>
    <w:multiLevelType w:val="hybridMultilevel"/>
    <w:tmpl w:val="B91A9D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4"/>
  </w:num>
  <w:num w:numId="2">
    <w:abstractNumId w:val="9"/>
  </w:num>
  <w:num w:numId="3">
    <w:abstractNumId w:val="8"/>
  </w:num>
  <w:num w:numId="4">
    <w:abstractNumId w:val="6"/>
  </w:num>
  <w:num w:numId="5">
    <w:abstractNumId w:val="3"/>
  </w:num>
  <w:num w:numId="6">
    <w:abstractNumId w:val="0"/>
  </w:num>
  <w:num w:numId="7">
    <w:abstractNumId w:val="1"/>
  </w:num>
  <w:num w:numId="8">
    <w:abstractNumId w:val="5"/>
  </w:num>
  <w:num w:numId="9">
    <w:abstractNumId w:val="7"/>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B61"/>
    <w:rsid w:val="00060850"/>
    <w:rsid w:val="001218F8"/>
    <w:rsid w:val="001A2FE7"/>
    <w:rsid w:val="001F4B61"/>
    <w:rsid w:val="002A39EB"/>
    <w:rsid w:val="00330E0F"/>
    <w:rsid w:val="00395ABD"/>
    <w:rsid w:val="004E4050"/>
    <w:rsid w:val="004F441F"/>
    <w:rsid w:val="005C264C"/>
    <w:rsid w:val="0060516F"/>
    <w:rsid w:val="0084243E"/>
    <w:rsid w:val="00C662A2"/>
    <w:rsid w:val="00CC08F3"/>
    <w:rsid w:val="00D821DD"/>
    <w:rsid w:val="00E970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D27B528-4078-4405-93C8-231313BD93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F4B61"/>
    <w:pPr>
      <w:spacing w:after="0" w:line="240" w:lineRule="auto"/>
    </w:pPr>
    <w:rPr>
      <w:rFonts w:ascii="Times New Roman" w:eastAsia="Calibri" w:hAnsi="Times New Roman" w:cs="Times New Roman"/>
      <w:sz w:val="24"/>
      <w:szCs w:val="24"/>
      <w:lang w:eastAsia="ru-RU"/>
    </w:rPr>
  </w:style>
  <w:style w:type="paragraph" w:styleId="1">
    <w:name w:val="heading 1"/>
    <w:basedOn w:val="a"/>
    <w:next w:val="a"/>
    <w:link w:val="10"/>
    <w:uiPriority w:val="99"/>
    <w:qFormat/>
    <w:rsid w:val="00060850"/>
    <w:pPr>
      <w:widowControl w:val="0"/>
      <w:autoSpaceDE w:val="0"/>
      <w:autoSpaceDN w:val="0"/>
      <w:adjustRightInd w:val="0"/>
      <w:spacing w:before="108" w:after="108"/>
      <w:jc w:val="center"/>
      <w:outlineLvl w:val="0"/>
    </w:pPr>
    <w:rPr>
      <w:rFonts w:ascii="Arial" w:eastAsiaTheme="minorEastAsia" w:hAnsi="Arial" w:cs="Arial"/>
      <w:b/>
      <w:bCs/>
      <w:color w:val="00008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basedOn w:val="a"/>
    <w:link w:val="30"/>
    <w:rsid w:val="001F4B61"/>
    <w:pPr>
      <w:jc w:val="both"/>
    </w:pPr>
    <w:rPr>
      <w:b/>
      <w:sz w:val="32"/>
      <w:szCs w:val="20"/>
    </w:rPr>
  </w:style>
  <w:style w:type="character" w:customStyle="1" w:styleId="30">
    <w:name w:val="Основной текст 3 Знак"/>
    <w:basedOn w:val="a0"/>
    <w:link w:val="3"/>
    <w:rsid w:val="001F4B61"/>
    <w:rPr>
      <w:rFonts w:ascii="Times New Roman" w:eastAsia="Calibri" w:hAnsi="Times New Roman" w:cs="Times New Roman"/>
      <w:b/>
      <w:sz w:val="32"/>
      <w:szCs w:val="20"/>
      <w:lang w:eastAsia="ru-RU"/>
    </w:rPr>
  </w:style>
  <w:style w:type="paragraph" w:customStyle="1" w:styleId="ListParagraph1">
    <w:name w:val="List Paragraph1"/>
    <w:basedOn w:val="a"/>
    <w:rsid w:val="001A2FE7"/>
    <w:pPr>
      <w:spacing w:after="200" w:line="276" w:lineRule="auto"/>
      <w:ind w:left="720"/>
      <w:contextualSpacing/>
    </w:pPr>
    <w:rPr>
      <w:rFonts w:ascii="Calibri" w:hAnsi="Calibri"/>
      <w:sz w:val="22"/>
      <w:szCs w:val="22"/>
    </w:rPr>
  </w:style>
  <w:style w:type="paragraph" w:styleId="a3">
    <w:name w:val="List Paragraph"/>
    <w:basedOn w:val="a"/>
    <w:uiPriority w:val="34"/>
    <w:qFormat/>
    <w:rsid w:val="001A2FE7"/>
    <w:pPr>
      <w:ind w:left="720"/>
      <w:contextualSpacing/>
    </w:pPr>
  </w:style>
  <w:style w:type="paragraph" w:customStyle="1" w:styleId="ConsPlusTitle">
    <w:name w:val="ConsPlusTitle"/>
    <w:uiPriority w:val="99"/>
    <w:rsid w:val="00060850"/>
    <w:pPr>
      <w:widowControl w:val="0"/>
      <w:autoSpaceDE w:val="0"/>
      <w:autoSpaceDN w:val="0"/>
      <w:adjustRightInd w:val="0"/>
      <w:spacing w:after="0" w:line="240" w:lineRule="auto"/>
    </w:pPr>
    <w:rPr>
      <w:rFonts w:ascii="Calibri" w:eastAsiaTheme="minorEastAsia" w:hAnsi="Calibri" w:cs="Calibri"/>
      <w:b/>
      <w:bCs/>
      <w:lang w:eastAsia="ru-RU"/>
    </w:rPr>
  </w:style>
  <w:style w:type="character" w:customStyle="1" w:styleId="10">
    <w:name w:val="Заголовок 1 Знак"/>
    <w:basedOn w:val="a0"/>
    <w:link w:val="1"/>
    <w:uiPriority w:val="99"/>
    <w:rsid w:val="00060850"/>
    <w:rPr>
      <w:rFonts w:ascii="Arial" w:eastAsiaTheme="minorEastAsia" w:hAnsi="Arial" w:cs="Arial"/>
      <w:b/>
      <w:bCs/>
      <w:color w:val="000080"/>
      <w:sz w:val="24"/>
      <w:szCs w:val="24"/>
      <w:lang w:eastAsia="ru-RU"/>
    </w:rPr>
  </w:style>
  <w:style w:type="character" w:customStyle="1" w:styleId="a4">
    <w:name w:val="Цветовое выделение"/>
    <w:uiPriority w:val="99"/>
    <w:rsid w:val="00060850"/>
    <w:rPr>
      <w:b/>
      <w:color w:val="000080"/>
    </w:rPr>
  </w:style>
  <w:style w:type="character" w:customStyle="1" w:styleId="a5">
    <w:name w:val="Гипертекстовая ссылка"/>
    <w:basedOn w:val="a4"/>
    <w:uiPriority w:val="99"/>
    <w:rsid w:val="00060850"/>
    <w:rPr>
      <w:rFonts w:cs="Times New Roman"/>
      <w:b/>
      <w:color w:val="008000"/>
    </w:rPr>
  </w:style>
  <w:style w:type="paragraph" w:customStyle="1" w:styleId="a6">
    <w:name w:val="Нормальный (таблица)"/>
    <w:basedOn w:val="a"/>
    <w:next w:val="a"/>
    <w:uiPriority w:val="99"/>
    <w:rsid w:val="00060850"/>
    <w:pPr>
      <w:widowControl w:val="0"/>
      <w:autoSpaceDE w:val="0"/>
      <w:autoSpaceDN w:val="0"/>
      <w:adjustRightInd w:val="0"/>
      <w:jc w:val="both"/>
    </w:pPr>
    <w:rPr>
      <w:rFonts w:ascii="Arial" w:eastAsiaTheme="minorEastAsia" w:hAnsi="Arial" w:cs="Arial"/>
    </w:rPr>
  </w:style>
  <w:style w:type="paragraph" w:customStyle="1" w:styleId="a7">
    <w:name w:val="Прижатый влево"/>
    <w:basedOn w:val="a"/>
    <w:next w:val="a"/>
    <w:uiPriority w:val="99"/>
    <w:rsid w:val="00060850"/>
    <w:pPr>
      <w:widowControl w:val="0"/>
      <w:autoSpaceDE w:val="0"/>
      <w:autoSpaceDN w:val="0"/>
      <w:adjustRightInd w:val="0"/>
    </w:pPr>
    <w:rPr>
      <w:rFonts w:ascii="Arial" w:eastAsiaTheme="minorEastAsia" w:hAnsi="Arial" w:cs="Arial"/>
    </w:rPr>
  </w:style>
  <w:style w:type="paragraph" w:styleId="2">
    <w:name w:val="Body Text Indent 2"/>
    <w:basedOn w:val="a"/>
    <w:link w:val="20"/>
    <w:uiPriority w:val="99"/>
    <w:semiHidden/>
    <w:unhideWhenUsed/>
    <w:rsid w:val="004E4050"/>
    <w:pPr>
      <w:spacing w:after="120" w:line="480" w:lineRule="auto"/>
      <w:ind w:left="283"/>
    </w:pPr>
  </w:style>
  <w:style w:type="character" w:customStyle="1" w:styleId="20">
    <w:name w:val="Основной текст с отступом 2 Знак"/>
    <w:basedOn w:val="a0"/>
    <w:link w:val="2"/>
    <w:uiPriority w:val="99"/>
    <w:semiHidden/>
    <w:rsid w:val="004E4050"/>
    <w:rPr>
      <w:rFonts w:ascii="Times New Roman" w:eastAsia="Calibri" w:hAnsi="Times New Roman" w:cs="Times New Roman"/>
      <w:sz w:val="24"/>
      <w:szCs w:val="24"/>
      <w:lang w:eastAsia="ru-RU"/>
    </w:rPr>
  </w:style>
  <w:style w:type="paragraph" w:customStyle="1" w:styleId="ConsPlusNormal">
    <w:name w:val="ConsPlusNormal"/>
    <w:uiPriority w:val="99"/>
    <w:rsid w:val="004E405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RLAW328;n=46516;fld=134;dst=100021" TargetMode="External"/><Relationship Id="rId3" Type="http://schemas.openxmlformats.org/officeDocument/2006/relationships/settings" Target="settings.xml"/><Relationship Id="rId7" Type="http://schemas.openxmlformats.org/officeDocument/2006/relationships/hyperlink" Target="consultantplus://offline/main?base=RLAW328;n=34066;fld=134"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main?base=RLAW328;n=46399;fld=134;dst=100047" TargetMode="External"/><Relationship Id="rId11" Type="http://schemas.openxmlformats.org/officeDocument/2006/relationships/fontTable" Target="fontTable.xml"/><Relationship Id="rId5" Type="http://schemas.openxmlformats.org/officeDocument/2006/relationships/hyperlink" Target="consultantplus://offline/main?base=RLAW328;n=46516;fld=134;dst=100020" TargetMode="External"/><Relationship Id="rId10" Type="http://schemas.openxmlformats.org/officeDocument/2006/relationships/hyperlink" Target="consultantplus://offline/main?base=RLAW328;n=46515;fld=134;dst=100021" TargetMode="External"/><Relationship Id="rId4" Type="http://schemas.openxmlformats.org/officeDocument/2006/relationships/webSettings" Target="webSettings.xml"/><Relationship Id="rId9" Type="http://schemas.openxmlformats.org/officeDocument/2006/relationships/hyperlink" Target="consultantplus://offline/main?base=RLAW328;n=46515;fld=134;dst=10002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3598</Words>
  <Characters>20512</Characters>
  <Application>Microsoft Office Word</Application>
  <DocSecurity>0</DocSecurity>
  <Lines>170</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NISPTR</Company>
  <LinksUpToDate>false</LinksUpToDate>
  <CharactersWithSpaces>24062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2020-02-25T07:52:00Z</dcterms:created>
  <dcterms:modified xsi:type="dcterms:W3CDTF">2020-02-25T07:52:00Z</dcterms:modified>
</cp:coreProperties>
</file>