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3369"/>
        <w:gridCol w:w="2835"/>
        <w:gridCol w:w="3367"/>
      </w:tblGrid>
      <w:tr w:rsidR="00577CBA" w:rsidTr="00AE7A34">
        <w:tc>
          <w:tcPr>
            <w:tcW w:w="3369" w:type="dxa"/>
          </w:tcPr>
          <w:p w:rsidR="00577CBA" w:rsidRDefault="00577CBA" w:rsidP="00577CBA">
            <w:pPr>
              <w:contextualSpacing/>
              <w:jc w:val="center"/>
              <w:rPr>
                <w:rFonts w:ascii="Times New Roman" w:hAnsi="Times New Roman" w:cs="Times New Roman"/>
                <w:b/>
                <w:sz w:val="24"/>
                <w:szCs w:val="24"/>
              </w:rPr>
            </w:pPr>
            <w:r w:rsidRPr="002D121A">
              <w:rPr>
                <w:rFonts w:ascii="Times New Roman" w:hAnsi="Times New Roman" w:cs="Times New Roman"/>
                <w:b/>
                <w:sz w:val="24"/>
                <w:szCs w:val="24"/>
              </w:rPr>
              <w:t>Муниципальное бюджетное учреждение дополнительного</w:t>
            </w:r>
            <w:r>
              <w:rPr>
                <w:rFonts w:ascii="Times New Roman" w:hAnsi="Times New Roman" w:cs="Times New Roman"/>
                <w:b/>
                <w:sz w:val="24"/>
                <w:szCs w:val="24"/>
              </w:rPr>
              <w:t xml:space="preserve"> </w:t>
            </w:r>
            <w:r w:rsidRPr="002D121A">
              <w:rPr>
                <w:rFonts w:ascii="Times New Roman" w:hAnsi="Times New Roman" w:cs="Times New Roman"/>
                <w:b/>
                <w:sz w:val="24"/>
                <w:szCs w:val="24"/>
              </w:rPr>
              <w:t>образования</w:t>
            </w:r>
          </w:p>
          <w:p w:rsidR="00577CBA" w:rsidRPr="002D121A" w:rsidRDefault="00577CBA" w:rsidP="00577CBA">
            <w:pPr>
              <w:contextualSpacing/>
              <w:jc w:val="center"/>
              <w:rPr>
                <w:rFonts w:ascii="Times New Roman" w:hAnsi="Times New Roman" w:cs="Times New Roman"/>
                <w:b/>
                <w:sz w:val="24"/>
                <w:szCs w:val="24"/>
              </w:rPr>
            </w:pPr>
            <w:r w:rsidRPr="002D121A">
              <w:rPr>
                <w:rFonts w:ascii="Times New Roman" w:hAnsi="Times New Roman" w:cs="Times New Roman"/>
                <w:b/>
                <w:sz w:val="24"/>
                <w:szCs w:val="24"/>
              </w:rPr>
              <w:t>«Детская художественная школа №1»</w:t>
            </w:r>
          </w:p>
          <w:p w:rsidR="00577CBA" w:rsidRDefault="00577CBA" w:rsidP="00577CBA">
            <w:pPr>
              <w:jc w:val="center"/>
              <w:rPr>
                <w:rFonts w:ascii="Times New Roman" w:hAnsi="Times New Roman" w:cs="Times New Roman"/>
                <w:b/>
                <w:sz w:val="24"/>
                <w:szCs w:val="24"/>
              </w:rPr>
            </w:pPr>
            <w:r w:rsidRPr="002D121A">
              <w:rPr>
                <w:rFonts w:ascii="Times New Roman" w:hAnsi="Times New Roman" w:cs="Times New Roman"/>
                <w:b/>
                <w:sz w:val="24"/>
                <w:szCs w:val="24"/>
              </w:rPr>
              <w:t>Советского района г.Казани</w:t>
            </w:r>
          </w:p>
          <w:p w:rsidR="00577CBA" w:rsidRDefault="00577CBA" w:rsidP="00577CBA">
            <w:pPr>
              <w:jc w:val="center"/>
              <w:rPr>
                <w:rFonts w:ascii="Times New Roman" w:hAnsi="Times New Roman" w:cs="Times New Roman"/>
                <w:b/>
                <w:sz w:val="24"/>
                <w:szCs w:val="24"/>
              </w:rPr>
            </w:pPr>
          </w:p>
          <w:p w:rsidR="00577CBA" w:rsidRPr="00044655" w:rsidRDefault="00577CBA" w:rsidP="00577CBA">
            <w:pPr>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 xml:space="preserve">Ю.Фучика ул., 147, г.Казань, </w:t>
            </w:r>
          </w:p>
          <w:p w:rsidR="00577CBA" w:rsidRDefault="00577CBA" w:rsidP="00577CBA">
            <w:pPr>
              <w:jc w:val="center"/>
            </w:pPr>
            <w:r w:rsidRPr="00044655">
              <w:rPr>
                <w:rFonts w:ascii="Times New Roman" w:eastAsia="Times New Roman" w:hAnsi="Times New Roman" w:cs="Times New Roman"/>
                <w:b/>
                <w:sz w:val="24"/>
                <w:szCs w:val="24"/>
                <w:lang w:eastAsia="ru-RU"/>
              </w:rPr>
              <w:t>Республика Татарстан, 420140</w:t>
            </w:r>
          </w:p>
        </w:tc>
        <w:tc>
          <w:tcPr>
            <w:tcW w:w="2835" w:type="dxa"/>
          </w:tcPr>
          <w:p w:rsidR="00AE7A34" w:rsidRDefault="00AE7A34" w:rsidP="00AE7A34">
            <w:pPr>
              <w:jc w:val="center"/>
              <w:rPr>
                <w:lang w:val="en-US"/>
              </w:rPr>
            </w:pPr>
          </w:p>
          <w:p w:rsidR="00577CBA" w:rsidRDefault="00AE7A34" w:rsidP="00AE7A34">
            <w:pPr>
              <w:jc w:val="center"/>
            </w:pPr>
            <w:r w:rsidRPr="00AE7A34">
              <w:rPr>
                <w:noProof/>
                <w:lang w:eastAsia="ru-RU"/>
              </w:rPr>
              <w:drawing>
                <wp:inline distT="0" distB="0" distL="0" distR="0">
                  <wp:extent cx="791833" cy="1021720"/>
                  <wp:effectExtent l="19050" t="0" r="8267" b="0"/>
                  <wp:docPr id="1" name="Рисунок 1" descr="kaza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n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9900" cy="1019226"/>
                          </a:xfrm>
                          <a:prstGeom prst="rect">
                            <a:avLst/>
                          </a:prstGeom>
                          <a:noFill/>
                          <a:ln>
                            <a:noFill/>
                          </a:ln>
                        </pic:spPr>
                      </pic:pic>
                    </a:graphicData>
                  </a:graphic>
                </wp:inline>
              </w:drawing>
            </w:r>
          </w:p>
          <w:p w:rsidR="00AE7A34" w:rsidRDefault="00AE7A34" w:rsidP="00AE7A34">
            <w:pPr>
              <w:jc w:val="center"/>
            </w:pPr>
          </w:p>
          <w:p w:rsidR="00AE7A34" w:rsidRDefault="00AE7A34" w:rsidP="00AE7A34">
            <w:pPr>
              <w:jc w:val="cente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 xml:space="preserve">Тел/факс: </w:t>
            </w:r>
          </w:p>
          <w:p w:rsidR="00AE7A34" w:rsidRPr="001F357E" w:rsidRDefault="00AE7A34" w:rsidP="00AE7A34">
            <w:pPr>
              <w:jc w:val="center"/>
              <w:rPr>
                <w:rFonts w:ascii="Times New Roman" w:eastAsia="Times New Roman" w:hAnsi="Times New Roman" w:cs="Times New Roman"/>
                <w:b/>
                <w:sz w:val="24"/>
                <w:szCs w:val="24"/>
                <w:lang w:eastAsia="ru-RU"/>
              </w:rPr>
            </w:pPr>
            <w:r w:rsidRPr="001F357E">
              <w:rPr>
                <w:rFonts w:ascii="Times New Roman" w:eastAsia="Times New Roman" w:hAnsi="Times New Roman" w:cs="Times New Roman"/>
                <w:b/>
                <w:sz w:val="24"/>
                <w:szCs w:val="24"/>
                <w:lang w:eastAsia="ru-RU"/>
              </w:rPr>
              <w:t xml:space="preserve">(843) 262-19-58, </w:t>
            </w:r>
          </w:p>
          <w:p w:rsidR="00AE7A34" w:rsidRPr="001F357E" w:rsidRDefault="00AE7A34" w:rsidP="00AE7A34">
            <w:pPr>
              <w:jc w:val="center"/>
            </w:pPr>
            <w:r w:rsidRPr="00044655">
              <w:rPr>
                <w:rFonts w:ascii="Times New Roman" w:eastAsia="Times New Roman" w:hAnsi="Times New Roman" w:cs="Times New Roman"/>
                <w:b/>
                <w:sz w:val="24"/>
                <w:szCs w:val="24"/>
                <w:lang w:val="en-US" w:eastAsia="ru-RU"/>
              </w:rPr>
              <w:t>mail</w:t>
            </w:r>
            <w:r w:rsidRPr="001F357E">
              <w:rPr>
                <w:rFonts w:ascii="Times New Roman" w:eastAsia="Times New Roman" w:hAnsi="Times New Roman" w:cs="Times New Roman"/>
                <w:b/>
                <w:sz w:val="24"/>
                <w:szCs w:val="24"/>
                <w:lang w:eastAsia="ru-RU"/>
              </w:rPr>
              <w:t>:</w:t>
            </w:r>
            <w:r w:rsidRPr="00044655">
              <w:rPr>
                <w:rFonts w:ascii="Times New Roman" w:eastAsia="Times New Roman" w:hAnsi="Times New Roman" w:cs="Times New Roman"/>
                <w:b/>
                <w:sz w:val="24"/>
                <w:szCs w:val="24"/>
                <w:lang w:val="tt-RU" w:eastAsia="ru-RU"/>
              </w:rPr>
              <w:t xml:space="preserve"> </w:t>
            </w:r>
            <w:hyperlink r:id="rId9" w:history="1">
              <w:r w:rsidRPr="00AE7A34">
                <w:rPr>
                  <w:rStyle w:val="a6"/>
                  <w:rFonts w:ascii="Times New Roman" w:eastAsia="Times New Roman" w:hAnsi="Times New Roman" w:cs="Times New Roman"/>
                  <w:b/>
                  <w:color w:val="000000" w:themeColor="text1"/>
                  <w:sz w:val="24"/>
                  <w:szCs w:val="24"/>
                  <w:u w:val="none"/>
                  <w:lang w:val="en-US" w:eastAsia="ru-RU"/>
                </w:rPr>
                <w:t>dxh</w:t>
              </w:r>
              <w:r w:rsidRPr="001F357E">
                <w:rPr>
                  <w:rStyle w:val="a6"/>
                  <w:rFonts w:ascii="Times New Roman" w:eastAsia="Times New Roman" w:hAnsi="Times New Roman" w:cs="Times New Roman"/>
                  <w:b/>
                  <w:color w:val="000000" w:themeColor="text1"/>
                  <w:sz w:val="24"/>
                  <w:szCs w:val="24"/>
                  <w:u w:val="none"/>
                  <w:lang w:eastAsia="ru-RU"/>
                </w:rPr>
                <w:t>_</w:t>
              </w:r>
              <w:r w:rsidRPr="00AE7A34">
                <w:rPr>
                  <w:rStyle w:val="a6"/>
                  <w:rFonts w:ascii="Times New Roman" w:eastAsia="Times New Roman" w:hAnsi="Times New Roman" w:cs="Times New Roman"/>
                  <w:b/>
                  <w:color w:val="000000" w:themeColor="text1"/>
                  <w:sz w:val="24"/>
                  <w:szCs w:val="24"/>
                  <w:u w:val="none"/>
                  <w:lang w:val="en-US" w:eastAsia="ru-RU"/>
                </w:rPr>
                <w:t>art</w:t>
              </w:r>
              <w:r w:rsidRPr="001F357E">
                <w:rPr>
                  <w:rStyle w:val="a6"/>
                  <w:rFonts w:ascii="Times New Roman" w:eastAsia="Times New Roman" w:hAnsi="Times New Roman" w:cs="Times New Roman"/>
                  <w:b/>
                  <w:color w:val="000000" w:themeColor="text1"/>
                  <w:sz w:val="24"/>
                  <w:szCs w:val="24"/>
                  <w:u w:val="none"/>
                  <w:lang w:eastAsia="ru-RU"/>
                </w:rPr>
                <w:t>@</w:t>
              </w:r>
              <w:r w:rsidRPr="00AE7A34">
                <w:rPr>
                  <w:rStyle w:val="a6"/>
                  <w:rFonts w:ascii="Times New Roman" w:eastAsia="Times New Roman" w:hAnsi="Times New Roman" w:cs="Times New Roman"/>
                  <w:b/>
                  <w:color w:val="000000" w:themeColor="text1"/>
                  <w:sz w:val="24"/>
                  <w:szCs w:val="24"/>
                  <w:u w:val="none"/>
                  <w:lang w:val="en-US" w:eastAsia="ru-RU"/>
                </w:rPr>
                <w:t>mail</w:t>
              </w:r>
              <w:r w:rsidRPr="001F357E">
                <w:rPr>
                  <w:rStyle w:val="a6"/>
                  <w:rFonts w:ascii="Times New Roman" w:eastAsia="Times New Roman" w:hAnsi="Times New Roman" w:cs="Times New Roman"/>
                  <w:b/>
                  <w:color w:val="000000" w:themeColor="text1"/>
                  <w:sz w:val="24"/>
                  <w:szCs w:val="24"/>
                  <w:u w:val="none"/>
                  <w:lang w:eastAsia="ru-RU"/>
                </w:rPr>
                <w:t>.</w:t>
              </w:r>
              <w:r w:rsidRPr="00AE7A34">
                <w:rPr>
                  <w:rStyle w:val="a6"/>
                  <w:rFonts w:ascii="Times New Roman" w:eastAsia="Times New Roman" w:hAnsi="Times New Roman" w:cs="Times New Roman"/>
                  <w:b/>
                  <w:color w:val="000000" w:themeColor="text1"/>
                  <w:sz w:val="24"/>
                  <w:szCs w:val="24"/>
                  <w:u w:val="none"/>
                  <w:lang w:val="en-US" w:eastAsia="ru-RU"/>
                </w:rPr>
                <w:t>ru</w:t>
              </w:r>
            </w:hyperlink>
          </w:p>
        </w:tc>
        <w:tc>
          <w:tcPr>
            <w:tcW w:w="3367" w:type="dxa"/>
          </w:tcPr>
          <w:p w:rsidR="00577CBA" w:rsidRDefault="00577CBA" w:rsidP="00AE7A34">
            <w:pPr>
              <w:jc w:val="center"/>
              <w:rPr>
                <w:rFonts w:ascii="Times New Roman" w:hAnsi="Times New Roman" w:cs="Times New Roman"/>
                <w:b/>
                <w:sz w:val="24"/>
                <w:szCs w:val="24"/>
              </w:rPr>
            </w:pPr>
            <w:r w:rsidRPr="00AE7A34">
              <w:rPr>
                <w:rFonts w:ascii="Times New Roman" w:hAnsi="Times New Roman" w:cs="Times New Roman"/>
                <w:b/>
                <w:sz w:val="24"/>
                <w:szCs w:val="24"/>
              </w:rPr>
              <w:t xml:space="preserve">Казан шәһәре Совет районының "1 </w:t>
            </w:r>
            <w:proofErr w:type="spellStart"/>
            <w:r w:rsidRPr="00AE7A34">
              <w:rPr>
                <w:rFonts w:ascii="Times New Roman" w:hAnsi="Times New Roman" w:cs="Times New Roman"/>
                <w:b/>
                <w:sz w:val="24"/>
                <w:szCs w:val="24"/>
              </w:rPr>
              <w:t>нче</w:t>
            </w:r>
            <w:proofErr w:type="spellEnd"/>
            <w:r w:rsidRPr="00AE7A34">
              <w:rPr>
                <w:rFonts w:ascii="Times New Roman" w:hAnsi="Times New Roman" w:cs="Times New Roman"/>
                <w:b/>
                <w:sz w:val="24"/>
                <w:szCs w:val="24"/>
              </w:rPr>
              <w:t xml:space="preserve"> </w:t>
            </w:r>
            <w:proofErr w:type="spellStart"/>
            <w:r w:rsidRPr="00AE7A34">
              <w:rPr>
                <w:rFonts w:ascii="Times New Roman" w:hAnsi="Times New Roman" w:cs="Times New Roman"/>
                <w:b/>
                <w:sz w:val="24"/>
                <w:szCs w:val="24"/>
              </w:rPr>
              <w:t>балалар</w:t>
            </w:r>
            <w:proofErr w:type="spellEnd"/>
            <w:r w:rsidRPr="00AE7A34">
              <w:rPr>
                <w:rFonts w:ascii="Times New Roman" w:hAnsi="Times New Roman" w:cs="Times New Roman"/>
                <w:b/>
                <w:sz w:val="24"/>
                <w:szCs w:val="24"/>
              </w:rPr>
              <w:t xml:space="preserve"> сәнгать мәктәбе" эстәмә </w:t>
            </w:r>
            <w:proofErr w:type="spellStart"/>
            <w:r w:rsidRPr="00AE7A34">
              <w:rPr>
                <w:rFonts w:ascii="Times New Roman" w:hAnsi="Times New Roman" w:cs="Times New Roman"/>
                <w:b/>
                <w:sz w:val="24"/>
                <w:szCs w:val="24"/>
              </w:rPr>
              <w:t>белем</w:t>
            </w:r>
            <w:proofErr w:type="spellEnd"/>
            <w:r w:rsidRPr="00AE7A34">
              <w:rPr>
                <w:rFonts w:ascii="Times New Roman" w:hAnsi="Times New Roman" w:cs="Times New Roman"/>
                <w:b/>
                <w:sz w:val="24"/>
                <w:szCs w:val="24"/>
              </w:rPr>
              <w:t xml:space="preserve"> </w:t>
            </w:r>
            <w:proofErr w:type="spellStart"/>
            <w:r w:rsidRPr="00AE7A34">
              <w:rPr>
                <w:rFonts w:ascii="Times New Roman" w:hAnsi="Times New Roman" w:cs="Times New Roman"/>
                <w:b/>
                <w:sz w:val="24"/>
                <w:szCs w:val="24"/>
              </w:rPr>
              <w:t>муниципаль</w:t>
            </w:r>
            <w:proofErr w:type="spellEnd"/>
            <w:r w:rsidRPr="00AE7A34">
              <w:rPr>
                <w:rFonts w:ascii="Times New Roman" w:hAnsi="Times New Roman" w:cs="Times New Roman"/>
                <w:b/>
                <w:sz w:val="24"/>
                <w:szCs w:val="24"/>
              </w:rPr>
              <w:t xml:space="preserve"> бюджет </w:t>
            </w:r>
            <w:proofErr w:type="spellStart"/>
            <w:r w:rsidRPr="00AE7A34">
              <w:rPr>
                <w:rFonts w:ascii="Times New Roman" w:hAnsi="Times New Roman" w:cs="Times New Roman"/>
                <w:b/>
                <w:sz w:val="24"/>
                <w:szCs w:val="24"/>
              </w:rPr>
              <w:t>учреждениесе</w:t>
            </w:r>
            <w:proofErr w:type="spellEnd"/>
          </w:p>
          <w:p w:rsidR="00AE7A34" w:rsidRDefault="00AE7A34" w:rsidP="00AE7A34">
            <w:pPr>
              <w:jc w:val="center"/>
              <w:rPr>
                <w:rFonts w:ascii="Times New Roman" w:hAnsi="Times New Roman" w:cs="Times New Roman"/>
                <w:b/>
                <w:sz w:val="24"/>
                <w:szCs w:val="24"/>
              </w:rPr>
            </w:pPr>
          </w:p>
          <w:p w:rsidR="00AE7A34" w:rsidRDefault="00AE7A34" w:rsidP="00AE7A34">
            <w:pPr>
              <w:jc w:val="center"/>
              <w:rPr>
                <w:rFonts w:ascii="Times New Roman" w:hAnsi="Times New Roman" w:cs="Times New Roman"/>
                <w:b/>
                <w:sz w:val="24"/>
                <w:szCs w:val="24"/>
              </w:rPr>
            </w:pPr>
          </w:p>
          <w:p w:rsidR="00AE7A34" w:rsidRDefault="00AE7A34" w:rsidP="00AE7A34">
            <w:pPr>
              <w:jc w:val="center"/>
              <w:rPr>
                <w:rFonts w:ascii="Times New Roman" w:hAnsi="Times New Roman" w:cs="Times New Roman"/>
                <w:b/>
                <w:sz w:val="24"/>
                <w:szCs w:val="24"/>
              </w:rPr>
            </w:pPr>
          </w:p>
          <w:p w:rsidR="00AE7A34" w:rsidRPr="00044655" w:rsidRDefault="00AE7A34" w:rsidP="00AE7A34">
            <w:pPr>
              <w:rPr>
                <w:rFonts w:ascii="Times New Roman" w:eastAsia="Times New Roman" w:hAnsi="Times New Roman" w:cs="Times New Roman"/>
                <w:b/>
                <w:sz w:val="24"/>
                <w:szCs w:val="24"/>
                <w:lang w:eastAsia="ru-RU"/>
              </w:rPr>
            </w:pPr>
            <w:r w:rsidRPr="00044655">
              <w:rPr>
                <w:rFonts w:ascii="Times New Roman" w:eastAsia="Times New Roman" w:hAnsi="Times New Roman" w:cs="Times New Roman"/>
                <w:b/>
                <w:sz w:val="24"/>
                <w:szCs w:val="24"/>
                <w:lang w:eastAsia="ru-RU"/>
              </w:rPr>
              <w:t>Ю.Фучик у</w:t>
            </w:r>
            <w:r w:rsidRPr="00044655">
              <w:rPr>
                <w:rFonts w:ascii="Times New Roman" w:eastAsia="Times New Roman" w:hAnsi="Times New Roman" w:cs="Times New Roman"/>
                <w:b/>
                <w:sz w:val="24"/>
                <w:szCs w:val="24"/>
                <w:lang w:val="tt-RU" w:eastAsia="ru-RU"/>
              </w:rPr>
              <w:t>р</w:t>
            </w:r>
            <w:r w:rsidRPr="00044655">
              <w:rPr>
                <w:rFonts w:ascii="Times New Roman" w:eastAsia="Times New Roman" w:hAnsi="Times New Roman" w:cs="Times New Roman"/>
                <w:b/>
                <w:sz w:val="24"/>
                <w:szCs w:val="24"/>
                <w:lang w:eastAsia="ru-RU"/>
              </w:rPr>
              <w:t>., 147, Казан</w:t>
            </w:r>
            <w:r w:rsidRPr="00044655">
              <w:rPr>
                <w:rFonts w:ascii="Times New Roman" w:eastAsia="Times New Roman" w:hAnsi="Times New Roman" w:cs="Times New Roman"/>
                <w:b/>
                <w:sz w:val="24"/>
                <w:szCs w:val="24"/>
                <w:lang w:val="tt-RU" w:eastAsia="ru-RU"/>
              </w:rPr>
              <w:t xml:space="preserve"> ш.</w:t>
            </w:r>
            <w:r w:rsidRPr="00044655">
              <w:rPr>
                <w:rFonts w:ascii="Times New Roman" w:eastAsia="Times New Roman" w:hAnsi="Times New Roman" w:cs="Times New Roman"/>
                <w:b/>
                <w:sz w:val="24"/>
                <w:szCs w:val="24"/>
                <w:lang w:eastAsia="ru-RU"/>
              </w:rPr>
              <w:t xml:space="preserve">, </w:t>
            </w:r>
          </w:p>
          <w:p w:rsidR="00AE7A34" w:rsidRPr="00AE7A34" w:rsidRDefault="00AE7A34" w:rsidP="00AE7A34">
            <w:pPr>
              <w:jc w:val="center"/>
              <w:rPr>
                <w:rFonts w:ascii="Times New Roman" w:hAnsi="Times New Roman" w:cs="Times New Roman"/>
                <w:b/>
                <w:sz w:val="24"/>
                <w:szCs w:val="24"/>
              </w:rPr>
            </w:pPr>
            <w:r w:rsidRPr="00044655">
              <w:rPr>
                <w:rFonts w:ascii="Times New Roman" w:eastAsia="Times New Roman" w:hAnsi="Times New Roman" w:cs="Times New Roman"/>
                <w:b/>
                <w:sz w:val="24"/>
                <w:szCs w:val="24"/>
                <w:lang w:eastAsia="ru-RU"/>
              </w:rPr>
              <w:t>Татарстан</w:t>
            </w:r>
            <w:r w:rsidRPr="00044655">
              <w:rPr>
                <w:rFonts w:ascii="Times New Roman" w:eastAsia="Times New Roman" w:hAnsi="Times New Roman" w:cs="Times New Roman"/>
                <w:b/>
                <w:sz w:val="24"/>
                <w:szCs w:val="24"/>
                <w:lang w:val="tt-RU" w:eastAsia="ru-RU"/>
              </w:rPr>
              <w:t xml:space="preserve"> Республикасы</w:t>
            </w:r>
            <w:r w:rsidRPr="00044655">
              <w:rPr>
                <w:rFonts w:ascii="Times New Roman" w:eastAsia="Times New Roman" w:hAnsi="Times New Roman" w:cs="Times New Roman"/>
                <w:b/>
                <w:sz w:val="24"/>
                <w:szCs w:val="24"/>
                <w:lang w:eastAsia="ru-RU"/>
              </w:rPr>
              <w:t>, 420140</w:t>
            </w:r>
          </w:p>
        </w:tc>
      </w:tr>
    </w:tbl>
    <w:p w:rsidR="00577CBA" w:rsidRDefault="00577CBA"/>
    <w:p w:rsidR="00020424" w:rsidRPr="000047A1" w:rsidRDefault="009B7204" w:rsidP="00020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000047A1">
        <w:rPr>
          <w:rFonts w:ascii="Times New Roman" w:hAnsi="Times New Roman" w:cs="Times New Roman"/>
          <w:sz w:val="24"/>
          <w:szCs w:val="24"/>
        </w:rPr>
        <w:t xml:space="preserve"> </w:t>
      </w:r>
      <w:r>
        <w:rPr>
          <w:rFonts w:ascii="Times New Roman" w:hAnsi="Times New Roman" w:cs="Times New Roman"/>
          <w:sz w:val="24"/>
          <w:szCs w:val="24"/>
        </w:rPr>
        <w:t>марта</w:t>
      </w:r>
      <w:r w:rsidR="000047A1">
        <w:rPr>
          <w:rFonts w:ascii="Times New Roman" w:hAnsi="Times New Roman" w:cs="Times New Roman"/>
          <w:sz w:val="24"/>
          <w:szCs w:val="24"/>
        </w:rPr>
        <w:t xml:space="preserve"> </w:t>
      </w:r>
      <w:r w:rsidR="00020424" w:rsidRPr="000047A1">
        <w:rPr>
          <w:rFonts w:ascii="Times New Roman" w:hAnsi="Times New Roman" w:cs="Times New Roman"/>
          <w:sz w:val="24"/>
          <w:szCs w:val="24"/>
        </w:rPr>
        <w:t>202</w:t>
      </w:r>
      <w:r>
        <w:rPr>
          <w:rFonts w:ascii="Times New Roman" w:hAnsi="Times New Roman" w:cs="Times New Roman"/>
          <w:sz w:val="24"/>
          <w:szCs w:val="24"/>
        </w:rPr>
        <w:t>3</w:t>
      </w:r>
      <w:r w:rsidR="00020424" w:rsidRPr="000047A1">
        <w:rPr>
          <w:rFonts w:ascii="Times New Roman" w:hAnsi="Times New Roman" w:cs="Times New Roman"/>
          <w:sz w:val="24"/>
          <w:szCs w:val="24"/>
        </w:rPr>
        <w:t>г.  №</w:t>
      </w:r>
      <w:r w:rsidR="002A5BE3" w:rsidRPr="000047A1">
        <w:rPr>
          <w:rFonts w:ascii="Times New Roman" w:hAnsi="Times New Roman" w:cs="Times New Roman"/>
          <w:sz w:val="24"/>
          <w:szCs w:val="24"/>
        </w:rPr>
        <w:t>1</w:t>
      </w:r>
      <w:r>
        <w:rPr>
          <w:rFonts w:ascii="Times New Roman" w:hAnsi="Times New Roman" w:cs="Times New Roman"/>
          <w:sz w:val="24"/>
          <w:szCs w:val="24"/>
        </w:rPr>
        <w:t>7</w:t>
      </w:r>
    </w:p>
    <w:p w:rsidR="00020424" w:rsidRPr="000047A1" w:rsidRDefault="00020424" w:rsidP="00020424">
      <w:pPr>
        <w:spacing w:after="0" w:line="240" w:lineRule="auto"/>
        <w:jc w:val="both"/>
        <w:rPr>
          <w:rFonts w:ascii="Times New Roman" w:hAnsi="Times New Roman" w:cs="Times New Roman"/>
          <w:b/>
          <w:sz w:val="24"/>
          <w:szCs w:val="24"/>
        </w:rPr>
      </w:pPr>
    </w:p>
    <w:p w:rsidR="00020424" w:rsidRPr="000047A1" w:rsidRDefault="002A5BE3" w:rsidP="00020424">
      <w:pPr>
        <w:pStyle w:val="2"/>
        <w:spacing w:before="0" w:line="240" w:lineRule="auto"/>
        <w:ind w:firstLine="142"/>
        <w:jc w:val="center"/>
        <w:rPr>
          <w:rFonts w:ascii="Times New Roman" w:hAnsi="Times New Roman" w:cs="Times New Roman"/>
          <w:color w:val="auto"/>
          <w:sz w:val="28"/>
          <w:szCs w:val="28"/>
        </w:rPr>
      </w:pPr>
      <w:r w:rsidRPr="000047A1">
        <w:rPr>
          <w:rFonts w:ascii="Times New Roman" w:hAnsi="Times New Roman" w:cs="Times New Roman"/>
          <w:color w:val="auto"/>
          <w:sz w:val="28"/>
          <w:szCs w:val="28"/>
        </w:rPr>
        <w:t>ОТЧЕТ</w:t>
      </w:r>
    </w:p>
    <w:p w:rsidR="00020424" w:rsidRPr="000047A1" w:rsidRDefault="00020424" w:rsidP="00020424">
      <w:pPr>
        <w:pStyle w:val="2"/>
        <w:spacing w:before="0" w:line="240" w:lineRule="auto"/>
        <w:ind w:firstLine="142"/>
        <w:jc w:val="center"/>
        <w:rPr>
          <w:rFonts w:ascii="Times New Roman" w:hAnsi="Times New Roman" w:cs="Times New Roman"/>
          <w:color w:val="auto"/>
          <w:sz w:val="28"/>
          <w:szCs w:val="28"/>
        </w:rPr>
      </w:pPr>
      <w:r w:rsidRPr="000047A1">
        <w:rPr>
          <w:rFonts w:ascii="Times New Roman" w:hAnsi="Times New Roman" w:cs="Times New Roman"/>
          <w:color w:val="auto"/>
          <w:sz w:val="28"/>
          <w:szCs w:val="28"/>
        </w:rPr>
        <w:t xml:space="preserve">о результатах </w:t>
      </w:r>
      <w:proofErr w:type="spellStart"/>
      <w:r w:rsidRPr="000047A1">
        <w:rPr>
          <w:rFonts w:ascii="Times New Roman" w:hAnsi="Times New Roman" w:cs="Times New Roman"/>
          <w:color w:val="auto"/>
          <w:sz w:val="28"/>
          <w:szCs w:val="28"/>
        </w:rPr>
        <w:t>самообследования</w:t>
      </w:r>
      <w:proofErr w:type="spellEnd"/>
      <w:r w:rsidRPr="000047A1">
        <w:rPr>
          <w:rFonts w:ascii="Times New Roman" w:hAnsi="Times New Roman" w:cs="Times New Roman"/>
          <w:color w:val="auto"/>
          <w:sz w:val="28"/>
          <w:szCs w:val="28"/>
        </w:rPr>
        <w:t xml:space="preserve"> </w:t>
      </w:r>
      <w:r w:rsidRPr="000047A1">
        <w:rPr>
          <w:rFonts w:ascii="Times New Roman" w:hAnsi="Times New Roman" w:cs="Times New Roman"/>
          <w:bCs w:val="0"/>
          <w:color w:val="auto"/>
          <w:sz w:val="28"/>
          <w:szCs w:val="28"/>
        </w:rPr>
        <w:t>образовательной деятельности</w:t>
      </w:r>
    </w:p>
    <w:p w:rsidR="00020424" w:rsidRPr="000047A1" w:rsidRDefault="00020424" w:rsidP="00020424">
      <w:pPr>
        <w:spacing w:after="0" w:line="240" w:lineRule="auto"/>
        <w:jc w:val="center"/>
        <w:rPr>
          <w:rFonts w:ascii="Times New Roman" w:hAnsi="Times New Roman" w:cs="Times New Roman"/>
          <w:b/>
          <w:bCs/>
          <w:sz w:val="28"/>
          <w:szCs w:val="28"/>
        </w:rPr>
      </w:pPr>
      <w:r w:rsidRPr="000047A1">
        <w:rPr>
          <w:rFonts w:ascii="Times New Roman" w:hAnsi="Times New Roman" w:cs="Times New Roman"/>
          <w:b/>
          <w:bCs/>
          <w:sz w:val="28"/>
          <w:szCs w:val="28"/>
        </w:rPr>
        <w:t>Муниципального бюджетного учреждения</w:t>
      </w:r>
    </w:p>
    <w:p w:rsidR="002A5BE3" w:rsidRPr="000047A1" w:rsidRDefault="002A5BE3" w:rsidP="00020424">
      <w:pPr>
        <w:spacing w:after="0" w:line="240" w:lineRule="auto"/>
        <w:jc w:val="center"/>
        <w:rPr>
          <w:rFonts w:ascii="Times New Roman" w:hAnsi="Times New Roman" w:cs="Times New Roman"/>
          <w:b/>
          <w:sz w:val="28"/>
          <w:szCs w:val="28"/>
        </w:rPr>
      </w:pPr>
      <w:r w:rsidRPr="000047A1">
        <w:rPr>
          <w:rFonts w:ascii="Times New Roman" w:hAnsi="Times New Roman" w:cs="Times New Roman"/>
          <w:b/>
          <w:bCs/>
          <w:sz w:val="28"/>
          <w:szCs w:val="28"/>
        </w:rPr>
        <w:t>дополнительного образования</w:t>
      </w:r>
    </w:p>
    <w:p w:rsidR="002A5BE3" w:rsidRPr="000047A1" w:rsidRDefault="00020424" w:rsidP="00020424">
      <w:pPr>
        <w:spacing w:after="0" w:line="240" w:lineRule="auto"/>
        <w:jc w:val="center"/>
        <w:rPr>
          <w:rFonts w:ascii="Times New Roman" w:hAnsi="Times New Roman" w:cs="Times New Roman"/>
          <w:b/>
          <w:sz w:val="28"/>
          <w:szCs w:val="28"/>
        </w:rPr>
      </w:pPr>
      <w:r w:rsidRPr="000047A1">
        <w:rPr>
          <w:rFonts w:ascii="Times New Roman" w:hAnsi="Times New Roman" w:cs="Times New Roman"/>
          <w:b/>
          <w:sz w:val="28"/>
          <w:szCs w:val="28"/>
        </w:rPr>
        <w:t>«</w:t>
      </w:r>
      <w:r w:rsidR="002A5BE3" w:rsidRPr="000047A1">
        <w:rPr>
          <w:rFonts w:ascii="Times New Roman" w:hAnsi="Times New Roman" w:cs="Times New Roman"/>
          <w:b/>
          <w:sz w:val="28"/>
          <w:szCs w:val="28"/>
        </w:rPr>
        <w:t>Детская художественная школа №1</w:t>
      </w:r>
      <w:r w:rsidRPr="000047A1">
        <w:rPr>
          <w:rFonts w:ascii="Times New Roman" w:hAnsi="Times New Roman" w:cs="Times New Roman"/>
          <w:b/>
          <w:sz w:val="28"/>
          <w:szCs w:val="28"/>
        </w:rPr>
        <w:t xml:space="preserve">» </w:t>
      </w:r>
    </w:p>
    <w:p w:rsidR="00020424" w:rsidRPr="000047A1" w:rsidRDefault="00020424" w:rsidP="00020424">
      <w:pPr>
        <w:spacing w:after="0" w:line="240" w:lineRule="auto"/>
        <w:jc w:val="center"/>
        <w:rPr>
          <w:rFonts w:ascii="Times New Roman" w:hAnsi="Times New Roman" w:cs="Times New Roman"/>
          <w:b/>
          <w:sz w:val="28"/>
          <w:szCs w:val="28"/>
        </w:rPr>
      </w:pPr>
      <w:r w:rsidRPr="000047A1">
        <w:rPr>
          <w:rFonts w:ascii="Times New Roman" w:hAnsi="Times New Roman" w:cs="Times New Roman"/>
          <w:b/>
          <w:sz w:val="28"/>
          <w:szCs w:val="28"/>
        </w:rPr>
        <w:t>Советского района г. Казани</w:t>
      </w:r>
    </w:p>
    <w:p w:rsidR="00020424" w:rsidRPr="000047A1" w:rsidRDefault="00020424" w:rsidP="00020424">
      <w:pPr>
        <w:spacing w:after="0" w:line="240" w:lineRule="auto"/>
        <w:jc w:val="center"/>
        <w:rPr>
          <w:rFonts w:ascii="Times New Roman" w:hAnsi="Times New Roman" w:cs="Times New Roman"/>
          <w:b/>
          <w:sz w:val="28"/>
          <w:szCs w:val="28"/>
        </w:rPr>
      </w:pPr>
      <w:r w:rsidRPr="000047A1">
        <w:rPr>
          <w:rFonts w:ascii="Times New Roman" w:hAnsi="Times New Roman" w:cs="Times New Roman"/>
          <w:b/>
          <w:sz w:val="28"/>
          <w:szCs w:val="28"/>
        </w:rPr>
        <w:t>за 20</w:t>
      </w:r>
      <w:r w:rsidR="00960C3A">
        <w:rPr>
          <w:rFonts w:ascii="Times New Roman" w:hAnsi="Times New Roman" w:cs="Times New Roman"/>
          <w:b/>
          <w:sz w:val="28"/>
          <w:szCs w:val="28"/>
        </w:rPr>
        <w:t>2</w:t>
      </w:r>
      <w:r w:rsidR="009B7204">
        <w:rPr>
          <w:rFonts w:ascii="Times New Roman" w:hAnsi="Times New Roman" w:cs="Times New Roman"/>
          <w:b/>
          <w:sz w:val="28"/>
          <w:szCs w:val="28"/>
        </w:rPr>
        <w:t>2</w:t>
      </w:r>
      <w:r w:rsidRPr="000047A1">
        <w:rPr>
          <w:rFonts w:ascii="Times New Roman" w:hAnsi="Times New Roman" w:cs="Times New Roman"/>
          <w:b/>
          <w:sz w:val="28"/>
          <w:szCs w:val="28"/>
        </w:rPr>
        <w:t xml:space="preserve"> год</w:t>
      </w:r>
      <w:r w:rsidR="002A5BE3" w:rsidRPr="000047A1">
        <w:rPr>
          <w:rFonts w:ascii="Times New Roman" w:hAnsi="Times New Roman" w:cs="Times New Roman"/>
          <w:b/>
          <w:sz w:val="28"/>
          <w:szCs w:val="28"/>
        </w:rPr>
        <w:t>.</w:t>
      </w:r>
    </w:p>
    <w:p w:rsidR="002A5BE3" w:rsidRPr="000047A1" w:rsidRDefault="002A5BE3" w:rsidP="00020424">
      <w:pPr>
        <w:spacing w:after="0" w:line="240" w:lineRule="auto"/>
        <w:jc w:val="center"/>
        <w:rPr>
          <w:rFonts w:ascii="Times New Roman" w:hAnsi="Times New Roman" w:cs="Times New Roman"/>
          <w:sz w:val="24"/>
          <w:szCs w:val="24"/>
        </w:rPr>
      </w:pPr>
    </w:p>
    <w:p w:rsidR="000047A1" w:rsidRPr="00500955" w:rsidRDefault="000047A1" w:rsidP="000047A1">
      <w:pPr>
        <w:pStyle w:val="a7"/>
        <w:numPr>
          <w:ilvl w:val="0"/>
          <w:numId w:val="2"/>
        </w:numPr>
        <w:autoSpaceDE w:val="0"/>
        <w:autoSpaceDN w:val="0"/>
        <w:adjustRightInd w:val="0"/>
        <w:spacing w:after="0" w:line="240" w:lineRule="auto"/>
        <w:ind w:left="0" w:firstLine="0"/>
        <w:jc w:val="center"/>
        <w:rPr>
          <w:rFonts w:ascii="Times New Roman" w:hAnsi="Times New Roman" w:cs="Times New Roman"/>
          <w:sz w:val="24"/>
          <w:szCs w:val="24"/>
        </w:rPr>
      </w:pPr>
      <w:r w:rsidRPr="00500955">
        <w:rPr>
          <w:rFonts w:ascii="Times New Roman" w:hAnsi="Times New Roman" w:cs="Times New Roman"/>
          <w:b/>
          <w:sz w:val="24"/>
          <w:szCs w:val="24"/>
        </w:rPr>
        <w:t>ВЕДЕНИЕ</w:t>
      </w:r>
    </w:p>
    <w:p w:rsidR="000047A1" w:rsidRPr="00500955" w:rsidRDefault="000047A1" w:rsidP="000047A1">
      <w:pPr>
        <w:pStyle w:val="a7"/>
        <w:autoSpaceDE w:val="0"/>
        <w:autoSpaceDN w:val="0"/>
        <w:adjustRightInd w:val="0"/>
        <w:spacing w:after="0" w:line="240" w:lineRule="auto"/>
        <w:ind w:left="993" w:firstLine="435"/>
        <w:rPr>
          <w:rFonts w:ascii="Times New Roman" w:hAnsi="Times New Roman" w:cs="Times New Roman"/>
          <w:sz w:val="24"/>
          <w:szCs w:val="24"/>
        </w:rPr>
      </w:pPr>
    </w:p>
    <w:p w:rsidR="002A5BE3" w:rsidRPr="00500955" w:rsidRDefault="002A5BE3" w:rsidP="002A5BE3">
      <w:pP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500955">
        <w:rPr>
          <w:rFonts w:ascii="Times New Roman" w:hAnsi="Times New Roman" w:cs="Times New Roman"/>
          <w:sz w:val="24"/>
          <w:szCs w:val="24"/>
        </w:rPr>
        <w:t>Самообследование</w:t>
      </w:r>
      <w:proofErr w:type="spellEnd"/>
      <w:r w:rsidRPr="00500955">
        <w:rPr>
          <w:rFonts w:ascii="Times New Roman" w:hAnsi="Times New Roman" w:cs="Times New Roman"/>
          <w:sz w:val="24"/>
          <w:szCs w:val="24"/>
        </w:rPr>
        <w:t xml:space="preserve"> МБУ ДО «Детская художественная школа №1» проводилось в соответствии с Порядком о проведении </w:t>
      </w:r>
      <w:proofErr w:type="spellStart"/>
      <w:r w:rsidRPr="00500955">
        <w:rPr>
          <w:rFonts w:ascii="Times New Roman" w:hAnsi="Times New Roman" w:cs="Times New Roman"/>
          <w:sz w:val="24"/>
          <w:szCs w:val="24"/>
        </w:rPr>
        <w:t>самообследования</w:t>
      </w:r>
      <w:proofErr w:type="spellEnd"/>
      <w:r w:rsidRPr="00500955">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 462 «Об утверждении Порядка проведения </w:t>
      </w:r>
      <w:proofErr w:type="spellStart"/>
      <w:r w:rsidRPr="00500955">
        <w:rPr>
          <w:rFonts w:ascii="Times New Roman" w:hAnsi="Times New Roman" w:cs="Times New Roman"/>
          <w:sz w:val="24"/>
          <w:szCs w:val="24"/>
        </w:rPr>
        <w:t>самообследования</w:t>
      </w:r>
      <w:proofErr w:type="spellEnd"/>
      <w:r w:rsidRPr="00500955">
        <w:rPr>
          <w:rFonts w:ascii="Times New Roman" w:hAnsi="Times New Roman" w:cs="Times New Roman"/>
          <w:sz w:val="24"/>
          <w:szCs w:val="24"/>
        </w:rPr>
        <w:t xml:space="preserve"> образовательной организации» (с изменениями на 14 декабря 2017 г., внесенными приказом МО и Н РФ №1218).  Отчет о </w:t>
      </w:r>
      <w:proofErr w:type="spellStart"/>
      <w:r w:rsidRPr="00500955">
        <w:rPr>
          <w:rFonts w:ascii="Times New Roman" w:hAnsi="Times New Roman" w:cs="Times New Roman"/>
          <w:sz w:val="24"/>
          <w:szCs w:val="24"/>
        </w:rPr>
        <w:t>самообследовании</w:t>
      </w:r>
      <w:proofErr w:type="spellEnd"/>
      <w:r w:rsidRPr="00500955">
        <w:rPr>
          <w:rFonts w:ascii="Times New Roman" w:hAnsi="Times New Roman" w:cs="Times New Roman"/>
          <w:sz w:val="24"/>
          <w:szCs w:val="24"/>
        </w:rPr>
        <w:t xml:space="preserve"> содержит анализ и оценку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w:t>
      </w:r>
      <w:proofErr w:type="spellStart"/>
      <w:r w:rsidRPr="00500955">
        <w:rPr>
          <w:rFonts w:ascii="Times New Roman" w:hAnsi="Times New Roman" w:cs="Times New Roman"/>
          <w:sz w:val="24"/>
          <w:szCs w:val="24"/>
        </w:rPr>
        <w:t>самообследованию</w:t>
      </w:r>
      <w:proofErr w:type="spellEnd"/>
      <w:r w:rsidRPr="00500955">
        <w:rPr>
          <w:rFonts w:ascii="Times New Roman" w:hAnsi="Times New Roman" w:cs="Times New Roman"/>
          <w:sz w:val="24"/>
          <w:szCs w:val="24"/>
        </w:rPr>
        <w:t>, устанавливаемых федеральным органом исполнительной власти, осуществляющими функции по выработке государственной политики и нормативно-правовому регулированию в сфере образования.</w:t>
      </w:r>
    </w:p>
    <w:p w:rsidR="002A5BE3" w:rsidRPr="00500955" w:rsidRDefault="002A5BE3" w:rsidP="002A5BE3">
      <w:pPr>
        <w:autoSpaceDE w:val="0"/>
        <w:autoSpaceDN w:val="0"/>
        <w:adjustRightInd w:val="0"/>
        <w:spacing w:after="0" w:line="240" w:lineRule="auto"/>
        <w:ind w:firstLine="708"/>
        <w:jc w:val="both"/>
        <w:rPr>
          <w:rFonts w:ascii="Times New Roman" w:hAnsi="Times New Roman" w:cs="Times New Roman"/>
          <w:sz w:val="24"/>
          <w:szCs w:val="24"/>
        </w:rPr>
      </w:pPr>
    </w:p>
    <w:p w:rsidR="000047A1" w:rsidRPr="00500955" w:rsidRDefault="000047A1" w:rsidP="000047A1">
      <w:pPr>
        <w:pStyle w:val="a7"/>
        <w:numPr>
          <w:ilvl w:val="0"/>
          <w:numId w:val="2"/>
        </w:numPr>
        <w:spacing w:after="0" w:line="240" w:lineRule="auto"/>
        <w:ind w:left="0" w:firstLine="0"/>
        <w:jc w:val="center"/>
        <w:rPr>
          <w:rFonts w:ascii="Times New Roman" w:hAnsi="Times New Roman" w:cs="Times New Roman"/>
          <w:b/>
          <w:bCs/>
          <w:sz w:val="24"/>
          <w:szCs w:val="24"/>
        </w:rPr>
      </w:pPr>
      <w:r w:rsidRPr="00500955">
        <w:rPr>
          <w:rFonts w:ascii="Times New Roman" w:hAnsi="Times New Roman" w:cs="Times New Roman"/>
          <w:b/>
          <w:bCs/>
          <w:sz w:val="24"/>
          <w:szCs w:val="24"/>
        </w:rPr>
        <w:t xml:space="preserve">ОРГАНИЗАЦИОННО-ПРАВОВОЕ ОБЕСПЕЧЕНИЕ </w:t>
      </w:r>
    </w:p>
    <w:p w:rsidR="000F53D9" w:rsidRPr="00500955" w:rsidRDefault="000047A1" w:rsidP="000047A1">
      <w:pPr>
        <w:pStyle w:val="a7"/>
        <w:spacing w:after="0" w:line="240" w:lineRule="auto"/>
        <w:ind w:left="0"/>
        <w:jc w:val="center"/>
        <w:rPr>
          <w:rFonts w:ascii="Times New Roman" w:hAnsi="Times New Roman" w:cs="Times New Roman"/>
          <w:b/>
          <w:bCs/>
          <w:sz w:val="24"/>
          <w:szCs w:val="24"/>
        </w:rPr>
      </w:pPr>
      <w:r w:rsidRPr="00500955">
        <w:rPr>
          <w:rFonts w:ascii="Times New Roman" w:hAnsi="Times New Roman" w:cs="Times New Roman"/>
          <w:b/>
          <w:bCs/>
          <w:sz w:val="24"/>
          <w:szCs w:val="24"/>
        </w:rPr>
        <w:t>ОБРАЗОВАТЕЛЬНОЙ ДЕЯТЕЛЬНОСТИ</w:t>
      </w:r>
    </w:p>
    <w:p w:rsidR="000047A1" w:rsidRPr="00500955" w:rsidRDefault="000047A1" w:rsidP="000047A1">
      <w:pPr>
        <w:pStyle w:val="a7"/>
        <w:spacing w:after="0" w:line="240" w:lineRule="auto"/>
        <w:ind w:left="0"/>
        <w:rPr>
          <w:rFonts w:ascii="Times New Roman" w:hAnsi="Times New Roman" w:cs="Times New Roman"/>
          <w:b/>
          <w:sz w:val="24"/>
          <w:szCs w:val="24"/>
        </w:rPr>
      </w:pPr>
    </w:p>
    <w:p w:rsidR="000047A1" w:rsidRPr="00500955" w:rsidRDefault="000047A1" w:rsidP="000047A1">
      <w:pPr>
        <w:spacing w:after="0" w:line="240" w:lineRule="auto"/>
        <w:rPr>
          <w:rFonts w:ascii="Times New Roman" w:eastAsia="Times New Roman" w:hAnsi="Times New Roman" w:cs="Times New Roman"/>
          <w:b/>
          <w:sz w:val="24"/>
          <w:szCs w:val="24"/>
          <w:lang w:eastAsia="ru-RU"/>
        </w:rPr>
      </w:pPr>
      <w:r w:rsidRPr="00500955">
        <w:rPr>
          <w:rFonts w:ascii="Times New Roman" w:hAnsi="Times New Roman" w:cs="Times New Roman"/>
          <w:b/>
          <w:sz w:val="24"/>
          <w:szCs w:val="24"/>
        </w:rPr>
        <w:t xml:space="preserve">2.1. </w:t>
      </w:r>
      <w:r w:rsidRPr="00500955">
        <w:rPr>
          <w:rFonts w:ascii="Times New Roman" w:eastAsia="Times New Roman" w:hAnsi="Times New Roman" w:cs="Times New Roman"/>
          <w:b/>
          <w:sz w:val="24"/>
          <w:szCs w:val="24"/>
          <w:lang w:eastAsia="ru-RU"/>
        </w:rPr>
        <w:t>Основные сведения об образовательном учреждении</w:t>
      </w:r>
    </w:p>
    <w:p w:rsidR="002A5BE3" w:rsidRPr="00500955" w:rsidRDefault="002A5BE3" w:rsidP="002A5BE3">
      <w:pPr>
        <w:widowControl w:val="0"/>
        <w:autoSpaceDE w:val="0"/>
        <w:autoSpaceDN w:val="0"/>
        <w:adjustRightInd w:val="0"/>
        <w:spacing w:after="0" w:line="240" w:lineRule="auto"/>
        <w:jc w:val="both"/>
        <w:rPr>
          <w:rFonts w:ascii="Times New Roman" w:hAnsi="Times New Roman" w:cs="Times New Roman"/>
          <w:b/>
          <w:sz w:val="24"/>
          <w:szCs w:val="24"/>
        </w:rPr>
      </w:pPr>
      <w:r w:rsidRPr="00500955">
        <w:rPr>
          <w:rFonts w:ascii="Times New Roman" w:hAnsi="Times New Roman" w:cs="Times New Roman"/>
          <w:b/>
          <w:sz w:val="24"/>
          <w:szCs w:val="24"/>
        </w:rPr>
        <w:t>Полное официальное наименование Учреждения на русском языке:</w:t>
      </w:r>
    </w:p>
    <w:p w:rsidR="002A5BE3" w:rsidRPr="00500955" w:rsidRDefault="002A5BE3" w:rsidP="002A5BE3">
      <w:pPr>
        <w:widowControl w:val="0"/>
        <w:autoSpaceDE w:val="0"/>
        <w:autoSpaceDN w:val="0"/>
        <w:adjustRightInd w:val="0"/>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Муниципальное бюджетное учреждение</w:t>
      </w:r>
      <w:r w:rsidR="00577CBA" w:rsidRPr="00500955">
        <w:rPr>
          <w:rFonts w:ascii="Times New Roman" w:hAnsi="Times New Roman" w:cs="Times New Roman"/>
          <w:sz w:val="24"/>
          <w:szCs w:val="24"/>
        </w:rPr>
        <w:t xml:space="preserve"> дополнительного образования</w:t>
      </w:r>
      <w:r w:rsidRPr="00500955">
        <w:rPr>
          <w:rFonts w:ascii="Times New Roman" w:hAnsi="Times New Roman" w:cs="Times New Roman"/>
          <w:sz w:val="24"/>
          <w:szCs w:val="24"/>
        </w:rPr>
        <w:t xml:space="preserve"> "</w:t>
      </w:r>
      <w:r w:rsidR="00577CBA" w:rsidRPr="00500955">
        <w:rPr>
          <w:rFonts w:ascii="Times New Roman" w:hAnsi="Times New Roman" w:cs="Times New Roman"/>
          <w:sz w:val="24"/>
          <w:szCs w:val="24"/>
        </w:rPr>
        <w:t>Детская художественная школа №1</w:t>
      </w:r>
      <w:r w:rsidRPr="00500955">
        <w:rPr>
          <w:rFonts w:ascii="Times New Roman" w:hAnsi="Times New Roman" w:cs="Times New Roman"/>
          <w:sz w:val="24"/>
          <w:szCs w:val="24"/>
        </w:rPr>
        <w:t xml:space="preserve">" Советского  района </w:t>
      </w:r>
      <w:proofErr w:type="gramStart"/>
      <w:r w:rsidRPr="00500955">
        <w:rPr>
          <w:rFonts w:ascii="Times New Roman" w:hAnsi="Times New Roman" w:cs="Times New Roman"/>
          <w:sz w:val="24"/>
          <w:szCs w:val="24"/>
        </w:rPr>
        <w:t>г</w:t>
      </w:r>
      <w:proofErr w:type="gramEnd"/>
      <w:r w:rsidRPr="00500955">
        <w:rPr>
          <w:rFonts w:ascii="Times New Roman" w:hAnsi="Times New Roman" w:cs="Times New Roman"/>
          <w:sz w:val="24"/>
          <w:szCs w:val="24"/>
        </w:rPr>
        <w:t>. Казани.</w:t>
      </w:r>
    </w:p>
    <w:p w:rsidR="002A5BE3" w:rsidRPr="00500955" w:rsidRDefault="002A5BE3" w:rsidP="002A5BE3">
      <w:pPr>
        <w:widowControl w:val="0"/>
        <w:autoSpaceDE w:val="0"/>
        <w:autoSpaceDN w:val="0"/>
        <w:adjustRightInd w:val="0"/>
        <w:spacing w:after="0" w:line="240" w:lineRule="auto"/>
        <w:jc w:val="both"/>
        <w:rPr>
          <w:rFonts w:ascii="Times New Roman" w:hAnsi="Times New Roman" w:cs="Times New Roman"/>
          <w:sz w:val="24"/>
          <w:szCs w:val="24"/>
        </w:rPr>
      </w:pPr>
      <w:r w:rsidRPr="00500955">
        <w:rPr>
          <w:rFonts w:ascii="Times New Roman" w:hAnsi="Times New Roman" w:cs="Times New Roman"/>
          <w:b/>
          <w:sz w:val="24"/>
          <w:szCs w:val="24"/>
        </w:rPr>
        <w:t>Сокращенное на</w:t>
      </w:r>
      <w:r w:rsidR="00577CBA" w:rsidRPr="00500955">
        <w:rPr>
          <w:rFonts w:ascii="Times New Roman" w:hAnsi="Times New Roman" w:cs="Times New Roman"/>
          <w:b/>
          <w:sz w:val="24"/>
          <w:szCs w:val="24"/>
        </w:rPr>
        <w:t>именование на русском языке:</w:t>
      </w:r>
      <w:r w:rsidR="00577CBA" w:rsidRPr="00500955">
        <w:rPr>
          <w:rFonts w:ascii="Times New Roman" w:hAnsi="Times New Roman" w:cs="Times New Roman"/>
          <w:sz w:val="24"/>
          <w:szCs w:val="24"/>
        </w:rPr>
        <w:t xml:space="preserve"> МБ</w:t>
      </w:r>
      <w:r w:rsidRPr="00500955">
        <w:rPr>
          <w:rFonts w:ascii="Times New Roman" w:hAnsi="Times New Roman" w:cs="Times New Roman"/>
          <w:sz w:val="24"/>
          <w:szCs w:val="24"/>
        </w:rPr>
        <w:t>У</w:t>
      </w:r>
      <w:r w:rsidR="00577CBA" w:rsidRPr="00500955">
        <w:rPr>
          <w:rFonts w:ascii="Times New Roman" w:hAnsi="Times New Roman" w:cs="Times New Roman"/>
          <w:sz w:val="24"/>
          <w:szCs w:val="24"/>
        </w:rPr>
        <w:t xml:space="preserve"> ДО</w:t>
      </w:r>
      <w:r w:rsidRPr="00500955">
        <w:rPr>
          <w:rFonts w:ascii="Times New Roman" w:hAnsi="Times New Roman" w:cs="Times New Roman"/>
          <w:sz w:val="24"/>
          <w:szCs w:val="24"/>
        </w:rPr>
        <w:t xml:space="preserve"> "</w:t>
      </w:r>
      <w:r w:rsidR="00577CBA" w:rsidRPr="00500955">
        <w:rPr>
          <w:rFonts w:ascii="Times New Roman" w:hAnsi="Times New Roman" w:cs="Times New Roman"/>
          <w:sz w:val="24"/>
          <w:szCs w:val="24"/>
        </w:rPr>
        <w:t>ДХШ №1</w:t>
      </w:r>
      <w:r w:rsidRPr="00500955">
        <w:rPr>
          <w:rFonts w:ascii="Times New Roman" w:hAnsi="Times New Roman" w:cs="Times New Roman"/>
          <w:sz w:val="24"/>
          <w:szCs w:val="24"/>
        </w:rPr>
        <w:t>".</w:t>
      </w:r>
    </w:p>
    <w:p w:rsidR="002A5BE3" w:rsidRPr="00500955" w:rsidRDefault="002A5BE3" w:rsidP="002A5BE3">
      <w:pPr>
        <w:widowControl w:val="0"/>
        <w:autoSpaceDE w:val="0"/>
        <w:autoSpaceDN w:val="0"/>
        <w:adjustRightInd w:val="0"/>
        <w:spacing w:after="0" w:line="240" w:lineRule="auto"/>
        <w:jc w:val="both"/>
        <w:rPr>
          <w:rFonts w:ascii="Times New Roman" w:hAnsi="Times New Roman" w:cs="Times New Roman"/>
          <w:sz w:val="24"/>
          <w:szCs w:val="24"/>
        </w:rPr>
      </w:pPr>
      <w:r w:rsidRPr="00500955">
        <w:rPr>
          <w:rFonts w:ascii="Times New Roman" w:hAnsi="Times New Roman" w:cs="Times New Roman"/>
          <w:b/>
          <w:sz w:val="24"/>
          <w:szCs w:val="24"/>
        </w:rPr>
        <w:t>Полное наименование на татарском языке:</w:t>
      </w:r>
      <w:r w:rsidRPr="00500955">
        <w:rPr>
          <w:rFonts w:ascii="Times New Roman" w:hAnsi="Times New Roman" w:cs="Times New Roman"/>
          <w:sz w:val="24"/>
          <w:szCs w:val="24"/>
        </w:rPr>
        <w:t xml:space="preserve"> Казан </w:t>
      </w:r>
      <w:r w:rsidRPr="00500955">
        <w:rPr>
          <w:rFonts w:ascii="Times New Roman" w:hAnsi="Times New Roman" w:cs="Times New Roman"/>
          <w:sz w:val="24"/>
          <w:szCs w:val="24"/>
          <w:lang w:val="tt-RU"/>
        </w:rPr>
        <w:t>шәһәре</w:t>
      </w:r>
      <w:r w:rsidRPr="00500955">
        <w:rPr>
          <w:rFonts w:ascii="Times New Roman" w:hAnsi="Times New Roman" w:cs="Times New Roman"/>
          <w:sz w:val="24"/>
          <w:szCs w:val="24"/>
        </w:rPr>
        <w:t xml:space="preserve"> Совет </w:t>
      </w:r>
      <w:proofErr w:type="spellStart"/>
      <w:r w:rsidRPr="00500955">
        <w:rPr>
          <w:rFonts w:ascii="Times New Roman" w:hAnsi="Times New Roman" w:cs="Times New Roman"/>
          <w:sz w:val="24"/>
          <w:szCs w:val="24"/>
        </w:rPr>
        <w:t>районыны</w:t>
      </w:r>
      <w:proofErr w:type="spellEnd"/>
      <w:r w:rsidRPr="00500955">
        <w:rPr>
          <w:rFonts w:ascii="Times New Roman" w:hAnsi="Times New Roman" w:cs="Times New Roman"/>
          <w:sz w:val="24"/>
          <w:szCs w:val="24"/>
          <w:lang w:val="tt-RU"/>
        </w:rPr>
        <w:t>ң</w:t>
      </w:r>
      <w:r w:rsidRPr="00500955">
        <w:rPr>
          <w:rFonts w:ascii="Times New Roman" w:hAnsi="Times New Roman" w:cs="Times New Roman"/>
          <w:sz w:val="24"/>
          <w:szCs w:val="24"/>
        </w:rPr>
        <w:t xml:space="preserve"> "</w:t>
      </w:r>
      <w:r w:rsidR="00577CBA" w:rsidRPr="00500955">
        <w:rPr>
          <w:rFonts w:ascii="Times New Roman" w:hAnsi="Times New Roman" w:cs="Times New Roman"/>
          <w:sz w:val="24"/>
          <w:szCs w:val="24"/>
        </w:rPr>
        <w:t xml:space="preserve">1 </w:t>
      </w:r>
      <w:proofErr w:type="spellStart"/>
      <w:r w:rsidRPr="00500955">
        <w:rPr>
          <w:rFonts w:ascii="Times New Roman" w:hAnsi="Times New Roman" w:cs="Times New Roman"/>
          <w:sz w:val="24"/>
          <w:szCs w:val="24"/>
        </w:rPr>
        <w:t>нче</w:t>
      </w:r>
      <w:proofErr w:type="spellEnd"/>
      <w:r w:rsidRPr="00500955">
        <w:rPr>
          <w:rFonts w:ascii="Times New Roman" w:hAnsi="Times New Roman" w:cs="Times New Roman"/>
          <w:sz w:val="24"/>
          <w:szCs w:val="24"/>
        </w:rPr>
        <w:t xml:space="preserve"> </w:t>
      </w:r>
      <w:proofErr w:type="spellStart"/>
      <w:r w:rsidR="00577CBA" w:rsidRPr="00500955">
        <w:rPr>
          <w:rFonts w:ascii="Times New Roman" w:hAnsi="Times New Roman" w:cs="Times New Roman"/>
          <w:sz w:val="24"/>
          <w:szCs w:val="24"/>
        </w:rPr>
        <w:t>балалар</w:t>
      </w:r>
      <w:proofErr w:type="spellEnd"/>
      <w:r w:rsidR="00577CBA" w:rsidRPr="00500955">
        <w:rPr>
          <w:rFonts w:ascii="Times New Roman" w:hAnsi="Times New Roman" w:cs="Times New Roman"/>
          <w:sz w:val="24"/>
          <w:szCs w:val="24"/>
        </w:rPr>
        <w:t xml:space="preserve"> с</w:t>
      </w:r>
      <w:r w:rsidR="00577CBA" w:rsidRPr="00500955">
        <w:rPr>
          <w:rFonts w:ascii="Times New Roman" w:hAnsi="Times New Roman" w:cs="Times New Roman"/>
          <w:sz w:val="24"/>
          <w:szCs w:val="24"/>
          <w:lang w:val="tt-RU"/>
        </w:rPr>
        <w:t>ә</w:t>
      </w:r>
      <w:proofErr w:type="spellStart"/>
      <w:r w:rsidR="00577CBA" w:rsidRPr="00500955">
        <w:rPr>
          <w:rFonts w:ascii="Times New Roman" w:hAnsi="Times New Roman" w:cs="Times New Roman"/>
          <w:sz w:val="24"/>
          <w:szCs w:val="24"/>
        </w:rPr>
        <w:t>нгать</w:t>
      </w:r>
      <w:proofErr w:type="spellEnd"/>
      <w:r w:rsidR="00577CBA" w:rsidRPr="00500955">
        <w:rPr>
          <w:rFonts w:ascii="Times New Roman" w:hAnsi="Times New Roman" w:cs="Times New Roman"/>
          <w:sz w:val="24"/>
          <w:szCs w:val="24"/>
        </w:rPr>
        <w:t xml:space="preserve"> м</w:t>
      </w:r>
      <w:r w:rsidR="00577CBA" w:rsidRPr="00500955">
        <w:rPr>
          <w:rFonts w:ascii="Times New Roman" w:hAnsi="Times New Roman" w:cs="Times New Roman"/>
          <w:sz w:val="24"/>
          <w:szCs w:val="24"/>
          <w:lang w:val="tt-RU"/>
        </w:rPr>
        <w:t>ә</w:t>
      </w:r>
      <w:r w:rsidR="00577CBA" w:rsidRPr="00500955">
        <w:rPr>
          <w:rFonts w:ascii="Times New Roman" w:hAnsi="Times New Roman" w:cs="Times New Roman"/>
          <w:sz w:val="24"/>
          <w:szCs w:val="24"/>
        </w:rPr>
        <w:t>кт</w:t>
      </w:r>
      <w:r w:rsidR="00577CBA" w:rsidRPr="00500955">
        <w:rPr>
          <w:rFonts w:ascii="Times New Roman" w:hAnsi="Times New Roman" w:cs="Times New Roman"/>
          <w:sz w:val="24"/>
          <w:szCs w:val="24"/>
          <w:lang w:val="tt-RU"/>
        </w:rPr>
        <w:t>ә</w:t>
      </w:r>
      <w:proofErr w:type="spellStart"/>
      <w:r w:rsidR="00577CBA" w:rsidRPr="00500955">
        <w:rPr>
          <w:rFonts w:ascii="Times New Roman" w:hAnsi="Times New Roman" w:cs="Times New Roman"/>
          <w:sz w:val="24"/>
          <w:szCs w:val="24"/>
        </w:rPr>
        <w:t>бе</w:t>
      </w:r>
      <w:proofErr w:type="spellEnd"/>
      <w:r w:rsidRPr="00500955">
        <w:rPr>
          <w:rFonts w:ascii="Times New Roman" w:hAnsi="Times New Roman" w:cs="Times New Roman"/>
          <w:sz w:val="24"/>
          <w:szCs w:val="24"/>
        </w:rPr>
        <w:t xml:space="preserve">" </w:t>
      </w:r>
      <w:r w:rsidR="00577CBA" w:rsidRPr="00500955">
        <w:rPr>
          <w:rFonts w:ascii="Times New Roman" w:hAnsi="Times New Roman" w:cs="Times New Roman"/>
          <w:sz w:val="24"/>
          <w:szCs w:val="24"/>
        </w:rPr>
        <w:t>эст</w:t>
      </w:r>
      <w:r w:rsidR="00577CBA" w:rsidRPr="00500955">
        <w:rPr>
          <w:rFonts w:ascii="Times New Roman" w:hAnsi="Times New Roman" w:cs="Times New Roman"/>
          <w:sz w:val="24"/>
          <w:szCs w:val="24"/>
          <w:lang w:val="tt-RU"/>
        </w:rPr>
        <w:t>ә</w:t>
      </w:r>
      <w:r w:rsidR="00577CBA" w:rsidRPr="00500955">
        <w:rPr>
          <w:rFonts w:ascii="Times New Roman" w:hAnsi="Times New Roman" w:cs="Times New Roman"/>
          <w:sz w:val="24"/>
          <w:szCs w:val="24"/>
        </w:rPr>
        <w:t>м</w:t>
      </w:r>
      <w:r w:rsidR="00577CBA" w:rsidRPr="00500955">
        <w:rPr>
          <w:rFonts w:ascii="Times New Roman" w:hAnsi="Times New Roman" w:cs="Times New Roman"/>
          <w:sz w:val="24"/>
          <w:szCs w:val="24"/>
          <w:lang w:val="tt-RU"/>
        </w:rPr>
        <w:t>ә</w:t>
      </w:r>
      <w:r w:rsidR="00577CBA" w:rsidRPr="00500955">
        <w:rPr>
          <w:rFonts w:ascii="Times New Roman" w:hAnsi="Times New Roman" w:cs="Times New Roman"/>
          <w:sz w:val="24"/>
          <w:szCs w:val="24"/>
        </w:rPr>
        <w:t xml:space="preserve"> </w:t>
      </w:r>
      <w:proofErr w:type="spellStart"/>
      <w:r w:rsidRPr="00500955">
        <w:rPr>
          <w:rFonts w:ascii="Times New Roman" w:hAnsi="Times New Roman" w:cs="Times New Roman"/>
          <w:sz w:val="24"/>
          <w:szCs w:val="24"/>
        </w:rPr>
        <w:t>белем</w:t>
      </w:r>
      <w:proofErr w:type="spellEnd"/>
      <w:r w:rsidRPr="00500955">
        <w:rPr>
          <w:rFonts w:ascii="Times New Roman" w:hAnsi="Times New Roman" w:cs="Times New Roman"/>
          <w:sz w:val="24"/>
          <w:szCs w:val="24"/>
        </w:rPr>
        <w:t xml:space="preserve"> </w:t>
      </w:r>
      <w:proofErr w:type="spellStart"/>
      <w:r w:rsidRPr="00500955">
        <w:rPr>
          <w:rFonts w:ascii="Times New Roman" w:hAnsi="Times New Roman" w:cs="Times New Roman"/>
          <w:sz w:val="24"/>
          <w:szCs w:val="24"/>
        </w:rPr>
        <w:t>муниципаль</w:t>
      </w:r>
      <w:proofErr w:type="spellEnd"/>
      <w:r w:rsidRPr="00500955">
        <w:rPr>
          <w:rFonts w:ascii="Times New Roman" w:hAnsi="Times New Roman" w:cs="Times New Roman"/>
          <w:sz w:val="24"/>
          <w:szCs w:val="24"/>
        </w:rPr>
        <w:t xml:space="preserve"> бюджет </w:t>
      </w:r>
      <w:proofErr w:type="spellStart"/>
      <w:r w:rsidRPr="00500955">
        <w:rPr>
          <w:rFonts w:ascii="Times New Roman" w:hAnsi="Times New Roman" w:cs="Times New Roman"/>
          <w:sz w:val="24"/>
          <w:szCs w:val="24"/>
        </w:rPr>
        <w:t>учреждениесе</w:t>
      </w:r>
      <w:proofErr w:type="spellEnd"/>
      <w:r w:rsidRPr="00500955">
        <w:rPr>
          <w:rFonts w:ascii="Times New Roman" w:hAnsi="Times New Roman" w:cs="Times New Roman"/>
          <w:sz w:val="24"/>
          <w:szCs w:val="24"/>
        </w:rPr>
        <w:t>.</w:t>
      </w:r>
    </w:p>
    <w:p w:rsidR="002A5BE3" w:rsidRPr="00500955" w:rsidRDefault="002A5BE3" w:rsidP="002A5BE3">
      <w:pPr>
        <w:widowControl w:val="0"/>
        <w:autoSpaceDE w:val="0"/>
        <w:autoSpaceDN w:val="0"/>
        <w:adjustRightInd w:val="0"/>
        <w:spacing w:after="0" w:line="240" w:lineRule="auto"/>
        <w:jc w:val="both"/>
        <w:rPr>
          <w:rFonts w:ascii="Times New Roman" w:hAnsi="Times New Roman" w:cs="Times New Roman"/>
          <w:sz w:val="24"/>
          <w:szCs w:val="24"/>
        </w:rPr>
      </w:pPr>
      <w:r w:rsidRPr="00500955">
        <w:rPr>
          <w:rFonts w:ascii="Times New Roman" w:hAnsi="Times New Roman" w:cs="Times New Roman"/>
          <w:b/>
          <w:sz w:val="24"/>
          <w:szCs w:val="24"/>
        </w:rPr>
        <w:t>Сокращенное наименование на татарском языке:</w:t>
      </w:r>
      <w:r w:rsidRPr="00500955">
        <w:rPr>
          <w:rFonts w:ascii="Times New Roman" w:hAnsi="Times New Roman" w:cs="Times New Roman"/>
          <w:sz w:val="24"/>
          <w:szCs w:val="24"/>
        </w:rPr>
        <w:t xml:space="preserve"> </w:t>
      </w:r>
      <w:r w:rsidR="00577CBA" w:rsidRPr="00500955">
        <w:rPr>
          <w:rFonts w:ascii="Times New Roman" w:hAnsi="Times New Roman" w:cs="Times New Roman"/>
          <w:sz w:val="24"/>
          <w:szCs w:val="24"/>
        </w:rPr>
        <w:t>БМБУ</w:t>
      </w:r>
      <w:r w:rsidRPr="00500955">
        <w:rPr>
          <w:rFonts w:ascii="Times New Roman" w:hAnsi="Times New Roman" w:cs="Times New Roman"/>
          <w:sz w:val="24"/>
          <w:szCs w:val="24"/>
        </w:rPr>
        <w:t xml:space="preserve"> "1</w:t>
      </w:r>
      <w:r w:rsidR="00577CBA" w:rsidRPr="00500955">
        <w:rPr>
          <w:rFonts w:ascii="Times New Roman" w:hAnsi="Times New Roman" w:cs="Times New Roman"/>
          <w:sz w:val="24"/>
          <w:szCs w:val="24"/>
        </w:rPr>
        <w:t xml:space="preserve"> </w:t>
      </w:r>
      <w:proofErr w:type="spellStart"/>
      <w:r w:rsidRPr="00500955">
        <w:rPr>
          <w:rFonts w:ascii="Times New Roman" w:hAnsi="Times New Roman" w:cs="Times New Roman"/>
          <w:sz w:val="24"/>
          <w:szCs w:val="24"/>
        </w:rPr>
        <w:t>нче</w:t>
      </w:r>
      <w:proofErr w:type="spellEnd"/>
      <w:r w:rsidRPr="00500955">
        <w:rPr>
          <w:rFonts w:ascii="Times New Roman" w:hAnsi="Times New Roman" w:cs="Times New Roman"/>
          <w:sz w:val="24"/>
          <w:szCs w:val="24"/>
        </w:rPr>
        <w:t xml:space="preserve"> </w:t>
      </w:r>
      <w:proofErr w:type="spellStart"/>
      <w:r w:rsidR="00577CBA" w:rsidRPr="00500955">
        <w:rPr>
          <w:rFonts w:ascii="Times New Roman" w:hAnsi="Times New Roman" w:cs="Times New Roman"/>
          <w:sz w:val="24"/>
          <w:szCs w:val="24"/>
        </w:rPr>
        <w:t>балалар</w:t>
      </w:r>
      <w:proofErr w:type="spellEnd"/>
      <w:r w:rsidR="00577CBA" w:rsidRPr="00500955">
        <w:rPr>
          <w:rFonts w:ascii="Times New Roman" w:hAnsi="Times New Roman" w:cs="Times New Roman"/>
          <w:sz w:val="24"/>
          <w:szCs w:val="24"/>
        </w:rPr>
        <w:t xml:space="preserve"> с</w:t>
      </w:r>
      <w:r w:rsidR="00577CBA" w:rsidRPr="00500955">
        <w:rPr>
          <w:rFonts w:ascii="Times New Roman" w:hAnsi="Times New Roman" w:cs="Times New Roman"/>
          <w:sz w:val="24"/>
          <w:szCs w:val="24"/>
          <w:lang w:val="tt-RU"/>
        </w:rPr>
        <w:t>ә</w:t>
      </w:r>
      <w:proofErr w:type="spellStart"/>
      <w:r w:rsidR="00577CBA" w:rsidRPr="00500955">
        <w:rPr>
          <w:rFonts w:ascii="Times New Roman" w:hAnsi="Times New Roman" w:cs="Times New Roman"/>
          <w:sz w:val="24"/>
          <w:szCs w:val="24"/>
        </w:rPr>
        <w:t>нгать</w:t>
      </w:r>
      <w:proofErr w:type="spellEnd"/>
      <w:r w:rsidR="00577CBA" w:rsidRPr="00500955">
        <w:rPr>
          <w:rFonts w:ascii="Times New Roman" w:hAnsi="Times New Roman" w:cs="Times New Roman"/>
          <w:sz w:val="24"/>
          <w:szCs w:val="24"/>
        </w:rPr>
        <w:t xml:space="preserve"> м</w:t>
      </w:r>
      <w:r w:rsidR="00577CBA" w:rsidRPr="00500955">
        <w:rPr>
          <w:rFonts w:ascii="Times New Roman" w:hAnsi="Times New Roman" w:cs="Times New Roman"/>
          <w:sz w:val="24"/>
          <w:szCs w:val="24"/>
          <w:lang w:val="tt-RU"/>
        </w:rPr>
        <w:t>ә</w:t>
      </w:r>
      <w:r w:rsidR="00577CBA" w:rsidRPr="00500955">
        <w:rPr>
          <w:rFonts w:ascii="Times New Roman" w:hAnsi="Times New Roman" w:cs="Times New Roman"/>
          <w:sz w:val="24"/>
          <w:szCs w:val="24"/>
        </w:rPr>
        <w:t>кт</w:t>
      </w:r>
      <w:r w:rsidR="00577CBA" w:rsidRPr="00500955">
        <w:rPr>
          <w:rFonts w:ascii="Times New Roman" w:hAnsi="Times New Roman" w:cs="Times New Roman"/>
          <w:sz w:val="24"/>
          <w:szCs w:val="24"/>
          <w:lang w:val="tt-RU"/>
        </w:rPr>
        <w:t>ә</w:t>
      </w:r>
      <w:proofErr w:type="spellStart"/>
      <w:r w:rsidR="00577CBA" w:rsidRPr="00500955">
        <w:rPr>
          <w:rFonts w:ascii="Times New Roman" w:hAnsi="Times New Roman" w:cs="Times New Roman"/>
          <w:sz w:val="24"/>
          <w:szCs w:val="24"/>
        </w:rPr>
        <w:t>бе</w:t>
      </w:r>
      <w:proofErr w:type="spellEnd"/>
      <w:r w:rsidR="00577CBA" w:rsidRPr="00500955">
        <w:rPr>
          <w:rFonts w:ascii="Times New Roman" w:hAnsi="Times New Roman" w:cs="Times New Roman"/>
          <w:sz w:val="24"/>
          <w:szCs w:val="24"/>
        </w:rPr>
        <w:t xml:space="preserve"> </w:t>
      </w:r>
      <w:r w:rsidRPr="00500955">
        <w:rPr>
          <w:rFonts w:ascii="Times New Roman" w:hAnsi="Times New Roman" w:cs="Times New Roman"/>
          <w:sz w:val="24"/>
          <w:szCs w:val="24"/>
        </w:rPr>
        <w:t>".</w:t>
      </w:r>
    </w:p>
    <w:p w:rsidR="002A5BE3" w:rsidRPr="00500955" w:rsidRDefault="002A5BE3" w:rsidP="002A5BE3">
      <w:pPr>
        <w:spacing w:after="0" w:line="240" w:lineRule="auto"/>
        <w:jc w:val="both"/>
        <w:rPr>
          <w:rFonts w:ascii="Times New Roman" w:hAnsi="Times New Roman" w:cs="Times New Roman"/>
          <w:b/>
          <w:sz w:val="24"/>
          <w:szCs w:val="24"/>
        </w:rPr>
      </w:pPr>
      <w:r w:rsidRPr="00500955">
        <w:rPr>
          <w:rFonts w:ascii="Times New Roman" w:hAnsi="Times New Roman" w:cs="Times New Roman"/>
          <w:b/>
          <w:sz w:val="24"/>
          <w:szCs w:val="24"/>
        </w:rPr>
        <w:lastRenderedPageBreak/>
        <w:t>Юридический адрес, фактический адрес</w:t>
      </w:r>
      <w:r w:rsidR="002709EB" w:rsidRPr="00500955">
        <w:rPr>
          <w:rFonts w:ascii="Times New Roman" w:hAnsi="Times New Roman" w:cs="Times New Roman"/>
          <w:b/>
          <w:sz w:val="24"/>
          <w:szCs w:val="24"/>
        </w:rPr>
        <w:t>:</w:t>
      </w:r>
    </w:p>
    <w:p w:rsidR="002A5BE3" w:rsidRDefault="002A5BE3" w:rsidP="002A5BE3">
      <w:pPr>
        <w:tabs>
          <w:tab w:val="left" w:pos="1080"/>
        </w:tabs>
        <w:spacing w:after="0" w:line="240" w:lineRule="auto"/>
        <w:ind w:firstLine="142"/>
        <w:jc w:val="both"/>
        <w:rPr>
          <w:rFonts w:ascii="Times New Roman" w:hAnsi="Times New Roman" w:cs="Times New Roman"/>
          <w:sz w:val="24"/>
          <w:szCs w:val="24"/>
        </w:rPr>
      </w:pPr>
      <w:smartTag w:uri="urn:schemas-microsoft-com:office:smarttags" w:element="metricconverter">
        <w:smartTagPr>
          <w:attr w:name="ProductID" w:val="420140, г"/>
        </w:smartTagPr>
        <w:r w:rsidRPr="00500955">
          <w:rPr>
            <w:rFonts w:ascii="Times New Roman" w:hAnsi="Times New Roman" w:cs="Times New Roman"/>
            <w:sz w:val="24"/>
            <w:szCs w:val="24"/>
          </w:rPr>
          <w:t>420140, г</w:t>
        </w:r>
      </w:smartTag>
      <w:r w:rsidRPr="00500955">
        <w:rPr>
          <w:rFonts w:ascii="Times New Roman" w:hAnsi="Times New Roman" w:cs="Times New Roman"/>
          <w:sz w:val="24"/>
          <w:szCs w:val="24"/>
        </w:rPr>
        <w:t>.</w:t>
      </w:r>
      <w:r w:rsidR="002709EB" w:rsidRPr="00500955">
        <w:rPr>
          <w:rFonts w:ascii="Times New Roman" w:hAnsi="Times New Roman" w:cs="Times New Roman"/>
          <w:sz w:val="24"/>
          <w:szCs w:val="24"/>
        </w:rPr>
        <w:t xml:space="preserve"> </w:t>
      </w:r>
      <w:r w:rsidR="00EB3E49">
        <w:rPr>
          <w:rFonts w:ascii="Times New Roman" w:hAnsi="Times New Roman" w:cs="Times New Roman"/>
          <w:sz w:val="24"/>
          <w:szCs w:val="24"/>
        </w:rPr>
        <w:t>Казань, ул. Ю.Фучика, д. 147</w:t>
      </w:r>
    </w:p>
    <w:p w:rsidR="00EB3E49" w:rsidRPr="00500955" w:rsidRDefault="00EB3E49" w:rsidP="002A5BE3">
      <w:pPr>
        <w:tabs>
          <w:tab w:val="left" w:pos="1080"/>
        </w:tabs>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420061, г.Казань, проезд </w:t>
      </w:r>
      <w:proofErr w:type="spellStart"/>
      <w:r>
        <w:rPr>
          <w:rFonts w:ascii="Times New Roman" w:hAnsi="Times New Roman" w:cs="Times New Roman"/>
          <w:sz w:val="24"/>
          <w:szCs w:val="24"/>
        </w:rPr>
        <w:t>Ю.Ахметзянова</w:t>
      </w:r>
      <w:proofErr w:type="spellEnd"/>
      <w:r>
        <w:rPr>
          <w:rFonts w:ascii="Times New Roman" w:hAnsi="Times New Roman" w:cs="Times New Roman"/>
          <w:sz w:val="24"/>
          <w:szCs w:val="24"/>
        </w:rPr>
        <w:t>, здание9, корпус 2</w:t>
      </w:r>
    </w:p>
    <w:p w:rsidR="002A5BE3" w:rsidRPr="00500955" w:rsidRDefault="002A5BE3" w:rsidP="002A5BE3">
      <w:pPr>
        <w:spacing w:after="0" w:line="240" w:lineRule="auto"/>
        <w:jc w:val="both"/>
        <w:rPr>
          <w:rFonts w:ascii="Times New Roman" w:hAnsi="Times New Roman" w:cs="Times New Roman"/>
          <w:sz w:val="24"/>
          <w:szCs w:val="24"/>
        </w:rPr>
      </w:pPr>
      <w:r w:rsidRPr="00500955">
        <w:rPr>
          <w:rFonts w:ascii="Times New Roman" w:hAnsi="Times New Roman" w:cs="Times New Roman"/>
          <w:b/>
          <w:sz w:val="24"/>
          <w:szCs w:val="24"/>
        </w:rPr>
        <w:t>Телефон:</w:t>
      </w:r>
      <w:r w:rsidRPr="00500955">
        <w:rPr>
          <w:rFonts w:ascii="Times New Roman" w:hAnsi="Times New Roman" w:cs="Times New Roman"/>
          <w:sz w:val="24"/>
          <w:szCs w:val="24"/>
        </w:rPr>
        <w:t xml:space="preserve"> (843)262-</w:t>
      </w:r>
      <w:r w:rsidR="002709EB" w:rsidRPr="00500955">
        <w:rPr>
          <w:rFonts w:ascii="Times New Roman" w:hAnsi="Times New Roman" w:cs="Times New Roman"/>
          <w:sz w:val="24"/>
          <w:szCs w:val="24"/>
        </w:rPr>
        <w:t>19</w:t>
      </w:r>
      <w:r w:rsidRPr="00500955">
        <w:rPr>
          <w:rFonts w:ascii="Times New Roman" w:hAnsi="Times New Roman" w:cs="Times New Roman"/>
          <w:sz w:val="24"/>
          <w:szCs w:val="24"/>
        </w:rPr>
        <w:t>-</w:t>
      </w:r>
      <w:r w:rsidR="002709EB" w:rsidRPr="00500955">
        <w:rPr>
          <w:rFonts w:ascii="Times New Roman" w:hAnsi="Times New Roman" w:cs="Times New Roman"/>
          <w:sz w:val="24"/>
          <w:szCs w:val="24"/>
        </w:rPr>
        <w:t>58</w:t>
      </w:r>
      <w:r w:rsidRPr="00500955">
        <w:rPr>
          <w:rFonts w:ascii="Times New Roman" w:hAnsi="Times New Roman" w:cs="Times New Roman"/>
          <w:sz w:val="24"/>
          <w:szCs w:val="24"/>
        </w:rPr>
        <w:t>, факс (843) 262-</w:t>
      </w:r>
      <w:r w:rsidR="002709EB" w:rsidRPr="00500955">
        <w:rPr>
          <w:rFonts w:ascii="Times New Roman" w:hAnsi="Times New Roman" w:cs="Times New Roman"/>
          <w:sz w:val="24"/>
          <w:szCs w:val="24"/>
        </w:rPr>
        <w:t>19</w:t>
      </w:r>
      <w:r w:rsidRPr="00500955">
        <w:rPr>
          <w:rFonts w:ascii="Times New Roman" w:hAnsi="Times New Roman" w:cs="Times New Roman"/>
          <w:sz w:val="24"/>
          <w:szCs w:val="24"/>
        </w:rPr>
        <w:t>-</w:t>
      </w:r>
      <w:r w:rsidR="002709EB" w:rsidRPr="00500955">
        <w:rPr>
          <w:rFonts w:ascii="Times New Roman" w:hAnsi="Times New Roman" w:cs="Times New Roman"/>
          <w:sz w:val="24"/>
          <w:szCs w:val="24"/>
        </w:rPr>
        <w:t>58</w:t>
      </w:r>
    </w:p>
    <w:p w:rsidR="002A5BE3" w:rsidRPr="00500955" w:rsidRDefault="002A5BE3" w:rsidP="002A5BE3">
      <w:pPr>
        <w:spacing w:after="0" w:line="240" w:lineRule="auto"/>
        <w:jc w:val="both"/>
        <w:rPr>
          <w:rFonts w:ascii="Times New Roman" w:hAnsi="Times New Roman" w:cs="Times New Roman"/>
          <w:sz w:val="24"/>
          <w:szCs w:val="24"/>
        </w:rPr>
      </w:pPr>
      <w:r w:rsidRPr="00500955">
        <w:rPr>
          <w:rFonts w:ascii="Times New Roman" w:hAnsi="Times New Roman" w:cs="Times New Roman"/>
          <w:b/>
          <w:sz w:val="24"/>
          <w:szCs w:val="24"/>
        </w:rPr>
        <w:t>Сайты:</w:t>
      </w:r>
      <w:r w:rsidRPr="00500955">
        <w:rPr>
          <w:rFonts w:ascii="Times New Roman" w:hAnsi="Times New Roman" w:cs="Times New Roman"/>
          <w:sz w:val="24"/>
          <w:szCs w:val="24"/>
        </w:rPr>
        <w:t xml:space="preserve"> </w:t>
      </w:r>
      <w:r w:rsidR="002709EB" w:rsidRPr="00500955">
        <w:rPr>
          <w:rFonts w:ascii="Times New Roman" w:hAnsi="Times New Roman" w:cs="Times New Roman"/>
          <w:sz w:val="24"/>
          <w:szCs w:val="24"/>
        </w:rPr>
        <w:t>https://edu.tatar.ru/sovetcki/page523744.htm</w:t>
      </w:r>
    </w:p>
    <w:p w:rsidR="002A5BE3" w:rsidRPr="00500955" w:rsidRDefault="002A5BE3" w:rsidP="002A5BE3">
      <w:pPr>
        <w:spacing w:after="0" w:line="240" w:lineRule="auto"/>
        <w:jc w:val="both"/>
        <w:rPr>
          <w:rFonts w:ascii="Times New Roman" w:hAnsi="Times New Roman" w:cs="Times New Roman"/>
          <w:sz w:val="24"/>
          <w:szCs w:val="24"/>
          <w:lang w:val="en-US"/>
        </w:rPr>
      </w:pPr>
      <w:r w:rsidRPr="00500955">
        <w:rPr>
          <w:rFonts w:ascii="Times New Roman" w:hAnsi="Times New Roman" w:cs="Times New Roman"/>
          <w:b/>
          <w:sz w:val="24"/>
          <w:szCs w:val="24"/>
          <w:lang w:val="en-US"/>
        </w:rPr>
        <w:t xml:space="preserve">E-mail: </w:t>
      </w:r>
      <w:r w:rsidR="002709EB" w:rsidRPr="00500955">
        <w:rPr>
          <w:rFonts w:ascii="Times New Roman" w:hAnsi="Times New Roman" w:cs="Times New Roman"/>
          <w:sz w:val="24"/>
          <w:szCs w:val="24"/>
          <w:lang w:val="en-US"/>
        </w:rPr>
        <w:t>dxh_art</w:t>
      </w:r>
      <w:r w:rsidRPr="00500955">
        <w:rPr>
          <w:rFonts w:ascii="Times New Roman" w:hAnsi="Times New Roman" w:cs="Times New Roman"/>
          <w:sz w:val="24"/>
          <w:szCs w:val="24"/>
          <w:lang w:val="en-US"/>
        </w:rPr>
        <w:t>@</w:t>
      </w:r>
      <w:r w:rsidR="002709EB" w:rsidRPr="00500955">
        <w:rPr>
          <w:rFonts w:ascii="Times New Roman" w:hAnsi="Times New Roman" w:cs="Times New Roman"/>
          <w:sz w:val="24"/>
          <w:szCs w:val="24"/>
          <w:lang w:val="en-US"/>
        </w:rPr>
        <w:t>mail</w:t>
      </w:r>
      <w:r w:rsidRPr="00500955">
        <w:rPr>
          <w:rFonts w:ascii="Times New Roman" w:hAnsi="Times New Roman" w:cs="Times New Roman"/>
          <w:sz w:val="24"/>
          <w:szCs w:val="24"/>
          <w:lang w:val="en-US"/>
        </w:rPr>
        <w:t>.ru</w:t>
      </w:r>
    </w:p>
    <w:p w:rsidR="000F53D9" w:rsidRPr="00500955" w:rsidRDefault="000F53D9" w:rsidP="000F53D9">
      <w:pPr>
        <w:spacing w:after="0" w:line="240" w:lineRule="auto"/>
        <w:rPr>
          <w:rFonts w:ascii="Times New Roman" w:hAnsi="Times New Roman" w:cs="Times New Roman"/>
          <w:b/>
          <w:sz w:val="24"/>
          <w:szCs w:val="24"/>
        </w:rPr>
      </w:pPr>
      <w:r w:rsidRPr="00500955">
        <w:rPr>
          <w:rFonts w:ascii="Times New Roman" w:hAnsi="Times New Roman" w:cs="Times New Roman"/>
          <w:b/>
          <w:sz w:val="24"/>
          <w:szCs w:val="24"/>
        </w:rPr>
        <w:t xml:space="preserve">Банковские реквизиты учреждения: </w:t>
      </w:r>
    </w:p>
    <w:p w:rsidR="000F53D9" w:rsidRPr="00500955" w:rsidRDefault="000F53D9" w:rsidP="000F53D9">
      <w:pPr>
        <w:spacing w:after="0" w:line="240" w:lineRule="auto"/>
        <w:rPr>
          <w:rFonts w:ascii="Times New Roman" w:hAnsi="Times New Roman" w:cs="Times New Roman"/>
          <w:sz w:val="24"/>
          <w:szCs w:val="24"/>
        </w:rPr>
      </w:pPr>
      <w:r w:rsidRPr="00500955">
        <w:rPr>
          <w:rFonts w:ascii="Times New Roman" w:hAnsi="Times New Roman" w:cs="Times New Roman"/>
          <w:sz w:val="24"/>
          <w:szCs w:val="24"/>
        </w:rPr>
        <w:t>ОГРН 1051641045390,  ИНН  1660079873, р /с 40701810392053000044,  БИК   049205001,   ОКПО 77187753</w:t>
      </w:r>
      <w:r w:rsidR="009C6066" w:rsidRPr="00500955">
        <w:rPr>
          <w:rFonts w:ascii="Times New Roman" w:hAnsi="Times New Roman" w:cs="Times New Roman"/>
          <w:sz w:val="24"/>
          <w:szCs w:val="24"/>
        </w:rPr>
        <w:t>.</w:t>
      </w:r>
    </w:p>
    <w:p w:rsidR="000F53D9" w:rsidRPr="00500955" w:rsidRDefault="000F53D9" w:rsidP="000F53D9">
      <w:pPr>
        <w:spacing w:after="0" w:line="240" w:lineRule="auto"/>
        <w:rPr>
          <w:rFonts w:ascii="Times New Roman" w:hAnsi="Times New Roman" w:cs="Times New Roman"/>
          <w:sz w:val="24"/>
          <w:szCs w:val="24"/>
        </w:rPr>
      </w:pPr>
      <w:r w:rsidRPr="00500955">
        <w:rPr>
          <w:rFonts w:ascii="Times New Roman" w:hAnsi="Times New Roman" w:cs="Times New Roman"/>
          <w:b/>
          <w:sz w:val="24"/>
          <w:szCs w:val="24"/>
        </w:rPr>
        <w:t>Организационно-правовая форма:</w:t>
      </w:r>
      <w:r w:rsidR="009C6066" w:rsidRPr="00500955">
        <w:rPr>
          <w:rFonts w:ascii="Times New Roman" w:hAnsi="Times New Roman" w:cs="Times New Roman"/>
          <w:sz w:val="24"/>
          <w:szCs w:val="24"/>
        </w:rPr>
        <w:t xml:space="preserve"> бюджетное учреждение.</w:t>
      </w:r>
    </w:p>
    <w:p w:rsidR="000F53D9" w:rsidRPr="00500955" w:rsidRDefault="000F53D9" w:rsidP="000F53D9">
      <w:pPr>
        <w:spacing w:after="0" w:line="240" w:lineRule="auto"/>
        <w:rPr>
          <w:rFonts w:ascii="Times New Roman" w:hAnsi="Times New Roman" w:cs="Times New Roman"/>
          <w:sz w:val="24"/>
          <w:szCs w:val="24"/>
        </w:rPr>
      </w:pPr>
      <w:r w:rsidRPr="00500955">
        <w:rPr>
          <w:rFonts w:ascii="Times New Roman" w:hAnsi="Times New Roman" w:cs="Times New Roman"/>
          <w:b/>
          <w:sz w:val="24"/>
          <w:szCs w:val="24"/>
        </w:rPr>
        <w:t>Тип образовательного учреждения:</w:t>
      </w:r>
      <w:r w:rsidRPr="00500955">
        <w:rPr>
          <w:rFonts w:ascii="Times New Roman" w:hAnsi="Times New Roman" w:cs="Times New Roman"/>
          <w:sz w:val="24"/>
          <w:szCs w:val="24"/>
        </w:rPr>
        <w:t xml:space="preserve"> дополнительно</w:t>
      </w:r>
      <w:r w:rsidR="009C6066" w:rsidRPr="00500955">
        <w:rPr>
          <w:rFonts w:ascii="Times New Roman" w:hAnsi="Times New Roman" w:cs="Times New Roman"/>
          <w:sz w:val="24"/>
          <w:szCs w:val="24"/>
        </w:rPr>
        <w:t>е образование детей и взрослых.</w:t>
      </w:r>
    </w:p>
    <w:p w:rsidR="000F53D9" w:rsidRPr="00500955" w:rsidRDefault="000F53D9" w:rsidP="000F53D9">
      <w:pPr>
        <w:spacing w:after="0" w:line="240" w:lineRule="auto"/>
        <w:rPr>
          <w:rFonts w:ascii="Times New Roman" w:hAnsi="Times New Roman" w:cs="Times New Roman"/>
          <w:sz w:val="24"/>
          <w:szCs w:val="24"/>
        </w:rPr>
      </w:pPr>
      <w:r w:rsidRPr="00500955">
        <w:rPr>
          <w:rFonts w:ascii="Times New Roman" w:hAnsi="Times New Roman" w:cs="Times New Roman"/>
          <w:b/>
          <w:sz w:val="24"/>
          <w:szCs w:val="24"/>
        </w:rPr>
        <w:t>Вид образовательного учреждения:</w:t>
      </w:r>
      <w:r w:rsidRPr="00500955">
        <w:rPr>
          <w:rFonts w:ascii="Times New Roman" w:hAnsi="Times New Roman" w:cs="Times New Roman"/>
          <w:sz w:val="24"/>
          <w:szCs w:val="24"/>
        </w:rPr>
        <w:t xml:space="preserve"> «Детская  художественная  школа».</w:t>
      </w:r>
    </w:p>
    <w:p w:rsidR="000F53D9" w:rsidRPr="00500955" w:rsidRDefault="002A5BE3" w:rsidP="002A5BE3">
      <w:pPr>
        <w:spacing w:after="0" w:line="240" w:lineRule="auto"/>
        <w:rPr>
          <w:rFonts w:ascii="Times New Roman" w:hAnsi="Times New Roman" w:cs="Times New Roman"/>
          <w:b/>
          <w:sz w:val="24"/>
          <w:szCs w:val="24"/>
        </w:rPr>
      </w:pPr>
      <w:r w:rsidRPr="00500955">
        <w:rPr>
          <w:rFonts w:ascii="Times New Roman" w:hAnsi="Times New Roman" w:cs="Times New Roman"/>
          <w:b/>
          <w:sz w:val="24"/>
          <w:szCs w:val="24"/>
        </w:rPr>
        <w:t>Организационно-правовое обеспечен</w:t>
      </w:r>
      <w:r w:rsidR="000F53D9" w:rsidRPr="00500955">
        <w:rPr>
          <w:rFonts w:ascii="Times New Roman" w:hAnsi="Times New Roman" w:cs="Times New Roman"/>
          <w:b/>
          <w:sz w:val="24"/>
          <w:szCs w:val="24"/>
        </w:rPr>
        <w:t>ие образовательной деятельности учреждения</w:t>
      </w:r>
      <w:r w:rsidRPr="00500955">
        <w:rPr>
          <w:rFonts w:ascii="Times New Roman" w:hAnsi="Times New Roman" w:cs="Times New Roman"/>
          <w:b/>
          <w:sz w:val="24"/>
          <w:szCs w:val="24"/>
        </w:rPr>
        <w:t>:</w:t>
      </w:r>
    </w:p>
    <w:p w:rsidR="000F53D9" w:rsidRPr="00500955" w:rsidRDefault="002A5BE3" w:rsidP="000F53D9">
      <w:pPr>
        <w:tabs>
          <w:tab w:val="left" w:pos="1080"/>
        </w:tabs>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xml:space="preserve">- Лицензия на осуществление образовательной деятельности  № </w:t>
      </w:r>
      <w:r w:rsidR="00947539" w:rsidRPr="00500955">
        <w:rPr>
          <w:rFonts w:ascii="Times New Roman" w:hAnsi="Times New Roman" w:cs="Times New Roman"/>
          <w:sz w:val="24"/>
          <w:szCs w:val="24"/>
        </w:rPr>
        <w:t>8495</w:t>
      </w:r>
      <w:r w:rsidRPr="00500955">
        <w:rPr>
          <w:rFonts w:ascii="Times New Roman" w:hAnsi="Times New Roman" w:cs="Times New Roman"/>
          <w:sz w:val="24"/>
          <w:szCs w:val="24"/>
        </w:rPr>
        <w:t xml:space="preserve"> от </w:t>
      </w:r>
      <w:r w:rsidR="00947539" w:rsidRPr="00500955">
        <w:rPr>
          <w:rFonts w:ascii="Times New Roman" w:hAnsi="Times New Roman" w:cs="Times New Roman"/>
          <w:sz w:val="24"/>
          <w:szCs w:val="24"/>
        </w:rPr>
        <w:t>02</w:t>
      </w:r>
      <w:r w:rsidRPr="00500955">
        <w:rPr>
          <w:rFonts w:ascii="Times New Roman" w:hAnsi="Times New Roman" w:cs="Times New Roman"/>
          <w:sz w:val="24"/>
          <w:szCs w:val="24"/>
        </w:rPr>
        <w:t xml:space="preserve"> </w:t>
      </w:r>
      <w:r w:rsidR="00947539" w:rsidRPr="00500955">
        <w:rPr>
          <w:rFonts w:ascii="Times New Roman" w:hAnsi="Times New Roman" w:cs="Times New Roman"/>
          <w:sz w:val="24"/>
          <w:szCs w:val="24"/>
        </w:rPr>
        <w:t>августа</w:t>
      </w:r>
      <w:r w:rsidRPr="00500955">
        <w:rPr>
          <w:rFonts w:ascii="Times New Roman" w:hAnsi="Times New Roman" w:cs="Times New Roman"/>
          <w:sz w:val="24"/>
          <w:szCs w:val="24"/>
        </w:rPr>
        <w:t xml:space="preserve"> 201</w:t>
      </w:r>
      <w:r w:rsidR="00947539" w:rsidRPr="00500955">
        <w:rPr>
          <w:rFonts w:ascii="Times New Roman" w:hAnsi="Times New Roman" w:cs="Times New Roman"/>
          <w:sz w:val="24"/>
          <w:szCs w:val="24"/>
        </w:rPr>
        <w:t>6</w:t>
      </w:r>
      <w:r w:rsidRPr="00500955">
        <w:rPr>
          <w:rFonts w:ascii="Times New Roman" w:hAnsi="Times New Roman" w:cs="Times New Roman"/>
          <w:sz w:val="24"/>
          <w:szCs w:val="24"/>
        </w:rPr>
        <w:t xml:space="preserve"> года, Приказ МО и Н РТ №</w:t>
      </w:r>
      <w:r w:rsidR="00947539" w:rsidRPr="00500955">
        <w:rPr>
          <w:rFonts w:ascii="Times New Roman" w:hAnsi="Times New Roman" w:cs="Times New Roman"/>
          <w:sz w:val="24"/>
          <w:szCs w:val="24"/>
        </w:rPr>
        <w:t xml:space="preserve"> 3318</w:t>
      </w:r>
      <w:r w:rsidRPr="00500955">
        <w:rPr>
          <w:rFonts w:ascii="Times New Roman" w:hAnsi="Times New Roman" w:cs="Times New Roman"/>
          <w:sz w:val="24"/>
          <w:szCs w:val="24"/>
        </w:rPr>
        <w:t>/</w:t>
      </w:r>
      <w:r w:rsidR="00947539" w:rsidRPr="00500955">
        <w:rPr>
          <w:rFonts w:ascii="Times New Roman" w:hAnsi="Times New Roman" w:cs="Times New Roman"/>
          <w:sz w:val="24"/>
          <w:szCs w:val="24"/>
        </w:rPr>
        <w:t>1В-Д</w:t>
      </w:r>
      <w:r w:rsidRPr="00500955">
        <w:rPr>
          <w:rFonts w:ascii="Times New Roman" w:hAnsi="Times New Roman" w:cs="Times New Roman"/>
          <w:sz w:val="24"/>
          <w:szCs w:val="24"/>
        </w:rPr>
        <w:t xml:space="preserve">  от </w:t>
      </w:r>
      <w:r w:rsidR="000F53D9" w:rsidRPr="00500955">
        <w:rPr>
          <w:rFonts w:ascii="Times New Roman" w:hAnsi="Times New Roman" w:cs="Times New Roman"/>
          <w:sz w:val="24"/>
          <w:szCs w:val="24"/>
        </w:rPr>
        <w:t>02</w:t>
      </w:r>
      <w:r w:rsidRPr="00500955">
        <w:rPr>
          <w:rFonts w:ascii="Times New Roman" w:hAnsi="Times New Roman" w:cs="Times New Roman"/>
          <w:sz w:val="24"/>
          <w:szCs w:val="24"/>
        </w:rPr>
        <w:t xml:space="preserve"> </w:t>
      </w:r>
      <w:r w:rsidR="000F53D9" w:rsidRPr="00500955">
        <w:rPr>
          <w:rFonts w:ascii="Times New Roman" w:hAnsi="Times New Roman" w:cs="Times New Roman"/>
          <w:sz w:val="24"/>
          <w:szCs w:val="24"/>
        </w:rPr>
        <w:t>августа</w:t>
      </w:r>
      <w:r w:rsidRPr="00500955">
        <w:rPr>
          <w:rFonts w:ascii="Times New Roman" w:hAnsi="Times New Roman" w:cs="Times New Roman"/>
          <w:sz w:val="24"/>
          <w:szCs w:val="24"/>
        </w:rPr>
        <w:t xml:space="preserve"> 201</w:t>
      </w:r>
      <w:r w:rsidR="000F53D9" w:rsidRPr="00500955">
        <w:rPr>
          <w:rFonts w:ascii="Times New Roman" w:hAnsi="Times New Roman" w:cs="Times New Roman"/>
          <w:sz w:val="24"/>
          <w:szCs w:val="24"/>
        </w:rPr>
        <w:t>6</w:t>
      </w:r>
    </w:p>
    <w:p w:rsidR="000F53D9" w:rsidRPr="00500955" w:rsidRDefault="000F53D9" w:rsidP="000F53D9">
      <w:pPr>
        <w:tabs>
          <w:tab w:val="left" w:pos="1080"/>
        </w:tabs>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xml:space="preserve">- Свидетельство о постановке на учет юридического лица в налоговом органе: </w:t>
      </w:r>
      <w:r w:rsidR="009C6066" w:rsidRPr="00500955">
        <w:rPr>
          <w:rFonts w:ascii="Times New Roman" w:hAnsi="Times New Roman" w:cs="Times New Roman"/>
          <w:sz w:val="24"/>
          <w:szCs w:val="24"/>
        </w:rPr>
        <w:t xml:space="preserve">серия - 16, номер 001458562, дата 24.06.2005, выдано Межрайонной инспекцией Федеральной налоговой службы №6 по Республике Татарстан, </w:t>
      </w:r>
      <w:r w:rsidRPr="00500955">
        <w:rPr>
          <w:rFonts w:ascii="Times New Roman" w:hAnsi="Times New Roman" w:cs="Times New Roman"/>
          <w:sz w:val="24"/>
          <w:szCs w:val="24"/>
        </w:rPr>
        <w:t xml:space="preserve">ИНН </w:t>
      </w:r>
      <w:r w:rsidR="009C6066" w:rsidRPr="00500955">
        <w:rPr>
          <w:rFonts w:ascii="Times New Roman" w:hAnsi="Times New Roman" w:cs="Times New Roman"/>
          <w:sz w:val="24"/>
          <w:szCs w:val="24"/>
        </w:rPr>
        <w:t>1660079873</w:t>
      </w:r>
      <w:r w:rsidRPr="00500955">
        <w:rPr>
          <w:rFonts w:ascii="Times New Roman" w:hAnsi="Times New Roman" w:cs="Times New Roman"/>
          <w:sz w:val="24"/>
          <w:szCs w:val="24"/>
        </w:rPr>
        <w:t>.</w:t>
      </w:r>
    </w:p>
    <w:p w:rsidR="000F53D9" w:rsidRPr="00500955" w:rsidRDefault="000F53D9" w:rsidP="000F53D9">
      <w:pPr>
        <w:tabs>
          <w:tab w:val="left" w:pos="1080"/>
        </w:tabs>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xml:space="preserve">- Свидетельство о внесении записи в Единый государственный реестр юридических лиц серия - </w:t>
      </w:r>
      <w:r w:rsidR="009C6066" w:rsidRPr="00500955">
        <w:rPr>
          <w:rFonts w:ascii="Times New Roman" w:hAnsi="Times New Roman" w:cs="Times New Roman"/>
          <w:sz w:val="24"/>
          <w:szCs w:val="24"/>
        </w:rPr>
        <w:t>16</w:t>
      </w:r>
      <w:r w:rsidRPr="00500955">
        <w:rPr>
          <w:rFonts w:ascii="Times New Roman" w:hAnsi="Times New Roman" w:cs="Times New Roman"/>
          <w:sz w:val="24"/>
          <w:szCs w:val="24"/>
        </w:rPr>
        <w:t xml:space="preserve">, номер </w:t>
      </w:r>
      <w:r w:rsidR="009C6066" w:rsidRPr="00500955">
        <w:rPr>
          <w:rFonts w:ascii="Times New Roman" w:hAnsi="Times New Roman" w:cs="Times New Roman"/>
          <w:sz w:val="24"/>
          <w:szCs w:val="24"/>
        </w:rPr>
        <w:t>006443342</w:t>
      </w:r>
      <w:r w:rsidRPr="00500955">
        <w:rPr>
          <w:rFonts w:ascii="Times New Roman" w:hAnsi="Times New Roman" w:cs="Times New Roman"/>
          <w:sz w:val="24"/>
          <w:szCs w:val="24"/>
        </w:rPr>
        <w:t xml:space="preserve">, дата </w:t>
      </w:r>
      <w:r w:rsidR="009C6066" w:rsidRPr="00500955">
        <w:rPr>
          <w:rFonts w:ascii="Times New Roman" w:hAnsi="Times New Roman" w:cs="Times New Roman"/>
          <w:sz w:val="24"/>
          <w:szCs w:val="24"/>
        </w:rPr>
        <w:t>29.03.2012</w:t>
      </w:r>
      <w:r w:rsidRPr="00500955">
        <w:rPr>
          <w:rFonts w:ascii="Times New Roman" w:hAnsi="Times New Roman" w:cs="Times New Roman"/>
          <w:sz w:val="24"/>
          <w:szCs w:val="24"/>
        </w:rPr>
        <w:t>, выдано Межрайонной инспекцией Федеральной налоговой службы №</w:t>
      </w:r>
      <w:r w:rsidR="009C6066" w:rsidRPr="00500955">
        <w:rPr>
          <w:rFonts w:ascii="Times New Roman" w:hAnsi="Times New Roman" w:cs="Times New Roman"/>
          <w:sz w:val="24"/>
          <w:szCs w:val="24"/>
        </w:rPr>
        <w:t>18</w:t>
      </w:r>
      <w:r w:rsidRPr="00500955">
        <w:rPr>
          <w:rFonts w:ascii="Times New Roman" w:hAnsi="Times New Roman" w:cs="Times New Roman"/>
          <w:sz w:val="24"/>
          <w:szCs w:val="24"/>
        </w:rPr>
        <w:t xml:space="preserve"> по </w:t>
      </w:r>
      <w:r w:rsidR="009C6066" w:rsidRPr="00500955">
        <w:rPr>
          <w:rFonts w:ascii="Times New Roman" w:hAnsi="Times New Roman" w:cs="Times New Roman"/>
          <w:sz w:val="24"/>
          <w:szCs w:val="24"/>
        </w:rPr>
        <w:t>Республике Татарстан</w:t>
      </w:r>
      <w:r w:rsidRPr="00500955">
        <w:rPr>
          <w:rFonts w:ascii="Times New Roman" w:hAnsi="Times New Roman" w:cs="Times New Roman"/>
          <w:sz w:val="24"/>
          <w:szCs w:val="24"/>
        </w:rPr>
        <w:t>, ОГРН- 10</w:t>
      </w:r>
      <w:r w:rsidR="009C6066" w:rsidRPr="00500955">
        <w:rPr>
          <w:rFonts w:ascii="Times New Roman" w:hAnsi="Times New Roman" w:cs="Times New Roman"/>
          <w:sz w:val="24"/>
          <w:szCs w:val="24"/>
        </w:rPr>
        <w:t>51641045390.</w:t>
      </w:r>
    </w:p>
    <w:p w:rsidR="002A5BE3" w:rsidRPr="00500955" w:rsidRDefault="002A5BE3" w:rsidP="002A5BE3">
      <w:pPr>
        <w:tabs>
          <w:tab w:val="left" w:pos="1080"/>
        </w:tabs>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Устав, утвержденный приказом комитета имущественных и земельных отношений Исполнительного ком</w:t>
      </w:r>
      <w:r w:rsidR="00251738" w:rsidRPr="00500955">
        <w:rPr>
          <w:rFonts w:ascii="Times New Roman" w:hAnsi="Times New Roman" w:cs="Times New Roman"/>
          <w:sz w:val="24"/>
          <w:szCs w:val="24"/>
        </w:rPr>
        <w:t xml:space="preserve">итета г. Казани от 25.03.2019 </w:t>
      </w:r>
      <w:r w:rsidRPr="00500955">
        <w:rPr>
          <w:rFonts w:ascii="Times New Roman" w:hAnsi="Times New Roman" w:cs="Times New Roman"/>
          <w:sz w:val="24"/>
          <w:szCs w:val="24"/>
        </w:rPr>
        <w:t>№49</w:t>
      </w:r>
      <w:r w:rsidR="00251738" w:rsidRPr="00500955">
        <w:rPr>
          <w:rFonts w:ascii="Times New Roman" w:hAnsi="Times New Roman" w:cs="Times New Roman"/>
          <w:sz w:val="24"/>
          <w:szCs w:val="24"/>
        </w:rPr>
        <w:t>5</w:t>
      </w:r>
      <w:r w:rsidRPr="00500955">
        <w:rPr>
          <w:rFonts w:ascii="Times New Roman" w:hAnsi="Times New Roman" w:cs="Times New Roman"/>
          <w:sz w:val="24"/>
          <w:szCs w:val="24"/>
        </w:rPr>
        <w:t>/</w:t>
      </w:r>
      <w:proofErr w:type="spellStart"/>
      <w:r w:rsidRPr="00500955">
        <w:rPr>
          <w:rFonts w:ascii="Times New Roman" w:hAnsi="Times New Roman" w:cs="Times New Roman"/>
          <w:sz w:val="24"/>
          <w:szCs w:val="24"/>
        </w:rPr>
        <w:t>кзио-пк</w:t>
      </w:r>
      <w:proofErr w:type="spellEnd"/>
      <w:r w:rsidRPr="00500955">
        <w:rPr>
          <w:rFonts w:ascii="Times New Roman" w:hAnsi="Times New Roman" w:cs="Times New Roman"/>
          <w:sz w:val="24"/>
          <w:szCs w:val="24"/>
        </w:rPr>
        <w:t xml:space="preserve">. </w:t>
      </w:r>
    </w:p>
    <w:p w:rsidR="002A5BE3" w:rsidRPr="00500955" w:rsidRDefault="002A5BE3" w:rsidP="002A5BE3">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xml:space="preserve">Учредителем </w:t>
      </w:r>
      <w:r w:rsidR="00251738" w:rsidRPr="00500955">
        <w:rPr>
          <w:rFonts w:ascii="Times New Roman" w:hAnsi="Times New Roman" w:cs="Times New Roman"/>
          <w:sz w:val="24"/>
          <w:szCs w:val="24"/>
        </w:rPr>
        <w:t>МБУДО «ДХШ №1»</w:t>
      </w:r>
      <w:r w:rsidRPr="00500955">
        <w:rPr>
          <w:rFonts w:ascii="Times New Roman" w:hAnsi="Times New Roman" w:cs="Times New Roman"/>
          <w:sz w:val="24"/>
          <w:szCs w:val="24"/>
        </w:rPr>
        <w:t xml:space="preserve"> является Муниципальное образование города Казани в лице Комитета земельных и имущественных отношени</w:t>
      </w:r>
      <w:r w:rsidR="00251738" w:rsidRPr="00500955">
        <w:rPr>
          <w:rFonts w:ascii="Times New Roman" w:hAnsi="Times New Roman" w:cs="Times New Roman"/>
          <w:sz w:val="24"/>
          <w:szCs w:val="24"/>
        </w:rPr>
        <w:t xml:space="preserve">й  Исполнительного комитета </w:t>
      </w:r>
      <w:r w:rsidRPr="00500955">
        <w:rPr>
          <w:rFonts w:ascii="Times New Roman" w:hAnsi="Times New Roman" w:cs="Times New Roman"/>
          <w:sz w:val="24"/>
          <w:szCs w:val="24"/>
        </w:rPr>
        <w:t xml:space="preserve">г.Казани. </w:t>
      </w:r>
    </w:p>
    <w:p w:rsidR="009F1DE1" w:rsidRPr="00500955" w:rsidRDefault="009F1DE1" w:rsidP="009F1DE1">
      <w:pPr>
        <w:spacing w:after="0" w:line="240" w:lineRule="auto"/>
        <w:ind w:firstLine="540"/>
        <w:jc w:val="both"/>
        <w:rPr>
          <w:rFonts w:ascii="Times New Roman" w:hAnsi="Times New Roman" w:cs="Times New Roman"/>
          <w:sz w:val="24"/>
          <w:szCs w:val="24"/>
        </w:rPr>
      </w:pP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Муниципальное бюджетное учреждение дополнительного образования  «Детская художественная школа» является учреждением, деятельность которого направлена на реализацию дополнительных общеобразовательных программам -  дополнительных общеразвивающих программам для детей и взрослых, дополнительных предпрофессиональных программам в области искусства для детей.</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b/>
          <w:sz w:val="24"/>
          <w:szCs w:val="24"/>
        </w:rPr>
        <w:t>Целью</w:t>
      </w:r>
      <w:r w:rsidRPr="00500955">
        <w:rPr>
          <w:rFonts w:ascii="Times New Roman" w:hAnsi="Times New Roman" w:cs="Times New Roman"/>
          <w:sz w:val="24"/>
          <w:szCs w:val="24"/>
        </w:rPr>
        <w:t xml:space="preserve"> деятельности Учреждения является осуществление образовательной деятельности по дополнительным общеобразовательным программам в целях всестороннего удовлетворения образовательных потребностей человека в области искусства.</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b/>
          <w:sz w:val="24"/>
          <w:szCs w:val="24"/>
        </w:rPr>
        <w:t>Основными задачами</w:t>
      </w:r>
      <w:r w:rsidRPr="00500955">
        <w:rPr>
          <w:rFonts w:ascii="Times New Roman" w:hAnsi="Times New Roman" w:cs="Times New Roman"/>
          <w:sz w:val="24"/>
          <w:szCs w:val="24"/>
        </w:rPr>
        <w:t xml:space="preserve"> Учреждения являются:</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создание условий для предоставления качественного дополнительного образования, направленного на формирование и развитие творческих способностей, удовлетворение индивидуальных потребностей в интеллектуальном, нравственном совершенствовании, формировании культуры здорового и безопасного образа жизни;</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выявление одаренных детей в раннем детском возрасте, подготовка обучающихся к поступлению в образовательные организации профессионального образования;</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организация содержательного досуга обучающихся;</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эстетическое воспитание обучающихся, в том числе несовершеннолетних, находящихся в социально опасном положении, путем приобщения к ценностям отечественной и мировой культуры, классического и современного искусства.</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Для достижения указанной в настоящем Уставе цели Учреждение осуществляет в установленном Российской Федерацией порядке деятельность, непосредственно связанную с реализацией дополнительных общеобразовательных программ, в пределах муниципального задания на бесплатной (безвозмездной) основе.</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 xml:space="preserve">Учреждение осуществляет образовательную деятельность в соответствии с учебными планами, самостоятельно разрабатывает, утверждает и реализует дополнительные предпрофессиональные программы в области искусств на основании </w:t>
      </w:r>
      <w:r w:rsidRPr="00500955">
        <w:rPr>
          <w:rFonts w:ascii="Times New Roman" w:hAnsi="Times New Roman" w:cs="Times New Roman"/>
          <w:sz w:val="24"/>
          <w:szCs w:val="24"/>
        </w:rPr>
        <w:lastRenderedPageBreak/>
        <w:t>федеральных государственных требований, установленных к минимуму содержания, структуре и условиям их реализации и дополнительных общеразвивающих программ, с учетом запросов получателей услуг, особенностей социально-экономического развития региона и национально-культурных традиций.</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для граждан за плату и на одинаковых при оказании одних и тех же услуг условиях.</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Учреждение вправе осуществлять иные виды деятельности, не являющиеся основными видами деятельности, в том числе за плату, лишь постольку, поскольку это служит достижению цели, ради которой оно создано, и соответствующие указанной цели, при условии, что такая деятельность указана в его учредительных документах: деятельность, направленная на создание условий творческой реализации в области изобразительного искусства.</w:t>
      </w:r>
    </w:p>
    <w:p w:rsidR="009F1DE1"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sz w:val="24"/>
          <w:szCs w:val="24"/>
        </w:rPr>
        <w:t>МБУДО ДХШ №1  располагается на первом этаже 2-х этажного  здания Гимназии №125, в котором оборудованы кабинеты для групповых и индивидуальных занятий, имеется библиотечный фонд.</w:t>
      </w:r>
    </w:p>
    <w:p w:rsidR="00251738" w:rsidRPr="00500955" w:rsidRDefault="009F1DE1" w:rsidP="009F1DE1">
      <w:pPr>
        <w:spacing w:after="0" w:line="240" w:lineRule="auto"/>
        <w:ind w:firstLine="540"/>
        <w:jc w:val="both"/>
        <w:rPr>
          <w:rFonts w:ascii="Times New Roman" w:hAnsi="Times New Roman" w:cs="Times New Roman"/>
          <w:sz w:val="24"/>
          <w:szCs w:val="24"/>
        </w:rPr>
      </w:pPr>
      <w:r w:rsidRPr="00500955">
        <w:rPr>
          <w:rFonts w:ascii="Times New Roman" w:hAnsi="Times New Roman" w:cs="Times New Roman"/>
          <w:b/>
          <w:sz w:val="24"/>
          <w:szCs w:val="24"/>
        </w:rPr>
        <w:t>Вывод:</w:t>
      </w:r>
      <w:r w:rsidRPr="00500955">
        <w:rPr>
          <w:rFonts w:ascii="Times New Roman" w:hAnsi="Times New Roman" w:cs="Times New Roman"/>
          <w:sz w:val="24"/>
          <w:szCs w:val="24"/>
        </w:rPr>
        <w:t xml:space="preserve"> муниципальное бюджетное учреждение дополнительного образования «Детская художественная школа» располагает необходимыми организационно-правовыми документами на ведение образовательной деятельности, реальные условия которой соответствуют требованиям, содержащимся в них.</w:t>
      </w:r>
    </w:p>
    <w:p w:rsidR="000047A1" w:rsidRPr="00500955" w:rsidRDefault="000047A1" w:rsidP="009F1DE1">
      <w:pPr>
        <w:spacing w:after="0" w:line="240" w:lineRule="auto"/>
        <w:ind w:firstLine="540"/>
        <w:jc w:val="both"/>
        <w:rPr>
          <w:rFonts w:ascii="Times New Roman" w:hAnsi="Times New Roman" w:cs="Times New Roman"/>
          <w:sz w:val="24"/>
          <w:szCs w:val="24"/>
        </w:rPr>
      </w:pPr>
    </w:p>
    <w:p w:rsidR="000047A1" w:rsidRPr="00500955" w:rsidRDefault="000047A1" w:rsidP="000047A1">
      <w:pPr>
        <w:pStyle w:val="a7"/>
        <w:numPr>
          <w:ilvl w:val="0"/>
          <w:numId w:val="2"/>
        </w:numPr>
        <w:spacing w:after="0"/>
        <w:ind w:left="0" w:firstLine="0"/>
        <w:jc w:val="center"/>
        <w:rPr>
          <w:rFonts w:ascii="Times New Roman" w:hAnsi="Times New Roman" w:cs="Times New Roman"/>
          <w:b/>
          <w:bCs/>
          <w:sz w:val="24"/>
          <w:szCs w:val="24"/>
        </w:rPr>
      </w:pPr>
      <w:r w:rsidRPr="00500955">
        <w:rPr>
          <w:rFonts w:ascii="Times New Roman" w:hAnsi="Times New Roman" w:cs="Times New Roman"/>
          <w:b/>
          <w:bCs/>
          <w:sz w:val="24"/>
          <w:szCs w:val="24"/>
        </w:rPr>
        <w:t>СТРУКТУРА И ОЦЕНКА СИСТЕМЫ УПРАВЛЕНИЯ</w:t>
      </w:r>
    </w:p>
    <w:p w:rsidR="000047A1" w:rsidRPr="00500955" w:rsidRDefault="000047A1" w:rsidP="000047A1">
      <w:pPr>
        <w:spacing w:after="0"/>
        <w:rPr>
          <w:rFonts w:ascii="Times New Roman" w:hAnsi="Times New Roman" w:cs="Times New Roman"/>
          <w:b/>
          <w:bCs/>
          <w:sz w:val="24"/>
          <w:szCs w:val="24"/>
        </w:rPr>
      </w:pPr>
    </w:p>
    <w:p w:rsidR="000047A1" w:rsidRPr="00500955" w:rsidRDefault="000047A1" w:rsidP="000047A1">
      <w:pPr>
        <w:pStyle w:val="a9"/>
        <w:ind w:firstLine="567"/>
        <w:jc w:val="both"/>
        <w:rPr>
          <w:rFonts w:ascii="Times New Roman" w:hAnsi="Times New Roman"/>
          <w:sz w:val="24"/>
          <w:szCs w:val="24"/>
        </w:rPr>
      </w:pPr>
      <w:r w:rsidRPr="00500955">
        <w:rPr>
          <w:rFonts w:ascii="Times New Roman" w:hAnsi="Times New Roman"/>
          <w:sz w:val="24"/>
          <w:szCs w:val="24"/>
        </w:rPr>
        <w:t>Деятельность Учреждения осуществляется в соответствии с Конституцией Российской Федерации, Гражданским кодексом Российской Федерации, Федеральным законом «Об образовании в Российской Федерации», иными нормативно-правовыми актами Российской Федерации, Республики Татарстан, муниципального образования города Казань и Уставом Учреждения</w:t>
      </w:r>
      <w:r w:rsidR="00BE3A4F" w:rsidRPr="00500955">
        <w:rPr>
          <w:rFonts w:ascii="Times New Roman" w:hAnsi="Times New Roman"/>
          <w:sz w:val="24"/>
          <w:szCs w:val="24"/>
        </w:rPr>
        <w:t>.</w:t>
      </w:r>
    </w:p>
    <w:p w:rsidR="000047A1" w:rsidRPr="00500955" w:rsidRDefault="000047A1" w:rsidP="000047A1">
      <w:pPr>
        <w:spacing w:after="0" w:line="240" w:lineRule="auto"/>
        <w:ind w:firstLine="708"/>
        <w:jc w:val="both"/>
        <w:rPr>
          <w:rFonts w:ascii="Times New Roman" w:hAnsi="Times New Roman" w:cs="Times New Roman"/>
          <w:sz w:val="24"/>
          <w:szCs w:val="24"/>
        </w:rPr>
      </w:pPr>
      <w:r w:rsidRPr="00500955">
        <w:rPr>
          <w:rFonts w:ascii="Times New Roman" w:hAnsi="Times New Roman" w:cs="Times New Roman"/>
          <w:sz w:val="24"/>
          <w:szCs w:val="24"/>
        </w:rPr>
        <w:t xml:space="preserve">Управление осуществляется в соответствии с нормативными </w:t>
      </w:r>
      <w:r w:rsidR="00BE3A4F" w:rsidRPr="00500955">
        <w:rPr>
          <w:rFonts w:ascii="Times New Roman" w:hAnsi="Times New Roman" w:cs="Times New Roman"/>
          <w:sz w:val="24"/>
          <w:szCs w:val="24"/>
        </w:rPr>
        <w:t>актами, Программой развития МБУ</w:t>
      </w:r>
      <w:r w:rsidRPr="00500955">
        <w:rPr>
          <w:rFonts w:ascii="Times New Roman" w:hAnsi="Times New Roman" w:cs="Times New Roman"/>
          <w:sz w:val="24"/>
          <w:szCs w:val="24"/>
        </w:rPr>
        <w:t xml:space="preserve">ДО </w:t>
      </w:r>
      <w:r w:rsidR="00BE3A4F" w:rsidRPr="00500955">
        <w:rPr>
          <w:rFonts w:ascii="Times New Roman" w:hAnsi="Times New Roman" w:cs="Times New Roman"/>
          <w:sz w:val="24"/>
          <w:szCs w:val="24"/>
        </w:rPr>
        <w:t>«</w:t>
      </w:r>
      <w:r w:rsidRPr="00500955">
        <w:rPr>
          <w:rFonts w:ascii="Times New Roman" w:hAnsi="Times New Roman" w:cs="Times New Roman"/>
          <w:sz w:val="24"/>
          <w:szCs w:val="24"/>
        </w:rPr>
        <w:t>ДХШ</w:t>
      </w:r>
      <w:r w:rsidR="00BE3A4F" w:rsidRPr="00500955">
        <w:rPr>
          <w:rFonts w:ascii="Times New Roman" w:hAnsi="Times New Roman" w:cs="Times New Roman"/>
          <w:sz w:val="24"/>
          <w:szCs w:val="24"/>
        </w:rPr>
        <w:t xml:space="preserve"> №1»</w:t>
      </w:r>
      <w:r w:rsidRPr="00500955">
        <w:rPr>
          <w:rFonts w:ascii="Times New Roman" w:hAnsi="Times New Roman" w:cs="Times New Roman"/>
          <w:sz w:val="24"/>
          <w:szCs w:val="24"/>
        </w:rPr>
        <w:t xml:space="preserve"> на 201</w:t>
      </w:r>
      <w:r w:rsidR="00BE3A4F" w:rsidRPr="00500955">
        <w:rPr>
          <w:rFonts w:ascii="Times New Roman" w:hAnsi="Times New Roman" w:cs="Times New Roman"/>
          <w:sz w:val="24"/>
          <w:szCs w:val="24"/>
        </w:rPr>
        <w:t>9</w:t>
      </w:r>
      <w:r w:rsidRPr="00500955">
        <w:rPr>
          <w:rFonts w:ascii="Times New Roman" w:hAnsi="Times New Roman" w:cs="Times New Roman"/>
          <w:sz w:val="24"/>
          <w:szCs w:val="24"/>
        </w:rPr>
        <w:t xml:space="preserve"> – 202</w:t>
      </w:r>
      <w:r w:rsidR="00BE3A4F" w:rsidRPr="00500955">
        <w:rPr>
          <w:rFonts w:ascii="Times New Roman" w:hAnsi="Times New Roman" w:cs="Times New Roman"/>
          <w:sz w:val="24"/>
          <w:szCs w:val="24"/>
        </w:rPr>
        <w:t>2</w:t>
      </w:r>
      <w:r w:rsidRPr="00500955">
        <w:rPr>
          <w:rFonts w:ascii="Times New Roman" w:hAnsi="Times New Roman" w:cs="Times New Roman"/>
          <w:sz w:val="24"/>
          <w:szCs w:val="24"/>
        </w:rPr>
        <w:t xml:space="preserve"> годы,</w:t>
      </w:r>
      <w:r w:rsidR="00BE3A4F" w:rsidRPr="00500955">
        <w:rPr>
          <w:rFonts w:ascii="Times New Roman" w:hAnsi="Times New Roman" w:cs="Times New Roman"/>
          <w:sz w:val="24"/>
          <w:szCs w:val="24"/>
        </w:rPr>
        <w:t xml:space="preserve"> Образовательной программой МБУ</w:t>
      </w:r>
      <w:r w:rsidRPr="00500955">
        <w:rPr>
          <w:rFonts w:ascii="Times New Roman" w:hAnsi="Times New Roman" w:cs="Times New Roman"/>
          <w:sz w:val="24"/>
          <w:szCs w:val="24"/>
        </w:rPr>
        <w:t xml:space="preserve">ДО </w:t>
      </w:r>
      <w:r w:rsidR="00BE3A4F" w:rsidRPr="00500955">
        <w:rPr>
          <w:rFonts w:ascii="Times New Roman" w:hAnsi="Times New Roman" w:cs="Times New Roman"/>
          <w:sz w:val="24"/>
          <w:szCs w:val="24"/>
        </w:rPr>
        <w:t>«</w:t>
      </w:r>
      <w:r w:rsidRPr="00500955">
        <w:rPr>
          <w:rFonts w:ascii="Times New Roman" w:hAnsi="Times New Roman" w:cs="Times New Roman"/>
          <w:sz w:val="24"/>
          <w:szCs w:val="24"/>
        </w:rPr>
        <w:t>ДХШ</w:t>
      </w:r>
      <w:r w:rsidR="00BE3A4F" w:rsidRPr="00500955">
        <w:rPr>
          <w:rFonts w:ascii="Times New Roman" w:hAnsi="Times New Roman" w:cs="Times New Roman"/>
          <w:sz w:val="24"/>
          <w:szCs w:val="24"/>
        </w:rPr>
        <w:t xml:space="preserve"> №1»</w:t>
      </w:r>
      <w:r w:rsidRPr="00500955">
        <w:rPr>
          <w:rFonts w:ascii="Times New Roman" w:hAnsi="Times New Roman" w:cs="Times New Roman"/>
          <w:sz w:val="24"/>
          <w:szCs w:val="24"/>
        </w:rPr>
        <w:t xml:space="preserve"> и Планом работы на учебный год. </w:t>
      </w:r>
    </w:p>
    <w:p w:rsidR="00BE3A4F" w:rsidRPr="00500955" w:rsidRDefault="000047A1" w:rsidP="00BE3A4F">
      <w:pPr>
        <w:widowControl w:val="0"/>
        <w:spacing w:after="0" w:line="240" w:lineRule="auto"/>
        <w:ind w:firstLine="708"/>
        <w:jc w:val="both"/>
        <w:rPr>
          <w:rFonts w:ascii="Times New Roman" w:hAnsi="Times New Roman" w:cs="Times New Roman"/>
          <w:sz w:val="24"/>
          <w:szCs w:val="24"/>
        </w:rPr>
      </w:pPr>
      <w:r w:rsidRPr="00500955">
        <w:rPr>
          <w:rFonts w:ascii="Times New Roman" w:hAnsi="Times New Roman" w:cs="Times New Roman"/>
          <w:sz w:val="24"/>
          <w:szCs w:val="24"/>
        </w:rPr>
        <w:t>Руководство и организация текущей деятельности осуществляется на принципах единоначалия и коллегиальности. В</w:t>
      </w:r>
      <w:r w:rsidR="00BE3A4F" w:rsidRPr="00500955">
        <w:rPr>
          <w:rFonts w:ascii="Times New Roman" w:hAnsi="Times New Roman" w:cs="Times New Roman"/>
          <w:sz w:val="24"/>
          <w:szCs w:val="24"/>
        </w:rPr>
        <w:t xml:space="preserve"> МБУ</w:t>
      </w:r>
      <w:r w:rsidRPr="00500955">
        <w:rPr>
          <w:rFonts w:ascii="Times New Roman" w:hAnsi="Times New Roman" w:cs="Times New Roman"/>
          <w:sz w:val="24"/>
          <w:szCs w:val="24"/>
        </w:rPr>
        <w:t xml:space="preserve">ДО </w:t>
      </w:r>
      <w:r w:rsidR="00BE3A4F" w:rsidRPr="00500955">
        <w:rPr>
          <w:rFonts w:ascii="Times New Roman" w:hAnsi="Times New Roman" w:cs="Times New Roman"/>
          <w:sz w:val="24"/>
          <w:szCs w:val="24"/>
        </w:rPr>
        <w:t>«</w:t>
      </w:r>
      <w:r w:rsidRPr="00500955">
        <w:rPr>
          <w:rFonts w:ascii="Times New Roman" w:hAnsi="Times New Roman" w:cs="Times New Roman"/>
          <w:sz w:val="24"/>
          <w:szCs w:val="24"/>
        </w:rPr>
        <w:t>ДХШ</w:t>
      </w:r>
      <w:r w:rsidR="00BE3A4F" w:rsidRPr="00500955">
        <w:rPr>
          <w:rFonts w:ascii="Times New Roman" w:hAnsi="Times New Roman" w:cs="Times New Roman"/>
          <w:sz w:val="24"/>
          <w:szCs w:val="24"/>
        </w:rPr>
        <w:t xml:space="preserve"> №1»</w:t>
      </w:r>
      <w:r w:rsidRPr="00500955">
        <w:rPr>
          <w:rFonts w:ascii="Times New Roman" w:hAnsi="Times New Roman" w:cs="Times New Roman"/>
          <w:sz w:val="24"/>
          <w:szCs w:val="24"/>
        </w:rPr>
        <w:t xml:space="preserve"> действуют коллегиальные органы управления: Общее собрание трудового коллектива, Педагогический совет, Методический совет, </w:t>
      </w:r>
      <w:r w:rsidR="00BE3A4F" w:rsidRPr="00500955">
        <w:rPr>
          <w:rFonts w:ascii="Times New Roman" w:hAnsi="Times New Roman" w:cs="Times New Roman"/>
          <w:sz w:val="24"/>
          <w:szCs w:val="24"/>
        </w:rPr>
        <w:t>Родительский комитет</w:t>
      </w:r>
      <w:r w:rsidRPr="00500955">
        <w:rPr>
          <w:rFonts w:ascii="Times New Roman" w:hAnsi="Times New Roman" w:cs="Times New Roman"/>
          <w:sz w:val="24"/>
          <w:szCs w:val="24"/>
        </w:rPr>
        <w:t>. Порядок выборов органов самоуправления и их компетенция определяется Уставом Учреждения.</w:t>
      </w:r>
    </w:p>
    <w:p w:rsidR="000047A1" w:rsidRPr="00500955" w:rsidRDefault="000047A1" w:rsidP="000047A1">
      <w:pPr>
        <w:spacing w:after="0" w:line="240" w:lineRule="auto"/>
        <w:ind w:firstLine="424"/>
        <w:jc w:val="both"/>
        <w:rPr>
          <w:rFonts w:ascii="Times New Roman" w:hAnsi="Times New Roman" w:cs="Times New Roman"/>
          <w:sz w:val="24"/>
          <w:szCs w:val="24"/>
        </w:rPr>
      </w:pPr>
      <w:r w:rsidRPr="00500955">
        <w:rPr>
          <w:rFonts w:ascii="Times New Roman" w:hAnsi="Times New Roman" w:cs="Times New Roman"/>
          <w:sz w:val="24"/>
          <w:szCs w:val="24"/>
        </w:rPr>
        <w:tab/>
        <w:t>В учреждении функционируют структурные подразделения (отделения), объединенные одной образовательной областью: «Живопись», «Дизайн», «Подготовительн</w:t>
      </w:r>
      <w:r w:rsidR="00BE3A4F" w:rsidRPr="00500955">
        <w:rPr>
          <w:rFonts w:ascii="Times New Roman" w:hAnsi="Times New Roman" w:cs="Times New Roman"/>
          <w:sz w:val="24"/>
          <w:szCs w:val="24"/>
        </w:rPr>
        <w:t>ое отделение на платной основе».</w:t>
      </w:r>
    </w:p>
    <w:p w:rsidR="000047A1" w:rsidRPr="00500955" w:rsidRDefault="000047A1" w:rsidP="000047A1">
      <w:pPr>
        <w:pStyle w:val="a9"/>
        <w:ind w:firstLine="567"/>
        <w:jc w:val="both"/>
        <w:rPr>
          <w:rFonts w:ascii="Times New Roman" w:hAnsi="Times New Roman"/>
          <w:sz w:val="24"/>
          <w:szCs w:val="24"/>
        </w:rPr>
      </w:pPr>
      <w:r w:rsidRPr="00500955">
        <w:rPr>
          <w:rFonts w:ascii="Times New Roman" w:hAnsi="Times New Roman"/>
          <w:sz w:val="24"/>
          <w:szCs w:val="24"/>
        </w:rPr>
        <w:t xml:space="preserve">В школе проводится обучение по следующим видам художественного творчества:  рисунок, живопись, станковая композиция, </w:t>
      </w:r>
      <w:r w:rsidR="00BE3A4F" w:rsidRPr="00500955">
        <w:rPr>
          <w:rFonts w:ascii="Times New Roman" w:hAnsi="Times New Roman"/>
          <w:sz w:val="24"/>
          <w:szCs w:val="24"/>
        </w:rPr>
        <w:t>моделирование</w:t>
      </w:r>
      <w:r w:rsidRPr="00500955">
        <w:rPr>
          <w:rFonts w:ascii="Times New Roman" w:hAnsi="Times New Roman"/>
          <w:sz w:val="24"/>
          <w:szCs w:val="24"/>
        </w:rPr>
        <w:t xml:space="preserve">, </w:t>
      </w:r>
      <w:r w:rsidR="00BE3A4F" w:rsidRPr="00500955">
        <w:rPr>
          <w:rFonts w:ascii="Times New Roman" w:hAnsi="Times New Roman"/>
          <w:sz w:val="24"/>
          <w:szCs w:val="24"/>
        </w:rPr>
        <w:t>история искусств, этика, музыкальная культура, основы дизайн-проектирования.</w:t>
      </w:r>
    </w:p>
    <w:p w:rsidR="000047A1" w:rsidRPr="00500955" w:rsidRDefault="000047A1" w:rsidP="000047A1">
      <w:pPr>
        <w:pStyle w:val="a7"/>
        <w:spacing w:after="0" w:line="240" w:lineRule="auto"/>
        <w:ind w:left="0"/>
        <w:jc w:val="both"/>
        <w:rPr>
          <w:rFonts w:ascii="Times New Roman" w:hAnsi="Times New Roman" w:cs="Times New Roman"/>
          <w:sz w:val="24"/>
          <w:szCs w:val="24"/>
        </w:rPr>
      </w:pPr>
    </w:p>
    <w:p w:rsidR="000047A1" w:rsidRPr="00500955" w:rsidRDefault="000047A1" w:rsidP="000047A1">
      <w:pPr>
        <w:pStyle w:val="a7"/>
        <w:rPr>
          <w:rFonts w:ascii="Times New Roman" w:hAnsi="Times New Roman" w:cs="Times New Roman"/>
          <w:b/>
          <w:sz w:val="24"/>
          <w:szCs w:val="24"/>
        </w:rPr>
      </w:pPr>
      <w:r w:rsidRPr="00500955">
        <w:rPr>
          <w:rFonts w:ascii="Times New Roman" w:hAnsi="Times New Roman" w:cs="Times New Roman"/>
          <w:b/>
          <w:sz w:val="24"/>
          <w:szCs w:val="24"/>
        </w:rPr>
        <w:t>Система управления школой.</w:t>
      </w:r>
    </w:p>
    <w:p w:rsidR="000047A1" w:rsidRPr="00500955" w:rsidRDefault="000047A1" w:rsidP="000047A1">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 xml:space="preserve">Идеология управления качеством является основополагающей в системе работы образовательного учреждения и понимается как воздействие на учебно-воспитательный процесс через ресурсы с целью повышения  качества образования. </w:t>
      </w:r>
    </w:p>
    <w:p w:rsidR="000047A1" w:rsidRPr="00500955" w:rsidRDefault="000047A1" w:rsidP="000047A1">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Модель управления детской художественной школой выстраивается в соответствии с ее особенностями и представлена следующими взаимосвязанными звеньями:</w:t>
      </w:r>
    </w:p>
    <w:p w:rsidR="000047A1" w:rsidRPr="00500955" w:rsidRDefault="000047A1" w:rsidP="000047A1">
      <w:pPr>
        <w:pStyle w:val="a7"/>
        <w:spacing w:after="0" w:line="240" w:lineRule="auto"/>
        <w:ind w:left="0"/>
        <w:jc w:val="both"/>
        <w:rPr>
          <w:rFonts w:ascii="Times New Roman" w:hAnsi="Times New Roman" w:cs="Times New Roman"/>
          <w:sz w:val="24"/>
          <w:szCs w:val="24"/>
        </w:rPr>
      </w:pPr>
      <w:r w:rsidRPr="00500955">
        <w:rPr>
          <w:rFonts w:ascii="Times New Roman" w:hAnsi="Times New Roman" w:cs="Times New Roman"/>
          <w:b/>
          <w:i/>
          <w:sz w:val="24"/>
          <w:szCs w:val="24"/>
        </w:rPr>
        <w:lastRenderedPageBreak/>
        <w:t>- 1-е звено</w:t>
      </w:r>
      <w:r w:rsidRPr="00500955">
        <w:rPr>
          <w:rFonts w:ascii="Times New Roman" w:hAnsi="Times New Roman" w:cs="Times New Roman"/>
          <w:sz w:val="24"/>
          <w:szCs w:val="24"/>
        </w:rPr>
        <w:t xml:space="preserve"> – уровень стратегического управления: директор, педагогический совет, методический совет, родительский совет – отвечающие за стратегические направления развития школы;</w:t>
      </w:r>
    </w:p>
    <w:p w:rsidR="000047A1" w:rsidRPr="00500955" w:rsidRDefault="000047A1" w:rsidP="000047A1">
      <w:pPr>
        <w:pStyle w:val="a7"/>
        <w:spacing w:after="0" w:line="240" w:lineRule="auto"/>
        <w:ind w:left="0"/>
        <w:jc w:val="both"/>
        <w:rPr>
          <w:rFonts w:ascii="Times New Roman" w:hAnsi="Times New Roman" w:cs="Times New Roman"/>
          <w:sz w:val="24"/>
          <w:szCs w:val="24"/>
        </w:rPr>
      </w:pPr>
      <w:r w:rsidRPr="00500955">
        <w:rPr>
          <w:rFonts w:ascii="Times New Roman" w:hAnsi="Times New Roman" w:cs="Times New Roman"/>
          <w:b/>
          <w:i/>
          <w:sz w:val="24"/>
          <w:szCs w:val="24"/>
        </w:rPr>
        <w:t>- 2-е звено</w:t>
      </w:r>
      <w:r w:rsidRPr="00500955">
        <w:rPr>
          <w:rFonts w:ascii="Times New Roman" w:hAnsi="Times New Roman" w:cs="Times New Roman"/>
          <w:sz w:val="24"/>
          <w:szCs w:val="24"/>
        </w:rPr>
        <w:t xml:space="preserve"> – уровень тактического управления: </w:t>
      </w:r>
      <w:r w:rsidR="00BE3A4F" w:rsidRPr="00500955">
        <w:rPr>
          <w:rFonts w:ascii="Times New Roman" w:hAnsi="Times New Roman" w:cs="Times New Roman"/>
          <w:sz w:val="24"/>
          <w:szCs w:val="24"/>
        </w:rPr>
        <w:t>методисты</w:t>
      </w:r>
      <w:r w:rsidRPr="00500955">
        <w:rPr>
          <w:rFonts w:ascii="Times New Roman" w:hAnsi="Times New Roman" w:cs="Times New Roman"/>
          <w:sz w:val="24"/>
          <w:szCs w:val="24"/>
        </w:rPr>
        <w:t xml:space="preserve"> разрабатывают и реализуют тактику развития школы, т. е. отвечают за организацию действий по основным направлениям преобразований и  функционирования школы;</w:t>
      </w:r>
    </w:p>
    <w:p w:rsidR="000047A1" w:rsidRPr="00500955" w:rsidRDefault="000047A1" w:rsidP="000047A1">
      <w:pPr>
        <w:pStyle w:val="a7"/>
        <w:spacing w:after="0" w:line="240" w:lineRule="auto"/>
        <w:ind w:left="0"/>
        <w:jc w:val="both"/>
        <w:rPr>
          <w:rFonts w:ascii="Times New Roman" w:hAnsi="Times New Roman" w:cs="Times New Roman"/>
          <w:sz w:val="24"/>
          <w:szCs w:val="24"/>
        </w:rPr>
      </w:pPr>
      <w:r w:rsidRPr="00500955">
        <w:rPr>
          <w:rFonts w:ascii="Times New Roman" w:hAnsi="Times New Roman" w:cs="Times New Roman"/>
          <w:b/>
          <w:i/>
          <w:sz w:val="24"/>
          <w:szCs w:val="24"/>
        </w:rPr>
        <w:t>- 3-е звено</w:t>
      </w:r>
      <w:r w:rsidRPr="00500955">
        <w:rPr>
          <w:rFonts w:ascii="Times New Roman" w:hAnsi="Times New Roman" w:cs="Times New Roman"/>
          <w:sz w:val="24"/>
          <w:szCs w:val="24"/>
        </w:rPr>
        <w:t xml:space="preserve"> – звено тактической реализации: преподаватели дополнительного образования т.е. непосредственные исполнители стратегии и тактики развития;</w:t>
      </w:r>
    </w:p>
    <w:p w:rsidR="000047A1" w:rsidRPr="00500955" w:rsidRDefault="000047A1" w:rsidP="000047A1">
      <w:pPr>
        <w:pStyle w:val="a7"/>
        <w:spacing w:after="0" w:line="240" w:lineRule="auto"/>
        <w:ind w:left="0"/>
        <w:jc w:val="both"/>
        <w:rPr>
          <w:rFonts w:ascii="Times New Roman" w:hAnsi="Times New Roman" w:cs="Times New Roman"/>
          <w:sz w:val="24"/>
          <w:szCs w:val="24"/>
        </w:rPr>
      </w:pPr>
      <w:r w:rsidRPr="00500955">
        <w:rPr>
          <w:rFonts w:ascii="Times New Roman" w:hAnsi="Times New Roman" w:cs="Times New Roman"/>
          <w:b/>
          <w:i/>
          <w:sz w:val="24"/>
          <w:szCs w:val="24"/>
        </w:rPr>
        <w:t>- 4-е звено</w:t>
      </w:r>
      <w:r w:rsidRPr="00500955">
        <w:rPr>
          <w:rFonts w:ascii="Times New Roman" w:hAnsi="Times New Roman" w:cs="Times New Roman"/>
          <w:sz w:val="24"/>
          <w:szCs w:val="24"/>
        </w:rPr>
        <w:t xml:space="preserve"> – учащиеся и их родители, для которых и должна эффективно функционировать система управления.</w:t>
      </w:r>
    </w:p>
    <w:p w:rsidR="000047A1" w:rsidRPr="00500955" w:rsidRDefault="000047A1" w:rsidP="000047A1">
      <w:pPr>
        <w:widowControl w:val="0"/>
        <w:spacing w:after="0" w:line="240" w:lineRule="auto"/>
        <w:ind w:firstLine="709"/>
        <w:jc w:val="both"/>
        <w:rPr>
          <w:rFonts w:ascii="Times New Roman" w:hAnsi="Times New Roman" w:cs="Times New Roman"/>
          <w:sz w:val="24"/>
          <w:szCs w:val="24"/>
        </w:rPr>
      </w:pPr>
      <w:r w:rsidRPr="00500955">
        <w:rPr>
          <w:rFonts w:ascii="Times New Roman" w:hAnsi="Times New Roman" w:cs="Times New Roman"/>
          <w:sz w:val="24"/>
          <w:szCs w:val="24"/>
        </w:rPr>
        <w:t>Преподавательский состав формируется в соот</w:t>
      </w:r>
      <w:r w:rsidRPr="00500955">
        <w:rPr>
          <w:rFonts w:ascii="Times New Roman" w:hAnsi="Times New Roman" w:cs="Times New Roman"/>
          <w:sz w:val="24"/>
          <w:szCs w:val="24"/>
        </w:rPr>
        <w:softHyphen/>
        <w:t xml:space="preserve">ветствии со штатным расписанием. </w:t>
      </w:r>
    </w:p>
    <w:p w:rsidR="000047A1" w:rsidRPr="00500955" w:rsidRDefault="000047A1" w:rsidP="000047A1">
      <w:pPr>
        <w:widowControl w:val="0"/>
        <w:spacing w:after="0" w:line="240" w:lineRule="auto"/>
        <w:ind w:firstLine="709"/>
        <w:jc w:val="both"/>
        <w:rPr>
          <w:rFonts w:ascii="Times New Roman" w:hAnsi="Times New Roman" w:cs="Times New Roman"/>
          <w:color w:val="FF0000"/>
          <w:sz w:val="24"/>
          <w:szCs w:val="24"/>
        </w:rPr>
      </w:pPr>
    </w:p>
    <w:p w:rsidR="000047A1" w:rsidRPr="00500955" w:rsidRDefault="000047A1" w:rsidP="000047A1">
      <w:pPr>
        <w:widowControl w:val="0"/>
        <w:shd w:val="clear" w:color="auto" w:fill="FFFFFF"/>
        <w:spacing w:after="0" w:line="240" w:lineRule="auto"/>
        <w:ind w:left="7" w:right="36" w:firstLine="691"/>
        <w:jc w:val="both"/>
        <w:rPr>
          <w:rFonts w:ascii="Times New Roman" w:hAnsi="Times New Roman" w:cs="Times New Roman"/>
          <w:sz w:val="24"/>
          <w:szCs w:val="24"/>
        </w:rPr>
      </w:pPr>
      <w:r w:rsidRPr="00500955">
        <w:rPr>
          <w:rFonts w:ascii="Times New Roman" w:hAnsi="Times New Roman" w:cs="Times New Roman"/>
          <w:sz w:val="24"/>
          <w:szCs w:val="24"/>
        </w:rPr>
        <w:t>В Учреждении разработаны внутренние локальные акты:</w:t>
      </w:r>
    </w:p>
    <w:p w:rsidR="000047A1" w:rsidRPr="00500955" w:rsidRDefault="000047A1" w:rsidP="000047A1">
      <w:pPr>
        <w:shd w:val="clear" w:color="auto" w:fill="FFFFFF"/>
        <w:spacing w:after="0" w:line="240" w:lineRule="auto"/>
        <w:ind w:left="14" w:right="43" w:firstLine="684"/>
        <w:jc w:val="both"/>
        <w:rPr>
          <w:rFonts w:ascii="Times New Roman" w:hAnsi="Times New Roman" w:cs="Times New Roman"/>
          <w:color w:val="000000"/>
          <w:sz w:val="24"/>
          <w:szCs w:val="24"/>
        </w:rPr>
      </w:pPr>
      <w:r w:rsidRPr="00500955">
        <w:rPr>
          <w:rFonts w:ascii="Times New Roman" w:hAnsi="Times New Roman" w:cs="Times New Roman"/>
          <w:color w:val="000000"/>
          <w:sz w:val="24"/>
          <w:szCs w:val="24"/>
        </w:rPr>
        <w:t>- регламентирующие управление образовательным учреждением на принципах единоначалия и самоуправления;</w:t>
      </w:r>
    </w:p>
    <w:p w:rsidR="000047A1" w:rsidRPr="00500955" w:rsidRDefault="000047A1" w:rsidP="000047A1">
      <w:pPr>
        <w:shd w:val="clear" w:color="auto" w:fill="FFFFFF"/>
        <w:spacing w:after="0" w:line="240" w:lineRule="auto"/>
        <w:ind w:left="14" w:right="43" w:firstLine="684"/>
        <w:jc w:val="both"/>
        <w:rPr>
          <w:rFonts w:ascii="Times New Roman" w:hAnsi="Times New Roman" w:cs="Times New Roman"/>
          <w:color w:val="000000"/>
          <w:sz w:val="24"/>
          <w:szCs w:val="24"/>
        </w:rPr>
      </w:pPr>
      <w:r w:rsidRPr="00500955">
        <w:rPr>
          <w:rFonts w:ascii="Times New Roman" w:hAnsi="Times New Roman" w:cs="Times New Roman"/>
          <w:color w:val="000000"/>
          <w:sz w:val="24"/>
          <w:szCs w:val="24"/>
        </w:rPr>
        <w:t xml:space="preserve">-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 в осуществлении диагностики </w:t>
      </w:r>
      <w:proofErr w:type="spellStart"/>
      <w:r w:rsidRPr="00500955">
        <w:rPr>
          <w:rFonts w:ascii="Times New Roman" w:hAnsi="Times New Roman" w:cs="Times New Roman"/>
          <w:color w:val="000000"/>
          <w:sz w:val="24"/>
          <w:szCs w:val="24"/>
        </w:rPr>
        <w:t>внутришкольного</w:t>
      </w:r>
      <w:proofErr w:type="spellEnd"/>
      <w:r w:rsidRPr="00500955">
        <w:rPr>
          <w:rFonts w:ascii="Times New Roman" w:hAnsi="Times New Roman" w:cs="Times New Roman"/>
          <w:color w:val="000000"/>
          <w:sz w:val="24"/>
          <w:szCs w:val="24"/>
        </w:rPr>
        <w:t xml:space="preserve"> контроля;</w:t>
      </w:r>
    </w:p>
    <w:p w:rsidR="000047A1" w:rsidRPr="00500955" w:rsidRDefault="000047A1" w:rsidP="000047A1">
      <w:pPr>
        <w:shd w:val="clear" w:color="auto" w:fill="FFFFFF"/>
        <w:spacing w:after="0" w:line="240" w:lineRule="auto"/>
        <w:ind w:left="14" w:right="43" w:firstLine="684"/>
        <w:jc w:val="both"/>
        <w:rPr>
          <w:rFonts w:ascii="Times New Roman" w:hAnsi="Times New Roman" w:cs="Times New Roman"/>
          <w:color w:val="000000"/>
          <w:sz w:val="24"/>
          <w:szCs w:val="24"/>
        </w:rPr>
      </w:pPr>
      <w:r w:rsidRPr="00500955">
        <w:rPr>
          <w:rFonts w:ascii="Times New Roman" w:hAnsi="Times New Roman" w:cs="Times New Roman"/>
          <w:color w:val="000000"/>
          <w:sz w:val="24"/>
          <w:szCs w:val="24"/>
        </w:rPr>
        <w:t>- отслеживающие эффективность работы педагогических работников и создающие условия (нормативные, информационные, стимулирующие, эргономические) для осуществления профессионально-педагогической деятельности;</w:t>
      </w:r>
    </w:p>
    <w:p w:rsidR="000047A1" w:rsidRPr="00500955" w:rsidRDefault="000047A1" w:rsidP="000047A1">
      <w:pPr>
        <w:shd w:val="clear" w:color="auto" w:fill="FFFFFF"/>
        <w:spacing w:after="0" w:line="240" w:lineRule="auto"/>
        <w:ind w:left="11" w:right="45" w:firstLine="686"/>
        <w:jc w:val="both"/>
        <w:rPr>
          <w:rFonts w:ascii="Times New Roman" w:hAnsi="Times New Roman" w:cs="Times New Roman"/>
          <w:color w:val="000000"/>
          <w:sz w:val="24"/>
          <w:szCs w:val="24"/>
        </w:rPr>
      </w:pPr>
      <w:r w:rsidRPr="00500955">
        <w:rPr>
          <w:rFonts w:ascii="Times New Roman" w:hAnsi="Times New Roman" w:cs="Times New Roman"/>
          <w:color w:val="000000"/>
          <w:sz w:val="24"/>
          <w:szCs w:val="24"/>
        </w:rPr>
        <w:t>- регламентирующие стабильное функционирование образовательного учреждения по вопросам укрепления материально-технической базы, ведению делопроизводства.</w:t>
      </w:r>
    </w:p>
    <w:p w:rsidR="000047A1" w:rsidRPr="00500955" w:rsidRDefault="000047A1" w:rsidP="000047A1">
      <w:pPr>
        <w:shd w:val="clear" w:color="auto" w:fill="FFFFFF"/>
        <w:spacing w:after="0" w:line="240" w:lineRule="auto"/>
        <w:ind w:left="11" w:right="45" w:firstLine="686"/>
        <w:jc w:val="both"/>
        <w:rPr>
          <w:rFonts w:ascii="Times New Roman" w:hAnsi="Times New Roman" w:cs="Times New Roman"/>
          <w:color w:val="000000"/>
          <w:sz w:val="24"/>
          <w:szCs w:val="24"/>
        </w:rPr>
      </w:pPr>
    </w:p>
    <w:p w:rsidR="000047A1" w:rsidRPr="00500955" w:rsidRDefault="000047A1" w:rsidP="000047A1">
      <w:pPr>
        <w:shd w:val="clear" w:color="auto" w:fill="FFFFFF"/>
        <w:spacing w:after="0" w:line="240" w:lineRule="auto"/>
        <w:ind w:left="14" w:right="43" w:firstLine="684"/>
        <w:jc w:val="both"/>
        <w:rPr>
          <w:rFonts w:ascii="Times New Roman" w:hAnsi="Times New Roman" w:cs="Times New Roman"/>
          <w:b/>
          <w:sz w:val="24"/>
          <w:szCs w:val="24"/>
        </w:rPr>
      </w:pPr>
      <w:r w:rsidRPr="00500955">
        <w:rPr>
          <w:rFonts w:ascii="Times New Roman" w:hAnsi="Times New Roman" w:cs="Times New Roman"/>
          <w:b/>
          <w:sz w:val="24"/>
          <w:szCs w:val="24"/>
        </w:rPr>
        <w:t>Выводы:</w:t>
      </w:r>
    </w:p>
    <w:p w:rsidR="000047A1" w:rsidRPr="00500955" w:rsidRDefault="000047A1" w:rsidP="000047A1">
      <w:pPr>
        <w:shd w:val="clear" w:color="auto" w:fill="FFFFFF"/>
        <w:spacing w:after="0" w:line="240" w:lineRule="auto"/>
        <w:ind w:left="14" w:right="43" w:firstLine="684"/>
        <w:jc w:val="both"/>
        <w:rPr>
          <w:rFonts w:ascii="Times New Roman" w:hAnsi="Times New Roman" w:cs="Times New Roman"/>
          <w:sz w:val="24"/>
          <w:szCs w:val="24"/>
        </w:rPr>
      </w:pPr>
      <w:r w:rsidRPr="00500955">
        <w:rPr>
          <w:rFonts w:ascii="Times New Roman" w:hAnsi="Times New Roman" w:cs="Times New Roman"/>
          <w:sz w:val="24"/>
          <w:szCs w:val="24"/>
        </w:rPr>
        <w:t xml:space="preserve">В целом структура </w:t>
      </w:r>
      <w:r w:rsidRPr="00500955">
        <w:rPr>
          <w:rFonts w:ascii="Times New Roman" w:hAnsi="Times New Roman" w:cs="Times New Roman"/>
          <w:color w:val="000000"/>
          <w:sz w:val="24"/>
          <w:szCs w:val="24"/>
        </w:rPr>
        <w:t>МБУ ДО ДХШ</w:t>
      </w:r>
      <w:r w:rsidRPr="00500955">
        <w:rPr>
          <w:rFonts w:ascii="Times New Roman" w:hAnsi="Times New Roman" w:cs="Times New Roman"/>
          <w:sz w:val="24"/>
          <w:szCs w:val="24"/>
        </w:rPr>
        <w:t xml:space="preserve">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w:t>
      </w:r>
    </w:p>
    <w:p w:rsidR="000047A1" w:rsidRPr="00500955" w:rsidRDefault="000047A1" w:rsidP="000047A1">
      <w:pPr>
        <w:shd w:val="clear" w:color="auto" w:fill="FFFFFF"/>
        <w:spacing w:after="0" w:line="240" w:lineRule="auto"/>
        <w:ind w:left="14" w:right="43" w:firstLine="684"/>
        <w:jc w:val="both"/>
        <w:rPr>
          <w:rFonts w:ascii="Times New Roman" w:hAnsi="Times New Roman" w:cs="Times New Roman"/>
          <w:color w:val="000000"/>
          <w:sz w:val="24"/>
          <w:szCs w:val="24"/>
        </w:rPr>
      </w:pPr>
      <w:r w:rsidRPr="00500955">
        <w:rPr>
          <w:rFonts w:ascii="Times New Roman" w:hAnsi="Times New Roman" w:cs="Times New Roman"/>
          <w:sz w:val="24"/>
          <w:szCs w:val="24"/>
        </w:rPr>
        <w:t>Имеющаяся система взаимодействия обеспечивает жизнедеятельность всех  подразделений Учреждения и позволяет ему успешно вести образовательную деятельность в области художественного образования.</w:t>
      </w:r>
    </w:p>
    <w:p w:rsidR="009F1DE1" w:rsidRPr="00500955" w:rsidRDefault="009F1DE1" w:rsidP="009F1DE1">
      <w:pPr>
        <w:spacing w:after="0" w:line="240" w:lineRule="auto"/>
        <w:ind w:firstLine="540"/>
        <w:jc w:val="both"/>
        <w:rPr>
          <w:rFonts w:ascii="Times New Roman" w:hAnsi="Times New Roman" w:cs="Times New Roman"/>
          <w:sz w:val="24"/>
          <w:szCs w:val="24"/>
        </w:rPr>
      </w:pPr>
    </w:p>
    <w:p w:rsidR="001F357E" w:rsidRPr="00500955" w:rsidRDefault="001F357E" w:rsidP="001F357E">
      <w:pPr>
        <w:pStyle w:val="a7"/>
        <w:numPr>
          <w:ilvl w:val="0"/>
          <w:numId w:val="4"/>
        </w:numPr>
        <w:spacing w:after="0" w:line="240" w:lineRule="auto"/>
        <w:rPr>
          <w:rFonts w:ascii="Times New Roman" w:eastAsia="Times New Roman" w:hAnsi="Times New Roman" w:cs="Times New Roman"/>
          <w:b/>
          <w:sz w:val="24"/>
          <w:szCs w:val="24"/>
          <w:lang w:eastAsia="ru-RU"/>
        </w:rPr>
      </w:pPr>
      <w:r w:rsidRPr="00500955">
        <w:rPr>
          <w:rFonts w:ascii="Times New Roman" w:eastAsia="Times New Roman" w:hAnsi="Times New Roman" w:cs="Times New Roman"/>
          <w:b/>
          <w:sz w:val="24"/>
          <w:szCs w:val="24"/>
          <w:lang w:eastAsia="ru-RU"/>
        </w:rPr>
        <w:t>ОБРАЗОВАТЕЛЬНАЯ ДЕЯТЕЛЬНОСТЬ В УЧРЕЖДЕНИИ</w:t>
      </w:r>
    </w:p>
    <w:p w:rsidR="001F357E" w:rsidRPr="00500955" w:rsidRDefault="001F357E" w:rsidP="001F357E">
      <w:pPr>
        <w:pStyle w:val="a7"/>
        <w:spacing w:after="0" w:line="240" w:lineRule="auto"/>
        <w:ind w:left="2007"/>
        <w:rPr>
          <w:rFonts w:ascii="Times New Roman" w:eastAsia="Times New Roman" w:hAnsi="Times New Roman" w:cs="Times New Roman"/>
          <w:b/>
          <w:sz w:val="24"/>
          <w:szCs w:val="24"/>
          <w:lang w:eastAsia="ru-RU"/>
        </w:rPr>
      </w:pPr>
    </w:p>
    <w:p w:rsidR="001F357E" w:rsidRPr="00500955" w:rsidRDefault="001F357E" w:rsidP="001F357E">
      <w:pPr>
        <w:spacing w:after="0" w:line="240" w:lineRule="auto"/>
        <w:ind w:firstLine="708"/>
        <w:jc w:val="both"/>
        <w:rPr>
          <w:rFonts w:ascii="Times New Roman" w:hAnsi="Times New Roman" w:cs="Times New Roman"/>
          <w:b/>
          <w:i/>
          <w:sz w:val="24"/>
          <w:szCs w:val="24"/>
        </w:rPr>
      </w:pPr>
      <w:r w:rsidRPr="00500955">
        <w:rPr>
          <w:rFonts w:ascii="Times New Roman" w:eastAsia="Times New Roman" w:hAnsi="Times New Roman" w:cs="Times New Roman"/>
          <w:b/>
          <w:bCs/>
          <w:color w:val="000000" w:themeColor="dark1"/>
          <w:kern w:val="24"/>
          <w:sz w:val="24"/>
          <w:szCs w:val="24"/>
          <w:lang w:eastAsia="ru-RU"/>
        </w:rPr>
        <w:t>Миссия школы.</w:t>
      </w:r>
      <w:r w:rsidRPr="00500955">
        <w:rPr>
          <w:rFonts w:ascii="Times New Roman" w:eastAsia="Times New Roman" w:hAnsi="Times New Roman" w:cs="Times New Roman"/>
          <w:color w:val="000000" w:themeColor="dark1"/>
          <w:kern w:val="24"/>
          <w:sz w:val="24"/>
          <w:szCs w:val="24"/>
          <w:lang w:eastAsia="ru-RU"/>
        </w:rPr>
        <w:t xml:space="preserve"> </w:t>
      </w:r>
      <w:r w:rsidRPr="00500955">
        <w:rPr>
          <w:rFonts w:ascii="Times New Roman" w:hAnsi="Times New Roman" w:cs="Times New Roman"/>
          <w:sz w:val="24"/>
          <w:szCs w:val="24"/>
        </w:rPr>
        <w:t xml:space="preserve">Занятие творчеством востребовано обществом, гармонично сочетает в себе воспитание, обучение и развитие личности ребенка. Детская художественная школа выполняет важную социально-культурную миссию – создание образовательного пространства, в котором формируются условия для развития креативных компетенций детей и взрослых, для предпрофессиональной подготовки детей, для воспитания личностных качеств и нравственных ценностей подрастающего поколения. </w:t>
      </w:r>
    </w:p>
    <w:p w:rsidR="001F357E" w:rsidRPr="00500955" w:rsidRDefault="001F357E" w:rsidP="001F357E">
      <w:pPr>
        <w:spacing w:after="0" w:line="240" w:lineRule="auto"/>
        <w:ind w:firstLine="708"/>
        <w:jc w:val="both"/>
        <w:rPr>
          <w:rFonts w:ascii="Times New Roman" w:hAnsi="Times New Roman" w:cs="Times New Roman"/>
          <w:sz w:val="24"/>
          <w:szCs w:val="24"/>
        </w:rPr>
      </w:pPr>
      <w:r w:rsidRPr="00500955">
        <w:rPr>
          <w:rFonts w:ascii="Times New Roman" w:hAnsi="Times New Roman" w:cs="Times New Roman"/>
          <w:sz w:val="24"/>
          <w:szCs w:val="24"/>
        </w:rPr>
        <w:t xml:space="preserve">Традиционный уклад школы имеет ярко выраженный творческий характер, где учебный процесс проходит в условиях неформального сотрудничества детей и взрослых в проектной деятельности, что положительно влияет на адаптацию детей и молодёжи в обществе. В школе эффективно внедряются социально-педагогические модели деятельности, расширяется спектр услуг для желающих изучить азы изобразительного искусства, учитываются стиль и методы работы учреждения, особенности социума. </w:t>
      </w:r>
    </w:p>
    <w:p w:rsidR="001F357E" w:rsidRPr="00500955" w:rsidRDefault="001F357E" w:rsidP="001F357E">
      <w:pPr>
        <w:autoSpaceDE w:val="0"/>
        <w:autoSpaceDN w:val="0"/>
        <w:adjustRightInd w:val="0"/>
        <w:spacing w:after="0" w:line="240" w:lineRule="auto"/>
        <w:jc w:val="both"/>
        <w:rPr>
          <w:rFonts w:ascii="Times New Roman" w:hAnsi="Times New Roman" w:cs="Times New Roman"/>
          <w:sz w:val="24"/>
          <w:szCs w:val="24"/>
        </w:rPr>
      </w:pPr>
    </w:p>
    <w:p w:rsidR="001F357E" w:rsidRPr="00500955" w:rsidRDefault="001F357E" w:rsidP="001F357E">
      <w:pPr>
        <w:spacing w:after="0" w:line="240" w:lineRule="auto"/>
        <w:rPr>
          <w:rFonts w:ascii="Times New Roman" w:hAnsi="Times New Roman" w:cs="Times New Roman"/>
          <w:b/>
          <w:sz w:val="24"/>
          <w:szCs w:val="24"/>
        </w:rPr>
      </w:pPr>
      <w:r w:rsidRPr="00500955">
        <w:rPr>
          <w:rFonts w:ascii="Times New Roman" w:hAnsi="Times New Roman" w:cs="Times New Roman"/>
          <w:b/>
          <w:sz w:val="24"/>
          <w:szCs w:val="24"/>
        </w:rPr>
        <w:t>4.1. Реализаци</w:t>
      </w:r>
      <w:r w:rsidR="00FF4365" w:rsidRPr="00500955">
        <w:rPr>
          <w:rFonts w:ascii="Times New Roman" w:hAnsi="Times New Roman" w:cs="Times New Roman"/>
          <w:b/>
          <w:sz w:val="24"/>
          <w:szCs w:val="24"/>
        </w:rPr>
        <w:t>я</w:t>
      </w:r>
      <w:r w:rsidRPr="00500955">
        <w:rPr>
          <w:rFonts w:ascii="Times New Roman" w:hAnsi="Times New Roman" w:cs="Times New Roman"/>
          <w:b/>
          <w:sz w:val="24"/>
          <w:szCs w:val="24"/>
        </w:rPr>
        <w:t xml:space="preserve"> программы развития МБУДО «ДХШ №1»</w:t>
      </w:r>
    </w:p>
    <w:p w:rsidR="00FF4365" w:rsidRPr="00500955" w:rsidRDefault="00FF4365" w:rsidP="001F357E">
      <w:pPr>
        <w:autoSpaceDE w:val="0"/>
        <w:autoSpaceDN w:val="0"/>
        <w:adjustRightInd w:val="0"/>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xml:space="preserve">В связи с новыми общественными реформами последних лет в системе образования, активным внедрением новых педагогических и информационно - коммуникативных технологий МБУ ДО «Детская художественная школя № 1» Советского района г. Казани разработала Программу развития 2018-2022 гг., которая определяет приоритетные </w:t>
      </w:r>
      <w:r w:rsidRPr="00500955">
        <w:rPr>
          <w:rFonts w:ascii="Times New Roman" w:hAnsi="Times New Roman" w:cs="Times New Roman"/>
          <w:sz w:val="24"/>
          <w:szCs w:val="24"/>
        </w:rPr>
        <w:lastRenderedPageBreak/>
        <w:t>направления работы школы, помогает построить концепцию её развития, разработать направления и задачи, стоящие перед педагогическим коллективом, прогнозировать материальные затраты и изыскивать источники финансирования.</w:t>
      </w:r>
    </w:p>
    <w:p w:rsidR="00555B77" w:rsidRPr="00500955" w:rsidRDefault="00555B77" w:rsidP="00555B77">
      <w:pPr>
        <w:spacing w:after="0" w:line="240" w:lineRule="auto"/>
        <w:jc w:val="both"/>
        <w:rPr>
          <w:rFonts w:ascii="Times New Roman" w:hAnsi="Times New Roman" w:cs="Times New Roman"/>
          <w:b/>
          <w:sz w:val="24"/>
          <w:szCs w:val="24"/>
        </w:rPr>
      </w:pPr>
      <w:r w:rsidRPr="00500955">
        <w:rPr>
          <w:rFonts w:ascii="Times New Roman" w:hAnsi="Times New Roman" w:cs="Times New Roman"/>
          <w:b/>
          <w:sz w:val="24"/>
          <w:szCs w:val="24"/>
        </w:rPr>
        <w:t>Программа развития составлена в соответствии с требованиями:</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Конституция Российской Федерации;</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Закон «Об образовании» Российской Федерации № 273-ФЗ от 29.12.2012 г.;</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Конвенция о правах ребенка (принята Генеральной ассамблеей ООН 20.11.1989 г.);</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Национальная доктрина образования  Российской Федерации до 2025 года (утверждена Постановлением Правительства РФ от 04.10.2000 N751);</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Национальная стратегия действий в интересах детей на 2012 - 2019 годы</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(утверждена Указом Президента РФ от 01.06.2012 № 761);</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Государственная программа Российской Федерации "Развитие образования" на 2013-2020 годы (утверждена Распоряжением Правительства РФ от 22.11.2012 №2148-р, от 15.05.2013 №792-р);</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xml:space="preserve">- Федеральный закон "Об основных гарантиях прав ребенка в Российской Федерации" от 24.07.1998 г. № 328-ФЗ (редакция от 02.12.2013 г.);                        </w:t>
      </w:r>
    </w:p>
    <w:p w:rsidR="00555B77" w:rsidRPr="00500955" w:rsidRDefault="00555B77" w:rsidP="00555B77">
      <w:p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Устав МБУ ДО «ДХШ №1» Советского района г. Казани.</w:t>
      </w:r>
    </w:p>
    <w:p w:rsidR="002A5BE3" w:rsidRPr="00500955" w:rsidRDefault="001F357E" w:rsidP="001F357E">
      <w:pPr>
        <w:autoSpaceDE w:val="0"/>
        <w:autoSpaceDN w:val="0"/>
        <w:adjustRightInd w:val="0"/>
        <w:spacing w:after="0" w:line="240" w:lineRule="auto"/>
        <w:jc w:val="both"/>
        <w:rPr>
          <w:rFonts w:ascii="Times New Roman" w:hAnsi="Times New Roman" w:cs="Times New Roman"/>
          <w:b/>
          <w:sz w:val="24"/>
          <w:szCs w:val="24"/>
        </w:rPr>
      </w:pPr>
      <w:r w:rsidRPr="00500955">
        <w:rPr>
          <w:rFonts w:ascii="Times New Roman" w:hAnsi="Times New Roman" w:cs="Times New Roman"/>
          <w:b/>
          <w:sz w:val="24"/>
          <w:szCs w:val="24"/>
        </w:rPr>
        <w:t>Цель Программы:</w:t>
      </w:r>
    </w:p>
    <w:p w:rsidR="001F357E" w:rsidRPr="00500955" w:rsidRDefault="001F357E" w:rsidP="001F357E">
      <w:pPr>
        <w:autoSpaceDE w:val="0"/>
        <w:autoSpaceDN w:val="0"/>
        <w:adjustRightInd w:val="0"/>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 xml:space="preserve">Перевод учреждения в качественно новое состояние – стабильно инновационное учреждение, обеспечивающее формирование у ребенка социальной успешности, мотивации к познанию, творчеству, здоровому образу жизни, личностному и профессиональному самоопределению.  </w:t>
      </w:r>
    </w:p>
    <w:p w:rsidR="001F357E" w:rsidRPr="00500955" w:rsidRDefault="001F357E" w:rsidP="001F357E">
      <w:pPr>
        <w:autoSpaceDE w:val="0"/>
        <w:autoSpaceDN w:val="0"/>
        <w:adjustRightInd w:val="0"/>
        <w:spacing w:after="0" w:line="240" w:lineRule="auto"/>
        <w:jc w:val="both"/>
        <w:rPr>
          <w:rFonts w:ascii="Times New Roman" w:hAnsi="Times New Roman" w:cs="Times New Roman"/>
          <w:b/>
          <w:sz w:val="24"/>
          <w:szCs w:val="24"/>
        </w:rPr>
      </w:pPr>
      <w:r w:rsidRPr="00500955">
        <w:rPr>
          <w:rFonts w:ascii="Times New Roman" w:hAnsi="Times New Roman" w:cs="Times New Roman"/>
          <w:b/>
          <w:sz w:val="24"/>
          <w:szCs w:val="24"/>
        </w:rPr>
        <w:t>Задачи Программы:</w:t>
      </w:r>
    </w:p>
    <w:p w:rsidR="001F357E" w:rsidRPr="00500955" w:rsidRDefault="001F357E" w:rsidP="001F357E">
      <w:pPr>
        <w:pStyle w:val="Default"/>
        <w:spacing w:line="0" w:lineRule="atLeast"/>
        <w:jc w:val="both"/>
      </w:pPr>
      <w:r w:rsidRPr="00500955">
        <w:t xml:space="preserve">- Обеспечение гармоничного и всестороннего развития ребенка с учетом его индивидуальных особенностей и потребностей; </w:t>
      </w:r>
    </w:p>
    <w:p w:rsidR="001F357E" w:rsidRPr="00500955" w:rsidRDefault="001F357E" w:rsidP="001F357E">
      <w:pPr>
        <w:pStyle w:val="Default"/>
        <w:spacing w:line="0" w:lineRule="atLeast"/>
        <w:jc w:val="both"/>
      </w:pPr>
      <w:r w:rsidRPr="00500955">
        <w:t>- Создание эффективной информационно-коммуникативной среды;</w:t>
      </w:r>
    </w:p>
    <w:p w:rsidR="001F357E" w:rsidRPr="00500955" w:rsidRDefault="001F357E" w:rsidP="001F357E">
      <w:pPr>
        <w:pStyle w:val="Default"/>
        <w:spacing w:line="0" w:lineRule="atLeast"/>
        <w:jc w:val="both"/>
      </w:pPr>
      <w:r w:rsidRPr="00500955">
        <w:t xml:space="preserve">- Создание условий для профессионального самоопределения; </w:t>
      </w:r>
    </w:p>
    <w:p w:rsidR="001F357E" w:rsidRPr="00500955" w:rsidRDefault="001F357E" w:rsidP="001F357E">
      <w:pPr>
        <w:pStyle w:val="Default"/>
        <w:spacing w:line="0" w:lineRule="atLeast"/>
        <w:jc w:val="both"/>
      </w:pPr>
      <w:r w:rsidRPr="00500955">
        <w:t>- Создание оптимальной организационной структуры образовательного учреждения с целью оказания качественных образовательных услуг;</w:t>
      </w:r>
    </w:p>
    <w:p w:rsidR="001F357E" w:rsidRPr="00500955" w:rsidRDefault="001F357E" w:rsidP="001F357E">
      <w:pPr>
        <w:pStyle w:val="Default"/>
        <w:spacing w:line="0" w:lineRule="atLeast"/>
        <w:jc w:val="both"/>
      </w:pPr>
      <w:r w:rsidRPr="00500955">
        <w:t>- Эффективное использование экономических механизмов, обеспечивающих увеличение доли внебюджетного финансирования;</w:t>
      </w:r>
    </w:p>
    <w:p w:rsidR="001F357E" w:rsidRPr="00500955" w:rsidRDefault="001F357E" w:rsidP="001F357E">
      <w:pPr>
        <w:pStyle w:val="Default"/>
        <w:spacing w:line="0" w:lineRule="atLeast"/>
        <w:jc w:val="both"/>
      </w:pPr>
      <w:r w:rsidRPr="00500955">
        <w:t>- Дальнейшее совершенствование единой системы дополнительного образования на основе взаимодействия всех участников образовательного процесса.</w:t>
      </w:r>
    </w:p>
    <w:p w:rsidR="00FF4365" w:rsidRPr="00500955" w:rsidRDefault="00FF4365" w:rsidP="001F357E">
      <w:pPr>
        <w:pStyle w:val="Default"/>
        <w:spacing w:line="0" w:lineRule="atLeast"/>
        <w:jc w:val="both"/>
        <w:rPr>
          <w:b/>
        </w:rPr>
      </w:pPr>
      <w:r w:rsidRPr="00500955">
        <w:rPr>
          <w:b/>
        </w:rPr>
        <w:t>Ожидаемые результаты реализации Программы:</w:t>
      </w:r>
    </w:p>
    <w:p w:rsidR="00FF4365" w:rsidRPr="00500955" w:rsidRDefault="00FF4365" w:rsidP="00FF4365">
      <w:pPr>
        <w:pStyle w:val="Default"/>
        <w:spacing w:line="0" w:lineRule="atLeast"/>
        <w:jc w:val="both"/>
      </w:pPr>
      <w:r w:rsidRPr="00500955">
        <w:t xml:space="preserve">-  Формирование структуры и содержания образовательного процесса, отвечающего современным требованиям в системе дополнительного образования и запросам социума, </w:t>
      </w:r>
    </w:p>
    <w:p w:rsidR="00FF4365" w:rsidRPr="00500955" w:rsidRDefault="00FF4365" w:rsidP="00FF4365">
      <w:pPr>
        <w:pStyle w:val="Default"/>
        <w:spacing w:line="0" w:lineRule="atLeast"/>
        <w:jc w:val="both"/>
      </w:pPr>
      <w:r w:rsidRPr="00500955">
        <w:t xml:space="preserve">-  Повышение качества образования и совершенствования системы контроля и оценки образовательного процесса; </w:t>
      </w:r>
    </w:p>
    <w:p w:rsidR="00FF4365" w:rsidRPr="00500955" w:rsidRDefault="00FF4365" w:rsidP="00FF4365">
      <w:pPr>
        <w:pStyle w:val="Default"/>
        <w:spacing w:line="0" w:lineRule="atLeast"/>
        <w:jc w:val="both"/>
      </w:pPr>
      <w:r w:rsidRPr="00500955">
        <w:t xml:space="preserve">- Создание системы эффективного управления деятельностью МБУ ДО «ДХШ № 1»; </w:t>
      </w:r>
    </w:p>
    <w:p w:rsidR="00FF4365" w:rsidRPr="00500955" w:rsidRDefault="00FF4365" w:rsidP="00FF4365">
      <w:pPr>
        <w:pStyle w:val="Default"/>
        <w:spacing w:line="0" w:lineRule="atLeast"/>
        <w:jc w:val="both"/>
      </w:pPr>
      <w:r w:rsidRPr="00500955">
        <w:t>-  Воспитание у детей и подростков патриотизма, гражданской и осознанной этической позиции;</w:t>
      </w:r>
    </w:p>
    <w:p w:rsidR="00FF4365" w:rsidRPr="00500955" w:rsidRDefault="00FF4365" w:rsidP="00FF4365">
      <w:pPr>
        <w:pStyle w:val="Default"/>
        <w:spacing w:line="0" w:lineRule="atLeast"/>
        <w:jc w:val="both"/>
      </w:pPr>
      <w:r w:rsidRPr="00500955">
        <w:t xml:space="preserve">- Сохранение и передача новым поколениям традиций отечественного профессионального образования в области искусства; </w:t>
      </w:r>
    </w:p>
    <w:p w:rsidR="00FF4365" w:rsidRPr="00500955" w:rsidRDefault="00FF4365" w:rsidP="00FF4365">
      <w:pPr>
        <w:pStyle w:val="Default"/>
        <w:spacing w:line="0" w:lineRule="atLeast"/>
        <w:jc w:val="both"/>
      </w:pPr>
      <w:r w:rsidRPr="00500955">
        <w:t>- Приобщение учащихся и их родителям к ценностям отечественной и зарубежной художественной культуры;</w:t>
      </w:r>
    </w:p>
    <w:p w:rsidR="00FF4365" w:rsidRPr="00500955" w:rsidRDefault="00FF4365" w:rsidP="00FF4365">
      <w:pPr>
        <w:pStyle w:val="Default"/>
        <w:spacing w:line="0" w:lineRule="atLeast"/>
        <w:jc w:val="both"/>
      </w:pPr>
      <w:r w:rsidRPr="00500955">
        <w:t>- Формирование художественного вкуса и оценочных критериев в контексте духовно-нравственных и эстетических идеалов;</w:t>
      </w:r>
    </w:p>
    <w:p w:rsidR="00FF4365" w:rsidRPr="00500955" w:rsidRDefault="00FF4365" w:rsidP="00FF4365">
      <w:pPr>
        <w:pStyle w:val="Default"/>
        <w:spacing w:line="0" w:lineRule="atLeast"/>
        <w:jc w:val="both"/>
      </w:pPr>
      <w:r w:rsidRPr="00500955">
        <w:t>- Формирование у учащихся  навыков самостоятельной художественной деятельности, восприятие этой деятельности как неотъемлемой части своей жизни;</w:t>
      </w:r>
    </w:p>
    <w:p w:rsidR="00FF4365" w:rsidRPr="00500955" w:rsidRDefault="00FF4365" w:rsidP="00FF4365">
      <w:pPr>
        <w:pStyle w:val="Default"/>
        <w:spacing w:line="0" w:lineRule="atLeast"/>
        <w:jc w:val="both"/>
      </w:pPr>
      <w:r w:rsidRPr="00500955">
        <w:t xml:space="preserve">-  Развитие и саморазвитие кадров, повышение творческой активности педагогического коллектива; </w:t>
      </w:r>
    </w:p>
    <w:p w:rsidR="00FF4365" w:rsidRPr="00500955" w:rsidRDefault="00FF4365" w:rsidP="00FF4365">
      <w:pPr>
        <w:pStyle w:val="Default"/>
        <w:spacing w:line="0" w:lineRule="atLeast"/>
        <w:jc w:val="both"/>
      </w:pPr>
      <w:r w:rsidRPr="00500955">
        <w:t>- Совершенствование материально-технического обеспечения учреждения, соответствующего современным требованиям, государственных и социальных норм и нормативов;</w:t>
      </w:r>
    </w:p>
    <w:p w:rsidR="00FF4365" w:rsidRPr="00500955" w:rsidRDefault="00FF4365" w:rsidP="00FF4365">
      <w:pPr>
        <w:pStyle w:val="Default"/>
        <w:spacing w:line="0" w:lineRule="atLeast"/>
        <w:jc w:val="both"/>
      </w:pPr>
      <w:r w:rsidRPr="00500955">
        <w:lastRenderedPageBreak/>
        <w:t xml:space="preserve">- Формирование структуры образовательных услуг, ориентированной на начальную предпрофессиональную подготовку обучающихся; </w:t>
      </w:r>
    </w:p>
    <w:p w:rsidR="00FF4365" w:rsidRPr="00500955" w:rsidRDefault="00FF4365" w:rsidP="00FF4365">
      <w:pPr>
        <w:pStyle w:val="Default"/>
        <w:spacing w:line="0" w:lineRule="atLeast"/>
        <w:jc w:val="both"/>
      </w:pPr>
      <w:r w:rsidRPr="00500955">
        <w:t xml:space="preserve">- Позиционирование МБУ ДО «ДХШ № 1», как неотъемлемой активной составляющей культурной жизни социума и города; </w:t>
      </w:r>
    </w:p>
    <w:p w:rsidR="00FF4365" w:rsidRPr="00500955" w:rsidRDefault="00FF4365" w:rsidP="00FF4365">
      <w:pPr>
        <w:pStyle w:val="Default"/>
        <w:spacing w:line="0" w:lineRule="atLeast"/>
        <w:jc w:val="both"/>
      </w:pPr>
      <w:r w:rsidRPr="00500955">
        <w:t xml:space="preserve">- Расширение спектра образовательных услуг за счет внебюджетного отделения. </w:t>
      </w:r>
    </w:p>
    <w:p w:rsidR="00FF4365" w:rsidRPr="00500955" w:rsidRDefault="00FF4365" w:rsidP="00FF4365">
      <w:pPr>
        <w:spacing w:after="0" w:line="240" w:lineRule="auto"/>
        <w:rPr>
          <w:rFonts w:ascii="Times New Roman" w:hAnsi="Times New Roman" w:cs="Times New Roman"/>
          <w:b/>
          <w:sz w:val="24"/>
          <w:szCs w:val="24"/>
        </w:rPr>
      </w:pPr>
    </w:p>
    <w:p w:rsidR="00FF4365" w:rsidRPr="00500955" w:rsidRDefault="00FF4365" w:rsidP="00FF4365">
      <w:pPr>
        <w:spacing w:after="0" w:line="240" w:lineRule="auto"/>
        <w:rPr>
          <w:rFonts w:ascii="Times New Roman" w:hAnsi="Times New Roman" w:cs="Times New Roman"/>
          <w:b/>
          <w:sz w:val="24"/>
          <w:szCs w:val="24"/>
        </w:rPr>
      </w:pPr>
      <w:r w:rsidRPr="00500955">
        <w:rPr>
          <w:rFonts w:ascii="Times New Roman" w:hAnsi="Times New Roman" w:cs="Times New Roman"/>
          <w:b/>
          <w:sz w:val="24"/>
          <w:szCs w:val="24"/>
        </w:rPr>
        <w:t>4.2. Соответствие учебного плана современным требованиям.</w:t>
      </w:r>
    </w:p>
    <w:p w:rsidR="00FF4365" w:rsidRPr="00500955" w:rsidRDefault="00FF4365" w:rsidP="00FF4365">
      <w:pPr>
        <w:spacing w:after="0" w:line="240" w:lineRule="auto"/>
        <w:ind w:firstLine="567"/>
        <w:jc w:val="both"/>
        <w:rPr>
          <w:rFonts w:ascii="Times New Roman" w:hAnsi="Times New Roman" w:cs="Times New Roman"/>
          <w:sz w:val="24"/>
          <w:szCs w:val="24"/>
        </w:rPr>
      </w:pPr>
      <w:r w:rsidRPr="00500955">
        <w:rPr>
          <w:rFonts w:ascii="Times New Roman" w:hAnsi="Times New Roman" w:cs="Times New Roman"/>
          <w:sz w:val="24"/>
          <w:szCs w:val="24"/>
        </w:rPr>
        <w:t>Муниципальное бюджетное учреждение дополнительного образования «Детская художественная школа №1» осуществляет образовательную деятельность с учащимися на основании учебного плана, составленного в соответствии с требованиями:</w:t>
      </w:r>
    </w:p>
    <w:p w:rsidR="00FF4365" w:rsidRPr="00500955" w:rsidRDefault="00FF4365" w:rsidP="00FF4365">
      <w:pPr>
        <w:pStyle w:val="21"/>
        <w:numPr>
          <w:ilvl w:val="0"/>
          <w:numId w:val="6"/>
        </w:numPr>
        <w:tabs>
          <w:tab w:val="clear" w:pos="720"/>
          <w:tab w:val="num" w:pos="360"/>
        </w:tabs>
        <w:spacing w:after="0" w:line="240" w:lineRule="auto"/>
        <w:ind w:left="360"/>
        <w:jc w:val="both"/>
        <w:rPr>
          <w:bCs/>
        </w:rPr>
      </w:pPr>
      <w:r w:rsidRPr="00500955">
        <w:rPr>
          <w:bCs/>
        </w:rPr>
        <w:t xml:space="preserve">Конституцией </w:t>
      </w:r>
      <w:r w:rsidRPr="00500955">
        <w:t>Российской Федерации;</w:t>
      </w:r>
    </w:p>
    <w:p w:rsidR="00FF4365" w:rsidRPr="00500955" w:rsidRDefault="00FF4365" w:rsidP="00FF4365">
      <w:pPr>
        <w:numPr>
          <w:ilvl w:val="0"/>
          <w:numId w:val="7"/>
        </w:numPr>
        <w:spacing w:after="0" w:line="240" w:lineRule="auto"/>
        <w:ind w:left="360"/>
        <w:jc w:val="both"/>
        <w:rPr>
          <w:rFonts w:ascii="Times New Roman" w:hAnsi="Times New Roman" w:cs="Times New Roman"/>
          <w:sz w:val="24"/>
          <w:szCs w:val="24"/>
        </w:rPr>
      </w:pPr>
      <w:r w:rsidRPr="00500955">
        <w:rPr>
          <w:rFonts w:ascii="Times New Roman" w:hAnsi="Times New Roman" w:cs="Times New Roman"/>
          <w:sz w:val="24"/>
          <w:szCs w:val="24"/>
        </w:rPr>
        <w:t>Гражданским кодексом Российской Федерации;</w:t>
      </w:r>
    </w:p>
    <w:p w:rsidR="00FF4365" w:rsidRPr="00500955" w:rsidRDefault="00FF4365" w:rsidP="00FF4365">
      <w:pPr>
        <w:numPr>
          <w:ilvl w:val="0"/>
          <w:numId w:val="7"/>
        </w:numPr>
        <w:spacing w:after="0" w:line="240" w:lineRule="auto"/>
        <w:ind w:left="360"/>
        <w:jc w:val="both"/>
        <w:rPr>
          <w:rFonts w:ascii="Times New Roman" w:hAnsi="Times New Roman" w:cs="Times New Roman"/>
          <w:sz w:val="24"/>
          <w:szCs w:val="24"/>
        </w:rPr>
      </w:pPr>
      <w:r w:rsidRPr="00500955">
        <w:rPr>
          <w:rFonts w:ascii="Times New Roman" w:hAnsi="Times New Roman" w:cs="Times New Roman"/>
          <w:sz w:val="24"/>
          <w:szCs w:val="24"/>
        </w:rPr>
        <w:t>Федеральным законом от 29.12.2012 № 273-ФЗ «Об образовании в Российской Федерации», ст. 75.85;</w:t>
      </w:r>
    </w:p>
    <w:p w:rsidR="00FF4365" w:rsidRPr="00500955" w:rsidRDefault="00FF4365" w:rsidP="00FF4365">
      <w:pPr>
        <w:numPr>
          <w:ilvl w:val="0"/>
          <w:numId w:val="7"/>
        </w:numPr>
        <w:spacing w:after="0" w:line="240" w:lineRule="auto"/>
        <w:ind w:left="360"/>
        <w:jc w:val="both"/>
        <w:rPr>
          <w:rFonts w:ascii="Times New Roman" w:hAnsi="Times New Roman" w:cs="Times New Roman"/>
          <w:sz w:val="24"/>
          <w:szCs w:val="24"/>
        </w:rPr>
      </w:pPr>
      <w:r w:rsidRPr="00500955">
        <w:rPr>
          <w:rFonts w:ascii="Times New Roman" w:hAnsi="Times New Roman" w:cs="Times New Roman"/>
          <w:sz w:val="24"/>
          <w:szCs w:val="24"/>
        </w:rPr>
        <w:t>Типовым положением об образовательном учреждении дополнительного образования детей, утвержденным приказом Министерства образования и науки Российской Федерации от 26.06.2012 № 504;</w:t>
      </w:r>
    </w:p>
    <w:p w:rsidR="00FF4365" w:rsidRPr="00500955" w:rsidRDefault="00FF4365" w:rsidP="00FF4365">
      <w:pPr>
        <w:pStyle w:val="21"/>
        <w:numPr>
          <w:ilvl w:val="0"/>
          <w:numId w:val="6"/>
        </w:numPr>
        <w:tabs>
          <w:tab w:val="clear" w:pos="720"/>
          <w:tab w:val="num" w:pos="360"/>
          <w:tab w:val="left" w:pos="900"/>
        </w:tabs>
        <w:spacing w:after="0" w:line="240" w:lineRule="auto"/>
        <w:ind w:left="360"/>
        <w:jc w:val="both"/>
      </w:pPr>
      <w:r w:rsidRPr="00500955">
        <w:t>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СанПиН 2.4.4.3172-14;</w:t>
      </w:r>
    </w:p>
    <w:p w:rsidR="00FF4365" w:rsidRPr="00500955" w:rsidRDefault="00FF4365" w:rsidP="00FF4365">
      <w:pPr>
        <w:numPr>
          <w:ilvl w:val="0"/>
          <w:numId w:val="6"/>
        </w:numPr>
        <w:tabs>
          <w:tab w:val="clear" w:pos="720"/>
          <w:tab w:val="num" w:pos="360"/>
        </w:tabs>
        <w:spacing w:after="0" w:line="240" w:lineRule="auto"/>
        <w:ind w:left="360"/>
        <w:jc w:val="both"/>
        <w:rPr>
          <w:rFonts w:ascii="Times New Roman" w:hAnsi="Times New Roman" w:cs="Times New Roman"/>
          <w:sz w:val="24"/>
          <w:szCs w:val="24"/>
        </w:rPr>
      </w:pPr>
      <w:r w:rsidRPr="00500955">
        <w:rPr>
          <w:rFonts w:ascii="Times New Roman" w:hAnsi="Times New Roman" w:cs="Times New Roman"/>
          <w:bCs/>
          <w:sz w:val="24"/>
          <w:szCs w:val="24"/>
        </w:rPr>
        <w:t>Уставом;</w:t>
      </w:r>
    </w:p>
    <w:p w:rsidR="00FF4365" w:rsidRPr="00500955" w:rsidRDefault="00FF4365" w:rsidP="00FF4365">
      <w:pPr>
        <w:pStyle w:val="21"/>
        <w:numPr>
          <w:ilvl w:val="0"/>
          <w:numId w:val="6"/>
        </w:numPr>
        <w:tabs>
          <w:tab w:val="clear" w:pos="720"/>
          <w:tab w:val="num" w:pos="360"/>
        </w:tabs>
        <w:spacing w:after="0" w:line="240" w:lineRule="auto"/>
        <w:ind w:left="360"/>
        <w:jc w:val="both"/>
      </w:pPr>
      <w:r w:rsidRPr="00500955">
        <w:t>другими законодательными актами и инструктивными письмами, регламентирующими образовательный процесс в учреждениях дополнительного образования детей.</w:t>
      </w:r>
    </w:p>
    <w:p w:rsidR="00FF4365" w:rsidRPr="00500955" w:rsidRDefault="00FF4365" w:rsidP="00FF4365">
      <w:pPr>
        <w:spacing w:after="0" w:line="240" w:lineRule="auto"/>
        <w:ind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Структура и содержание учебных планов  ориентированы на выявление и реализацию способностей ребенка на всех этапах его обучения. Учебный план учитывает современные требования к ДХШ и художественному образованию детей, целью которого является создание благоприятных условий для организации учебного процесса с учетом доминирующих особенностей групп учащихся, а также обеспечение решения задач индивидуального подхода к обучению, что позволяет определить перспективы развития каждого учащегося и включить его в активный процесс художественного образования.</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Учебные планы школы являются традиционными в рамках базового компонента. Недельная нагрузка не превышает предельно допустимого количества часов на каждого ученика. Полнота реализации образовательных программ ежегодно не ниже 100 %.</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Учебный план отражает основные задачи и цели, стоящие перед школой:</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xml:space="preserve">- осуществление государственной политики </w:t>
      </w:r>
      <w:proofErr w:type="spellStart"/>
      <w:r w:rsidRPr="00500955">
        <w:rPr>
          <w:rFonts w:ascii="Times New Roman" w:eastAsia="Times New Roman" w:hAnsi="Times New Roman" w:cs="Times New Roman"/>
          <w:sz w:val="24"/>
          <w:szCs w:val="24"/>
          <w:lang w:eastAsia="ru-RU"/>
        </w:rPr>
        <w:t>гуманизации</w:t>
      </w:r>
      <w:proofErr w:type="spellEnd"/>
      <w:r w:rsidRPr="00500955">
        <w:rPr>
          <w:rFonts w:ascii="Times New Roman" w:eastAsia="Times New Roman" w:hAnsi="Times New Roman" w:cs="Times New Roman"/>
          <w:sz w:val="24"/>
          <w:szCs w:val="24"/>
          <w:lang w:eastAsia="ru-RU"/>
        </w:rPr>
        <w:t xml:space="preserve"> образования, основывающейся на приоритете свободного развития личности;</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обеспечение условий для сохранения и совершенствования традиций отечественного художественного образования;</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обеспечение условий для вхождения ребенка в мир искусства, освоения им мировых культурных ценностей;</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использование вариативных подходов в целях адаптации образовательных программ к способностям и возможностям каждого учащегося;</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создание условий для обеспечения индивидуального подхода к каждому учащемуся в рамках образовательного процесса;</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создание новых методик, программ, учебных пособий по предметам учебного плана.</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Образовательная деятельность осуществляется в процессе аудиторной работы и внеурочных мероприятий. Для ведения образовательного процесса установлены следующие формы проведения занятий:</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групповые занятия с преподавателем;</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самостоятельная работа обучающегося (домашняя работа);</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контрольные мероприятия, предусмотренные учебными планами (контрольные уроки, зачеты, экзамены, просмотры);</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lastRenderedPageBreak/>
        <w:t>- культурно-просветительские мероприятия (лекции, беседы, выставки, фестивали и т.д.);</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внеурочные классные мероприятия (посещение с преподавателем выставочных залов, музеев, театров и т.д., классные собрания, творческие встречи и т.п.).</w:t>
      </w:r>
    </w:p>
    <w:p w:rsidR="00FF4365" w:rsidRPr="00500955" w:rsidRDefault="00FF4365" w:rsidP="00FF4365">
      <w:pPr>
        <w:spacing w:after="0" w:line="240" w:lineRule="auto"/>
        <w:rPr>
          <w:rFonts w:ascii="Times New Roman" w:eastAsia="Times New Roman" w:hAnsi="Times New Roman" w:cs="Times New Roman"/>
          <w:b/>
          <w:sz w:val="24"/>
          <w:szCs w:val="24"/>
          <w:lang w:eastAsia="ru-RU"/>
        </w:rPr>
      </w:pPr>
    </w:p>
    <w:p w:rsidR="00FF4365" w:rsidRPr="00500955" w:rsidRDefault="00FF4365" w:rsidP="00FF4365">
      <w:pPr>
        <w:spacing w:after="0" w:line="240" w:lineRule="auto"/>
        <w:rPr>
          <w:rFonts w:ascii="Times New Roman" w:eastAsia="Times New Roman" w:hAnsi="Times New Roman" w:cs="Times New Roman"/>
          <w:sz w:val="24"/>
          <w:szCs w:val="24"/>
          <w:lang w:eastAsia="ru-RU"/>
        </w:rPr>
      </w:pPr>
      <w:r w:rsidRPr="00500955">
        <w:rPr>
          <w:rFonts w:ascii="Times New Roman" w:eastAsia="Times New Roman" w:hAnsi="Times New Roman" w:cs="Times New Roman"/>
          <w:b/>
          <w:sz w:val="24"/>
          <w:szCs w:val="24"/>
          <w:lang w:eastAsia="ru-RU"/>
        </w:rPr>
        <w:t>4.</w:t>
      </w:r>
      <w:r w:rsidR="00555B77" w:rsidRPr="00500955">
        <w:rPr>
          <w:rFonts w:ascii="Times New Roman" w:eastAsia="Times New Roman" w:hAnsi="Times New Roman" w:cs="Times New Roman"/>
          <w:b/>
          <w:sz w:val="24"/>
          <w:szCs w:val="24"/>
          <w:lang w:eastAsia="ru-RU"/>
        </w:rPr>
        <w:t>3</w:t>
      </w:r>
      <w:r w:rsidRPr="00500955">
        <w:rPr>
          <w:rFonts w:ascii="Times New Roman" w:eastAsia="Times New Roman" w:hAnsi="Times New Roman" w:cs="Times New Roman"/>
          <w:b/>
          <w:sz w:val="24"/>
          <w:szCs w:val="24"/>
          <w:lang w:eastAsia="ru-RU"/>
        </w:rPr>
        <w:t>. Продолжительность занятий.</w:t>
      </w:r>
    </w:p>
    <w:p w:rsidR="00FF4365" w:rsidRPr="00500955" w:rsidRDefault="00FF4365" w:rsidP="00FF4365">
      <w:pPr>
        <w:pStyle w:val="a7"/>
        <w:spacing w:after="0" w:line="240" w:lineRule="auto"/>
        <w:ind w:left="0"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Организация образовательного процесса (в том числе начало и окончание учебного года, продолжительность каникул) регламентируется:</w:t>
      </w:r>
    </w:p>
    <w:p w:rsidR="00FF4365" w:rsidRPr="00500955" w:rsidRDefault="00FF4365" w:rsidP="00FF4365">
      <w:pPr>
        <w:pStyle w:val="a7"/>
        <w:spacing w:after="0" w:line="240" w:lineRule="auto"/>
        <w:ind w:left="0"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учебными планами;</w:t>
      </w:r>
    </w:p>
    <w:p w:rsidR="00FF4365" w:rsidRPr="00500955" w:rsidRDefault="00FF4365" w:rsidP="00FF4365">
      <w:pPr>
        <w:pStyle w:val="a7"/>
        <w:spacing w:after="0" w:line="240" w:lineRule="auto"/>
        <w:ind w:left="0"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годовым календарным учебным графиком;</w:t>
      </w:r>
    </w:p>
    <w:p w:rsidR="00FF4365" w:rsidRPr="00500955" w:rsidRDefault="00FF4365" w:rsidP="00FF4365">
      <w:pPr>
        <w:pStyle w:val="a7"/>
        <w:spacing w:after="0" w:line="240" w:lineRule="auto"/>
        <w:ind w:left="0"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расписанием занятий.</w:t>
      </w:r>
    </w:p>
    <w:p w:rsidR="00FF4365" w:rsidRPr="00500955" w:rsidRDefault="00FF4365" w:rsidP="00FF4365">
      <w:pPr>
        <w:pStyle w:val="a7"/>
        <w:spacing w:after="0" w:line="240" w:lineRule="auto"/>
        <w:ind w:left="0"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xml:space="preserve">Предельная недельная учебная нагрузка на одного учащегося устанавливается в соответствии с учебным планом, возрастными и психофизиологическими особенностями учащихся, нормами СанПиН. </w:t>
      </w:r>
    </w:p>
    <w:p w:rsidR="00FF4365" w:rsidRPr="00500955" w:rsidRDefault="00FF4365" w:rsidP="00FF4365">
      <w:pPr>
        <w:pStyle w:val="21"/>
        <w:numPr>
          <w:ilvl w:val="0"/>
          <w:numId w:val="6"/>
        </w:numPr>
        <w:tabs>
          <w:tab w:val="clear" w:pos="720"/>
          <w:tab w:val="num" w:pos="360"/>
          <w:tab w:val="left" w:pos="900"/>
        </w:tabs>
        <w:spacing w:after="0" w:line="240" w:lineRule="auto"/>
        <w:ind w:left="360"/>
        <w:jc w:val="both"/>
      </w:pPr>
      <w:r w:rsidRPr="00500955">
        <w:t>В основе расчета количества учебных часов в неделю предложена единица учебного времени – урок. На основании Санитарно-эпидемиологических требованиями к устройству, содержанию и организации режима работы образовательных организаций дополнительного образования детей  СанПиН 2.4.4.3172-14;</w:t>
      </w:r>
    </w:p>
    <w:p w:rsidR="00FF4365" w:rsidRPr="00500955" w:rsidRDefault="00FF4365" w:rsidP="00FF4365">
      <w:pPr>
        <w:pStyle w:val="a7"/>
        <w:spacing w:after="0" w:line="240" w:lineRule="auto"/>
        <w:ind w:left="0"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в расписании предусматриваются перемены не менее 10 минут между занятиями, продолжительность индивидуальных и групповых занятий 40 минут</w:t>
      </w:r>
      <w:r w:rsidR="00555B77" w:rsidRPr="00500955">
        <w:rPr>
          <w:rFonts w:ascii="Times New Roman" w:eastAsia="Times New Roman" w:hAnsi="Times New Roman" w:cs="Times New Roman"/>
          <w:sz w:val="24"/>
          <w:szCs w:val="24"/>
          <w:lang w:eastAsia="ru-RU"/>
        </w:rPr>
        <w:t xml:space="preserve">. </w:t>
      </w:r>
      <w:r w:rsidRPr="00500955">
        <w:rPr>
          <w:rFonts w:ascii="Times New Roman" w:eastAsia="Times New Roman" w:hAnsi="Times New Roman" w:cs="Times New Roman"/>
          <w:sz w:val="24"/>
          <w:szCs w:val="24"/>
          <w:lang w:eastAsia="ru-RU"/>
        </w:rPr>
        <w:t>При составлении расписания учитывается интенсивность и сложность предметов.  Расписания утверждаются директором, хранятся 1 год.</w:t>
      </w:r>
    </w:p>
    <w:p w:rsidR="00555B77" w:rsidRPr="00500955" w:rsidRDefault="00FF4365" w:rsidP="00555B77">
      <w:pPr>
        <w:spacing w:after="0" w:line="240" w:lineRule="auto"/>
        <w:ind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Режим работы определяется 6-дневной рабочей неделей. Школа работает с 08.</w:t>
      </w:r>
      <w:r w:rsidR="00555B77" w:rsidRPr="00500955">
        <w:rPr>
          <w:rFonts w:ascii="Times New Roman" w:eastAsia="Times New Roman" w:hAnsi="Times New Roman" w:cs="Times New Roman"/>
          <w:sz w:val="24"/>
          <w:szCs w:val="24"/>
          <w:lang w:eastAsia="ru-RU"/>
        </w:rPr>
        <w:t>3</w:t>
      </w:r>
      <w:r w:rsidRPr="00500955">
        <w:rPr>
          <w:rFonts w:ascii="Times New Roman" w:eastAsia="Times New Roman" w:hAnsi="Times New Roman" w:cs="Times New Roman"/>
          <w:sz w:val="24"/>
          <w:szCs w:val="24"/>
          <w:lang w:eastAsia="ru-RU"/>
        </w:rPr>
        <w:t xml:space="preserve">0 до 20.00 в </w:t>
      </w:r>
      <w:r w:rsidR="00555B77" w:rsidRPr="00500955">
        <w:rPr>
          <w:rFonts w:ascii="Times New Roman" w:eastAsia="Times New Roman" w:hAnsi="Times New Roman" w:cs="Times New Roman"/>
          <w:sz w:val="24"/>
          <w:szCs w:val="24"/>
          <w:lang w:eastAsia="ru-RU"/>
        </w:rPr>
        <w:t>три</w:t>
      </w:r>
      <w:r w:rsidRPr="00500955">
        <w:rPr>
          <w:rFonts w:ascii="Times New Roman" w:eastAsia="Times New Roman" w:hAnsi="Times New Roman" w:cs="Times New Roman"/>
          <w:sz w:val="24"/>
          <w:szCs w:val="24"/>
          <w:lang w:eastAsia="ru-RU"/>
        </w:rPr>
        <w:t xml:space="preserve"> смены: начало занятий </w:t>
      </w:r>
      <w:r w:rsidRPr="00500955">
        <w:rPr>
          <w:rFonts w:ascii="Times New Roman" w:eastAsia="Times New Roman" w:hAnsi="Times New Roman" w:cs="Times New Roman"/>
          <w:sz w:val="24"/>
          <w:szCs w:val="24"/>
          <w:lang w:val="en-US" w:eastAsia="ru-RU"/>
        </w:rPr>
        <w:t>I</w:t>
      </w:r>
      <w:r w:rsidRPr="00500955">
        <w:rPr>
          <w:rFonts w:ascii="Times New Roman" w:eastAsia="Times New Roman" w:hAnsi="Times New Roman" w:cs="Times New Roman"/>
          <w:sz w:val="24"/>
          <w:szCs w:val="24"/>
          <w:lang w:eastAsia="ru-RU"/>
        </w:rPr>
        <w:t xml:space="preserve"> смены – 08.</w:t>
      </w:r>
      <w:r w:rsidR="00555B77" w:rsidRPr="00500955">
        <w:rPr>
          <w:rFonts w:ascii="Times New Roman" w:eastAsia="Times New Roman" w:hAnsi="Times New Roman" w:cs="Times New Roman"/>
          <w:sz w:val="24"/>
          <w:szCs w:val="24"/>
          <w:lang w:eastAsia="ru-RU"/>
        </w:rPr>
        <w:t>3</w:t>
      </w:r>
      <w:r w:rsidRPr="00500955">
        <w:rPr>
          <w:rFonts w:ascii="Times New Roman" w:eastAsia="Times New Roman" w:hAnsi="Times New Roman" w:cs="Times New Roman"/>
          <w:sz w:val="24"/>
          <w:szCs w:val="24"/>
          <w:lang w:eastAsia="ru-RU"/>
        </w:rPr>
        <w:t xml:space="preserve">0 часов, </w:t>
      </w:r>
      <w:r w:rsidRPr="00500955">
        <w:rPr>
          <w:rFonts w:ascii="Times New Roman" w:eastAsia="Times New Roman" w:hAnsi="Times New Roman" w:cs="Times New Roman"/>
          <w:sz w:val="24"/>
          <w:szCs w:val="24"/>
          <w:lang w:val="en-US" w:eastAsia="ru-RU"/>
        </w:rPr>
        <w:t>II</w:t>
      </w:r>
      <w:r w:rsidRPr="00500955">
        <w:rPr>
          <w:rFonts w:ascii="Times New Roman" w:eastAsia="Times New Roman" w:hAnsi="Times New Roman" w:cs="Times New Roman"/>
          <w:sz w:val="24"/>
          <w:szCs w:val="24"/>
          <w:lang w:eastAsia="ru-RU"/>
        </w:rPr>
        <w:t xml:space="preserve"> смены – 14.</w:t>
      </w:r>
      <w:r w:rsidR="00555B77" w:rsidRPr="00500955">
        <w:rPr>
          <w:rFonts w:ascii="Times New Roman" w:eastAsia="Times New Roman" w:hAnsi="Times New Roman" w:cs="Times New Roman"/>
          <w:sz w:val="24"/>
          <w:szCs w:val="24"/>
          <w:lang w:eastAsia="ru-RU"/>
        </w:rPr>
        <w:t xml:space="preserve">15 часов, </w:t>
      </w:r>
      <w:r w:rsidR="00555B77" w:rsidRPr="00500955">
        <w:rPr>
          <w:rFonts w:ascii="Times New Roman" w:eastAsia="Times New Roman" w:hAnsi="Times New Roman" w:cs="Times New Roman"/>
          <w:sz w:val="24"/>
          <w:szCs w:val="24"/>
          <w:lang w:val="en-US" w:eastAsia="ru-RU"/>
        </w:rPr>
        <w:t>III</w:t>
      </w:r>
      <w:r w:rsidR="00555B77" w:rsidRPr="00500955">
        <w:rPr>
          <w:rFonts w:ascii="Times New Roman" w:eastAsia="Times New Roman" w:hAnsi="Times New Roman" w:cs="Times New Roman"/>
          <w:sz w:val="24"/>
          <w:szCs w:val="24"/>
          <w:lang w:eastAsia="ru-RU"/>
        </w:rPr>
        <w:t xml:space="preserve"> смены – 16.50 часов. </w:t>
      </w:r>
    </w:p>
    <w:p w:rsidR="00FF4365" w:rsidRPr="00500955" w:rsidRDefault="00FF4365" w:rsidP="00FF4365">
      <w:pPr>
        <w:spacing w:after="0" w:line="240" w:lineRule="auto"/>
        <w:ind w:firstLine="567"/>
        <w:jc w:val="both"/>
        <w:rPr>
          <w:rFonts w:ascii="Times New Roman" w:eastAsia="Times New Roman" w:hAnsi="Times New Roman" w:cs="Times New Roman"/>
          <w:sz w:val="24"/>
          <w:szCs w:val="24"/>
          <w:lang w:eastAsia="ru-RU"/>
        </w:rPr>
      </w:pPr>
    </w:p>
    <w:p w:rsidR="00FF4365" w:rsidRPr="00500955" w:rsidRDefault="00FF4365" w:rsidP="00555B77">
      <w:pPr>
        <w:spacing w:after="0" w:line="240" w:lineRule="auto"/>
        <w:ind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xml:space="preserve">Пребывание учащихся регулируется их занятостью согласно расписанию групповых и индивидуальных занятий. Контроль над выполнением учебного плана, расписания и посещаемостью осуществляет директор, </w:t>
      </w:r>
      <w:r w:rsidR="00555B77" w:rsidRPr="00500955">
        <w:rPr>
          <w:rFonts w:ascii="Times New Roman" w:eastAsia="Times New Roman" w:hAnsi="Times New Roman" w:cs="Times New Roman"/>
          <w:sz w:val="24"/>
          <w:szCs w:val="24"/>
          <w:lang w:eastAsia="ru-RU"/>
        </w:rPr>
        <w:t xml:space="preserve">методисты, </w:t>
      </w:r>
      <w:r w:rsidRPr="00500955">
        <w:rPr>
          <w:rFonts w:ascii="Times New Roman" w:eastAsia="Times New Roman" w:hAnsi="Times New Roman" w:cs="Times New Roman"/>
          <w:sz w:val="24"/>
          <w:szCs w:val="24"/>
          <w:lang w:eastAsia="ru-RU"/>
        </w:rPr>
        <w:t>преподаватели.</w:t>
      </w:r>
    </w:p>
    <w:p w:rsidR="00555B77" w:rsidRPr="00500955" w:rsidRDefault="00555B77" w:rsidP="00555B77">
      <w:pPr>
        <w:spacing w:after="0" w:line="240" w:lineRule="auto"/>
        <w:ind w:firstLine="567"/>
        <w:jc w:val="both"/>
        <w:rPr>
          <w:rFonts w:ascii="Times New Roman" w:eastAsia="Times New Roman" w:hAnsi="Times New Roman" w:cs="Times New Roman"/>
          <w:sz w:val="24"/>
          <w:szCs w:val="24"/>
          <w:lang w:eastAsia="ru-RU"/>
        </w:rPr>
      </w:pPr>
    </w:p>
    <w:p w:rsidR="00FF4365" w:rsidRPr="00500955" w:rsidRDefault="00FF4365" w:rsidP="00FF4365">
      <w:pPr>
        <w:widowControl w:val="0"/>
        <w:autoSpaceDE w:val="0"/>
        <w:spacing w:after="0" w:line="240" w:lineRule="auto"/>
        <w:rPr>
          <w:rFonts w:ascii="Times New Roman" w:eastAsia="Times New Roman" w:hAnsi="Times New Roman" w:cs="Times New Roman"/>
          <w:b/>
          <w:sz w:val="24"/>
          <w:szCs w:val="24"/>
          <w:lang w:eastAsia="ru-RU"/>
        </w:rPr>
      </w:pPr>
      <w:r w:rsidRPr="00500955">
        <w:rPr>
          <w:rFonts w:ascii="Times New Roman" w:eastAsia="Times New Roman" w:hAnsi="Times New Roman" w:cs="Times New Roman"/>
          <w:b/>
          <w:sz w:val="24"/>
          <w:szCs w:val="24"/>
          <w:lang w:eastAsia="ru-RU"/>
        </w:rPr>
        <w:t>4.</w:t>
      </w:r>
      <w:r w:rsidR="00981336" w:rsidRPr="00500955">
        <w:rPr>
          <w:rFonts w:ascii="Times New Roman" w:eastAsia="Times New Roman" w:hAnsi="Times New Roman" w:cs="Times New Roman"/>
          <w:b/>
          <w:sz w:val="24"/>
          <w:szCs w:val="24"/>
          <w:lang w:eastAsia="ru-RU"/>
        </w:rPr>
        <w:t>4</w:t>
      </w:r>
      <w:r w:rsidRPr="00500955">
        <w:rPr>
          <w:rFonts w:ascii="Times New Roman" w:eastAsia="Times New Roman" w:hAnsi="Times New Roman" w:cs="Times New Roman"/>
          <w:b/>
          <w:sz w:val="24"/>
          <w:szCs w:val="24"/>
          <w:lang w:eastAsia="ru-RU"/>
        </w:rPr>
        <w:t>. Содержание реализуемых образовательных программ.</w:t>
      </w:r>
    </w:p>
    <w:p w:rsidR="00FF4365" w:rsidRPr="00500955" w:rsidRDefault="00FF4365" w:rsidP="00FF4365">
      <w:pPr>
        <w:pStyle w:val="a7"/>
        <w:widowControl w:val="0"/>
        <w:autoSpaceDE w:val="0"/>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 xml:space="preserve">Обучение потребителей образовательной услуги в ДХШ имеет разную цель: </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 xml:space="preserve">- получение дополнительного образования для общего интеллектуально-творческого развития, </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 xml:space="preserve">- овладение глубокими знаниями в области художественного искусства и предпрофессиональная подготовка, </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 овладение элементарными знаниями и навыками в области изобразительного искусства,</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 организация досуга обучаемого.</w:t>
      </w:r>
    </w:p>
    <w:p w:rsidR="00FF4365" w:rsidRPr="00500955" w:rsidRDefault="00FF4365" w:rsidP="00FF4365">
      <w:pPr>
        <w:pStyle w:val="a9"/>
        <w:ind w:firstLine="567"/>
        <w:jc w:val="both"/>
        <w:rPr>
          <w:rFonts w:ascii="Times New Roman" w:hAnsi="Times New Roman"/>
          <w:sz w:val="24"/>
          <w:szCs w:val="24"/>
        </w:rPr>
      </w:pPr>
      <w:r w:rsidRPr="00500955">
        <w:rPr>
          <w:rFonts w:ascii="Times New Roman" w:hAnsi="Times New Roman"/>
          <w:sz w:val="24"/>
          <w:szCs w:val="24"/>
        </w:rPr>
        <w:t>Для полноценного функционирования школы в условиях соблюдения в учебном процессе федеральных г</w:t>
      </w:r>
      <w:r w:rsidR="00B949DE">
        <w:rPr>
          <w:rFonts w:ascii="Times New Roman" w:hAnsi="Times New Roman"/>
          <w:sz w:val="24"/>
          <w:szCs w:val="24"/>
        </w:rPr>
        <w:t>осударственных требований на 202</w:t>
      </w:r>
      <w:r w:rsidR="00D07808">
        <w:rPr>
          <w:rFonts w:ascii="Times New Roman" w:hAnsi="Times New Roman"/>
          <w:sz w:val="24"/>
          <w:szCs w:val="24"/>
        </w:rPr>
        <w:t>2</w:t>
      </w:r>
      <w:r w:rsidRPr="00500955">
        <w:rPr>
          <w:rFonts w:ascii="Times New Roman" w:hAnsi="Times New Roman"/>
          <w:sz w:val="24"/>
          <w:szCs w:val="24"/>
        </w:rPr>
        <w:t xml:space="preserve"> год составлены дополнительные общеразвивающие программы и дополнительные предпрофессиональные программы в области искусств с учетом изменений кадровых, методических и материально-технических условий.</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 xml:space="preserve">Образовательный процесс в ДХШ представляет собой трёхступенчатую структуру: </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1) подготовка к обучению в ДХШ</w:t>
      </w:r>
      <w:r w:rsidR="00981336" w:rsidRPr="00500955">
        <w:rPr>
          <w:rFonts w:ascii="Times New Roman" w:hAnsi="Times New Roman" w:cs="Times New Roman"/>
          <w:sz w:val="24"/>
          <w:szCs w:val="24"/>
        </w:rPr>
        <w:t>;</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2) дополнительное образование в области изобразительного искусства (предпрофессиональное)</w:t>
      </w:r>
      <w:r w:rsidR="00981336" w:rsidRPr="00500955">
        <w:rPr>
          <w:rFonts w:ascii="Times New Roman" w:hAnsi="Times New Roman" w:cs="Times New Roman"/>
          <w:sz w:val="24"/>
          <w:szCs w:val="24"/>
        </w:rPr>
        <w:t>;</w:t>
      </w:r>
    </w:p>
    <w:p w:rsidR="00FF4365" w:rsidRPr="00500955" w:rsidRDefault="00FF4365" w:rsidP="00FF4365">
      <w:pPr>
        <w:pStyle w:val="a7"/>
        <w:spacing w:after="0" w:line="240" w:lineRule="auto"/>
        <w:ind w:left="0" w:firstLine="567"/>
        <w:jc w:val="both"/>
        <w:rPr>
          <w:rFonts w:ascii="Times New Roman" w:hAnsi="Times New Roman" w:cs="Times New Roman"/>
          <w:sz w:val="24"/>
          <w:szCs w:val="24"/>
        </w:rPr>
      </w:pPr>
      <w:r w:rsidRPr="00500955">
        <w:rPr>
          <w:rFonts w:ascii="Times New Roman" w:hAnsi="Times New Roman" w:cs="Times New Roman"/>
          <w:sz w:val="24"/>
          <w:szCs w:val="24"/>
        </w:rPr>
        <w:t>3) ранняя профессиональная ориентация.</w:t>
      </w:r>
    </w:p>
    <w:p w:rsidR="00FF4365" w:rsidRPr="00500955" w:rsidRDefault="00FF4365" w:rsidP="00FF4365">
      <w:pPr>
        <w:pStyle w:val="a9"/>
        <w:ind w:firstLine="567"/>
        <w:jc w:val="both"/>
        <w:rPr>
          <w:rFonts w:ascii="Times New Roman" w:hAnsi="Times New Roman"/>
          <w:sz w:val="24"/>
          <w:szCs w:val="24"/>
        </w:rPr>
      </w:pPr>
      <w:r w:rsidRPr="00500955">
        <w:rPr>
          <w:rFonts w:ascii="Times New Roman" w:hAnsi="Times New Roman"/>
          <w:sz w:val="24"/>
          <w:szCs w:val="24"/>
        </w:rPr>
        <w:t>Все ступени взаимосвязаны и представляют собой звенья одной образовательной цепочки. Содержание учебного материала подготовительной ступени имеет логическое продолжение в основной образовательной программе и предполагает общее художественно-эстетическое развитие детей, обеспечивающее в дальнейшем художественное образование в области изобразительного искусства.</w:t>
      </w:r>
    </w:p>
    <w:p w:rsidR="00FF4365" w:rsidRPr="00500955" w:rsidRDefault="00FF4365" w:rsidP="00FF4365">
      <w:pPr>
        <w:pStyle w:val="a9"/>
        <w:ind w:firstLine="567"/>
        <w:jc w:val="both"/>
        <w:rPr>
          <w:rFonts w:ascii="Times New Roman" w:hAnsi="Times New Roman"/>
          <w:sz w:val="24"/>
          <w:szCs w:val="24"/>
        </w:rPr>
      </w:pPr>
      <w:r w:rsidRPr="00500955">
        <w:rPr>
          <w:rFonts w:ascii="Times New Roman" w:hAnsi="Times New Roman"/>
          <w:sz w:val="24"/>
          <w:szCs w:val="24"/>
        </w:rPr>
        <w:lastRenderedPageBreak/>
        <w:t xml:space="preserve"> После окончания обучения по программам второй ступени предусматривается обучение третьей ступени по программе ранней профессиональной ориентации. Задача данной программы – создание системы специализированной подготовки, ориентиро</w:t>
      </w:r>
      <w:r w:rsidR="00D07808">
        <w:rPr>
          <w:rFonts w:ascii="Times New Roman" w:hAnsi="Times New Roman"/>
          <w:sz w:val="24"/>
          <w:szCs w:val="24"/>
        </w:rPr>
        <w:t xml:space="preserve">ванной на поступление в ВУЗы и </w:t>
      </w:r>
      <w:proofErr w:type="spellStart"/>
      <w:r w:rsidRPr="00500955">
        <w:rPr>
          <w:rFonts w:ascii="Times New Roman" w:hAnsi="Times New Roman"/>
          <w:sz w:val="24"/>
          <w:szCs w:val="24"/>
        </w:rPr>
        <w:t>СУЗы</w:t>
      </w:r>
      <w:proofErr w:type="spellEnd"/>
      <w:r w:rsidRPr="00500955">
        <w:rPr>
          <w:rFonts w:ascii="Times New Roman" w:hAnsi="Times New Roman"/>
          <w:sz w:val="24"/>
          <w:szCs w:val="24"/>
        </w:rPr>
        <w:t xml:space="preserve"> в сфере культуры и искусства, а так</w:t>
      </w:r>
      <w:r w:rsidR="00D07808">
        <w:rPr>
          <w:rFonts w:ascii="Times New Roman" w:hAnsi="Times New Roman"/>
          <w:sz w:val="24"/>
          <w:szCs w:val="24"/>
        </w:rPr>
        <w:t xml:space="preserve"> </w:t>
      </w:r>
      <w:r w:rsidRPr="00500955">
        <w:rPr>
          <w:rFonts w:ascii="Times New Roman" w:hAnsi="Times New Roman"/>
          <w:sz w:val="24"/>
          <w:szCs w:val="24"/>
        </w:rPr>
        <w:t>же на индивидуализацию обучения и социализацию обучающихся с учетом реальных потребностей на рынке труда.</w:t>
      </w:r>
    </w:p>
    <w:p w:rsidR="00FF4365" w:rsidRPr="00500955" w:rsidRDefault="00FF4365" w:rsidP="00FF4365">
      <w:pPr>
        <w:spacing w:after="0" w:line="240" w:lineRule="auto"/>
        <w:ind w:right="-92"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xml:space="preserve">Учреждение реализует </w:t>
      </w:r>
      <w:r w:rsidR="00981336" w:rsidRPr="00500955">
        <w:rPr>
          <w:rFonts w:ascii="Times New Roman" w:eastAsia="Times New Roman" w:hAnsi="Times New Roman" w:cs="Times New Roman"/>
          <w:sz w:val="24"/>
          <w:szCs w:val="24"/>
          <w:lang w:eastAsia="ru-RU"/>
        </w:rPr>
        <w:t>3</w:t>
      </w:r>
      <w:r w:rsidRPr="00500955">
        <w:rPr>
          <w:rFonts w:ascii="Times New Roman" w:eastAsia="Times New Roman" w:hAnsi="Times New Roman" w:cs="Times New Roman"/>
          <w:sz w:val="24"/>
          <w:szCs w:val="24"/>
          <w:lang w:eastAsia="ru-RU"/>
        </w:rPr>
        <w:t xml:space="preserve"> дополнительны</w:t>
      </w:r>
      <w:r w:rsidR="00981336" w:rsidRPr="00500955">
        <w:rPr>
          <w:rFonts w:ascii="Times New Roman" w:eastAsia="Times New Roman" w:hAnsi="Times New Roman" w:cs="Times New Roman"/>
          <w:sz w:val="24"/>
          <w:szCs w:val="24"/>
          <w:lang w:eastAsia="ru-RU"/>
        </w:rPr>
        <w:t>е</w:t>
      </w:r>
      <w:r w:rsidRPr="00500955">
        <w:rPr>
          <w:rFonts w:ascii="Times New Roman" w:eastAsia="Times New Roman" w:hAnsi="Times New Roman" w:cs="Times New Roman"/>
          <w:sz w:val="24"/>
          <w:szCs w:val="24"/>
          <w:lang w:eastAsia="ru-RU"/>
        </w:rPr>
        <w:t xml:space="preserve"> образовательны</w:t>
      </w:r>
      <w:r w:rsidR="00981336" w:rsidRPr="00500955">
        <w:rPr>
          <w:rFonts w:ascii="Times New Roman" w:eastAsia="Times New Roman" w:hAnsi="Times New Roman" w:cs="Times New Roman"/>
          <w:sz w:val="24"/>
          <w:szCs w:val="24"/>
          <w:lang w:eastAsia="ru-RU"/>
        </w:rPr>
        <w:t>е</w:t>
      </w:r>
      <w:r w:rsidRPr="00500955">
        <w:rPr>
          <w:rFonts w:ascii="Times New Roman" w:eastAsia="Times New Roman" w:hAnsi="Times New Roman" w:cs="Times New Roman"/>
          <w:sz w:val="24"/>
          <w:szCs w:val="24"/>
          <w:lang w:eastAsia="ru-RU"/>
        </w:rPr>
        <w:t xml:space="preserve"> программ</w:t>
      </w:r>
      <w:r w:rsidR="00981336" w:rsidRPr="00500955">
        <w:rPr>
          <w:rFonts w:ascii="Times New Roman" w:eastAsia="Times New Roman" w:hAnsi="Times New Roman" w:cs="Times New Roman"/>
          <w:sz w:val="24"/>
          <w:szCs w:val="24"/>
          <w:lang w:eastAsia="ru-RU"/>
        </w:rPr>
        <w:t>ы</w:t>
      </w:r>
      <w:r w:rsidRPr="00500955">
        <w:rPr>
          <w:rFonts w:ascii="Times New Roman" w:eastAsia="Times New Roman" w:hAnsi="Times New Roman" w:cs="Times New Roman"/>
          <w:sz w:val="24"/>
          <w:szCs w:val="24"/>
          <w:lang w:eastAsia="ru-RU"/>
        </w:rPr>
        <w:t>: предпрофессиональн</w:t>
      </w:r>
      <w:r w:rsidR="00981336" w:rsidRPr="00500955">
        <w:rPr>
          <w:rFonts w:ascii="Times New Roman" w:eastAsia="Times New Roman" w:hAnsi="Times New Roman" w:cs="Times New Roman"/>
          <w:sz w:val="24"/>
          <w:szCs w:val="24"/>
          <w:lang w:eastAsia="ru-RU"/>
        </w:rPr>
        <w:t>ая</w:t>
      </w:r>
      <w:r w:rsidRPr="00500955">
        <w:rPr>
          <w:rFonts w:ascii="Times New Roman" w:eastAsia="Times New Roman" w:hAnsi="Times New Roman" w:cs="Times New Roman"/>
          <w:sz w:val="24"/>
          <w:szCs w:val="24"/>
          <w:lang w:eastAsia="ru-RU"/>
        </w:rPr>
        <w:t xml:space="preserve"> </w:t>
      </w:r>
      <w:r w:rsidR="00981336" w:rsidRPr="00500955">
        <w:rPr>
          <w:rFonts w:ascii="Times New Roman" w:eastAsia="Times New Roman" w:hAnsi="Times New Roman" w:cs="Times New Roman"/>
          <w:sz w:val="24"/>
          <w:szCs w:val="24"/>
          <w:lang w:eastAsia="ru-RU"/>
        </w:rPr>
        <w:t>–</w:t>
      </w:r>
      <w:r w:rsidRPr="00500955">
        <w:rPr>
          <w:rFonts w:ascii="Times New Roman" w:eastAsia="Times New Roman" w:hAnsi="Times New Roman" w:cs="Times New Roman"/>
          <w:sz w:val="24"/>
          <w:szCs w:val="24"/>
          <w:lang w:eastAsia="ru-RU"/>
        </w:rPr>
        <w:t xml:space="preserve"> </w:t>
      </w:r>
      <w:r w:rsidR="00981336" w:rsidRPr="00500955">
        <w:rPr>
          <w:rFonts w:ascii="Times New Roman" w:eastAsia="Times New Roman" w:hAnsi="Times New Roman" w:cs="Times New Roman"/>
          <w:sz w:val="24"/>
          <w:szCs w:val="24"/>
          <w:lang w:eastAsia="ru-RU"/>
        </w:rPr>
        <w:t>1 (1-4, РПО классы)</w:t>
      </w:r>
      <w:r w:rsidRPr="00500955">
        <w:rPr>
          <w:rFonts w:ascii="Times New Roman" w:eastAsia="Times New Roman" w:hAnsi="Times New Roman" w:cs="Times New Roman"/>
          <w:sz w:val="24"/>
          <w:szCs w:val="24"/>
          <w:lang w:eastAsia="ru-RU"/>
        </w:rPr>
        <w:t xml:space="preserve">, </w:t>
      </w:r>
      <w:r w:rsidR="00981336" w:rsidRPr="00500955">
        <w:rPr>
          <w:rFonts w:ascii="Times New Roman" w:eastAsia="Times New Roman" w:hAnsi="Times New Roman" w:cs="Times New Roman"/>
          <w:sz w:val="24"/>
          <w:szCs w:val="24"/>
          <w:lang w:eastAsia="ru-RU"/>
        </w:rPr>
        <w:t>общеразвивающая на пл</w:t>
      </w:r>
      <w:r w:rsidR="00D07808">
        <w:rPr>
          <w:rFonts w:ascii="Times New Roman" w:eastAsia="Times New Roman" w:hAnsi="Times New Roman" w:cs="Times New Roman"/>
          <w:sz w:val="24"/>
          <w:szCs w:val="24"/>
          <w:lang w:eastAsia="ru-RU"/>
        </w:rPr>
        <w:t>атной основе – 1 (01-04 классы), общеобразовательная общеразвивающая программа.</w:t>
      </w:r>
    </w:p>
    <w:p w:rsidR="00981336" w:rsidRPr="00500955" w:rsidRDefault="00FF4365" w:rsidP="00981336">
      <w:pPr>
        <w:pStyle w:val="a9"/>
        <w:ind w:firstLine="567"/>
        <w:jc w:val="both"/>
        <w:rPr>
          <w:rFonts w:ascii="Times New Roman" w:hAnsi="Times New Roman"/>
          <w:color w:val="FF0000"/>
          <w:sz w:val="24"/>
          <w:szCs w:val="24"/>
        </w:rPr>
      </w:pPr>
      <w:r w:rsidRPr="00500955">
        <w:rPr>
          <w:rFonts w:ascii="Times New Roman" w:hAnsi="Times New Roman"/>
          <w:sz w:val="24"/>
          <w:szCs w:val="24"/>
        </w:rPr>
        <w:t xml:space="preserve">С учетом особых образовательных потребностей детей с ОВЗ и детей-инвалидов, в соответствии с Планом перспективного развития детских школ искусств и в рамках государственной программы «Доступная среда» с сентября 2019 года введена адаптированная дополнительная общеразвивающая программа для детей с ОВЗ и детей-инвалидов. </w:t>
      </w:r>
    </w:p>
    <w:p w:rsidR="00FF4365" w:rsidRPr="00500955" w:rsidRDefault="00FF4365" w:rsidP="00981336">
      <w:pPr>
        <w:pStyle w:val="a9"/>
        <w:ind w:firstLine="567"/>
        <w:jc w:val="both"/>
        <w:rPr>
          <w:rFonts w:ascii="Times New Roman" w:hAnsi="Times New Roman"/>
          <w:color w:val="FF0000"/>
          <w:sz w:val="24"/>
          <w:szCs w:val="24"/>
        </w:rPr>
      </w:pPr>
      <w:r w:rsidRPr="00500955">
        <w:rPr>
          <w:rFonts w:ascii="Times New Roman" w:hAnsi="Times New Roman"/>
          <w:sz w:val="24"/>
          <w:szCs w:val="24"/>
        </w:rPr>
        <w:t>Таким образом, реализуемые дополнительные образовательные программы дают возможность удовлетворить образовательные потребности горожан, включающие в себя развивающие, воспитательные, досуговые и социально-направленные функции образовательного процесса.</w:t>
      </w:r>
    </w:p>
    <w:p w:rsidR="00FF4365" w:rsidRPr="00500955" w:rsidRDefault="00FF4365" w:rsidP="00FF4365">
      <w:pPr>
        <w:pStyle w:val="a9"/>
        <w:ind w:firstLine="426"/>
        <w:jc w:val="both"/>
        <w:rPr>
          <w:rFonts w:ascii="Times New Roman" w:hAnsi="Times New Roman"/>
          <w:sz w:val="24"/>
          <w:szCs w:val="24"/>
        </w:rPr>
      </w:pPr>
    </w:p>
    <w:p w:rsidR="00FF4365" w:rsidRPr="00500955" w:rsidRDefault="00FF4365" w:rsidP="00FF4365">
      <w:pPr>
        <w:spacing w:after="0" w:line="240" w:lineRule="auto"/>
        <w:jc w:val="both"/>
        <w:rPr>
          <w:rFonts w:ascii="Times New Roman" w:eastAsia="Times New Roman" w:hAnsi="Times New Roman" w:cs="Times New Roman"/>
          <w:color w:val="000000" w:themeColor="dark1"/>
          <w:kern w:val="24"/>
          <w:sz w:val="24"/>
          <w:szCs w:val="24"/>
          <w:lang w:eastAsia="ru-RU"/>
        </w:rPr>
      </w:pPr>
      <w:r w:rsidRPr="00500955">
        <w:rPr>
          <w:rFonts w:ascii="Times New Roman" w:eastAsia="Times New Roman" w:hAnsi="Times New Roman" w:cs="Times New Roman"/>
          <w:b/>
          <w:color w:val="000000" w:themeColor="dark1"/>
          <w:kern w:val="24"/>
          <w:sz w:val="24"/>
          <w:szCs w:val="24"/>
          <w:lang w:eastAsia="ru-RU"/>
        </w:rPr>
        <w:t>4.</w:t>
      </w:r>
      <w:r w:rsidR="00981336" w:rsidRPr="00500955">
        <w:rPr>
          <w:rFonts w:ascii="Times New Roman" w:eastAsia="Times New Roman" w:hAnsi="Times New Roman" w:cs="Times New Roman"/>
          <w:b/>
          <w:color w:val="000000" w:themeColor="dark1"/>
          <w:kern w:val="24"/>
          <w:sz w:val="24"/>
          <w:szCs w:val="24"/>
          <w:lang w:eastAsia="ru-RU"/>
        </w:rPr>
        <w:t>5</w:t>
      </w:r>
      <w:r w:rsidRPr="00500955">
        <w:rPr>
          <w:rFonts w:ascii="Times New Roman" w:eastAsia="Times New Roman" w:hAnsi="Times New Roman" w:cs="Times New Roman"/>
          <w:b/>
          <w:color w:val="000000" w:themeColor="dark1"/>
          <w:kern w:val="24"/>
          <w:sz w:val="24"/>
          <w:szCs w:val="24"/>
          <w:lang w:eastAsia="ru-RU"/>
        </w:rPr>
        <w:t xml:space="preserve">. </w:t>
      </w:r>
      <w:proofErr w:type="spellStart"/>
      <w:r w:rsidRPr="00500955">
        <w:rPr>
          <w:rFonts w:ascii="Times New Roman" w:hAnsi="Times New Roman" w:cs="Times New Roman"/>
          <w:b/>
          <w:sz w:val="24"/>
          <w:szCs w:val="24"/>
        </w:rPr>
        <w:t>Внутришкольный</w:t>
      </w:r>
      <w:proofErr w:type="spellEnd"/>
      <w:r w:rsidRPr="00500955">
        <w:rPr>
          <w:rFonts w:ascii="Times New Roman" w:hAnsi="Times New Roman" w:cs="Times New Roman"/>
          <w:b/>
          <w:sz w:val="24"/>
          <w:szCs w:val="24"/>
        </w:rPr>
        <w:t xml:space="preserve"> контроль (ВШК)</w:t>
      </w:r>
    </w:p>
    <w:p w:rsidR="00FF4365" w:rsidRPr="00500955" w:rsidRDefault="00FF4365" w:rsidP="00FF4365">
      <w:pPr>
        <w:spacing w:after="0" w:line="240" w:lineRule="auto"/>
        <w:ind w:firstLine="567"/>
        <w:jc w:val="both"/>
        <w:rPr>
          <w:rFonts w:ascii="Times New Roman" w:hAnsi="Times New Roman" w:cs="Times New Roman"/>
          <w:sz w:val="24"/>
          <w:szCs w:val="24"/>
        </w:rPr>
      </w:pPr>
      <w:r w:rsidRPr="00500955">
        <w:rPr>
          <w:rFonts w:ascii="Times New Roman" w:hAnsi="Times New Roman" w:cs="Times New Roman"/>
          <w:sz w:val="24"/>
          <w:szCs w:val="24"/>
        </w:rPr>
        <w:t xml:space="preserve">Основным источником  информации для диагностики состояния образовательного процесса, основных результатов деятельности образовательного учреждения является </w:t>
      </w:r>
      <w:proofErr w:type="spellStart"/>
      <w:r w:rsidRPr="00500955">
        <w:rPr>
          <w:rFonts w:ascii="Times New Roman" w:hAnsi="Times New Roman" w:cs="Times New Roman"/>
          <w:sz w:val="24"/>
          <w:szCs w:val="24"/>
        </w:rPr>
        <w:t>внутришкольный</w:t>
      </w:r>
      <w:proofErr w:type="spellEnd"/>
      <w:r w:rsidRPr="00500955">
        <w:rPr>
          <w:rFonts w:ascii="Times New Roman" w:hAnsi="Times New Roman" w:cs="Times New Roman"/>
          <w:sz w:val="24"/>
          <w:szCs w:val="24"/>
        </w:rPr>
        <w:t xml:space="preserve"> контроль. При организации контроля в школе использовались следующие формы контроля:</w:t>
      </w:r>
    </w:p>
    <w:p w:rsidR="00FF4365" w:rsidRPr="00500955" w:rsidRDefault="00FF4365" w:rsidP="00FF4365">
      <w:pPr>
        <w:numPr>
          <w:ilvl w:val="0"/>
          <w:numId w:val="5"/>
        </w:num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предварительный;</w:t>
      </w:r>
    </w:p>
    <w:p w:rsidR="00FF4365" w:rsidRPr="00500955" w:rsidRDefault="00FF4365" w:rsidP="00FF4365">
      <w:pPr>
        <w:numPr>
          <w:ilvl w:val="0"/>
          <w:numId w:val="5"/>
        </w:num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тематически-обобщающий;</w:t>
      </w:r>
    </w:p>
    <w:p w:rsidR="00FF4365" w:rsidRPr="00500955" w:rsidRDefault="00FF4365" w:rsidP="00FF4365">
      <w:pPr>
        <w:numPr>
          <w:ilvl w:val="0"/>
          <w:numId w:val="5"/>
        </w:num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промежуточный;</w:t>
      </w:r>
    </w:p>
    <w:p w:rsidR="00FF4365" w:rsidRPr="00500955" w:rsidRDefault="00FF4365" w:rsidP="00FF4365">
      <w:pPr>
        <w:numPr>
          <w:ilvl w:val="0"/>
          <w:numId w:val="5"/>
        </w:num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персональный;</w:t>
      </w:r>
    </w:p>
    <w:p w:rsidR="00FF4365" w:rsidRPr="00500955" w:rsidRDefault="00FF4365" w:rsidP="00FF4365">
      <w:pPr>
        <w:numPr>
          <w:ilvl w:val="0"/>
          <w:numId w:val="5"/>
        </w:num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фронтальный;</w:t>
      </w:r>
    </w:p>
    <w:p w:rsidR="00FF4365" w:rsidRPr="00500955" w:rsidRDefault="00FF4365" w:rsidP="00FF4365">
      <w:pPr>
        <w:numPr>
          <w:ilvl w:val="0"/>
          <w:numId w:val="5"/>
        </w:numPr>
        <w:spacing w:after="0" w:line="240" w:lineRule="auto"/>
        <w:jc w:val="both"/>
        <w:rPr>
          <w:rFonts w:ascii="Times New Roman" w:hAnsi="Times New Roman" w:cs="Times New Roman"/>
          <w:sz w:val="24"/>
          <w:szCs w:val="24"/>
        </w:rPr>
      </w:pPr>
      <w:r w:rsidRPr="00500955">
        <w:rPr>
          <w:rFonts w:ascii="Times New Roman" w:hAnsi="Times New Roman" w:cs="Times New Roman"/>
          <w:sz w:val="24"/>
          <w:szCs w:val="24"/>
        </w:rPr>
        <w:t>итоговый.</w:t>
      </w:r>
    </w:p>
    <w:p w:rsidR="00FF4365" w:rsidRPr="00500955" w:rsidRDefault="00FF4365" w:rsidP="00FF4365">
      <w:pPr>
        <w:spacing w:after="0" w:line="240" w:lineRule="auto"/>
        <w:ind w:firstLine="567"/>
        <w:jc w:val="both"/>
        <w:rPr>
          <w:rFonts w:ascii="Times New Roman" w:hAnsi="Times New Roman" w:cs="Times New Roman"/>
          <w:sz w:val="24"/>
          <w:szCs w:val="24"/>
        </w:rPr>
      </w:pPr>
      <w:proofErr w:type="spellStart"/>
      <w:r w:rsidRPr="00500955">
        <w:rPr>
          <w:rFonts w:ascii="Times New Roman" w:hAnsi="Times New Roman" w:cs="Times New Roman"/>
          <w:sz w:val="24"/>
          <w:szCs w:val="24"/>
        </w:rPr>
        <w:t>Внутришкольным</w:t>
      </w:r>
      <w:proofErr w:type="spellEnd"/>
      <w:r w:rsidRPr="00500955">
        <w:rPr>
          <w:rFonts w:ascii="Times New Roman" w:hAnsi="Times New Roman" w:cs="Times New Roman"/>
          <w:sz w:val="24"/>
          <w:szCs w:val="24"/>
        </w:rPr>
        <w:t xml:space="preserve"> контролем были охвачены: выполнение муниципального задания, профессиональный рост педагогов, состояние внеклассной и внешкольной работы, школьная документация. Осуществлялся  контроль за соблюдением санитарно-гигиенических норм, техникой безопасности на занятиях, организацией охраны труда и состоянием материально-технической базы школы.</w:t>
      </w:r>
    </w:p>
    <w:p w:rsidR="00FF4365" w:rsidRPr="00500955" w:rsidRDefault="00FF4365" w:rsidP="00FF4365">
      <w:pPr>
        <w:spacing w:after="0" w:line="240" w:lineRule="auto"/>
        <w:ind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Результаты контроля отражены в протоколах и ведомостях, рассмотрены на заседании методических объединений, в ходе индивидуального собеседования с педагогами, на совещаниях при заместителе директора и директоре.</w:t>
      </w:r>
    </w:p>
    <w:p w:rsidR="00FF4365" w:rsidRPr="00500955" w:rsidRDefault="00FF4365" w:rsidP="00FF4365">
      <w:pPr>
        <w:spacing w:after="0" w:line="240" w:lineRule="auto"/>
        <w:ind w:firstLine="567"/>
        <w:jc w:val="both"/>
        <w:rPr>
          <w:rFonts w:ascii="Times New Roman" w:eastAsia="Times New Roman" w:hAnsi="Times New Roman" w:cs="Times New Roman"/>
          <w:sz w:val="24"/>
          <w:szCs w:val="24"/>
          <w:lang w:eastAsia="ru-RU"/>
        </w:rPr>
      </w:pPr>
      <w:r w:rsidRPr="00500955">
        <w:rPr>
          <w:rFonts w:ascii="Times New Roman" w:eastAsia="Times New Roman" w:hAnsi="Times New Roman" w:cs="Times New Roman"/>
          <w:sz w:val="24"/>
          <w:szCs w:val="24"/>
          <w:lang w:eastAsia="ru-RU"/>
        </w:rPr>
        <w:t xml:space="preserve">Уровень </w:t>
      </w:r>
      <w:proofErr w:type="spellStart"/>
      <w:r w:rsidRPr="00500955">
        <w:rPr>
          <w:rFonts w:ascii="Times New Roman" w:eastAsia="Times New Roman" w:hAnsi="Times New Roman" w:cs="Times New Roman"/>
          <w:sz w:val="24"/>
          <w:szCs w:val="24"/>
          <w:lang w:eastAsia="ru-RU"/>
        </w:rPr>
        <w:t>обученности</w:t>
      </w:r>
      <w:proofErr w:type="spellEnd"/>
      <w:r w:rsidRPr="00500955">
        <w:rPr>
          <w:rFonts w:ascii="Times New Roman" w:eastAsia="Times New Roman" w:hAnsi="Times New Roman" w:cs="Times New Roman"/>
          <w:sz w:val="24"/>
          <w:szCs w:val="24"/>
          <w:lang w:eastAsia="ru-RU"/>
        </w:rPr>
        <w:t xml:space="preserve"> учащихся изучался и анализировался систематически путём проведения контрольных работ (просмотров) по итогам полугодий, года. Данная работа позволяет сделать вывод о том, что материал по всем дисциплинам учебного плана усвоен учащимися на допустимом и оптимальном уровнях.</w:t>
      </w:r>
    </w:p>
    <w:p w:rsidR="00706731" w:rsidRPr="00500955" w:rsidRDefault="00706731" w:rsidP="00FF4365">
      <w:pPr>
        <w:spacing w:after="0" w:line="240" w:lineRule="auto"/>
        <w:ind w:firstLine="567"/>
        <w:jc w:val="both"/>
        <w:rPr>
          <w:rFonts w:ascii="Times New Roman" w:eastAsia="Times New Roman" w:hAnsi="Times New Roman" w:cs="Times New Roman"/>
          <w:b/>
          <w:bCs/>
          <w:color w:val="000000"/>
          <w:sz w:val="24"/>
          <w:szCs w:val="24"/>
          <w:lang w:eastAsia="ru-RU"/>
        </w:rPr>
      </w:pPr>
    </w:p>
    <w:p w:rsidR="00706731" w:rsidRPr="00500955" w:rsidRDefault="00706731" w:rsidP="00706731">
      <w:pPr>
        <w:spacing w:after="0" w:line="240" w:lineRule="auto"/>
        <w:ind w:firstLine="567"/>
        <w:jc w:val="center"/>
        <w:rPr>
          <w:rFonts w:ascii="Times New Roman" w:eastAsia="Times New Roman" w:hAnsi="Times New Roman" w:cs="Times New Roman"/>
          <w:b/>
          <w:bCs/>
          <w:color w:val="000000"/>
          <w:sz w:val="24"/>
          <w:szCs w:val="24"/>
          <w:lang w:eastAsia="ru-RU"/>
        </w:rPr>
      </w:pPr>
      <w:r w:rsidRPr="00500955">
        <w:rPr>
          <w:rFonts w:ascii="Times New Roman" w:eastAsia="Times New Roman" w:hAnsi="Times New Roman" w:cs="Times New Roman"/>
          <w:b/>
          <w:bCs/>
          <w:color w:val="000000"/>
          <w:sz w:val="24"/>
          <w:szCs w:val="24"/>
          <w:lang w:eastAsia="ru-RU"/>
        </w:rPr>
        <w:t xml:space="preserve">Итоговые данные контроля знаний обучающихся по рисунку, живописи и композиции </w:t>
      </w:r>
    </w:p>
    <w:p w:rsidR="00981336" w:rsidRPr="00500955" w:rsidRDefault="00706731" w:rsidP="00706731">
      <w:pPr>
        <w:spacing w:after="0" w:line="240" w:lineRule="auto"/>
        <w:ind w:firstLine="567"/>
        <w:jc w:val="center"/>
        <w:rPr>
          <w:rFonts w:ascii="Times New Roman" w:eastAsia="Times New Roman" w:hAnsi="Times New Roman" w:cs="Times New Roman"/>
          <w:b/>
          <w:bCs/>
          <w:color w:val="000000"/>
          <w:sz w:val="24"/>
          <w:szCs w:val="24"/>
          <w:lang w:eastAsia="ru-RU"/>
        </w:rPr>
      </w:pPr>
      <w:r w:rsidRPr="00500955">
        <w:rPr>
          <w:rFonts w:ascii="Times New Roman" w:eastAsia="Times New Roman" w:hAnsi="Times New Roman" w:cs="Times New Roman"/>
          <w:b/>
          <w:bCs/>
          <w:color w:val="000000"/>
          <w:sz w:val="24"/>
          <w:szCs w:val="24"/>
          <w:lang w:eastAsia="ru-RU"/>
        </w:rPr>
        <w:t>(с</w:t>
      </w:r>
      <w:r w:rsidR="00BA4C86" w:rsidRPr="00500955">
        <w:rPr>
          <w:rFonts w:ascii="Times New Roman" w:eastAsia="Times New Roman" w:hAnsi="Times New Roman" w:cs="Times New Roman"/>
          <w:b/>
          <w:bCs/>
          <w:color w:val="000000"/>
          <w:sz w:val="24"/>
          <w:szCs w:val="24"/>
          <w:lang w:eastAsia="ru-RU"/>
        </w:rPr>
        <w:t xml:space="preserve"> </w:t>
      </w:r>
      <w:r w:rsidRPr="00500955">
        <w:rPr>
          <w:rFonts w:ascii="Times New Roman" w:eastAsia="Times New Roman" w:hAnsi="Times New Roman" w:cs="Times New Roman"/>
          <w:b/>
          <w:bCs/>
          <w:color w:val="000000"/>
          <w:sz w:val="24"/>
          <w:szCs w:val="24"/>
          <w:lang w:eastAsia="ru-RU"/>
        </w:rPr>
        <w:t>01.01.20</w:t>
      </w:r>
      <w:r w:rsidR="004A0859">
        <w:rPr>
          <w:rFonts w:ascii="Times New Roman" w:eastAsia="Times New Roman" w:hAnsi="Times New Roman" w:cs="Times New Roman"/>
          <w:b/>
          <w:bCs/>
          <w:color w:val="000000"/>
          <w:sz w:val="24"/>
          <w:szCs w:val="24"/>
          <w:lang w:eastAsia="ru-RU"/>
        </w:rPr>
        <w:t>2</w:t>
      </w:r>
      <w:r w:rsidR="00D07808">
        <w:rPr>
          <w:rFonts w:ascii="Times New Roman" w:eastAsia="Times New Roman" w:hAnsi="Times New Roman" w:cs="Times New Roman"/>
          <w:b/>
          <w:bCs/>
          <w:color w:val="000000"/>
          <w:sz w:val="24"/>
          <w:szCs w:val="24"/>
          <w:lang w:eastAsia="ru-RU"/>
        </w:rPr>
        <w:t>2</w:t>
      </w:r>
      <w:r w:rsidRPr="00500955">
        <w:rPr>
          <w:rFonts w:ascii="Times New Roman" w:eastAsia="Times New Roman" w:hAnsi="Times New Roman" w:cs="Times New Roman"/>
          <w:b/>
          <w:bCs/>
          <w:color w:val="000000"/>
          <w:sz w:val="24"/>
          <w:szCs w:val="24"/>
          <w:lang w:eastAsia="ru-RU"/>
        </w:rPr>
        <w:t xml:space="preserve"> по 31.0</w:t>
      </w:r>
      <w:r w:rsidR="0049309D">
        <w:rPr>
          <w:rFonts w:ascii="Times New Roman" w:eastAsia="Times New Roman" w:hAnsi="Times New Roman" w:cs="Times New Roman"/>
          <w:b/>
          <w:bCs/>
          <w:color w:val="000000"/>
          <w:sz w:val="24"/>
          <w:szCs w:val="24"/>
          <w:lang w:eastAsia="ru-RU"/>
        </w:rPr>
        <w:t>8</w:t>
      </w:r>
      <w:r w:rsidRPr="00500955">
        <w:rPr>
          <w:rFonts w:ascii="Times New Roman" w:eastAsia="Times New Roman" w:hAnsi="Times New Roman" w:cs="Times New Roman"/>
          <w:b/>
          <w:bCs/>
          <w:color w:val="000000"/>
          <w:sz w:val="24"/>
          <w:szCs w:val="24"/>
          <w:lang w:eastAsia="ru-RU"/>
        </w:rPr>
        <w:t>.20</w:t>
      </w:r>
      <w:r w:rsidR="004A0859">
        <w:rPr>
          <w:rFonts w:ascii="Times New Roman" w:eastAsia="Times New Roman" w:hAnsi="Times New Roman" w:cs="Times New Roman"/>
          <w:b/>
          <w:bCs/>
          <w:color w:val="000000"/>
          <w:sz w:val="24"/>
          <w:szCs w:val="24"/>
          <w:lang w:eastAsia="ru-RU"/>
        </w:rPr>
        <w:t>2</w:t>
      </w:r>
      <w:r w:rsidR="00D07808">
        <w:rPr>
          <w:rFonts w:ascii="Times New Roman" w:eastAsia="Times New Roman" w:hAnsi="Times New Roman" w:cs="Times New Roman"/>
          <w:b/>
          <w:bCs/>
          <w:color w:val="000000"/>
          <w:sz w:val="24"/>
          <w:szCs w:val="24"/>
          <w:lang w:eastAsia="ru-RU"/>
        </w:rPr>
        <w:t>2</w:t>
      </w:r>
      <w:r w:rsidRPr="00500955">
        <w:rPr>
          <w:rFonts w:ascii="Times New Roman" w:eastAsia="Times New Roman" w:hAnsi="Times New Roman" w:cs="Times New Roman"/>
          <w:b/>
          <w:bCs/>
          <w:color w:val="000000"/>
          <w:sz w:val="24"/>
          <w:szCs w:val="24"/>
          <w:lang w:eastAsia="ru-RU"/>
        </w:rPr>
        <w:t>)</w:t>
      </w:r>
    </w:p>
    <w:tbl>
      <w:tblPr>
        <w:tblStyle w:val="a3"/>
        <w:tblW w:w="9571" w:type="dxa"/>
        <w:tblLayout w:type="fixed"/>
        <w:tblLook w:val="04A0"/>
      </w:tblPr>
      <w:tblGrid>
        <w:gridCol w:w="1951"/>
        <w:gridCol w:w="709"/>
        <w:gridCol w:w="709"/>
        <w:gridCol w:w="595"/>
        <w:gridCol w:w="685"/>
        <w:gridCol w:w="704"/>
        <w:gridCol w:w="567"/>
        <w:gridCol w:w="567"/>
        <w:gridCol w:w="567"/>
        <w:gridCol w:w="567"/>
        <w:gridCol w:w="709"/>
        <w:gridCol w:w="567"/>
        <w:gridCol w:w="674"/>
      </w:tblGrid>
      <w:tr w:rsidR="009212B8" w:rsidTr="00DA7D8E">
        <w:tc>
          <w:tcPr>
            <w:tcW w:w="1951" w:type="dxa"/>
            <w:vMerge w:val="restart"/>
          </w:tcPr>
          <w:p w:rsidR="009212B8" w:rsidRDefault="009212B8" w:rsidP="008D72EA">
            <w:pPr>
              <w:pStyle w:val="Default"/>
              <w:spacing w:line="0" w:lineRule="atLeast"/>
              <w:jc w:val="center"/>
            </w:pPr>
          </w:p>
        </w:tc>
        <w:tc>
          <w:tcPr>
            <w:tcW w:w="2698" w:type="dxa"/>
            <w:gridSpan w:val="4"/>
          </w:tcPr>
          <w:p w:rsidR="009212B8" w:rsidRDefault="009212B8" w:rsidP="008D72EA">
            <w:pPr>
              <w:pStyle w:val="Default"/>
              <w:spacing w:line="0" w:lineRule="atLeast"/>
              <w:jc w:val="center"/>
            </w:pPr>
            <w:r>
              <w:t>Рисунок</w:t>
            </w:r>
          </w:p>
        </w:tc>
        <w:tc>
          <w:tcPr>
            <w:tcW w:w="2405" w:type="dxa"/>
            <w:gridSpan w:val="4"/>
          </w:tcPr>
          <w:p w:rsidR="009212B8" w:rsidRDefault="009212B8" w:rsidP="008D72EA">
            <w:pPr>
              <w:pStyle w:val="Default"/>
              <w:spacing w:line="0" w:lineRule="atLeast"/>
              <w:jc w:val="center"/>
            </w:pPr>
            <w:r>
              <w:t>Живопись</w:t>
            </w:r>
          </w:p>
        </w:tc>
        <w:tc>
          <w:tcPr>
            <w:tcW w:w="2517" w:type="dxa"/>
            <w:gridSpan w:val="4"/>
          </w:tcPr>
          <w:p w:rsidR="009212B8" w:rsidRDefault="009212B8" w:rsidP="008D72EA">
            <w:pPr>
              <w:pStyle w:val="Default"/>
              <w:spacing w:line="0" w:lineRule="atLeast"/>
              <w:jc w:val="center"/>
            </w:pPr>
            <w:r>
              <w:t>Композиция</w:t>
            </w:r>
          </w:p>
        </w:tc>
      </w:tr>
      <w:tr w:rsidR="009212B8" w:rsidTr="00DA7D8E">
        <w:tc>
          <w:tcPr>
            <w:tcW w:w="1951" w:type="dxa"/>
            <w:vMerge/>
          </w:tcPr>
          <w:p w:rsidR="009212B8" w:rsidRDefault="009212B8" w:rsidP="008D72EA">
            <w:pPr>
              <w:pStyle w:val="Default"/>
              <w:spacing w:line="0" w:lineRule="atLeast"/>
              <w:jc w:val="center"/>
            </w:pPr>
          </w:p>
        </w:tc>
        <w:tc>
          <w:tcPr>
            <w:tcW w:w="709" w:type="dxa"/>
          </w:tcPr>
          <w:p w:rsidR="009212B8" w:rsidRDefault="009212B8" w:rsidP="008D72EA">
            <w:pPr>
              <w:pStyle w:val="Default"/>
              <w:spacing w:line="0" w:lineRule="atLeast"/>
              <w:jc w:val="center"/>
              <w:rPr>
                <w:sz w:val="18"/>
                <w:szCs w:val="18"/>
              </w:rPr>
            </w:pPr>
            <w:r w:rsidRPr="009E2534">
              <w:rPr>
                <w:sz w:val="18"/>
                <w:szCs w:val="18"/>
              </w:rPr>
              <w:t xml:space="preserve">1 </w:t>
            </w:r>
          </w:p>
          <w:p w:rsidR="009212B8" w:rsidRPr="009E2534" w:rsidRDefault="009212B8" w:rsidP="008D72EA">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709" w:type="dxa"/>
          </w:tcPr>
          <w:p w:rsidR="009212B8" w:rsidRDefault="009212B8" w:rsidP="008D72EA">
            <w:pPr>
              <w:pStyle w:val="Default"/>
              <w:spacing w:line="0" w:lineRule="atLeast"/>
              <w:jc w:val="center"/>
              <w:rPr>
                <w:sz w:val="18"/>
                <w:szCs w:val="18"/>
              </w:rPr>
            </w:pPr>
            <w:r w:rsidRPr="009E2534">
              <w:rPr>
                <w:sz w:val="18"/>
                <w:szCs w:val="18"/>
              </w:rPr>
              <w:t xml:space="preserve">2 </w:t>
            </w:r>
          </w:p>
          <w:p w:rsidR="009212B8" w:rsidRPr="009E2534" w:rsidRDefault="009212B8" w:rsidP="008D72EA">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595" w:type="dxa"/>
          </w:tcPr>
          <w:p w:rsidR="009212B8" w:rsidRDefault="009212B8" w:rsidP="008D72EA">
            <w:pPr>
              <w:pStyle w:val="Default"/>
              <w:spacing w:line="0" w:lineRule="atLeast"/>
              <w:jc w:val="center"/>
              <w:rPr>
                <w:sz w:val="18"/>
                <w:szCs w:val="18"/>
              </w:rPr>
            </w:pPr>
            <w:r w:rsidRPr="009E2534">
              <w:rPr>
                <w:sz w:val="18"/>
                <w:szCs w:val="18"/>
              </w:rPr>
              <w:t xml:space="preserve">3 </w:t>
            </w:r>
          </w:p>
          <w:p w:rsidR="009212B8" w:rsidRPr="009E2534" w:rsidRDefault="009212B8" w:rsidP="008D72EA">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685" w:type="dxa"/>
          </w:tcPr>
          <w:p w:rsidR="009212B8" w:rsidRPr="009E2534" w:rsidRDefault="009212B8" w:rsidP="008D72EA">
            <w:pPr>
              <w:pStyle w:val="Default"/>
              <w:spacing w:line="0" w:lineRule="atLeast"/>
              <w:jc w:val="center"/>
              <w:rPr>
                <w:sz w:val="18"/>
                <w:szCs w:val="18"/>
              </w:rPr>
            </w:pPr>
            <w:r w:rsidRPr="009E2534">
              <w:rPr>
                <w:sz w:val="18"/>
                <w:szCs w:val="18"/>
              </w:rPr>
              <w:t xml:space="preserve">4 </w:t>
            </w:r>
            <w:proofErr w:type="spellStart"/>
            <w:r w:rsidRPr="009E2534">
              <w:rPr>
                <w:sz w:val="18"/>
                <w:szCs w:val="18"/>
              </w:rPr>
              <w:t>кл</w:t>
            </w:r>
            <w:proofErr w:type="spellEnd"/>
            <w:r w:rsidRPr="009E2534">
              <w:rPr>
                <w:sz w:val="18"/>
                <w:szCs w:val="18"/>
              </w:rPr>
              <w:t>.</w:t>
            </w:r>
          </w:p>
        </w:tc>
        <w:tc>
          <w:tcPr>
            <w:tcW w:w="704" w:type="dxa"/>
          </w:tcPr>
          <w:p w:rsidR="009212B8" w:rsidRDefault="009212B8" w:rsidP="008D72EA">
            <w:pPr>
              <w:pStyle w:val="Default"/>
              <w:spacing w:line="0" w:lineRule="atLeast"/>
              <w:jc w:val="center"/>
              <w:rPr>
                <w:sz w:val="18"/>
                <w:szCs w:val="18"/>
              </w:rPr>
            </w:pPr>
            <w:r w:rsidRPr="009E2534">
              <w:rPr>
                <w:sz w:val="18"/>
                <w:szCs w:val="18"/>
              </w:rPr>
              <w:t>1</w:t>
            </w:r>
          </w:p>
          <w:p w:rsidR="009212B8" w:rsidRPr="009E2534" w:rsidRDefault="009212B8" w:rsidP="008D72EA">
            <w:pPr>
              <w:pStyle w:val="Default"/>
              <w:spacing w:line="0" w:lineRule="atLeast"/>
              <w:jc w:val="center"/>
              <w:rPr>
                <w:sz w:val="18"/>
                <w:szCs w:val="18"/>
              </w:rPr>
            </w:pPr>
            <w:r w:rsidRPr="009E2534">
              <w:rPr>
                <w:sz w:val="18"/>
                <w:szCs w:val="18"/>
              </w:rPr>
              <w:t xml:space="preserve"> </w:t>
            </w:r>
            <w:proofErr w:type="spellStart"/>
            <w:r w:rsidRPr="009E2534">
              <w:rPr>
                <w:sz w:val="18"/>
                <w:szCs w:val="18"/>
              </w:rPr>
              <w:t>кл</w:t>
            </w:r>
            <w:proofErr w:type="spellEnd"/>
            <w:r w:rsidRPr="009E2534">
              <w:rPr>
                <w:sz w:val="18"/>
                <w:szCs w:val="18"/>
              </w:rPr>
              <w:t>.</w:t>
            </w:r>
          </w:p>
        </w:tc>
        <w:tc>
          <w:tcPr>
            <w:tcW w:w="567" w:type="dxa"/>
          </w:tcPr>
          <w:p w:rsidR="009212B8" w:rsidRPr="009E2534" w:rsidRDefault="009212B8" w:rsidP="008D72EA">
            <w:pPr>
              <w:pStyle w:val="Default"/>
              <w:spacing w:line="0" w:lineRule="atLeast"/>
              <w:jc w:val="center"/>
              <w:rPr>
                <w:sz w:val="18"/>
                <w:szCs w:val="18"/>
              </w:rPr>
            </w:pPr>
            <w:r w:rsidRPr="009E2534">
              <w:rPr>
                <w:sz w:val="18"/>
                <w:szCs w:val="18"/>
              </w:rPr>
              <w:t xml:space="preserve">2 </w:t>
            </w:r>
            <w:proofErr w:type="spellStart"/>
            <w:r w:rsidRPr="009E2534">
              <w:rPr>
                <w:sz w:val="18"/>
                <w:szCs w:val="18"/>
              </w:rPr>
              <w:t>кл</w:t>
            </w:r>
            <w:proofErr w:type="spellEnd"/>
            <w:r w:rsidRPr="009E2534">
              <w:rPr>
                <w:sz w:val="18"/>
                <w:szCs w:val="18"/>
              </w:rPr>
              <w:t>.</w:t>
            </w:r>
          </w:p>
        </w:tc>
        <w:tc>
          <w:tcPr>
            <w:tcW w:w="567" w:type="dxa"/>
          </w:tcPr>
          <w:p w:rsidR="009212B8" w:rsidRPr="009E2534" w:rsidRDefault="009212B8" w:rsidP="008D72EA">
            <w:pPr>
              <w:pStyle w:val="Default"/>
              <w:spacing w:line="0" w:lineRule="atLeast"/>
              <w:jc w:val="center"/>
              <w:rPr>
                <w:sz w:val="18"/>
                <w:szCs w:val="18"/>
              </w:rPr>
            </w:pPr>
            <w:r w:rsidRPr="009E2534">
              <w:rPr>
                <w:sz w:val="18"/>
                <w:szCs w:val="18"/>
              </w:rPr>
              <w:t xml:space="preserve">3 </w:t>
            </w:r>
            <w:proofErr w:type="spellStart"/>
            <w:r w:rsidRPr="009E2534">
              <w:rPr>
                <w:sz w:val="18"/>
                <w:szCs w:val="18"/>
              </w:rPr>
              <w:t>кл</w:t>
            </w:r>
            <w:proofErr w:type="spellEnd"/>
            <w:r w:rsidRPr="009E2534">
              <w:rPr>
                <w:sz w:val="18"/>
                <w:szCs w:val="18"/>
              </w:rPr>
              <w:t>.</w:t>
            </w:r>
          </w:p>
        </w:tc>
        <w:tc>
          <w:tcPr>
            <w:tcW w:w="567" w:type="dxa"/>
          </w:tcPr>
          <w:p w:rsidR="009212B8" w:rsidRPr="009E2534" w:rsidRDefault="009212B8" w:rsidP="008D72EA">
            <w:pPr>
              <w:pStyle w:val="Default"/>
              <w:spacing w:line="0" w:lineRule="atLeast"/>
              <w:jc w:val="center"/>
              <w:rPr>
                <w:sz w:val="18"/>
                <w:szCs w:val="18"/>
              </w:rPr>
            </w:pPr>
            <w:r w:rsidRPr="009E2534">
              <w:rPr>
                <w:sz w:val="18"/>
                <w:szCs w:val="18"/>
              </w:rPr>
              <w:t xml:space="preserve">4 </w:t>
            </w:r>
            <w:proofErr w:type="spellStart"/>
            <w:r w:rsidRPr="009E2534">
              <w:rPr>
                <w:sz w:val="18"/>
                <w:szCs w:val="18"/>
              </w:rPr>
              <w:t>кл</w:t>
            </w:r>
            <w:proofErr w:type="spellEnd"/>
            <w:r w:rsidRPr="009E2534">
              <w:rPr>
                <w:sz w:val="18"/>
                <w:szCs w:val="18"/>
              </w:rPr>
              <w:t>.</w:t>
            </w:r>
          </w:p>
        </w:tc>
        <w:tc>
          <w:tcPr>
            <w:tcW w:w="567" w:type="dxa"/>
          </w:tcPr>
          <w:p w:rsidR="009212B8" w:rsidRDefault="009212B8" w:rsidP="008D72EA">
            <w:pPr>
              <w:pStyle w:val="Default"/>
              <w:spacing w:line="0" w:lineRule="atLeast"/>
              <w:jc w:val="center"/>
              <w:rPr>
                <w:sz w:val="18"/>
                <w:szCs w:val="18"/>
              </w:rPr>
            </w:pPr>
            <w:r w:rsidRPr="009E2534">
              <w:rPr>
                <w:sz w:val="18"/>
                <w:szCs w:val="18"/>
              </w:rPr>
              <w:t xml:space="preserve">1 </w:t>
            </w:r>
          </w:p>
          <w:p w:rsidR="009212B8" w:rsidRPr="009E2534" w:rsidRDefault="009212B8" w:rsidP="008D72EA">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709" w:type="dxa"/>
          </w:tcPr>
          <w:p w:rsidR="009212B8" w:rsidRDefault="009212B8" w:rsidP="008D72EA">
            <w:pPr>
              <w:pStyle w:val="Default"/>
              <w:spacing w:line="0" w:lineRule="atLeast"/>
              <w:jc w:val="center"/>
              <w:rPr>
                <w:sz w:val="18"/>
                <w:szCs w:val="18"/>
              </w:rPr>
            </w:pPr>
            <w:r w:rsidRPr="009E2534">
              <w:rPr>
                <w:sz w:val="18"/>
                <w:szCs w:val="18"/>
              </w:rPr>
              <w:t xml:space="preserve">2 </w:t>
            </w:r>
          </w:p>
          <w:p w:rsidR="009212B8" w:rsidRPr="009E2534" w:rsidRDefault="009212B8" w:rsidP="008D72EA">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567" w:type="dxa"/>
          </w:tcPr>
          <w:p w:rsidR="009212B8" w:rsidRPr="009E2534" w:rsidRDefault="009212B8" w:rsidP="008D72EA">
            <w:pPr>
              <w:pStyle w:val="Default"/>
              <w:spacing w:line="0" w:lineRule="atLeast"/>
              <w:jc w:val="center"/>
              <w:rPr>
                <w:sz w:val="18"/>
                <w:szCs w:val="18"/>
              </w:rPr>
            </w:pPr>
            <w:r w:rsidRPr="009E2534">
              <w:rPr>
                <w:sz w:val="18"/>
                <w:szCs w:val="18"/>
              </w:rPr>
              <w:t xml:space="preserve">3 </w:t>
            </w:r>
            <w:proofErr w:type="spellStart"/>
            <w:r w:rsidRPr="009E2534">
              <w:rPr>
                <w:sz w:val="18"/>
                <w:szCs w:val="18"/>
              </w:rPr>
              <w:t>кл</w:t>
            </w:r>
            <w:proofErr w:type="spellEnd"/>
            <w:r w:rsidRPr="009E2534">
              <w:rPr>
                <w:sz w:val="18"/>
                <w:szCs w:val="18"/>
              </w:rPr>
              <w:t>.</w:t>
            </w:r>
          </w:p>
        </w:tc>
        <w:tc>
          <w:tcPr>
            <w:tcW w:w="674" w:type="dxa"/>
          </w:tcPr>
          <w:p w:rsidR="009212B8" w:rsidRPr="009E2534" w:rsidRDefault="009212B8" w:rsidP="008D72EA">
            <w:pPr>
              <w:pStyle w:val="Default"/>
              <w:spacing w:line="0" w:lineRule="atLeast"/>
              <w:jc w:val="center"/>
              <w:rPr>
                <w:sz w:val="18"/>
                <w:szCs w:val="18"/>
              </w:rPr>
            </w:pPr>
            <w:r w:rsidRPr="009E2534">
              <w:rPr>
                <w:sz w:val="18"/>
                <w:szCs w:val="18"/>
              </w:rPr>
              <w:t xml:space="preserve">4 </w:t>
            </w:r>
            <w:proofErr w:type="spellStart"/>
            <w:r w:rsidRPr="009E2534">
              <w:rPr>
                <w:sz w:val="18"/>
                <w:szCs w:val="18"/>
              </w:rPr>
              <w:t>кл</w:t>
            </w:r>
            <w:proofErr w:type="spellEnd"/>
            <w:r w:rsidRPr="009E2534">
              <w:rPr>
                <w:sz w:val="18"/>
                <w:szCs w:val="18"/>
              </w:rPr>
              <w:t>.</w:t>
            </w:r>
          </w:p>
        </w:tc>
      </w:tr>
      <w:tr w:rsidR="009212B8" w:rsidTr="00DA7D8E">
        <w:tc>
          <w:tcPr>
            <w:tcW w:w="1951" w:type="dxa"/>
          </w:tcPr>
          <w:p w:rsidR="009212B8" w:rsidRPr="009E2534" w:rsidRDefault="009212B8" w:rsidP="008D72EA">
            <w:pPr>
              <w:pStyle w:val="Default"/>
              <w:spacing w:line="0" w:lineRule="atLeast"/>
              <w:jc w:val="both"/>
              <w:rPr>
                <w:sz w:val="18"/>
                <w:szCs w:val="18"/>
              </w:rPr>
            </w:pPr>
            <w:r w:rsidRPr="009E2534">
              <w:rPr>
                <w:sz w:val="18"/>
                <w:szCs w:val="18"/>
              </w:rPr>
              <w:t xml:space="preserve">Отлично </w:t>
            </w:r>
          </w:p>
        </w:tc>
        <w:tc>
          <w:tcPr>
            <w:tcW w:w="709" w:type="dxa"/>
          </w:tcPr>
          <w:p w:rsidR="009212B8" w:rsidRPr="009E2534" w:rsidRDefault="00DA7D8E" w:rsidP="008D72EA">
            <w:pPr>
              <w:pStyle w:val="Default"/>
              <w:spacing w:line="0" w:lineRule="atLeast"/>
              <w:jc w:val="both"/>
              <w:rPr>
                <w:sz w:val="18"/>
                <w:szCs w:val="18"/>
              </w:rPr>
            </w:pPr>
            <w:r>
              <w:rPr>
                <w:sz w:val="18"/>
                <w:szCs w:val="18"/>
              </w:rPr>
              <w:t>75</w:t>
            </w:r>
            <w:r w:rsidR="009212B8" w:rsidRPr="009E2534">
              <w:rPr>
                <w:sz w:val="18"/>
                <w:szCs w:val="18"/>
              </w:rPr>
              <w:t>%</w:t>
            </w:r>
          </w:p>
        </w:tc>
        <w:tc>
          <w:tcPr>
            <w:tcW w:w="709" w:type="dxa"/>
          </w:tcPr>
          <w:p w:rsidR="009212B8" w:rsidRPr="009E2534" w:rsidRDefault="00DA7D8E" w:rsidP="008D72EA">
            <w:pPr>
              <w:pStyle w:val="Default"/>
              <w:spacing w:line="0" w:lineRule="atLeast"/>
              <w:jc w:val="both"/>
              <w:rPr>
                <w:sz w:val="18"/>
                <w:szCs w:val="18"/>
              </w:rPr>
            </w:pPr>
            <w:r>
              <w:rPr>
                <w:sz w:val="18"/>
                <w:szCs w:val="18"/>
              </w:rPr>
              <w:t>50</w:t>
            </w:r>
            <w:r w:rsidR="009212B8" w:rsidRPr="009E2534">
              <w:rPr>
                <w:sz w:val="18"/>
                <w:szCs w:val="18"/>
              </w:rPr>
              <w:t>%</w:t>
            </w:r>
          </w:p>
        </w:tc>
        <w:tc>
          <w:tcPr>
            <w:tcW w:w="595" w:type="dxa"/>
          </w:tcPr>
          <w:p w:rsidR="009212B8" w:rsidRPr="009E2534" w:rsidRDefault="00DA7D8E" w:rsidP="008D72EA">
            <w:pPr>
              <w:pStyle w:val="Default"/>
              <w:spacing w:line="0" w:lineRule="atLeast"/>
              <w:jc w:val="both"/>
              <w:rPr>
                <w:sz w:val="18"/>
                <w:szCs w:val="18"/>
              </w:rPr>
            </w:pPr>
            <w:r>
              <w:rPr>
                <w:sz w:val="18"/>
                <w:szCs w:val="18"/>
              </w:rPr>
              <w:t>50</w:t>
            </w:r>
            <w:r w:rsidR="009212B8" w:rsidRPr="009E2534">
              <w:rPr>
                <w:sz w:val="18"/>
                <w:szCs w:val="18"/>
              </w:rPr>
              <w:t>%</w:t>
            </w:r>
          </w:p>
        </w:tc>
        <w:tc>
          <w:tcPr>
            <w:tcW w:w="685" w:type="dxa"/>
          </w:tcPr>
          <w:p w:rsidR="009212B8" w:rsidRPr="009E2534" w:rsidRDefault="00DA7D8E" w:rsidP="00DA7D8E">
            <w:pPr>
              <w:pStyle w:val="Default"/>
              <w:spacing w:line="0" w:lineRule="atLeast"/>
              <w:jc w:val="both"/>
              <w:rPr>
                <w:sz w:val="18"/>
                <w:szCs w:val="18"/>
              </w:rPr>
            </w:pPr>
            <w:r>
              <w:rPr>
                <w:sz w:val="18"/>
                <w:szCs w:val="18"/>
              </w:rPr>
              <w:t>0</w:t>
            </w:r>
            <w:r w:rsidR="009212B8">
              <w:rPr>
                <w:sz w:val="18"/>
                <w:szCs w:val="18"/>
              </w:rPr>
              <w:t>%</w:t>
            </w:r>
          </w:p>
        </w:tc>
        <w:tc>
          <w:tcPr>
            <w:tcW w:w="704" w:type="dxa"/>
          </w:tcPr>
          <w:p w:rsidR="009212B8" w:rsidRPr="009E2534" w:rsidRDefault="00DA7D8E" w:rsidP="004A0859">
            <w:pPr>
              <w:pStyle w:val="Default"/>
              <w:spacing w:line="0" w:lineRule="atLeast"/>
              <w:jc w:val="both"/>
              <w:rPr>
                <w:sz w:val="18"/>
                <w:szCs w:val="18"/>
              </w:rPr>
            </w:pPr>
            <w:r>
              <w:rPr>
                <w:sz w:val="18"/>
                <w:szCs w:val="18"/>
              </w:rPr>
              <w:t>75</w:t>
            </w:r>
            <w:r w:rsidR="009212B8" w:rsidRPr="009E2534">
              <w:rPr>
                <w:sz w:val="18"/>
                <w:szCs w:val="18"/>
              </w:rPr>
              <w:t>%</w:t>
            </w:r>
          </w:p>
        </w:tc>
        <w:tc>
          <w:tcPr>
            <w:tcW w:w="567" w:type="dxa"/>
          </w:tcPr>
          <w:p w:rsidR="009212B8" w:rsidRPr="009E2534" w:rsidRDefault="00DA7D8E" w:rsidP="009212B8">
            <w:pPr>
              <w:pStyle w:val="Default"/>
              <w:spacing w:line="0" w:lineRule="atLeast"/>
              <w:jc w:val="both"/>
              <w:rPr>
                <w:sz w:val="18"/>
                <w:szCs w:val="18"/>
              </w:rPr>
            </w:pPr>
            <w:r>
              <w:rPr>
                <w:sz w:val="18"/>
                <w:szCs w:val="18"/>
              </w:rPr>
              <w:t>75</w:t>
            </w:r>
            <w:r w:rsidR="009212B8" w:rsidRPr="009E2534">
              <w:rPr>
                <w:sz w:val="18"/>
                <w:szCs w:val="18"/>
              </w:rPr>
              <w:t>%</w:t>
            </w:r>
          </w:p>
        </w:tc>
        <w:tc>
          <w:tcPr>
            <w:tcW w:w="567" w:type="dxa"/>
          </w:tcPr>
          <w:p w:rsidR="009212B8" w:rsidRPr="009E2534" w:rsidRDefault="00E31269" w:rsidP="00E31269">
            <w:pPr>
              <w:pStyle w:val="Default"/>
              <w:spacing w:line="0" w:lineRule="atLeast"/>
              <w:jc w:val="both"/>
              <w:rPr>
                <w:sz w:val="18"/>
                <w:szCs w:val="18"/>
              </w:rPr>
            </w:pPr>
            <w:r>
              <w:rPr>
                <w:sz w:val="18"/>
                <w:szCs w:val="18"/>
              </w:rPr>
              <w:t>66</w:t>
            </w:r>
            <w:r w:rsidR="009212B8">
              <w:rPr>
                <w:sz w:val="18"/>
                <w:szCs w:val="18"/>
              </w:rPr>
              <w:t>%</w:t>
            </w:r>
          </w:p>
        </w:tc>
        <w:tc>
          <w:tcPr>
            <w:tcW w:w="567" w:type="dxa"/>
          </w:tcPr>
          <w:p w:rsidR="009212B8" w:rsidRPr="009E2534" w:rsidRDefault="00E31269" w:rsidP="008D72EA">
            <w:pPr>
              <w:pStyle w:val="Default"/>
              <w:spacing w:line="0" w:lineRule="atLeast"/>
              <w:jc w:val="both"/>
              <w:rPr>
                <w:sz w:val="18"/>
                <w:szCs w:val="18"/>
              </w:rPr>
            </w:pPr>
            <w:r>
              <w:rPr>
                <w:sz w:val="18"/>
                <w:szCs w:val="18"/>
              </w:rPr>
              <w:t>66</w:t>
            </w:r>
            <w:r w:rsidR="009212B8">
              <w:rPr>
                <w:sz w:val="18"/>
                <w:szCs w:val="18"/>
              </w:rPr>
              <w:t>%</w:t>
            </w:r>
          </w:p>
        </w:tc>
        <w:tc>
          <w:tcPr>
            <w:tcW w:w="567" w:type="dxa"/>
          </w:tcPr>
          <w:p w:rsidR="009212B8" w:rsidRPr="009E2534" w:rsidRDefault="00E31269" w:rsidP="00CF7C91">
            <w:pPr>
              <w:pStyle w:val="Default"/>
              <w:spacing w:line="0" w:lineRule="atLeast"/>
              <w:jc w:val="both"/>
              <w:rPr>
                <w:sz w:val="18"/>
                <w:szCs w:val="18"/>
              </w:rPr>
            </w:pPr>
            <w:r>
              <w:rPr>
                <w:sz w:val="18"/>
                <w:szCs w:val="18"/>
              </w:rPr>
              <w:t>75</w:t>
            </w:r>
            <w:r w:rsidR="009212B8" w:rsidRPr="009E2534">
              <w:rPr>
                <w:sz w:val="18"/>
                <w:szCs w:val="18"/>
              </w:rPr>
              <w:t>%</w:t>
            </w:r>
          </w:p>
        </w:tc>
        <w:tc>
          <w:tcPr>
            <w:tcW w:w="709" w:type="dxa"/>
          </w:tcPr>
          <w:p w:rsidR="009212B8" w:rsidRPr="009E2534" w:rsidRDefault="00E31269" w:rsidP="00E31269">
            <w:pPr>
              <w:pStyle w:val="Default"/>
              <w:spacing w:line="0" w:lineRule="atLeast"/>
              <w:jc w:val="both"/>
              <w:rPr>
                <w:sz w:val="18"/>
                <w:szCs w:val="18"/>
              </w:rPr>
            </w:pPr>
            <w:r>
              <w:rPr>
                <w:sz w:val="18"/>
                <w:szCs w:val="18"/>
              </w:rPr>
              <w:t>100</w:t>
            </w:r>
            <w:r w:rsidR="009212B8" w:rsidRPr="009E2534">
              <w:rPr>
                <w:sz w:val="18"/>
                <w:szCs w:val="18"/>
              </w:rPr>
              <w:t>%</w:t>
            </w:r>
          </w:p>
        </w:tc>
        <w:tc>
          <w:tcPr>
            <w:tcW w:w="567" w:type="dxa"/>
          </w:tcPr>
          <w:p w:rsidR="009212B8" w:rsidRPr="009E2534" w:rsidRDefault="00E31269" w:rsidP="008D72EA">
            <w:pPr>
              <w:pStyle w:val="Default"/>
              <w:spacing w:line="0" w:lineRule="atLeast"/>
              <w:jc w:val="both"/>
              <w:rPr>
                <w:sz w:val="18"/>
                <w:szCs w:val="18"/>
              </w:rPr>
            </w:pPr>
            <w:r>
              <w:rPr>
                <w:sz w:val="18"/>
                <w:szCs w:val="18"/>
              </w:rPr>
              <w:t>66</w:t>
            </w:r>
            <w:r w:rsidR="009212B8">
              <w:rPr>
                <w:sz w:val="18"/>
                <w:szCs w:val="18"/>
              </w:rPr>
              <w:t>%</w:t>
            </w:r>
          </w:p>
        </w:tc>
        <w:tc>
          <w:tcPr>
            <w:tcW w:w="674" w:type="dxa"/>
          </w:tcPr>
          <w:p w:rsidR="009212B8" w:rsidRPr="009212B8" w:rsidRDefault="00E31269" w:rsidP="00CF7C91">
            <w:pPr>
              <w:pStyle w:val="Default"/>
              <w:spacing w:line="0" w:lineRule="atLeast"/>
              <w:jc w:val="both"/>
              <w:rPr>
                <w:sz w:val="18"/>
                <w:szCs w:val="18"/>
              </w:rPr>
            </w:pPr>
            <w:r>
              <w:rPr>
                <w:sz w:val="18"/>
                <w:szCs w:val="18"/>
              </w:rPr>
              <w:t>66</w:t>
            </w:r>
            <w:r w:rsidR="009212B8" w:rsidRPr="009212B8">
              <w:rPr>
                <w:sz w:val="18"/>
                <w:szCs w:val="18"/>
              </w:rPr>
              <w:t>%</w:t>
            </w:r>
          </w:p>
        </w:tc>
      </w:tr>
      <w:tr w:rsidR="009212B8" w:rsidTr="00DA7D8E">
        <w:tc>
          <w:tcPr>
            <w:tcW w:w="1951" w:type="dxa"/>
          </w:tcPr>
          <w:p w:rsidR="009212B8" w:rsidRPr="009E2534" w:rsidRDefault="009212B8" w:rsidP="008D72EA">
            <w:pPr>
              <w:pStyle w:val="Default"/>
              <w:spacing w:line="0" w:lineRule="atLeast"/>
              <w:jc w:val="both"/>
              <w:rPr>
                <w:sz w:val="18"/>
                <w:szCs w:val="18"/>
              </w:rPr>
            </w:pPr>
            <w:r w:rsidRPr="009E2534">
              <w:rPr>
                <w:sz w:val="18"/>
                <w:szCs w:val="18"/>
              </w:rPr>
              <w:t xml:space="preserve">Хорошо </w:t>
            </w:r>
          </w:p>
        </w:tc>
        <w:tc>
          <w:tcPr>
            <w:tcW w:w="709" w:type="dxa"/>
          </w:tcPr>
          <w:p w:rsidR="009212B8" w:rsidRPr="009E2534" w:rsidRDefault="00DA7D8E" w:rsidP="004A0859">
            <w:pPr>
              <w:pStyle w:val="Default"/>
              <w:spacing w:line="0" w:lineRule="atLeast"/>
              <w:jc w:val="both"/>
              <w:rPr>
                <w:sz w:val="18"/>
                <w:szCs w:val="18"/>
              </w:rPr>
            </w:pPr>
            <w:r>
              <w:rPr>
                <w:sz w:val="18"/>
                <w:szCs w:val="18"/>
              </w:rPr>
              <w:t>25</w:t>
            </w:r>
            <w:r w:rsidR="009212B8" w:rsidRPr="009E2534">
              <w:rPr>
                <w:sz w:val="18"/>
                <w:szCs w:val="18"/>
              </w:rPr>
              <w:t>%</w:t>
            </w:r>
          </w:p>
        </w:tc>
        <w:tc>
          <w:tcPr>
            <w:tcW w:w="709" w:type="dxa"/>
          </w:tcPr>
          <w:p w:rsidR="009212B8" w:rsidRPr="009E2534" w:rsidRDefault="00DA7D8E" w:rsidP="009212B8">
            <w:pPr>
              <w:pStyle w:val="Default"/>
              <w:spacing w:line="0" w:lineRule="atLeast"/>
              <w:jc w:val="both"/>
              <w:rPr>
                <w:sz w:val="18"/>
                <w:szCs w:val="18"/>
              </w:rPr>
            </w:pPr>
            <w:r>
              <w:rPr>
                <w:sz w:val="18"/>
                <w:szCs w:val="18"/>
              </w:rPr>
              <w:t>50</w:t>
            </w:r>
            <w:r w:rsidR="009212B8" w:rsidRPr="009E2534">
              <w:rPr>
                <w:sz w:val="18"/>
                <w:szCs w:val="18"/>
              </w:rPr>
              <w:t>%</w:t>
            </w:r>
          </w:p>
        </w:tc>
        <w:tc>
          <w:tcPr>
            <w:tcW w:w="595" w:type="dxa"/>
          </w:tcPr>
          <w:p w:rsidR="009212B8" w:rsidRPr="009E2534" w:rsidRDefault="009212B8" w:rsidP="008D72EA">
            <w:pPr>
              <w:pStyle w:val="Default"/>
              <w:spacing w:line="0" w:lineRule="atLeast"/>
              <w:jc w:val="both"/>
              <w:rPr>
                <w:sz w:val="18"/>
                <w:szCs w:val="18"/>
              </w:rPr>
            </w:pPr>
            <w:r>
              <w:rPr>
                <w:sz w:val="18"/>
                <w:szCs w:val="18"/>
              </w:rPr>
              <w:t>50%</w:t>
            </w:r>
          </w:p>
        </w:tc>
        <w:tc>
          <w:tcPr>
            <w:tcW w:w="685" w:type="dxa"/>
          </w:tcPr>
          <w:p w:rsidR="009212B8" w:rsidRPr="009E2534" w:rsidRDefault="00DA7D8E" w:rsidP="008D72EA">
            <w:pPr>
              <w:pStyle w:val="Default"/>
              <w:spacing w:line="0" w:lineRule="atLeast"/>
              <w:jc w:val="both"/>
              <w:rPr>
                <w:sz w:val="18"/>
                <w:szCs w:val="18"/>
              </w:rPr>
            </w:pPr>
            <w:r>
              <w:rPr>
                <w:sz w:val="18"/>
                <w:szCs w:val="18"/>
              </w:rPr>
              <w:t>100</w:t>
            </w:r>
            <w:r w:rsidR="009212B8">
              <w:rPr>
                <w:sz w:val="18"/>
                <w:szCs w:val="18"/>
              </w:rPr>
              <w:t>%</w:t>
            </w:r>
          </w:p>
        </w:tc>
        <w:tc>
          <w:tcPr>
            <w:tcW w:w="704" w:type="dxa"/>
          </w:tcPr>
          <w:p w:rsidR="009212B8" w:rsidRPr="009E2534" w:rsidRDefault="00DA7D8E" w:rsidP="008D72EA">
            <w:pPr>
              <w:pStyle w:val="Default"/>
              <w:spacing w:line="0" w:lineRule="atLeast"/>
              <w:jc w:val="both"/>
              <w:rPr>
                <w:sz w:val="18"/>
                <w:szCs w:val="18"/>
              </w:rPr>
            </w:pPr>
            <w:r>
              <w:rPr>
                <w:sz w:val="18"/>
                <w:szCs w:val="18"/>
              </w:rPr>
              <w:t>25</w:t>
            </w:r>
            <w:r w:rsidR="009212B8" w:rsidRPr="009E2534">
              <w:rPr>
                <w:sz w:val="18"/>
                <w:szCs w:val="18"/>
              </w:rPr>
              <w:t>%</w:t>
            </w:r>
          </w:p>
        </w:tc>
        <w:tc>
          <w:tcPr>
            <w:tcW w:w="567" w:type="dxa"/>
          </w:tcPr>
          <w:p w:rsidR="009212B8" w:rsidRPr="009E2534" w:rsidRDefault="00DA7D8E" w:rsidP="009212B8">
            <w:pPr>
              <w:pStyle w:val="Default"/>
              <w:spacing w:line="0" w:lineRule="atLeast"/>
              <w:jc w:val="both"/>
              <w:rPr>
                <w:sz w:val="18"/>
                <w:szCs w:val="18"/>
              </w:rPr>
            </w:pPr>
            <w:r>
              <w:rPr>
                <w:sz w:val="18"/>
                <w:szCs w:val="18"/>
              </w:rPr>
              <w:t>25</w:t>
            </w:r>
            <w:r w:rsidR="009212B8" w:rsidRPr="009E2534">
              <w:rPr>
                <w:sz w:val="18"/>
                <w:szCs w:val="18"/>
              </w:rPr>
              <w:t>%</w:t>
            </w:r>
          </w:p>
        </w:tc>
        <w:tc>
          <w:tcPr>
            <w:tcW w:w="567" w:type="dxa"/>
          </w:tcPr>
          <w:p w:rsidR="009212B8" w:rsidRPr="009E2534" w:rsidRDefault="00E31269" w:rsidP="008D72EA">
            <w:pPr>
              <w:pStyle w:val="Default"/>
              <w:spacing w:line="0" w:lineRule="atLeast"/>
              <w:jc w:val="both"/>
              <w:rPr>
                <w:sz w:val="18"/>
                <w:szCs w:val="18"/>
              </w:rPr>
            </w:pPr>
            <w:r>
              <w:rPr>
                <w:sz w:val="18"/>
                <w:szCs w:val="18"/>
              </w:rPr>
              <w:t>34</w:t>
            </w:r>
            <w:r w:rsidR="009212B8">
              <w:rPr>
                <w:sz w:val="18"/>
                <w:szCs w:val="18"/>
              </w:rPr>
              <w:t>%</w:t>
            </w:r>
          </w:p>
        </w:tc>
        <w:tc>
          <w:tcPr>
            <w:tcW w:w="567" w:type="dxa"/>
          </w:tcPr>
          <w:p w:rsidR="009212B8" w:rsidRPr="009E2534" w:rsidRDefault="00E31269" w:rsidP="008D72EA">
            <w:pPr>
              <w:pStyle w:val="Default"/>
              <w:spacing w:line="0" w:lineRule="atLeast"/>
              <w:jc w:val="both"/>
              <w:rPr>
                <w:sz w:val="18"/>
                <w:szCs w:val="18"/>
              </w:rPr>
            </w:pPr>
            <w:r>
              <w:rPr>
                <w:sz w:val="18"/>
                <w:szCs w:val="18"/>
              </w:rPr>
              <w:t>34</w:t>
            </w:r>
            <w:r w:rsidR="009212B8">
              <w:rPr>
                <w:sz w:val="18"/>
                <w:szCs w:val="18"/>
              </w:rPr>
              <w:t>%</w:t>
            </w:r>
          </w:p>
        </w:tc>
        <w:tc>
          <w:tcPr>
            <w:tcW w:w="567" w:type="dxa"/>
          </w:tcPr>
          <w:p w:rsidR="009212B8" w:rsidRPr="009E2534" w:rsidRDefault="00E31269" w:rsidP="00E31269">
            <w:pPr>
              <w:pStyle w:val="Default"/>
              <w:spacing w:line="0" w:lineRule="atLeast"/>
              <w:jc w:val="both"/>
              <w:rPr>
                <w:sz w:val="18"/>
                <w:szCs w:val="18"/>
              </w:rPr>
            </w:pPr>
            <w:r>
              <w:rPr>
                <w:sz w:val="18"/>
                <w:szCs w:val="18"/>
              </w:rPr>
              <w:t>25</w:t>
            </w:r>
            <w:r w:rsidR="009212B8" w:rsidRPr="009E2534">
              <w:rPr>
                <w:sz w:val="18"/>
                <w:szCs w:val="18"/>
              </w:rPr>
              <w:t>%</w:t>
            </w:r>
          </w:p>
        </w:tc>
        <w:tc>
          <w:tcPr>
            <w:tcW w:w="709" w:type="dxa"/>
          </w:tcPr>
          <w:p w:rsidR="009212B8" w:rsidRPr="009E2534" w:rsidRDefault="00E31269" w:rsidP="00E31269">
            <w:pPr>
              <w:pStyle w:val="Default"/>
              <w:spacing w:line="0" w:lineRule="atLeast"/>
              <w:jc w:val="both"/>
              <w:rPr>
                <w:sz w:val="18"/>
                <w:szCs w:val="18"/>
              </w:rPr>
            </w:pPr>
            <w:r>
              <w:rPr>
                <w:sz w:val="18"/>
                <w:szCs w:val="18"/>
              </w:rPr>
              <w:t>0</w:t>
            </w:r>
            <w:r w:rsidR="009212B8" w:rsidRPr="009E2534">
              <w:rPr>
                <w:sz w:val="18"/>
                <w:szCs w:val="18"/>
              </w:rPr>
              <w:t>%</w:t>
            </w:r>
          </w:p>
        </w:tc>
        <w:tc>
          <w:tcPr>
            <w:tcW w:w="567" w:type="dxa"/>
          </w:tcPr>
          <w:p w:rsidR="009212B8" w:rsidRPr="009E2534" w:rsidRDefault="00E31269" w:rsidP="00E31269">
            <w:pPr>
              <w:pStyle w:val="Default"/>
              <w:spacing w:line="0" w:lineRule="atLeast"/>
              <w:jc w:val="both"/>
              <w:rPr>
                <w:sz w:val="18"/>
                <w:szCs w:val="18"/>
              </w:rPr>
            </w:pPr>
            <w:r>
              <w:rPr>
                <w:sz w:val="18"/>
                <w:szCs w:val="18"/>
              </w:rPr>
              <w:t>34</w:t>
            </w:r>
            <w:r w:rsidR="009212B8">
              <w:rPr>
                <w:sz w:val="18"/>
                <w:szCs w:val="18"/>
              </w:rPr>
              <w:t>%</w:t>
            </w:r>
          </w:p>
        </w:tc>
        <w:tc>
          <w:tcPr>
            <w:tcW w:w="674" w:type="dxa"/>
          </w:tcPr>
          <w:p w:rsidR="009212B8" w:rsidRPr="009212B8" w:rsidRDefault="00E31269" w:rsidP="00CF7C91">
            <w:pPr>
              <w:pStyle w:val="Default"/>
              <w:spacing w:line="0" w:lineRule="atLeast"/>
              <w:jc w:val="both"/>
              <w:rPr>
                <w:sz w:val="18"/>
                <w:szCs w:val="18"/>
              </w:rPr>
            </w:pPr>
            <w:r>
              <w:rPr>
                <w:sz w:val="18"/>
                <w:szCs w:val="18"/>
              </w:rPr>
              <w:t>34</w:t>
            </w:r>
            <w:r w:rsidR="009212B8">
              <w:rPr>
                <w:sz w:val="18"/>
                <w:szCs w:val="18"/>
              </w:rPr>
              <w:t>%</w:t>
            </w:r>
          </w:p>
        </w:tc>
      </w:tr>
      <w:tr w:rsidR="009212B8" w:rsidTr="00DA7D8E">
        <w:tc>
          <w:tcPr>
            <w:tcW w:w="1951" w:type="dxa"/>
          </w:tcPr>
          <w:p w:rsidR="009212B8" w:rsidRPr="009E2534" w:rsidRDefault="009212B8" w:rsidP="008D72EA">
            <w:pPr>
              <w:pStyle w:val="Default"/>
              <w:spacing w:line="0" w:lineRule="atLeast"/>
              <w:jc w:val="both"/>
              <w:rPr>
                <w:sz w:val="18"/>
                <w:szCs w:val="18"/>
              </w:rPr>
            </w:pPr>
            <w:r w:rsidRPr="009E2534">
              <w:rPr>
                <w:sz w:val="18"/>
                <w:szCs w:val="18"/>
              </w:rPr>
              <w:t xml:space="preserve">Удовлетворительно </w:t>
            </w:r>
          </w:p>
        </w:tc>
        <w:tc>
          <w:tcPr>
            <w:tcW w:w="709" w:type="dxa"/>
          </w:tcPr>
          <w:p w:rsidR="009212B8" w:rsidRPr="009E2534" w:rsidRDefault="004A0859" w:rsidP="009212B8">
            <w:pPr>
              <w:pStyle w:val="Default"/>
              <w:spacing w:line="0" w:lineRule="atLeast"/>
              <w:jc w:val="both"/>
              <w:rPr>
                <w:sz w:val="18"/>
                <w:szCs w:val="18"/>
              </w:rPr>
            </w:pPr>
            <w:r>
              <w:rPr>
                <w:sz w:val="18"/>
                <w:szCs w:val="18"/>
              </w:rPr>
              <w:t>0</w:t>
            </w:r>
            <w:r w:rsidR="009212B8" w:rsidRPr="009E2534">
              <w:rPr>
                <w:sz w:val="18"/>
                <w:szCs w:val="18"/>
              </w:rPr>
              <w:t>%</w:t>
            </w:r>
          </w:p>
        </w:tc>
        <w:tc>
          <w:tcPr>
            <w:tcW w:w="709" w:type="dxa"/>
          </w:tcPr>
          <w:p w:rsidR="009212B8" w:rsidRPr="009E2534" w:rsidRDefault="00DA7D8E" w:rsidP="008D72EA">
            <w:pPr>
              <w:pStyle w:val="Default"/>
              <w:spacing w:line="0" w:lineRule="atLeast"/>
              <w:jc w:val="both"/>
              <w:rPr>
                <w:sz w:val="18"/>
                <w:szCs w:val="18"/>
              </w:rPr>
            </w:pPr>
            <w:r>
              <w:rPr>
                <w:sz w:val="18"/>
                <w:szCs w:val="18"/>
              </w:rPr>
              <w:t>0</w:t>
            </w:r>
            <w:r w:rsidR="009212B8" w:rsidRPr="009E2534">
              <w:rPr>
                <w:sz w:val="18"/>
                <w:szCs w:val="18"/>
              </w:rPr>
              <w:t>%</w:t>
            </w:r>
          </w:p>
        </w:tc>
        <w:tc>
          <w:tcPr>
            <w:tcW w:w="595" w:type="dxa"/>
          </w:tcPr>
          <w:p w:rsidR="009212B8" w:rsidRPr="009E2534" w:rsidRDefault="00DA7D8E" w:rsidP="004A0859">
            <w:pPr>
              <w:pStyle w:val="Default"/>
              <w:spacing w:line="0" w:lineRule="atLeast"/>
              <w:jc w:val="both"/>
              <w:rPr>
                <w:sz w:val="18"/>
                <w:szCs w:val="18"/>
              </w:rPr>
            </w:pPr>
            <w:r>
              <w:rPr>
                <w:sz w:val="18"/>
                <w:szCs w:val="18"/>
              </w:rPr>
              <w:t>0</w:t>
            </w:r>
            <w:r w:rsidR="009212B8">
              <w:rPr>
                <w:sz w:val="18"/>
                <w:szCs w:val="18"/>
              </w:rPr>
              <w:t>%</w:t>
            </w:r>
          </w:p>
        </w:tc>
        <w:tc>
          <w:tcPr>
            <w:tcW w:w="685" w:type="dxa"/>
          </w:tcPr>
          <w:p w:rsidR="009212B8" w:rsidRPr="009E2534" w:rsidRDefault="00DA7D8E" w:rsidP="008D72EA">
            <w:pPr>
              <w:pStyle w:val="Default"/>
              <w:spacing w:line="0" w:lineRule="atLeast"/>
              <w:jc w:val="both"/>
              <w:rPr>
                <w:sz w:val="18"/>
                <w:szCs w:val="18"/>
              </w:rPr>
            </w:pPr>
            <w:r>
              <w:rPr>
                <w:sz w:val="18"/>
                <w:szCs w:val="18"/>
              </w:rPr>
              <w:t>0</w:t>
            </w:r>
            <w:r w:rsidR="009212B8">
              <w:rPr>
                <w:sz w:val="18"/>
                <w:szCs w:val="18"/>
              </w:rPr>
              <w:t>%</w:t>
            </w:r>
          </w:p>
        </w:tc>
        <w:tc>
          <w:tcPr>
            <w:tcW w:w="704" w:type="dxa"/>
          </w:tcPr>
          <w:p w:rsidR="009212B8" w:rsidRPr="009E2534" w:rsidRDefault="00DA7D8E" w:rsidP="008D72EA">
            <w:pPr>
              <w:pStyle w:val="Default"/>
              <w:spacing w:line="0" w:lineRule="atLeast"/>
              <w:jc w:val="both"/>
              <w:rPr>
                <w:sz w:val="18"/>
                <w:szCs w:val="18"/>
              </w:rPr>
            </w:pPr>
            <w:r>
              <w:rPr>
                <w:sz w:val="18"/>
                <w:szCs w:val="18"/>
              </w:rPr>
              <w:t>0</w:t>
            </w:r>
            <w:r w:rsidR="009212B8" w:rsidRPr="009E2534">
              <w:rPr>
                <w:sz w:val="18"/>
                <w:szCs w:val="18"/>
              </w:rPr>
              <w:t>%</w:t>
            </w:r>
          </w:p>
        </w:tc>
        <w:tc>
          <w:tcPr>
            <w:tcW w:w="567" w:type="dxa"/>
          </w:tcPr>
          <w:p w:rsidR="009212B8" w:rsidRPr="009E2534" w:rsidRDefault="00DA7D8E" w:rsidP="004A0859">
            <w:pPr>
              <w:pStyle w:val="Default"/>
              <w:spacing w:line="0" w:lineRule="atLeast"/>
              <w:jc w:val="both"/>
              <w:rPr>
                <w:sz w:val="18"/>
                <w:szCs w:val="18"/>
              </w:rPr>
            </w:pPr>
            <w:r>
              <w:rPr>
                <w:sz w:val="18"/>
                <w:szCs w:val="18"/>
              </w:rPr>
              <w:t>0</w:t>
            </w:r>
            <w:r w:rsidR="009212B8" w:rsidRPr="009E2534">
              <w:rPr>
                <w:sz w:val="18"/>
                <w:szCs w:val="18"/>
              </w:rPr>
              <w:t>%</w:t>
            </w:r>
          </w:p>
        </w:tc>
        <w:tc>
          <w:tcPr>
            <w:tcW w:w="567" w:type="dxa"/>
          </w:tcPr>
          <w:p w:rsidR="009212B8" w:rsidRPr="009E2534" w:rsidRDefault="00E31269" w:rsidP="008D72EA">
            <w:pPr>
              <w:pStyle w:val="Default"/>
              <w:spacing w:line="0" w:lineRule="atLeast"/>
              <w:jc w:val="both"/>
              <w:rPr>
                <w:sz w:val="18"/>
                <w:szCs w:val="18"/>
              </w:rPr>
            </w:pPr>
            <w:r>
              <w:rPr>
                <w:sz w:val="18"/>
                <w:szCs w:val="18"/>
              </w:rPr>
              <w:t>0</w:t>
            </w:r>
            <w:r w:rsidR="009212B8">
              <w:rPr>
                <w:sz w:val="18"/>
                <w:szCs w:val="18"/>
              </w:rPr>
              <w:t>%</w:t>
            </w:r>
          </w:p>
        </w:tc>
        <w:tc>
          <w:tcPr>
            <w:tcW w:w="567" w:type="dxa"/>
          </w:tcPr>
          <w:p w:rsidR="009212B8" w:rsidRPr="009E2534" w:rsidRDefault="00E31269" w:rsidP="008D72EA">
            <w:pPr>
              <w:pStyle w:val="Default"/>
              <w:spacing w:line="0" w:lineRule="atLeast"/>
              <w:jc w:val="both"/>
              <w:rPr>
                <w:sz w:val="18"/>
                <w:szCs w:val="18"/>
              </w:rPr>
            </w:pPr>
            <w:r>
              <w:rPr>
                <w:sz w:val="18"/>
                <w:szCs w:val="18"/>
              </w:rPr>
              <w:t>0</w:t>
            </w:r>
            <w:r w:rsidR="009212B8">
              <w:rPr>
                <w:sz w:val="18"/>
                <w:szCs w:val="18"/>
              </w:rPr>
              <w:t>%</w:t>
            </w:r>
          </w:p>
        </w:tc>
        <w:tc>
          <w:tcPr>
            <w:tcW w:w="567" w:type="dxa"/>
          </w:tcPr>
          <w:p w:rsidR="009212B8" w:rsidRPr="009E2534" w:rsidRDefault="00E31269" w:rsidP="00E31269">
            <w:pPr>
              <w:pStyle w:val="Default"/>
              <w:spacing w:line="0" w:lineRule="atLeast"/>
              <w:jc w:val="both"/>
              <w:rPr>
                <w:sz w:val="18"/>
                <w:szCs w:val="18"/>
              </w:rPr>
            </w:pPr>
            <w:r>
              <w:rPr>
                <w:sz w:val="18"/>
                <w:szCs w:val="18"/>
              </w:rPr>
              <w:t>0</w:t>
            </w:r>
            <w:r w:rsidR="009212B8" w:rsidRPr="009E2534">
              <w:rPr>
                <w:sz w:val="18"/>
                <w:szCs w:val="18"/>
              </w:rPr>
              <w:t>%</w:t>
            </w:r>
          </w:p>
        </w:tc>
        <w:tc>
          <w:tcPr>
            <w:tcW w:w="709" w:type="dxa"/>
          </w:tcPr>
          <w:p w:rsidR="009212B8" w:rsidRPr="009E2534" w:rsidRDefault="00E31269" w:rsidP="008D72EA">
            <w:pPr>
              <w:pStyle w:val="Default"/>
              <w:spacing w:line="0" w:lineRule="atLeast"/>
              <w:jc w:val="both"/>
              <w:rPr>
                <w:sz w:val="18"/>
                <w:szCs w:val="18"/>
              </w:rPr>
            </w:pPr>
            <w:r>
              <w:rPr>
                <w:sz w:val="18"/>
                <w:szCs w:val="18"/>
              </w:rPr>
              <w:t>0</w:t>
            </w:r>
            <w:r w:rsidR="009212B8" w:rsidRPr="009E2534">
              <w:rPr>
                <w:sz w:val="18"/>
                <w:szCs w:val="18"/>
              </w:rPr>
              <w:t>%</w:t>
            </w:r>
          </w:p>
        </w:tc>
        <w:tc>
          <w:tcPr>
            <w:tcW w:w="567" w:type="dxa"/>
          </w:tcPr>
          <w:p w:rsidR="009212B8" w:rsidRPr="009E2534" w:rsidRDefault="00E31269" w:rsidP="00CF7C91">
            <w:pPr>
              <w:pStyle w:val="Default"/>
              <w:spacing w:line="0" w:lineRule="atLeast"/>
              <w:jc w:val="both"/>
              <w:rPr>
                <w:sz w:val="18"/>
                <w:szCs w:val="18"/>
              </w:rPr>
            </w:pPr>
            <w:r>
              <w:rPr>
                <w:sz w:val="18"/>
                <w:szCs w:val="18"/>
              </w:rPr>
              <w:t>0</w:t>
            </w:r>
            <w:r w:rsidR="009212B8">
              <w:rPr>
                <w:sz w:val="18"/>
                <w:szCs w:val="18"/>
              </w:rPr>
              <w:t>%</w:t>
            </w:r>
          </w:p>
        </w:tc>
        <w:tc>
          <w:tcPr>
            <w:tcW w:w="674" w:type="dxa"/>
          </w:tcPr>
          <w:p w:rsidR="009212B8" w:rsidRPr="009212B8" w:rsidRDefault="004A0859" w:rsidP="008D72EA">
            <w:pPr>
              <w:pStyle w:val="Default"/>
              <w:spacing w:line="0" w:lineRule="atLeast"/>
              <w:jc w:val="both"/>
              <w:rPr>
                <w:sz w:val="18"/>
                <w:szCs w:val="18"/>
              </w:rPr>
            </w:pPr>
            <w:r>
              <w:rPr>
                <w:sz w:val="18"/>
                <w:szCs w:val="18"/>
              </w:rPr>
              <w:t>0 %</w:t>
            </w:r>
          </w:p>
        </w:tc>
      </w:tr>
      <w:tr w:rsidR="009212B8" w:rsidTr="00DA7D8E">
        <w:tc>
          <w:tcPr>
            <w:tcW w:w="1951" w:type="dxa"/>
          </w:tcPr>
          <w:p w:rsidR="009212B8" w:rsidRPr="009E2534" w:rsidRDefault="009212B8" w:rsidP="008D72EA">
            <w:pPr>
              <w:pStyle w:val="Default"/>
              <w:spacing w:line="0" w:lineRule="atLeast"/>
              <w:jc w:val="both"/>
              <w:rPr>
                <w:sz w:val="18"/>
                <w:szCs w:val="18"/>
              </w:rPr>
            </w:pPr>
            <w:r w:rsidRPr="009E2534">
              <w:rPr>
                <w:sz w:val="18"/>
                <w:szCs w:val="18"/>
              </w:rPr>
              <w:t xml:space="preserve">Неудовлетворительно </w:t>
            </w:r>
          </w:p>
        </w:tc>
        <w:tc>
          <w:tcPr>
            <w:tcW w:w="709" w:type="dxa"/>
          </w:tcPr>
          <w:p w:rsidR="009212B8" w:rsidRPr="009E2534" w:rsidRDefault="00DA7D8E" w:rsidP="00DA7D8E">
            <w:pPr>
              <w:pStyle w:val="Default"/>
              <w:spacing w:line="0" w:lineRule="atLeast"/>
              <w:jc w:val="center"/>
              <w:rPr>
                <w:sz w:val="18"/>
                <w:szCs w:val="18"/>
              </w:rPr>
            </w:pPr>
            <w:r>
              <w:rPr>
                <w:sz w:val="18"/>
                <w:szCs w:val="18"/>
              </w:rPr>
              <w:t>-</w:t>
            </w:r>
          </w:p>
        </w:tc>
        <w:tc>
          <w:tcPr>
            <w:tcW w:w="709" w:type="dxa"/>
          </w:tcPr>
          <w:p w:rsidR="009212B8" w:rsidRPr="009E2534" w:rsidRDefault="009212B8" w:rsidP="008D72EA">
            <w:pPr>
              <w:pStyle w:val="Default"/>
              <w:spacing w:line="0" w:lineRule="atLeast"/>
              <w:jc w:val="center"/>
              <w:rPr>
                <w:sz w:val="18"/>
                <w:szCs w:val="18"/>
              </w:rPr>
            </w:pPr>
            <w:r>
              <w:rPr>
                <w:sz w:val="18"/>
                <w:szCs w:val="18"/>
              </w:rPr>
              <w:t>-</w:t>
            </w:r>
          </w:p>
        </w:tc>
        <w:tc>
          <w:tcPr>
            <w:tcW w:w="595" w:type="dxa"/>
          </w:tcPr>
          <w:p w:rsidR="009212B8" w:rsidRPr="009E2534" w:rsidRDefault="009212B8" w:rsidP="008D72EA">
            <w:pPr>
              <w:pStyle w:val="Default"/>
              <w:spacing w:line="0" w:lineRule="atLeast"/>
              <w:jc w:val="center"/>
              <w:rPr>
                <w:sz w:val="18"/>
                <w:szCs w:val="18"/>
              </w:rPr>
            </w:pPr>
            <w:r>
              <w:rPr>
                <w:sz w:val="18"/>
                <w:szCs w:val="18"/>
              </w:rPr>
              <w:t>-</w:t>
            </w:r>
          </w:p>
        </w:tc>
        <w:tc>
          <w:tcPr>
            <w:tcW w:w="685" w:type="dxa"/>
          </w:tcPr>
          <w:p w:rsidR="009212B8" w:rsidRPr="009E2534" w:rsidRDefault="009212B8" w:rsidP="008D72EA">
            <w:pPr>
              <w:pStyle w:val="Default"/>
              <w:spacing w:line="0" w:lineRule="atLeast"/>
              <w:jc w:val="center"/>
              <w:rPr>
                <w:sz w:val="18"/>
                <w:szCs w:val="18"/>
              </w:rPr>
            </w:pPr>
            <w:r>
              <w:rPr>
                <w:sz w:val="18"/>
                <w:szCs w:val="18"/>
              </w:rPr>
              <w:t>-</w:t>
            </w:r>
          </w:p>
        </w:tc>
        <w:tc>
          <w:tcPr>
            <w:tcW w:w="704" w:type="dxa"/>
          </w:tcPr>
          <w:p w:rsidR="009212B8" w:rsidRPr="009E2534" w:rsidRDefault="00DA7D8E" w:rsidP="008D72EA">
            <w:pPr>
              <w:pStyle w:val="Default"/>
              <w:spacing w:line="0" w:lineRule="atLeast"/>
              <w:jc w:val="center"/>
              <w:rPr>
                <w:sz w:val="18"/>
                <w:szCs w:val="18"/>
              </w:rPr>
            </w:pPr>
            <w:r>
              <w:rPr>
                <w:sz w:val="18"/>
                <w:szCs w:val="18"/>
              </w:rPr>
              <w:t>-</w:t>
            </w:r>
          </w:p>
        </w:tc>
        <w:tc>
          <w:tcPr>
            <w:tcW w:w="567" w:type="dxa"/>
          </w:tcPr>
          <w:p w:rsidR="009212B8" w:rsidRPr="009E2534" w:rsidRDefault="009212B8" w:rsidP="008D72EA">
            <w:pPr>
              <w:pStyle w:val="Default"/>
              <w:spacing w:line="0" w:lineRule="atLeast"/>
              <w:jc w:val="center"/>
              <w:rPr>
                <w:sz w:val="18"/>
                <w:szCs w:val="18"/>
              </w:rPr>
            </w:pPr>
            <w:r>
              <w:rPr>
                <w:sz w:val="18"/>
                <w:szCs w:val="18"/>
              </w:rPr>
              <w:t>-</w:t>
            </w:r>
          </w:p>
        </w:tc>
        <w:tc>
          <w:tcPr>
            <w:tcW w:w="567" w:type="dxa"/>
          </w:tcPr>
          <w:p w:rsidR="009212B8" w:rsidRPr="009E2534" w:rsidRDefault="004A0859" w:rsidP="008D72EA">
            <w:pPr>
              <w:pStyle w:val="Default"/>
              <w:spacing w:line="0" w:lineRule="atLeast"/>
              <w:jc w:val="center"/>
              <w:rPr>
                <w:sz w:val="18"/>
                <w:szCs w:val="18"/>
              </w:rPr>
            </w:pPr>
            <w:r>
              <w:rPr>
                <w:sz w:val="18"/>
                <w:szCs w:val="18"/>
              </w:rPr>
              <w:t>-</w:t>
            </w:r>
          </w:p>
        </w:tc>
        <w:tc>
          <w:tcPr>
            <w:tcW w:w="567" w:type="dxa"/>
          </w:tcPr>
          <w:p w:rsidR="009212B8" w:rsidRPr="009E2534" w:rsidRDefault="009212B8" w:rsidP="008D72EA">
            <w:pPr>
              <w:pStyle w:val="Default"/>
              <w:spacing w:line="0" w:lineRule="atLeast"/>
              <w:jc w:val="center"/>
              <w:rPr>
                <w:sz w:val="18"/>
                <w:szCs w:val="18"/>
              </w:rPr>
            </w:pPr>
            <w:r>
              <w:rPr>
                <w:sz w:val="18"/>
                <w:szCs w:val="18"/>
              </w:rPr>
              <w:t>-</w:t>
            </w:r>
          </w:p>
        </w:tc>
        <w:tc>
          <w:tcPr>
            <w:tcW w:w="567" w:type="dxa"/>
          </w:tcPr>
          <w:p w:rsidR="009212B8" w:rsidRPr="009E2534" w:rsidRDefault="009212B8" w:rsidP="008D72EA">
            <w:pPr>
              <w:pStyle w:val="Default"/>
              <w:spacing w:line="0" w:lineRule="atLeast"/>
              <w:jc w:val="center"/>
              <w:rPr>
                <w:sz w:val="18"/>
                <w:szCs w:val="18"/>
              </w:rPr>
            </w:pPr>
            <w:r>
              <w:rPr>
                <w:sz w:val="18"/>
                <w:szCs w:val="18"/>
              </w:rPr>
              <w:t>-</w:t>
            </w:r>
          </w:p>
        </w:tc>
        <w:tc>
          <w:tcPr>
            <w:tcW w:w="709" w:type="dxa"/>
          </w:tcPr>
          <w:p w:rsidR="009212B8" w:rsidRPr="009E2534" w:rsidRDefault="009212B8" w:rsidP="008D72EA">
            <w:pPr>
              <w:pStyle w:val="Default"/>
              <w:spacing w:line="0" w:lineRule="atLeast"/>
              <w:jc w:val="center"/>
              <w:rPr>
                <w:sz w:val="18"/>
                <w:szCs w:val="18"/>
              </w:rPr>
            </w:pPr>
            <w:r>
              <w:rPr>
                <w:sz w:val="18"/>
                <w:szCs w:val="18"/>
              </w:rPr>
              <w:t>-</w:t>
            </w:r>
          </w:p>
        </w:tc>
        <w:tc>
          <w:tcPr>
            <w:tcW w:w="567" w:type="dxa"/>
          </w:tcPr>
          <w:p w:rsidR="009212B8" w:rsidRPr="009E2534" w:rsidRDefault="009212B8" w:rsidP="008D72EA">
            <w:pPr>
              <w:pStyle w:val="Default"/>
              <w:spacing w:line="0" w:lineRule="atLeast"/>
              <w:jc w:val="center"/>
              <w:rPr>
                <w:sz w:val="18"/>
                <w:szCs w:val="18"/>
              </w:rPr>
            </w:pPr>
            <w:r>
              <w:rPr>
                <w:sz w:val="18"/>
                <w:szCs w:val="18"/>
              </w:rPr>
              <w:t>-</w:t>
            </w:r>
          </w:p>
        </w:tc>
        <w:tc>
          <w:tcPr>
            <w:tcW w:w="674" w:type="dxa"/>
          </w:tcPr>
          <w:p w:rsidR="009212B8" w:rsidRPr="009212B8" w:rsidRDefault="009212B8" w:rsidP="008D72EA">
            <w:pPr>
              <w:pStyle w:val="Default"/>
              <w:spacing w:line="0" w:lineRule="atLeast"/>
              <w:jc w:val="center"/>
              <w:rPr>
                <w:sz w:val="18"/>
                <w:szCs w:val="18"/>
              </w:rPr>
            </w:pPr>
            <w:r>
              <w:rPr>
                <w:sz w:val="18"/>
                <w:szCs w:val="18"/>
              </w:rPr>
              <w:t>-</w:t>
            </w:r>
          </w:p>
        </w:tc>
      </w:tr>
    </w:tbl>
    <w:p w:rsidR="001F357E" w:rsidRPr="001F357E" w:rsidRDefault="001F357E" w:rsidP="001F357E">
      <w:pPr>
        <w:autoSpaceDE w:val="0"/>
        <w:autoSpaceDN w:val="0"/>
        <w:adjustRightInd w:val="0"/>
        <w:spacing w:after="0" w:line="240" w:lineRule="auto"/>
        <w:jc w:val="both"/>
        <w:rPr>
          <w:rFonts w:ascii="Times New Roman" w:hAnsi="Times New Roman" w:cs="Times New Roman"/>
          <w:sz w:val="24"/>
          <w:szCs w:val="24"/>
        </w:rPr>
      </w:pPr>
    </w:p>
    <w:p w:rsidR="00706731" w:rsidRPr="009212B8" w:rsidRDefault="00706731" w:rsidP="00706731">
      <w:pPr>
        <w:spacing w:after="0" w:line="240" w:lineRule="auto"/>
        <w:ind w:firstLine="567"/>
        <w:jc w:val="center"/>
        <w:rPr>
          <w:rFonts w:ascii="Times New Roman" w:eastAsia="Times New Roman" w:hAnsi="Times New Roman" w:cs="Times New Roman"/>
          <w:b/>
          <w:bCs/>
          <w:color w:val="000000"/>
          <w:sz w:val="24"/>
          <w:szCs w:val="24"/>
          <w:lang w:eastAsia="ru-RU"/>
        </w:rPr>
      </w:pPr>
      <w:r w:rsidRPr="009212B8">
        <w:rPr>
          <w:rFonts w:ascii="Times New Roman" w:eastAsia="Times New Roman" w:hAnsi="Times New Roman" w:cs="Times New Roman"/>
          <w:b/>
          <w:bCs/>
          <w:color w:val="000000"/>
          <w:sz w:val="24"/>
          <w:szCs w:val="24"/>
          <w:lang w:eastAsia="ru-RU"/>
        </w:rPr>
        <w:lastRenderedPageBreak/>
        <w:t xml:space="preserve">Итоговые данные контроля знаний обучающихся по рисунку, живописи и композиции </w:t>
      </w:r>
    </w:p>
    <w:p w:rsidR="00706731" w:rsidRPr="009212B8" w:rsidRDefault="00706731" w:rsidP="00706731">
      <w:pPr>
        <w:spacing w:after="0" w:line="240" w:lineRule="auto"/>
        <w:ind w:firstLine="567"/>
        <w:jc w:val="center"/>
        <w:rPr>
          <w:rFonts w:ascii="Times New Roman" w:eastAsia="Times New Roman" w:hAnsi="Times New Roman" w:cs="Times New Roman"/>
          <w:b/>
          <w:bCs/>
          <w:color w:val="000000"/>
          <w:sz w:val="24"/>
          <w:szCs w:val="24"/>
          <w:lang w:eastAsia="ru-RU"/>
        </w:rPr>
      </w:pPr>
      <w:r w:rsidRPr="009212B8">
        <w:rPr>
          <w:rFonts w:ascii="Times New Roman" w:eastAsia="Times New Roman" w:hAnsi="Times New Roman" w:cs="Times New Roman"/>
          <w:b/>
          <w:bCs/>
          <w:color w:val="000000"/>
          <w:sz w:val="24"/>
          <w:szCs w:val="24"/>
          <w:lang w:eastAsia="ru-RU"/>
        </w:rPr>
        <w:t>(с</w:t>
      </w:r>
      <w:r w:rsidR="00BA4C86" w:rsidRPr="009212B8">
        <w:rPr>
          <w:rFonts w:ascii="Times New Roman" w:eastAsia="Times New Roman" w:hAnsi="Times New Roman" w:cs="Times New Roman"/>
          <w:b/>
          <w:bCs/>
          <w:color w:val="000000"/>
          <w:sz w:val="24"/>
          <w:szCs w:val="24"/>
          <w:lang w:eastAsia="ru-RU"/>
        </w:rPr>
        <w:t xml:space="preserve"> </w:t>
      </w:r>
      <w:r w:rsidRPr="009212B8">
        <w:rPr>
          <w:rFonts w:ascii="Times New Roman" w:eastAsia="Times New Roman" w:hAnsi="Times New Roman" w:cs="Times New Roman"/>
          <w:b/>
          <w:bCs/>
          <w:color w:val="000000"/>
          <w:sz w:val="24"/>
          <w:szCs w:val="24"/>
          <w:lang w:eastAsia="ru-RU"/>
        </w:rPr>
        <w:t>01.09.20</w:t>
      </w:r>
      <w:r w:rsidR="00F57E18">
        <w:rPr>
          <w:rFonts w:ascii="Times New Roman" w:eastAsia="Times New Roman" w:hAnsi="Times New Roman" w:cs="Times New Roman"/>
          <w:b/>
          <w:bCs/>
          <w:color w:val="000000"/>
          <w:sz w:val="24"/>
          <w:szCs w:val="24"/>
          <w:lang w:eastAsia="ru-RU"/>
        </w:rPr>
        <w:t>2</w:t>
      </w:r>
      <w:r w:rsidR="00DA7D8E">
        <w:rPr>
          <w:rFonts w:ascii="Times New Roman" w:eastAsia="Times New Roman" w:hAnsi="Times New Roman" w:cs="Times New Roman"/>
          <w:b/>
          <w:bCs/>
          <w:color w:val="000000"/>
          <w:sz w:val="24"/>
          <w:szCs w:val="24"/>
          <w:lang w:eastAsia="ru-RU"/>
        </w:rPr>
        <w:t>2</w:t>
      </w:r>
      <w:r w:rsidRPr="009212B8">
        <w:rPr>
          <w:rFonts w:ascii="Times New Roman" w:eastAsia="Times New Roman" w:hAnsi="Times New Roman" w:cs="Times New Roman"/>
          <w:b/>
          <w:bCs/>
          <w:color w:val="000000"/>
          <w:sz w:val="24"/>
          <w:szCs w:val="24"/>
          <w:lang w:eastAsia="ru-RU"/>
        </w:rPr>
        <w:t xml:space="preserve"> по 31.12.20</w:t>
      </w:r>
      <w:r w:rsidR="00F57E18">
        <w:rPr>
          <w:rFonts w:ascii="Times New Roman" w:eastAsia="Times New Roman" w:hAnsi="Times New Roman" w:cs="Times New Roman"/>
          <w:b/>
          <w:bCs/>
          <w:color w:val="000000"/>
          <w:sz w:val="24"/>
          <w:szCs w:val="24"/>
          <w:lang w:eastAsia="ru-RU"/>
        </w:rPr>
        <w:t>2</w:t>
      </w:r>
      <w:r w:rsidR="00DA7D8E">
        <w:rPr>
          <w:rFonts w:ascii="Times New Roman" w:eastAsia="Times New Roman" w:hAnsi="Times New Roman" w:cs="Times New Roman"/>
          <w:b/>
          <w:bCs/>
          <w:color w:val="000000"/>
          <w:sz w:val="24"/>
          <w:szCs w:val="24"/>
          <w:lang w:eastAsia="ru-RU"/>
        </w:rPr>
        <w:t>2</w:t>
      </w:r>
      <w:r w:rsidRPr="009212B8">
        <w:rPr>
          <w:rFonts w:ascii="Times New Roman" w:eastAsia="Times New Roman" w:hAnsi="Times New Roman" w:cs="Times New Roman"/>
          <w:b/>
          <w:bCs/>
          <w:color w:val="000000"/>
          <w:sz w:val="24"/>
          <w:szCs w:val="24"/>
          <w:lang w:eastAsia="ru-RU"/>
        </w:rPr>
        <w:t>)</w:t>
      </w:r>
    </w:p>
    <w:tbl>
      <w:tblPr>
        <w:tblStyle w:val="a3"/>
        <w:tblW w:w="0" w:type="auto"/>
        <w:tblLayout w:type="fixed"/>
        <w:tblLook w:val="04A0"/>
      </w:tblPr>
      <w:tblGrid>
        <w:gridCol w:w="1951"/>
        <w:gridCol w:w="709"/>
        <w:gridCol w:w="709"/>
        <w:gridCol w:w="708"/>
        <w:gridCol w:w="572"/>
        <w:gridCol w:w="704"/>
        <w:gridCol w:w="567"/>
        <w:gridCol w:w="567"/>
        <w:gridCol w:w="567"/>
        <w:gridCol w:w="567"/>
        <w:gridCol w:w="709"/>
        <w:gridCol w:w="567"/>
        <w:gridCol w:w="674"/>
      </w:tblGrid>
      <w:tr w:rsidR="00BA4C86" w:rsidTr="009E2534">
        <w:tc>
          <w:tcPr>
            <w:tcW w:w="1951" w:type="dxa"/>
            <w:vMerge w:val="restart"/>
          </w:tcPr>
          <w:p w:rsidR="00BA4C86" w:rsidRDefault="00BA4C86" w:rsidP="005271E9">
            <w:pPr>
              <w:pStyle w:val="Default"/>
              <w:spacing w:line="0" w:lineRule="atLeast"/>
              <w:jc w:val="center"/>
            </w:pPr>
          </w:p>
        </w:tc>
        <w:tc>
          <w:tcPr>
            <w:tcW w:w="2698" w:type="dxa"/>
            <w:gridSpan w:val="4"/>
          </w:tcPr>
          <w:p w:rsidR="00BA4C86" w:rsidRDefault="00BA4C86" w:rsidP="005271E9">
            <w:pPr>
              <w:pStyle w:val="Default"/>
              <w:spacing w:line="0" w:lineRule="atLeast"/>
              <w:jc w:val="center"/>
            </w:pPr>
            <w:r>
              <w:t>Рисунок</w:t>
            </w:r>
          </w:p>
        </w:tc>
        <w:tc>
          <w:tcPr>
            <w:tcW w:w="2405" w:type="dxa"/>
            <w:gridSpan w:val="4"/>
          </w:tcPr>
          <w:p w:rsidR="00BA4C86" w:rsidRDefault="00BA4C86" w:rsidP="005271E9">
            <w:pPr>
              <w:pStyle w:val="Default"/>
              <w:spacing w:line="0" w:lineRule="atLeast"/>
              <w:jc w:val="center"/>
            </w:pPr>
            <w:r>
              <w:t>Живопись</w:t>
            </w:r>
          </w:p>
        </w:tc>
        <w:tc>
          <w:tcPr>
            <w:tcW w:w="2517" w:type="dxa"/>
            <w:gridSpan w:val="4"/>
          </w:tcPr>
          <w:p w:rsidR="00BA4C86" w:rsidRDefault="00BA4C86" w:rsidP="005271E9">
            <w:pPr>
              <w:pStyle w:val="Default"/>
              <w:spacing w:line="0" w:lineRule="atLeast"/>
              <w:jc w:val="center"/>
            </w:pPr>
            <w:r>
              <w:t>Композиция</w:t>
            </w:r>
          </w:p>
        </w:tc>
      </w:tr>
      <w:tr w:rsidR="009E2534" w:rsidTr="009E2534">
        <w:tc>
          <w:tcPr>
            <w:tcW w:w="1951" w:type="dxa"/>
            <w:vMerge/>
          </w:tcPr>
          <w:p w:rsidR="00BA4C86" w:rsidRDefault="00BA4C86" w:rsidP="005271E9">
            <w:pPr>
              <w:pStyle w:val="Default"/>
              <w:spacing w:line="0" w:lineRule="atLeast"/>
              <w:jc w:val="center"/>
            </w:pPr>
          </w:p>
        </w:tc>
        <w:tc>
          <w:tcPr>
            <w:tcW w:w="709" w:type="dxa"/>
          </w:tcPr>
          <w:p w:rsidR="009E2534" w:rsidRDefault="00BA4C86" w:rsidP="005271E9">
            <w:pPr>
              <w:pStyle w:val="Default"/>
              <w:spacing w:line="0" w:lineRule="atLeast"/>
              <w:jc w:val="center"/>
              <w:rPr>
                <w:sz w:val="18"/>
                <w:szCs w:val="18"/>
              </w:rPr>
            </w:pPr>
            <w:r w:rsidRPr="009E2534">
              <w:rPr>
                <w:sz w:val="18"/>
                <w:szCs w:val="18"/>
              </w:rPr>
              <w:t xml:space="preserve">1 </w:t>
            </w:r>
          </w:p>
          <w:p w:rsidR="00BA4C86" w:rsidRPr="009E2534" w:rsidRDefault="00BA4C86" w:rsidP="005271E9">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709" w:type="dxa"/>
          </w:tcPr>
          <w:p w:rsidR="009E2534" w:rsidRDefault="00BA4C86" w:rsidP="005271E9">
            <w:pPr>
              <w:pStyle w:val="Default"/>
              <w:spacing w:line="0" w:lineRule="atLeast"/>
              <w:jc w:val="center"/>
              <w:rPr>
                <w:sz w:val="18"/>
                <w:szCs w:val="18"/>
              </w:rPr>
            </w:pPr>
            <w:r w:rsidRPr="009E2534">
              <w:rPr>
                <w:sz w:val="18"/>
                <w:szCs w:val="18"/>
              </w:rPr>
              <w:t xml:space="preserve">2 </w:t>
            </w:r>
          </w:p>
          <w:p w:rsidR="00BA4C86" w:rsidRPr="009E2534" w:rsidRDefault="00BA4C86" w:rsidP="005271E9">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708" w:type="dxa"/>
          </w:tcPr>
          <w:p w:rsidR="009E2534" w:rsidRDefault="00BA4C86" w:rsidP="005271E9">
            <w:pPr>
              <w:pStyle w:val="Default"/>
              <w:spacing w:line="0" w:lineRule="atLeast"/>
              <w:jc w:val="center"/>
              <w:rPr>
                <w:sz w:val="18"/>
                <w:szCs w:val="18"/>
              </w:rPr>
            </w:pPr>
            <w:r w:rsidRPr="009E2534">
              <w:rPr>
                <w:sz w:val="18"/>
                <w:szCs w:val="18"/>
              </w:rPr>
              <w:t xml:space="preserve">3 </w:t>
            </w:r>
          </w:p>
          <w:p w:rsidR="00BA4C86" w:rsidRPr="009E2534" w:rsidRDefault="00BA4C86" w:rsidP="005271E9">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572" w:type="dxa"/>
          </w:tcPr>
          <w:p w:rsidR="00BA4C86" w:rsidRPr="009E2534" w:rsidRDefault="00BA4C86" w:rsidP="005271E9">
            <w:pPr>
              <w:pStyle w:val="Default"/>
              <w:spacing w:line="0" w:lineRule="atLeast"/>
              <w:jc w:val="center"/>
              <w:rPr>
                <w:sz w:val="18"/>
                <w:szCs w:val="18"/>
              </w:rPr>
            </w:pPr>
            <w:r w:rsidRPr="009E2534">
              <w:rPr>
                <w:sz w:val="18"/>
                <w:szCs w:val="18"/>
              </w:rPr>
              <w:t xml:space="preserve">4 </w:t>
            </w:r>
            <w:proofErr w:type="spellStart"/>
            <w:r w:rsidRPr="009E2534">
              <w:rPr>
                <w:sz w:val="18"/>
                <w:szCs w:val="18"/>
              </w:rPr>
              <w:t>кл</w:t>
            </w:r>
            <w:proofErr w:type="spellEnd"/>
            <w:r w:rsidRPr="009E2534">
              <w:rPr>
                <w:sz w:val="18"/>
                <w:szCs w:val="18"/>
              </w:rPr>
              <w:t>.</w:t>
            </w:r>
          </w:p>
        </w:tc>
        <w:tc>
          <w:tcPr>
            <w:tcW w:w="704" w:type="dxa"/>
          </w:tcPr>
          <w:p w:rsidR="009E2534" w:rsidRDefault="00BA4C86" w:rsidP="005271E9">
            <w:pPr>
              <w:pStyle w:val="Default"/>
              <w:spacing w:line="0" w:lineRule="atLeast"/>
              <w:jc w:val="center"/>
              <w:rPr>
                <w:sz w:val="18"/>
                <w:szCs w:val="18"/>
              </w:rPr>
            </w:pPr>
            <w:r w:rsidRPr="009E2534">
              <w:rPr>
                <w:sz w:val="18"/>
                <w:szCs w:val="18"/>
              </w:rPr>
              <w:t>1</w:t>
            </w:r>
          </w:p>
          <w:p w:rsidR="00BA4C86" w:rsidRPr="009E2534" w:rsidRDefault="00BA4C86" w:rsidP="005271E9">
            <w:pPr>
              <w:pStyle w:val="Default"/>
              <w:spacing w:line="0" w:lineRule="atLeast"/>
              <w:jc w:val="center"/>
              <w:rPr>
                <w:sz w:val="18"/>
                <w:szCs w:val="18"/>
              </w:rPr>
            </w:pPr>
            <w:r w:rsidRPr="009E2534">
              <w:rPr>
                <w:sz w:val="18"/>
                <w:szCs w:val="18"/>
              </w:rPr>
              <w:t xml:space="preserve"> </w:t>
            </w:r>
            <w:proofErr w:type="spellStart"/>
            <w:r w:rsidRPr="009E2534">
              <w:rPr>
                <w:sz w:val="18"/>
                <w:szCs w:val="18"/>
              </w:rPr>
              <w:t>кл</w:t>
            </w:r>
            <w:proofErr w:type="spellEnd"/>
            <w:r w:rsidRPr="009E2534">
              <w:rPr>
                <w:sz w:val="18"/>
                <w:szCs w:val="18"/>
              </w:rPr>
              <w:t>.</w:t>
            </w:r>
          </w:p>
        </w:tc>
        <w:tc>
          <w:tcPr>
            <w:tcW w:w="567" w:type="dxa"/>
          </w:tcPr>
          <w:p w:rsidR="00BA4C86" w:rsidRPr="009E2534" w:rsidRDefault="00BA4C86" w:rsidP="005271E9">
            <w:pPr>
              <w:pStyle w:val="Default"/>
              <w:spacing w:line="0" w:lineRule="atLeast"/>
              <w:jc w:val="center"/>
              <w:rPr>
                <w:sz w:val="18"/>
                <w:szCs w:val="18"/>
              </w:rPr>
            </w:pPr>
            <w:r w:rsidRPr="009E2534">
              <w:rPr>
                <w:sz w:val="18"/>
                <w:szCs w:val="18"/>
              </w:rPr>
              <w:t xml:space="preserve">2 </w:t>
            </w:r>
            <w:proofErr w:type="spellStart"/>
            <w:r w:rsidRPr="009E2534">
              <w:rPr>
                <w:sz w:val="18"/>
                <w:szCs w:val="18"/>
              </w:rPr>
              <w:t>кл</w:t>
            </w:r>
            <w:proofErr w:type="spellEnd"/>
            <w:r w:rsidRPr="009E2534">
              <w:rPr>
                <w:sz w:val="18"/>
                <w:szCs w:val="18"/>
              </w:rPr>
              <w:t>.</w:t>
            </w:r>
          </w:p>
        </w:tc>
        <w:tc>
          <w:tcPr>
            <w:tcW w:w="567" w:type="dxa"/>
          </w:tcPr>
          <w:p w:rsidR="00BA4C86" w:rsidRPr="009E2534" w:rsidRDefault="00BA4C86" w:rsidP="005271E9">
            <w:pPr>
              <w:pStyle w:val="Default"/>
              <w:spacing w:line="0" w:lineRule="atLeast"/>
              <w:jc w:val="center"/>
              <w:rPr>
                <w:sz w:val="18"/>
                <w:szCs w:val="18"/>
              </w:rPr>
            </w:pPr>
            <w:r w:rsidRPr="009E2534">
              <w:rPr>
                <w:sz w:val="18"/>
                <w:szCs w:val="18"/>
              </w:rPr>
              <w:t xml:space="preserve">3 </w:t>
            </w:r>
            <w:proofErr w:type="spellStart"/>
            <w:r w:rsidRPr="009E2534">
              <w:rPr>
                <w:sz w:val="18"/>
                <w:szCs w:val="18"/>
              </w:rPr>
              <w:t>кл</w:t>
            </w:r>
            <w:proofErr w:type="spellEnd"/>
            <w:r w:rsidRPr="009E2534">
              <w:rPr>
                <w:sz w:val="18"/>
                <w:szCs w:val="18"/>
              </w:rPr>
              <w:t>.</w:t>
            </w:r>
          </w:p>
        </w:tc>
        <w:tc>
          <w:tcPr>
            <w:tcW w:w="567" w:type="dxa"/>
          </w:tcPr>
          <w:p w:rsidR="00BA4C86" w:rsidRPr="009E2534" w:rsidRDefault="00BA4C86" w:rsidP="005271E9">
            <w:pPr>
              <w:pStyle w:val="Default"/>
              <w:spacing w:line="0" w:lineRule="atLeast"/>
              <w:jc w:val="center"/>
              <w:rPr>
                <w:sz w:val="18"/>
                <w:szCs w:val="18"/>
              </w:rPr>
            </w:pPr>
            <w:r w:rsidRPr="009E2534">
              <w:rPr>
                <w:sz w:val="18"/>
                <w:szCs w:val="18"/>
              </w:rPr>
              <w:t xml:space="preserve">4 </w:t>
            </w:r>
            <w:proofErr w:type="spellStart"/>
            <w:r w:rsidRPr="009E2534">
              <w:rPr>
                <w:sz w:val="18"/>
                <w:szCs w:val="18"/>
              </w:rPr>
              <w:t>кл</w:t>
            </w:r>
            <w:proofErr w:type="spellEnd"/>
            <w:r w:rsidRPr="009E2534">
              <w:rPr>
                <w:sz w:val="18"/>
                <w:szCs w:val="18"/>
              </w:rPr>
              <w:t>.</w:t>
            </w:r>
          </w:p>
        </w:tc>
        <w:tc>
          <w:tcPr>
            <w:tcW w:w="567" w:type="dxa"/>
          </w:tcPr>
          <w:p w:rsidR="009E2534" w:rsidRDefault="00BA4C86" w:rsidP="005271E9">
            <w:pPr>
              <w:pStyle w:val="Default"/>
              <w:spacing w:line="0" w:lineRule="atLeast"/>
              <w:jc w:val="center"/>
              <w:rPr>
                <w:sz w:val="18"/>
                <w:szCs w:val="18"/>
              </w:rPr>
            </w:pPr>
            <w:r w:rsidRPr="009E2534">
              <w:rPr>
                <w:sz w:val="18"/>
                <w:szCs w:val="18"/>
              </w:rPr>
              <w:t xml:space="preserve">1 </w:t>
            </w:r>
          </w:p>
          <w:p w:rsidR="00BA4C86" w:rsidRPr="009E2534" w:rsidRDefault="00BA4C86" w:rsidP="005271E9">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709" w:type="dxa"/>
          </w:tcPr>
          <w:p w:rsidR="009E2534" w:rsidRDefault="00BA4C86" w:rsidP="005271E9">
            <w:pPr>
              <w:pStyle w:val="Default"/>
              <w:spacing w:line="0" w:lineRule="atLeast"/>
              <w:jc w:val="center"/>
              <w:rPr>
                <w:sz w:val="18"/>
                <w:szCs w:val="18"/>
              </w:rPr>
            </w:pPr>
            <w:r w:rsidRPr="009E2534">
              <w:rPr>
                <w:sz w:val="18"/>
                <w:szCs w:val="18"/>
              </w:rPr>
              <w:t xml:space="preserve">2 </w:t>
            </w:r>
          </w:p>
          <w:p w:rsidR="00BA4C86" w:rsidRPr="009E2534" w:rsidRDefault="00BA4C86" w:rsidP="005271E9">
            <w:pPr>
              <w:pStyle w:val="Default"/>
              <w:spacing w:line="0" w:lineRule="atLeast"/>
              <w:jc w:val="center"/>
              <w:rPr>
                <w:sz w:val="18"/>
                <w:szCs w:val="18"/>
              </w:rPr>
            </w:pPr>
            <w:proofErr w:type="spellStart"/>
            <w:r w:rsidRPr="009E2534">
              <w:rPr>
                <w:sz w:val="18"/>
                <w:szCs w:val="18"/>
              </w:rPr>
              <w:t>кл</w:t>
            </w:r>
            <w:proofErr w:type="spellEnd"/>
            <w:r w:rsidRPr="009E2534">
              <w:rPr>
                <w:sz w:val="18"/>
                <w:szCs w:val="18"/>
              </w:rPr>
              <w:t>.</w:t>
            </w:r>
          </w:p>
        </w:tc>
        <w:tc>
          <w:tcPr>
            <w:tcW w:w="567" w:type="dxa"/>
          </w:tcPr>
          <w:p w:rsidR="00BA4C86" w:rsidRPr="009E2534" w:rsidRDefault="00BA4C86" w:rsidP="005271E9">
            <w:pPr>
              <w:pStyle w:val="Default"/>
              <w:spacing w:line="0" w:lineRule="atLeast"/>
              <w:jc w:val="center"/>
              <w:rPr>
                <w:sz w:val="18"/>
                <w:szCs w:val="18"/>
              </w:rPr>
            </w:pPr>
            <w:r w:rsidRPr="009E2534">
              <w:rPr>
                <w:sz w:val="18"/>
                <w:szCs w:val="18"/>
              </w:rPr>
              <w:t xml:space="preserve">3 </w:t>
            </w:r>
            <w:proofErr w:type="spellStart"/>
            <w:r w:rsidRPr="009E2534">
              <w:rPr>
                <w:sz w:val="18"/>
                <w:szCs w:val="18"/>
              </w:rPr>
              <w:t>кл</w:t>
            </w:r>
            <w:proofErr w:type="spellEnd"/>
            <w:r w:rsidRPr="009E2534">
              <w:rPr>
                <w:sz w:val="18"/>
                <w:szCs w:val="18"/>
              </w:rPr>
              <w:t>.</w:t>
            </w:r>
          </w:p>
        </w:tc>
        <w:tc>
          <w:tcPr>
            <w:tcW w:w="674" w:type="dxa"/>
          </w:tcPr>
          <w:p w:rsidR="00BA4C86" w:rsidRPr="009E2534" w:rsidRDefault="00BA4C86" w:rsidP="005271E9">
            <w:pPr>
              <w:pStyle w:val="Default"/>
              <w:spacing w:line="0" w:lineRule="atLeast"/>
              <w:jc w:val="center"/>
              <w:rPr>
                <w:sz w:val="18"/>
                <w:szCs w:val="18"/>
              </w:rPr>
            </w:pPr>
            <w:r w:rsidRPr="009E2534">
              <w:rPr>
                <w:sz w:val="18"/>
                <w:szCs w:val="18"/>
              </w:rPr>
              <w:t xml:space="preserve">4 </w:t>
            </w:r>
            <w:proofErr w:type="spellStart"/>
            <w:r w:rsidRPr="009E2534">
              <w:rPr>
                <w:sz w:val="18"/>
                <w:szCs w:val="18"/>
              </w:rPr>
              <w:t>кл</w:t>
            </w:r>
            <w:proofErr w:type="spellEnd"/>
            <w:r w:rsidRPr="009E2534">
              <w:rPr>
                <w:sz w:val="18"/>
                <w:szCs w:val="18"/>
              </w:rPr>
              <w:t>.</w:t>
            </w:r>
          </w:p>
        </w:tc>
      </w:tr>
      <w:tr w:rsidR="009E2534" w:rsidTr="009E2534">
        <w:tc>
          <w:tcPr>
            <w:tcW w:w="1951" w:type="dxa"/>
          </w:tcPr>
          <w:p w:rsidR="00BA4C86" w:rsidRPr="009E2534" w:rsidRDefault="00BA4C86" w:rsidP="005271E9">
            <w:pPr>
              <w:pStyle w:val="Default"/>
              <w:spacing w:line="0" w:lineRule="atLeast"/>
              <w:jc w:val="both"/>
              <w:rPr>
                <w:sz w:val="18"/>
                <w:szCs w:val="18"/>
              </w:rPr>
            </w:pPr>
            <w:r w:rsidRPr="009E2534">
              <w:rPr>
                <w:sz w:val="18"/>
                <w:szCs w:val="18"/>
              </w:rPr>
              <w:t xml:space="preserve">Отлично </w:t>
            </w:r>
          </w:p>
        </w:tc>
        <w:tc>
          <w:tcPr>
            <w:tcW w:w="709" w:type="dxa"/>
          </w:tcPr>
          <w:p w:rsidR="00BA4C86" w:rsidRPr="009E2534" w:rsidRDefault="00E633BD" w:rsidP="00F57E18">
            <w:pPr>
              <w:pStyle w:val="Default"/>
              <w:spacing w:line="0" w:lineRule="atLeast"/>
              <w:jc w:val="both"/>
              <w:rPr>
                <w:sz w:val="18"/>
                <w:szCs w:val="18"/>
              </w:rPr>
            </w:pPr>
            <w:r>
              <w:rPr>
                <w:sz w:val="18"/>
                <w:szCs w:val="18"/>
              </w:rPr>
              <w:t>25</w:t>
            </w:r>
            <w:r w:rsidR="00BE3F9D" w:rsidRPr="009E2534">
              <w:rPr>
                <w:sz w:val="18"/>
                <w:szCs w:val="18"/>
              </w:rPr>
              <w:t>%</w:t>
            </w:r>
          </w:p>
        </w:tc>
        <w:tc>
          <w:tcPr>
            <w:tcW w:w="709" w:type="dxa"/>
          </w:tcPr>
          <w:p w:rsidR="00BA4C86" w:rsidRPr="009E2534" w:rsidRDefault="00E633BD" w:rsidP="00E633BD">
            <w:pPr>
              <w:pStyle w:val="Default"/>
              <w:spacing w:line="0" w:lineRule="atLeast"/>
              <w:jc w:val="both"/>
              <w:rPr>
                <w:sz w:val="18"/>
                <w:szCs w:val="18"/>
              </w:rPr>
            </w:pPr>
            <w:r>
              <w:rPr>
                <w:sz w:val="18"/>
                <w:szCs w:val="18"/>
              </w:rPr>
              <w:t>34</w:t>
            </w:r>
            <w:r w:rsidR="00FD065E" w:rsidRPr="009E2534">
              <w:rPr>
                <w:sz w:val="18"/>
                <w:szCs w:val="18"/>
              </w:rPr>
              <w:t>%</w:t>
            </w:r>
          </w:p>
        </w:tc>
        <w:tc>
          <w:tcPr>
            <w:tcW w:w="708" w:type="dxa"/>
          </w:tcPr>
          <w:p w:rsidR="00BA4C86" w:rsidRPr="009E2534" w:rsidRDefault="00E633BD" w:rsidP="005271E9">
            <w:pPr>
              <w:pStyle w:val="Default"/>
              <w:spacing w:line="0" w:lineRule="atLeast"/>
              <w:jc w:val="both"/>
              <w:rPr>
                <w:sz w:val="18"/>
                <w:szCs w:val="18"/>
              </w:rPr>
            </w:pPr>
            <w:r>
              <w:rPr>
                <w:sz w:val="18"/>
                <w:szCs w:val="18"/>
              </w:rPr>
              <w:t>66</w:t>
            </w:r>
            <w:r w:rsidR="009E2534" w:rsidRPr="009E2534">
              <w:rPr>
                <w:sz w:val="18"/>
                <w:szCs w:val="18"/>
              </w:rPr>
              <w:t>%</w:t>
            </w:r>
          </w:p>
        </w:tc>
        <w:tc>
          <w:tcPr>
            <w:tcW w:w="572" w:type="dxa"/>
          </w:tcPr>
          <w:p w:rsidR="00BA4C86" w:rsidRPr="009E2534" w:rsidRDefault="00E633BD" w:rsidP="00E633BD">
            <w:pPr>
              <w:pStyle w:val="Default"/>
              <w:spacing w:line="0" w:lineRule="atLeast"/>
              <w:jc w:val="both"/>
              <w:rPr>
                <w:sz w:val="18"/>
                <w:szCs w:val="18"/>
              </w:rPr>
            </w:pPr>
            <w:r>
              <w:rPr>
                <w:sz w:val="18"/>
                <w:szCs w:val="18"/>
              </w:rPr>
              <w:t>66</w:t>
            </w:r>
            <w:r w:rsidR="009212B8">
              <w:rPr>
                <w:sz w:val="18"/>
                <w:szCs w:val="18"/>
              </w:rPr>
              <w:t>%</w:t>
            </w:r>
          </w:p>
        </w:tc>
        <w:tc>
          <w:tcPr>
            <w:tcW w:w="704" w:type="dxa"/>
          </w:tcPr>
          <w:p w:rsidR="00BA4C86" w:rsidRPr="009E2534" w:rsidRDefault="00E633BD" w:rsidP="00E633BD">
            <w:pPr>
              <w:pStyle w:val="Default"/>
              <w:spacing w:line="0" w:lineRule="atLeast"/>
              <w:jc w:val="both"/>
              <w:rPr>
                <w:sz w:val="18"/>
                <w:szCs w:val="18"/>
              </w:rPr>
            </w:pPr>
            <w:r>
              <w:rPr>
                <w:sz w:val="18"/>
                <w:szCs w:val="18"/>
              </w:rPr>
              <w:t>100</w:t>
            </w:r>
            <w:r w:rsidR="00BE3F9D" w:rsidRPr="009E2534">
              <w:rPr>
                <w:sz w:val="18"/>
                <w:szCs w:val="18"/>
              </w:rPr>
              <w:t>%</w:t>
            </w:r>
          </w:p>
        </w:tc>
        <w:tc>
          <w:tcPr>
            <w:tcW w:w="567" w:type="dxa"/>
          </w:tcPr>
          <w:p w:rsidR="00BA4C86" w:rsidRPr="009E2534" w:rsidRDefault="00E633BD" w:rsidP="00A228A4">
            <w:pPr>
              <w:pStyle w:val="Default"/>
              <w:spacing w:line="0" w:lineRule="atLeast"/>
              <w:jc w:val="both"/>
              <w:rPr>
                <w:sz w:val="18"/>
                <w:szCs w:val="18"/>
              </w:rPr>
            </w:pPr>
            <w:r>
              <w:rPr>
                <w:sz w:val="18"/>
                <w:szCs w:val="18"/>
              </w:rPr>
              <w:t>50</w:t>
            </w:r>
            <w:r w:rsidR="00FD065E" w:rsidRPr="009E2534">
              <w:rPr>
                <w:sz w:val="18"/>
                <w:szCs w:val="18"/>
              </w:rPr>
              <w:t>%</w:t>
            </w:r>
          </w:p>
        </w:tc>
        <w:tc>
          <w:tcPr>
            <w:tcW w:w="567" w:type="dxa"/>
          </w:tcPr>
          <w:p w:rsidR="00BA4C86" w:rsidRPr="009E2534" w:rsidRDefault="00E633BD" w:rsidP="009212B8">
            <w:pPr>
              <w:pStyle w:val="Default"/>
              <w:spacing w:line="0" w:lineRule="atLeast"/>
              <w:jc w:val="both"/>
              <w:rPr>
                <w:sz w:val="18"/>
                <w:szCs w:val="18"/>
              </w:rPr>
            </w:pPr>
            <w:r>
              <w:rPr>
                <w:sz w:val="18"/>
                <w:szCs w:val="18"/>
              </w:rPr>
              <w:t>34</w:t>
            </w:r>
            <w:r w:rsidR="009E2534">
              <w:rPr>
                <w:sz w:val="18"/>
                <w:szCs w:val="18"/>
              </w:rPr>
              <w:t>%</w:t>
            </w:r>
          </w:p>
        </w:tc>
        <w:tc>
          <w:tcPr>
            <w:tcW w:w="567" w:type="dxa"/>
          </w:tcPr>
          <w:p w:rsidR="00BA4C86" w:rsidRPr="009E2534" w:rsidRDefault="00E633BD" w:rsidP="00E633BD">
            <w:pPr>
              <w:pStyle w:val="Default"/>
              <w:spacing w:line="0" w:lineRule="atLeast"/>
              <w:jc w:val="both"/>
              <w:rPr>
                <w:sz w:val="18"/>
                <w:szCs w:val="18"/>
              </w:rPr>
            </w:pPr>
            <w:r>
              <w:rPr>
                <w:sz w:val="18"/>
                <w:szCs w:val="18"/>
              </w:rPr>
              <w:t>66</w:t>
            </w:r>
            <w:r w:rsidR="009212B8">
              <w:rPr>
                <w:sz w:val="18"/>
                <w:szCs w:val="18"/>
              </w:rPr>
              <w:t>%</w:t>
            </w:r>
          </w:p>
        </w:tc>
        <w:tc>
          <w:tcPr>
            <w:tcW w:w="567" w:type="dxa"/>
          </w:tcPr>
          <w:p w:rsidR="00BA4C86" w:rsidRPr="009E2534" w:rsidRDefault="00E633BD" w:rsidP="00E633BD">
            <w:pPr>
              <w:pStyle w:val="Default"/>
              <w:spacing w:line="0" w:lineRule="atLeast"/>
              <w:jc w:val="both"/>
              <w:rPr>
                <w:sz w:val="18"/>
                <w:szCs w:val="18"/>
              </w:rPr>
            </w:pPr>
            <w:r>
              <w:rPr>
                <w:sz w:val="18"/>
                <w:szCs w:val="18"/>
              </w:rPr>
              <w:t>75</w:t>
            </w:r>
            <w:r w:rsidR="00BE3F9D" w:rsidRPr="009E2534">
              <w:rPr>
                <w:sz w:val="18"/>
                <w:szCs w:val="18"/>
              </w:rPr>
              <w:t>%</w:t>
            </w:r>
          </w:p>
        </w:tc>
        <w:tc>
          <w:tcPr>
            <w:tcW w:w="709" w:type="dxa"/>
          </w:tcPr>
          <w:p w:rsidR="00BA4C86" w:rsidRPr="009E2534" w:rsidRDefault="00E633BD" w:rsidP="00E633BD">
            <w:pPr>
              <w:pStyle w:val="Default"/>
              <w:spacing w:line="0" w:lineRule="atLeast"/>
              <w:jc w:val="both"/>
              <w:rPr>
                <w:sz w:val="18"/>
                <w:szCs w:val="18"/>
              </w:rPr>
            </w:pPr>
            <w:r>
              <w:rPr>
                <w:sz w:val="18"/>
                <w:szCs w:val="18"/>
              </w:rPr>
              <w:t>0</w:t>
            </w:r>
            <w:r w:rsidR="00FD065E" w:rsidRPr="009E2534">
              <w:rPr>
                <w:sz w:val="18"/>
                <w:szCs w:val="18"/>
              </w:rPr>
              <w:t>%</w:t>
            </w:r>
          </w:p>
        </w:tc>
        <w:tc>
          <w:tcPr>
            <w:tcW w:w="567" w:type="dxa"/>
          </w:tcPr>
          <w:p w:rsidR="00BA4C86" w:rsidRPr="009E2534" w:rsidRDefault="00E633BD" w:rsidP="00E633BD">
            <w:pPr>
              <w:pStyle w:val="Default"/>
              <w:spacing w:line="0" w:lineRule="atLeast"/>
              <w:jc w:val="both"/>
              <w:rPr>
                <w:sz w:val="18"/>
                <w:szCs w:val="18"/>
              </w:rPr>
            </w:pPr>
            <w:r>
              <w:rPr>
                <w:sz w:val="18"/>
                <w:szCs w:val="18"/>
              </w:rPr>
              <w:t>75</w:t>
            </w:r>
            <w:r w:rsidR="009E2534">
              <w:rPr>
                <w:sz w:val="18"/>
                <w:szCs w:val="18"/>
              </w:rPr>
              <w:t>%</w:t>
            </w:r>
          </w:p>
        </w:tc>
        <w:tc>
          <w:tcPr>
            <w:tcW w:w="674" w:type="dxa"/>
          </w:tcPr>
          <w:p w:rsidR="00BA4C86" w:rsidRPr="009212B8" w:rsidRDefault="00A34E30" w:rsidP="00A34E30">
            <w:pPr>
              <w:pStyle w:val="Default"/>
              <w:spacing w:line="0" w:lineRule="atLeast"/>
              <w:jc w:val="both"/>
              <w:rPr>
                <w:sz w:val="18"/>
                <w:szCs w:val="18"/>
              </w:rPr>
            </w:pPr>
            <w:r>
              <w:rPr>
                <w:sz w:val="18"/>
                <w:szCs w:val="18"/>
              </w:rPr>
              <w:t>75</w:t>
            </w:r>
            <w:r w:rsidR="009212B8" w:rsidRPr="009212B8">
              <w:rPr>
                <w:sz w:val="18"/>
                <w:szCs w:val="18"/>
              </w:rPr>
              <w:t>%</w:t>
            </w:r>
          </w:p>
        </w:tc>
      </w:tr>
      <w:tr w:rsidR="009E2534" w:rsidTr="009E2534">
        <w:tc>
          <w:tcPr>
            <w:tcW w:w="1951" w:type="dxa"/>
          </w:tcPr>
          <w:p w:rsidR="00BA4C86" w:rsidRPr="009E2534" w:rsidRDefault="00BA4C86" w:rsidP="005271E9">
            <w:pPr>
              <w:pStyle w:val="Default"/>
              <w:spacing w:line="0" w:lineRule="atLeast"/>
              <w:jc w:val="both"/>
              <w:rPr>
                <w:sz w:val="18"/>
                <w:szCs w:val="18"/>
              </w:rPr>
            </w:pPr>
            <w:r w:rsidRPr="009E2534">
              <w:rPr>
                <w:sz w:val="18"/>
                <w:szCs w:val="18"/>
              </w:rPr>
              <w:t xml:space="preserve">Хорошо </w:t>
            </w:r>
          </w:p>
        </w:tc>
        <w:tc>
          <w:tcPr>
            <w:tcW w:w="709" w:type="dxa"/>
          </w:tcPr>
          <w:p w:rsidR="00BA4C86" w:rsidRPr="009E2534" w:rsidRDefault="00E633BD" w:rsidP="00067B79">
            <w:pPr>
              <w:pStyle w:val="Default"/>
              <w:spacing w:line="0" w:lineRule="atLeast"/>
              <w:jc w:val="both"/>
              <w:rPr>
                <w:sz w:val="18"/>
                <w:szCs w:val="18"/>
              </w:rPr>
            </w:pPr>
            <w:r>
              <w:rPr>
                <w:sz w:val="18"/>
                <w:szCs w:val="18"/>
              </w:rPr>
              <w:t>50</w:t>
            </w:r>
            <w:r w:rsidR="00BE3F9D" w:rsidRPr="009E2534">
              <w:rPr>
                <w:sz w:val="18"/>
                <w:szCs w:val="18"/>
              </w:rPr>
              <w:t>%</w:t>
            </w:r>
          </w:p>
        </w:tc>
        <w:tc>
          <w:tcPr>
            <w:tcW w:w="709" w:type="dxa"/>
          </w:tcPr>
          <w:p w:rsidR="00BA4C86" w:rsidRPr="009E2534" w:rsidRDefault="00E633BD" w:rsidP="005271E9">
            <w:pPr>
              <w:pStyle w:val="Default"/>
              <w:spacing w:line="0" w:lineRule="atLeast"/>
              <w:jc w:val="both"/>
              <w:rPr>
                <w:sz w:val="18"/>
                <w:szCs w:val="18"/>
              </w:rPr>
            </w:pPr>
            <w:r>
              <w:rPr>
                <w:sz w:val="18"/>
                <w:szCs w:val="18"/>
              </w:rPr>
              <w:t>66</w:t>
            </w:r>
            <w:r w:rsidR="00FD065E" w:rsidRPr="009E2534">
              <w:rPr>
                <w:sz w:val="18"/>
                <w:szCs w:val="18"/>
              </w:rPr>
              <w:t>%</w:t>
            </w:r>
          </w:p>
        </w:tc>
        <w:tc>
          <w:tcPr>
            <w:tcW w:w="708" w:type="dxa"/>
          </w:tcPr>
          <w:p w:rsidR="00BA4C86" w:rsidRPr="009E2534" w:rsidRDefault="00E633BD" w:rsidP="00E633BD">
            <w:pPr>
              <w:pStyle w:val="Default"/>
              <w:spacing w:line="0" w:lineRule="atLeast"/>
              <w:jc w:val="both"/>
              <w:rPr>
                <w:sz w:val="18"/>
                <w:szCs w:val="18"/>
              </w:rPr>
            </w:pPr>
            <w:r>
              <w:rPr>
                <w:sz w:val="18"/>
                <w:szCs w:val="18"/>
              </w:rPr>
              <w:t>34</w:t>
            </w:r>
            <w:r w:rsidR="009E2534">
              <w:rPr>
                <w:sz w:val="18"/>
                <w:szCs w:val="18"/>
              </w:rPr>
              <w:t>%</w:t>
            </w:r>
          </w:p>
        </w:tc>
        <w:tc>
          <w:tcPr>
            <w:tcW w:w="572" w:type="dxa"/>
          </w:tcPr>
          <w:p w:rsidR="00BA4C86" w:rsidRPr="009E2534" w:rsidRDefault="00E633BD" w:rsidP="00A9641E">
            <w:pPr>
              <w:pStyle w:val="Default"/>
              <w:spacing w:line="0" w:lineRule="atLeast"/>
              <w:jc w:val="both"/>
              <w:rPr>
                <w:sz w:val="18"/>
                <w:szCs w:val="18"/>
              </w:rPr>
            </w:pPr>
            <w:r>
              <w:rPr>
                <w:sz w:val="18"/>
                <w:szCs w:val="18"/>
              </w:rPr>
              <w:t>34</w:t>
            </w:r>
            <w:r w:rsidR="009212B8">
              <w:rPr>
                <w:sz w:val="18"/>
                <w:szCs w:val="18"/>
              </w:rPr>
              <w:t>%</w:t>
            </w:r>
          </w:p>
        </w:tc>
        <w:tc>
          <w:tcPr>
            <w:tcW w:w="704" w:type="dxa"/>
          </w:tcPr>
          <w:p w:rsidR="00BA4C86" w:rsidRPr="009E2534" w:rsidRDefault="00E633BD" w:rsidP="005271E9">
            <w:pPr>
              <w:pStyle w:val="Default"/>
              <w:spacing w:line="0" w:lineRule="atLeast"/>
              <w:jc w:val="both"/>
              <w:rPr>
                <w:sz w:val="18"/>
                <w:szCs w:val="18"/>
              </w:rPr>
            </w:pPr>
            <w:r>
              <w:rPr>
                <w:sz w:val="18"/>
                <w:szCs w:val="18"/>
              </w:rPr>
              <w:t>0</w:t>
            </w:r>
            <w:r w:rsidR="00BE3F9D" w:rsidRPr="009E2534">
              <w:rPr>
                <w:sz w:val="18"/>
                <w:szCs w:val="18"/>
              </w:rPr>
              <w:t>%</w:t>
            </w:r>
          </w:p>
        </w:tc>
        <w:tc>
          <w:tcPr>
            <w:tcW w:w="567" w:type="dxa"/>
          </w:tcPr>
          <w:p w:rsidR="00BA4C86" w:rsidRPr="009E2534" w:rsidRDefault="00E633BD" w:rsidP="00A228A4">
            <w:pPr>
              <w:pStyle w:val="Default"/>
              <w:spacing w:line="0" w:lineRule="atLeast"/>
              <w:jc w:val="both"/>
              <w:rPr>
                <w:sz w:val="18"/>
                <w:szCs w:val="18"/>
              </w:rPr>
            </w:pPr>
            <w:r>
              <w:rPr>
                <w:sz w:val="18"/>
                <w:szCs w:val="18"/>
              </w:rPr>
              <w:t>50</w:t>
            </w:r>
            <w:r w:rsidR="00FD065E" w:rsidRPr="009E2534">
              <w:rPr>
                <w:sz w:val="18"/>
                <w:szCs w:val="18"/>
              </w:rPr>
              <w:t>%</w:t>
            </w:r>
          </w:p>
        </w:tc>
        <w:tc>
          <w:tcPr>
            <w:tcW w:w="567" w:type="dxa"/>
          </w:tcPr>
          <w:p w:rsidR="00BA4C86" w:rsidRPr="009E2534" w:rsidRDefault="00E633BD" w:rsidP="005271E9">
            <w:pPr>
              <w:pStyle w:val="Default"/>
              <w:spacing w:line="0" w:lineRule="atLeast"/>
              <w:jc w:val="both"/>
              <w:rPr>
                <w:sz w:val="18"/>
                <w:szCs w:val="18"/>
              </w:rPr>
            </w:pPr>
            <w:r>
              <w:rPr>
                <w:sz w:val="18"/>
                <w:szCs w:val="18"/>
              </w:rPr>
              <w:t>66</w:t>
            </w:r>
            <w:r w:rsidR="009E2534">
              <w:rPr>
                <w:sz w:val="18"/>
                <w:szCs w:val="18"/>
              </w:rPr>
              <w:t>%</w:t>
            </w:r>
          </w:p>
        </w:tc>
        <w:tc>
          <w:tcPr>
            <w:tcW w:w="567" w:type="dxa"/>
          </w:tcPr>
          <w:p w:rsidR="00BA4C86" w:rsidRPr="009E2534" w:rsidRDefault="00E633BD" w:rsidP="00A228A4">
            <w:pPr>
              <w:pStyle w:val="Default"/>
              <w:spacing w:line="0" w:lineRule="atLeast"/>
              <w:jc w:val="both"/>
              <w:rPr>
                <w:sz w:val="18"/>
                <w:szCs w:val="18"/>
              </w:rPr>
            </w:pPr>
            <w:r>
              <w:rPr>
                <w:sz w:val="18"/>
                <w:szCs w:val="18"/>
              </w:rPr>
              <w:t>34</w:t>
            </w:r>
            <w:r w:rsidR="009212B8">
              <w:rPr>
                <w:sz w:val="18"/>
                <w:szCs w:val="18"/>
              </w:rPr>
              <w:t>%</w:t>
            </w:r>
          </w:p>
        </w:tc>
        <w:tc>
          <w:tcPr>
            <w:tcW w:w="567" w:type="dxa"/>
          </w:tcPr>
          <w:p w:rsidR="00BA4C86" w:rsidRPr="009E2534" w:rsidRDefault="00E633BD" w:rsidP="00A228A4">
            <w:pPr>
              <w:pStyle w:val="Default"/>
              <w:spacing w:line="0" w:lineRule="atLeast"/>
              <w:jc w:val="both"/>
              <w:rPr>
                <w:sz w:val="18"/>
                <w:szCs w:val="18"/>
              </w:rPr>
            </w:pPr>
            <w:r>
              <w:rPr>
                <w:sz w:val="18"/>
                <w:szCs w:val="18"/>
              </w:rPr>
              <w:t>0</w:t>
            </w:r>
            <w:r w:rsidR="00BE3F9D" w:rsidRPr="009E2534">
              <w:rPr>
                <w:sz w:val="18"/>
                <w:szCs w:val="18"/>
              </w:rPr>
              <w:t>%</w:t>
            </w:r>
          </w:p>
        </w:tc>
        <w:tc>
          <w:tcPr>
            <w:tcW w:w="709" w:type="dxa"/>
          </w:tcPr>
          <w:p w:rsidR="00BA4C86" w:rsidRPr="009E2534" w:rsidRDefault="00E633BD" w:rsidP="005271E9">
            <w:pPr>
              <w:pStyle w:val="Default"/>
              <w:spacing w:line="0" w:lineRule="atLeast"/>
              <w:jc w:val="both"/>
              <w:rPr>
                <w:sz w:val="18"/>
                <w:szCs w:val="18"/>
              </w:rPr>
            </w:pPr>
            <w:r>
              <w:rPr>
                <w:sz w:val="18"/>
                <w:szCs w:val="18"/>
              </w:rPr>
              <w:t>50</w:t>
            </w:r>
            <w:r w:rsidR="00FD065E" w:rsidRPr="009E2534">
              <w:rPr>
                <w:sz w:val="18"/>
                <w:szCs w:val="18"/>
              </w:rPr>
              <w:t>%</w:t>
            </w:r>
          </w:p>
        </w:tc>
        <w:tc>
          <w:tcPr>
            <w:tcW w:w="567" w:type="dxa"/>
          </w:tcPr>
          <w:p w:rsidR="00BA4C86" w:rsidRPr="009E2534" w:rsidRDefault="00E633BD" w:rsidP="00A228A4">
            <w:pPr>
              <w:pStyle w:val="Default"/>
              <w:spacing w:line="0" w:lineRule="atLeast"/>
              <w:jc w:val="both"/>
              <w:rPr>
                <w:sz w:val="18"/>
                <w:szCs w:val="18"/>
              </w:rPr>
            </w:pPr>
            <w:r>
              <w:rPr>
                <w:sz w:val="18"/>
                <w:szCs w:val="18"/>
              </w:rPr>
              <w:t>25</w:t>
            </w:r>
            <w:r w:rsidR="009E2534">
              <w:rPr>
                <w:sz w:val="18"/>
                <w:szCs w:val="18"/>
              </w:rPr>
              <w:t>%</w:t>
            </w:r>
          </w:p>
        </w:tc>
        <w:tc>
          <w:tcPr>
            <w:tcW w:w="674" w:type="dxa"/>
          </w:tcPr>
          <w:p w:rsidR="00BA4C86" w:rsidRPr="009212B8" w:rsidRDefault="00A34E30" w:rsidP="005271E9">
            <w:pPr>
              <w:pStyle w:val="Default"/>
              <w:spacing w:line="0" w:lineRule="atLeast"/>
              <w:jc w:val="both"/>
              <w:rPr>
                <w:sz w:val="18"/>
                <w:szCs w:val="18"/>
              </w:rPr>
            </w:pPr>
            <w:r>
              <w:rPr>
                <w:sz w:val="18"/>
                <w:szCs w:val="18"/>
              </w:rPr>
              <w:t>0</w:t>
            </w:r>
            <w:r w:rsidR="009212B8">
              <w:rPr>
                <w:sz w:val="18"/>
                <w:szCs w:val="18"/>
              </w:rPr>
              <w:t>%</w:t>
            </w:r>
          </w:p>
        </w:tc>
      </w:tr>
      <w:tr w:rsidR="009E2534" w:rsidTr="009E2534">
        <w:tc>
          <w:tcPr>
            <w:tcW w:w="1951" w:type="dxa"/>
          </w:tcPr>
          <w:p w:rsidR="00BA4C86" w:rsidRPr="009E2534" w:rsidRDefault="00BA4C86" w:rsidP="005271E9">
            <w:pPr>
              <w:pStyle w:val="Default"/>
              <w:spacing w:line="0" w:lineRule="atLeast"/>
              <w:jc w:val="both"/>
              <w:rPr>
                <w:sz w:val="18"/>
                <w:szCs w:val="18"/>
              </w:rPr>
            </w:pPr>
            <w:r w:rsidRPr="009E2534">
              <w:rPr>
                <w:sz w:val="18"/>
                <w:szCs w:val="18"/>
              </w:rPr>
              <w:t xml:space="preserve">Удовлетворительно </w:t>
            </w:r>
          </w:p>
        </w:tc>
        <w:tc>
          <w:tcPr>
            <w:tcW w:w="709" w:type="dxa"/>
          </w:tcPr>
          <w:p w:rsidR="00BA4C86" w:rsidRPr="009E2534" w:rsidRDefault="00E633BD" w:rsidP="005271E9">
            <w:pPr>
              <w:pStyle w:val="Default"/>
              <w:spacing w:line="0" w:lineRule="atLeast"/>
              <w:jc w:val="both"/>
              <w:rPr>
                <w:sz w:val="18"/>
                <w:szCs w:val="18"/>
              </w:rPr>
            </w:pPr>
            <w:r>
              <w:rPr>
                <w:sz w:val="18"/>
                <w:szCs w:val="18"/>
              </w:rPr>
              <w:t>25</w:t>
            </w:r>
            <w:r w:rsidR="00BE3F9D" w:rsidRPr="009E2534">
              <w:rPr>
                <w:sz w:val="18"/>
                <w:szCs w:val="18"/>
              </w:rPr>
              <w:t>%</w:t>
            </w:r>
          </w:p>
        </w:tc>
        <w:tc>
          <w:tcPr>
            <w:tcW w:w="709" w:type="dxa"/>
          </w:tcPr>
          <w:p w:rsidR="00BA4C86" w:rsidRPr="009E2534" w:rsidRDefault="00E633BD" w:rsidP="005271E9">
            <w:pPr>
              <w:pStyle w:val="Default"/>
              <w:spacing w:line="0" w:lineRule="atLeast"/>
              <w:jc w:val="both"/>
              <w:rPr>
                <w:sz w:val="18"/>
                <w:szCs w:val="18"/>
              </w:rPr>
            </w:pPr>
            <w:r>
              <w:rPr>
                <w:sz w:val="18"/>
                <w:szCs w:val="18"/>
              </w:rPr>
              <w:t>0</w:t>
            </w:r>
            <w:r w:rsidR="00FD065E" w:rsidRPr="009E2534">
              <w:rPr>
                <w:sz w:val="18"/>
                <w:szCs w:val="18"/>
              </w:rPr>
              <w:t>%</w:t>
            </w:r>
          </w:p>
        </w:tc>
        <w:tc>
          <w:tcPr>
            <w:tcW w:w="708" w:type="dxa"/>
          </w:tcPr>
          <w:p w:rsidR="00BA4C86" w:rsidRPr="009E2534" w:rsidRDefault="00E633BD" w:rsidP="005271E9">
            <w:pPr>
              <w:pStyle w:val="Default"/>
              <w:spacing w:line="0" w:lineRule="atLeast"/>
              <w:jc w:val="both"/>
              <w:rPr>
                <w:sz w:val="18"/>
                <w:szCs w:val="18"/>
              </w:rPr>
            </w:pPr>
            <w:r>
              <w:rPr>
                <w:sz w:val="18"/>
                <w:szCs w:val="18"/>
              </w:rPr>
              <w:t>0</w:t>
            </w:r>
            <w:r w:rsidR="009E2534">
              <w:rPr>
                <w:sz w:val="18"/>
                <w:szCs w:val="18"/>
              </w:rPr>
              <w:t>%</w:t>
            </w:r>
          </w:p>
        </w:tc>
        <w:tc>
          <w:tcPr>
            <w:tcW w:w="572" w:type="dxa"/>
          </w:tcPr>
          <w:p w:rsidR="00BA4C86" w:rsidRPr="009E2534" w:rsidRDefault="00E633BD" w:rsidP="005271E9">
            <w:pPr>
              <w:pStyle w:val="Default"/>
              <w:spacing w:line="0" w:lineRule="atLeast"/>
              <w:jc w:val="both"/>
              <w:rPr>
                <w:sz w:val="18"/>
                <w:szCs w:val="18"/>
              </w:rPr>
            </w:pPr>
            <w:r>
              <w:rPr>
                <w:sz w:val="18"/>
                <w:szCs w:val="18"/>
              </w:rPr>
              <w:t>0</w:t>
            </w:r>
            <w:r w:rsidR="009212B8">
              <w:rPr>
                <w:sz w:val="18"/>
                <w:szCs w:val="18"/>
              </w:rPr>
              <w:t>%</w:t>
            </w:r>
          </w:p>
        </w:tc>
        <w:tc>
          <w:tcPr>
            <w:tcW w:w="704" w:type="dxa"/>
          </w:tcPr>
          <w:p w:rsidR="00BA4C86" w:rsidRPr="009E2534" w:rsidRDefault="00E633BD" w:rsidP="005271E9">
            <w:pPr>
              <w:pStyle w:val="Default"/>
              <w:spacing w:line="0" w:lineRule="atLeast"/>
              <w:jc w:val="both"/>
              <w:rPr>
                <w:sz w:val="18"/>
                <w:szCs w:val="18"/>
              </w:rPr>
            </w:pPr>
            <w:r>
              <w:rPr>
                <w:sz w:val="18"/>
                <w:szCs w:val="18"/>
              </w:rPr>
              <w:t>0</w:t>
            </w:r>
            <w:r w:rsidR="00BE3F9D" w:rsidRPr="009E2534">
              <w:rPr>
                <w:sz w:val="18"/>
                <w:szCs w:val="18"/>
              </w:rPr>
              <w:t>%</w:t>
            </w:r>
          </w:p>
        </w:tc>
        <w:tc>
          <w:tcPr>
            <w:tcW w:w="567" w:type="dxa"/>
          </w:tcPr>
          <w:p w:rsidR="00BA4C86" w:rsidRPr="009E2534" w:rsidRDefault="00E633BD" w:rsidP="005271E9">
            <w:pPr>
              <w:pStyle w:val="Default"/>
              <w:spacing w:line="0" w:lineRule="atLeast"/>
              <w:jc w:val="both"/>
              <w:rPr>
                <w:sz w:val="18"/>
                <w:szCs w:val="18"/>
              </w:rPr>
            </w:pPr>
            <w:r>
              <w:rPr>
                <w:sz w:val="18"/>
                <w:szCs w:val="18"/>
              </w:rPr>
              <w:t>0</w:t>
            </w:r>
            <w:r w:rsidR="00FD065E" w:rsidRPr="009E2534">
              <w:rPr>
                <w:sz w:val="18"/>
                <w:szCs w:val="18"/>
              </w:rPr>
              <w:t>%</w:t>
            </w:r>
          </w:p>
        </w:tc>
        <w:tc>
          <w:tcPr>
            <w:tcW w:w="567" w:type="dxa"/>
          </w:tcPr>
          <w:p w:rsidR="00BA4C86" w:rsidRPr="009E2534" w:rsidRDefault="00E633BD" w:rsidP="00A9641E">
            <w:pPr>
              <w:pStyle w:val="Default"/>
              <w:spacing w:line="0" w:lineRule="atLeast"/>
              <w:jc w:val="both"/>
              <w:rPr>
                <w:sz w:val="18"/>
                <w:szCs w:val="18"/>
              </w:rPr>
            </w:pPr>
            <w:r>
              <w:rPr>
                <w:sz w:val="18"/>
                <w:szCs w:val="18"/>
              </w:rPr>
              <w:t>0</w:t>
            </w:r>
            <w:r w:rsidR="009E2534">
              <w:rPr>
                <w:sz w:val="18"/>
                <w:szCs w:val="18"/>
              </w:rPr>
              <w:t>%</w:t>
            </w:r>
          </w:p>
        </w:tc>
        <w:tc>
          <w:tcPr>
            <w:tcW w:w="567" w:type="dxa"/>
          </w:tcPr>
          <w:p w:rsidR="00BA4C86" w:rsidRPr="009E2534" w:rsidRDefault="00E633BD" w:rsidP="005271E9">
            <w:pPr>
              <w:pStyle w:val="Default"/>
              <w:spacing w:line="0" w:lineRule="atLeast"/>
              <w:jc w:val="both"/>
              <w:rPr>
                <w:sz w:val="18"/>
                <w:szCs w:val="18"/>
              </w:rPr>
            </w:pPr>
            <w:r>
              <w:rPr>
                <w:sz w:val="18"/>
                <w:szCs w:val="18"/>
              </w:rPr>
              <w:t>0</w:t>
            </w:r>
            <w:r w:rsidR="009212B8">
              <w:rPr>
                <w:sz w:val="18"/>
                <w:szCs w:val="18"/>
              </w:rPr>
              <w:t>%</w:t>
            </w:r>
          </w:p>
        </w:tc>
        <w:tc>
          <w:tcPr>
            <w:tcW w:w="567" w:type="dxa"/>
          </w:tcPr>
          <w:p w:rsidR="00BA4C86" w:rsidRPr="009E2534" w:rsidRDefault="00E633BD" w:rsidP="005271E9">
            <w:pPr>
              <w:pStyle w:val="Default"/>
              <w:spacing w:line="0" w:lineRule="atLeast"/>
              <w:jc w:val="both"/>
              <w:rPr>
                <w:sz w:val="18"/>
                <w:szCs w:val="18"/>
              </w:rPr>
            </w:pPr>
            <w:r>
              <w:rPr>
                <w:sz w:val="18"/>
                <w:szCs w:val="18"/>
              </w:rPr>
              <w:t>25</w:t>
            </w:r>
            <w:r w:rsidR="00BE3F9D" w:rsidRPr="009E2534">
              <w:rPr>
                <w:sz w:val="18"/>
                <w:szCs w:val="18"/>
              </w:rPr>
              <w:t>%</w:t>
            </w:r>
          </w:p>
        </w:tc>
        <w:tc>
          <w:tcPr>
            <w:tcW w:w="709" w:type="dxa"/>
          </w:tcPr>
          <w:p w:rsidR="00BA4C86" w:rsidRPr="009E2534" w:rsidRDefault="00E633BD" w:rsidP="005271E9">
            <w:pPr>
              <w:pStyle w:val="Default"/>
              <w:spacing w:line="0" w:lineRule="atLeast"/>
              <w:jc w:val="both"/>
              <w:rPr>
                <w:sz w:val="18"/>
                <w:szCs w:val="18"/>
              </w:rPr>
            </w:pPr>
            <w:r>
              <w:rPr>
                <w:sz w:val="18"/>
                <w:szCs w:val="18"/>
              </w:rPr>
              <w:t>50</w:t>
            </w:r>
            <w:r w:rsidR="00FD065E" w:rsidRPr="009E2534">
              <w:rPr>
                <w:sz w:val="18"/>
                <w:szCs w:val="18"/>
              </w:rPr>
              <w:t>%</w:t>
            </w:r>
          </w:p>
        </w:tc>
        <w:tc>
          <w:tcPr>
            <w:tcW w:w="567" w:type="dxa"/>
          </w:tcPr>
          <w:p w:rsidR="00BA4C86" w:rsidRPr="009E2534" w:rsidRDefault="00E633BD" w:rsidP="00A228A4">
            <w:pPr>
              <w:pStyle w:val="Default"/>
              <w:spacing w:line="0" w:lineRule="atLeast"/>
              <w:jc w:val="both"/>
              <w:rPr>
                <w:sz w:val="18"/>
                <w:szCs w:val="18"/>
              </w:rPr>
            </w:pPr>
            <w:r>
              <w:rPr>
                <w:sz w:val="18"/>
                <w:szCs w:val="18"/>
              </w:rPr>
              <w:t>0</w:t>
            </w:r>
            <w:r w:rsidR="009E2534">
              <w:rPr>
                <w:sz w:val="18"/>
                <w:szCs w:val="18"/>
              </w:rPr>
              <w:t>%</w:t>
            </w:r>
          </w:p>
        </w:tc>
        <w:tc>
          <w:tcPr>
            <w:tcW w:w="674" w:type="dxa"/>
          </w:tcPr>
          <w:p w:rsidR="00BA4C86" w:rsidRPr="009212B8" w:rsidRDefault="00A34E30" w:rsidP="005271E9">
            <w:pPr>
              <w:pStyle w:val="Default"/>
              <w:spacing w:line="0" w:lineRule="atLeast"/>
              <w:jc w:val="both"/>
              <w:rPr>
                <w:sz w:val="18"/>
                <w:szCs w:val="18"/>
              </w:rPr>
            </w:pPr>
            <w:r>
              <w:rPr>
                <w:sz w:val="18"/>
                <w:szCs w:val="18"/>
              </w:rPr>
              <w:t>25</w:t>
            </w:r>
            <w:r w:rsidR="009212B8">
              <w:rPr>
                <w:sz w:val="18"/>
                <w:szCs w:val="18"/>
              </w:rPr>
              <w:t>%</w:t>
            </w:r>
          </w:p>
        </w:tc>
      </w:tr>
      <w:tr w:rsidR="009E2534" w:rsidTr="009E2534">
        <w:tc>
          <w:tcPr>
            <w:tcW w:w="1951" w:type="dxa"/>
          </w:tcPr>
          <w:p w:rsidR="00BA4C86" w:rsidRPr="009E2534" w:rsidRDefault="00BA4C86" w:rsidP="005271E9">
            <w:pPr>
              <w:pStyle w:val="Default"/>
              <w:spacing w:line="0" w:lineRule="atLeast"/>
              <w:jc w:val="both"/>
              <w:rPr>
                <w:sz w:val="18"/>
                <w:szCs w:val="18"/>
              </w:rPr>
            </w:pPr>
            <w:r w:rsidRPr="009E2534">
              <w:rPr>
                <w:sz w:val="18"/>
                <w:szCs w:val="18"/>
              </w:rPr>
              <w:t xml:space="preserve">Неудовлетворительно </w:t>
            </w:r>
          </w:p>
        </w:tc>
        <w:tc>
          <w:tcPr>
            <w:tcW w:w="709" w:type="dxa"/>
          </w:tcPr>
          <w:p w:rsidR="00BA4C86" w:rsidRPr="009E2534" w:rsidRDefault="009E2534" w:rsidP="009E2534">
            <w:pPr>
              <w:pStyle w:val="Default"/>
              <w:spacing w:line="0" w:lineRule="atLeast"/>
              <w:jc w:val="center"/>
              <w:rPr>
                <w:sz w:val="18"/>
                <w:szCs w:val="18"/>
              </w:rPr>
            </w:pPr>
            <w:r>
              <w:rPr>
                <w:sz w:val="18"/>
                <w:szCs w:val="18"/>
              </w:rPr>
              <w:t>-</w:t>
            </w:r>
          </w:p>
        </w:tc>
        <w:tc>
          <w:tcPr>
            <w:tcW w:w="709" w:type="dxa"/>
          </w:tcPr>
          <w:p w:rsidR="00BA4C86" w:rsidRPr="009E2534" w:rsidRDefault="00E633BD" w:rsidP="009E2534">
            <w:pPr>
              <w:pStyle w:val="Default"/>
              <w:spacing w:line="0" w:lineRule="atLeast"/>
              <w:jc w:val="center"/>
              <w:rPr>
                <w:sz w:val="18"/>
                <w:szCs w:val="18"/>
              </w:rPr>
            </w:pPr>
            <w:r>
              <w:rPr>
                <w:sz w:val="18"/>
                <w:szCs w:val="18"/>
              </w:rPr>
              <w:t>-</w:t>
            </w:r>
          </w:p>
        </w:tc>
        <w:tc>
          <w:tcPr>
            <w:tcW w:w="708" w:type="dxa"/>
          </w:tcPr>
          <w:p w:rsidR="00BA4C86" w:rsidRPr="009E2534" w:rsidRDefault="009E2534" w:rsidP="009E2534">
            <w:pPr>
              <w:pStyle w:val="Default"/>
              <w:spacing w:line="0" w:lineRule="atLeast"/>
              <w:jc w:val="center"/>
              <w:rPr>
                <w:sz w:val="18"/>
                <w:szCs w:val="18"/>
              </w:rPr>
            </w:pPr>
            <w:r>
              <w:rPr>
                <w:sz w:val="18"/>
                <w:szCs w:val="18"/>
              </w:rPr>
              <w:t>-</w:t>
            </w:r>
          </w:p>
        </w:tc>
        <w:tc>
          <w:tcPr>
            <w:tcW w:w="572" w:type="dxa"/>
          </w:tcPr>
          <w:p w:rsidR="00BA4C86" w:rsidRPr="009E2534" w:rsidRDefault="00A228A4" w:rsidP="009E2534">
            <w:pPr>
              <w:pStyle w:val="Default"/>
              <w:spacing w:line="0" w:lineRule="atLeast"/>
              <w:jc w:val="center"/>
              <w:rPr>
                <w:sz w:val="18"/>
                <w:szCs w:val="18"/>
              </w:rPr>
            </w:pPr>
            <w:r>
              <w:rPr>
                <w:sz w:val="18"/>
                <w:szCs w:val="18"/>
              </w:rPr>
              <w:t>-</w:t>
            </w:r>
          </w:p>
        </w:tc>
        <w:tc>
          <w:tcPr>
            <w:tcW w:w="704" w:type="dxa"/>
          </w:tcPr>
          <w:p w:rsidR="00BA4C86" w:rsidRPr="009E2534" w:rsidRDefault="009E2534" w:rsidP="009E2534">
            <w:pPr>
              <w:pStyle w:val="Default"/>
              <w:spacing w:line="0" w:lineRule="atLeast"/>
              <w:jc w:val="center"/>
              <w:rPr>
                <w:sz w:val="18"/>
                <w:szCs w:val="18"/>
              </w:rPr>
            </w:pPr>
            <w:r>
              <w:rPr>
                <w:sz w:val="18"/>
                <w:szCs w:val="18"/>
              </w:rPr>
              <w:t>-</w:t>
            </w:r>
          </w:p>
        </w:tc>
        <w:tc>
          <w:tcPr>
            <w:tcW w:w="567" w:type="dxa"/>
          </w:tcPr>
          <w:p w:rsidR="00BA4C86" w:rsidRPr="009E2534" w:rsidRDefault="009E2534" w:rsidP="009E2534">
            <w:pPr>
              <w:pStyle w:val="Default"/>
              <w:spacing w:line="0" w:lineRule="atLeast"/>
              <w:jc w:val="center"/>
              <w:rPr>
                <w:sz w:val="18"/>
                <w:szCs w:val="18"/>
              </w:rPr>
            </w:pPr>
            <w:r>
              <w:rPr>
                <w:sz w:val="18"/>
                <w:szCs w:val="18"/>
              </w:rPr>
              <w:t>-</w:t>
            </w:r>
          </w:p>
        </w:tc>
        <w:tc>
          <w:tcPr>
            <w:tcW w:w="567" w:type="dxa"/>
          </w:tcPr>
          <w:p w:rsidR="00BA4C86" w:rsidRPr="009E2534" w:rsidRDefault="009E2534" w:rsidP="009E2534">
            <w:pPr>
              <w:pStyle w:val="Default"/>
              <w:spacing w:line="0" w:lineRule="atLeast"/>
              <w:jc w:val="center"/>
              <w:rPr>
                <w:sz w:val="18"/>
                <w:szCs w:val="18"/>
              </w:rPr>
            </w:pPr>
            <w:r>
              <w:rPr>
                <w:sz w:val="18"/>
                <w:szCs w:val="18"/>
              </w:rPr>
              <w:t>-</w:t>
            </w:r>
          </w:p>
        </w:tc>
        <w:tc>
          <w:tcPr>
            <w:tcW w:w="567" w:type="dxa"/>
          </w:tcPr>
          <w:p w:rsidR="00BA4C86" w:rsidRPr="009E2534" w:rsidRDefault="00A228A4" w:rsidP="009E2534">
            <w:pPr>
              <w:pStyle w:val="Default"/>
              <w:spacing w:line="0" w:lineRule="atLeast"/>
              <w:jc w:val="center"/>
              <w:rPr>
                <w:sz w:val="18"/>
                <w:szCs w:val="18"/>
              </w:rPr>
            </w:pPr>
            <w:r>
              <w:rPr>
                <w:sz w:val="18"/>
                <w:szCs w:val="18"/>
              </w:rPr>
              <w:t>-</w:t>
            </w:r>
          </w:p>
        </w:tc>
        <w:tc>
          <w:tcPr>
            <w:tcW w:w="567" w:type="dxa"/>
          </w:tcPr>
          <w:p w:rsidR="00BA4C86" w:rsidRPr="009E2534" w:rsidRDefault="009E2534" w:rsidP="009E2534">
            <w:pPr>
              <w:pStyle w:val="Default"/>
              <w:spacing w:line="0" w:lineRule="atLeast"/>
              <w:jc w:val="center"/>
              <w:rPr>
                <w:sz w:val="18"/>
                <w:szCs w:val="18"/>
              </w:rPr>
            </w:pPr>
            <w:r>
              <w:rPr>
                <w:sz w:val="18"/>
                <w:szCs w:val="18"/>
              </w:rPr>
              <w:t>-</w:t>
            </w:r>
          </w:p>
        </w:tc>
        <w:tc>
          <w:tcPr>
            <w:tcW w:w="709" w:type="dxa"/>
          </w:tcPr>
          <w:p w:rsidR="00BA4C86" w:rsidRPr="009E2534" w:rsidRDefault="009E2534" w:rsidP="009E2534">
            <w:pPr>
              <w:pStyle w:val="Default"/>
              <w:spacing w:line="0" w:lineRule="atLeast"/>
              <w:jc w:val="center"/>
              <w:rPr>
                <w:sz w:val="18"/>
                <w:szCs w:val="18"/>
              </w:rPr>
            </w:pPr>
            <w:r>
              <w:rPr>
                <w:sz w:val="18"/>
                <w:szCs w:val="18"/>
              </w:rPr>
              <w:t>-</w:t>
            </w:r>
          </w:p>
        </w:tc>
        <w:tc>
          <w:tcPr>
            <w:tcW w:w="567" w:type="dxa"/>
          </w:tcPr>
          <w:p w:rsidR="00BA4C86" w:rsidRPr="009E2534" w:rsidRDefault="009E2534" w:rsidP="009E2534">
            <w:pPr>
              <w:pStyle w:val="Default"/>
              <w:spacing w:line="0" w:lineRule="atLeast"/>
              <w:jc w:val="center"/>
              <w:rPr>
                <w:sz w:val="18"/>
                <w:szCs w:val="18"/>
              </w:rPr>
            </w:pPr>
            <w:r>
              <w:rPr>
                <w:sz w:val="18"/>
                <w:szCs w:val="18"/>
              </w:rPr>
              <w:t>-</w:t>
            </w:r>
          </w:p>
        </w:tc>
        <w:tc>
          <w:tcPr>
            <w:tcW w:w="674" w:type="dxa"/>
          </w:tcPr>
          <w:p w:rsidR="00BA4C86" w:rsidRPr="009212B8" w:rsidRDefault="009212B8" w:rsidP="009212B8">
            <w:pPr>
              <w:pStyle w:val="Default"/>
              <w:spacing w:line="0" w:lineRule="atLeast"/>
              <w:jc w:val="center"/>
              <w:rPr>
                <w:sz w:val="18"/>
                <w:szCs w:val="18"/>
              </w:rPr>
            </w:pPr>
            <w:r>
              <w:rPr>
                <w:sz w:val="18"/>
                <w:szCs w:val="18"/>
              </w:rPr>
              <w:t>-</w:t>
            </w:r>
          </w:p>
        </w:tc>
      </w:tr>
    </w:tbl>
    <w:p w:rsidR="009212B8" w:rsidRPr="00500955" w:rsidRDefault="009212B8" w:rsidP="00BA4C86">
      <w:pPr>
        <w:pStyle w:val="a9"/>
        <w:rPr>
          <w:rFonts w:ascii="Times New Roman" w:hAnsi="Times New Roman"/>
          <w:b/>
          <w:sz w:val="24"/>
          <w:szCs w:val="24"/>
        </w:rPr>
      </w:pPr>
    </w:p>
    <w:p w:rsidR="00BA4C86" w:rsidRPr="00500955" w:rsidRDefault="00BA4C86" w:rsidP="00BA4C86">
      <w:pPr>
        <w:pStyle w:val="a9"/>
        <w:rPr>
          <w:rFonts w:ascii="Times New Roman" w:hAnsi="Times New Roman"/>
          <w:b/>
          <w:sz w:val="24"/>
          <w:szCs w:val="24"/>
        </w:rPr>
      </w:pPr>
      <w:r w:rsidRPr="00500955">
        <w:rPr>
          <w:rFonts w:ascii="Times New Roman" w:hAnsi="Times New Roman"/>
          <w:b/>
          <w:sz w:val="24"/>
          <w:szCs w:val="24"/>
        </w:rPr>
        <w:t>4.6. Содержание и качество подготовки выпускников.</w:t>
      </w:r>
    </w:p>
    <w:p w:rsidR="00BA4C86" w:rsidRPr="00500955" w:rsidRDefault="00BA4C86" w:rsidP="00BA4C86">
      <w:pPr>
        <w:pStyle w:val="ab"/>
        <w:ind w:right="-1" w:firstLine="708"/>
        <w:jc w:val="both"/>
        <w:rPr>
          <w:rFonts w:ascii="Times New Roman" w:hAnsi="Times New Roman"/>
          <w:sz w:val="24"/>
          <w:szCs w:val="24"/>
        </w:rPr>
      </w:pPr>
      <w:r w:rsidRPr="00500955">
        <w:rPr>
          <w:rFonts w:ascii="Times New Roman" w:hAnsi="Times New Roman"/>
          <w:sz w:val="24"/>
          <w:szCs w:val="24"/>
        </w:rPr>
        <w:t xml:space="preserve">Качеству содержания подготовки выпускников МБУДО «Детская художественная школа №1» придает важнейшее значение. Степень соответствия имеющейся организационно-содержательной документации определяется требованиям нормативных актов в области дополнительного образования. </w:t>
      </w:r>
    </w:p>
    <w:p w:rsidR="00BA4C86" w:rsidRPr="00500955" w:rsidRDefault="00BA4C86" w:rsidP="00BA4C86">
      <w:pPr>
        <w:pStyle w:val="ab"/>
        <w:ind w:right="-1" w:firstLine="708"/>
        <w:jc w:val="both"/>
        <w:rPr>
          <w:rFonts w:ascii="Times New Roman" w:hAnsi="Times New Roman"/>
          <w:sz w:val="24"/>
          <w:szCs w:val="24"/>
        </w:rPr>
      </w:pPr>
      <w:r w:rsidRPr="00500955">
        <w:rPr>
          <w:rFonts w:ascii="Times New Roman" w:hAnsi="Times New Roman"/>
          <w:sz w:val="24"/>
          <w:szCs w:val="24"/>
        </w:rPr>
        <w:t xml:space="preserve">Образовательные программы, учебные планы и весь комплекс учебно-методического сопровождения разработаны на основании примерных учебных планов образовательных программ по видам изобразительного искусства для детских школ искусств (новая редакция), рекомендованными Министерством культуры РФ от 23.06.2003 года № 66-01-16/32, Министерством культуры и массовых коммуникаций РФ Федеральным агентством по культуре и кинематографии научно-методическим центром по художественному образованию от 02.06.2005 года  № 1814-18-074, федеральных государственных требований, установленных к минимуму содержания, структуре и условиям реализации дополнительных предпрофессиональных общеобразовательных программ в области изобразительного искусства от 12.03.2013г. (№№161-165), Порядка организации и осуществления образовательной деятельности по дополнительным общеобразовательным программам </w:t>
      </w:r>
      <w:r w:rsidRPr="00500955">
        <w:rPr>
          <w:rFonts w:ascii="Times New Roman" w:hAnsi="Times New Roman"/>
          <w:noProof/>
          <w:sz w:val="24"/>
          <w:szCs w:val="24"/>
        </w:rPr>
        <w:t>(Приказ Министерства образования и науки РФ от 29.08.2013г. №1008).</w:t>
      </w:r>
    </w:p>
    <w:p w:rsidR="00BA4C86" w:rsidRPr="00500955" w:rsidRDefault="00BA4C86" w:rsidP="00BA4C86">
      <w:pPr>
        <w:shd w:val="clear" w:color="auto" w:fill="FFFFFF"/>
        <w:spacing w:after="0" w:line="240" w:lineRule="auto"/>
        <w:ind w:right="43" w:firstLine="708"/>
        <w:jc w:val="both"/>
        <w:rPr>
          <w:rFonts w:ascii="Times New Roman" w:hAnsi="Times New Roman"/>
          <w:sz w:val="24"/>
          <w:szCs w:val="24"/>
        </w:rPr>
      </w:pPr>
      <w:r w:rsidRPr="00500955">
        <w:rPr>
          <w:rFonts w:ascii="Times New Roman" w:hAnsi="Times New Roman"/>
          <w:sz w:val="24"/>
          <w:szCs w:val="24"/>
        </w:rPr>
        <w:t xml:space="preserve">Разработаны и утверждены в установленном порядке по всем образовательным программам итоговые требования к выпускникам. </w:t>
      </w:r>
    </w:p>
    <w:p w:rsidR="00BA4C86" w:rsidRPr="00500955" w:rsidRDefault="00BA4C86" w:rsidP="00BA4C86">
      <w:pPr>
        <w:shd w:val="clear" w:color="auto" w:fill="FFFFFF"/>
        <w:spacing w:after="0" w:line="240" w:lineRule="auto"/>
        <w:ind w:right="7" w:firstLine="708"/>
        <w:jc w:val="both"/>
        <w:rPr>
          <w:rFonts w:ascii="Times New Roman" w:hAnsi="Times New Roman"/>
          <w:sz w:val="24"/>
          <w:szCs w:val="24"/>
        </w:rPr>
      </w:pPr>
      <w:r w:rsidRPr="00500955">
        <w:rPr>
          <w:rFonts w:ascii="Times New Roman" w:hAnsi="Times New Roman"/>
          <w:sz w:val="24"/>
          <w:szCs w:val="24"/>
        </w:rPr>
        <w:t xml:space="preserve">Каждая учебная дисциплина предусматривает аттестацию в виде творческого экзамена в форме выполнения дипломной работы, зачета или экзамена по устным предметам и т.д. </w:t>
      </w:r>
    </w:p>
    <w:p w:rsidR="00BA4C86" w:rsidRPr="00500955" w:rsidRDefault="00BA4C86" w:rsidP="00BA4C86">
      <w:pPr>
        <w:shd w:val="clear" w:color="auto" w:fill="FFFFFF"/>
        <w:spacing w:after="0" w:line="240" w:lineRule="auto"/>
        <w:ind w:right="14" w:firstLine="708"/>
        <w:jc w:val="both"/>
        <w:rPr>
          <w:rFonts w:ascii="Times New Roman" w:hAnsi="Times New Roman"/>
          <w:sz w:val="24"/>
          <w:szCs w:val="24"/>
        </w:rPr>
      </w:pPr>
      <w:r w:rsidRPr="00500955">
        <w:rPr>
          <w:rFonts w:ascii="Times New Roman" w:hAnsi="Times New Roman"/>
          <w:sz w:val="24"/>
          <w:szCs w:val="24"/>
        </w:rPr>
        <w:t xml:space="preserve">По всем учебным дисциплинам специальностей преподавателями разработаны рабочие образовательные программы. Рабочие образовательные программы сопровождаются списками учебно-методической литературы. </w:t>
      </w:r>
    </w:p>
    <w:p w:rsidR="00BA4C86" w:rsidRPr="00500955" w:rsidRDefault="00BA4C86" w:rsidP="00BA4C86">
      <w:pPr>
        <w:shd w:val="clear" w:color="auto" w:fill="FFFFFF"/>
        <w:spacing w:after="0" w:line="240" w:lineRule="auto"/>
        <w:ind w:right="29" w:firstLine="708"/>
        <w:jc w:val="both"/>
        <w:rPr>
          <w:rFonts w:ascii="Times New Roman" w:hAnsi="Times New Roman"/>
          <w:sz w:val="24"/>
          <w:szCs w:val="24"/>
        </w:rPr>
      </w:pPr>
      <w:r w:rsidRPr="00500955">
        <w:rPr>
          <w:rFonts w:ascii="Times New Roman" w:hAnsi="Times New Roman"/>
          <w:sz w:val="24"/>
          <w:szCs w:val="24"/>
        </w:rPr>
        <w:t>При разработке рабочих образовательных программ по дисциплинам особое внимание уделяется:</w:t>
      </w:r>
    </w:p>
    <w:p w:rsidR="00BA4C86" w:rsidRPr="00500955" w:rsidRDefault="00BA4C86" w:rsidP="00BA4C86">
      <w:pPr>
        <w:shd w:val="clear" w:color="auto" w:fill="FFFFFF"/>
        <w:spacing w:after="0" w:line="240" w:lineRule="auto"/>
        <w:ind w:right="29"/>
        <w:jc w:val="both"/>
        <w:rPr>
          <w:rFonts w:ascii="Times New Roman" w:hAnsi="Times New Roman"/>
          <w:sz w:val="24"/>
          <w:szCs w:val="24"/>
        </w:rPr>
      </w:pPr>
      <w:r w:rsidRPr="00500955">
        <w:rPr>
          <w:rFonts w:ascii="Times New Roman" w:hAnsi="Times New Roman"/>
          <w:sz w:val="24"/>
          <w:szCs w:val="24"/>
        </w:rPr>
        <w:t xml:space="preserve">- целям преподавания дисциплины, какие знания, умения и  навыки должен иметь выпускник;   </w:t>
      </w:r>
    </w:p>
    <w:p w:rsidR="00BA4C86" w:rsidRPr="00500955" w:rsidRDefault="00BA4C86" w:rsidP="00BA4C86">
      <w:pPr>
        <w:shd w:val="clear" w:color="auto" w:fill="FFFFFF"/>
        <w:spacing w:after="0" w:line="240" w:lineRule="auto"/>
        <w:ind w:right="29"/>
        <w:jc w:val="both"/>
        <w:rPr>
          <w:rFonts w:ascii="Times New Roman" w:hAnsi="Times New Roman"/>
          <w:sz w:val="24"/>
          <w:szCs w:val="24"/>
        </w:rPr>
      </w:pPr>
      <w:r w:rsidRPr="00500955">
        <w:rPr>
          <w:rFonts w:ascii="Times New Roman" w:hAnsi="Times New Roman"/>
          <w:sz w:val="24"/>
          <w:szCs w:val="24"/>
        </w:rPr>
        <w:t>- содержанию дисциплины;</w:t>
      </w:r>
    </w:p>
    <w:p w:rsidR="00BA4C86" w:rsidRPr="00500955" w:rsidRDefault="00BA4C86" w:rsidP="00BA4C86">
      <w:pPr>
        <w:shd w:val="clear" w:color="auto" w:fill="FFFFFF"/>
        <w:spacing w:after="0" w:line="240" w:lineRule="auto"/>
        <w:ind w:right="29"/>
        <w:jc w:val="both"/>
        <w:rPr>
          <w:rFonts w:ascii="Times New Roman" w:hAnsi="Times New Roman"/>
          <w:sz w:val="24"/>
          <w:szCs w:val="24"/>
        </w:rPr>
      </w:pPr>
      <w:r w:rsidRPr="00500955">
        <w:rPr>
          <w:rFonts w:ascii="Times New Roman" w:hAnsi="Times New Roman"/>
          <w:sz w:val="24"/>
          <w:szCs w:val="24"/>
        </w:rPr>
        <w:t>- организации самостоятельной работы;</w:t>
      </w:r>
    </w:p>
    <w:p w:rsidR="00BA4C86" w:rsidRPr="00500955" w:rsidRDefault="00BA4C86" w:rsidP="00BA4C86">
      <w:pPr>
        <w:shd w:val="clear" w:color="auto" w:fill="FFFFFF"/>
        <w:spacing w:after="0" w:line="240" w:lineRule="auto"/>
        <w:ind w:right="29"/>
        <w:jc w:val="both"/>
        <w:rPr>
          <w:rFonts w:ascii="Times New Roman" w:hAnsi="Times New Roman"/>
          <w:sz w:val="24"/>
          <w:szCs w:val="24"/>
        </w:rPr>
      </w:pPr>
      <w:r w:rsidRPr="00500955">
        <w:rPr>
          <w:rFonts w:ascii="Times New Roman" w:hAnsi="Times New Roman"/>
          <w:sz w:val="24"/>
          <w:szCs w:val="24"/>
        </w:rPr>
        <w:t xml:space="preserve">- информационно-методическому обеспечению дисциплины. </w:t>
      </w:r>
    </w:p>
    <w:p w:rsidR="00BA4C86" w:rsidRPr="00500955" w:rsidRDefault="00BA4C86" w:rsidP="00BA4C86">
      <w:pPr>
        <w:shd w:val="clear" w:color="auto" w:fill="FFFFFF"/>
        <w:spacing w:after="0" w:line="240" w:lineRule="auto"/>
        <w:ind w:right="29" w:firstLine="708"/>
        <w:jc w:val="both"/>
        <w:rPr>
          <w:rFonts w:ascii="Times New Roman" w:hAnsi="Times New Roman"/>
          <w:sz w:val="24"/>
          <w:szCs w:val="24"/>
        </w:rPr>
      </w:pPr>
      <w:r w:rsidRPr="00500955">
        <w:rPr>
          <w:rFonts w:ascii="Times New Roman" w:hAnsi="Times New Roman"/>
          <w:sz w:val="24"/>
          <w:szCs w:val="24"/>
        </w:rPr>
        <w:t>Все рабочие образовательные программы прошли обсуждение на методических советах и утверждены Педагогическим советом. Про</w:t>
      </w:r>
      <w:r w:rsidRPr="00500955">
        <w:rPr>
          <w:rFonts w:ascii="Times New Roman" w:hAnsi="Times New Roman"/>
          <w:sz w:val="24"/>
          <w:szCs w:val="24"/>
        </w:rPr>
        <w:softHyphen/>
        <w:t xml:space="preserve">граммы ежегодно корректируются, совершенствуются и модифицируются. </w:t>
      </w:r>
    </w:p>
    <w:p w:rsidR="00BA4C86" w:rsidRPr="00500955" w:rsidRDefault="00BA4C86" w:rsidP="00BA4C86">
      <w:pPr>
        <w:shd w:val="clear" w:color="auto" w:fill="FFFFFF"/>
        <w:spacing w:after="0" w:line="240" w:lineRule="auto"/>
        <w:ind w:firstLine="708"/>
        <w:jc w:val="both"/>
        <w:rPr>
          <w:rFonts w:ascii="Times New Roman" w:hAnsi="Times New Roman"/>
          <w:sz w:val="24"/>
          <w:szCs w:val="24"/>
        </w:rPr>
      </w:pPr>
      <w:r w:rsidRPr="00500955">
        <w:rPr>
          <w:rFonts w:ascii="Times New Roman" w:hAnsi="Times New Roman"/>
          <w:sz w:val="24"/>
          <w:szCs w:val="24"/>
        </w:rPr>
        <w:t>В целом учебно-методическая документация по видам искусств разрабо</w:t>
      </w:r>
      <w:r w:rsidRPr="00500955">
        <w:rPr>
          <w:rFonts w:ascii="Times New Roman" w:hAnsi="Times New Roman"/>
          <w:sz w:val="24"/>
          <w:szCs w:val="24"/>
        </w:rPr>
        <w:softHyphen/>
        <w:t>тана на достаточном профессиональном уровне, обеспечен единый технологи</w:t>
      </w:r>
      <w:r w:rsidRPr="00500955">
        <w:rPr>
          <w:rFonts w:ascii="Times New Roman" w:hAnsi="Times New Roman"/>
          <w:sz w:val="24"/>
          <w:szCs w:val="24"/>
        </w:rPr>
        <w:softHyphen/>
        <w:t xml:space="preserve">ческий подход, что в значительной степени облегчает самостоятельную работу выпускников в отношении </w:t>
      </w:r>
      <w:proofErr w:type="spellStart"/>
      <w:r w:rsidRPr="00500955">
        <w:rPr>
          <w:rFonts w:ascii="Times New Roman" w:hAnsi="Times New Roman"/>
          <w:sz w:val="24"/>
          <w:szCs w:val="24"/>
        </w:rPr>
        <w:t>межпредметных</w:t>
      </w:r>
      <w:proofErr w:type="spellEnd"/>
      <w:r w:rsidRPr="00500955">
        <w:rPr>
          <w:rFonts w:ascii="Times New Roman" w:hAnsi="Times New Roman"/>
          <w:sz w:val="24"/>
          <w:szCs w:val="24"/>
        </w:rPr>
        <w:t xml:space="preserve"> связей.</w:t>
      </w:r>
    </w:p>
    <w:p w:rsidR="00BA4C86" w:rsidRPr="00500955" w:rsidRDefault="00BA4C86" w:rsidP="00BA4C86">
      <w:pPr>
        <w:shd w:val="clear" w:color="auto" w:fill="FFFFFF"/>
        <w:spacing w:after="0" w:line="240" w:lineRule="auto"/>
        <w:ind w:right="36" w:firstLine="708"/>
        <w:jc w:val="both"/>
        <w:rPr>
          <w:rFonts w:ascii="Times New Roman" w:hAnsi="Times New Roman"/>
          <w:sz w:val="24"/>
          <w:szCs w:val="24"/>
        </w:rPr>
      </w:pPr>
      <w:r w:rsidRPr="00500955">
        <w:rPr>
          <w:rFonts w:ascii="Times New Roman" w:hAnsi="Times New Roman"/>
          <w:sz w:val="24"/>
          <w:szCs w:val="24"/>
        </w:rPr>
        <w:lastRenderedPageBreak/>
        <w:t>Таким образом, структура, содержание и трудоемкость учебных планов отвечают требованиям к минимуму содержа</w:t>
      </w:r>
      <w:r w:rsidRPr="00500955">
        <w:rPr>
          <w:rFonts w:ascii="Times New Roman" w:hAnsi="Times New Roman"/>
          <w:sz w:val="24"/>
          <w:szCs w:val="24"/>
        </w:rPr>
        <w:softHyphen/>
        <w:t>ния и уровню подготовки выпускников.</w:t>
      </w:r>
    </w:p>
    <w:p w:rsidR="00BA4C86" w:rsidRPr="00500955" w:rsidRDefault="00BA4C86" w:rsidP="00BA4C86">
      <w:pPr>
        <w:shd w:val="clear" w:color="auto" w:fill="FFFFFF"/>
        <w:spacing w:after="0" w:line="240" w:lineRule="auto"/>
        <w:ind w:right="36" w:firstLine="708"/>
        <w:jc w:val="both"/>
        <w:rPr>
          <w:rFonts w:ascii="Times New Roman" w:hAnsi="Times New Roman"/>
          <w:sz w:val="24"/>
          <w:szCs w:val="24"/>
        </w:rPr>
      </w:pPr>
      <w:r w:rsidRPr="00500955">
        <w:rPr>
          <w:rFonts w:ascii="Times New Roman" w:hAnsi="Times New Roman"/>
          <w:sz w:val="24"/>
          <w:szCs w:val="24"/>
        </w:rPr>
        <w:t>В школе сформирована комплексная система ранней профессиональной ориентации учащихся, главная задача которой – опережающая профессиональная ориентация, направленная на оптимизацию профессиональ</w:t>
      </w:r>
      <w:r w:rsidRPr="00500955">
        <w:rPr>
          <w:rFonts w:ascii="Times New Roman" w:hAnsi="Times New Roman"/>
          <w:sz w:val="24"/>
          <w:szCs w:val="24"/>
        </w:rPr>
        <w:softHyphen/>
        <w:t>ного самоопределения обучающегося в соответствии с его желаниями, склонностями, способностями и индивидуально-личностными особенностями.</w:t>
      </w:r>
    </w:p>
    <w:p w:rsidR="00BA4C86" w:rsidRPr="00500955" w:rsidRDefault="00BA4C86" w:rsidP="00BA4C86">
      <w:pPr>
        <w:shd w:val="clear" w:color="auto" w:fill="FFFFFF"/>
        <w:spacing w:after="0" w:line="240" w:lineRule="auto"/>
        <w:ind w:right="36" w:firstLine="708"/>
        <w:jc w:val="both"/>
        <w:rPr>
          <w:rFonts w:ascii="Times New Roman" w:hAnsi="Times New Roman"/>
          <w:sz w:val="24"/>
          <w:szCs w:val="24"/>
        </w:rPr>
      </w:pPr>
      <w:r w:rsidRPr="00500955">
        <w:rPr>
          <w:rFonts w:ascii="Times New Roman" w:hAnsi="Times New Roman"/>
          <w:sz w:val="24"/>
          <w:szCs w:val="24"/>
        </w:rPr>
        <w:t>Основные направления ранней профессиональной ориентации обучающихся:</w:t>
      </w:r>
    </w:p>
    <w:p w:rsidR="00BA4C86" w:rsidRPr="00500955" w:rsidRDefault="00BA4C86" w:rsidP="00BA4C86">
      <w:pPr>
        <w:shd w:val="clear" w:color="auto" w:fill="FFFFFF"/>
        <w:spacing w:after="0" w:line="240" w:lineRule="auto"/>
        <w:ind w:right="36"/>
        <w:jc w:val="both"/>
        <w:rPr>
          <w:rFonts w:ascii="Times New Roman" w:hAnsi="Times New Roman"/>
          <w:sz w:val="24"/>
          <w:szCs w:val="24"/>
        </w:rPr>
      </w:pPr>
      <w:r w:rsidRPr="00500955">
        <w:rPr>
          <w:rFonts w:ascii="Times New Roman" w:hAnsi="Times New Roman"/>
          <w:sz w:val="24"/>
          <w:szCs w:val="24"/>
        </w:rPr>
        <w:t>- установление долговременных двухсторонних отношений с образовательными учреждениями в области культуры и искусства с целью продолжения образования по соответствующей специальности;</w:t>
      </w:r>
    </w:p>
    <w:p w:rsidR="00BA4C86" w:rsidRPr="00500955" w:rsidRDefault="00BA4C86" w:rsidP="00BA4C86">
      <w:pPr>
        <w:shd w:val="clear" w:color="auto" w:fill="FFFFFF"/>
        <w:spacing w:after="0" w:line="240" w:lineRule="auto"/>
        <w:ind w:right="36"/>
        <w:jc w:val="both"/>
        <w:rPr>
          <w:rFonts w:ascii="Times New Roman" w:hAnsi="Times New Roman"/>
          <w:sz w:val="24"/>
          <w:szCs w:val="24"/>
        </w:rPr>
      </w:pPr>
      <w:r w:rsidRPr="00500955">
        <w:rPr>
          <w:rFonts w:ascii="Times New Roman" w:hAnsi="Times New Roman"/>
          <w:sz w:val="24"/>
          <w:szCs w:val="24"/>
        </w:rPr>
        <w:t>- участие в выставках, конкурсах;</w:t>
      </w:r>
    </w:p>
    <w:p w:rsidR="00BA4C86" w:rsidRPr="00500955" w:rsidRDefault="00BA4C86" w:rsidP="00BA4C86">
      <w:pPr>
        <w:shd w:val="clear" w:color="auto" w:fill="FFFFFF"/>
        <w:spacing w:after="0" w:line="240" w:lineRule="auto"/>
        <w:ind w:right="36"/>
        <w:jc w:val="both"/>
        <w:rPr>
          <w:rFonts w:ascii="Times New Roman" w:hAnsi="Times New Roman"/>
          <w:sz w:val="24"/>
          <w:szCs w:val="24"/>
        </w:rPr>
      </w:pPr>
      <w:r w:rsidRPr="00500955">
        <w:rPr>
          <w:rFonts w:ascii="Times New Roman" w:hAnsi="Times New Roman"/>
          <w:sz w:val="24"/>
          <w:szCs w:val="24"/>
        </w:rPr>
        <w:t>- организация проведения рекламных акций с целью информирования обучающихся и их родителей (законных представителей) о возможности продолжения профессионального обучения в учреждениях сферы  искусства.</w:t>
      </w:r>
    </w:p>
    <w:p w:rsidR="00BA4C86" w:rsidRPr="00500955" w:rsidRDefault="00BA4C86" w:rsidP="00BA4C86">
      <w:pPr>
        <w:widowControl w:val="0"/>
        <w:spacing w:after="0" w:line="240" w:lineRule="auto"/>
        <w:ind w:firstLine="708"/>
        <w:jc w:val="both"/>
        <w:rPr>
          <w:rFonts w:ascii="Times New Roman" w:hAnsi="Times New Roman"/>
          <w:sz w:val="24"/>
          <w:szCs w:val="24"/>
        </w:rPr>
      </w:pPr>
      <w:r w:rsidRPr="00500955">
        <w:rPr>
          <w:rFonts w:ascii="Times New Roman" w:hAnsi="Times New Roman"/>
          <w:sz w:val="24"/>
          <w:szCs w:val="24"/>
        </w:rPr>
        <w:t>Выпускнику, прошедшему в установленном порядке ито</w:t>
      </w:r>
      <w:r w:rsidRPr="00500955">
        <w:rPr>
          <w:rFonts w:ascii="Times New Roman" w:hAnsi="Times New Roman"/>
          <w:sz w:val="24"/>
          <w:szCs w:val="24"/>
        </w:rPr>
        <w:softHyphen/>
        <w:t>говую аттестацию, выдается Свидетельство установленного образца. Основанием выдачи Свидетельства является решение аттестационной комиссии, решение Педагогического совета и приказ директора.</w:t>
      </w:r>
    </w:p>
    <w:p w:rsidR="002D6737" w:rsidRPr="00500955" w:rsidRDefault="002D6737" w:rsidP="00BA4C86">
      <w:pPr>
        <w:widowControl w:val="0"/>
        <w:spacing w:after="0" w:line="240" w:lineRule="auto"/>
        <w:ind w:firstLine="708"/>
        <w:jc w:val="both"/>
        <w:rPr>
          <w:rFonts w:ascii="Times New Roman" w:hAnsi="Times New Roman"/>
          <w:sz w:val="24"/>
          <w:szCs w:val="24"/>
        </w:rPr>
      </w:pPr>
      <w:r w:rsidRPr="00500955">
        <w:rPr>
          <w:rFonts w:ascii="Times New Roman" w:eastAsia="Times New Roman" w:hAnsi="Times New Roman" w:cs="Times New Roman"/>
          <w:color w:val="000000"/>
          <w:sz w:val="24"/>
          <w:szCs w:val="24"/>
          <w:lang w:eastAsia="ru-RU"/>
        </w:rPr>
        <w:t>Кол-во учащихся, получ</w:t>
      </w:r>
      <w:r w:rsidR="00A9641E">
        <w:rPr>
          <w:rFonts w:ascii="Times New Roman" w:eastAsia="Times New Roman" w:hAnsi="Times New Roman" w:cs="Times New Roman"/>
          <w:color w:val="000000"/>
          <w:sz w:val="24"/>
          <w:szCs w:val="24"/>
          <w:lang w:eastAsia="ru-RU"/>
        </w:rPr>
        <w:t>ивших свидетельство с отличием 80</w:t>
      </w:r>
      <w:r w:rsidRPr="00500955">
        <w:rPr>
          <w:rFonts w:ascii="Times New Roman" w:eastAsia="Times New Roman" w:hAnsi="Times New Roman" w:cs="Times New Roman"/>
          <w:color w:val="000000"/>
          <w:sz w:val="24"/>
          <w:szCs w:val="24"/>
          <w:lang w:eastAsia="ru-RU"/>
        </w:rPr>
        <w:t>%.</w:t>
      </w:r>
    </w:p>
    <w:p w:rsidR="002D6737" w:rsidRPr="00500955" w:rsidRDefault="002D6737" w:rsidP="00BA4C86">
      <w:pPr>
        <w:widowControl w:val="0"/>
        <w:spacing w:after="0" w:line="240" w:lineRule="auto"/>
        <w:ind w:firstLine="708"/>
        <w:jc w:val="both"/>
        <w:rPr>
          <w:rFonts w:ascii="Times New Roman" w:hAnsi="Times New Roman"/>
          <w:sz w:val="24"/>
          <w:szCs w:val="24"/>
        </w:rPr>
      </w:pPr>
      <w:r w:rsidRPr="00500955">
        <w:rPr>
          <w:rFonts w:ascii="Times New Roman" w:hAnsi="Times New Roman"/>
          <w:sz w:val="24"/>
          <w:szCs w:val="24"/>
        </w:rPr>
        <w:t>Вывод: школа продолжает успешно работать над поддержанием высокого качества системы начального (предпрофессионального) художественного образования в общей системе непрерывного художественного образования.</w:t>
      </w:r>
    </w:p>
    <w:p w:rsidR="000142B5" w:rsidRPr="00500955" w:rsidRDefault="000142B5" w:rsidP="000142B5">
      <w:pPr>
        <w:spacing w:after="0" w:line="240" w:lineRule="auto"/>
        <w:rPr>
          <w:rFonts w:ascii="Times New Roman" w:hAnsi="Times New Roman"/>
          <w:b/>
          <w:iCs/>
          <w:sz w:val="24"/>
          <w:szCs w:val="24"/>
        </w:rPr>
      </w:pPr>
    </w:p>
    <w:p w:rsidR="000142B5" w:rsidRPr="00500955" w:rsidRDefault="000142B5" w:rsidP="000142B5">
      <w:pPr>
        <w:pStyle w:val="a9"/>
        <w:jc w:val="both"/>
        <w:rPr>
          <w:rFonts w:ascii="Times New Roman" w:hAnsi="Times New Roman"/>
          <w:b/>
          <w:sz w:val="24"/>
          <w:szCs w:val="24"/>
        </w:rPr>
      </w:pPr>
      <w:r w:rsidRPr="00500955">
        <w:rPr>
          <w:rFonts w:ascii="Times New Roman" w:hAnsi="Times New Roman"/>
          <w:b/>
          <w:sz w:val="24"/>
          <w:szCs w:val="24"/>
        </w:rPr>
        <w:t xml:space="preserve">4.7. </w:t>
      </w:r>
      <w:proofErr w:type="spellStart"/>
      <w:r w:rsidRPr="00500955">
        <w:rPr>
          <w:rFonts w:ascii="Times New Roman" w:hAnsi="Times New Roman"/>
          <w:b/>
          <w:sz w:val="24"/>
          <w:szCs w:val="24"/>
        </w:rPr>
        <w:t>Профориентационная</w:t>
      </w:r>
      <w:proofErr w:type="spellEnd"/>
      <w:r w:rsidRPr="00500955">
        <w:rPr>
          <w:rFonts w:ascii="Times New Roman" w:hAnsi="Times New Roman"/>
          <w:b/>
          <w:sz w:val="24"/>
          <w:szCs w:val="24"/>
        </w:rPr>
        <w:t xml:space="preserve"> работа.</w:t>
      </w:r>
    </w:p>
    <w:p w:rsidR="000142B5" w:rsidRPr="00500955" w:rsidRDefault="000142B5" w:rsidP="000142B5">
      <w:pPr>
        <w:pStyle w:val="a9"/>
        <w:ind w:firstLine="708"/>
        <w:jc w:val="both"/>
        <w:rPr>
          <w:rFonts w:ascii="Times New Roman" w:hAnsi="Times New Roman"/>
          <w:sz w:val="24"/>
          <w:szCs w:val="24"/>
        </w:rPr>
      </w:pPr>
      <w:r w:rsidRPr="00500955">
        <w:rPr>
          <w:rFonts w:ascii="Times New Roman" w:hAnsi="Times New Roman"/>
          <w:sz w:val="24"/>
          <w:szCs w:val="24"/>
        </w:rPr>
        <w:t>Планомерная работа преподавателей школы дала положительные результаты – из выпускников ДХШ поступивших в средние и высшие профильные учебные заведения культуры и искусства:</w:t>
      </w:r>
    </w:p>
    <w:p w:rsidR="000142B5" w:rsidRPr="00500955" w:rsidRDefault="000142B5" w:rsidP="000142B5">
      <w:pPr>
        <w:spacing w:after="0"/>
        <w:jc w:val="both"/>
        <w:rPr>
          <w:rFonts w:ascii="Times New Roman" w:hAnsi="Times New Roman"/>
          <w:sz w:val="24"/>
          <w:szCs w:val="24"/>
        </w:rPr>
      </w:pPr>
      <w:r w:rsidRPr="00500955">
        <w:rPr>
          <w:rFonts w:ascii="Times New Roman" w:hAnsi="Times New Roman"/>
          <w:sz w:val="24"/>
          <w:szCs w:val="24"/>
        </w:rPr>
        <w:t>В 20</w:t>
      </w:r>
      <w:r w:rsidR="00DE6850">
        <w:rPr>
          <w:rFonts w:ascii="Times New Roman" w:hAnsi="Times New Roman"/>
          <w:sz w:val="24"/>
          <w:szCs w:val="24"/>
        </w:rPr>
        <w:t>2</w:t>
      </w:r>
      <w:r w:rsidR="00702EAE">
        <w:rPr>
          <w:rFonts w:ascii="Times New Roman" w:hAnsi="Times New Roman"/>
          <w:sz w:val="24"/>
          <w:szCs w:val="24"/>
        </w:rPr>
        <w:t>2</w:t>
      </w:r>
      <w:r w:rsidRPr="00500955">
        <w:rPr>
          <w:rFonts w:ascii="Times New Roman" w:hAnsi="Times New Roman"/>
          <w:sz w:val="24"/>
          <w:szCs w:val="24"/>
        </w:rPr>
        <w:t xml:space="preserve"> году поступило </w:t>
      </w:r>
      <w:r w:rsidR="00815652">
        <w:rPr>
          <w:rFonts w:ascii="Times New Roman" w:hAnsi="Times New Roman"/>
          <w:sz w:val="24"/>
          <w:szCs w:val="24"/>
        </w:rPr>
        <w:t>9</w:t>
      </w:r>
      <w:r w:rsidRPr="00500955">
        <w:rPr>
          <w:rFonts w:ascii="Times New Roman" w:hAnsi="Times New Roman"/>
          <w:sz w:val="24"/>
          <w:szCs w:val="24"/>
        </w:rPr>
        <w:t xml:space="preserve"> выпускник</w:t>
      </w:r>
      <w:r w:rsidR="00815652">
        <w:rPr>
          <w:rFonts w:ascii="Times New Roman" w:hAnsi="Times New Roman"/>
          <w:sz w:val="24"/>
          <w:szCs w:val="24"/>
        </w:rPr>
        <w:t>ов</w:t>
      </w:r>
      <w:r w:rsidR="008634F5" w:rsidRPr="00500955">
        <w:rPr>
          <w:rFonts w:ascii="Times New Roman" w:hAnsi="Times New Roman"/>
          <w:sz w:val="24"/>
          <w:szCs w:val="24"/>
        </w:rPr>
        <w:t xml:space="preserve"> </w:t>
      </w:r>
      <w:r w:rsidRPr="00500955">
        <w:rPr>
          <w:rFonts w:ascii="Times New Roman" w:hAnsi="Times New Roman"/>
          <w:sz w:val="24"/>
          <w:szCs w:val="24"/>
        </w:rPr>
        <w:t xml:space="preserve">в </w:t>
      </w:r>
      <w:r w:rsidR="008634F5" w:rsidRPr="00500955">
        <w:rPr>
          <w:rFonts w:ascii="Times New Roman" w:hAnsi="Times New Roman"/>
          <w:sz w:val="24"/>
          <w:szCs w:val="24"/>
        </w:rPr>
        <w:t>средне-специальное</w:t>
      </w:r>
      <w:r w:rsidRPr="00500955">
        <w:rPr>
          <w:rFonts w:ascii="Times New Roman" w:hAnsi="Times New Roman"/>
          <w:sz w:val="24"/>
          <w:szCs w:val="24"/>
        </w:rPr>
        <w:t xml:space="preserve"> учебн</w:t>
      </w:r>
      <w:r w:rsidR="008634F5" w:rsidRPr="00500955">
        <w:rPr>
          <w:rFonts w:ascii="Times New Roman" w:hAnsi="Times New Roman"/>
          <w:sz w:val="24"/>
          <w:szCs w:val="24"/>
        </w:rPr>
        <w:t>ое заведение</w:t>
      </w:r>
      <w:r w:rsidRPr="00500955">
        <w:rPr>
          <w:rFonts w:ascii="Times New Roman" w:hAnsi="Times New Roman"/>
          <w:sz w:val="24"/>
          <w:szCs w:val="24"/>
        </w:rPr>
        <w:t xml:space="preserve"> художественного профиля, что составило </w:t>
      </w:r>
      <w:r w:rsidR="00815652">
        <w:rPr>
          <w:rFonts w:ascii="Times New Roman" w:hAnsi="Times New Roman"/>
          <w:sz w:val="24"/>
          <w:szCs w:val="24"/>
        </w:rPr>
        <w:t>65</w:t>
      </w:r>
      <w:r w:rsidRPr="00500955">
        <w:rPr>
          <w:rFonts w:ascii="Times New Roman" w:hAnsi="Times New Roman"/>
          <w:sz w:val="24"/>
          <w:szCs w:val="24"/>
        </w:rPr>
        <w:t>% от общего количества выпускников этого года.</w:t>
      </w:r>
    </w:p>
    <w:p w:rsidR="000142B5" w:rsidRPr="00815652" w:rsidRDefault="000142B5" w:rsidP="000142B5">
      <w:pPr>
        <w:spacing w:after="0"/>
        <w:jc w:val="both"/>
        <w:rPr>
          <w:rFonts w:ascii="Times New Roman" w:hAnsi="Times New Roman"/>
          <w:sz w:val="24"/>
          <w:szCs w:val="24"/>
        </w:rPr>
      </w:pPr>
      <w:r w:rsidRPr="00815652">
        <w:rPr>
          <w:rFonts w:ascii="Times New Roman" w:hAnsi="Times New Roman"/>
          <w:sz w:val="24"/>
          <w:szCs w:val="24"/>
        </w:rPr>
        <w:t>Поступившие:</w:t>
      </w:r>
    </w:p>
    <w:p w:rsidR="00B7700D" w:rsidRDefault="00815652" w:rsidP="003A69E1">
      <w:pPr>
        <w:spacing w:after="0"/>
        <w:jc w:val="both"/>
        <w:rPr>
          <w:rFonts w:ascii="Times New Roman" w:hAnsi="Times New Roman"/>
          <w:sz w:val="24"/>
          <w:szCs w:val="24"/>
        </w:rPr>
      </w:pPr>
      <w:r w:rsidRPr="00815652">
        <w:rPr>
          <w:rFonts w:ascii="Times New Roman" w:hAnsi="Times New Roman"/>
          <w:sz w:val="24"/>
          <w:szCs w:val="24"/>
        </w:rPr>
        <w:t>1 ученик поступил в КФУ (дизайн); 1</w:t>
      </w:r>
      <w:r w:rsidR="003A69E1" w:rsidRPr="00815652">
        <w:rPr>
          <w:rFonts w:ascii="Times New Roman" w:hAnsi="Times New Roman"/>
          <w:sz w:val="24"/>
          <w:szCs w:val="24"/>
        </w:rPr>
        <w:t xml:space="preserve"> ученик </w:t>
      </w:r>
      <w:proofErr w:type="spellStart"/>
      <w:r w:rsidRPr="00815652">
        <w:rPr>
          <w:rFonts w:ascii="Times New Roman" w:hAnsi="Times New Roman"/>
          <w:sz w:val="24"/>
          <w:szCs w:val="24"/>
        </w:rPr>
        <w:t>Елабужский</w:t>
      </w:r>
      <w:proofErr w:type="spellEnd"/>
      <w:r w:rsidRPr="00815652">
        <w:rPr>
          <w:rFonts w:ascii="Times New Roman" w:hAnsi="Times New Roman"/>
          <w:sz w:val="24"/>
          <w:szCs w:val="24"/>
        </w:rPr>
        <w:t xml:space="preserve"> институт (художественное творчество);</w:t>
      </w:r>
      <w:r w:rsidR="003A69E1" w:rsidRPr="00815652">
        <w:rPr>
          <w:rFonts w:ascii="Times New Roman" w:hAnsi="Times New Roman"/>
          <w:sz w:val="24"/>
          <w:szCs w:val="24"/>
        </w:rPr>
        <w:t xml:space="preserve"> </w:t>
      </w:r>
      <w:r w:rsidRPr="00815652">
        <w:rPr>
          <w:rFonts w:ascii="Times New Roman" w:hAnsi="Times New Roman"/>
          <w:sz w:val="24"/>
          <w:szCs w:val="24"/>
        </w:rPr>
        <w:t>2 ученика</w:t>
      </w:r>
      <w:r w:rsidR="003A69E1" w:rsidRPr="00815652">
        <w:rPr>
          <w:rFonts w:ascii="Times New Roman" w:hAnsi="Times New Roman"/>
          <w:sz w:val="24"/>
          <w:szCs w:val="24"/>
        </w:rPr>
        <w:t xml:space="preserve"> поступили в </w:t>
      </w:r>
      <w:r w:rsidR="008634F5" w:rsidRPr="00815652">
        <w:rPr>
          <w:rFonts w:ascii="Times New Roman" w:hAnsi="Times New Roman"/>
          <w:sz w:val="24"/>
          <w:szCs w:val="24"/>
        </w:rPr>
        <w:t xml:space="preserve">Казанское художественное училище им. </w:t>
      </w:r>
      <w:proofErr w:type="spellStart"/>
      <w:r w:rsidR="008634F5" w:rsidRPr="00815652">
        <w:rPr>
          <w:rFonts w:ascii="Times New Roman" w:hAnsi="Times New Roman"/>
          <w:sz w:val="24"/>
          <w:szCs w:val="24"/>
        </w:rPr>
        <w:t>Фешина</w:t>
      </w:r>
      <w:proofErr w:type="spellEnd"/>
      <w:r w:rsidR="003A69E1" w:rsidRPr="00815652">
        <w:rPr>
          <w:rFonts w:ascii="Times New Roman" w:hAnsi="Times New Roman"/>
          <w:sz w:val="24"/>
          <w:szCs w:val="24"/>
        </w:rPr>
        <w:t xml:space="preserve">; </w:t>
      </w:r>
      <w:r w:rsidRPr="00815652">
        <w:rPr>
          <w:rFonts w:ascii="Times New Roman" w:hAnsi="Times New Roman"/>
          <w:sz w:val="24"/>
          <w:szCs w:val="24"/>
        </w:rPr>
        <w:t>5</w:t>
      </w:r>
      <w:r w:rsidR="003A69E1" w:rsidRPr="00815652">
        <w:rPr>
          <w:rFonts w:ascii="Times New Roman" w:hAnsi="Times New Roman"/>
          <w:sz w:val="24"/>
          <w:szCs w:val="24"/>
        </w:rPr>
        <w:t xml:space="preserve"> ученик</w:t>
      </w:r>
      <w:r w:rsidRPr="00815652">
        <w:rPr>
          <w:rFonts w:ascii="Times New Roman" w:hAnsi="Times New Roman"/>
          <w:sz w:val="24"/>
          <w:szCs w:val="24"/>
        </w:rPr>
        <w:t xml:space="preserve">ов </w:t>
      </w:r>
      <w:r w:rsidR="003A69E1" w:rsidRPr="00815652">
        <w:rPr>
          <w:rFonts w:ascii="Times New Roman" w:hAnsi="Times New Roman"/>
          <w:sz w:val="24"/>
          <w:szCs w:val="24"/>
        </w:rPr>
        <w:t xml:space="preserve">поступили в </w:t>
      </w:r>
      <w:r w:rsidR="00403E64" w:rsidRPr="00815652">
        <w:rPr>
          <w:rFonts w:ascii="Times New Roman" w:hAnsi="Times New Roman"/>
          <w:sz w:val="24"/>
          <w:szCs w:val="24"/>
        </w:rPr>
        <w:t>Казанский государственный архитектурно-строительный университет</w:t>
      </w:r>
      <w:r w:rsidR="003A69E1" w:rsidRPr="00815652">
        <w:rPr>
          <w:rFonts w:ascii="Times New Roman" w:hAnsi="Times New Roman"/>
          <w:sz w:val="24"/>
          <w:szCs w:val="24"/>
        </w:rPr>
        <w:t>.</w:t>
      </w:r>
    </w:p>
    <w:p w:rsidR="009867DF" w:rsidRPr="009867DF" w:rsidRDefault="009867DF" w:rsidP="00B7700D">
      <w:pPr>
        <w:spacing w:after="0" w:line="240" w:lineRule="auto"/>
        <w:jc w:val="both"/>
        <w:rPr>
          <w:rFonts w:ascii="Times New Roman" w:eastAsia="Times New Roman" w:hAnsi="Times New Roman"/>
          <w:sz w:val="24"/>
          <w:szCs w:val="24"/>
          <w:lang w:eastAsia="ru-RU"/>
        </w:rPr>
      </w:pPr>
    </w:p>
    <w:p w:rsidR="00B7700D" w:rsidRPr="00500955" w:rsidRDefault="00B7700D" w:rsidP="00B7700D">
      <w:pPr>
        <w:spacing w:after="0" w:line="240" w:lineRule="auto"/>
        <w:jc w:val="both"/>
        <w:rPr>
          <w:rFonts w:ascii="Times New Roman" w:eastAsia="Times New Roman" w:hAnsi="Times New Roman"/>
          <w:b/>
          <w:sz w:val="24"/>
          <w:szCs w:val="24"/>
          <w:lang w:eastAsia="ru-RU"/>
        </w:rPr>
      </w:pPr>
      <w:r w:rsidRPr="00500955">
        <w:rPr>
          <w:rFonts w:ascii="Times New Roman" w:eastAsia="Times New Roman" w:hAnsi="Times New Roman"/>
          <w:b/>
          <w:sz w:val="24"/>
          <w:szCs w:val="24"/>
          <w:lang w:eastAsia="ru-RU"/>
        </w:rPr>
        <w:t>Вывод:</w:t>
      </w:r>
    </w:p>
    <w:p w:rsidR="00B7700D" w:rsidRPr="00500955" w:rsidRDefault="00B7700D" w:rsidP="00B7700D">
      <w:pPr>
        <w:pStyle w:val="a9"/>
        <w:ind w:firstLine="708"/>
        <w:jc w:val="both"/>
        <w:rPr>
          <w:rFonts w:ascii="Times New Roman" w:hAnsi="Times New Roman"/>
          <w:sz w:val="24"/>
          <w:szCs w:val="24"/>
        </w:rPr>
      </w:pPr>
      <w:r w:rsidRPr="00500955">
        <w:rPr>
          <w:rFonts w:ascii="Times New Roman" w:hAnsi="Times New Roman"/>
          <w:sz w:val="24"/>
          <w:szCs w:val="24"/>
        </w:rPr>
        <w:t>Организация и качество учебного процесса соответствуют требованиям действующих нормативно-правовых документов. Качественный и количественный показатель реализации ОП стабильны. Созданная развивающая среда, опытные и квалифицированные педагогические кадры, эффективные педагогические технологии решают задачу по обеспечению качественного образования с учетом индивидуальных запросов и возможностей ребенка. Результаты итоговых испытаний и уровень требований, предъявляемые к выпускникам, позволяют положительно оценить качество подготовки выпускников. Педагогический коллектив школы сохраняет и развивает традиционные методики детского художественного образования, активно осваивает  инновационные педагогические технологии, включая компьютерные и информационно-коммуникационные технологии. Необходимо продолжать работу по совершенствованию качества организации учебного процесса, внедрению обновленного спектра современных форм обучения, в том числе на основе применения инновационных технологий.</w:t>
      </w:r>
    </w:p>
    <w:p w:rsidR="00B7700D" w:rsidRPr="00500955" w:rsidRDefault="00B7700D" w:rsidP="000142B5">
      <w:pPr>
        <w:spacing w:after="0"/>
        <w:jc w:val="both"/>
        <w:rPr>
          <w:rFonts w:ascii="Times New Roman" w:hAnsi="Times New Roman"/>
          <w:sz w:val="24"/>
          <w:szCs w:val="24"/>
        </w:rPr>
      </w:pPr>
    </w:p>
    <w:p w:rsidR="00B7700D" w:rsidRPr="00500955" w:rsidRDefault="00BA4C86" w:rsidP="00B7700D">
      <w:pPr>
        <w:spacing w:after="0"/>
        <w:jc w:val="center"/>
        <w:rPr>
          <w:rFonts w:ascii="Times New Roman" w:eastAsia="Times New Roman" w:hAnsi="Times New Roman"/>
          <w:b/>
          <w:sz w:val="24"/>
          <w:szCs w:val="24"/>
          <w:lang w:eastAsia="ru-RU"/>
        </w:rPr>
      </w:pPr>
      <w:r w:rsidRPr="00500955">
        <w:rPr>
          <w:rFonts w:ascii="Times New Roman" w:hAnsi="Times New Roman"/>
          <w:color w:val="C00000"/>
          <w:sz w:val="24"/>
          <w:szCs w:val="24"/>
        </w:rPr>
        <w:tab/>
      </w:r>
      <w:r w:rsidR="00B7700D" w:rsidRPr="00500955">
        <w:rPr>
          <w:rFonts w:ascii="Times New Roman" w:eastAsia="Times New Roman" w:hAnsi="Times New Roman"/>
          <w:b/>
          <w:sz w:val="24"/>
          <w:szCs w:val="24"/>
          <w:lang w:val="en-US" w:eastAsia="ru-RU"/>
        </w:rPr>
        <w:t>V</w:t>
      </w:r>
      <w:r w:rsidR="00B7700D" w:rsidRPr="00500955">
        <w:rPr>
          <w:rFonts w:ascii="Times New Roman" w:eastAsia="Times New Roman" w:hAnsi="Times New Roman"/>
          <w:b/>
          <w:sz w:val="24"/>
          <w:szCs w:val="24"/>
          <w:lang w:eastAsia="ru-RU"/>
        </w:rPr>
        <w:t>. КОНКУРСНО-ВЫСТАВОЧНАЯ ДЕЯТЕЛЬНОСТЬ В УЧРЕЖДЕНИИ</w:t>
      </w:r>
    </w:p>
    <w:p w:rsidR="00B7700D" w:rsidRPr="00500955" w:rsidRDefault="00B7700D" w:rsidP="00B7700D">
      <w:pPr>
        <w:spacing w:after="0" w:line="240" w:lineRule="auto"/>
        <w:rPr>
          <w:rFonts w:ascii="Times New Roman" w:eastAsia="Times New Roman" w:hAnsi="Times New Roman"/>
          <w:b/>
          <w:sz w:val="24"/>
          <w:szCs w:val="24"/>
          <w:lang w:eastAsia="ru-RU"/>
        </w:rPr>
      </w:pPr>
      <w:r w:rsidRPr="00500955">
        <w:rPr>
          <w:rFonts w:ascii="Times New Roman" w:hAnsi="Times New Roman"/>
          <w:sz w:val="24"/>
          <w:szCs w:val="24"/>
        </w:rPr>
        <w:lastRenderedPageBreak/>
        <w:t>Структура воспитательной системы.</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sz w:val="24"/>
          <w:szCs w:val="24"/>
        </w:rPr>
        <w:t>Воспитательные приоритеты ДХШ представлены в виде ступеней личностного роста.</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b/>
          <w:i/>
          <w:sz w:val="24"/>
          <w:szCs w:val="24"/>
        </w:rPr>
        <w:t>1 ступень</w:t>
      </w:r>
      <w:r w:rsidRPr="00500955">
        <w:rPr>
          <w:rFonts w:ascii="Times New Roman" w:hAnsi="Times New Roman"/>
          <w:sz w:val="24"/>
          <w:szCs w:val="24"/>
        </w:rPr>
        <w:t xml:space="preserve"> – потребность в творческой деятельности.</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sz w:val="24"/>
          <w:szCs w:val="24"/>
        </w:rPr>
        <w:t>В интенсивной разнообразной деятельности ребенок развивается физически, психически, социально, включаясь в разнообразные отношения, в ходе этой деятельности познает себя, добивается каких-то жизненных ценностей.</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b/>
          <w:i/>
          <w:sz w:val="24"/>
          <w:szCs w:val="24"/>
        </w:rPr>
        <w:t>2 ступень</w:t>
      </w:r>
      <w:r w:rsidRPr="00500955">
        <w:rPr>
          <w:rFonts w:ascii="Times New Roman" w:hAnsi="Times New Roman"/>
          <w:sz w:val="24"/>
          <w:szCs w:val="24"/>
        </w:rPr>
        <w:t xml:space="preserve"> – потребность быть здоровым.</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sz w:val="24"/>
          <w:szCs w:val="24"/>
        </w:rPr>
        <w:t>Это значит чувствовать себя защищенным, сильным, способным к саморазвитию, глубже и полнее чувствовать жизнь.</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b/>
          <w:i/>
          <w:sz w:val="24"/>
          <w:szCs w:val="24"/>
        </w:rPr>
        <w:t>3 ступень</w:t>
      </w:r>
      <w:r w:rsidRPr="00500955">
        <w:rPr>
          <w:rFonts w:ascii="Times New Roman" w:hAnsi="Times New Roman"/>
          <w:sz w:val="24"/>
          <w:szCs w:val="24"/>
        </w:rPr>
        <w:t xml:space="preserve"> – потребность в защищенности, безопасности.</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sz w:val="24"/>
          <w:szCs w:val="24"/>
        </w:rPr>
        <w:t>В любом возрасте растущий человек нуждается в атмосфере понимания, эмоционального единства с окружающим, что рождает в душе ребенка психологический комфорт.</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b/>
          <w:i/>
          <w:sz w:val="24"/>
          <w:szCs w:val="24"/>
        </w:rPr>
        <w:t>4 ступень</w:t>
      </w:r>
      <w:r w:rsidRPr="00500955">
        <w:rPr>
          <w:rFonts w:ascii="Times New Roman" w:hAnsi="Times New Roman"/>
          <w:sz w:val="24"/>
          <w:szCs w:val="24"/>
        </w:rPr>
        <w:t xml:space="preserve"> – потребность в уважении и признании.</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sz w:val="24"/>
          <w:szCs w:val="24"/>
        </w:rPr>
        <w:t>Самый дорогой, самый нужный для человека – это сам человек. Согласие с собой, внутренняя гармония – совершенно необходимы для нормального развития условия. Помочь ребенку завоевать авторитет, уважение окружающих – задача педагогов.</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b/>
          <w:i/>
          <w:sz w:val="24"/>
          <w:szCs w:val="24"/>
        </w:rPr>
        <w:t>5 ступень</w:t>
      </w:r>
      <w:r w:rsidRPr="00500955">
        <w:rPr>
          <w:rFonts w:ascii="Times New Roman" w:hAnsi="Times New Roman"/>
          <w:sz w:val="24"/>
          <w:szCs w:val="24"/>
        </w:rPr>
        <w:t xml:space="preserve"> – потребность в смысле жизни.</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sz w:val="24"/>
          <w:szCs w:val="24"/>
        </w:rPr>
        <w:t>Человек не может существовать без цели, ценностей, идеалов, к которым стремился. Смысл жизни – это умение реализовать свое творческое «я». Тогда можно взять судьбу в свои собственные руки.</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b/>
          <w:i/>
          <w:sz w:val="24"/>
          <w:szCs w:val="24"/>
        </w:rPr>
        <w:t>6 ступень</w:t>
      </w:r>
      <w:r w:rsidRPr="00500955">
        <w:rPr>
          <w:rFonts w:ascii="Times New Roman" w:hAnsi="Times New Roman"/>
          <w:sz w:val="24"/>
          <w:szCs w:val="24"/>
        </w:rPr>
        <w:t xml:space="preserve"> – потребность в самореализации.</w:t>
      </w:r>
    </w:p>
    <w:p w:rsidR="00B7700D" w:rsidRPr="00500955" w:rsidRDefault="00B7700D" w:rsidP="00B7700D">
      <w:pPr>
        <w:spacing w:after="0" w:line="240" w:lineRule="auto"/>
        <w:ind w:firstLine="567"/>
        <w:jc w:val="both"/>
        <w:rPr>
          <w:rFonts w:ascii="Times New Roman" w:hAnsi="Times New Roman"/>
          <w:sz w:val="24"/>
          <w:szCs w:val="24"/>
        </w:rPr>
      </w:pPr>
      <w:r w:rsidRPr="00500955">
        <w:rPr>
          <w:rFonts w:ascii="Times New Roman" w:hAnsi="Times New Roman"/>
          <w:sz w:val="24"/>
          <w:szCs w:val="24"/>
        </w:rPr>
        <w:t>Способность к самореализации в формах созидательности, творческого труда – есть вершина развития человека, важнейший признак сформировавшейся личности. Задача индивида – познать себя, определить свои цели и призвания.</w:t>
      </w:r>
    </w:p>
    <w:p w:rsidR="00B7700D" w:rsidRPr="00E9672B" w:rsidRDefault="00B7700D" w:rsidP="00B7700D">
      <w:pPr>
        <w:spacing w:after="0" w:line="240" w:lineRule="auto"/>
        <w:ind w:firstLine="567"/>
        <w:jc w:val="both"/>
        <w:rPr>
          <w:rFonts w:ascii="Times New Roman" w:hAnsi="Times New Roman"/>
          <w:b/>
          <w:sz w:val="24"/>
          <w:szCs w:val="24"/>
        </w:rPr>
      </w:pPr>
    </w:p>
    <w:p w:rsidR="00B7700D" w:rsidRPr="00E9672B" w:rsidRDefault="00B7700D" w:rsidP="00B7700D">
      <w:pPr>
        <w:spacing w:after="0" w:line="240" w:lineRule="auto"/>
        <w:ind w:firstLine="567"/>
        <w:jc w:val="both"/>
        <w:rPr>
          <w:rFonts w:ascii="Times New Roman" w:hAnsi="Times New Roman"/>
          <w:b/>
          <w:sz w:val="24"/>
          <w:szCs w:val="24"/>
        </w:rPr>
      </w:pPr>
      <w:r w:rsidRPr="00E9672B">
        <w:rPr>
          <w:rFonts w:ascii="Times New Roman" w:hAnsi="Times New Roman"/>
          <w:b/>
          <w:sz w:val="24"/>
          <w:szCs w:val="24"/>
        </w:rPr>
        <w:t>Воспитательная система  ДХШ представлена тремя этапами:</w:t>
      </w: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5"/>
        <w:gridCol w:w="1749"/>
        <w:gridCol w:w="2960"/>
        <w:gridCol w:w="3859"/>
      </w:tblGrid>
      <w:tr w:rsidR="00B7700D" w:rsidRPr="00251429" w:rsidTr="005271E9">
        <w:trPr>
          <w:trHeight w:val="85"/>
        </w:trPr>
        <w:tc>
          <w:tcPr>
            <w:tcW w:w="959" w:type="dxa"/>
          </w:tcPr>
          <w:p w:rsidR="00B7700D" w:rsidRPr="00251429" w:rsidRDefault="00B7700D" w:rsidP="005271E9">
            <w:pPr>
              <w:spacing w:after="0" w:line="240" w:lineRule="auto"/>
              <w:ind w:right="-92"/>
              <w:jc w:val="both"/>
              <w:rPr>
                <w:rFonts w:ascii="Times New Roman" w:eastAsia="Times New Roman" w:hAnsi="Times New Roman"/>
                <w:b/>
                <w:sz w:val="20"/>
                <w:szCs w:val="20"/>
                <w:lang w:eastAsia="ru-RU"/>
              </w:rPr>
            </w:pPr>
            <w:r w:rsidRPr="00251429">
              <w:rPr>
                <w:rFonts w:ascii="Times New Roman" w:eastAsia="Times New Roman" w:hAnsi="Times New Roman"/>
                <w:b/>
                <w:sz w:val="20"/>
                <w:szCs w:val="20"/>
                <w:lang w:eastAsia="ru-RU"/>
              </w:rPr>
              <w:t>Этапы</w:t>
            </w:r>
          </w:p>
        </w:tc>
        <w:tc>
          <w:tcPr>
            <w:tcW w:w="1701" w:type="dxa"/>
          </w:tcPr>
          <w:p w:rsidR="00B7700D" w:rsidRPr="00251429" w:rsidRDefault="00B7700D" w:rsidP="005271E9">
            <w:pPr>
              <w:spacing w:after="0" w:line="240" w:lineRule="auto"/>
              <w:ind w:right="-92"/>
              <w:rPr>
                <w:rFonts w:ascii="Times New Roman" w:eastAsia="Times New Roman" w:hAnsi="Times New Roman"/>
                <w:b/>
                <w:sz w:val="20"/>
                <w:szCs w:val="20"/>
                <w:lang w:eastAsia="ru-RU"/>
              </w:rPr>
            </w:pPr>
            <w:r w:rsidRPr="00251429">
              <w:rPr>
                <w:rFonts w:ascii="Times New Roman" w:eastAsia="Times New Roman" w:hAnsi="Times New Roman"/>
                <w:b/>
                <w:sz w:val="20"/>
                <w:szCs w:val="20"/>
                <w:lang w:eastAsia="ru-RU"/>
              </w:rPr>
              <w:t>Характеристика этапа</w:t>
            </w:r>
          </w:p>
        </w:tc>
        <w:tc>
          <w:tcPr>
            <w:tcW w:w="2977" w:type="dxa"/>
          </w:tcPr>
          <w:p w:rsidR="00B7700D" w:rsidRPr="00251429" w:rsidRDefault="00B7700D" w:rsidP="005271E9">
            <w:pPr>
              <w:spacing w:after="0" w:line="240" w:lineRule="auto"/>
              <w:ind w:right="-92"/>
              <w:rPr>
                <w:rFonts w:ascii="Times New Roman" w:eastAsia="Times New Roman" w:hAnsi="Times New Roman"/>
                <w:b/>
                <w:sz w:val="20"/>
                <w:szCs w:val="20"/>
                <w:lang w:eastAsia="ru-RU"/>
              </w:rPr>
            </w:pPr>
            <w:r w:rsidRPr="00251429">
              <w:rPr>
                <w:rFonts w:ascii="Times New Roman" w:eastAsia="Times New Roman" w:hAnsi="Times New Roman"/>
                <w:b/>
                <w:sz w:val="20"/>
                <w:szCs w:val="20"/>
                <w:lang w:eastAsia="ru-RU"/>
              </w:rPr>
              <w:t>Содержание деятельности</w:t>
            </w:r>
          </w:p>
        </w:tc>
        <w:tc>
          <w:tcPr>
            <w:tcW w:w="3886" w:type="dxa"/>
          </w:tcPr>
          <w:p w:rsidR="00B7700D" w:rsidRPr="00251429" w:rsidRDefault="00B7700D" w:rsidP="005271E9">
            <w:pPr>
              <w:spacing w:after="0" w:line="240" w:lineRule="auto"/>
              <w:ind w:right="-92"/>
              <w:rPr>
                <w:rFonts w:ascii="Times New Roman" w:eastAsia="Times New Roman" w:hAnsi="Times New Roman"/>
                <w:b/>
                <w:sz w:val="20"/>
                <w:szCs w:val="20"/>
                <w:lang w:eastAsia="ru-RU"/>
              </w:rPr>
            </w:pPr>
            <w:r w:rsidRPr="00251429">
              <w:rPr>
                <w:rFonts w:ascii="Times New Roman" w:eastAsia="Times New Roman" w:hAnsi="Times New Roman"/>
                <w:b/>
                <w:sz w:val="20"/>
                <w:szCs w:val="20"/>
                <w:lang w:eastAsia="ru-RU"/>
              </w:rPr>
              <w:t xml:space="preserve">Результат этапа  </w:t>
            </w:r>
          </w:p>
        </w:tc>
      </w:tr>
      <w:tr w:rsidR="00B7700D" w:rsidRPr="00251429" w:rsidTr="005271E9">
        <w:tc>
          <w:tcPr>
            <w:tcW w:w="959" w:type="dxa"/>
          </w:tcPr>
          <w:p w:rsidR="00B7700D" w:rsidRPr="00251429" w:rsidRDefault="00B7700D" w:rsidP="005271E9">
            <w:pPr>
              <w:spacing w:after="0" w:line="240" w:lineRule="auto"/>
              <w:ind w:right="-92"/>
              <w:jc w:val="both"/>
              <w:rPr>
                <w:rFonts w:ascii="Times New Roman" w:eastAsia="Times New Roman" w:hAnsi="Times New Roman"/>
                <w:b/>
                <w:sz w:val="20"/>
                <w:szCs w:val="20"/>
                <w:lang w:eastAsia="ru-RU"/>
              </w:rPr>
            </w:pPr>
            <w:r w:rsidRPr="00251429">
              <w:rPr>
                <w:rFonts w:ascii="Times New Roman" w:eastAsia="Times New Roman" w:hAnsi="Times New Roman"/>
                <w:b/>
                <w:sz w:val="20"/>
                <w:szCs w:val="20"/>
                <w:lang w:val="en-US" w:eastAsia="ru-RU"/>
              </w:rPr>
              <w:t>I</w:t>
            </w:r>
            <w:r w:rsidRPr="00251429">
              <w:rPr>
                <w:rFonts w:ascii="Times New Roman" w:eastAsia="Times New Roman" w:hAnsi="Times New Roman"/>
                <w:b/>
                <w:sz w:val="20"/>
                <w:szCs w:val="20"/>
                <w:lang w:eastAsia="ru-RU"/>
              </w:rPr>
              <w:t xml:space="preserve"> этап</w:t>
            </w:r>
          </w:p>
        </w:tc>
        <w:tc>
          <w:tcPr>
            <w:tcW w:w="1701" w:type="dxa"/>
          </w:tcPr>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xml:space="preserve">Период проектирования и реализации программы развития учреждения. </w:t>
            </w:r>
          </w:p>
          <w:p w:rsidR="00B7700D" w:rsidRPr="00251429" w:rsidRDefault="00B7700D" w:rsidP="005271E9">
            <w:pPr>
              <w:spacing w:after="0" w:line="240" w:lineRule="auto"/>
              <w:ind w:right="-92"/>
              <w:rPr>
                <w:rFonts w:ascii="Times New Roman" w:eastAsia="Times New Roman" w:hAnsi="Times New Roman"/>
                <w:lang w:eastAsia="ru-RU"/>
              </w:rPr>
            </w:pPr>
          </w:p>
        </w:tc>
        <w:tc>
          <w:tcPr>
            <w:tcW w:w="2977" w:type="dxa"/>
          </w:tcPr>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Утверждается системообразующая деятельность, приоритетные направления функционирования системы: деятельность усложняется, устанавливаются связи между различными ее видами. Развивается инициатива, создаются предпосылки для коллективного творчества. Усиливаются интеграционные процессы, проникающие в учебную деятельность, органически связывая ее с учащимися. Коллектив переходит в новое качественное состояние: он все чаще выступает как единое целое, как содружество детей и взрослых, объединенных общей целью, отношениями творческого содружества и общей ответственностью.</w:t>
            </w:r>
          </w:p>
        </w:tc>
        <w:tc>
          <w:tcPr>
            <w:tcW w:w="3886" w:type="dxa"/>
            <w:vAlign w:val="center"/>
          </w:tcPr>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xml:space="preserve">- </w:t>
            </w:r>
            <w:proofErr w:type="spellStart"/>
            <w:r w:rsidRPr="00251429">
              <w:rPr>
                <w:rFonts w:ascii="Times New Roman" w:eastAsia="Times New Roman" w:hAnsi="Times New Roman"/>
                <w:lang w:eastAsia="ru-RU"/>
              </w:rPr>
              <w:t>взаимосогласованность</w:t>
            </w:r>
            <w:proofErr w:type="spellEnd"/>
            <w:r w:rsidRPr="00251429">
              <w:rPr>
                <w:rFonts w:ascii="Times New Roman" w:eastAsia="Times New Roman" w:hAnsi="Times New Roman"/>
                <w:lang w:eastAsia="ru-RU"/>
              </w:rPr>
              <w:t xml:space="preserve"> содержания, целей и задач, реализуемых в воспитательной системе школы;</w:t>
            </w:r>
          </w:p>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наработка комплекса эффективных форм и методов сотрудничества педагогического коллектива с родителями;</w:t>
            </w:r>
          </w:p>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включение элементов системной диагностики в образовательные программы;</w:t>
            </w:r>
          </w:p>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xml:space="preserve">- возрастание интенсивности самоуправления и </w:t>
            </w:r>
            <w:proofErr w:type="spellStart"/>
            <w:r w:rsidRPr="00251429">
              <w:rPr>
                <w:rFonts w:ascii="Times New Roman" w:eastAsia="Times New Roman" w:hAnsi="Times New Roman"/>
                <w:lang w:eastAsia="ru-RU"/>
              </w:rPr>
              <w:t>саморегуляции</w:t>
            </w:r>
            <w:proofErr w:type="spellEnd"/>
            <w:r w:rsidRPr="00251429">
              <w:rPr>
                <w:rFonts w:ascii="Times New Roman" w:eastAsia="Times New Roman" w:hAnsi="Times New Roman"/>
                <w:lang w:eastAsia="ru-RU"/>
              </w:rPr>
              <w:t>;</w:t>
            </w:r>
          </w:p>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создание педагогических условий для формирования жизненных стратегий учащихся школы;</w:t>
            </w:r>
          </w:p>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овладение педагогами системой анализа и прогноза воспитательной работы с детьми;</w:t>
            </w:r>
          </w:p>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разработка технологических процедур моделирования эффективной воспитательно-образовательной среды;</w:t>
            </w:r>
          </w:p>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xml:space="preserve">- овладение учащихся способностью к самооценке.                                                     </w:t>
            </w:r>
          </w:p>
        </w:tc>
      </w:tr>
      <w:tr w:rsidR="00B7700D" w:rsidRPr="00251429" w:rsidTr="005271E9">
        <w:tc>
          <w:tcPr>
            <w:tcW w:w="959" w:type="dxa"/>
          </w:tcPr>
          <w:p w:rsidR="00B7700D" w:rsidRPr="00251429" w:rsidRDefault="00B7700D" w:rsidP="005271E9">
            <w:pPr>
              <w:spacing w:after="0" w:line="240" w:lineRule="auto"/>
              <w:ind w:right="-92"/>
              <w:jc w:val="both"/>
              <w:rPr>
                <w:rFonts w:ascii="Times New Roman" w:eastAsia="Times New Roman" w:hAnsi="Times New Roman"/>
                <w:b/>
                <w:sz w:val="20"/>
                <w:szCs w:val="20"/>
                <w:lang w:eastAsia="ru-RU"/>
              </w:rPr>
            </w:pPr>
            <w:r w:rsidRPr="00251429">
              <w:rPr>
                <w:rFonts w:ascii="Times New Roman" w:eastAsia="Times New Roman" w:hAnsi="Times New Roman"/>
                <w:b/>
                <w:sz w:val="20"/>
                <w:szCs w:val="20"/>
                <w:lang w:val="en-US" w:eastAsia="ru-RU"/>
              </w:rPr>
              <w:lastRenderedPageBreak/>
              <w:t>II</w:t>
            </w:r>
            <w:r w:rsidRPr="00251429">
              <w:rPr>
                <w:rFonts w:ascii="Times New Roman" w:eastAsia="Times New Roman" w:hAnsi="Times New Roman"/>
                <w:b/>
                <w:sz w:val="20"/>
                <w:szCs w:val="20"/>
                <w:lang w:eastAsia="ru-RU"/>
              </w:rPr>
              <w:t xml:space="preserve"> этап</w:t>
            </w:r>
          </w:p>
        </w:tc>
        <w:tc>
          <w:tcPr>
            <w:tcW w:w="1701" w:type="dxa"/>
          </w:tcPr>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xml:space="preserve"> Активное введение инноваций в образовательную и творческую деятельность школы</w:t>
            </w:r>
          </w:p>
          <w:p w:rsidR="00B7700D" w:rsidRPr="00251429" w:rsidRDefault="00B7700D" w:rsidP="005271E9">
            <w:pPr>
              <w:spacing w:after="0" w:line="240" w:lineRule="auto"/>
              <w:ind w:right="-92"/>
              <w:rPr>
                <w:rFonts w:ascii="Times New Roman" w:eastAsia="Times New Roman" w:hAnsi="Times New Roman"/>
                <w:lang w:eastAsia="ru-RU"/>
              </w:rPr>
            </w:pPr>
          </w:p>
        </w:tc>
        <w:tc>
          <w:tcPr>
            <w:tcW w:w="2977" w:type="dxa"/>
          </w:tcPr>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Усиливается поиск нового. Обновление системы осуществляется за счет инноваций.</w:t>
            </w:r>
          </w:p>
        </w:tc>
        <w:tc>
          <w:tcPr>
            <w:tcW w:w="3886" w:type="dxa"/>
            <w:vAlign w:val="center"/>
          </w:tcPr>
          <w:p w:rsidR="00B7700D" w:rsidRPr="00251429" w:rsidRDefault="00B7700D" w:rsidP="005271E9">
            <w:pPr>
              <w:tabs>
                <w:tab w:val="right" w:pos="2933"/>
              </w:tabs>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взаимодействие с вузами, научными и общественными учреждениями в решении задач творческого развития детей;</w:t>
            </w:r>
          </w:p>
          <w:p w:rsidR="00B7700D" w:rsidRPr="00251429" w:rsidRDefault="00B7700D" w:rsidP="005271E9">
            <w:pPr>
              <w:tabs>
                <w:tab w:val="right" w:pos="2933"/>
              </w:tabs>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разработка показателей результативности работы школы;</w:t>
            </w:r>
          </w:p>
          <w:p w:rsidR="00B7700D" w:rsidRPr="00251429" w:rsidRDefault="00B7700D" w:rsidP="005271E9">
            <w:pPr>
              <w:tabs>
                <w:tab w:val="right" w:pos="2933"/>
              </w:tabs>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xml:space="preserve">- уточнение преподавателями воспитательных целей и задач, внесение корректив в первоначальный замысел, разработка программы педагогических действий по ее реализации с учетом предложения учащихся, родителей и прогнозируемых результатов.                                       </w:t>
            </w:r>
          </w:p>
        </w:tc>
      </w:tr>
      <w:tr w:rsidR="00B7700D" w:rsidRPr="00251429" w:rsidTr="005271E9">
        <w:tc>
          <w:tcPr>
            <w:tcW w:w="959" w:type="dxa"/>
          </w:tcPr>
          <w:p w:rsidR="00B7700D" w:rsidRPr="00251429" w:rsidRDefault="00B7700D" w:rsidP="005271E9">
            <w:pPr>
              <w:spacing w:after="0" w:line="240" w:lineRule="auto"/>
              <w:ind w:right="-92"/>
              <w:jc w:val="both"/>
              <w:rPr>
                <w:rFonts w:ascii="Times New Roman" w:eastAsia="Times New Roman" w:hAnsi="Times New Roman"/>
                <w:b/>
                <w:sz w:val="20"/>
                <w:szCs w:val="20"/>
                <w:lang w:eastAsia="ru-RU"/>
              </w:rPr>
            </w:pPr>
            <w:r w:rsidRPr="00251429">
              <w:rPr>
                <w:rFonts w:ascii="Times New Roman" w:eastAsia="Times New Roman" w:hAnsi="Times New Roman"/>
                <w:b/>
                <w:sz w:val="20"/>
                <w:szCs w:val="20"/>
                <w:lang w:val="en-US" w:eastAsia="ru-RU"/>
              </w:rPr>
              <w:t>III</w:t>
            </w:r>
            <w:r w:rsidRPr="00251429">
              <w:rPr>
                <w:rFonts w:ascii="Times New Roman" w:eastAsia="Times New Roman" w:hAnsi="Times New Roman"/>
                <w:b/>
                <w:sz w:val="20"/>
                <w:szCs w:val="20"/>
                <w:lang w:eastAsia="ru-RU"/>
              </w:rPr>
              <w:t xml:space="preserve"> этап</w:t>
            </w:r>
          </w:p>
        </w:tc>
        <w:tc>
          <w:tcPr>
            <w:tcW w:w="1701" w:type="dxa"/>
          </w:tcPr>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Развитие активной творческой позиции каждого учащегося и преподавателя</w:t>
            </w:r>
          </w:p>
        </w:tc>
        <w:tc>
          <w:tcPr>
            <w:tcW w:w="2977" w:type="dxa"/>
          </w:tcPr>
          <w:p w:rsidR="00B7700D" w:rsidRPr="00251429" w:rsidRDefault="00B7700D" w:rsidP="005271E9">
            <w:pPr>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Утверждение результативности работы школы.</w:t>
            </w:r>
          </w:p>
        </w:tc>
        <w:tc>
          <w:tcPr>
            <w:tcW w:w="3886" w:type="dxa"/>
            <w:vAlign w:val="center"/>
          </w:tcPr>
          <w:p w:rsidR="00B7700D" w:rsidRPr="00251429" w:rsidRDefault="00B7700D" w:rsidP="005271E9">
            <w:pPr>
              <w:tabs>
                <w:tab w:val="right" w:pos="2933"/>
              </w:tabs>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-работа каждого преподавателя  по программе своей творческой деятельности</w:t>
            </w:r>
          </w:p>
          <w:p w:rsidR="00B7700D" w:rsidRPr="00251429" w:rsidRDefault="00B7700D" w:rsidP="005271E9">
            <w:pPr>
              <w:tabs>
                <w:tab w:val="right" w:pos="2933"/>
              </w:tabs>
              <w:spacing w:after="0" w:line="240" w:lineRule="auto"/>
              <w:ind w:right="-92"/>
              <w:rPr>
                <w:rFonts w:ascii="Times New Roman" w:eastAsia="Times New Roman" w:hAnsi="Times New Roman"/>
                <w:lang w:eastAsia="ru-RU"/>
              </w:rPr>
            </w:pPr>
            <w:r w:rsidRPr="00251429">
              <w:rPr>
                <w:rFonts w:ascii="Times New Roman" w:eastAsia="Times New Roman" w:hAnsi="Times New Roman"/>
                <w:lang w:eastAsia="ru-RU"/>
              </w:rPr>
              <w:t xml:space="preserve">-учетом предложений учащихся, родителей и прогнозируемых результатов.                                       </w:t>
            </w:r>
          </w:p>
        </w:tc>
      </w:tr>
    </w:tbl>
    <w:p w:rsidR="00B7700D" w:rsidRPr="00251429" w:rsidRDefault="00B7700D" w:rsidP="00B7700D">
      <w:pPr>
        <w:pStyle w:val="a9"/>
        <w:jc w:val="center"/>
        <w:rPr>
          <w:rFonts w:ascii="Times New Roman" w:hAnsi="Times New Roman"/>
          <w:b/>
          <w:sz w:val="26"/>
          <w:szCs w:val="26"/>
        </w:rPr>
      </w:pPr>
    </w:p>
    <w:p w:rsidR="00B7700D" w:rsidRPr="00DD7B71" w:rsidRDefault="00B7700D" w:rsidP="00B7700D">
      <w:pPr>
        <w:pStyle w:val="a9"/>
        <w:rPr>
          <w:rFonts w:ascii="Times New Roman" w:hAnsi="Times New Roman"/>
          <w:b/>
          <w:sz w:val="24"/>
          <w:szCs w:val="24"/>
        </w:rPr>
      </w:pPr>
      <w:r w:rsidRPr="00DD7B71">
        <w:rPr>
          <w:rFonts w:ascii="Times New Roman" w:hAnsi="Times New Roman"/>
          <w:b/>
          <w:sz w:val="24"/>
          <w:szCs w:val="24"/>
        </w:rPr>
        <w:t xml:space="preserve">5.1. Участие в </w:t>
      </w:r>
      <w:r w:rsidR="00CD67B5" w:rsidRPr="00DD7B71">
        <w:rPr>
          <w:rFonts w:ascii="Times New Roman" w:hAnsi="Times New Roman"/>
          <w:b/>
          <w:sz w:val="24"/>
          <w:szCs w:val="24"/>
        </w:rPr>
        <w:t>олимпиадах,</w:t>
      </w:r>
      <w:r w:rsidR="006D44DA" w:rsidRPr="00DD7B71">
        <w:rPr>
          <w:rFonts w:ascii="Times New Roman" w:hAnsi="Times New Roman"/>
          <w:b/>
          <w:sz w:val="24"/>
          <w:szCs w:val="24"/>
        </w:rPr>
        <w:t xml:space="preserve"> </w:t>
      </w:r>
      <w:r w:rsidR="00CD67B5" w:rsidRPr="00DD7B71">
        <w:rPr>
          <w:rFonts w:ascii="Times New Roman" w:hAnsi="Times New Roman"/>
          <w:b/>
          <w:sz w:val="24"/>
          <w:szCs w:val="24"/>
        </w:rPr>
        <w:t xml:space="preserve"> </w:t>
      </w:r>
      <w:proofErr w:type="spellStart"/>
      <w:r w:rsidRPr="00DD7B71">
        <w:rPr>
          <w:rFonts w:ascii="Times New Roman" w:hAnsi="Times New Roman"/>
          <w:b/>
          <w:sz w:val="24"/>
          <w:szCs w:val="24"/>
        </w:rPr>
        <w:t>конкурсно-выставочной</w:t>
      </w:r>
      <w:proofErr w:type="spellEnd"/>
      <w:r w:rsidRPr="00DD7B71">
        <w:rPr>
          <w:rFonts w:ascii="Times New Roman" w:hAnsi="Times New Roman"/>
          <w:b/>
          <w:sz w:val="24"/>
          <w:szCs w:val="24"/>
        </w:rPr>
        <w:t xml:space="preserve"> деятельности</w:t>
      </w:r>
    </w:p>
    <w:p w:rsidR="00BA4C86" w:rsidRPr="00DD7B71" w:rsidRDefault="00BA4C86" w:rsidP="002D6737">
      <w:pPr>
        <w:spacing w:after="0"/>
        <w:jc w:val="both"/>
        <w:rPr>
          <w:rFonts w:ascii="Times New Roman" w:hAnsi="Times New Roman"/>
          <w:sz w:val="24"/>
          <w:szCs w:val="24"/>
        </w:rPr>
      </w:pPr>
    </w:p>
    <w:tbl>
      <w:tblPr>
        <w:tblStyle w:val="a3"/>
        <w:tblW w:w="9606" w:type="dxa"/>
        <w:tblLook w:val="04A0"/>
      </w:tblPr>
      <w:tblGrid>
        <w:gridCol w:w="2802"/>
        <w:gridCol w:w="1842"/>
        <w:gridCol w:w="1701"/>
        <w:gridCol w:w="1701"/>
        <w:gridCol w:w="1560"/>
      </w:tblGrid>
      <w:tr w:rsidR="00CD67B5" w:rsidTr="006D44DA">
        <w:trPr>
          <w:trHeight w:val="363"/>
        </w:trPr>
        <w:tc>
          <w:tcPr>
            <w:tcW w:w="2802" w:type="dxa"/>
            <w:vMerge w:val="restart"/>
          </w:tcPr>
          <w:p w:rsidR="00CD67B5" w:rsidRPr="00115958" w:rsidRDefault="00CD67B5" w:rsidP="00CD67B5">
            <w:pPr>
              <w:jc w:val="center"/>
              <w:rPr>
                <w:rFonts w:ascii="Times New Roman" w:hAnsi="Times New Roman"/>
                <w:sz w:val="24"/>
                <w:szCs w:val="24"/>
              </w:rPr>
            </w:pPr>
            <w:r w:rsidRPr="00115958">
              <w:rPr>
                <w:rFonts w:ascii="Times New Roman" w:hAnsi="Times New Roman"/>
                <w:sz w:val="24"/>
                <w:szCs w:val="24"/>
              </w:rPr>
              <w:t>Уровень</w:t>
            </w:r>
          </w:p>
          <w:p w:rsidR="00CD67B5" w:rsidRPr="00115958" w:rsidRDefault="00CD67B5" w:rsidP="00CD67B5">
            <w:pPr>
              <w:jc w:val="center"/>
              <w:rPr>
                <w:rFonts w:ascii="Times New Roman" w:hAnsi="Times New Roman"/>
                <w:sz w:val="24"/>
                <w:szCs w:val="24"/>
              </w:rPr>
            </w:pPr>
          </w:p>
        </w:tc>
        <w:tc>
          <w:tcPr>
            <w:tcW w:w="3543" w:type="dxa"/>
            <w:gridSpan w:val="2"/>
          </w:tcPr>
          <w:p w:rsidR="00CD67B5" w:rsidRPr="00115958" w:rsidRDefault="00CD67B5" w:rsidP="00CD67B5">
            <w:pPr>
              <w:jc w:val="center"/>
              <w:rPr>
                <w:rFonts w:ascii="Times New Roman" w:hAnsi="Times New Roman"/>
                <w:sz w:val="24"/>
                <w:szCs w:val="24"/>
              </w:rPr>
            </w:pPr>
            <w:r w:rsidRPr="00115958">
              <w:rPr>
                <w:rFonts w:ascii="Times New Roman" w:hAnsi="Times New Roman"/>
                <w:sz w:val="24"/>
                <w:szCs w:val="24"/>
              </w:rPr>
              <w:t>Участники</w:t>
            </w:r>
          </w:p>
        </w:tc>
        <w:tc>
          <w:tcPr>
            <w:tcW w:w="3261" w:type="dxa"/>
            <w:gridSpan w:val="2"/>
          </w:tcPr>
          <w:p w:rsidR="00CD67B5" w:rsidRPr="00115958" w:rsidRDefault="00CD67B5" w:rsidP="00CD67B5">
            <w:pPr>
              <w:jc w:val="center"/>
              <w:rPr>
                <w:rFonts w:ascii="Times New Roman" w:hAnsi="Times New Roman"/>
                <w:sz w:val="24"/>
                <w:szCs w:val="24"/>
              </w:rPr>
            </w:pPr>
            <w:r w:rsidRPr="00115958">
              <w:rPr>
                <w:rFonts w:ascii="Times New Roman" w:hAnsi="Times New Roman"/>
                <w:sz w:val="24"/>
                <w:szCs w:val="24"/>
              </w:rPr>
              <w:t>Дипломанты</w:t>
            </w:r>
          </w:p>
        </w:tc>
      </w:tr>
      <w:tr w:rsidR="00115958" w:rsidTr="006D44DA">
        <w:trPr>
          <w:trHeight w:val="222"/>
        </w:trPr>
        <w:tc>
          <w:tcPr>
            <w:tcW w:w="2802" w:type="dxa"/>
            <w:vMerge/>
          </w:tcPr>
          <w:p w:rsidR="00115958" w:rsidRPr="00115958" w:rsidRDefault="00115958" w:rsidP="00CD67B5">
            <w:pPr>
              <w:jc w:val="center"/>
              <w:rPr>
                <w:rFonts w:ascii="Times New Roman" w:hAnsi="Times New Roman"/>
                <w:sz w:val="24"/>
                <w:szCs w:val="24"/>
              </w:rPr>
            </w:pPr>
          </w:p>
        </w:tc>
        <w:tc>
          <w:tcPr>
            <w:tcW w:w="1842" w:type="dxa"/>
          </w:tcPr>
          <w:p w:rsidR="00115958" w:rsidRDefault="00285EBA" w:rsidP="00B949DE">
            <w:pPr>
              <w:jc w:val="center"/>
              <w:rPr>
                <w:rFonts w:ascii="Times New Roman" w:hAnsi="Times New Roman"/>
                <w:sz w:val="24"/>
                <w:szCs w:val="24"/>
              </w:rPr>
            </w:pPr>
            <w:r>
              <w:rPr>
                <w:rFonts w:ascii="Times New Roman" w:hAnsi="Times New Roman"/>
                <w:sz w:val="24"/>
                <w:szCs w:val="24"/>
              </w:rPr>
              <w:t>202</w:t>
            </w:r>
            <w:r w:rsidR="00702EAE">
              <w:rPr>
                <w:rFonts w:ascii="Times New Roman" w:hAnsi="Times New Roman"/>
                <w:sz w:val="24"/>
                <w:szCs w:val="24"/>
              </w:rPr>
              <w:t>2</w:t>
            </w:r>
            <w:r w:rsidR="00115958" w:rsidRPr="00115958">
              <w:rPr>
                <w:rFonts w:ascii="Times New Roman" w:hAnsi="Times New Roman"/>
                <w:sz w:val="24"/>
                <w:szCs w:val="24"/>
              </w:rPr>
              <w:t xml:space="preserve"> год</w:t>
            </w:r>
          </w:p>
          <w:p w:rsidR="00B949DE" w:rsidRPr="00115958" w:rsidRDefault="00B949DE" w:rsidP="00B949DE">
            <w:pPr>
              <w:jc w:val="center"/>
              <w:rPr>
                <w:rFonts w:ascii="Times New Roman" w:hAnsi="Times New Roman"/>
                <w:sz w:val="24"/>
                <w:szCs w:val="24"/>
              </w:rPr>
            </w:pPr>
            <w:r>
              <w:rPr>
                <w:rFonts w:ascii="Times New Roman" w:hAnsi="Times New Roman"/>
                <w:sz w:val="24"/>
                <w:szCs w:val="24"/>
              </w:rPr>
              <w:t>2 полугодие</w:t>
            </w:r>
          </w:p>
        </w:tc>
        <w:tc>
          <w:tcPr>
            <w:tcW w:w="1701" w:type="dxa"/>
          </w:tcPr>
          <w:p w:rsidR="00115958" w:rsidRDefault="00115958" w:rsidP="00285EBA">
            <w:pPr>
              <w:jc w:val="center"/>
              <w:rPr>
                <w:rFonts w:ascii="Times New Roman" w:hAnsi="Times New Roman"/>
                <w:sz w:val="24"/>
                <w:szCs w:val="24"/>
              </w:rPr>
            </w:pPr>
            <w:r>
              <w:rPr>
                <w:rFonts w:ascii="Times New Roman" w:hAnsi="Times New Roman"/>
                <w:sz w:val="24"/>
                <w:szCs w:val="24"/>
              </w:rPr>
              <w:t>202</w:t>
            </w:r>
            <w:r w:rsidR="00702EAE">
              <w:rPr>
                <w:rFonts w:ascii="Times New Roman" w:hAnsi="Times New Roman"/>
                <w:sz w:val="24"/>
                <w:szCs w:val="24"/>
              </w:rPr>
              <w:t>2</w:t>
            </w:r>
            <w:r>
              <w:rPr>
                <w:rFonts w:ascii="Times New Roman" w:hAnsi="Times New Roman"/>
                <w:sz w:val="24"/>
                <w:szCs w:val="24"/>
              </w:rPr>
              <w:t xml:space="preserve"> год</w:t>
            </w:r>
          </w:p>
          <w:p w:rsidR="00B949DE" w:rsidRPr="00115958" w:rsidRDefault="00B949DE" w:rsidP="00285EBA">
            <w:pPr>
              <w:jc w:val="center"/>
              <w:rPr>
                <w:rFonts w:ascii="Times New Roman" w:hAnsi="Times New Roman"/>
                <w:sz w:val="24"/>
                <w:szCs w:val="24"/>
              </w:rPr>
            </w:pPr>
            <w:r>
              <w:rPr>
                <w:rFonts w:ascii="Times New Roman" w:hAnsi="Times New Roman"/>
                <w:sz w:val="24"/>
                <w:szCs w:val="24"/>
              </w:rPr>
              <w:t>1 полугодие</w:t>
            </w:r>
          </w:p>
        </w:tc>
        <w:tc>
          <w:tcPr>
            <w:tcW w:w="1701" w:type="dxa"/>
          </w:tcPr>
          <w:p w:rsidR="00115958" w:rsidRDefault="00C24F9B" w:rsidP="00C24F9B">
            <w:pPr>
              <w:jc w:val="center"/>
              <w:rPr>
                <w:rFonts w:ascii="Times New Roman" w:hAnsi="Times New Roman"/>
                <w:sz w:val="24"/>
                <w:szCs w:val="24"/>
              </w:rPr>
            </w:pPr>
            <w:r>
              <w:rPr>
                <w:rFonts w:ascii="Times New Roman" w:hAnsi="Times New Roman"/>
                <w:sz w:val="24"/>
                <w:szCs w:val="24"/>
              </w:rPr>
              <w:t>202</w:t>
            </w:r>
            <w:r w:rsidR="00702EAE">
              <w:rPr>
                <w:rFonts w:ascii="Times New Roman" w:hAnsi="Times New Roman"/>
                <w:sz w:val="24"/>
                <w:szCs w:val="24"/>
              </w:rPr>
              <w:t>2</w:t>
            </w:r>
            <w:r w:rsidR="00115958" w:rsidRPr="00115958">
              <w:rPr>
                <w:rFonts w:ascii="Times New Roman" w:hAnsi="Times New Roman"/>
                <w:sz w:val="24"/>
                <w:szCs w:val="24"/>
              </w:rPr>
              <w:t xml:space="preserve"> год</w:t>
            </w:r>
          </w:p>
          <w:p w:rsidR="00B949DE" w:rsidRPr="00115958" w:rsidRDefault="00B949DE" w:rsidP="00C24F9B">
            <w:pPr>
              <w:jc w:val="center"/>
              <w:rPr>
                <w:rFonts w:ascii="Times New Roman" w:hAnsi="Times New Roman"/>
                <w:sz w:val="24"/>
                <w:szCs w:val="24"/>
              </w:rPr>
            </w:pPr>
            <w:r>
              <w:rPr>
                <w:rFonts w:ascii="Times New Roman" w:hAnsi="Times New Roman"/>
                <w:sz w:val="24"/>
                <w:szCs w:val="24"/>
              </w:rPr>
              <w:t>2 полугодие</w:t>
            </w:r>
          </w:p>
        </w:tc>
        <w:tc>
          <w:tcPr>
            <w:tcW w:w="1560" w:type="dxa"/>
          </w:tcPr>
          <w:p w:rsidR="00115958" w:rsidRDefault="00115958" w:rsidP="00C24F9B">
            <w:pPr>
              <w:jc w:val="center"/>
              <w:rPr>
                <w:rFonts w:ascii="Times New Roman" w:hAnsi="Times New Roman"/>
                <w:sz w:val="24"/>
                <w:szCs w:val="24"/>
              </w:rPr>
            </w:pPr>
            <w:r>
              <w:rPr>
                <w:rFonts w:ascii="Times New Roman" w:hAnsi="Times New Roman"/>
                <w:sz w:val="24"/>
                <w:szCs w:val="24"/>
              </w:rPr>
              <w:t>202</w:t>
            </w:r>
            <w:r w:rsidR="00702EAE">
              <w:rPr>
                <w:rFonts w:ascii="Times New Roman" w:hAnsi="Times New Roman"/>
                <w:sz w:val="24"/>
                <w:szCs w:val="24"/>
              </w:rPr>
              <w:t>2</w:t>
            </w:r>
            <w:r>
              <w:rPr>
                <w:rFonts w:ascii="Times New Roman" w:hAnsi="Times New Roman"/>
                <w:sz w:val="24"/>
                <w:szCs w:val="24"/>
              </w:rPr>
              <w:t xml:space="preserve"> год</w:t>
            </w:r>
          </w:p>
          <w:p w:rsidR="00B949DE" w:rsidRPr="00115958" w:rsidRDefault="00B949DE" w:rsidP="00C24F9B">
            <w:pPr>
              <w:jc w:val="center"/>
              <w:rPr>
                <w:rFonts w:ascii="Times New Roman" w:hAnsi="Times New Roman"/>
                <w:sz w:val="24"/>
                <w:szCs w:val="24"/>
              </w:rPr>
            </w:pPr>
            <w:r>
              <w:rPr>
                <w:rFonts w:ascii="Times New Roman" w:hAnsi="Times New Roman"/>
                <w:sz w:val="24"/>
                <w:szCs w:val="24"/>
              </w:rPr>
              <w:t>1 полугодие</w:t>
            </w:r>
          </w:p>
        </w:tc>
      </w:tr>
      <w:tr w:rsidR="00285EBA" w:rsidTr="006D44DA">
        <w:tc>
          <w:tcPr>
            <w:tcW w:w="2802" w:type="dxa"/>
          </w:tcPr>
          <w:p w:rsidR="00285EBA" w:rsidRPr="00115958" w:rsidRDefault="00285EBA" w:rsidP="005271E9">
            <w:pPr>
              <w:pStyle w:val="a7"/>
              <w:numPr>
                <w:ilvl w:val="0"/>
                <w:numId w:val="10"/>
              </w:numPr>
              <w:ind w:left="284" w:hanging="284"/>
              <w:rPr>
                <w:rFonts w:ascii="Times New Roman" w:hAnsi="Times New Roman" w:cs="Times New Roman"/>
                <w:sz w:val="24"/>
                <w:szCs w:val="24"/>
              </w:rPr>
            </w:pPr>
            <w:r w:rsidRPr="00115958">
              <w:rPr>
                <w:rFonts w:ascii="Times New Roman" w:hAnsi="Times New Roman" w:cs="Times New Roman"/>
                <w:sz w:val="24"/>
                <w:szCs w:val="24"/>
              </w:rPr>
              <w:t>Муниципальный</w:t>
            </w:r>
          </w:p>
          <w:p w:rsidR="00285EBA" w:rsidRPr="00115958" w:rsidRDefault="00285EBA" w:rsidP="005271E9">
            <w:pPr>
              <w:pStyle w:val="a7"/>
              <w:ind w:left="284" w:hanging="284"/>
              <w:rPr>
                <w:rFonts w:ascii="Times New Roman" w:hAnsi="Times New Roman" w:cs="Times New Roman"/>
                <w:sz w:val="24"/>
                <w:szCs w:val="24"/>
              </w:rPr>
            </w:pPr>
          </w:p>
        </w:tc>
        <w:tc>
          <w:tcPr>
            <w:tcW w:w="1842" w:type="dxa"/>
          </w:tcPr>
          <w:p w:rsidR="00285EBA" w:rsidRPr="00C24F9B" w:rsidRDefault="00702EAE" w:rsidP="001C5490">
            <w:pPr>
              <w:jc w:val="center"/>
              <w:rPr>
                <w:rFonts w:ascii="Times New Roman" w:hAnsi="Times New Roman"/>
                <w:sz w:val="24"/>
                <w:szCs w:val="24"/>
              </w:rPr>
            </w:pPr>
            <w:r>
              <w:rPr>
                <w:rFonts w:ascii="Times New Roman" w:hAnsi="Times New Roman"/>
                <w:sz w:val="24"/>
                <w:szCs w:val="24"/>
              </w:rPr>
              <w:t>30</w:t>
            </w:r>
            <w:r w:rsidR="00285EBA" w:rsidRPr="00C24F9B">
              <w:rPr>
                <w:rFonts w:ascii="Times New Roman" w:hAnsi="Times New Roman"/>
                <w:sz w:val="24"/>
                <w:szCs w:val="24"/>
              </w:rPr>
              <w:t xml:space="preserve"> чел.</w:t>
            </w:r>
          </w:p>
          <w:p w:rsidR="00285EBA" w:rsidRPr="00C24F9B" w:rsidRDefault="00702EAE" w:rsidP="001C5490">
            <w:pPr>
              <w:jc w:val="center"/>
              <w:rPr>
                <w:rFonts w:ascii="Times New Roman" w:hAnsi="Times New Roman"/>
                <w:sz w:val="24"/>
                <w:szCs w:val="24"/>
              </w:rPr>
            </w:pPr>
            <w:r>
              <w:rPr>
                <w:rFonts w:ascii="Times New Roman" w:hAnsi="Times New Roman"/>
                <w:sz w:val="24"/>
                <w:szCs w:val="24"/>
              </w:rPr>
              <w:t>14</w:t>
            </w:r>
            <w:r w:rsidR="00285EBA" w:rsidRPr="00C24F9B">
              <w:rPr>
                <w:rFonts w:ascii="Times New Roman" w:hAnsi="Times New Roman"/>
                <w:sz w:val="24"/>
                <w:szCs w:val="24"/>
              </w:rPr>
              <w:t>%</w:t>
            </w:r>
          </w:p>
        </w:tc>
        <w:tc>
          <w:tcPr>
            <w:tcW w:w="1701" w:type="dxa"/>
          </w:tcPr>
          <w:p w:rsidR="00285EBA" w:rsidRPr="00C24F9B" w:rsidRDefault="00702EAE" w:rsidP="001C5490">
            <w:pPr>
              <w:jc w:val="center"/>
              <w:rPr>
                <w:rFonts w:ascii="Times New Roman" w:hAnsi="Times New Roman"/>
                <w:sz w:val="24"/>
                <w:szCs w:val="24"/>
              </w:rPr>
            </w:pPr>
            <w:r>
              <w:rPr>
                <w:rFonts w:ascii="Times New Roman" w:hAnsi="Times New Roman"/>
                <w:sz w:val="24"/>
                <w:szCs w:val="24"/>
              </w:rPr>
              <w:t>45</w:t>
            </w:r>
            <w:r w:rsidR="00C24F9B">
              <w:rPr>
                <w:rFonts w:ascii="Times New Roman" w:hAnsi="Times New Roman"/>
                <w:sz w:val="24"/>
                <w:szCs w:val="24"/>
              </w:rPr>
              <w:t>чел.</w:t>
            </w:r>
          </w:p>
          <w:p w:rsidR="00C24F9B" w:rsidRPr="00C24F9B" w:rsidRDefault="00702EAE" w:rsidP="001C5490">
            <w:pPr>
              <w:jc w:val="center"/>
              <w:rPr>
                <w:rFonts w:ascii="Times New Roman" w:hAnsi="Times New Roman"/>
                <w:sz w:val="24"/>
                <w:szCs w:val="24"/>
              </w:rPr>
            </w:pPr>
            <w:r>
              <w:rPr>
                <w:rFonts w:ascii="Times New Roman" w:hAnsi="Times New Roman"/>
                <w:sz w:val="24"/>
                <w:szCs w:val="24"/>
              </w:rPr>
              <w:t>20</w:t>
            </w:r>
            <w:r w:rsidR="00C24F9B" w:rsidRPr="00C24F9B">
              <w:rPr>
                <w:rFonts w:ascii="Times New Roman" w:hAnsi="Times New Roman"/>
                <w:sz w:val="24"/>
                <w:szCs w:val="24"/>
              </w:rPr>
              <w:t>%</w:t>
            </w:r>
          </w:p>
        </w:tc>
        <w:tc>
          <w:tcPr>
            <w:tcW w:w="1701" w:type="dxa"/>
          </w:tcPr>
          <w:p w:rsidR="00285EBA" w:rsidRDefault="00203A11" w:rsidP="00401DB7">
            <w:pPr>
              <w:jc w:val="center"/>
              <w:rPr>
                <w:rFonts w:ascii="Times New Roman" w:hAnsi="Times New Roman"/>
                <w:sz w:val="24"/>
                <w:szCs w:val="24"/>
              </w:rPr>
            </w:pPr>
            <w:r>
              <w:rPr>
                <w:rFonts w:ascii="Times New Roman" w:hAnsi="Times New Roman"/>
                <w:sz w:val="24"/>
                <w:szCs w:val="24"/>
              </w:rPr>
              <w:t>10</w:t>
            </w:r>
            <w:r w:rsidR="00C24F9B">
              <w:rPr>
                <w:rFonts w:ascii="Times New Roman" w:hAnsi="Times New Roman"/>
                <w:sz w:val="24"/>
                <w:szCs w:val="24"/>
              </w:rPr>
              <w:t xml:space="preserve"> чел.</w:t>
            </w:r>
          </w:p>
          <w:p w:rsidR="00C24F9B" w:rsidRPr="00115958" w:rsidRDefault="00203A11" w:rsidP="00203A11">
            <w:pPr>
              <w:jc w:val="center"/>
              <w:rPr>
                <w:rFonts w:ascii="Times New Roman" w:hAnsi="Times New Roman"/>
                <w:sz w:val="24"/>
                <w:szCs w:val="24"/>
              </w:rPr>
            </w:pPr>
            <w:r>
              <w:rPr>
                <w:rFonts w:ascii="Times New Roman" w:hAnsi="Times New Roman"/>
                <w:sz w:val="24"/>
                <w:szCs w:val="24"/>
              </w:rPr>
              <w:t>5</w:t>
            </w:r>
            <w:r w:rsidR="00C24F9B">
              <w:rPr>
                <w:rFonts w:ascii="Times New Roman" w:hAnsi="Times New Roman"/>
                <w:sz w:val="24"/>
                <w:szCs w:val="24"/>
              </w:rPr>
              <w:t xml:space="preserve"> %</w:t>
            </w:r>
          </w:p>
        </w:tc>
        <w:tc>
          <w:tcPr>
            <w:tcW w:w="1560" w:type="dxa"/>
          </w:tcPr>
          <w:p w:rsidR="00285EBA" w:rsidRDefault="00955B7F" w:rsidP="00FD065E">
            <w:pPr>
              <w:jc w:val="center"/>
              <w:rPr>
                <w:rFonts w:ascii="Times New Roman" w:hAnsi="Times New Roman"/>
                <w:sz w:val="24"/>
                <w:szCs w:val="24"/>
              </w:rPr>
            </w:pPr>
            <w:r>
              <w:rPr>
                <w:rFonts w:ascii="Times New Roman" w:hAnsi="Times New Roman"/>
                <w:sz w:val="24"/>
                <w:szCs w:val="24"/>
              </w:rPr>
              <w:t>10</w:t>
            </w:r>
            <w:r w:rsidR="00C24F9B">
              <w:rPr>
                <w:rFonts w:ascii="Times New Roman" w:hAnsi="Times New Roman"/>
                <w:sz w:val="24"/>
                <w:szCs w:val="24"/>
              </w:rPr>
              <w:t xml:space="preserve"> чел.</w:t>
            </w:r>
          </w:p>
          <w:p w:rsidR="00C24F9B" w:rsidRPr="00115958" w:rsidRDefault="00955B7F" w:rsidP="00203A11">
            <w:pPr>
              <w:jc w:val="center"/>
              <w:rPr>
                <w:rFonts w:ascii="Times New Roman" w:hAnsi="Times New Roman"/>
                <w:sz w:val="24"/>
                <w:szCs w:val="24"/>
              </w:rPr>
            </w:pPr>
            <w:r>
              <w:rPr>
                <w:rFonts w:ascii="Times New Roman" w:hAnsi="Times New Roman"/>
                <w:sz w:val="24"/>
                <w:szCs w:val="24"/>
              </w:rPr>
              <w:t xml:space="preserve">5 </w:t>
            </w:r>
            <w:r w:rsidR="00C24F9B">
              <w:rPr>
                <w:rFonts w:ascii="Times New Roman" w:hAnsi="Times New Roman"/>
                <w:sz w:val="24"/>
                <w:szCs w:val="24"/>
              </w:rPr>
              <w:t>%</w:t>
            </w:r>
          </w:p>
        </w:tc>
      </w:tr>
      <w:tr w:rsidR="00285EBA" w:rsidTr="00D50D0B">
        <w:trPr>
          <w:trHeight w:val="599"/>
        </w:trPr>
        <w:tc>
          <w:tcPr>
            <w:tcW w:w="2802" w:type="dxa"/>
          </w:tcPr>
          <w:p w:rsidR="00285EBA" w:rsidRPr="00115958" w:rsidRDefault="00285EBA" w:rsidP="005271E9">
            <w:pPr>
              <w:pStyle w:val="a7"/>
              <w:numPr>
                <w:ilvl w:val="0"/>
                <w:numId w:val="10"/>
              </w:numPr>
              <w:ind w:left="284" w:hanging="284"/>
              <w:rPr>
                <w:rFonts w:ascii="Times New Roman" w:hAnsi="Times New Roman" w:cs="Times New Roman"/>
                <w:sz w:val="24"/>
                <w:szCs w:val="24"/>
              </w:rPr>
            </w:pPr>
            <w:r w:rsidRPr="00115958">
              <w:rPr>
                <w:rFonts w:ascii="Times New Roman" w:hAnsi="Times New Roman" w:cs="Times New Roman"/>
                <w:sz w:val="24"/>
                <w:szCs w:val="24"/>
              </w:rPr>
              <w:t>Республиканский</w:t>
            </w:r>
          </w:p>
          <w:p w:rsidR="00285EBA" w:rsidRPr="00115958" w:rsidRDefault="00285EBA" w:rsidP="005271E9">
            <w:pPr>
              <w:pStyle w:val="a7"/>
              <w:ind w:left="284"/>
              <w:rPr>
                <w:rFonts w:ascii="Times New Roman" w:hAnsi="Times New Roman" w:cs="Times New Roman"/>
                <w:sz w:val="24"/>
                <w:szCs w:val="24"/>
              </w:rPr>
            </w:pPr>
          </w:p>
        </w:tc>
        <w:tc>
          <w:tcPr>
            <w:tcW w:w="1842" w:type="dxa"/>
          </w:tcPr>
          <w:p w:rsidR="00285EBA" w:rsidRPr="00C24F9B" w:rsidRDefault="00203A11" w:rsidP="001C5490">
            <w:pPr>
              <w:jc w:val="center"/>
              <w:rPr>
                <w:rFonts w:ascii="Times New Roman" w:hAnsi="Times New Roman"/>
                <w:sz w:val="24"/>
                <w:szCs w:val="24"/>
              </w:rPr>
            </w:pPr>
            <w:r>
              <w:rPr>
                <w:rFonts w:ascii="Times New Roman" w:hAnsi="Times New Roman"/>
                <w:sz w:val="24"/>
                <w:szCs w:val="24"/>
              </w:rPr>
              <w:t>4</w:t>
            </w:r>
            <w:r w:rsidR="00C24F9B" w:rsidRPr="00C24F9B">
              <w:rPr>
                <w:rFonts w:ascii="Times New Roman" w:hAnsi="Times New Roman"/>
                <w:sz w:val="24"/>
                <w:szCs w:val="24"/>
              </w:rPr>
              <w:t>0</w:t>
            </w:r>
            <w:r w:rsidR="00285EBA" w:rsidRPr="00C24F9B">
              <w:rPr>
                <w:rFonts w:ascii="Times New Roman" w:hAnsi="Times New Roman"/>
                <w:sz w:val="24"/>
                <w:szCs w:val="24"/>
              </w:rPr>
              <w:t xml:space="preserve"> чел.</w:t>
            </w:r>
          </w:p>
          <w:p w:rsidR="00285EBA" w:rsidRPr="00C24F9B" w:rsidRDefault="00203A11" w:rsidP="001C5490">
            <w:pPr>
              <w:jc w:val="center"/>
              <w:rPr>
                <w:rFonts w:ascii="Times New Roman" w:hAnsi="Times New Roman"/>
                <w:sz w:val="24"/>
                <w:szCs w:val="24"/>
              </w:rPr>
            </w:pPr>
            <w:r>
              <w:rPr>
                <w:rFonts w:ascii="Times New Roman" w:hAnsi="Times New Roman"/>
                <w:sz w:val="24"/>
                <w:szCs w:val="24"/>
              </w:rPr>
              <w:t>18</w:t>
            </w:r>
            <w:r w:rsidR="00285EBA" w:rsidRPr="00C24F9B">
              <w:rPr>
                <w:rFonts w:ascii="Times New Roman" w:hAnsi="Times New Roman"/>
                <w:sz w:val="24"/>
                <w:szCs w:val="24"/>
              </w:rPr>
              <w:t>%</w:t>
            </w:r>
          </w:p>
        </w:tc>
        <w:tc>
          <w:tcPr>
            <w:tcW w:w="1701" w:type="dxa"/>
          </w:tcPr>
          <w:p w:rsidR="00285EBA" w:rsidRPr="00C24F9B" w:rsidRDefault="00203A11" w:rsidP="001C5490">
            <w:pPr>
              <w:jc w:val="center"/>
              <w:rPr>
                <w:rFonts w:ascii="Times New Roman" w:hAnsi="Times New Roman"/>
                <w:sz w:val="24"/>
                <w:szCs w:val="24"/>
              </w:rPr>
            </w:pPr>
            <w:r>
              <w:rPr>
                <w:rFonts w:ascii="Times New Roman" w:hAnsi="Times New Roman"/>
                <w:sz w:val="24"/>
                <w:szCs w:val="24"/>
              </w:rPr>
              <w:t>20</w:t>
            </w:r>
            <w:r w:rsidR="00285EBA" w:rsidRPr="00C24F9B">
              <w:rPr>
                <w:rFonts w:ascii="Times New Roman" w:hAnsi="Times New Roman"/>
                <w:sz w:val="24"/>
                <w:szCs w:val="24"/>
              </w:rPr>
              <w:t xml:space="preserve"> чел.</w:t>
            </w:r>
          </w:p>
          <w:p w:rsidR="00285EBA" w:rsidRPr="00C24F9B" w:rsidRDefault="00C24F9B" w:rsidP="00203A11">
            <w:pPr>
              <w:jc w:val="center"/>
              <w:rPr>
                <w:rFonts w:ascii="Times New Roman" w:hAnsi="Times New Roman"/>
                <w:sz w:val="24"/>
                <w:szCs w:val="24"/>
              </w:rPr>
            </w:pPr>
            <w:r>
              <w:rPr>
                <w:rFonts w:ascii="Times New Roman" w:hAnsi="Times New Roman"/>
                <w:sz w:val="24"/>
                <w:szCs w:val="24"/>
              </w:rPr>
              <w:t>9</w:t>
            </w:r>
            <w:r w:rsidR="00D50D0B">
              <w:rPr>
                <w:rFonts w:ascii="Times New Roman" w:hAnsi="Times New Roman"/>
                <w:sz w:val="24"/>
                <w:szCs w:val="24"/>
              </w:rPr>
              <w:t>%</w:t>
            </w:r>
          </w:p>
        </w:tc>
        <w:tc>
          <w:tcPr>
            <w:tcW w:w="1701" w:type="dxa"/>
          </w:tcPr>
          <w:p w:rsidR="00285EBA" w:rsidRDefault="00C24F9B" w:rsidP="00401DB7">
            <w:pPr>
              <w:jc w:val="center"/>
              <w:rPr>
                <w:rFonts w:ascii="Times New Roman" w:hAnsi="Times New Roman"/>
                <w:sz w:val="24"/>
                <w:szCs w:val="24"/>
              </w:rPr>
            </w:pPr>
            <w:r>
              <w:rPr>
                <w:rFonts w:ascii="Times New Roman" w:hAnsi="Times New Roman"/>
                <w:sz w:val="24"/>
                <w:szCs w:val="24"/>
              </w:rPr>
              <w:t>2</w:t>
            </w:r>
            <w:r w:rsidR="00D50D0B">
              <w:rPr>
                <w:rFonts w:ascii="Times New Roman" w:hAnsi="Times New Roman"/>
                <w:sz w:val="24"/>
                <w:szCs w:val="24"/>
              </w:rPr>
              <w:t>6</w:t>
            </w:r>
            <w:r>
              <w:rPr>
                <w:rFonts w:ascii="Times New Roman" w:hAnsi="Times New Roman"/>
                <w:sz w:val="24"/>
                <w:szCs w:val="24"/>
              </w:rPr>
              <w:t xml:space="preserve"> чел.</w:t>
            </w:r>
          </w:p>
          <w:p w:rsidR="00C24F9B" w:rsidRPr="00115958" w:rsidRDefault="00C24F9B" w:rsidP="00401DB7">
            <w:pPr>
              <w:jc w:val="center"/>
              <w:rPr>
                <w:rFonts w:ascii="Times New Roman" w:hAnsi="Times New Roman"/>
                <w:sz w:val="24"/>
                <w:szCs w:val="24"/>
              </w:rPr>
            </w:pPr>
            <w:r>
              <w:rPr>
                <w:rFonts w:ascii="Times New Roman" w:hAnsi="Times New Roman"/>
                <w:sz w:val="24"/>
                <w:szCs w:val="24"/>
              </w:rPr>
              <w:t>12%</w:t>
            </w:r>
          </w:p>
        </w:tc>
        <w:tc>
          <w:tcPr>
            <w:tcW w:w="1560" w:type="dxa"/>
          </w:tcPr>
          <w:p w:rsidR="00285EBA" w:rsidRDefault="00C24F9B" w:rsidP="00FD065E">
            <w:pPr>
              <w:jc w:val="center"/>
              <w:rPr>
                <w:rFonts w:ascii="Times New Roman" w:hAnsi="Times New Roman"/>
                <w:sz w:val="24"/>
                <w:szCs w:val="24"/>
              </w:rPr>
            </w:pPr>
            <w:r>
              <w:rPr>
                <w:rFonts w:ascii="Times New Roman" w:hAnsi="Times New Roman"/>
                <w:sz w:val="24"/>
                <w:szCs w:val="24"/>
              </w:rPr>
              <w:t xml:space="preserve"> </w:t>
            </w:r>
            <w:r w:rsidR="00D50D0B">
              <w:rPr>
                <w:rFonts w:ascii="Times New Roman" w:hAnsi="Times New Roman"/>
                <w:sz w:val="24"/>
                <w:szCs w:val="24"/>
              </w:rPr>
              <w:t>6</w:t>
            </w:r>
            <w:r>
              <w:rPr>
                <w:rFonts w:ascii="Times New Roman" w:hAnsi="Times New Roman"/>
                <w:sz w:val="24"/>
                <w:szCs w:val="24"/>
              </w:rPr>
              <w:t xml:space="preserve"> чел.</w:t>
            </w:r>
          </w:p>
          <w:p w:rsidR="00C24F9B" w:rsidRPr="00C235D7" w:rsidRDefault="00D50D0B" w:rsidP="00FD065E">
            <w:pPr>
              <w:jc w:val="center"/>
              <w:rPr>
                <w:rFonts w:ascii="Times New Roman" w:hAnsi="Times New Roman"/>
                <w:sz w:val="24"/>
                <w:szCs w:val="24"/>
              </w:rPr>
            </w:pPr>
            <w:r>
              <w:rPr>
                <w:rFonts w:ascii="Times New Roman" w:hAnsi="Times New Roman"/>
                <w:sz w:val="24"/>
                <w:szCs w:val="24"/>
              </w:rPr>
              <w:t>3</w:t>
            </w:r>
            <w:r w:rsidR="00C24F9B">
              <w:rPr>
                <w:rFonts w:ascii="Times New Roman" w:hAnsi="Times New Roman"/>
                <w:sz w:val="24"/>
                <w:szCs w:val="24"/>
              </w:rPr>
              <w:t>%</w:t>
            </w:r>
          </w:p>
        </w:tc>
      </w:tr>
      <w:tr w:rsidR="00285EBA" w:rsidTr="006D44DA">
        <w:tc>
          <w:tcPr>
            <w:tcW w:w="2802" w:type="dxa"/>
          </w:tcPr>
          <w:p w:rsidR="00285EBA" w:rsidRPr="00115958" w:rsidRDefault="00285EBA" w:rsidP="005271E9">
            <w:pPr>
              <w:pStyle w:val="a7"/>
              <w:numPr>
                <w:ilvl w:val="0"/>
                <w:numId w:val="10"/>
              </w:numPr>
              <w:ind w:left="284" w:hanging="284"/>
              <w:rPr>
                <w:rFonts w:ascii="Times New Roman" w:hAnsi="Times New Roman" w:cs="Times New Roman"/>
                <w:sz w:val="24"/>
                <w:szCs w:val="24"/>
              </w:rPr>
            </w:pPr>
            <w:r w:rsidRPr="00115958">
              <w:rPr>
                <w:rFonts w:ascii="Times New Roman" w:hAnsi="Times New Roman" w:cs="Times New Roman"/>
                <w:sz w:val="24"/>
                <w:szCs w:val="24"/>
              </w:rPr>
              <w:t>Всероссийский</w:t>
            </w:r>
          </w:p>
          <w:p w:rsidR="00285EBA" w:rsidRPr="00115958" w:rsidRDefault="00285EBA" w:rsidP="005271E9">
            <w:pPr>
              <w:pStyle w:val="a7"/>
              <w:ind w:left="284"/>
              <w:rPr>
                <w:rFonts w:ascii="Times New Roman" w:hAnsi="Times New Roman" w:cs="Times New Roman"/>
                <w:sz w:val="24"/>
                <w:szCs w:val="24"/>
              </w:rPr>
            </w:pPr>
          </w:p>
        </w:tc>
        <w:tc>
          <w:tcPr>
            <w:tcW w:w="1842" w:type="dxa"/>
          </w:tcPr>
          <w:p w:rsidR="00285EBA" w:rsidRPr="00C24F9B" w:rsidRDefault="00285EBA" w:rsidP="001C5490">
            <w:pPr>
              <w:jc w:val="center"/>
              <w:rPr>
                <w:rFonts w:ascii="Times New Roman" w:hAnsi="Times New Roman"/>
                <w:sz w:val="24"/>
                <w:szCs w:val="24"/>
              </w:rPr>
            </w:pPr>
            <w:r w:rsidRPr="00C24F9B">
              <w:rPr>
                <w:rFonts w:ascii="Times New Roman" w:hAnsi="Times New Roman"/>
                <w:sz w:val="24"/>
                <w:szCs w:val="24"/>
              </w:rPr>
              <w:t>44 чел.</w:t>
            </w:r>
          </w:p>
          <w:p w:rsidR="00285EBA" w:rsidRPr="00C24F9B" w:rsidRDefault="00C24F9B" w:rsidP="001C5490">
            <w:pPr>
              <w:jc w:val="center"/>
              <w:rPr>
                <w:rFonts w:ascii="Times New Roman" w:hAnsi="Times New Roman"/>
                <w:sz w:val="24"/>
                <w:szCs w:val="24"/>
              </w:rPr>
            </w:pPr>
            <w:r>
              <w:rPr>
                <w:rFonts w:ascii="Times New Roman" w:hAnsi="Times New Roman"/>
                <w:sz w:val="24"/>
                <w:szCs w:val="24"/>
              </w:rPr>
              <w:t>26</w:t>
            </w:r>
            <w:r w:rsidR="00285EBA" w:rsidRPr="00C24F9B">
              <w:rPr>
                <w:rFonts w:ascii="Times New Roman" w:hAnsi="Times New Roman"/>
                <w:sz w:val="24"/>
                <w:szCs w:val="24"/>
              </w:rPr>
              <w:t>%</w:t>
            </w:r>
          </w:p>
        </w:tc>
        <w:tc>
          <w:tcPr>
            <w:tcW w:w="1701" w:type="dxa"/>
          </w:tcPr>
          <w:p w:rsidR="00285EBA" w:rsidRPr="00C24F9B" w:rsidRDefault="00C24F9B" w:rsidP="001C5490">
            <w:pPr>
              <w:jc w:val="center"/>
              <w:rPr>
                <w:rFonts w:ascii="Times New Roman" w:hAnsi="Times New Roman"/>
                <w:sz w:val="24"/>
                <w:szCs w:val="24"/>
              </w:rPr>
            </w:pPr>
            <w:r w:rsidRPr="00C24F9B">
              <w:rPr>
                <w:rFonts w:ascii="Times New Roman" w:hAnsi="Times New Roman"/>
                <w:sz w:val="24"/>
                <w:szCs w:val="24"/>
              </w:rPr>
              <w:t>40</w:t>
            </w:r>
            <w:r w:rsidR="00285EBA" w:rsidRPr="00C24F9B">
              <w:rPr>
                <w:rFonts w:ascii="Times New Roman" w:hAnsi="Times New Roman"/>
                <w:sz w:val="24"/>
                <w:szCs w:val="24"/>
              </w:rPr>
              <w:t xml:space="preserve"> чел.</w:t>
            </w:r>
          </w:p>
          <w:p w:rsidR="00285EBA" w:rsidRPr="00C24F9B" w:rsidRDefault="00C24F9B" w:rsidP="001C5490">
            <w:pPr>
              <w:jc w:val="center"/>
              <w:rPr>
                <w:rFonts w:ascii="Times New Roman" w:hAnsi="Times New Roman"/>
                <w:sz w:val="24"/>
                <w:szCs w:val="24"/>
              </w:rPr>
            </w:pPr>
            <w:r>
              <w:rPr>
                <w:rFonts w:ascii="Times New Roman" w:hAnsi="Times New Roman"/>
                <w:sz w:val="24"/>
                <w:szCs w:val="24"/>
              </w:rPr>
              <w:t>24</w:t>
            </w:r>
            <w:r w:rsidR="00285EBA" w:rsidRPr="00C24F9B">
              <w:rPr>
                <w:rFonts w:ascii="Times New Roman" w:hAnsi="Times New Roman"/>
                <w:sz w:val="24"/>
                <w:szCs w:val="24"/>
              </w:rPr>
              <w:t>%</w:t>
            </w:r>
          </w:p>
        </w:tc>
        <w:tc>
          <w:tcPr>
            <w:tcW w:w="1701" w:type="dxa"/>
          </w:tcPr>
          <w:p w:rsidR="00285EBA" w:rsidRDefault="00955B7F" w:rsidP="00401DB7">
            <w:pPr>
              <w:jc w:val="center"/>
              <w:rPr>
                <w:rFonts w:ascii="Times New Roman" w:hAnsi="Times New Roman"/>
                <w:sz w:val="24"/>
                <w:szCs w:val="24"/>
              </w:rPr>
            </w:pPr>
            <w:r>
              <w:rPr>
                <w:rFonts w:ascii="Times New Roman" w:hAnsi="Times New Roman"/>
                <w:sz w:val="24"/>
                <w:szCs w:val="24"/>
              </w:rPr>
              <w:t>24</w:t>
            </w:r>
            <w:r w:rsidR="00C24F9B">
              <w:rPr>
                <w:rFonts w:ascii="Times New Roman" w:hAnsi="Times New Roman"/>
                <w:sz w:val="24"/>
                <w:szCs w:val="24"/>
              </w:rPr>
              <w:t xml:space="preserve"> чел.</w:t>
            </w:r>
          </w:p>
          <w:p w:rsidR="00C24F9B" w:rsidRPr="00115958" w:rsidRDefault="00955B7F" w:rsidP="00401DB7">
            <w:pPr>
              <w:jc w:val="center"/>
              <w:rPr>
                <w:rFonts w:ascii="Times New Roman" w:hAnsi="Times New Roman"/>
                <w:sz w:val="24"/>
                <w:szCs w:val="24"/>
              </w:rPr>
            </w:pPr>
            <w:r>
              <w:rPr>
                <w:rFonts w:ascii="Times New Roman" w:hAnsi="Times New Roman"/>
                <w:sz w:val="24"/>
                <w:szCs w:val="24"/>
              </w:rPr>
              <w:t>11</w:t>
            </w:r>
            <w:r w:rsidR="00C24F9B">
              <w:rPr>
                <w:rFonts w:ascii="Times New Roman" w:hAnsi="Times New Roman"/>
                <w:sz w:val="24"/>
                <w:szCs w:val="24"/>
              </w:rPr>
              <w:t>%</w:t>
            </w:r>
          </w:p>
        </w:tc>
        <w:tc>
          <w:tcPr>
            <w:tcW w:w="1560" w:type="dxa"/>
          </w:tcPr>
          <w:p w:rsidR="00285EBA" w:rsidRDefault="00955B7F" w:rsidP="00FD065E">
            <w:pPr>
              <w:jc w:val="center"/>
              <w:rPr>
                <w:rFonts w:ascii="Times New Roman" w:hAnsi="Times New Roman"/>
                <w:sz w:val="24"/>
                <w:szCs w:val="24"/>
              </w:rPr>
            </w:pPr>
            <w:r>
              <w:rPr>
                <w:rFonts w:ascii="Times New Roman" w:hAnsi="Times New Roman"/>
                <w:sz w:val="24"/>
                <w:szCs w:val="24"/>
              </w:rPr>
              <w:t>2</w:t>
            </w:r>
            <w:r w:rsidR="00D50D0B">
              <w:rPr>
                <w:rFonts w:ascii="Times New Roman" w:hAnsi="Times New Roman"/>
                <w:sz w:val="24"/>
                <w:szCs w:val="24"/>
              </w:rPr>
              <w:t>4</w:t>
            </w:r>
            <w:r w:rsidR="00C24F9B">
              <w:rPr>
                <w:rFonts w:ascii="Times New Roman" w:hAnsi="Times New Roman"/>
                <w:sz w:val="24"/>
                <w:szCs w:val="24"/>
              </w:rPr>
              <w:t xml:space="preserve"> чел.</w:t>
            </w:r>
          </w:p>
          <w:p w:rsidR="00C24F9B" w:rsidRPr="00C235D7" w:rsidRDefault="00955B7F" w:rsidP="00D50D0B">
            <w:pPr>
              <w:jc w:val="center"/>
              <w:rPr>
                <w:rFonts w:ascii="Times New Roman" w:hAnsi="Times New Roman"/>
                <w:sz w:val="24"/>
                <w:szCs w:val="24"/>
              </w:rPr>
            </w:pPr>
            <w:r>
              <w:rPr>
                <w:rFonts w:ascii="Times New Roman" w:hAnsi="Times New Roman"/>
                <w:sz w:val="24"/>
                <w:szCs w:val="24"/>
              </w:rPr>
              <w:t>11</w:t>
            </w:r>
            <w:r w:rsidR="00D50D0B">
              <w:rPr>
                <w:rFonts w:ascii="Times New Roman" w:hAnsi="Times New Roman"/>
                <w:sz w:val="24"/>
                <w:szCs w:val="24"/>
              </w:rPr>
              <w:t xml:space="preserve"> %</w:t>
            </w:r>
          </w:p>
        </w:tc>
      </w:tr>
      <w:tr w:rsidR="00285EBA" w:rsidTr="006D44DA">
        <w:tc>
          <w:tcPr>
            <w:tcW w:w="2802" w:type="dxa"/>
          </w:tcPr>
          <w:p w:rsidR="00285EBA" w:rsidRPr="00115958" w:rsidRDefault="00285EBA" w:rsidP="005271E9">
            <w:pPr>
              <w:pStyle w:val="a7"/>
              <w:numPr>
                <w:ilvl w:val="0"/>
                <w:numId w:val="10"/>
              </w:numPr>
              <w:ind w:left="284" w:hanging="284"/>
              <w:rPr>
                <w:rFonts w:ascii="Times New Roman" w:hAnsi="Times New Roman" w:cs="Times New Roman"/>
                <w:sz w:val="24"/>
                <w:szCs w:val="24"/>
              </w:rPr>
            </w:pPr>
            <w:r w:rsidRPr="00115958">
              <w:rPr>
                <w:rFonts w:ascii="Times New Roman" w:hAnsi="Times New Roman" w:cs="Times New Roman"/>
                <w:sz w:val="24"/>
                <w:szCs w:val="24"/>
              </w:rPr>
              <w:t>Международный</w:t>
            </w:r>
          </w:p>
        </w:tc>
        <w:tc>
          <w:tcPr>
            <w:tcW w:w="1842" w:type="dxa"/>
          </w:tcPr>
          <w:p w:rsidR="00285EBA" w:rsidRPr="00C24F9B" w:rsidRDefault="00D50D0B" w:rsidP="001C5490">
            <w:pPr>
              <w:jc w:val="center"/>
              <w:rPr>
                <w:rFonts w:ascii="Times New Roman" w:hAnsi="Times New Roman"/>
                <w:sz w:val="24"/>
                <w:szCs w:val="24"/>
              </w:rPr>
            </w:pPr>
            <w:r>
              <w:rPr>
                <w:rFonts w:ascii="Times New Roman" w:hAnsi="Times New Roman"/>
                <w:sz w:val="24"/>
                <w:szCs w:val="24"/>
              </w:rPr>
              <w:t xml:space="preserve">25 </w:t>
            </w:r>
            <w:r w:rsidR="00285EBA" w:rsidRPr="00C24F9B">
              <w:rPr>
                <w:rFonts w:ascii="Times New Roman" w:hAnsi="Times New Roman"/>
                <w:sz w:val="24"/>
                <w:szCs w:val="24"/>
              </w:rPr>
              <w:t>чел.</w:t>
            </w:r>
          </w:p>
          <w:p w:rsidR="00285EBA" w:rsidRPr="00C24F9B" w:rsidRDefault="00D50D0B" w:rsidP="001C5490">
            <w:pPr>
              <w:jc w:val="center"/>
              <w:rPr>
                <w:rFonts w:ascii="Times New Roman" w:hAnsi="Times New Roman"/>
                <w:sz w:val="24"/>
                <w:szCs w:val="24"/>
              </w:rPr>
            </w:pPr>
            <w:r>
              <w:rPr>
                <w:rFonts w:ascii="Times New Roman" w:hAnsi="Times New Roman"/>
                <w:sz w:val="24"/>
                <w:szCs w:val="24"/>
              </w:rPr>
              <w:t>12</w:t>
            </w:r>
            <w:r w:rsidR="00285EBA" w:rsidRPr="00C24F9B">
              <w:rPr>
                <w:rFonts w:ascii="Times New Roman" w:hAnsi="Times New Roman"/>
                <w:sz w:val="24"/>
                <w:szCs w:val="24"/>
              </w:rPr>
              <w:t>%</w:t>
            </w:r>
          </w:p>
        </w:tc>
        <w:tc>
          <w:tcPr>
            <w:tcW w:w="1701" w:type="dxa"/>
          </w:tcPr>
          <w:p w:rsidR="00285EBA" w:rsidRPr="00C24F9B" w:rsidRDefault="00285EBA" w:rsidP="001C5490">
            <w:pPr>
              <w:jc w:val="center"/>
              <w:rPr>
                <w:rFonts w:ascii="Times New Roman" w:hAnsi="Times New Roman"/>
                <w:sz w:val="24"/>
                <w:szCs w:val="24"/>
              </w:rPr>
            </w:pPr>
            <w:r w:rsidRPr="00C24F9B">
              <w:rPr>
                <w:rFonts w:ascii="Times New Roman" w:hAnsi="Times New Roman"/>
                <w:sz w:val="24"/>
                <w:szCs w:val="24"/>
              </w:rPr>
              <w:t>12 чел.</w:t>
            </w:r>
          </w:p>
          <w:p w:rsidR="00285EBA" w:rsidRPr="00C24F9B" w:rsidRDefault="00D50D0B" w:rsidP="00C24F9B">
            <w:pPr>
              <w:jc w:val="center"/>
              <w:rPr>
                <w:rFonts w:ascii="Times New Roman" w:hAnsi="Times New Roman"/>
                <w:sz w:val="24"/>
                <w:szCs w:val="24"/>
              </w:rPr>
            </w:pPr>
            <w:r>
              <w:rPr>
                <w:rFonts w:ascii="Times New Roman" w:hAnsi="Times New Roman"/>
                <w:sz w:val="24"/>
                <w:szCs w:val="24"/>
              </w:rPr>
              <w:t>6</w:t>
            </w:r>
            <w:r w:rsidR="00C24F9B">
              <w:rPr>
                <w:rFonts w:ascii="Times New Roman" w:hAnsi="Times New Roman"/>
                <w:sz w:val="24"/>
                <w:szCs w:val="24"/>
              </w:rPr>
              <w:t xml:space="preserve"> </w:t>
            </w:r>
            <w:r w:rsidR="00285EBA" w:rsidRPr="00C24F9B">
              <w:rPr>
                <w:rFonts w:ascii="Times New Roman" w:hAnsi="Times New Roman"/>
                <w:sz w:val="24"/>
                <w:szCs w:val="24"/>
              </w:rPr>
              <w:t>%</w:t>
            </w:r>
          </w:p>
        </w:tc>
        <w:tc>
          <w:tcPr>
            <w:tcW w:w="1701" w:type="dxa"/>
          </w:tcPr>
          <w:p w:rsidR="00285EBA" w:rsidRDefault="00D50D0B" w:rsidP="00401DB7">
            <w:pPr>
              <w:jc w:val="center"/>
              <w:rPr>
                <w:rFonts w:ascii="Times New Roman" w:hAnsi="Times New Roman"/>
                <w:sz w:val="24"/>
                <w:szCs w:val="24"/>
              </w:rPr>
            </w:pPr>
            <w:r>
              <w:rPr>
                <w:rFonts w:ascii="Times New Roman" w:hAnsi="Times New Roman"/>
                <w:sz w:val="24"/>
                <w:szCs w:val="24"/>
              </w:rPr>
              <w:t>22 чел.</w:t>
            </w:r>
          </w:p>
          <w:p w:rsidR="00D50D0B" w:rsidRPr="00115958" w:rsidRDefault="00D50D0B" w:rsidP="00401DB7">
            <w:pPr>
              <w:jc w:val="center"/>
              <w:rPr>
                <w:rFonts w:ascii="Times New Roman" w:hAnsi="Times New Roman"/>
                <w:sz w:val="24"/>
                <w:szCs w:val="24"/>
              </w:rPr>
            </w:pPr>
            <w:r>
              <w:rPr>
                <w:rFonts w:ascii="Times New Roman" w:hAnsi="Times New Roman"/>
                <w:sz w:val="24"/>
                <w:szCs w:val="24"/>
              </w:rPr>
              <w:t>10 %</w:t>
            </w:r>
          </w:p>
        </w:tc>
        <w:tc>
          <w:tcPr>
            <w:tcW w:w="1560" w:type="dxa"/>
          </w:tcPr>
          <w:p w:rsidR="00285EBA" w:rsidRDefault="00D50D0B" w:rsidP="00FD065E">
            <w:pPr>
              <w:jc w:val="center"/>
              <w:rPr>
                <w:rFonts w:ascii="Times New Roman" w:hAnsi="Times New Roman"/>
                <w:sz w:val="24"/>
                <w:szCs w:val="24"/>
              </w:rPr>
            </w:pPr>
            <w:r>
              <w:rPr>
                <w:rFonts w:ascii="Times New Roman" w:hAnsi="Times New Roman"/>
                <w:sz w:val="24"/>
                <w:szCs w:val="24"/>
              </w:rPr>
              <w:t>0</w:t>
            </w:r>
            <w:r w:rsidR="00C24F9B">
              <w:rPr>
                <w:rFonts w:ascii="Times New Roman" w:hAnsi="Times New Roman"/>
                <w:sz w:val="24"/>
                <w:szCs w:val="24"/>
              </w:rPr>
              <w:t xml:space="preserve"> чел.</w:t>
            </w:r>
          </w:p>
          <w:p w:rsidR="00C24F9B" w:rsidRPr="00C235D7" w:rsidRDefault="00D50D0B" w:rsidP="00FD065E">
            <w:pPr>
              <w:jc w:val="center"/>
              <w:rPr>
                <w:rFonts w:ascii="Times New Roman" w:hAnsi="Times New Roman"/>
                <w:sz w:val="24"/>
                <w:szCs w:val="24"/>
              </w:rPr>
            </w:pPr>
            <w:r>
              <w:rPr>
                <w:rFonts w:ascii="Times New Roman" w:hAnsi="Times New Roman"/>
                <w:sz w:val="24"/>
                <w:szCs w:val="24"/>
              </w:rPr>
              <w:t>-</w:t>
            </w:r>
          </w:p>
        </w:tc>
      </w:tr>
    </w:tbl>
    <w:p w:rsidR="005271E9" w:rsidRDefault="005271E9" w:rsidP="002D6737">
      <w:pPr>
        <w:spacing w:after="0"/>
        <w:jc w:val="both"/>
        <w:rPr>
          <w:rFonts w:ascii="Times New Roman" w:hAnsi="Times New Roman"/>
          <w:sz w:val="26"/>
          <w:szCs w:val="26"/>
        </w:rPr>
      </w:pPr>
    </w:p>
    <w:p w:rsidR="00D81E61" w:rsidRPr="00DD7B71" w:rsidRDefault="00D81E61" w:rsidP="00D81E61">
      <w:pPr>
        <w:spacing w:after="0" w:line="240" w:lineRule="auto"/>
        <w:rPr>
          <w:rFonts w:ascii="Times New Roman" w:eastAsia="Times New Roman" w:hAnsi="Times New Roman"/>
          <w:b/>
          <w:sz w:val="24"/>
          <w:szCs w:val="24"/>
          <w:lang w:eastAsia="ru-RU"/>
        </w:rPr>
      </w:pPr>
      <w:r w:rsidRPr="00DD7B71">
        <w:rPr>
          <w:rFonts w:ascii="Times New Roman" w:eastAsia="Times New Roman" w:hAnsi="Times New Roman"/>
          <w:b/>
          <w:sz w:val="24"/>
          <w:szCs w:val="24"/>
          <w:lang w:eastAsia="ru-RU"/>
        </w:rPr>
        <w:t>5.2. Творческая деятельность в учреждении</w:t>
      </w:r>
    </w:p>
    <w:p w:rsidR="00D81E61" w:rsidRPr="00DD7B71" w:rsidRDefault="00D81E61" w:rsidP="00D81E61">
      <w:pPr>
        <w:spacing w:after="0" w:line="240" w:lineRule="auto"/>
        <w:ind w:firstLine="567"/>
        <w:jc w:val="both"/>
        <w:rPr>
          <w:rFonts w:ascii="Times New Roman" w:hAnsi="Times New Roman"/>
          <w:sz w:val="24"/>
          <w:szCs w:val="24"/>
        </w:rPr>
      </w:pPr>
      <w:r w:rsidRPr="00DD7B71">
        <w:rPr>
          <w:rFonts w:ascii="Times New Roman" w:hAnsi="Times New Roman"/>
          <w:sz w:val="24"/>
          <w:szCs w:val="24"/>
        </w:rPr>
        <w:t>Творческая деятельность МБУДО «Детская художественная школа №1» направлены на:</w:t>
      </w:r>
    </w:p>
    <w:p w:rsidR="00D81E61" w:rsidRPr="00DD7B71" w:rsidRDefault="00D81E61" w:rsidP="00D81E61">
      <w:pPr>
        <w:widowControl w:val="0"/>
        <w:tabs>
          <w:tab w:val="left" w:pos="955"/>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создание условий для художественного образования, эстетического воспитания, духовно-нравственного развития детей;</w:t>
      </w:r>
    </w:p>
    <w:p w:rsidR="00D81E61" w:rsidRPr="00DD7B71" w:rsidRDefault="00D81E61" w:rsidP="00D81E61">
      <w:pPr>
        <w:spacing w:after="0" w:line="240" w:lineRule="auto"/>
        <w:ind w:firstLine="567"/>
        <w:jc w:val="both"/>
        <w:rPr>
          <w:rFonts w:ascii="Times New Roman" w:hAnsi="Times New Roman"/>
          <w:sz w:val="24"/>
          <w:szCs w:val="24"/>
        </w:rPr>
      </w:pPr>
      <w:r w:rsidRPr="00DD7B71">
        <w:rPr>
          <w:rFonts w:ascii="Times New Roman" w:hAnsi="Times New Roman"/>
          <w:sz w:val="24"/>
          <w:szCs w:val="24"/>
        </w:rPr>
        <w:t>- формирование у обучающихся эстетических взглядов, нравственных установок и потребности общения с духовными ценностями;</w:t>
      </w:r>
    </w:p>
    <w:p w:rsidR="00D81E61" w:rsidRPr="00DD7B71" w:rsidRDefault="00D81E61" w:rsidP="00D81E61">
      <w:pPr>
        <w:spacing w:after="0" w:line="240" w:lineRule="auto"/>
        <w:ind w:firstLine="567"/>
        <w:jc w:val="both"/>
        <w:rPr>
          <w:rFonts w:ascii="Times New Roman" w:hAnsi="Times New Roman"/>
          <w:sz w:val="24"/>
          <w:szCs w:val="24"/>
        </w:rPr>
      </w:pPr>
      <w:r w:rsidRPr="00DD7B71">
        <w:rPr>
          <w:rFonts w:ascii="Times New Roman" w:hAnsi="Times New Roman"/>
          <w:sz w:val="24"/>
          <w:szCs w:val="24"/>
        </w:rPr>
        <w:t>- развитие творческих способностей обучающихся;</w:t>
      </w:r>
    </w:p>
    <w:p w:rsidR="00D81E61" w:rsidRPr="00DD7B71" w:rsidRDefault="00D81E61" w:rsidP="00D81E61">
      <w:pPr>
        <w:spacing w:after="0" w:line="240" w:lineRule="auto"/>
        <w:ind w:firstLine="567"/>
        <w:jc w:val="both"/>
        <w:rPr>
          <w:rFonts w:ascii="Times New Roman" w:hAnsi="Times New Roman"/>
          <w:sz w:val="24"/>
          <w:szCs w:val="24"/>
        </w:rPr>
      </w:pPr>
      <w:r w:rsidRPr="00DD7B71">
        <w:rPr>
          <w:rFonts w:ascii="Times New Roman" w:hAnsi="Times New Roman"/>
          <w:sz w:val="24"/>
          <w:szCs w:val="24"/>
        </w:rPr>
        <w:t>- формирование навыков изобразительной практики, коллективной творческой деятельности;</w:t>
      </w:r>
    </w:p>
    <w:p w:rsidR="00D81E61" w:rsidRPr="00DD7B71" w:rsidRDefault="00D81E61" w:rsidP="00D81E61">
      <w:pPr>
        <w:spacing w:after="0" w:line="240" w:lineRule="auto"/>
        <w:ind w:firstLine="567"/>
        <w:jc w:val="both"/>
        <w:rPr>
          <w:rFonts w:ascii="Times New Roman" w:hAnsi="Times New Roman"/>
          <w:sz w:val="24"/>
          <w:szCs w:val="24"/>
        </w:rPr>
      </w:pPr>
      <w:r w:rsidRPr="00DD7B71">
        <w:rPr>
          <w:rFonts w:ascii="Times New Roman" w:hAnsi="Times New Roman"/>
          <w:sz w:val="24"/>
          <w:szCs w:val="24"/>
        </w:rPr>
        <w:t>- формирование умения сочетать различные виды деятельности и применять их во внеклассных мероприятиях;</w:t>
      </w:r>
      <w:r w:rsidRPr="00DD7B71">
        <w:rPr>
          <w:rFonts w:ascii="Times New Roman" w:hAnsi="Times New Roman"/>
          <w:sz w:val="24"/>
          <w:szCs w:val="24"/>
        </w:rPr>
        <w:tab/>
      </w:r>
    </w:p>
    <w:p w:rsidR="00D81E61" w:rsidRPr="00DD7B71" w:rsidRDefault="00D81E61" w:rsidP="00D81E61">
      <w:pPr>
        <w:spacing w:after="0" w:line="240" w:lineRule="auto"/>
        <w:ind w:firstLine="567"/>
        <w:jc w:val="both"/>
        <w:rPr>
          <w:rFonts w:ascii="Times New Roman" w:hAnsi="Times New Roman"/>
          <w:sz w:val="24"/>
          <w:szCs w:val="24"/>
        </w:rPr>
      </w:pPr>
      <w:r w:rsidRPr="00DD7B71">
        <w:rPr>
          <w:rFonts w:ascii="Times New Roman" w:hAnsi="Times New Roman"/>
          <w:sz w:val="24"/>
          <w:szCs w:val="24"/>
        </w:rPr>
        <w:t>- пропаганду среди различных слоев населения лучших достижений отечественного и зарубежного искусства, их приобщение к духовным ценностям;</w:t>
      </w:r>
    </w:p>
    <w:p w:rsidR="00D81E61" w:rsidRPr="00DD7B71" w:rsidRDefault="00D81E61" w:rsidP="00D81E61">
      <w:pPr>
        <w:spacing w:after="0" w:line="240" w:lineRule="auto"/>
        <w:ind w:firstLine="567"/>
        <w:jc w:val="both"/>
        <w:rPr>
          <w:rFonts w:ascii="Times New Roman" w:hAnsi="Times New Roman"/>
          <w:sz w:val="24"/>
          <w:szCs w:val="24"/>
        </w:rPr>
      </w:pPr>
      <w:r w:rsidRPr="00DD7B71">
        <w:rPr>
          <w:rFonts w:ascii="Times New Roman" w:hAnsi="Times New Roman"/>
          <w:sz w:val="24"/>
          <w:szCs w:val="24"/>
        </w:rPr>
        <w:t>- организацию творческой деятельности совместно с другими образовательными учреждениями, реализующими основные профессиональные образовательные программы в области искусства.</w:t>
      </w:r>
    </w:p>
    <w:p w:rsidR="00D81E61" w:rsidRPr="00DD7B71" w:rsidRDefault="00D81E61" w:rsidP="00D81E61">
      <w:pPr>
        <w:pStyle w:val="a7"/>
        <w:spacing w:after="0" w:line="240" w:lineRule="auto"/>
        <w:ind w:left="1287" w:hanging="720"/>
        <w:jc w:val="both"/>
        <w:rPr>
          <w:rFonts w:ascii="Times New Roman" w:eastAsia="Times New Roman" w:hAnsi="Times New Roman"/>
          <w:b/>
          <w:sz w:val="24"/>
          <w:szCs w:val="24"/>
          <w:lang w:eastAsia="ru-RU"/>
        </w:rPr>
      </w:pPr>
    </w:p>
    <w:p w:rsidR="00DD7B71" w:rsidRDefault="00DD7B71" w:rsidP="00D81E61">
      <w:pPr>
        <w:pStyle w:val="a7"/>
        <w:spacing w:after="0" w:line="240" w:lineRule="auto"/>
        <w:ind w:left="1287" w:hanging="720"/>
        <w:jc w:val="both"/>
        <w:rPr>
          <w:rFonts w:ascii="Times New Roman" w:eastAsia="Times New Roman" w:hAnsi="Times New Roman"/>
          <w:b/>
          <w:sz w:val="24"/>
          <w:szCs w:val="24"/>
          <w:lang w:eastAsia="ru-RU"/>
        </w:rPr>
      </w:pPr>
    </w:p>
    <w:p w:rsidR="00D81E61" w:rsidRPr="00DD7B71" w:rsidRDefault="00D81E61" w:rsidP="00D81E61">
      <w:pPr>
        <w:pStyle w:val="a7"/>
        <w:spacing w:after="0" w:line="240" w:lineRule="auto"/>
        <w:ind w:left="1287" w:hanging="720"/>
        <w:jc w:val="both"/>
        <w:rPr>
          <w:rFonts w:ascii="Times New Roman" w:eastAsia="Times New Roman" w:hAnsi="Times New Roman"/>
          <w:b/>
          <w:sz w:val="24"/>
          <w:szCs w:val="24"/>
          <w:lang w:eastAsia="ru-RU"/>
        </w:rPr>
      </w:pPr>
      <w:r w:rsidRPr="00DD7B71">
        <w:rPr>
          <w:rFonts w:ascii="Times New Roman" w:eastAsia="Times New Roman" w:hAnsi="Times New Roman"/>
          <w:b/>
          <w:sz w:val="24"/>
          <w:szCs w:val="24"/>
          <w:lang w:eastAsia="ru-RU"/>
        </w:rPr>
        <w:lastRenderedPageBreak/>
        <w:t>Вывод:</w:t>
      </w:r>
    </w:p>
    <w:p w:rsidR="00D81E61" w:rsidRPr="00DD7B71" w:rsidRDefault="00D81E61" w:rsidP="00D81E61">
      <w:pPr>
        <w:pStyle w:val="a7"/>
        <w:spacing w:after="0" w:line="240" w:lineRule="auto"/>
        <w:ind w:left="0"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xml:space="preserve">Данные раздела демонстрируют достижения учащихся в олимпиадах, конкурсах и выставках различного уровня. </w:t>
      </w:r>
    </w:p>
    <w:p w:rsidR="00D81E61" w:rsidRPr="00DD7B71" w:rsidRDefault="00D81E61" w:rsidP="00D81E61">
      <w:pPr>
        <w:pStyle w:val="a7"/>
        <w:spacing w:after="0" w:line="240" w:lineRule="auto"/>
        <w:ind w:left="0"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Высоких результатов достигают как дети, ориентированные на профессиональную художественную деятельность, так и учащиеся, которые в дальнейшем избирают другую профессию, и занятия в школе рассматривают как развитие своих способностей, умений и навыков, необходимых в других видах профессиональной деятельности.</w:t>
      </w:r>
    </w:p>
    <w:p w:rsidR="00D81E61" w:rsidRPr="00DD7B71" w:rsidRDefault="00D81E61" w:rsidP="00D81E61">
      <w:pPr>
        <w:autoSpaceDE w:val="0"/>
        <w:autoSpaceDN w:val="0"/>
        <w:adjustRightInd w:val="0"/>
        <w:spacing w:after="0" w:line="240" w:lineRule="auto"/>
        <w:ind w:firstLine="567"/>
        <w:jc w:val="both"/>
        <w:rPr>
          <w:rFonts w:ascii="Times New Roman" w:hAnsi="Times New Roman"/>
          <w:sz w:val="24"/>
          <w:szCs w:val="24"/>
          <w:lang w:eastAsia="ru-RU"/>
        </w:rPr>
      </w:pPr>
      <w:r w:rsidRPr="00DD7B71">
        <w:rPr>
          <w:rFonts w:ascii="Times New Roman" w:hAnsi="Times New Roman"/>
          <w:sz w:val="24"/>
          <w:szCs w:val="24"/>
          <w:lang w:eastAsia="ru-RU"/>
        </w:rPr>
        <w:t>Участие в творческих мероприятиях является неотъемлемой частью учебно-творческого процесса. Выставочная деятельность помогает раскрытию творческих возможностей ребенка путем вовлечения его в посильную для него творческую деятельность, способствует эстетическому воспитанию учащихся и зрителей. Следует продолжать вовлекать учащихся в выставочную деятельность, формировать художественный вкус, реализовывать творческие способности.</w:t>
      </w:r>
    </w:p>
    <w:p w:rsidR="00D81E61" w:rsidRPr="00DD7B71" w:rsidRDefault="00D81E61" w:rsidP="00D81E61">
      <w:pPr>
        <w:autoSpaceDE w:val="0"/>
        <w:autoSpaceDN w:val="0"/>
        <w:adjustRightInd w:val="0"/>
        <w:spacing w:after="0" w:line="240" w:lineRule="auto"/>
        <w:ind w:firstLine="567"/>
        <w:jc w:val="both"/>
        <w:rPr>
          <w:rFonts w:ascii="Times New Roman" w:hAnsi="Times New Roman"/>
          <w:sz w:val="24"/>
          <w:szCs w:val="24"/>
          <w:lang w:eastAsia="ru-RU"/>
        </w:rPr>
      </w:pPr>
    </w:p>
    <w:p w:rsidR="00D81E61" w:rsidRPr="00DD7B71" w:rsidRDefault="008D72EA" w:rsidP="00D81E61">
      <w:pPr>
        <w:spacing w:after="0" w:line="240" w:lineRule="auto"/>
        <w:jc w:val="center"/>
        <w:rPr>
          <w:rFonts w:ascii="Times New Roman" w:eastAsia="Times New Roman" w:hAnsi="Times New Roman"/>
          <w:b/>
          <w:sz w:val="24"/>
          <w:szCs w:val="24"/>
          <w:lang w:eastAsia="ru-RU"/>
        </w:rPr>
      </w:pPr>
      <w:r w:rsidRPr="00DD7B71">
        <w:rPr>
          <w:rFonts w:ascii="Times New Roman" w:eastAsia="Times New Roman" w:hAnsi="Times New Roman"/>
          <w:b/>
          <w:sz w:val="24"/>
          <w:szCs w:val="24"/>
          <w:lang w:val="en-US" w:eastAsia="ru-RU"/>
        </w:rPr>
        <w:t>VI</w:t>
      </w:r>
      <w:r w:rsidR="00D81E61" w:rsidRPr="00DD7B71">
        <w:rPr>
          <w:rFonts w:ascii="Times New Roman" w:eastAsia="Times New Roman" w:hAnsi="Times New Roman"/>
          <w:b/>
          <w:sz w:val="24"/>
          <w:szCs w:val="24"/>
          <w:lang w:eastAsia="ru-RU"/>
        </w:rPr>
        <w:t>. КАДРОВОЕ ОБЕСПЕЧЕНИЕ ОБРАЗОВАТЕЛЬНОГО ПРОЦЕССА</w:t>
      </w:r>
    </w:p>
    <w:p w:rsidR="00D81E61" w:rsidRPr="00DD7B71" w:rsidRDefault="00D81E61" w:rsidP="00D81E61">
      <w:pPr>
        <w:spacing w:after="0" w:line="240" w:lineRule="auto"/>
        <w:rPr>
          <w:rFonts w:ascii="Times New Roman" w:eastAsia="Times New Roman" w:hAnsi="Times New Roman"/>
          <w:b/>
          <w:sz w:val="24"/>
          <w:szCs w:val="24"/>
          <w:lang w:eastAsia="ru-RU"/>
        </w:rPr>
      </w:pPr>
    </w:p>
    <w:p w:rsidR="00D81E61" w:rsidRPr="00DD7B71" w:rsidRDefault="00D81E61" w:rsidP="00D81E61">
      <w:pPr>
        <w:spacing w:after="0" w:line="240" w:lineRule="auto"/>
        <w:ind w:firstLine="697"/>
        <w:jc w:val="both"/>
        <w:rPr>
          <w:rFonts w:ascii="Times New Roman" w:eastAsia="Times New Roman" w:hAnsi="Times New Roman"/>
          <w:sz w:val="24"/>
          <w:szCs w:val="24"/>
        </w:rPr>
      </w:pPr>
      <w:r w:rsidRPr="00A61D41">
        <w:rPr>
          <w:rFonts w:ascii="Times New Roman" w:hAnsi="Times New Roman"/>
          <w:sz w:val="24"/>
          <w:szCs w:val="24"/>
        </w:rPr>
        <w:t>На начало 20</w:t>
      </w:r>
      <w:r w:rsidR="00480647" w:rsidRPr="00A61D41">
        <w:rPr>
          <w:rFonts w:ascii="Times New Roman" w:hAnsi="Times New Roman"/>
          <w:sz w:val="24"/>
          <w:szCs w:val="24"/>
        </w:rPr>
        <w:t>2</w:t>
      </w:r>
      <w:r w:rsidR="009F02EA">
        <w:rPr>
          <w:rFonts w:ascii="Times New Roman" w:hAnsi="Times New Roman"/>
          <w:sz w:val="24"/>
          <w:szCs w:val="24"/>
        </w:rPr>
        <w:t>2</w:t>
      </w:r>
      <w:r w:rsidRPr="00DD7B71">
        <w:rPr>
          <w:rFonts w:ascii="Times New Roman" w:hAnsi="Times New Roman"/>
          <w:sz w:val="24"/>
          <w:szCs w:val="24"/>
        </w:rPr>
        <w:t xml:space="preserve"> года штатная численность работников Учреждения составляла </w:t>
      </w:r>
      <w:r w:rsidR="009F02EA">
        <w:rPr>
          <w:rFonts w:ascii="Times New Roman" w:hAnsi="Times New Roman"/>
          <w:sz w:val="24"/>
          <w:szCs w:val="24"/>
        </w:rPr>
        <w:t>2</w:t>
      </w:r>
      <w:r w:rsidR="006D44DA" w:rsidRPr="00DD7B71">
        <w:rPr>
          <w:rFonts w:ascii="Times New Roman" w:hAnsi="Times New Roman"/>
          <w:color w:val="000000" w:themeColor="text1"/>
          <w:sz w:val="24"/>
          <w:szCs w:val="24"/>
        </w:rPr>
        <w:t>1,</w:t>
      </w:r>
      <w:r w:rsidR="009F02EA">
        <w:rPr>
          <w:rFonts w:ascii="Times New Roman" w:hAnsi="Times New Roman"/>
          <w:color w:val="000000" w:themeColor="text1"/>
          <w:sz w:val="24"/>
          <w:szCs w:val="24"/>
        </w:rPr>
        <w:t>34</w:t>
      </w:r>
      <w:r w:rsidRPr="00DD7B71">
        <w:rPr>
          <w:rFonts w:ascii="Times New Roman" w:hAnsi="Times New Roman"/>
          <w:sz w:val="24"/>
          <w:szCs w:val="24"/>
        </w:rPr>
        <w:t xml:space="preserve"> штатных единиц, на 31.12.20</w:t>
      </w:r>
      <w:r w:rsidR="00DA1A82">
        <w:rPr>
          <w:rFonts w:ascii="Times New Roman" w:hAnsi="Times New Roman"/>
          <w:sz w:val="24"/>
          <w:szCs w:val="24"/>
        </w:rPr>
        <w:t>2</w:t>
      </w:r>
      <w:r w:rsidR="009F02EA">
        <w:rPr>
          <w:rFonts w:ascii="Times New Roman" w:hAnsi="Times New Roman"/>
          <w:sz w:val="24"/>
          <w:szCs w:val="24"/>
        </w:rPr>
        <w:t>2</w:t>
      </w:r>
      <w:r w:rsidRPr="00DD7B71">
        <w:rPr>
          <w:rFonts w:ascii="Times New Roman" w:hAnsi="Times New Roman"/>
          <w:sz w:val="24"/>
          <w:szCs w:val="24"/>
        </w:rPr>
        <w:t xml:space="preserve"> – </w:t>
      </w:r>
      <w:r w:rsidR="009F02EA">
        <w:rPr>
          <w:rFonts w:ascii="Times New Roman" w:hAnsi="Times New Roman"/>
          <w:sz w:val="24"/>
          <w:szCs w:val="24"/>
        </w:rPr>
        <w:t>2</w:t>
      </w:r>
      <w:r w:rsidR="006D44DA" w:rsidRPr="00DD7B71">
        <w:rPr>
          <w:rFonts w:ascii="Times New Roman" w:hAnsi="Times New Roman"/>
          <w:color w:val="000000" w:themeColor="text1"/>
          <w:sz w:val="24"/>
          <w:szCs w:val="24"/>
        </w:rPr>
        <w:t>1,</w:t>
      </w:r>
      <w:r w:rsidR="009F02EA">
        <w:rPr>
          <w:rFonts w:ascii="Times New Roman" w:hAnsi="Times New Roman"/>
          <w:color w:val="000000" w:themeColor="text1"/>
          <w:sz w:val="24"/>
          <w:szCs w:val="24"/>
        </w:rPr>
        <w:t>3</w:t>
      </w:r>
      <w:r w:rsidR="006D44DA" w:rsidRPr="00DD7B71">
        <w:rPr>
          <w:rFonts w:ascii="Times New Roman" w:hAnsi="Times New Roman"/>
          <w:color w:val="000000" w:themeColor="text1"/>
          <w:sz w:val="24"/>
          <w:szCs w:val="24"/>
        </w:rPr>
        <w:t>4</w:t>
      </w:r>
      <w:r w:rsidRPr="00DD7B71">
        <w:rPr>
          <w:rFonts w:ascii="Times New Roman" w:hAnsi="Times New Roman"/>
          <w:sz w:val="24"/>
          <w:szCs w:val="24"/>
        </w:rPr>
        <w:t xml:space="preserve"> штатных единиц.</w:t>
      </w:r>
      <w:r w:rsidRPr="00DD7B71">
        <w:rPr>
          <w:sz w:val="24"/>
          <w:szCs w:val="24"/>
        </w:rPr>
        <w:t xml:space="preserve"> </w:t>
      </w:r>
    </w:p>
    <w:p w:rsidR="002D5FEB" w:rsidRPr="00DD7B71" w:rsidRDefault="002D5FEB" w:rsidP="002D5FEB">
      <w:pPr>
        <w:spacing w:after="0" w:line="240" w:lineRule="auto"/>
        <w:ind w:firstLine="697"/>
        <w:jc w:val="both"/>
        <w:rPr>
          <w:rFonts w:ascii="Times New Roman" w:eastAsia="Times New Roman" w:hAnsi="Times New Roman"/>
          <w:color w:val="000000"/>
          <w:sz w:val="24"/>
          <w:szCs w:val="24"/>
          <w:shd w:val="clear" w:color="auto" w:fill="FFFFFF"/>
        </w:rPr>
      </w:pPr>
      <w:r w:rsidRPr="00DD7B71">
        <w:rPr>
          <w:rFonts w:ascii="Times New Roman" w:hAnsi="Times New Roman"/>
          <w:sz w:val="24"/>
          <w:szCs w:val="24"/>
        </w:rPr>
        <w:t xml:space="preserve">Фактическая численность работников – </w:t>
      </w:r>
      <w:r w:rsidR="006D44DA" w:rsidRPr="00DD7B71">
        <w:rPr>
          <w:rFonts w:ascii="Times New Roman" w:hAnsi="Times New Roman"/>
          <w:color w:val="000000" w:themeColor="text1"/>
          <w:sz w:val="24"/>
          <w:szCs w:val="24"/>
        </w:rPr>
        <w:t>1</w:t>
      </w:r>
      <w:r w:rsidR="009F02EA">
        <w:rPr>
          <w:rFonts w:ascii="Times New Roman" w:hAnsi="Times New Roman"/>
          <w:color w:val="000000" w:themeColor="text1"/>
          <w:sz w:val="24"/>
          <w:szCs w:val="24"/>
        </w:rPr>
        <w:t>6</w:t>
      </w:r>
      <w:r w:rsidRPr="00DD7B71">
        <w:rPr>
          <w:rFonts w:ascii="Times New Roman" w:hAnsi="Times New Roman"/>
          <w:sz w:val="24"/>
          <w:szCs w:val="24"/>
        </w:rPr>
        <w:t xml:space="preserve"> человек, из них </w:t>
      </w:r>
      <w:r w:rsidR="006D44DA" w:rsidRPr="00DD7B71">
        <w:rPr>
          <w:rFonts w:ascii="Times New Roman" w:hAnsi="Times New Roman"/>
          <w:sz w:val="24"/>
          <w:szCs w:val="24"/>
        </w:rPr>
        <w:t>1</w:t>
      </w:r>
      <w:r w:rsidR="00C941CE">
        <w:rPr>
          <w:rFonts w:ascii="Times New Roman" w:hAnsi="Times New Roman"/>
          <w:sz w:val="24"/>
          <w:szCs w:val="24"/>
        </w:rPr>
        <w:t>2</w:t>
      </w:r>
      <w:r w:rsidRPr="00DD7B71">
        <w:rPr>
          <w:rFonts w:ascii="Times New Roman" w:hAnsi="Times New Roman"/>
          <w:sz w:val="24"/>
          <w:szCs w:val="24"/>
        </w:rPr>
        <w:t xml:space="preserve"> преподавателей, </w:t>
      </w:r>
      <w:r w:rsidR="00724CC8" w:rsidRPr="00DD7B71">
        <w:rPr>
          <w:rFonts w:ascii="Times New Roman" w:hAnsi="Times New Roman"/>
          <w:sz w:val="24"/>
          <w:szCs w:val="24"/>
        </w:rPr>
        <w:t>и</w:t>
      </w:r>
      <w:r w:rsidRPr="00DD7B71">
        <w:rPr>
          <w:rFonts w:ascii="Times New Roman" w:hAnsi="Times New Roman"/>
          <w:sz w:val="24"/>
          <w:szCs w:val="24"/>
        </w:rPr>
        <w:t xml:space="preserve"> </w:t>
      </w:r>
      <w:r w:rsidR="00C941CE">
        <w:rPr>
          <w:rFonts w:ascii="Times New Roman" w:hAnsi="Times New Roman"/>
          <w:sz w:val="24"/>
          <w:szCs w:val="24"/>
        </w:rPr>
        <w:t>7</w:t>
      </w:r>
      <w:r w:rsidRPr="00DD7B71">
        <w:rPr>
          <w:rFonts w:ascii="Times New Roman" w:hAnsi="Times New Roman"/>
          <w:sz w:val="24"/>
          <w:szCs w:val="24"/>
        </w:rPr>
        <w:t xml:space="preserve"> внутренни</w:t>
      </w:r>
      <w:r w:rsidR="00A61D41">
        <w:rPr>
          <w:rFonts w:ascii="Times New Roman" w:hAnsi="Times New Roman"/>
          <w:sz w:val="24"/>
          <w:szCs w:val="24"/>
        </w:rPr>
        <w:t>х</w:t>
      </w:r>
      <w:r w:rsidRPr="00DD7B71">
        <w:rPr>
          <w:rFonts w:ascii="Times New Roman" w:hAnsi="Times New Roman"/>
          <w:sz w:val="24"/>
          <w:szCs w:val="24"/>
        </w:rPr>
        <w:t xml:space="preserve"> совместител</w:t>
      </w:r>
      <w:r w:rsidR="00C941CE">
        <w:rPr>
          <w:rFonts w:ascii="Times New Roman" w:hAnsi="Times New Roman"/>
          <w:sz w:val="24"/>
          <w:szCs w:val="24"/>
        </w:rPr>
        <w:t>ей</w:t>
      </w:r>
      <w:r w:rsidRPr="00DD7B71">
        <w:rPr>
          <w:rFonts w:ascii="Times New Roman" w:hAnsi="Times New Roman"/>
          <w:sz w:val="24"/>
          <w:szCs w:val="24"/>
        </w:rPr>
        <w:t>.</w:t>
      </w:r>
      <w:r w:rsidRPr="00DD7B71">
        <w:rPr>
          <w:rFonts w:ascii="Times New Roman" w:eastAsia="Times New Roman" w:hAnsi="Times New Roman"/>
          <w:sz w:val="24"/>
          <w:szCs w:val="24"/>
        </w:rPr>
        <w:t xml:space="preserve"> Штат 100% укомплектован. </w:t>
      </w:r>
      <w:r w:rsidRPr="00DD7B71">
        <w:rPr>
          <w:rFonts w:ascii="Times New Roman" w:hAnsi="Times New Roman"/>
          <w:color w:val="000000"/>
          <w:sz w:val="24"/>
          <w:szCs w:val="24"/>
        </w:rPr>
        <w:t xml:space="preserve">В соответствии с «дорожной картой» в Учреждении заключены эффективные контракты с </w:t>
      </w:r>
      <w:r w:rsidR="00F625C3">
        <w:rPr>
          <w:rFonts w:ascii="Times New Roman" w:hAnsi="Times New Roman"/>
          <w:color w:val="000000"/>
          <w:sz w:val="24"/>
          <w:szCs w:val="24"/>
        </w:rPr>
        <w:t>1</w:t>
      </w:r>
      <w:r w:rsidR="00C941CE">
        <w:rPr>
          <w:rFonts w:ascii="Times New Roman" w:hAnsi="Times New Roman"/>
          <w:color w:val="000000"/>
          <w:sz w:val="24"/>
          <w:szCs w:val="24"/>
        </w:rPr>
        <w:t xml:space="preserve">6 </w:t>
      </w:r>
      <w:r w:rsidRPr="00DD7B71">
        <w:rPr>
          <w:rFonts w:ascii="Times New Roman" w:hAnsi="Times New Roman"/>
          <w:color w:val="000000"/>
          <w:sz w:val="24"/>
          <w:szCs w:val="24"/>
        </w:rPr>
        <w:t xml:space="preserve">работниками, из них </w:t>
      </w:r>
      <w:r w:rsidR="00724CC8" w:rsidRPr="00DD7B71">
        <w:rPr>
          <w:rFonts w:ascii="Times New Roman" w:hAnsi="Times New Roman"/>
          <w:color w:val="000000" w:themeColor="text1"/>
          <w:sz w:val="24"/>
          <w:szCs w:val="24"/>
        </w:rPr>
        <w:t>1</w:t>
      </w:r>
      <w:r w:rsidR="00C941CE">
        <w:rPr>
          <w:rFonts w:ascii="Times New Roman" w:hAnsi="Times New Roman"/>
          <w:color w:val="000000" w:themeColor="text1"/>
          <w:sz w:val="24"/>
          <w:szCs w:val="24"/>
        </w:rPr>
        <w:t>4</w:t>
      </w:r>
      <w:r w:rsidRPr="00DD7B71">
        <w:rPr>
          <w:rFonts w:ascii="Times New Roman" w:hAnsi="Times New Roman"/>
          <w:color w:val="000000" w:themeColor="text1"/>
          <w:sz w:val="24"/>
          <w:szCs w:val="24"/>
        </w:rPr>
        <w:t xml:space="preserve"> </w:t>
      </w:r>
      <w:r w:rsidR="00F625C3">
        <w:rPr>
          <w:rFonts w:ascii="Times New Roman" w:hAnsi="Times New Roman"/>
          <w:color w:val="000000"/>
          <w:sz w:val="24"/>
          <w:szCs w:val="24"/>
        </w:rPr>
        <w:t xml:space="preserve">– основные, </w:t>
      </w:r>
      <w:r w:rsidR="00C941CE">
        <w:rPr>
          <w:rFonts w:ascii="Times New Roman" w:hAnsi="Times New Roman"/>
          <w:color w:val="000000"/>
          <w:sz w:val="24"/>
          <w:szCs w:val="24"/>
        </w:rPr>
        <w:t>7</w:t>
      </w:r>
      <w:r w:rsidRPr="00DD7B71">
        <w:rPr>
          <w:rFonts w:ascii="Times New Roman" w:hAnsi="Times New Roman"/>
          <w:color w:val="000000"/>
          <w:sz w:val="24"/>
          <w:szCs w:val="24"/>
        </w:rPr>
        <w:t xml:space="preserve"> – внутренни</w:t>
      </w:r>
      <w:r w:rsidR="00F625C3">
        <w:rPr>
          <w:rFonts w:ascii="Times New Roman" w:hAnsi="Times New Roman"/>
          <w:color w:val="000000"/>
          <w:sz w:val="24"/>
          <w:szCs w:val="24"/>
        </w:rPr>
        <w:t>х</w:t>
      </w:r>
      <w:r w:rsidRPr="00DD7B71">
        <w:rPr>
          <w:rFonts w:ascii="Times New Roman" w:hAnsi="Times New Roman"/>
          <w:color w:val="000000"/>
          <w:sz w:val="24"/>
          <w:szCs w:val="24"/>
        </w:rPr>
        <w:t xml:space="preserve"> совместител</w:t>
      </w:r>
      <w:r w:rsidR="00F625C3">
        <w:rPr>
          <w:rFonts w:ascii="Times New Roman" w:hAnsi="Times New Roman"/>
          <w:color w:val="000000"/>
          <w:sz w:val="24"/>
          <w:szCs w:val="24"/>
        </w:rPr>
        <w:t>я</w:t>
      </w:r>
      <w:r w:rsidRPr="00DD7B71">
        <w:rPr>
          <w:rFonts w:ascii="Times New Roman" w:hAnsi="Times New Roman"/>
          <w:color w:val="000000"/>
          <w:sz w:val="24"/>
          <w:szCs w:val="24"/>
        </w:rPr>
        <w:t>.</w:t>
      </w:r>
    </w:p>
    <w:p w:rsidR="002D5FEB" w:rsidRPr="00DD7B71" w:rsidRDefault="002D5FEB" w:rsidP="002D5FEB">
      <w:pPr>
        <w:autoSpaceDE w:val="0"/>
        <w:autoSpaceDN w:val="0"/>
        <w:adjustRightInd w:val="0"/>
        <w:spacing w:after="0" w:line="240" w:lineRule="auto"/>
        <w:jc w:val="center"/>
        <w:rPr>
          <w:rFonts w:ascii="Times New Roman" w:hAnsi="Times New Roman"/>
          <w:b/>
          <w:sz w:val="24"/>
          <w:szCs w:val="24"/>
          <w:lang w:eastAsia="ru-RU"/>
        </w:rPr>
      </w:pPr>
    </w:p>
    <w:p w:rsidR="002D5FEB" w:rsidRPr="00DD7B71" w:rsidRDefault="002D5FEB" w:rsidP="004F0B1E">
      <w:pPr>
        <w:autoSpaceDE w:val="0"/>
        <w:autoSpaceDN w:val="0"/>
        <w:adjustRightInd w:val="0"/>
        <w:spacing w:after="0" w:line="240" w:lineRule="auto"/>
        <w:rPr>
          <w:rFonts w:ascii="Times New Roman" w:hAnsi="Times New Roman"/>
          <w:b/>
          <w:sz w:val="24"/>
          <w:szCs w:val="24"/>
          <w:lang w:eastAsia="ru-RU"/>
        </w:rPr>
      </w:pPr>
      <w:r w:rsidRPr="00DD7B71">
        <w:rPr>
          <w:rFonts w:ascii="Times New Roman" w:hAnsi="Times New Roman"/>
          <w:b/>
          <w:sz w:val="24"/>
          <w:szCs w:val="24"/>
          <w:lang w:eastAsia="ru-RU"/>
        </w:rPr>
        <w:t>6.1. Характеристика кадрового обеспечения образовательного процесса</w:t>
      </w:r>
      <w:r w:rsidR="004F0B1E" w:rsidRPr="00DD7B71">
        <w:rPr>
          <w:rFonts w:ascii="Times New Roman" w:hAnsi="Times New Roman"/>
          <w:b/>
          <w:sz w:val="24"/>
          <w:szCs w:val="24"/>
          <w:lang w:eastAsia="ru-RU"/>
        </w:rPr>
        <w:t xml:space="preserve"> </w:t>
      </w:r>
      <w:r w:rsidRPr="00DD7B71">
        <w:rPr>
          <w:rFonts w:ascii="Times New Roman" w:hAnsi="Times New Roman"/>
          <w:b/>
          <w:sz w:val="24"/>
          <w:szCs w:val="24"/>
          <w:lang w:eastAsia="ru-RU"/>
        </w:rPr>
        <w:t>(по стажу, образованию и возрастному цензу)</w:t>
      </w:r>
      <w:r w:rsidR="00E7677B">
        <w:rPr>
          <w:rFonts w:ascii="Times New Roman" w:hAnsi="Times New Roman"/>
          <w:b/>
          <w:sz w:val="24"/>
          <w:szCs w:val="24"/>
          <w:lang w:eastAsia="ru-RU"/>
        </w:rPr>
        <w:t xml:space="preserve"> на 2-е пол</w:t>
      </w:r>
      <w:r w:rsidR="00F73B4F">
        <w:rPr>
          <w:rFonts w:ascii="Times New Roman" w:hAnsi="Times New Roman"/>
          <w:b/>
          <w:sz w:val="24"/>
          <w:szCs w:val="24"/>
          <w:lang w:eastAsia="ru-RU"/>
        </w:rPr>
        <w:t>угодие 202</w:t>
      </w:r>
      <w:r w:rsidR="00C941CE">
        <w:rPr>
          <w:rFonts w:ascii="Times New Roman" w:hAnsi="Times New Roman"/>
          <w:b/>
          <w:sz w:val="24"/>
          <w:szCs w:val="24"/>
          <w:lang w:eastAsia="ru-RU"/>
        </w:rPr>
        <w:t>1</w:t>
      </w:r>
      <w:r w:rsidR="00E7677B">
        <w:rPr>
          <w:rFonts w:ascii="Times New Roman" w:hAnsi="Times New Roman"/>
          <w:b/>
          <w:sz w:val="24"/>
          <w:szCs w:val="24"/>
          <w:lang w:eastAsia="ru-RU"/>
        </w:rPr>
        <w:t>/202</w:t>
      </w:r>
      <w:r w:rsidR="00C941CE">
        <w:rPr>
          <w:rFonts w:ascii="Times New Roman" w:hAnsi="Times New Roman"/>
          <w:b/>
          <w:sz w:val="24"/>
          <w:szCs w:val="24"/>
          <w:lang w:eastAsia="ru-RU"/>
        </w:rPr>
        <w:t>2</w:t>
      </w:r>
      <w:r w:rsidR="00E7677B">
        <w:rPr>
          <w:rFonts w:ascii="Times New Roman" w:hAnsi="Times New Roman"/>
          <w:b/>
          <w:sz w:val="24"/>
          <w:szCs w:val="24"/>
          <w:lang w:eastAsia="ru-RU"/>
        </w:rPr>
        <w:t xml:space="preserve"> учебного года:</w:t>
      </w:r>
    </w:p>
    <w:p w:rsidR="002D5FEB" w:rsidRPr="0070707D" w:rsidRDefault="002D5FEB" w:rsidP="002D5FEB">
      <w:pPr>
        <w:autoSpaceDE w:val="0"/>
        <w:autoSpaceDN w:val="0"/>
        <w:adjustRightInd w:val="0"/>
        <w:spacing w:after="0" w:line="240" w:lineRule="auto"/>
        <w:jc w:val="center"/>
        <w:rPr>
          <w:rFonts w:ascii="Times New Roman" w:hAnsi="Times New Roman"/>
          <w:b/>
          <w:sz w:val="24"/>
          <w:szCs w:val="26"/>
          <w:lang w:eastAsia="ru-RU"/>
        </w:rPr>
      </w:pPr>
    </w:p>
    <w:tbl>
      <w:tblPr>
        <w:tblStyle w:val="a3"/>
        <w:tblW w:w="9670" w:type="dxa"/>
        <w:tblLook w:val="04A0"/>
      </w:tblPr>
      <w:tblGrid>
        <w:gridCol w:w="2376"/>
        <w:gridCol w:w="1843"/>
        <w:gridCol w:w="1418"/>
        <w:gridCol w:w="1460"/>
        <w:gridCol w:w="1286"/>
        <w:gridCol w:w="1287"/>
      </w:tblGrid>
      <w:tr w:rsidR="00E7677B" w:rsidRPr="00AF3BFD" w:rsidTr="00E7677B">
        <w:trPr>
          <w:trHeight w:val="383"/>
        </w:trPr>
        <w:tc>
          <w:tcPr>
            <w:tcW w:w="4219" w:type="dxa"/>
            <w:gridSpan w:val="2"/>
            <w:vMerge w:val="restart"/>
          </w:tcPr>
          <w:p w:rsidR="00E7677B" w:rsidRPr="005F73B3" w:rsidRDefault="00E7677B" w:rsidP="00FD065E">
            <w:pPr>
              <w:autoSpaceDE w:val="0"/>
              <w:autoSpaceDN w:val="0"/>
              <w:adjustRightInd w:val="0"/>
              <w:jc w:val="center"/>
              <w:rPr>
                <w:rFonts w:ascii="TimesNewRomanPSMT" w:hAnsi="TimesNewRomanPSMT" w:cs="TimesNewRomanPSMT"/>
                <w:b/>
              </w:rPr>
            </w:pPr>
            <w:r w:rsidRPr="005F73B3">
              <w:rPr>
                <w:rFonts w:ascii="TimesNewRomanPSMT" w:hAnsi="TimesNewRomanPSMT" w:cs="TimesNewRomanPSMT"/>
                <w:b/>
              </w:rPr>
              <w:t>Наименование показателя</w:t>
            </w:r>
          </w:p>
        </w:tc>
        <w:tc>
          <w:tcPr>
            <w:tcW w:w="2878" w:type="dxa"/>
            <w:gridSpan w:val="2"/>
          </w:tcPr>
          <w:p w:rsidR="00E7677B" w:rsidRPr="005F73B3" w:rsidRDefault="00E7677B" w:rsidP="00FD065E">
            <w:pPr>
              <w:autoSpaceDE w:val="0"/>
              <w:autoSpaceDN w:val="0"/>
              <w:adjustRightInd w:val="0"/>
              <w:jc w:val="center"/>
              <w:rPr>
                <w:rFonts w:ascii="TimesNewRomanPSMT" w:hAnsi="TimesNewRomanPSMT" w:cs="TimesNewRomanPSMT"/>
                <w:b/>
              </w:rPr>
            </w:pPr>
            <w:r w:rsidRPr="005F73B3">
              <w:rPr>
                <w:rFonts w:ascii="TimesNewRomanPSMT" w:hAnsi="TimesNewRomanPSMT" w:cs="TimesNewRomanPSMT"/>
                <w:b/>
              </w:rPr>
              <w:t>Количество человек</w:t>
            </w:r>
          </w:p>
        </w:tc>
        <w:tc>
          <w:tcPr>
            <w:tcW w:w="2573" w:type="dxa"/>
            <w:gridSpan w:val="2"/>
          </w:tcPr>
          <w:p w:rsidR="00E7677B" w:rsidRPr="005F73B3" w:rsidRDefault="00E7677B" w:rsidP="00FD065E">
            <w:pPr>
              <w:autoSpaceDE w:val="0"/>
              <w:autoSpaceDN w:val="0"/>
              <w:adjustRightInd w:val="0"/>
              <w:jc w:val="center"/>
              <w:rPr>
                <w:rFonts w:ascii="TimesNewRomanPSMT" w:hAnsi="TimesNewRomanPSMT" w:cs="TimesNewRomanPSMT"/>
                <w:b/>
              </w:rPr>
            </w:pPr>
            <w:r w:rsidRPr="005F73B3">
              <w:rPr>
                <w:rFonts w:ascii="TimesNewRomanPSMT" w:hAnsi="TimesNewRomanPSMT" w:cs="TimesNewRomanPSMT"/>
                <w:b/>
              </w:rPr>
              <w:t>% к общему количеству педагогических работников</w:t>
            </w:r>
          </w:p>
        </w:tc>
      </w:tr>
      <w:tr w:rsidR="00E7677B" w:rsidRPr="00AF3BFD" w:rsidTr="00067B79">
        <w:trPr>
          <w:trHeight w:val="382"/>
        </w:trPr>
        <w:tc>
          <w:tcPr>
            <w:tcW w:w="4219" w:type="dxa"/>
            <w:gridSpan w:val="2"/>
            <w:vMerge/>
          </w:tcPr>
          <w:p w:rsidR="00E7677B" w:rsidRPr="005F73B3" w:rsidRDefault="00E7677B" w:rsidP="00FD065E">
            <w:pPr>
              <w:autoSpaceDE w:val="0"/>
              <w:autoSpaceDN w:val="0"/>
              <w:adjustRightInd w:val="0"/>
              <w:jc w:val="center"/>
              <w:rPr>
                <w:rFonts w:ascii="TimesNewRomanPSMT" w:hAnsi="TimesNewRomanPSMT" w:cs="TimesNewRomanPSMT"/>
                <w:b/>
              </w:rPr>
            </w:pPr>
          </w:p>
        </w:tc>
        <w:tc>
          <w:tcPr>
            <w:tcW w:w="1418" w:type="dxa"/>
          </w:tcPr>
          <w:p w:rsidR="00E7677B" w:rsidRPr="005F73B3" w:rsidRDefault="00E7677B" w:rsidP="00C941CE">
            <w:pPr>
              <w:autoSpaceDE w:val="0"/>
              <w:autoSpaceDN w:val="0"/>
              <w:adjustRightInd w:val="0"/>
              <w:jc w:val="center"/>
              <w:rPr>
                <w:rFonts w:ascii="TimesNewRomanPSMT" w:hAnsi="TimesNewRomanPSMT" w:cs="TimesNewRomanPSMT"/>
                <w:b/>
              </w:rPr>
            </w:pPr>
            <w:r>
              <w:rPr>
                <w:rFonts w:ascii="TimesNewRomanPSMT" w:hAnsi="TimesNewRomanPSMT" w:cs="TimesNewRomanPSMT"/>
                <w:b/>
              </w:rPr>
              <w:t>2-е полугодие 20</w:t>
            </w:r>
            <w:r w:rsidR="00F73B4F">
              <w:rPr>
                <w:rFonts w:ascii="TimesNewRomanPSMT" w:hAnsi="TimesNewRomanPSMT" w:cs="TimesNewRomanPSMT"/>
                <w:b/>
              </w:rPr>
              <w:t>2</w:t>
            </w:r>
            <w:r w:rsidR="00C941CE">
              <w:rPr>
                <w:rFonts w:ascii="TimesNewRomanPSMT" w:hAnsi="TimesNewRomanPSMT" w:cs="TimesNewRomanPSMT"/>
                <w:b/>
              </w:rPr>
              <w:t>1</w:t>
            </w:r>
            <w:r>
              <w:rPr>
                <w:rFonts w:ascii="TimesNewRomanPSMT" w:hAnsi="TimesNewRomanPSMT" w:cs="TimesNewRomanPSMT"/>
                <w:b/>
              </w:rPr>
              <w:t>/202</w:t>
            </w:r>
            <w:r w:rsidR="00C941CE">
              <w:rPr>
                <w:rFonts w:ascii="TimesNewRomanPSMT" w:hAnsi="TimesNewRomanPSMT" w:cs="TimesNewRomanPSMT"/>
                <w:b/>
              </w:rPr>
              <w:t>2</w:t>
            </w:r>
          </w:p>
        </w:tc>
        <w:tc>
          <w:tcPr>
            <w:tcW w:w="1460" w:type="dxa"/>
          </w:tcPr>
          <w:p w:rsidR="00E7677B" w:rsidRPr="005F73B3" w:rsidRDefault="00F73B4F" w:rsidP="00C941CE">
            <w:pPr>
              <w:autoSpaceDE w:val="0"/>
              <w:autoSpaceDN w:val="0"/>
              <w:adjustRightInd w:val="0"/>
              <w:jc w:val="center"/>
              <w:rPr>
                <w:rFonts w:ascii="TimesNewRomanPSMT" w:hAnsi="TimesNewRomanPSMT" w:cs="TimesNewRomanPSMT"/>
                <w:b/>
              </w:rPr>
            </w:pPr>
            <w:r>
              <w:rPr>
                <w:rFonts w:ascii="TimesNewRomanPSMT" w:hAnsi="TimesNewRomanPSMT" w:cs="TimesNewRomanPSMT"/>
                <w:b/>
              </w:rPr>
              <w:t>1-е полугодие 202</w:t>
            </w:r>
            <w:r w:rsidR="00C941CE">
              <w:rPr>
                <w:rFonts w:ascii="TimesNewRomanPSMT" w:hAnsi="TimesNewRomanPSMT" w:cs="TimesNewRomanPSMT"/>
                <w:b/>
              </w:rPr>
              <w:t>2</w:t>
            </w:r>
            <w:r>
              <w:rPr>
                <w:rFonts w:ascii="TimesNewRomanPSMT" w:hAnsi="TimesNewRomanPSMT" w:cs="TimesNewRomanPSMT"/>
                <w:b/>
              </w:rPr>
              <w:t>/202</w:t>
            </w:r>
            <w:r w:rsidR="00C941CE">
              <w:rPr>
                <w:rFonts w:ascii="TimesNewRomanPSMT" w:hAnsi="TimesNewRomanPSMT" w:cs="TimesNewRomanPSMT"/>
                <w:b/>
              </w:rPr>
              <w:t>3</w:t>
            </w:r>
          </w:p>
        </w:tc>
        <w:tc>
          <w:tcPr>
            <w:tcW w:w="1286" w:type="dxa"/>
          </w:tcPr>
          <w:p w:rsidR="00E7677B" w:rsidRPr="005F73B3" w:rsidRDefault="00CD5FD3" w:rsidP="00C941CE">
            <w:pPr>
              <w:autoSpaceDE w:val="0"/>
              <w:autoSpaceDN w:val="0"/>
              <w:adjustRightInd w:val="0"/>
              <w:jc w:val="center"/>
              <w:rPr>
                <w:rFonts w:ascii="TimesNewRomanPSMT" w:hAnsi="TimesNewRomanPSMT" w:cs="TimesNewRomanPSMT"/>
                <w:b/>
              </w:rPr>
            </w:pPr>
            <w:r>
              <w:rPr>
                <w:rFonts w:ascii="TimesNewRomanPSMT" w:hAnsi="TimesNewRomanPSMT" w:cs="TimesNewRomanPSMT"/>
                <w:b/>
              </w:rPr>
              <w:t>2-е полугодие 202</w:t>
            </w:r>
            <w:r w:rsidR="00C941CE">
              <w:rPr>
                <w:rFonts w:ascii="TimesNewRomanPSMT" w:hAnsi="TimesNewRomanPSMT" w:cs="TimesNewRomanPSMT"/>
                <w:b/>
              </w:rPr>
              <w:t>1</w:t>
            </w:r>
            <w:r>
              <w:rPr>
                <w:rFonts w:ascii="TimesNewRomanPSMT" w:hAnsi="TimesNewRomanPSMT" w:cs="TimesNewRomanPSMT"/>
                <w:b/>
              </w:rPr>
              <w:t>/202</w:t>
            </w:r>
            <w:r w:rsidR="00C941CE">
              <w:rPr>
                <w:rFonts w:ascii="TimesNewRomanPSMT" w:hAnsi="TimesNewRomanPSMT" w:cs="TimesNewRomanPSMT"/>
                <w:b/>
              </w:rPr>
              <w:t>2</w:t>
            </w:r>
          </w:p>
        </w:tc>
        <w:tc>
          <w:tcPr>
            <w:tcW w:w="1287" w:type="dxa"/>
          </w:tcPr>
          <w:p w:rsidR="00E7677B" w:rsidRPr="005F73B3" w:rsidRDefault="00F625C3" w:rsidP="00C941CE">
            <w:pPr>
              <w:autoSpaceDE w:val="0"/>
              <w:autoSpaceDN w:val="0"/>
              <w:adjustRightInd w:val="0"/>
              <w:jc w:val="center"/>
              <w:rPr>
                <w:rFonts w:ascii="TimesNewRomanPSMT" w:hAnsi="TimesNewRomanPSMT" w:cs="TimesNewRomanPSMT"/>
                <w:b/>
              </w:rPr>
            </w:pPr>
            <w:r>
              <w:rPr>
                <w:rFonts w:ascii="TimesNewRomanPSMT" w:hAnsi="TimesNewRomanPSMT" w:cs="TimesNewRomanPSMT"/>
                <w:b/>
              </w:rPr>
              <w:t>1-е полугодие 202</w:t>
            </w:r>
            <w:r w:rsidR="00C941CE">
              <w:rPr>
                <w:rFonts w:ascii="TimesNewRomanPSMT" w:hAnsi="TimesNewRomanPSMT" w:cs="TimesNewRomanPSMT"/>
                <w:b/>
              </w:rPr>
              <w:t>2</w:t>
            </w:r>
            <w:r>
              <w:rPr>
                <w:rFonts w:ascii="TimesNewRomanPSMT" w:hAnsi="TimesNewRomanPSMT" w:cs="TimesNewRomanPSMT"/>
                <w:b/>
              </w:rPr>
              <w:t>/202</w:t>
            </w:r>
            <w:r w:rsidR="00C941CE">
              <w:rPr>
                <w:rFonts w:ascii="TimesNewRomanPSMT" w:hAnsi="TimesNewRomanPSMT" w:cs="TimesNewRomanPSMT"/>
                <w:b/>
              </w:rPr>
              <w:t>3</w:t>
            </w:r>
          </w:p>
        </w:tc>
      </w:tr>
      <w:tr w:rsidR="00F625C3" w:rsidRPr="00AF3BFD" w:rsidTr="00E7677B">
        <w:tc>
          <w:tcPr>
            <w:tcW w:w="2376" w:type="dxa"/>
            <w:vMerge w:val="restart"/>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t>Всего педагогических работников, в том числе (с внутренними совместителями):</w:t>
            </w:r>
          </w:p>
        </w:tc>
        <w:tc>
          <w:tcPr>
            <w:tcW w:w="1843" w:type="dxa"/>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t xml:space="preserve">Всего </w:t>
            </w:r>
          </w:p>
        </w:tc>
        <w:tc>
          <w:tcPr>
            <w:tcW w:w="1418" w:type="dxa"/>
          </w:tcPr>
          <w:p w:rsidR="00F625C3" w:rsidRPr="005F73B3" w:rsidRDefault="00F625C3" w:rsidP="008E4729">
            <w:pPr>
              <w:autoSpaceDE w:val="0"/>
              <w:autoSpaceDN w:val="0"/>
              <w:adjustRightInd w:val="0"/>
              <w:jc w:val="center"/>
              <w:rPr>
                <w:rFonts w:ascii="Times New Roman" w:hAnsi="Times New Roman"/>
              </w:rPr>
            </w:pPr>
            <w:r>
              <w:rPr>
                <w:rFonts w:ascii="Times New Roman" w:hAnsi="Times New Roman"/>
              </w:rPr>
              <w:t>1</w:t>
            </w:r>
            <w:r w:rsidR="008E4729">
              <w:rPr>
                <w:rFonts w:ascii="Times New Roman" w:hAnsi="Times New Roman"/>
              </w:rPr>
              <w:t>1</w:t>
            </w:r>
          </w:p>
        </w:tc>
        <w:tc>
          <w:tcPr>
            <w:tcW w:w="1460" w:type="dxa"/>
          </w:tcPr>
          <w:p w:rsidR="00F625C3" w:rsidRPr="005F73B3" w:rsidRDefault="00C941CE" w:rsidP="00067B79">
            <w:pPr>
              <w:autoSpaceDE w:val="0"/>
              <w:autoSpaceDN w:val="0"/>
              <w:adjustRightInd w:val="0"/>
              <w:jc w:val="center"/>
              <w:rPr>
                <w:rFonts w:ascii="Times New Roman" w:hAnsi="Times New Roman"/>
              </w:rPr>
            </w:pPr>
            <w:r>
              <w:rPr>
                <w:rFonts w:ascii="Times New Roman" w:hAnsi="Times New Roman"/>
              </w:rPr>
              <w:t>13</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100%</w:t>
            </w:r>
          </w:p>
        </w:tc>
        <w:tc>
          <w:tcPr>
            <w:tcW w:w="1287" w:type="dxa"/>
          </w:tcPr>
          <w:p w:rsidR="00F625C3" w:rsidRPr="005F73B3" w:rsidRDefault="00F625C3" w:rsidP="00FD065E">
            <w:pPr>
              <w:autoSpaceDE w:val="0"/>
              <w:autoSpaceDN w:val="0"/>
              <w:adjustRightInd w:val="0"/>
              <w:jc w:val="center"/>
              <w:rPr>
                <w:rFonts w:ascii="Times New Roman" w:hAnsi="Times New Roman"/>
              </w:rPr>
            </w:pPr>
            <w:r>
              <w:rPr>
                <w:rFonts w:ascii="Times New Roman" w:hAnsi="Times New Roman"/>
              </w:rPr>
              <w:t>100%</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t>Женщин</w:t>
            </w:r>
          </w:p>
        </w:tc>
        <w:tc>
          <w:tcPr>
            <w:tcW w:w="1418"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9</w:t>
            </w:r>
          </w:p>
        </w:tc>
        <w:tc>
          <w:tcPr>
            <w:tcW w:w="1460" w:type="dxa"/>
          </w:tcPr>
          <w:p w:rsidR="00F625C3" w:rsidRPr="005F73B3" w:rsidRDefault="00C941CE" w:rsidP="00067B79">
            <w:pPr>
              <w:autoSpaceDE w:val="0"/>
              <w:autoSpaceDN w:val="0"/>
              <w:adjustRightInd w:val="0"/>
              <w:jc w:val="center"/>
              <w:rPr>
                <w:rFonts w:ascii="Times New Roman" w:hAnsi="Times New Roman"/>
              </w:rPr>
            </w:pPr>
            <w:r>
              <w:rPr>
                <w:rFonts w:ascii="Times New Roman" w:hAnsi="Times New Roman"/>
              </w:rPr>
              <w:t>11</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82%</w:t>
            </w:r>
          </w:p>
        </w:tc>
        <w:tc>
          <w:tcPr>
            <w:tcW w:w="1287" w:type="dxa"/>
          </w:tcPr>
          <w:p w:rsidR="00F625C3" w:rsidRPr="005F73B3" w:rsidRDefault="008E4729" w:rsidP="0007539E">
            <w:pPr>
              <w:autoSpaceDE w:val="0"/>
              <w:autoSpaceDN w:val="0"/>
              <w:adjustRightInd w:val="0"/>
              <w:jc w:val="center"/>
              <w:rPr>
                <w:rFonts w:ascii="Times New Roman" w:hAnsi="Times New Roman"/>
              </w:rPr>
            </w:pPr>
            <w:r>
              <w:rPr>
                <w:rFonts w:ascii="Times New Roman" w:hAnsi="Times New Roman"/>
              </w:rPr>
              <w:t>8</w:t>
            </w:r>
            <w:r w:rsidR="0007539E">
              <w:rPr>
                <w:rFonts w:ascii="Times New Roman" w:hAnsi="Times New Roman"/>
              </w:rPr>
              <w:t>4</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t xml:space="preserve">Мужчин </w:t>
            </w:r>
          </w:p>
        </w:tc>
        <w:tc>
          <w:tcPr>
            <w:tcW w:w="1418" w:type="dxa"/>
          </w:tcPr>
          <w:p w:rsidR="00F625C3" w:rsidRPr="005F73B3" w:rsidRDefault="00C941CE" w:rsidP="00FD065E">
            <w:pPr>
              <w:autoSpaceDE w:val="0"/>
              <w:autoSpaceDN w:val="0"/>
              <w:adjustRightInd w:val="0"/>
              <w:jc w:val="center"/>
              <w:rPr>
                <w:rFonts w:ascii="Times New Roman" w:hAnsi="Times New Roman"/>
              </w:rPr>
            </w:pPr>
            <w:r>
              <w:rPr>
                <w:rFonts w:ascii="Times New Roman" w:hAnsi="Times New Roman"/>
              </w:rPr>
              <w:t>2</w:t>
            </w:r>
          </w:p>
        </w:tc>
        <w:tc>
          <w:tcPr>
            <w:tcW w:w="1460" w:type="dxa"/>
          </w:tcPr>
          <w:p w:rsidR="00F625C3" w:rsidRPr="005F73B3" w:rsidRDefault="00C941CE" w:rsidP="005E12C9">
            <w:pPr>
              <w:autoSpaceDE w:val="0"/>
              <w:autoSpaceDN w:val="0"/>
              <w:adjustRightInd w:val="0"/>
              <w:jc w:val="center"/>
              <w:rPr>
                <w:rFonts w:ascii="Times New Roman" w:hAnsi="Times New Roman"/>
              </w:rPr>
            </w:pPr>
            <w:r>
              <w:rPr>
                <w:rFonts w:ascii="Times New Roman" w:hAnsi="Times New Roman"/>
              </w:rPr>
              <w:t>2</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18%</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16</w:t>
            </w:r>
            <w:r w:rsidR="00F625C3">
              <w:rPr>
                <w:rFonts w:ascii="Times New Roman" w:hAnsi="Times New Roman"/>
              </w:rPr>
              <w:t>%</w:t>
            </w:r>
          </w:p>
        </w:tc>
      </w:tr>
      <w:tr w:rsidR="00F625C3" w:rsidRPr="00AF3BFD" w:rsidTr="00E7677B">
        <w:tc>
          <w:tcPr>
            <w:tcW w:w="2376" w:type="dxa"/>
            <w:vMerge w:val="restart"/>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t>Возраст педагогических работников, в том числе</w:t>
            </w: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До 30 лет</w:t>
            </w:r>
          </w:p>
        </w:tc>
        <w:tc>
          <w:tcPr>
            <w:tcW w:w="1418" w:type="dxa"/>
          </w:tcPr>
          <w:p w:rsidR="00F625C3" w:rsidRPr="005F73B3" w:rsidRDefault="008E4729"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3</w:t>
            </w:r>
          </w:p>
        </w:tc>
        <w:tc>
          <w:tcPr>
            <w:tcW w:w="1460" w:type="dxa"/>
          </w:tcPr>
          <w:p w:rsidR="00F625C3" w:rsidRPr="005F73B3" w:rsidRDefault="00C941CE" w:rsidP="00F625C3">
            <w:pPr>
              <w:autoSpaceDE w:val="0"/>
              <w:autoSpaceDN w:val="0"/>
              <w:adjustRightInd w:val="0"/>
              <w:jc w:val="center"/>
              <w:rPr>
                <w:rFonts w:ascii="Times New Roman" w:hAnsi="Times New Roman"/>
              </w:rPr>
            </w:pPr>
            <w:r>
              <w:rPr>
                <w:rFonts w:ascii="Times New Roman" w:hAnsi="Times New Roman"/>
              </w:rPr>
              <w:t>3</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28%</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23</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От 30 до 55 лет</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7</w:t>
            </w:r>
          </w:p>
        </w:tc>
        <w:tc>
          <w:tcPr>
            <w:tcW w:w="1460" w:type="dxa"/>
          </w:tcPr>
          <w:p w:rsidR="00F625C3" w:rsidRPr="005F73B3" w:rsidRDefault="0007539E" w:rsidP="00067B79">
            <w:pPr>
              <w:autoSpaceDE w:val="0"/>
              <w:autoSpaceDN w:val="0"/>
              <w:adjustRightInd w:val="0"/>
              <w:jc w:val="center"/>
              <w:rPr>
                <w:rFonts w:ascii="Times New Roman" w:hAnsi="Times New Roman"/>
              </w:rPr>
            </w:pPr>
            <w:r>
              <w:rPr>
                <w:rFonts w:ascii="Times New Roman" w:hAnsi="Times New Roman"/>
              </w:rPr>
              <w:t>9</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64%</w:t>
            </w:r>
          </w:p>
        </w:tc>
        <w:tc>
          <w:tcPr>
            <w:tcW w:w="1287" w:type="dxa"/>
          </w:tcPr>
          <w:p w:rsidR="00F625C3" w:rsidRPr="005F73B3" w:rsidRDefault="0007539E" w:rsidP="0007539E">
            <w:pPr>
              <w:autoSpaceDE w:val="0"/>
              <w:autoSpaceDN w:val="0"/>
              <w:adjustRightInd w:val="0"/>
              <w:jc w:val="center"/>
              <w:rPr>
                <w:rFonts w:ascii="Times New Roman" w:hAnsi="Times New Roman"/>
              </w:rPr>
            </w:pPr>
            <w:r>
              <w:rPr>
                <w:rFonts w:ascii="Times New Roman" w:hAnsi="Times New Roman"/>
              </w:rPr>
              <w:t>69</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От 55 лет и старше</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1</w:t>
            </w:r>
          </w:p>
        </w:tc>
        <w:tc>
          <w:tcPr>
            <w:tcW w:w="1460" w:type="dxa"/>
          </w:tcPr>
          <w:p w:rsidR="00F625C3" w:rsidRPr="005F73B3" w:rsidRDefault="00C941CE" w:rsidP="00067B79">
            <w:pPr>
              <w:autoSpaceDE w:val="0"/>
              <w:autoSpaceDN w:val="0"/>
              <w:adjustRightInd w:val="0"/>
              <w:jc w:val="center"/>
              <w:rPr>
                <w:rFonts w:ascii="Times New Roman" w:hAnsi="Times New Roman"/>
              </w:rPr>
            </w:pPr>
            <w:r>
              <w:rPr>
                <w:rFonts w:ascii="Times New Roman" w:hAnsi="Times New Roman"/>
              </w:rPr>
              <w:t>1</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8%</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8</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Средний возраст</w:t>
            </w:r>
          </w:p>
        </w:tc>
        <w:tc>
          <w:tcPr>
            <w:tcW w:w="1418" w:type="dxa"/>
          </w:tcPr>
          <w:p w:rsidR="00F625C3" w:rsidRPr="005F73B3" w:rsidRDefault="00F625C3" w:rsidP="00FD065E">
            <w:pPr>
              <w:autoSpaceDE w:val="0"/>
              <w:autoSpaceDN w:val="0"/>
              <w:adjustRightInd w:val="0"/>
              <w:jc w:val="center"/>
              <w:rPr>
                <w:rFonts w:ascii="Times New Roman" w:hAnsi="Times New Roman"/>
                <w:color w:val="000000" w:themeColor="text1"/>
              </w:rPr>
            </w:pPr>
          </w:p>
        </w:tc>
        <w:tc>
          <w:tcPr>
            <w:tcW w:w="1460" w:type="dxa"/>
          </w:tcPr>
          <w:p w:rsidR="00F625C3" w:rsidRPr="005F73B3" w:rsidRDefault="00F625C3" w:rsidP="00067B79">
            <w:pPr>
              <w:autoSpaceDE w:val="0"/>
              <w:autoSpaceDN w:val="0"/>
              <w:adjustRightInd w:val="0"/>
              <w:jc w:val="center"/>
              <w:rPr>
                <w:rFonts w:ascii="Times New Roman" w:hAnsi="Times New Roman"/>
                <w:color w:val="FF0000"/>
              </w:rPr>
            </w:pPr>
          </w:p>
        </w:tc>
        <w:tc>
          <w:tcPr>
            <w:tcW w:w="1286" w:type="dxa"/>
          </w:tcPr>
          <w:p w:rsidR="00F625C3" w:rsidRPr="005F73B3" w:rsidRDefault="00F625C3" w:rsidP="00FD065E">
            <w:pPr>
              <w:autoSpaceDE w:val="0"/>
              <w:autoSpaceDN w:val="0"/>
              <w:adjustRightInd w:val="0"/>
              <w:jc w:val="center"/>
              <w:rPr>
                <w:rFonts w:ascii="Times New Roman" w:hAnsi="Times New Roman"/>
                <w:color w:val="FF0000"/>
              </w:rPr>
            </w:pPr>
          </w:p>
        </w:tc>
        <w:tc>
          <w:tcPr>
            <w:tcW w:w="1287" w:type="dxa"/>
          </w:tcPr>
          <w:p w:rsidR="00F625C3" w:rsidRPr="005F73B3" w:rsidRDefault="00F625C3" w:rsidP="00FD065E">
            <w:pPr>
              <w:autoSpaceDE w:val="0"/>
              <w:autoSpaceDN w:val="0"/>
              <w:adjustRightInd w:val="0"/>
              <w:jc w:val="center"/>
              <w:rPr>
                <w:rFonts w:ascii="Times New Roman" w:hAnsi="Times New Roman"/>
                <w:color w:val="FF0000"/>
              </w:rPr>
            </w:pPr>
          </w:p>
        </w:tc>
      </w:tr>
      <w:tr w:rsidR="00F625C3" w:rsidRPr="00AF3BFD" w:rsidTr="00E7677B">
        <w:tc>
          <w:tcPr>
            <w:tcW w:w="2376" w:type="dxa"/>
            <w:vMerge w:val="restart"/>
          </w:tcPr>
          <w:p w:rsidR="00F625C3" w:rsidRPr="005F73B3" w:rsidRDefault="00F625C3" w:rsidP="004E6C7D">
            <w:pPr>
              <w:autoSpaceDE w:val="0"/>
              <w:autoSpaceDN w:val="0"/>
              <w:adjustRightInd w:val="0"/>
              <w:rPr>
                <w:rFonts w:ascii="Times New Roman" w:hAnsi="Times New Roman"/>
              </w:rPr>
            </w:pPr>
            <w:r w:rsidRPr="005F73B3">
              <w:rPr>
                <w:rFonts w:ascii="Times New Roman" w:hAnsi="Times New Roman"/>
              </w:rPr>
              <w:t>Образовательный уровень педагогических работников</w:t>
            </w:r>
          </w:p>
        </w:tc>
        <w:tc>
          <w:tcPr>
            <w:tcW w:w="1843" w:type="dxa"/>
          </w:tcPr>
          <w:p w:rsidR="00F625C3" w:rsidRPr="005F73B3" w:rsidRDefault="00F625C3" w:rsidP="004E6C7D">
            <w:pPr>
              <w:autoSpaceDE w:val="0"/>
              <w:autoSpaceDN w:val="0"/>
              <w:adjustRightInd w:val="0"/>
              <w:rPr>
                <w:rFonts w:ascii="Times New Roman" w:hAnsi="Times New Roman"/>
              </w:rPr>
            </w:pPr>
            <w:r w:rsidRPr="005F73B3">
              <w:rPr>
                <w:rFonts w:ascii="Times New Roman" w:hAnsi="Times New Roman"/>
              </w:rPr>
              <w:t>С высшим образованием</w:t>
            </w:r>
          </w:p>
        </w:tc>
        <w:tc>
          <w:tcPr>
            <w:tcW w:w="1418"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10</w:t>
            </w:r>
          </w:p>
        </w:tc>
        <w:tc>
          <w:tcPr>
            <w:tcW w:w="1460" w:type="dxa"/>
          </w:tcPr>
          <w:p w:rsidR="00F625C3" w:rsidRPr="00C941CE" w:rsidRDefault="00C941CE" w:rsidP="00067B79">
            <w:pPr>
              <w:autoSpaceDE w:val="0"/>
              <w:autoSpaceDN w:val="0"/>
              <w:adjustRightInd w:val="0"/>
              <w:jc w:val="center"/>
              <w:rPr>
                <w:rFonts w:ascii="Times New Roman" w:hAnsi="Times New Roman"/>
              </w:rPr>
            </w:pPr>
            <w:r>
              <w:rPr>
                <w:rFonts w:ascii="Times New Roman" w:hAnsi="Times New Roman"/>
              </w:rPr>
              <w:t>12</w:t>
            </w:r>
          </w:p>
        </w:tc>
        <w:tc>
          <w:tcPr>
            <w:tcW w:w="1286" w:type="dxa"/>
          </w:tcPr>
          <w:p w:rsidR="00F625C3" w:rsidRPr="00F625C3" w:rsidRDefault="008E4729" w:rsidP="00FD065E">
            <w:pPr>
              <w:autoSpaceDE w:val="0"/>
              <w:autoSpaceDN w:val="0"/>
              <w:adjustRightInd w:val="0"/>
              <w:jc w:val="center"/>
              <w:rPr>
                <w:rFonts w:ascii="Times New Roman" w:hAnsi="Times New Roman"/>
              </w:rPr>
            </w:pPr>
            <w:r>
              <w:rPr>
                <w:rFonts w:ascii="Times New Roman" w:hAnsi="Times New Roman"/>
              </w:rPr>
              <w:t>91%</w:t>
            </w:r>
          </w:p>
        </w:tc>
        <w:tc>
          <w:tcPr>
            <w:tcW w:w="1287" w:type="dxa"/>
          </w:tcPr>
          <w:p w:rsidR="00F625C3" w:rsidRPr="00F625C3" w:rsidRDefault="008E4729" w:rsidP="00E03F26">
            <w:pPr>
              <w:autoSpaceDE w:val="0"/>
              <w:autoSpaceDN w:val="0"/>
              <w:adjustRightInd w:val="0"/>
              <w:jc w:val="center"/>
              <w:rPr>
                <w:rFonts w:ascii="Times New Roman" w:hAnsi="Times New Roman"/>
              </w:rPr>
            </w:pPr>
            <w:r>
              <w:rPr>
                <w:rFonts w:ascii="Times New Roman" w:hAnsi="Times New Roman"/>
              </w:rPr>
              <w:t>9</w:t>
            </w:r>
            <w:r w:rsidR="00E03F26">
              <w:rPr>
                <w:rFonts w:ascii="Times New Roman" w:hAnsi="Times New Roman"/>
              </w:rPr>
              <w:t>2</w:t>
            </w:r>
            <w:r w:rsidR="00F625C3" w:rsidRP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4E6C7D">
            <w:pPr>
              <w:autoSpaceDE w:val="0"/>
              <w:autoSpaceDN w:val="0"/>
              <w:adjustRightInd w:val="0"/>
              <w:rPr>
                <w:rFonts w:ascii="Times New Roman" w:hAnsi="Times New Roman"/>
              </w:rPr>
            </w:pPr>
            <w:r>
              <w:rPr>
                <w:rFonts w:ascii="Times New Roman" w:hAnsi="Times New Roman"/>
              </w:rPr>
              <w:t xml:space="preserve">Со средне-специальным </w:t>
            </w:r>
            <w:r w:rsidRPr="005F73B3">
              <w:rPr>
                <w:rFonts w:ascii="Times New Roman" w:hAnsi="Times New Roman"/>
              </w:rPr>
              <w:t>образованием</w:t>
            </w:r>
          </w:p>
        </w:tc>
        <w:tc>
          <w:tcPr>
            <w:tcW w:w="1418" w:type="dxa"/>
          </w:tcPr>
          <w:p w:rsidR="00F625C3" w:rsidRPr="005F73B3" w:rsidRDefault="00C941CE" w:rsidP="00FD065E">
            <w:pPr>
              <w:autoSpaceDE w:val="0"/>
              <w:autoSpaceDN w:val="0"/>
              <w:adjustRightInd w:val="0"/>
              <w:jc w:val="center"/>
              <w:rPr>
                <w:rFonts w:ascii="Times New Roman" w:hAnsi="Times New Roman"/>
              </w:rPr>
            </w:pPr>
            <w:r>
              <w:rPr>
                <w:rFonts w:ascii="Times New Roman" w:hAnsi="Times New Roman"/>
              </w:rPr>
              <w:t>1</w:t>
            </w:r>
          </w:p>
        </w:tc>
        <w:tc>
          <w:tcPr>
            <w:tcW w:w="1460" w:type="dxa"/>
          </w:tcPr>
          <w:p w:rsidR="00F625C3" w:rsidRPr="00C941CE" w:rsidRDefault="00C941CE" w:rsidP="00067B79">
            <w:pPr>
              <w:autoSpaceDE w:val="0"/>
              <w:autoSpaceDN w:val="0"/>
              <w:adjustRightInd w:val="0"/>
              <w:jc w:val="center"/>
              <w:rPr>
                <w:rFonts w:ascii="Times New Roman" w:hAnsi="Times New Roman"/>
              </w:rPr>
            </w:pPr>
            <w:r w:rsidRPr="00C941CE">
              <w:rPr>
                <w:rFonts w:ascii="Times New Roman" w:hAnsi="Times New Roman"/>
              </w:rPr>
              <w:t>1</w:t>
            </w:r>
          </w:p>
        </w:tc>
        <w:tc>
          <w:tcPr>
            <w:tcW w:w="1286" w:type="dxa"/>
          </w:tcPr>
          <w:p w:rsidR="00F625C3" w:rsidRPr="00F625C3" w:rsidRDefault="008E4729" w:rsidP="00FD065E">
            <w:pPr>
              <w:autoSpaceDE w:val="0"/>
              <w:autoSpaceDN w:val="0"/>
              <w:adjustRightInd w:val="0"/>
              <w:jc w:val="center"/>
              <w:rPr>
                <w:rFonts w:ascii="Times New Roman" w:hAnsi="Times New Roman"/>
              </w:rPr>
            </w:pPr>
            <w:r>
              <w:rPr>
                <w:rFonts w:ascii="Times New Roman" w:hAnsi="Times New Roman"/>
              </w:rPr>
              <w:t>9%</w:t>
            </w:r>
          </w:p>
        </w:tc>
        <w:tc>
          <w:tcPr>
            <w:tcW w:w="1287" w:type="dxa"/>
          </w:tcPr>
          <w:p w:rsidR="00F625C3" w:rsidRPr="00F625C3" w:rsidRDefault="008E4729" w:rsidP="00FD065E">
            <w:pPr>
              <w:autoSpaceDE w:val="0"/>
              <w:autoSpaceDN w:val="0"/>
              <w:adjustRightInd w:val="0"/>
              <w:jc w:val="center"/>
              <w:rPr>
                <w:rFonts w:ascii="Times New Roman" w:hAnsi="Times New Roman"/>
              </w:rPr>
            </w:pPr>
            <w:r>
              <w:rPr>
                <w:rFonts w:ascii="Times New Roman" w:hAnsi="Times New Roman"/>
              </w:rPr>
              <w:t>8</w:t>
            </w:r>
            <w:r w:rsidR="00F625C3" w:rsidRPr="00F625C3">
              <w:rPr>
                <w:rFonts w:ascii="Times New Roman" w:hAnsi="Times New Roman"/>
              </w:rPr>
              <w:t>%</w:t>
            </w:r>
          </w:p>
        </w:tc>
      </w:tr>
      <w:tr w:rsidR="00F625C3" w:rsidRPr="00AF3BFD" w:rsidTr="00E7677B">
        <w:tc>
          <w:tcPr>
            <w:tcW w:w="2376" w:type="dxa"/>
            <w:vMerge w:val="restart"/>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t>Стаж педагогической работы</w:t>
            </w: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До 5 лет</w:t>
            </w:r>
          </w:p>
        </w:tc>
        <w:tc>
          <w:tcPr>
            <w:tcW w:w="1418" w:type="dxa"/>
          </w:tcPr>
          <w:p w:rsidR="00F625C3" w:rsidRPr="005F73B3" w:rsidRDefault="008E4729"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5</w:t>
            </w:r>
          </w:p>
        </w:tc>
        <w:tc>
          <w:tcPr>
            <w:tcW w:w="1460" w:type="dxa"/>
          </w:tcPr>
          <w:p w:rsidR="00F625C3" w:rsidRPr="00C941CE" w:rsidRDefault="00C941CE" w:rsidP="00067B79">
            <w:pPr>
              <w:autoSpaceDE w:val="0"/>
              <w:autoSpaceDN w:val="0"/>
              <w:adjustRightInd w:val="0"/>
              <w:jc w:val="center"/>
              <w:rPr>
                <w:rFonts w:ascii="Times New Roman" w:hAnsi="Times New Roman"/>
              </w:rPr>
            </w:pPr>
            <w:r>
              <w:rPr>
                <w:rFonts w:ascii="Times New Roman" w:hAnsi="Times New Roman"/>
              </w:rPr>
              <w:t>6</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46%</w:t>
            </w:r>
          </w:p>
        </w:tc>
        <w:tc>
          <w:tcPr>
            <w:tcW w:w="1287" w:type="dxa"/>
          </w:tcPr>
          <w:p w:rsidR="00F625C3" w:rsidRPr="005F73B3" w:rsidRDefault="008E4729" w:rsidP="00E03F26">
            <w:pPr>
              <w:autoSpaceDE w:val="0"/>
              <w:autoSpaceDN w:val="0"/>
              <w:adjustRightInd w:val="0"/>
              <w:jc w:val="center"/>
              <w:rPr>
                <w:rFonts w:ascii="Times New Roman" w:hAnsi="Times New Roman"/>
              </w:rPr>
            </w:pPr>
            <w:r>
              <w:rPr>
                <w:rFonts w:ascii="Times New Roman" w:hAnsi="Times New Roman"/>
              </w:rPr>
              <w:t>4</w:t>
            </w:r>
            <w:r w:rsidR="00E03F26">
              <w:rPr>
                <w:rFonts w:ascii="Times New Roman" w:hAnsi="Times New Roman"/>
              </w:rPr>
              <w:t>6</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От 5 до 10 лет</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2</w:t>
            </w:r>
          </w:p>
        </w:tc>
        <w:tc>
          <w:tcPr>
            <w:tcW w:w="1460" w:type="dxa"/>
          </w:tcPr>
          <w:p w:rsidR="00F625C3" w:rsidRPr="00C941CE" w:rsidRDefault="00C941CE" w:rsidP="00067B79">
            <w:pPr>
              <w:autoSpaceDE w:val="0"/>
              <w:autoSpaceDN w:val="0"/>
              <w:adjustRightInd w:val="0"/>
              <w:jc w:val="center"/>
              <w:rPr>
                <w:rFonts w:ascii="Times New Roman" w:hAnsi="Times New Roman"/>
              </w:rPr>
            </w:pPr>
            <w:r>
              <w:rPr>
                <w:rFonts w:ascii="Times New Roman" w:hAnsi="Times New Roman"/>
              </w:rPr>
              <w:t>1</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18%</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8</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От 10 до 20 лет</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3</w:t>
            </w:r>
          </w:p>
        </w:tc>
        <w:tc>
          <w:tcPr>
            <w:tcW w:w="1460" w:type="dxa"/>
          </w:tcPr>
          <w:p w:rsidR="00F625C3" w:rsidRPr="00C941CE" w:rsidRDefault="008E4729" w:rsidP="00067B79">
            <w:pPr>
              <w:autoSpaceDE w:val="0"/>
              <w:autoSpaceDN w:val="0"/>
              <w:adjustRightInd w:val="0"/>
              <w:jc w:val="center"/>
              <w:rPr>
                <w:rFonts w:ascii="Times New Roman" w:hAnsi="Times New Roman"/>
              </w:rPr>
            </w:pPr>
            <w:r>
              <w:rPr>
                <w:rFonts w:ascii="Times New Roman" w:hAnsi="Times New Roman"/>
              </w:rPr>
              <w:t>4</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28%</w:t>
            </w:r>
          </w:p>
        </w:tc>
        <w:tc>
          <w:tcPr>
            <w:tcW w:w="1287" w:type="dxa"/>
          </w:tcPr>
          <w:p w:rsidR="00F625C3" w:rsidRPr="005F73B3" w:rsidRDefault="008E4729" w:rsidP="00E03F26">
            <w:pPr>
              <w:autoSpaceDE w:val="0"/>
              <w:autoSpaceDN w:val="0"/>
              <w:adjustRightInd w:val="0"/>
              <w:jc w:val="center"/>
              <w:rPr>
                <w:rFonts w:ascii="Times New Roman" w:hAnsi="Times New Roman"/>
              </w:rPr>
            </w:pPr>
            <w:r>
              <w:rPr>
                <w:rFonts w:ascii="Times New Roman" w:hAnsi="Times New Roman"/>
              </w:rPr>
              <w:t>3</w:t>
            </w:r>
            <w:r w:rsidR="00E03F26">
              <w:rPr>
                <w:rFonts w:ascii="Times New Roman" w:hAnsi="Times New Roman"/>
              </w:rPr>
              <w:t>0</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От 20 до 30 лет</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0</w:t>
            </w:r>
          </w:p>
        </w:tc>
        <w:tc>
          <w:tcPr>
            <w:tcW w:w="1460" w:type="dxa"/>
          </w:tcPr>
          <w:p w:rsidR="00F625C3" w:rsidRPr="00C941CE" w:rsidRDefault="00C941CE" w:rsidP="00067B79">
            <w:pPr>
              <w:autoSpaceDE w:val="0"/>
              <w:autoSpaceDN w:val="0"/>
              <w:adjustRightInd w:val="0"/>
              <w:jc w:val="center"/>
              <w:rPr>
                <w:rFonts w:ascii="Times New Roman" w:hAnsi="Times New Roman"/>
              </w:rPr>
            </w:pPr>
            <w:r>
              <w:rPr>
                <w:rFonts w:ascii="Times New Roman" w:hAnsi="Times New Roman"/>
              </w:rPr>
              <w:t>1</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0%</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8</w:t>
            </w:r>
            <w:r w:rsidR="00F625C3">
              <w:rPr>
                <w:rFonts w:ascii="Times New Roman" w:hAnsi="Times New Roman"/>
              </w:rPr>
              <w:t>%</w:t>
            </w:r>
          </w:p>
        </w:tc>
      </w:tr>
      <w:tr w:rsidR="00F625C3" w:rsidRPr="00AF3BFD" w:rsidTr="00E7677B">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Свыше 30 лет</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1</w:t>
            </w:r>
          </w:p>
        </w:tc>
        <w:tc>
          <w:tcPr>
            <w:tcW w:w="1460" w:type="dxa"/>
          </w:tcPr>
          <w:p w:rsidR="00F625C3" w:rsidRPr="00C941CE" w:rsidRDefault="00C941CE" w:rsidP="00067B79">
            <w:pPr>
              <w:autoSpaceDE w:val="0"/>
              <w:autoSpaceDN w:val="0"/>
              <w:adjustRightInd w:val="0"/>
              <w:jc w:val="center"/>
              <w:rPr>
                <w:rFonts w:ascii="Times New Roman" w:hAnsi="Times New Roman"/>
              </w:rPr>
            </w:pPr>
            <w:r>
              <w:rPr>
                <w:rFonts w:ascii="Times New Roman" w:hAnsi="Times New Roman"/>
              </w:rPr>
              <w:t>1</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8%</w:t>
            </w:r>
          </w:p>
        </w:tc>
        <w:tc>
          <w:tcPr>
            <w:tcW w:w="1287" w:type="dxa"/>
          </w:tcPr>
          <w:p w:rsidR="00F625C3" w:rsidRPr="005F73B3" w:rsidRDefault="008E4729" w:rsidP="008E4729">
            <w:pPr>
              <w:autoSpaceDE w:val="0"/>
              <w:autoSpaceDN w:val="0"/>
              <w:adjustRightInd w:val="0"/>
              <w:jc w:val="center"/>
              <w:rPr>
                <w:rFonts w:ascii="Times New Roman" w:hAnsi="Times New Roman"/>
              </w:rPr>
            </w:pPr>
            <w:r>
              <w:rPr>
                <w:rFonts w:ascii="Times New Roman" w:hAnsi="Times New Roman"/>
              </w:rPr>
              <w:t>8</w:t>
            </w:r>
            <w:r w:rsidR="00F625C3">
              <w:rPr>
                <w:rFonts w:ascii="Times New Roman" w:hAnsi="Times New Roman"/>
              </w:rPr>
              <w:t>%</w:t>
            </w:r>
          </w:p>
        </w:tc>
      </w:tr>
      <w:tr w:rsidR="00F625C3" w:rsidRPr="00AF3BFD" w:rsidTr="00067B79">
        <w:tc>
          <w:tcPr>
            <w:tcW w:w="2376" w:type="dxa"/>
            <w:vMerge w:val="restart"/>
          </w:tcPr>
          <w:p w:rsidR="00F625C3" w:rsidRPr="005F73B3" w:rsidRDefault="00F625C3" w:rsidP="004E6C7D">
            <w:pPr>
              <w:autoSpaceDE w:val="0"/>
              <w:autoSpaceDN w:val="0"/>
              <w:adjustRightInd w:val="0"/>
              <w:rPr>
                <w:rFonts w:ascii="Times New Roman" w:hAnsi="Times New Roman"/>
              </w:rPr>
            </w:pPr>
            <w:r w:rsidRPr="005F73B3">
              <w:rPr>
                <w:rFonts w:ascii="Times New Roman" w:hAnsi="Times New Roman"/>
              </w:rPr>
              <w:t xml:space="preserve">Имеют квалификационные категории по должности </w:t>
            </w:r>
            <w:r w:rsidRPr="005F73B3">
              <w:rPr>
                <w:rFonts w:ascii="Times New Roman" w:hAnsi="Times New Roman"/>
              </w:rPr>
              <w:lastRenderedPageBreak/>
              <w:t xml:space="preserve">«преподаватель» </w:t>
            </w: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lastRenderedPageBreak/>
              <w:t xml:space="preserve">Всего </w:t>
            </w:r>
          </w:p>
        </w:tc>
        <w:tc>
          <w:tcPr>
            <w:tcW w:w="1418" w:type="dxa"/>
          </w:tcPr>
          <w:p w:rsidR="00F625C3" w:rsidRPr="005F73B3" w:rsidRDefault="008E4729" w:rsidP="008E4729">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6</w:t>
            </w:r>
          </w:p>
        </w:tc>
        <w:tc>
          <w:tcPr>
            <w:tcW w:w="1460" w:type="dxa"/>
          </w:tcPr>
          <w:p w:rsidR="00F625C3" w:rsidRPr="00C941CE" w:rsidRDefault="008E4729" w:rsidP="00067B79">
            <w:pPr>
              <w:autoSpaceDE w:val="0"/>
              <w:autoSpaceDN w:val="0"/>
              <w:adjustRightInd w:val="0"/>
              <w:jc w:val="center"/>
              <w:rPr>
                <w:rFonts w:ascii="Times New Roman" w:hAnsi="Times New Roman"/>
              </w:rPr>
            </w:pPr>
            <w:r>
              <w:rPr>
                <w:rFonts w:ascii="Times New Roman" w:hAnsi="Times New Roman"/>
              </w:rPr>
              <w:t>6</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55%</w:t>
            </w:r>
          </w:p>
        </w:tc>
        <w:tc>
          <w:tcPr>
            <w:tcW w:w="1287" w:type="dxa"/>
          </w:tcPr>
          <w:p w:rsidR="00F625C3" w:rsidRPr="005F73B3" w:rsidRDefault="008E4729" w:rsidP="008E4729">
            <w:pPr>
              <w:autoSpaceDE w:val="0"/>
              <w:autoSpaceDN w:val="0"/>
              <w:adjustRightInd w:val="0"/>
              <w:jc w:val="center"/>
              <w:rPr>
                <w:rFonts w:ascii="Times New Roman" w:hAnsi="Times New Roman"/>
              </w:rPr>
            </w:pPr>
            <w:r>
              <w:rPr>
                <w:rFonts w:ascii="Times New Roman" w:hAnsi="Times New Roman"/>
              </w:rPr>
              <w:t>46</w:t>
            </w:r>
            <w:r w:rsidR="00F625C3">
              <w:rPr>
                <w:rFonts w:ascii="Times New Roman" w:hAnsi="Times New Roman"/>
              </w:rPr>
              <w:t>%</w:t>
            </w:r>
          </w:p>
        </w:tc>
      </w:tr>
      <w:tr w:rsidR="00F625C3" w:rsidRPr="00AF3BFD" w:rsidTr="00067B79">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 xml:space="preserve">Высшая </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2</w:t>
            </w:r>
          </w:p>
        </w:tc>
        <w:tc>
          <w:tcPr>
            <w:tcW w:w="1460" w:type="dxa"/>
          </w:tcPr>
          <w:p w:rsidR="00F625C3" w:rsidRPr="00C941CE" w:rsidRDefault="008E4729" w:rsidP="00067B79">
            <w:pPr>
              <w:autoSpaceDE w:val="0"/>
              <w:autoSpaceDN w:val="0"/>
              <w:adjustRightInd w:val="0"/>
              <w:jc w:val="center"/>
              <w:rPr>
                <w:rFonts w:ascii="Times New Roman" w:hAnsi="Times New Roman"/>
              </w:rPr>
            </w:pPr>
            <w:r>
              <w:rPr>
                <w:rFonts w:ascii="Times New Roman" w:hAnsi="Times New Roman"/>
              </w:rPr>
              <w:t>2</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18%</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16</w:t>
            </w:r>
            <w:r w:rsidR="00F625C3">
              <w:rPr>
                <w:rFonts w:ascii="Times New Roman" w:hAnsi="Times New Roman"/>
              </w:rPr>
              <w:t>%</w:t>
            </w:r>
          </w:p>
        </w:tc>
      </w:tr>
      <w:tr w:rsidR="00F625C3" w:rsidRPr="00AF3BFD" w:rsidTr="00067B79">
        <w:tc>
          <w:tcPr>
            <w:tcW w:w="2376" w:type="dxa"/>
            <w:vMerge/>
          </w:tcPr>
          <w:p w:rsidR="00F625C3" w:rsidRPr="005F73B3" w:rsidRDefault="00F625C3" w:rsidP="00FD065E">
            <w:pPr>
              <w:autoSpaceDE w:val="0"/>
              <w:autoSpaceDN w:val="0"/>
              <w:adjustRightInd w:val="0"/>
              <w:jc w:val="both"/>
              <w:rPr>
                <w:rFonts w:ascii="Times New Roman" w:hAnsi="Times New Roman"/>
              </w:rPr>
            </w:pPr>
          </w:p>
        </w:tc>
        <w:tc>
          <w:tcPr>
            <w:tcW w:w="1843" w:type="dxa"/>
          </w:tcPr>
          <w:p w:rsidR="00F625C3" w:rsidRPr="005F73B3" w:rsidRDefault="00F625C3" w:rsidP="00FD065E">
            <w:pPr>
              <w:autoSpaceDE w:val="0"/>
              <w:autoSpaceDN w:val="0"/>
              <w:adjustRightInd w:val="0"/>
              <w:jc w:val="both"/>
              <w:rPr>
                <w:rFonts w:ascii="Times New Roman" w:hAnsi="Times New Roman"/>
                <w:color w:val="000000" w:themeColor="text1"/>
              </w:rPr>
            </w:pPr>
            <w:r w:rsidRPr="005F73B3">
              <w:rPr>
                <w:rFonts w:ascii="Times New Roman" w:hAnsi="Times New Roman"/>
                <w:color w:val="000000" w:themeColor="text1"/>
              </w:rPr>
              <w:t xml:space="preserve">Первая </w:t>
            </w:r>
          </w:p>
        </w:tc>
        <w:tc>
          <w:tcPr>
            <w:tcW w:w="1418" w:type="dxa"/>
          </w:tcPr>
          <w:p w:rsidR="00F625C3" w:rsidRPr="005F73B3" w:rsidRDefault="00C941CE"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4</w:t>
            </w:r>
          </w:p>
        </w:tc>
        <w:tc>
          <w:tcPr>
            <w:tcW w:w="1460" w:type="dxa"/>
          </w:tcPr>
          <w:p w:rsidR="00F625C3" w:rsidRPr="00C941CE" w:rsidRDefault="008E4729" w:rsidP="00067B79">
            <w:pPr>
              <w:autoSpaceDE w:val="0"/>
              <w:autoSpaceDN w:val="0"/>
              <w:adjustRightInd w:val="0"/>
              <w:jc w:val="center"/>
              <w:rPr>
                <w:rFonts w:ascii="Times New Roman" w:hAnsi="Times New Roman"/>
              </w:rPr>
            </w:pPr>
            <w:r>
              <w:rPr>
                <w:rFonts w:ascii="Times New Roman" w:hAnsi="Times New Roman"/>
              </w:rPr>
              <w:t>4</w:t>
            </w:r>
          </w:p>
        </w:tc>
        <w:tc>
          <w:tcPr>
            <w:tcW w:w="1286"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37%</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31</w:t>
            </w:r>
            <w:r w:rsidR="00F625C3">
              <w:rPr>
                <w:rFonts w:ascii="Times New Roman" w:hAnsi="Times New Roman"/>
              </w:rPr>
              <w:t>%</w:t>
            </w:r>
          </w:p>
        </w:tc>
      </w:tr>
      <w:tr w:rsidR="00F625C3" w:rsidRPr="00AF3BFD" w:rsidTr="00067B79">
        <w:tc>
          <w:tcPr>
            <w:tcW w:w="2376" w:type="dxa"/>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lastRenderedPageBreak/>
              <w:t>Преподаватели</w:t>
            </w:r>
          </w:p>
        </w:tc>
        <w:tc>
          <w:tcPr>
            <w:tcW w:w="1843" w:type="dxa"/>
          </w:tcPr>
          <w:p w:rsidR="00F625C3" w:rsidRPr="005F73B3" w:rsidRDefault="00F625C3" w:rsidP="00FD065E">
            <w:pPr>
              <w:autoSpaceDE w:val="0"/>
              <w:autoSpaceDN w:val="0"/>
              <w:adjustRightInd w:val="0"/>
              <w:jc w:val="both"/>
              <w:rPr>
                <w:rFonts w:ascii="Times New Roman" w:hAnsi="Times New Roman"/>
              </w:rPr>
            </w:pPr>
            <w:r w:rsidRPr="005F73B3">
              <w:rPr>
                <w:rFonts w:ascii="Times New Roman" w:hAnsi="Times New Roman"/>
              </w:rPr>
              <w:t>Без категории</w:t>
            </w:r>
          </w:p>
        </w:tc>
        <w:tc>
          <w:tcPr>
            <w:tcW w:w="1418" w:type="dxa"/>
          </w:tcPr>
          <w:p w:rsidR="00F625C3" w:rsidRPr="005F73B3" w:rsidRDefault="008E4729" w:rsidP="00FD065E">
            <w:pPr>
              <w:autoSpaceDE w:val="0"/>
              <w:autoSpaceDN w:val="0"/>
              <w:adjustRightInd w:val="0"/>
              <w:jc w:val="center"/>
              <w:rPr>
                <w:rFonts w:ascii="Times New Roman" w:hAnsi="Times New Roman"/>
                <w:color w:val="000000" w:themeColor="text1"/>
              </w:rPr>
            </w:pPr>
            <w:r>
              <w:rPr>
                <w:rFonts w:ascii="Times New Roman" w:hAnsi="Times New Roman"/>
                <w:color w:val="000000" w:themeColor="text1"/>
              </w:rPr>
              <w:t>5</w:t>
            </w:r>
          </w:p>
        </w:tc>
        <w:tc>
          <w:tcPr>
            <w:tcW w:w="1460" w:type="dxa"/>
          </w:tcPr>
          <w:p w:rsidR="00F625C3" w:rsidRPr="00C941CE" w:rsidRDefault="008E4729" w:rsidP="00067B79">
            <w:pPr>
              <w:autoSpaceDE w:val="0"/>
              <w:autoSpaceDN w:val="0"/>
              <w:adjustRightInd w:val="0"/>
              <w:jc w:val="center"/>
              <w:rPr>
                <w:rFonts w:ascii="Times New Roman" w:hAnsi="Times New Roman"/>
              </w:rPr>
            </w:pPr>
            <w:r>
              <w:rPr>
                <w:rFonts w:ascii="Times New Roman" w:hAnsi="Times New Roman"/>
              </w:rPr>
              <w:t>7</w:t>
            </w:r>
          </w:p>
        </w:tc>
        <w:tc>
          <w:tcPr>
            <w:tcW w:w="1286" w:type="dxa"/>
          </w:tcPr>
          <w:p w:rsidR="00F625C3" w:rsidRPr="005F73B3" w:rsidRDefault="008E4729" w:rsidP="008E4729">
            <w:pPr>
              <w:autoSpaceDE w:val="0"/>
              <w:autoSpaceDN w:val="0"/>
              <w:adjustRightInd w:val="0"/>
              <w:jc w:val="center"/>
              <w:rPr>
                <w:rFonts w:ascii="Times New Roman" w:hAnsi="Times New Roman"/>
              </w:rPr>
            </w:pPr>
            <w:r>
              <w:rPr>
                <w:rFonts w:ascii="Times New Roman" w:hAnsi="Times New Roman"/>
              </w:rPr>
              <w:t>45%</w:t>
            </w:r>
          </w:p>
        </w:tc>
        <w:tc>
          <w:tcPr>
            <w:tcW w:w="1287" w:type="dxa"/>
          </w:tcPr>
          <w:p w:rsidR="00F625C3" w:rsidRPr="005F73B3" w:rsidRDefault="008E4729" w:rsidP="00FD065E">
            <w:pPr>
              <w:autoSpaceDE w:val="0"/>
              <w:autoSpaceDN w:val="0"/>
              <w:adjustRightInd w:val="0"/>
              <w:jc w:val="center"/>
              <w:rPr>
                <w:rFonts w:ascii="Times New Roman" w:hAnsi="Times New Roman"/>
              </w:rPr>
            </w:pPr>
            <w:r>
              <w:rPr>
                <w:rFonts w:ascii="Times New Roman" w:hAnsi="Times New Roman"/>
              </w:rPr>
              <w:t>54</w:t>
            </w:r>
            <w:r w:rsidR="00F625C3">
              <w:rPr>
                <w:rFonts w:ascii="Times New Roman" w:hAnsi="Times New Roman"/>
              </w:rPr>
              <w:t>%</w:t>
            </w:r>
          </w:p>
        </w:tc>
      </w:tr>
    </w:tbl>
    <w:p w:rsidR="002D5FEB" w:rsidRDefault="002D5FEB" w:rsidP="00D81E61">
      <w:pPr>
        <w:spacing w:after="0" w:line="240" w:lineRule="auto"/>
        <w:ind w:firstLine="697"/>
        <w:jc w:val="both"/>
        <w:rPr>
          <w:rFonts w:ascii="Times New Roman" w:eastAsia="Times New Roman" w:hAnsi="Times New Roman"/>
          <w:sz w:val="26"/>
          <w:szCs w:val="26"/>
        </w:rPr>
      </w:pPr>
    </w:p>
    <w:p w:rsidR="004F0B1E" w:rsidRPr="00DD7B71" w:rsidRDefault="004F0B1E" w:rsidP="004F0B1E">
      <w:pPr>
        <w:spacing w:after="0" w:line="240" w:lineRule="auto"/>
        <w:ind w:firstLine="567"/>
        <w:jc w:val="both"/>
        <w:rPr>
          <w:rFonts w:ascii="Times New Roman" w:hAnsi="Times New Roman"/>
          <w:sz w:val="24"/>
          <w:szCs w:val="24"/>
        </w:rPr>
      </w:pPr>
      <w:r w:rsidRPr="00DD7B71">
        <w:rPr>
          <w:rFonts w:ascii="Times New Roman" w:eastAsia="Times New Roman" w:hAnsi="Times New Roman"/>
          <w:sz w:val="24"/>
          <w:szCs w:val="24"/>
          <w:lang w:eastAsia="ru-RU"/>
        </w:rPr>
        <w:t xml:space="preserve">Состав педагогических работников МБУДО «Детская художественная школа №1» можно охарактеризовать как квалифицированный и работоспособный. </w:t>
      </w:r>
      <w:r w:rsidRPr="00DD7B71">
        <w:rPr>
          <w:rFonts w:ascii="Times New Roman" w:hAnsi="Times New Roman"/>
          <w:sz w:val="24"/>
          <w:szCs w:val="24"/>
        </w:rPr>
        <w:t xml:space="preserve">Из </w:t>
      </w:r>
      <w:r w:rsidR="00E710B0">
        <w:rPr>
          <w:rFonts w:ascii="Times New Roman" w:hAnsi="Times New Roman"/>
          <w:sz w:val="24"/>
          <w:szCs w:val="24"/>
        </w:rPr>
        <w:t>13</w:t>
      </w:r>
      <w:r w:rsidRPr="00DD7B71">
        <w:rPr>
          <w:rFonts w:ascii="Times New Roman" w:hAnsi="Times New Roman"/>
          <w:sz w:val="24"/>
          <w:szCs w:val="24"/>
        </w:rPr>
        <w:t xml:space="preserve"> преподавателей, в том числе 1 руководитель имею</w:t>
      </w:r>
      <w:r w:rsidR="00E710B0">
        <w:rPr>
          <w:rFonts w:ascii="Times New Roman" w:hAnsi="Times New Roman"/>
          <w:sz w:val="24"/>
          <w:szCs w:val="24"/>
        </w:rPr>
        <w:t>т квалификационные категории - 6</w:t>
      </w:r>
      <w:r w:rsidRPr="00DD7B71">
        <w:rPr>
          <w:rFonts w:ascii="Times New Roman" w:hAnsi="Times New Roman"/>
          <w:sz w:val="24"/>
          <w:szCs w:val="24"/>
        </w:rPr>
        <w:t xml:space="preserve"> преподавателей: высшей квалификационной категории – 2, первой квалификационной категории – 4.</w:t>
      </w:r>
      <w:r w:rsidR="00DA1A82">
        <w:rPr>
          <w:rFonts w:ascii="Times New Roman" w:hAnsi="Times New Roman"/>
          <w:sz w:val="24"/>
          <w:szCs w:val="24"/>
        </w:rPr>
        <w:t xml:space="preserve"> СЗД – </w:t>
      </w:r>
      <w:r w:rsidR="00E710B0">
        <w:rPr>
          <w:rFonts w:ascii="Times New Roman" w:hAnsi="Times New Roman"/>
          <w:sz w:val="24"/>
          <w:szCs w:val="24"/>
        </w:rPr>
        <w:t>3</w:t>
      </w:r>
      <w:r w:rsidR="00DA1A82">
        <w:rPr>
          <w:rFonts w:ascii="Times New Roman" w:hAnsi="Times New Roman"/>
          <w:sz w:val="24"/>
          <w:szCs w:val="24"/>
        </w:rPr>
        <w:t xml:space="preserve">, без категории - </w:t>
      </w:r>
      <w:r w:rsidR="00E710B0">
        <w:rPr>
          <w:rFonts w:ascii="Times New Roman" w:hAnsi="Times New Roman"/>
          <w:sz w:val="24"/>
          <w:szCs w:val="24"/>
        </w:rPr>
        <w:t>4</w:t>
      </w:r>
      <w:r w:rsidRPr="00DD7B71">
        <w:rPr>
          <w:rFonts w:ascii="Times New Roman" w:hAnsi="Times New Roman"/>
          <w:sz w:val="24"/>
          <w:szCs w:val="24"/>
        </w:rPr>
        <w:t xml:space="preserve"> преподавател</w:t>
      </w:r>
      <w:r w:rsidR="00480647">
        <w:rPr>
          <w:rFonts w:ascii="Times New Roman" w:hAnsi="Times New Roman"/>
          <w:sz w:val="24"/>
          <w:szCs w:val="24"/>
        </w:rPr>
        <w:t>ей</w:t>
      </w:r>
      <w:r w:rsidRPr="00DD7B71">
        <w:rPr>
          <w:rFonts w:ascii="Times New Roman" w:hAnsi="Times New Roman"/>
          <w:sz w:val="24"/>
          <w:szCs w:val="24"/>
        </w:rPr>
        <w:t>.</w:t>
      </w:r>
    </w:p>
    <w:p w:rsidR="004F0B1E" w:rsidRPr="00DD7B71" w:rsidRDefault="004F0B1E" w:rsidP="004F0B1E">
      <w:pPr>
        <w:spacing w:after="0" w:line="240" w:lineRule="auto"/>
        <w:ind w:firstLine="567"/>
        <w:jc w:val="both"/>
        <w:rPr>
          <w:rFonts w:ascii="Times New Roman" w:hAnsi="Times New Roman"/>
          <w:sz w:val="24"/>
          <w:szCs w:val="24"/>
        </w:rPr>
      </w:pPr>
      <w:r w:rsidRPr="00DD7B71">
        <w:rPr>
          <w:rFonts w:ascii="Times New Roman" w:hAnsi="Times New Roman"/>
          <w:sz w:val="24"/>
          <w:szCs w:val="24"/>
        </w:rPr>
        <w:t xml:space="preserve"> </w:t>
      </w:r>
    </w:p>
    <w:p w:rsidR="004F0B1E" w:rsidRPr="00DD7B71" w:rsidRDefault="004F0B1E" w:rsidP="004F0B1E">
      <w:pPr>
        <w:spacing w:after="0" w:line="240" w:lineRule="auto"/>
        <w:jc w:val="both"/>
        <w:rPr>
          <w:rFonts w:ascii="Times New Roman" w:hAnsi="Times New Roman"/>
          <w:b/>
          <w:sz w:val="24"/>
          <w:szCs w:val="24"/>
          <w:lang w:eastAsia="ru-RU"/>
        </w:rPr>
      </w:pPr>
      <w:r w:rsidRPr="005E12C9">
        <w:rPr>
          <w:rFonts w:ascii="Times New Roman" w:hAnsi="Times New Roman"/>
          <w:b/>
          <w:sz w:val="24"/>
          <w:szCs w:val="24"/>
        </w:rPr>
        <w:t>6.2. Информация</w:t>
      </w:r>
      <w:r w:rsidRPr="00DD7B71">
        <w:rPr>
          <w:rFonts w:ascii="Times New Roman" w:hAnsi="Times New Roman"/>
          <w:b/>
          <w:sz w:val="24"/>
          <w:szCs w:val="24"/>
        </w:rPr>
        <w:t xml:space="preserve"> о повышении квалификации и переподготовке преподавателей</w:t>
      </w:r>
      <w:r w:rsidRPr="00DD7B71">
        <w:rPr>
          <w:rFonts w:ascii="Times New Roman" w:hAnsi="Times New Roman"/>
          <w:b/>
          <w:sz w:val="24"/>
          <w:szCs w:val="24"/>
          <w:lang w:eastAsia="ru-RU"/>
        </w:rPr>
        <w:t>.</w:t>
      </w:r>
    </w:p>
    <w:p w:rsidR="004F0B1E" w:rsidRPr="00DD7B71" w:rsidRDefault="004F0B1E" w:rsidP="004F0B1E">
      <w:pPr>
        <w:pStyle w:val="ae"/>
        <w:shd w:val="clear" w:color="auto" w:fill="auto"/>
        <w:spacing w:line="240" w:lineRule="auto"/>
        <w:ind w:firstLine="708"/>
        <w:jc w:val="both"/>
        <w:rPr>
          <w:i/>
          <w:color w:val="E36C0A" w:themeColor="accent6" w:themeShade="BF"/>
          <w:kern w:val="16"/>
          <w:sz w:val="24"/>
          <w:szCs w:val="24"/>
        </w:rPr>
      </w:pPr>
      <w:r w:rsidRPr="00DD7B71">
        <w:rPr>
          <w:sz w:val="24"/>
          <w:szCs w:val="24"/>
        </w:rPr>
        <w:t>Учреждением проводится работа, в соответствии с планом методической работы на учебный год по повышению квалификационной категории. 2 преподавателя подтвердили вы</w:t>
      </w:r>
      <w:r w:rsidR="00DA1A82">
        <w:rPr>
          <w:sz w:val="24"/>
          <w:szCs w:val="24"/>
        </w:rPr>
        <w:t xml:space="preserve">сшую квалификационную категорию. 1 </w:t>
      </w:r>
      <w:r w:rsidRPr="00DD7B71">
        <w:rPr>
          <w:sz w:val="24"/>
          <w:szCs w:val="24"/>
        </w:rPr>
        <w:t xml:space="preserve">преподаватель аттестовался на 1 первую квалификационную категорию. Фактический показатель по уровню квалификации педагогических работников составляет </w:t>
      </w:r>
      <w:r w:rsidR="00E710B0">
        <w:rPr>
          <w:sz w:val="24"/>
          <w:szCs w:val="24"/>
        </w:rPr>
        <w:t>46</w:t>
      </w:r>
      <w:r w:rsidRPr="00DD7B71">
        <w:rPr>
          <w:sz w:val="24"/>
          <w:szCs w:val="24"/>
        </w:rPr>
        <w:t>%.</w:t>
      </w:r>
    </w:p>
    <w:p w:rsidR="004F0B1E" w:rsidRPr="00DD7B71" w:rsidRDefault="004F0B1E" w:rsidP="004F0B1E">
      <w:pPr>
        <w:spacing w:after="0" w:line="240" w:lineRule="auto"/>
        <w:jc w:val="both"/>
        <w:rPr>
          <w:rFonts w:ascii="Times New Roman" w:hAnsi="Times New Roman"/>
          <w:b/>
          <w:sz w:val="24"/>
          <w:szCs w:val="24"/>
        </w:rPr>
      </w:pPr>
    </w:p>
    <w:p w:rsidR="004F0B1E" w:rsidRPr="00DD7B71" w:rsidRDefault="004F0B1E" w:rsidP="004F0B1E">
      <w:pPr>
        <w:spacing w:after="0" w:line="240" w:lineRule="auto"/>
        <w:rPr>
          <w:rFonts w:ascii="Times New Roman" w:eastAsia="Times New Roman" w:hAnsi="Times New Roman"/>
          <w:b/>
          <w:sz w:val="24"/>
          <w:szCs w:val="24"/>
          <w:lang w:eastAsia="ru-RU"/>
        </w:rPr>
      </w:pPr>
      <w:r w:rsidRPr="005E12C9">
        <w:rPr>
          <w:rFonts w:ascii="Times New Roman" w:eastAsia="Times New Roman" w:hAnsi="Times New Roman"/>
          <w:b/>
          <w:sz w:val="24"/>
          <w:szCs w:val="24"/>
          <w:lang w:eastAsia="ru-RU"/>
        </w:rPr>
        <w:t>6.3. Оценка</w:t>
      </w:r>
      <w:r w:rsidRPr="00DD7B71">
        <w:rPr>
          <w:rFonts w:ascii="Times New Roman" w:eastAsia="Times New Roman" w:hAnsi="Times New Roman"/>
          <w:b/>
          <w:sz w:val="24"/>
          <w:szCs w:val="24"/>
          <w:lang w:eastAsia="ru-RU"/>
        </w:rPr>
        <w:t xml:space="preserve"> педагогического потенциала образовательного учреждения</w:t>
      </w:r>
    </w:p>
    <w:p w:rsidR="00DA1A82" w:rsidRDefault="004F0B1E" w:rsidP="004F0B1E">
      <w:pPr>
        <w:spacing w:after="0" w:line="240" w:lineRule="auto"/>
        <w:ind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xml:space="preserve">Состав педагогических работников МБУДО «Детская художественная школа №1» можно охарактеризовать как квалифицированный и работоспособный. Кадровый состав показывает, что в учреждении больше половины работают опытные педагоги со стажем работы от 10 лет и выше. Молодых работающих специалистов, </w:t>
      </w:r>
      <w:r w:rsidR="00E710B0">
        <w:rPr>
          <w:rFonts w:ascii="Times New Roman" w:eastAsia="Times New Roman" w:hAnsi="Times New Roman"/>
          <w:sz w:val="24"/>
          <w:szCs w:val="24"/>
          <w:lang w:eastAsia="ru-RU"/>
        </w:rPr>
        <w:t>имеющих стаж работы до 5 лет – 6</w:t>
      </w:r>
      <w:r w:rsidRPr="00DD7B71">
        <w:rPr>
          <w:rFonts w:ascii="Times New Roman" w:eastAsia="Times New Roman" w:hAnsi="Times New Roman"/>
          <w:sz w:val="24"/>
          <w:szCs w:val="24"/>
          <w:lang w:eastAsia="ru-RU"/>
        </w:rPr>
        <w:t xml:space="preserve"> человек. </w:t>
      </w:r>
    </w:p>
    <w:p w:rsidR="004F0B1E" w:rsidRPr="00DD7B71" w:rsidRDefault="004F0B1E" w:rsidP="004F0B1E">
      <w:pPr>
        <w:spacing w:after="0" w:line="240" w:lineRule="auto"/>
        <w:ind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xml:space="preserve">Гармоничное сочетание зрелых, опытных педагогов с молодыми, начинающими приобретает особое значение. Ряд задач, связанных с модернизацией процесса образования (социализация обучающихся в плане овладения ими ключевых компетенций в сфере культуры и искусства) оптимально решают молодые специалисты. Однако более опытные преподаватели лучше реализуют ценностные подходы к образованию. В силу глубоко укорененных жизненных и педагогических установок предшествующего опыта, они больше нацелены на оказание помощи обучающимся, испытывающим трудности в обучении, и потому более успешны в решении задач дифференциации и интеграции обучения. </w:t>
      </w:r>
    </w:p>
    <w:p w:rsidR="004F0B1E" w:rsidRPr="00DD7B71" w:rsidRDefault="004F0B1E" w:rsidP="004F0B1E">
      <w:pPr>
        <w:spacing w:after="0" w:line="240" w:lineRule="auto"/>
        <w:ind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xml:space="preserve">Анализ работы  по повышению профессионального уровня педагогического состава подтверждает достаточный уровень потенциальных профессиональных возможностей педагогического коллектива школы. </w:t>
      </w:r>
    </w:p>
    <w:p w:rsidR="00EC6F88" w:rsidRPr="00DD7B71" w:rsidRDefault="00EC6F88" w:rsidP="004F0B1E">
      <w:pPr>
        <w:spacing w:after="0" w:line="240" w:lineRule="auto"/>
        <w:ind w:firstLine="567"/>
        <w:jc w:val="both"/>
        <w:rPr>
          <w:rFonts w:ascii="Times New Roman" w:eastAsia="Times New Roman" w:hAnsi="Times New Roman"/>
          <w:sz w:val="24"/>
          <w:szCs w:val="24"/>
          <w:lang w:eastAsia="ru-RU"/>
        </w:rPr>
      </w:pPr>
    </w:p>
    <w:p w:rsidR="00EC6F88" w:rsidRPr="00DD7B71" w:rsidRDefault="00EC6F88" w:rsidP="00EC6F88">
      <w:pPr>
        <w:pStyle w:val="a7"/>
        <w:spacing w:after="0" w:line="240" w:lineRule="auto"/>
        <w:ind w:left="0" w:firstLine="567"/>
        <w:jc w:val="both"/>
        <w:rPr>
          <w:rFonts w:ascii="Times New Roman" w:eastAsia="Times New Roman" w:hAnsi="Times New Roman"/>
          <w:b/>
          <w:sz w:val="24"/>
          <w:szCs w:val="24"/>
          <w:lang w:eastAsia="ru-RU"/>
        </w:rPr>
      </w:pPr>
      <w:r w:rsidRPr="00DD7B71">
        <w:rPr>
          <w:rFonts w:ascii="Times New Roman" w:eastAsia="Times New Roman" w:hAnsi="Times New Roman"/>
          <w:b/>
          <w:sz w:val="24"/>
          <w:szCs w:val="24"/>
          <w:lang w:eastAsia="ru-RU"/>
        </w:rPr>
        <w:t>Вывод:</w:t>
      </w:r>
    </w:p>
    <w:p w:rsidR="00EC6F88" w:rsidRPr="00DD7B71" w:rsidRDefault="00EC6F88" w:rsidP="00EC6F88">
      <w:pPr>
        <w:pStyle w:val="a7"/>
        <w:tabs>
          <w:tab w:val="left" w:pos="142"/>
        </w:tabs>
        <w:spacing w:after="0" w:line="240" w:lineRule="auto"/>
        <w:ind w:left="0"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xml:space="preserve">МБУДО «Детская художественная школа №1» располагает кадровым потенциалом, способным решать задачи художественного образования детей. Основными преимуществами вчерашних студентов являются энергичность, настроенность на профессиональный и карьерный рост, привнесение новых идей. В перспективе из них могут вырасти специалисты, навыки которых сформированы под нужды учреждения. Впервые поступающие на работу, смотрят на вещи свежим взглядом, лишены многих стереотипов, характерных для опытных работников, стремятся познать все новое, при этом активно используя и развивая недавно полученные знания. Развиваются профессиональные компетенции преподавательского состава. </w:t>
      </w:r>
    </w:p>
    <w:p w:rsidR="008D72EA" w:rsidRPr="00DD7B71" w:rsidRDefault="008D72EA" w:rsidP="00EC6F88">
      <w:pPr>
        <w:pStyle w:val="a7"/>
        <w:tabs>
          <w:tab w:val="left" w:pos="142"/>
        </w:tabs>
        <w:spacing w:after="0" w:line="240" w:lineRule="auto"/>
        <w:ind w:left="0" w:firstLine="567"/>
        <w:jc w:val="both"/>
        <w:rPr>
          <w:rFonts w:ascii="Times New Roman" w:eastAsia="Times New Roman" w:hAnsi="Times New Roman"/>
          <w:sz w:val="24"/>
          <w:szCs w:val="24"/>
          <w:lang w:eastAsia="ru-RU"/>
        </w:rPr>
      </w:pPr>
    </w:p>
    <w:p w:rsidR="008D72EA" w:rsidRPr="00DD7B71" w:rsidRDefault="008D72EA" w:rsidP="008D72EA">
      <w:pPr>
        <w:pStyle w:val="a7"/>
        <w:spacing w:after="0" w:line="240" w:lineRule="auto"/>
        <w:ind w:left="0"/>
        <w:jc w:val="center"/>
        <w:rPr>
          <w:rFonts w:ascii="Times New Roman" w:eastAsia="Times New Roman" w:hAnsi="Times New Roman"/>
          <w:b/>
          <w:sz w:val="24"/>
          <w:szCs w:val="24"/>
          <w:lang w:eastAsia="ru-RU"/>
        </w:rPr>
      </w:pPr>
      <w:r w:rsidRPr="00DD7B71">
        <w:rPr>
          <w:rFonts w:ascii="Times New Roman" w:eastAsia="Times New Roman" w:hAnsi="Times New Roman"/>
          <w:b/>
          <w:sz w:val="24"/>
          <w:szCs w:val="24"/>
          <w:lang w:val="en-US" w:eastAsia="ru-RU"/>
        </w:rPr>
        <w:t>VII</w:t>
      </w:r>
      <w:r w:rsidRPr="00DD7B71">
        <w:rPr>
          <w:rFonts w:ascii="Times New Roman" w:eastAsia="Times New Roman" w:hAnsi="Times New Roman"/>
          <w:b/>
          <w:sz w:val="24"/>
          <w:szCs w:val="24"/>
          <w:lang w:eastAsia="ru-RU"/>
        </w:rPr>
        <w:t>. МЕТОДИЧЕСКОЕ ОБЕСПЕЧЕНИЕ ОБРАЗОВАТЕЛЬНОГО ПРОЦЕССА</w:t>
      </w:r>
    </w:p>
    <w:p w:rsidR="008D72EA" w:rsidRPr="00DD7B71" w:rsidRDefault="008D72EA" w:rsidP="008D72EA">
      <w:pPr>
        <w:widowControl w:val="0"/>
        <w:tabs>
          <w:tab w:val="left" w:pos="420"/>
        </w:tabs>
        <w:spacing w:after="0" w:line="240" w:lineRule="auto"/>
        <w:ind w:firstLine="567"/>
        <w:jc w:val="both"/>
        <w:rPr>
          <w:rFonts w:ascii="Times New Roman" w:eastAsia="Times New Roman" w:hAnsi="Times New Roman"/>
          <w:b/>
          <w:sz w:val="24"/>
          <w:szCs w:val="24"/>
          <w:lang w:eastAsia="ru-RU"/>
        </w:rPr>
      </w:pP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iCs/>
          <w:sz w:val="24"/>
          <w:szCs w:val="24"/>
        </w:rPr>
      </w:pPr>
      <w:r w:rsidRPr="00DD7B71">
        <w:rPr>
          <w:rFonts w:ascii="Times New Roman" w:hAnsi="Times New Roman"/>
          <w:iCs/>
          <w:sz w:val="24"/>
          <w:szCs w:val="24"/>
        </w:rPr>
        <w:t xml:space="preserve">В МБУДО «Детская художественная школа №1» организацию методического сопровождения учебно-воспитательного процесса осуществляет методическая служба, представленная следующими структурами: директор, Педагогический совет, Методический совет, методисты. </w:t>
      </w:r>
    </w:p>
    <w:p w:rsidR="008D72EA" w:rsidRPr="00DD7B71" w:rsidRDefault="008D72EA" w:rsidP="008D72EA">
      <w:pPr>
        <w:shd w:val="clear" w:color="auto" w:fill="FFFFFF" w:themeFill="background1"/>
        <w:spacing w:after="0" w:line="240" w:lineRule="auto"/>
        <w:ind w:right="-10" w:firstLine="567"/>
        <w:jc w:val="both"/>
        <w:rPr>
          <w:rFonts w:ascii="Times New Roman" w:eastAsia="Times New Roman" w:hAnsi="Times New Roman"/>
          <w:sz w:val="24"/>
          <w:szCs w:val="24"/>
          <w:shd w:val="clear" w:color="auto" w:fill="FFFFFF"/>
          <w:lang w:eastAsia="ru-RU"/>
        </w:rPr>
      </w:pPr>
      <w:r w:rsidRPr="00DD7B71">
        <w:rPr>
          <w:rFonts w:ascii="Times New Roman" w:eastAsia="Times New Roman" w:hAnsi="Times New Roman"/>
          <w:sz w:val="24"/>
          <w:szCs w:val="24"/>
          <w:shd w:val="clear" w:color="auto" w:fill="FFFFFF"/>
          <w:lang w:eastAsia="ru-RU"/>
        </w:rPr>
        <w:t xml:space="preserve">Современное методическое сопровождение образовательного учреждения невозможно без качественной работы методической службы. Действующая система </w:t>
      </w:r>
      <w:r w:rsidRPr="00DD7B71">
        <w:rPr>
          <w:rFonts w:ascii="Times New Roman" w:eastAsia="Times New Roman" w:hAnsi="Times New Roman"/>
          <w:sz w:val="24"/>
          <w:szCs w:val="24"/>
          <w:shd w:val="clear" w:color="auto" w:fill="FFFFFF"/>
          <w:lang w:eastAsia="ru-RU"/>
        </w:rPr>
        <w:lastRenderedPageBreak/>
        <w:t>методического обеспечения образовательного процесса в школе развивается в соответствии с приоритетными направлениями национальной образовательной инициативы. Основной целью деятельности методической службы является обеспечение качественного образования через  повышение профессиональной компетентности преподавателей и руководителей образовательного учреждения.</w:t>
      </w:r>
    </w:p>
    <w:p w:rsidR="008D72EA" w:rsidRPr="00DD7B71" w:rsidRDefault="008D72EA" w:rsidP="008D72EA">
      <w:pPr>
        <w:shd w:val="clear" w:color="auto" w:fill="FFFFFF" w:themeFill="background1"/>
        <w:spacing w:after="0" w:line="240" w:lineRule="auto"/>
        <w:ind w:right="-10" w:firstLine="567"/>
        <w:jc w:val="both"/>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xml:space="preserve">Модель </w:t>
      </w:r>
      <w:r w:rsidRPr="00DD7B71">
        <w:rPr>
          <w:rFonts w:ascii="Times New Roman" w:eastAsia="Times New Roman" w:hAnsi="Times New Roman"/>
          <w:sz w:val="24"/>
          <w:szCs w:val="24"/>
          <w:shd w:val="clear" w:color="auto" w:fill="FFFFFF"/>
          <w:lang w:eastAsia="ru-RU"/>
        </w:rPr>
        <w:t xml:space="preserve">системы методического обеспечения </w:t>
      </w:r>
      <w:r w:rsidRPr="00DD7B71">
        <w:rPr>
          <w:rFonts w:ascii="Times New Roman" w:eastAsia="Times New Roman" w:hAnsi="Times New Roman"/>
          <w:sz w:val="24"/>
          <w:szCs w:val="24"/>
          <w:lang w:eastAsia="ru-RU"/>
        </w:rPr>
        <w:t>была определена самим образовательным учреждением, исходя из кадровых возможностей и главных направлений программы развития школы. Она  позволяет рационально распределять функциональные обязанности педагогического персонала, максимально использовать их сильные стороны, предотвращать конфликты, стимулировать четкое выполнение обязанностей каждым субъектом.</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iCs/>
          <w:sz w:val="24"/>
          <w:szCs w:val="24"/>
        </w:rPr>
      </w:pPr>
      <w:r w:rsidRPr="00DD7B71">
        <w:rPr>
          <w:rFonts w:ascii="Times New Roman" w:hAnsi="Times New Roman"/>
          <w:iCs/>
          <w:sz w:val="24"/>
          <w:szCs w:val="24"/>
        </w:rPr>
        <w:t>Одной из функций методической службы школы является научно-методическое обеспечение учебно-воспитательного процесса, направленное на обновление содержания образования, повышение профессионального уровня и мастерства преподавателей, оказание научно-методической помощи молодым преподавателям, а также совершенствование методов преподавания, изучение передовых методик, педагогических технологий, новых методических разработок и пособий. Система методической работы включает в себя такие виды совершенствования методической подготовки преподавателей, как:</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iCs/>
          <w:sz w:val="24"/>
          <w:szCs w:val="24"/>
        </w:rPr>
      </w:pPr>
      <w:r w:rsidRPr="00DD7B71">
        <w:rPr>
          <w:rFonts w:ascii="Times New Roman" w:hAnsi="Times New Roman"/>
          <w:iCs/>
          <w:sz w:val="24"/>
          <w:szCs w:val="24"/>
        </w:rPr>
        <w:t>- проведение открытых уроков;</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iCs/>
          <w:sz w:val="24"/>
          <w:szCs w:val="24"/>
        </w:rPr>
      </w:pPr>
      <w:r w:rsidRPr="00DD7B71">
        <w:rPr>
          <w:rFonts w:ascii="Times New Roman" w:hAnsi="Times New Roman"/>
          <w:iCs/>
          <w:sz w:val="24"/>
          <w:szCs w:val="24"/>
        </w:rPr>
        <w:t>- методические разработки, отражающие конкретные профессиональные задачи;</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iCs/>
          <w:sz w:val="24"/>
          <w:szCs w:val="24"/>
        </w:rPr>
      </w:pPr>
      <w:r w:rsidRPr="00DD7B71">
        <w:rPr>
          <w:rFonts w:ascii="Times New Roman" w:hAnsi="Times New Roman"/>
          <w:iCs/>
          <w:sz w:val="24"/>
          <w:szCs w:val="24"/>
        </w:rPr>
        <w:t>- семинары и практикумы повышения педагогического мастерства;</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iCs/>
          <w:sz w:val="24"/>
          <w:szCs w:val="24"/>
        </w:rPr>
      </w:pPr>
      <w:r w:rsidRPr="00DD7B71">
        <w:rPr>
          <w:rFonts w:ascii="Times New Roman" w:hAnsi="Times New Roman"/>
          <w:iCs/>
          <w:sz w:val="24"/>
          <w:szCs w:val="24"/>
        </w:rPr>
        <w:t>- анализ новых учебных и методических изданий.</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sz w:val="24"/>
          <w:szCs w:val="24"/>
        </w:rPr>
      </w:pPr>
      <w:r w:rsidRPr="00DD7B71">
        <w:rPr>
          <w:rFonts w:ascii="Times New Roman" w:hAnsi="Times New Roman"/>
          <w:iCs/>
          <w:sz w:val="24"/>
          <w:szCs w:val="24"/>
        </w:rPr>
        <w:t xml:space="preserve">Методическая работа с преподавателями строится с учетом подготовленности кадров и </w:t>
      </w:r>
      <w:r w:rsidRPr="00DD7B71">
        <w:rPr>
          <w:rFonts w:ascii="Times New Roman" w:hAnsi="Times New Roman"/>
          <w:sz w:val="24"/>
          <w:szCs w:val="24"/>
        </w:rPr>
        <w:t>направлена  на решение следующих задач:</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sz w:val="24"/>
          <w:szCs w:val="24"/>
        </w:rPr>
      </w:pPr>
      <w:r w:rsidRPr="00DD7B71">
        <w:rPr>
          <w:rFonts w:ascii="Times New Roman" w:hAnsi="Times New Roman"/>
          <w:sz w:val="24"/>
          <w:szCs w:val="24"/>
        </w:rPr>
        <w:t>- создание условий для личностного, социального, коммуникативного и познавательного развития личности обучающегося, для внедрения в практику личностно-ориентированных технологий, позволяющих наиболее полно реализоваться каждому обучающемуся;</w:t>
      </w:r>
    </w:p>
    <w:p w:rsidR="008D72EA" w:rsidRPr="00DD7B71" w:rsidRDefault="008D72EA" w:rsidP="008D72EA">
      <w:pPr>
        <w:widowControl w:val="0"/>
        <w:shd w:val="clear" w:color="auto" w:fill="FFFFFF" w:themeFill="background1"/>
        <w:spacing w:after="0" w:line="240" w:lineRule="auto"/>
        <w:ind w:right="1" w:firstLine="567"/>
        <w:jc w:val="both"/>
        <w:rPr>
          <w:rFonts w:ascii="Times New Roman" w:hAnsi="Times New Roman"/>
          <w:sz w:val="24"/>
          <w:szCs w:val="24"/>
        </w:rPr>
      </w:pPr>
      <w:r w:rsidRPr="00DD7B71">
        <w:rPr>
          <w:rFonts w:ascii="Times New Roman" w:hAnsi="Times New Roman"/>
          <w:sz w:val="24"/>
          <w:szCs w:val="24"/>
        </w:rPr>
        <w:t>- оказание помощи преподавателям в реализации принципов инновационных и методических приемов обучения и воспитания в рамках программы развития школы;</w:t>
      </w:r>
    </w:p>
    <w:p w:rsidR="008D72EA" w:rsidRPr="00DD7B71" w:rsidRDefault="008D72EA" w:rsidP="008D72EA">
      <w:pPr>
        <w:widowControl w:val="0"/>
        <w:shd w:val="clear" w:color="auto" w:fill="FFFFFF" w:themeFill="background1"/>
        <w:spacing w:after="0" w:line="240" w:lineRule="auto"/>
        <w:ind w:right="1" w:firstLine="567"/>
        <w:jc w:val="both"/>
        <w:rPr>
          <w:rFonts w:ascii="Times New Roman" w:hAnsi="Times New Roman"/>
          <w:sz w:val="24"/>
          <w:szCs w:val="24"/>
        </w:rPr>
      </w:pPr>
      <w:r w:rsidRPr="00DD7B71">
        <w:rPr>
          <w:rFonts w:ascii="Times New Roman" w:hAnsi="Times New Roman"/>
          <w:sz w:val="24"/>
          <w:szCs w:val="24"/>
        </w:rPr>
        <w:t>- создание условий для распространения опыта работы преподавателей школы на разных уровнях.</w:t>
      </w:r>
    </w:p>
    <w:p w:rsidR="008D72EA" w:rsidRPr="00DD7B71" w:rsidRDefault="008D72EA" w:rsidP="008D72EA">
      <w:pPr>
        <w:widowControl w:val="0"/>
        <w:shd w:val="clear" w:color="auto" w:fill="FFFFFF" w:themeFill="background1"/>
        <w:tabs>
          <w:tab w:val="left" w:pos="420"/>
        </w:tabs>
        <w:spacing w:after="0" w:line="240" w:lineRule="auto"/>
        <w:ind w:firstLine="567"/>
        <w:jc w:val="both"/>
        <w:rPr>
          <w:rFonts w:ascii="Times New Roman" w:hAnsi="Times New Roman"/>
          <w:sz w:val="24"/>
          <w:szCs w:val="24"/>
        </w:rPr>
      </w:pPr>
      <w:r w:rsidRPr="00DD7B71">
        <w:rPr>
          <w:rFonts w:ascii="Times New Roman" w:hAnsi="Times New Roman"/>
          <w:sz w:val="24"/>
          <w:szCs w:val="24"/>
        </w:rPr>
        <w:t>Методическое обеспечение образовательного процесса в МБУ ДО «Детская художественная школа» имеет комплексный характер и включает в себя:</w:t>
      </w:r>
    </w:p>
    <w:p w:rsidR="008D72EA" w:rsidRPr="00DD7B71" w:rsidRDefault="008D72EA" w:rsidP="008D72EA">
      <w:pPr>
        <w:pStyle w:val="a7"/>
        <w:shd w:val="clear" w:color="auto" w:fill="FFFFFF" w:themeFill="background1"/>
        <w:suppressAutoHyphens/>
        <w:spacing w:after="0" w:line="240" w:lineRule="auto"/>
        <w:ind w:left="0" w:firstLine="567"/>
        <w:contextualSpacing w:val="0"/>
        <w:jc w:val="both"/>
        <w:rPr>
          <w:rFonts w:ascii="Times New Roman" w:hAnsi="Times New Roman"/>
          <w:sz w:val="24"/>
          <w:szCs w:val="24"/>
        </w:rPr>
      </w:pPr>
      <w:r w:rsidRPr="00DD7B71">
        <w:rPr>
          <w:rFonts w:ascii="Times New Roman" w:hAnsi="Times New Roman"/>
          <w:sz w:val="24"/>
          <w:szCs w:val="24"/>
        </w:rPr>
        <w:t>- Федеральные государственные требования (</w:t>
      </w:r>
      <w:r w:rsidRPr="00DD7B71">
        <w:rPr>
          <w:rStyle w:val="FontStyle16"/>
          <w:szCs w:val="24"/>
        </w:rPr>
        <w:t>требования к минимуму содержания, уровню подготовки выпускников, структуре и условиям реализации ДПОП</w:t>
      </w:r>
      <w:r w:rsidRPr="00DD7B71">
        <w:rPr>
          <w:rFonts w:ascii="Times New Roman" w:hAnsi="Times New Roman"/>
          <w:bCs/>
          <w:sz w:val="24"/>
          <w:szCs w:val="24"/>
        </w:rPr>
        <w:t xml:space="preserve"> в области изобразительного искусства);</w:t>
      </w:r>
    </w:p>
    <w:p w:rsidR="008D72EA" w:rsidRPr="00DD7B71" w:rsidRDefault="008D72EA" w:rsidP="008D72EA">
      <w:pPr>
        <w:pStyle w:val="a7"/>
        <w:shd w:val="clear" w:color="auto" w:fill="FFFFFF" w:themeFill="background1"/>
        <w:suppressAutoHyphens/>
        <w:spacing w:after="0" w:line="240" w:lineRule="auto"/>
        <w:ind w:left="0" w:firstLine="567"/>
        <w:contextualSpacing w:val="0"/>
        <w:jc w:val="both"/>
        <w:rPr>
          <w:rFonts w:ascii="Times New Roman" w:hAnsi="Times New Roman"/>
          <w:sz w:val="24"/>
          <w:szCs w:val="24"/>
        </w:rPr>
      </w:pPr>
      <w:r w:rsidRPr="00DD7B71">
        <w:rPr>
          <w:rFonts w:ascii="Times New Roman" w:hAnsi="Times New Roman"/>
          <w:sz w:val="24"/>
          <w:szCs w:val="24"/>
        </w:rPr>
        <w:t>- Учебные планы ДПОП;</w:t>
      </w:r>
    </w:p>
    <w:p w:rsidR="008D72EA" w:rsidRPr="00DD7B71" w:rsidRDefault="008D72EA" w:rsidP="008D72EA">
      <w:pPr>
        <w:pStyle w:val="a7"/>
        <w:shd w:val="clear" w:color="auto" w:fill="FFFFFF" w:themeFill="background1"/>
        <w:suppressAutoHyphens/>
        <w:spacing w:after="0" w:line="240" w:lineRule="auto"/>
        <w:ind w:left="0" w:firstLine="567"/>
        <w:contextualSpacing w:val="0"/>
        <w:jc w:val="both"/>
        <w:rPr>
          <w:rFonts w:ascii="Times New Roman" w:hAnsi="Times New Roman"/>
          <w:sz w:val="24"/>
          <w:szCs w:val="24"/>
        </w:rPr>
      </w:pPr>
      <w:r w:rsidRPr="00DD7B71">
        <w:rPr>
          <w:rFonts w:ascii="Times New Roman" w:hAnsi="Times New Roman"/>
          <w:sz w:val="24"/>
          <w:szCs w:val="24"/>
        </w:rPr>
        <w:t>- Рабочие программы по учебным предметам в рамках ДПОП;</w:t>
      </w:r>
    </w:p>
    <w:p w:rsidR="008D72EA" w:rsidRPr="00DD7B71" w:rsidRDefault="008D72EA" w:rsidP="008D72EA">
      <w:pPr>
        <w:pStyle w:val="a7"/>
        <w:shd w:val="clear" w:color="auto" w:fill="FFFFFF" w:themeFill="background1"/>
        <w:suppressAutoHyphens/>
        <w:spacing w:after="0" w:line="240" w:lineRule="auto"/>
        <w:ind w:left="0" w:firstLine="567"/>
        <w:contextualSpacing w:val="0"/>
        <w:jc w:val="both"/>
        <w:rPr>
          <w:rFonts w:ascii="Times New Roman" w:hAnsi="Times New Roman"/>
          <w:sz w:val="24"/>
          <w:szCs w:val="24"/>
        </w:rPr>
      </w:pPr>
      <w:r w:rsidRPr="00DD7B71">
        <w:rPr>
          <w:rFonts w:ascii="Times New Roman" w:hAnsi="Times New Roman"/>
          <w:sz w:val="24"/>
          <w:szCs w:val="24"/>
        </w:rPr>
        <w:t>- Программу методической деятельности школы;</w:t>
      </w:r>
    </w:p>
    <w:p w:rsidR="008D72EA" w:rsidRPr="00DD7B71" w:rsidRDefault="008D72EA" w:rsidP="008D72EA">
      <w:pPr>
        <w:pStyle w:val="a7"/>
        <w:shd w:val="clear" w:color="auto" w:fill="FFFFFF" w:themeFill="background1"/>
        <w:suppressAutoHyphens/>
        <w:spacing w:after="0" w:line="240" w:lineRule="auto"/>
        <w:ind w:left="0" w:firstLine="567"/>
        <w:contextualSpacing w:val="0"/>
        <w:jc w:val="both"/>
        <w:rPr>
          <w:rFonts w:ascii="Times New Roman" w:hAnsi="Times New Roman"/>
          <w:sz w:val="24"/>
          <w:szCs w:val="24"/>
        </w:rPr>
      </w:pPr>
      <w:r w:rsidRPr="00DD7B71">
        <w:rPr>
          <w:rFonts w:ascii="Times New Roman" w:hAnsi="Times New Roman"/>
          <w:sz w:val="24"/>
          <w:szCs w:val="24"/>
        </w:rPr>
        <w:t>-Библиотечно-информационное, материально-техническое обеспечение образовательного процесса.</w:t>
      </w:r>
    </w:p>
    <w:p w:rsidR="008D72EA" w:rsidRPr="00DD7B71" w:rsidRDefault="008D72EA" w:rsidP="008D72EA">
      <w:pPr>
        <w:shd w:val="clear" w:color="auto" w:fill="FFFFFF" w:themeFill="background1"/>
        <w:suppressAutoHyphens/>
        <w:spacing w:after="0" w:line="240" w:lineRule="auto"/>
        <w:jc w:val="both"/>
        <w:rPr>
          <w:rFonts w:ascii="Times New Roman" w:hAnsi="Times New Roman"/>
          <w:b/>
          <w:sz w:val="24"/>
          <w:szCs w:val="24"/>
        </w:rPr>
      </w:pPr>
    </w:p>
    <w:p w:rsidR="008D72EA" w:rsidRPr="00DD7B71" w:rsidRDefault="008D72EA" w:rsidP="008D72EA">
      <w:pPr>
        <w:shd w:val="clear" w:color="auto" w:fill="FFFFFF" w:themeFill="background1"/>
        <w:suppressAutoHyphens/>
        <w:spacing w:after="0" w:line="240" w:lineRule="auto"/>
        <w:jc w:val="both"/>
        <w:rPr>
          <w:rFonts w:ascii="Times New Roman" w:hAnsi="Times New Roman"/>
          <w:b/>
          <w:sz w:val="24"/>
          <w:szCs w:val="24"/>
        </w:rPr>
      </w:pPr>
      <w:r w:rsidRPr="00DD7B71">
        <w:rPr>
          <w:rFonts w:ascii="Times New Roman" w:hAnsi="Times New Roman"/>
          <w:b/>
          <w:sz w:val="24"/>
          <w:szCs w:val="24"/>
        </w:rPr>
        <w:t>7.1. Методическая работа</w:t>
      </w:r>
    </w:p>
    <w:p w:rsidR="008D72EA" w:rsidRPr="00DD7B71" w:rsidRDefault="008D72EA" w:rsidP="008D72EA">
      <w:pPr>
        <w:pStyle w:val="a7"/>
        <w:shd w:val="clear" w:color="auto" w:fill="FFFFFF" w:themeFill="background1"/>
        <w:suppressAutoHyphens/>
        <w:spacing w:after="0" w:line="240" w:lineRule="auto"/>
        <w:ind w:left="0" w:firstLine="567"/>
        <w:contextualSpacing w:val="0"/>
        <w:jc w:val="both"/>
        <w:rPr>
          <w:rFonts w:ascii="Times New Roman" w:hAnsi="Times New Roman"/>
          <w:sz w:val="24"/>
          <w:szCs w:val="24"/>
        </w:rPr>
      </w:pPr>
      <w:r w:rsidRPr="00DD7B71">
        <w:rPr>
          <w:rFonts w:ascii="Times New Roman" w:hAnsi="Times New Roman"/>
          <w:sz w:val="24"/>
          <w:szCs w:val="24"/>
        </w:rPr>
        <w:t>В текущем году методическая работа была направлена на координацию совместной деятельности преподавателей школы по внедрению новой модели дополнительного предпрофессионального изобразительного образования, качество методической поддержки образовательного процесса школы на уровне, отвечающем актуальным потребностям системы художественного образования детей, стимулирование роста профессиональной компетентности педагогических кадров школы.</w:t>
      </w:r>
    </w:p>
    <w:p w:rsidR="008D72EA" w:rsidRPr="00DD7B71" w:rsidRDefault="008D72EA" w:rsidP="008D72EA">
      <w:pPr>
        <w:shd w:val="clear" w:color="auto" w:fill="FFFFFF" w:themeFill="background1"/>
        <w:spacing w:after="0" w:line="240" w:lineRule="auto"/>
        <w:ind w:firstLine="567"/>
        <w:jc w:val="both"/>
        <w:rPr>
          <w:rFonts w:ascii="Times New Roman" w:hAnsi="Times New Roman"/>
          <w:sz w:val="24"/>
          <w:szCs w:val="24"/>
        </w:rPr>
      </w:pPr>
      <w:r w:rsidRPr="00DD7B71">
        <w:rPr>
          <w:rFonts w:ascii="Times New Roman" w:hAnsi="Times New Roman"/>
          <w:sz w:val="24"/>
          <w:szCs w:val="24"/>
        </w:rPr>
        <w:t xml:space="preserve">Для решения задач методического обеспечения образовательного процесса в школе действует Методический совет. </w:t>
      </w:r>
    </w:p>
    <w:p w:rsidR="008D72EA" w:rsidRPr="00DD7B71" w:rsidRDefault="008D72EA" w:rsidP="008D72EA">
      <w:pPr>
        <w:shd w:val="clear" w:color="auto" w:fill="FFFFFF" w:themeFill="background1"/>
        <w:spacing w:after="0" w:line="240" w:lineRule="auto"/>
        <w:ind w:firstLine="567"/>
        <w:jc w:val="both"/>
        <w:rPr>
          <w:rFonts w:ascii="Times New Roman" w:hAnsi="Times New Roman"/>
          <w:sz w:val="24"/>
          <w:szCs w:val="24"/>
        </w:rPr>
      </w:pPr>
      <w:r w:rsidRPr="00DD7B71">
        <w:rPr>
          <w:rFonts w:ascii="Times New Roman" w:hAnsi="Times New Roman"/>
          <w:sz w:val="24"/>
          <w:szCs w:val="24"/>
        </w:rPr>
        <w:t>Основные функции Методического совета:</w:t>
      </w:r>
    </w:p>
    <w:p w:rsidR="008D72EA" w:rsidRPr="00DD7B71" w:rsidRDefault="008D72EA" w:rsidP="008D72EA">
      <w:pPr>
        <w:shd w:val="clear" w:color="auto" w:fill="FFFFFF" w:themeFill="background1"/>
        <w:spacing w:after="0" w:line="240" w:lineRule="auto"/>
        <w:ind w:firstLine="567"/>
        <w:jc w:val="both"/>
        <w:rPr>
          <w:rFonts w:ascii="Times New Roman" w:hAnsi="Times New Roman"/>
          <w:sz w:val="24"/>
          <w:szCs w:val="24"/>
        </w:rPr>
      </w:pPr>
      <w:r w:rsidRPr="00DD7B71">
        <w:rPr>
          <w:rFonts w:ascii="Times New Roman" w:hAnsi="Times New Roman"/>
          <w:sz w:val="24"/>
          <w:szCs w:val="24"/>
        </w:rPr>
        <w:lastRenderedPageBreak/>
        <w:t>- создание условий для совершенствования методической деятельности преподавателей, обобщение опыта ведущих педагогов и внедрение его в практику работы всего педагогического коллектива,</w:t>
      </w:r>
    </w:p>
    <w:p w:rsidR="008D72EA" w:rsidRPr="00DD7B71" w:rsidRDefault="008D72EA" w:rsidP="008D72EA">
      <w:pPr>
        <w:shd w:val="clear" w:color="auto" w:fill="FFFFFF" w:themeFill="background1"/>
        <w:spacing w:after="0" w:line="240" w:lineRule="auto"/>
        <w:ind w:firstLine="567"/>
        <w:jc w:val="both"/>
        <w:rPr>
          <w:rFonts w:ascii="Times New Roman" w:hAnsi="Times New Roman"/>
          <w:sz w:val="24"/>
          <w:szCs w:val="24"/>
        </w:rPr>
      </w:pPr>
      <w:r w:rsidRPr="00DD7B71">
        <w:rPr>
          <w:rFonts w:ascii="Times New Roman" w:hAnsi="Times New Roman"/>
          <w:sz w:val="24"/>
          <w:szCs w:val="24"/>
        </w:rPr>
        <w:t>- планирование и организация, анализ качества методической работы в школе.</w:t>
      </w:r>
    </w:p>
    <w:p w:rsidR="008D72EA" w:rsidRPr="00DD7B71" w:rsidRDefault="008D72EA" w:rsidP="008D72EA">
      <w:pPr>
        <w:shd w:val="clear" w:color="auto" w:fill="FFFFFF" w:themeFill="background1"/>
        <w:spacing w:after="0" w:line="240" w:lineRule="auto"/>
        <w:ind w:firstLine="567"/>
        <w:jc w:val="both"/>
        <w:rPr>
          <w:rFonts w:ascii="Times New Roman" w:hAnsi="Times New Roman"/>
          <w:sz w:val="24"/>
          <w:szCs w:val="24"/>
        </w:rPr>
      </w:pPr>
      <w:r w:rsidRPr="00DD7B71">
        <w:rPr>
          <w:rFonts w:ascii="Times New Roman" w:hAnsi="Times New Roman"/>
          <w:sz w:val="24"/>
          <w:szCs w:val="24"/>
        </w:rPr>
        <w:t>В МБУДО «Детская художественная школа №1» разработан план методической деятельности школы, который содержит перечень методических тем преподавателей школы и перспективный план аттестации преподавателей школы на учебный год.</w:t>
      </w:r>
    </w:p>
    <w:p w:rsidR="008D72EA" w:rsidRPr="00DD7B71" w:rsidRDefault="008D72EA" w:rsidP="008D72EA">
      <w:pPr>
        <w:widowControl w:val="0"/>
        <w:spacing w:after="0" w:line="240" w:lineRule="auto"/>
        <w:ind w:right="283"/>
        <w:jc w:val="both"/>
        <w:rPr>
          <w:rFonts w:ascii="Times New Roman" w:hAnsi="Times New Roman"/>
          <w:sz w:val="24"/>
          <w:szCs w:val="24"/>
        </w:rPr>
      </w:pPr>
    </w:p>
    <w:p w:rsidR="00DA4CE0" w:rsidRPr="00826939" w:rsidRDefault="00DA4CE0" w:rsidP="00DA4CE0">
      <w:pPr>
        <w:spacing w:after="160" w:line="259" w:lineRule="auto"/>
        <w:jc w:val="center"/>
        <w:rPr>
          <w:rFonts w:ascii="Times New Roman" w:hAnsi="Times New Roman" w:cs="Times New Roman"/>
          <w:b/>
        </w:rPr>
      </w:pPr>
      <w:r w:rsidRPr="00826939">
        <w:rPr>
          <w:rFonts w:ascii="Times New Roman" w:hAnsi="Times New Roman" w:cs="Times New Roman"/>
          <w:b/>
          <w:sz w:val="24"/>
          <w:szCs w:val="24"/>
        </w:rPr>
        <w:t>Участие педагогов в профессиональных конкурсах, смотрах</w:t>
      </w:r>
    </w:p>
    <w:tbl>
      <w:tblPr>
        <w:tblStyle w:val="a3"/>
        <w:tblW w:w="0" w:type="auto"/>
        <w:tblInd w:w="108" w:type="dxa"/>
        <w:tblLook w:val="04A0"/>
      </w:tblPr>
      <w:tblGrid>
        <w:gridCol w:w="659"/>
        <w:gridCol w:w="2019"/>
        <w:gridCol w:w="2928"/>
        <w:gridCol w:w="1983"/>
        <w:gridCol w:w="1648"/>
      </w:tblGrid>
      <w:tr w:rsidR="00694332" w:rsidRPr="00826939" w:rsidTr="00694332">
        <w:tc>
          <w:tcPr>
            <w:tcW w:w="659" w:type="dxa"/>
          </w:tcPr>
          <w:p w:rsidR="00DA4CE0" w:rsidRPr="00826939" w:rsidRDefault="00DA4CE0" w:rsidP="001C5490">
            <w:pPr>
              <w:pStyle w:val="a7"/>
              <w:ind w:left="0"/>
              <w:rPr>
                <w:rFonts w:ascii="Times New Roman" w:hAnsi="Times New Roman" w:cs="Times New Roman"/>
                <w:b/>
                <w:lang w:val="en-US"/>
              </w:rPr>
            </w:pPr>
            <w:r w:rsidRPr="00826939">
              <w:rPr>
                <w:rFonts w:ascii="Times New Roman" w:hAnsi="Times New Roman" w:cs="Times New Roman"/>
                <w:b/>
              </w:rPr>
              <w:t>№</w:t>
            </w:r>
          </w:p>
        </w:tc>
        <w:tc>
          <w:tcPr>
            <w:tcW w:w="2019" w:type="dxa"/>
          </w:tcPr>
          <w:p w:rsidR="00DA4CE0" w:rsidRPr="00826939" w:rsidRDefault="00DA4CE0" w:rsidP="001C5490">
            <w:pPr>
              <w:pStyle w:val="a7"/>
              <w:ind w:left="0"/>
              <w:rPr>
                <w:rFonts w:ascii="Times New Roman" w:hAnsi="Times New Roman" w:cs="Times New Roman"/>
                <w:b/>
              </w:rPr>
            </w:pPr>
            <w:r w:rsidRPr="00826939">
              <w:rPr>
                <w:rFonts w:ascii="Times New Roman" w:hAnsi="Times New Roman" w:cs="Times New Roman"/>
                <w:b/>
              </w:rPr>
              <w:t>ФИО</w:t>
            </w:r>
          </w:p>
        </w:tc>
        <w:tc>
          <w:tcPr>
            <w:tcW w:w="2928" w:type="dxa"/>
          </w:tcPr>
          <w:p w:rsidR="00DA4CE0" w:rsidRPr="00826939" w:rsidRDefault="00DA4CE0" w:rsidP="001C5490">
            <w:pPr>
              <w:pStyle w:val="a7"/>
              <w:ind w:left="0"/>
              <w:rPr>
                <w:rFonts w:ascii="Times New Roman" w:hAnsi="Times New Roman" w:cs="Times New Roman"/>
                <w:b/>
              </w:rPr>
            </w:pPr>
            <w:r w:rsidRPr="00826939">
              <w:rPr>
                <w:rFonts w:ascii="Times New Roman" w:hAnsi="Times New Roman" w:cs="Times New Roman"/>
                <w:b/>
              </w:rPr>
              <w:t>Наименование</w:t>
            </w:r>
          </w:p>
        </w:tc>
        <w:tc>
          <w:tcPr>
            <w:tcW w:w="1983" w:type="dxa"/>
          </w:tcPr>
          <w:p w:rsidR="00DA4CE0" w:rsidRPr="00826939" w:rsidRDefault="00DA4CE0" w:rsidP="001C5490">
            <w:pPr>
              <w:pStyle w:val="a7"/>
              <w:ind w:left="0"/>
              <w:rPr>
                <w:rFonts w:ascii="Times New Roman" w:hAnsi="Times New Roman" w:cs="Times New Roman"/>
                <w:b/>
              </w:rPr>
            </w:pPr>
            <w:r w:rsidRPr="00826939">
              <w:rPr>
                <w:rFonts w:ascii="Times New Roman" w:hAnsi="Times New Roman" w:cs="Times New Roman"/>
                <w:b/>
              </w:rPr>
              <w:t>Уровень</w:t>
            </w:r>
          </w:p>
        </w:tc>
        <w:tc>
          <w:tcPr>
            <w:tcW w:w="1648" w:type="dxa"/>
          </w:tcPr>
          <w:p w:rsidR="00DA4CE0" w:rsidRPr="00826939" w:rsidRDefault="00DA4CE0" w:rsidP="001C5490">
            <w:pPr>
              <w:pStyle w:val="a7"/>
              <w:ind w:left="0"/>
              <w:rPr>
                <w:rFonts w:ascii="Times New Roman" w:hAnsi="Times New Roman" w:cs="Times New Roman"/>
                <w:b/>
                <w:lang w:val="en-US"/>
              </w:rPr>
            </w:pPr>
            <w:r w:rsidRPr="00826939">
              <w:rPr>
                <w:rFonts w:ascii="Times New Roman" w:hAnsi="Times New Roman" w:cs="Times New Roman"/>
                <w:b/>
              </w:rPr>
              <w:t>Результат</w:t>
            </w:r>
          </w:p>
          <w:p w:rsidR="00DA4CE0" w:rsidRPr="00826939" w:rsidRDefault="00DA4CE0" w:rsidP="001C5490">
            <w:pPr>
              <w:pStyle w:val="a7"/>
              <w:ind w:left="0"/>
              <w:rPr>
                <w:rFonts w:ascii="Times New Roman" w:hAnsi="Times New Roman" w:cs="Times New Roman"/>
                <w:b/>
                <w:lang w:val="en-US"/>
              </w:rPr>
            </w:pPr>
          </w:p>
        </w:tc>
      </w:tr>
      <w:tr w:rsidR="00694332" w:rsidRPr="00826939" w:rsidTr="00694332">
        <w:tc>
          <w:tcPr>
            <w:tcW w:w="659" w:type="dxa"/>
          </w:tcPr>
          <w:p w:rsidR="00DA4CE0" w:rsidRPr="00DA4CE0" w:rsidRDefault="00DA4CE0" w:rsidP="001C5490">
            <w:pPr>
              <w:pStyle w:val="a7"/>
              <w:ind w:left="0"/>
              <w:rPr>
                <w:rFonts w:ascii="Times New Roman" w:hAnsi="Times New Roman" w:cs="Times New Roman"/>
              </w:rPr>
            </w:pPr>
            <w:r w:rsidRPr="00DA4CE0">
              <w:rPr>
                <w:rFonts w:ascii="Times New Roman" w:hAnsi="Times New Roman" w:cs="Times New Roman"/>
              </w:rPr>
              <w:t>1.</w:t>
            </w:r>
          </w:p>
        </w:tc>
        <w:tc>
          <w:tcPr>
            <w:tcW w:w="2019" w:type="dxa"/>
          </w:tcPr>
          <w:p w:rsidR="00DA4CE0" w:rsidRPr="00694332" w:rsidRDefault="00694332" w:rsidP="001C5490">
            <w:pPr>
              <w:pStyle w:val="a7"/>
              <w:ind w:left="0"/>
              <w:rPr>
                <w:rFonts w:ascii="Times New Roman" w:hAnsi="Times New Roman" w:cs="Times New Roman"/>
              </w:rPr>
            </w:pPr>
            <w:proofErr w:type="spellStart"/>
            <w:r>
              <w:rPr>
                <w:rFonts w:ascii="Times New Roman" w:hAnsi="Times New Roman" w:cs="Times New Roman"/>
              </w:rPr>
              <w:t>Мугинова</w:t>
            </w:r>
            <w:proofErr w:type="spellEnd"/>
            <w:r>
              <w:rPr>
                <w:rFonts w:ascii="Times New Roman" w:hAnsi="Times New Roman" w:cs="Times New Roman"/>
              </w:rPr>
              <w:t xml:space="preserve"> Р.Н.</w:t>
            </w:r>
          </w:p>
        </w:tc>
        <w:tc>
          <w:tcPr>
            <w:tcW w:w="2928" w:type="dxa"/>
          </w:tcPr>
          <w:p w:rsidR="00DA4CE0" w:rsidRPr="00DA4CE0" w:rsidRDefault="00694332" w:rsidP="001C5490">
            <w:pPr>
              <w:pStyle w:val="a7"/>
              <w:ind w:left="0"/>
              <w:rPr>
                <w:rFonts w:ascii="Times New Roman" w:hAnsi="Times New Roman" w:cs="Times New Roman"/>
              </w:rPr>
            </w:pPr>
            <w:r>
              <w:rPr>
                <w:rFonts w:ascii="Times New Roman" w:hAnsi="Times New Roman" w:cs="Times New Roman"/>
              </w:rPr>
              <w:t>Профессиональный педагогический конкурс «Методическая разработка педагога дополнительного образования».</w:t>
            </w:r>
          </w:p>
        </w:tc>
        <w:tc>
          <w:tcPr>
            <w:tcW w:w="1983" w:type="dxa"/>
          </w:tcPr>
          <w:p w:rsidR="00DA4CE0" w:rsidRPr="00DA4CE0" w:rsidRDefault="00694332" w:rsidP="00DA4CE0">
            <w:pPr>
              <w:pStyle w:val="a7"/>
              <w:ind w:left="0"/>
              <w:rPr>
                <w:rFonts w:ascii="Times New Roman" w:hAnsi="Times New Roman" w:cs="Times New Roman"/>
              </w:rPr>
            </w:pPr>
            <w:r>
              <w:rPr>
                <w:rFonts w:ascii="Times New Roman" w:hAnsi="Times New Roman" w:cs="Times New Roman"/>
              </w:rPr>
              <w:t>Республиканский</w:t>
            </w:r>
          </w:p>
        </w:tc>
        <w:tc>
          <w:tcPr>
            <w:tcW w:w="1648" w:type="dxa"/>
          </w:tcPr>
          <w:p w:rsidR="00202A27" w:rsidRPr="00DA4CE0" w:rsidRDefault="00694332" w:rsidP="001C5490">
            <w:pPr>
              <w:pStyle w:val="a7"/>
              <w:ind w:left="0"/>
              <w:rPr>
                <w:rFonts w:ascii="Times New Roman" w:hAnsi="Times New Roman" w:cs="Times New Roman"/>
              </w:rPr>
            </w:pPr>
            <w:r>
              <w:rPr>
                <w:rFonts w:ascii="Times New Roman" w:hAnsi="Times New Roman" w:cs="Times New Roman"/>
              </w:rPr>
              <w:t>Диплом 1 м.</w:t>
            </w:r>
          </w:p>
        </w:tc>
      </w:tr>
      <w:tr w:rsidR="00694332" w:rsidRPr="00826939" w:rsidTr="00694332">
        <w:tc>
          <w:tcPr>
            <w:tcW w:w="659" w:type="dxa"/>
          </w:tcPr>
          <w:p w:rsidR="00F92D75" w:rsidRPr="00DA4CE0" w:rsidRDefault="00F92D75" w:rsidP="001C5490">
            <w:pPr>
              <w:pStyle w:val="a7"/>
              <w:ind w:left="0"/>
              <w:rPr>
                <w:rFonts w:ascii="Times New Roman" w:hAnsi="Times New Roman" w:cs="Times New Roman"/>
              </w:rPr>
            </w:pPr>
            <w:r>
              <w:rPr>
                <w:rFonts w:ascii="Times New Roman" w:hAnsi="Times New Roman" w:cs="Times New Roman"/>
              </w:rPr>
              <w:t xml:space="preserve">2. </w:t>
            </w:r>
          </w:p>
        </w:tc>
        <w:tc>
          <w:tcPr>
            <w:tcW w:w="2019" w:type="dxa"/>
          </w:tcPr>
          <w:p w:rsidR="00F92D75" w:rsidRDefault="00694332" w:rsidP="001C5490">
            <w:pPr>
              <w:pStyle w:val="a7"/>
              <w:ind w:left="0"/>
              <w:rPr>
                <w:rFonts w:ascii="Times New Roman" w:hAnsi="Times New Roman" w:cs="Times New Roman"/>
              </w:rPr>
            </w:pPr>
            <w:proofErr w:type="spellStart"/>
            <w:r>
              <w:rPr>
                <w:rFonts w:ascii="Times New Roman" w:hAnsi="Times New Roman" w:cs="Times New Roman"/>
              </w:rPr>
              <w:t>Мугинова</w:t>
            </w:r>
            <w:proofErr w:type="spellEnd"/>
            <w:r>
              <w:rPr>
                <w:rFonts w:ascii="Times New Roman" w:hAnsi="Times New Roman" w:cs="Times New Roman"/>
              </w:rPr>
              <w:t xml:space="preserve"> Р.Н.</w:t>
            </w:r>
          </w:p>
        </w:tc>
        <w:tc>
          <w:tcPr>
            <w:tcW w:w="2928" w:type="dxa"/>
          </w:tcPr>
          <w:p w:rsidR="00F92D75" w:rsidRPr="00202A27" w:rsidRDefault="00694332" w:rsidP="001C5490">
            <w:pPr>
              <w:pStyle w:val="a7"/>
              <w:ind w:left="0"/>
              <w:rPr>
                <w:rFonts w:ascii="Times New Roman" w:hAnsi="Times New Roman" w:cs="Times New Roman"/>
              </w:rPr>
            </w:pPr>
            <w:r>
              <w:rPr>
                <w:rFonts w:ascii="Times New Roman" w:hAnsi="Times New Roman" w:cs="Times New Roman"/>
              </w:rPr>
              <w:t>Творческий конкурс М-Арт.</w:t>
            </w:r>
          </w:p>
        </w:tc>
        <w:tc>
          <w:tcPr>
            <w:tcW w:w="1983" w:type="dxa"/>
          </w:tcPr>
          <w:p w:rsidR="00F92D75" w:rsidRPr="00DA4CE0" w:rsidRDefault="00694332" w:rsidP="00694332">
            <w:pPr>
              <w:pStyle w:val="a7"/>
              <w:ind w:left="0"/>
              <w:rPr>
                <w:rFonts w:ascii="Times New Roman" w:hAnsi="Times New Roman" w:cs="Times New Roman"/>
              </w:rPr>
            </w:pPr>
            <w:r>
              <w:rPr>
                <w:rFonts w:ascii="Times New Roman" w:hAnsi="Times New Roman" w:cs="Times New Roman"/>
              </w:rPr>
              <w:t>Всероссийский</w:t>
            </w:r>
          </w:p>
        </w:tc>
        <w:tc>
          <w:tcPr>
            <w:tcW w:w="1648" w:type="dxa"/>
          </w:tcPr>
          <w:p w:rsidR="00F92D75" w:rsidRPr="00DA4CE0" w:rsidRDefault="00694332" w:rsidP="00F82768">
            <w:pPr>
              <w:pStyle w:val="a7"/>
              <w:ind w:left="0"/>
              <w:rPr>
                <w:rFonts w:ascii="Times New Roman" w:hAnsi="Times New Roman" w:cs="Times New Roman"/>
              </w:rPr>
            </w:pPr>
            <w:r>
              <w:rPr>
                <w:rFonts w:ascii="Times New Roman" w:hAnsi="Times New Roman" w:cs="Times New Roman"/>
              </w:rPr>
              <w:t>Лауреат 2 ст.</w:t>
            </w:r>
          </w:p>
        </w:tc>
      </w:tr>
      <w:tr w:rsidR="00694332" w:rsidRPr="00826939" w:rsidTr="00694332">
        <w:tc>
          <w:tcPr>
            <w:tcW w:w="659" w:type="dxa"/>
          </w:tcPr>
          <w:p w:rsidR="00694332" w:rsidRDefault="00694332" w:rsidP="001C5490">
            <w:pPr>
              <w:pStyle w:val="a7"/>
              <w:ind w:left="0"/>
              <w:rPr>
                <w:rFonts w:ascii="Times New Roman" w:hAnsi="Times New Roman" w:cs="Times New Roman"/>
              </w:rPr>
            </w:pPr>
            <w:r>
              <w:rPr>
                <w:rFonts w:ascii="Times New Roman" w:hAnsi="Times New Roman" w:cs="Times New Roman"/>
              </w:rPr>
              <w:t>3.</w:t>
            </w:r>
          </w:p>
        </w:tc>
        <w:tc>
          <w:tcPr>
            <w:tcW w:w="2019" w:type="dxa"/>
          </w:tcPr>
          <w:p w:rsidR="00694332" w:rsidRDefault="00694332" w:rsidP="001C5490">
            <w:pPr>
              <w:pStyle w:val="a7"/>
              <w:ind w:left="0"/>
              <w:rPr>
                <w:rFonts w:ascii="Times New Roman" w:hAnsi="Times New Roman" w:cs="Times New Roman"/>
              </w:rPr>
            </w:pPr>
            <w:r>
              <w:rPr>
                <w:rFonts w:ascii="Times New Roman" w:hAnsi="Times New Roman" w:cs="Times New Roman"/>
              </w:rPr>
              <w:t>Григорьева Л.М.</w:t>
            </w:r>
          </w:p>
        </w:tc>
        <w:tc>
          <w:tcPr>
            <w:tcW w:w="2928" w:type="dxa"/>
            <w:vMerge w:val="restart"/>
          </w:tcPr>
          <w:p w:rsidR="00694332" w:rsidRDefault="00694332" w:rsidP="001C5490">
            <w:pPr>
              <w:pStyle w:val="a7"/>
              <w:ind w:left="0"/>
              <w:rPr>
                <w:rFonts w:ascii="Times New Roman" w:hAnsi="Times New Roman" w:cs="Times New Roman"/>
              </w:rPr>
            </w:pPr>
            <w:r>
              <w:rPr>
                <w:rFonts w:ascii="Times New Roman" w:hAnsi="Times New Roman" w:cs="Times New Roman"/>
              </w:rPr>
              <w:t>Всероссийский конкурс-выставка анималистического искусства «Мартовские коты»</w:t>
            </w:r>
          </w:p>
        </w:tc>
        <w:tc>
          <w:tcPr>
            <w:tcW w:w="1983" w:type="dxa"/>
            <w:vMerge w:val="restart"/>
          </w:tcPr>
          <w:p w:rsidR="00694332" w:rsidRDefault="00694332" w:rsidP="00F82768">
            <w:pPr>
              <w:pStyle w:val="a7"/>
              <w:ind w:left="0"/>
              <w:rPr>
                <w:rFonts w:ascii="Times New Roman" w:hAnsi="Times New Roman" w:cs="Times New Roman"/>
              </w:rPr>
            </w:pPr>
            <w:r>
              <w:rPr>
                <w:rFonts w:ascii="Times New Roman" w:hAnsi="Times New Roman" w:cs="Times New Roman"/>
              </w:rPr>
              <w:t>Всероссийский</w:t>
            </w:r>
          </w:p>
        </w:tc>
        <w:tc>
          <w:tcPr>
            <w:tcW w:w="1648" w:type="dxa"/>
          </w:tcPr>
          <w:p w:rsidR="00694332" w:rsidRDefault="00694332" w:rsidP="00F82768">
            <w:pPr>
              <w:pStyle w:val="a7"/>
              <w:ind w:left="0"/>
              <w:rPr>
                <w:rFonts w:ascii="Times New Roman" w:hAnsi="Times New Roman" w:cs="Times New Roman"/>
              </w:rPr>
            </w:pPr>
            <w:r>
              <w:rPr>
                <w:rFonts w:ascii="Times New Roman" w:hAnsi="Times New Roman" w:cs="Times New Roman"/>
              </w:rPr>
              <w:t xml:space="preserve">Диплом </w:t>
            </w:r>
          </w:p>
        </w:tc>
      </w:tr>
      <w:tr w:rsidR="00694332" w:rsidRPr="00826939" w:rsidTr="00694332">
        <w:tc>
          <w:tcPr>
            <w:tcW w:w="659" w:type="dxa"/>
          </w:tcPr>
          <w:p w:rsidR="00694332" w:rsidRDefault="00694332" w:rsidP="001C5490">
            <w:pPr>
              <w:pStyle w:val="a7"/>
              <w:ind w:left="0"/>
              <w:rPr>
                <w:rFonts w:ascii="Times New Roman" w:hAnsi="Times New Roman" w:cs="Times New Roman"/>
              </w:rPr>
            </w:pPr>
            <w:r>
              <w:rPr>
                <w:rFonts w:ascii="Times New Roman" w:hAnsi="Times New Roman" w:cs="Times New Roman"/>
              </w:rPr>
              <w:t>4.</w:t>
            </w:r>
          </w:p>
        </w:tc>
        <w:tc>
          <w:tcPr>
            <w:tcW w:w="2019" w:type="dxa"/>
          </w:tcPr>
          <w:p w:rsidR="00694332" w:rsidRDefault="00694332" w:rsidP="001C5490">
            <w:pPr>
              <w:pStyle w:val="a7"/>
              <w:ind w:left="0"/>
              <w:rPr>
                <w:rFonts w:ascii="Times New Roman" w:hAnsi="Times New Roman" w:cs="Times New Roman"/>
              </w:rPr>
            </w:pPr>
            <w:proofErr w:type="spellStart"/>
            <w:r>
              <w:rPr>
                <w:rFonts w:ascii="Times New Roman" w:hAnsi="Times New Roman" w:cs="Times New Roman"/>
              </w:rPr>
              <w:t>Рунькова</w:t>
            </w:r>
            <w:proofErr w:type="spellEnd"/>
            <w:r>
              <w:rPr>
                <w:rFonts w:ascii="Times New Roman" w:hAnsi="Times New Roman" w:cs="Times New Roman"/>
              </w:rPr>
              <w:t xml:space="preserve"> М.В.</w:t>
            </w:r>
          </w:p>
        </w:tc>
        <w:tc>
          <w:tcPr>
            <w:tcW w:w="2928" w:type="dxa"/>
            <w:vMerge/>
          </w:tcPr>
          <w:p w:rsidR="00694332" w:rsidRPr="00F92D75" w:rsidRDefault="00694332" w:rsidP="001C5490">
            <w:pPr>
              <w:pStyle w:val="a7"/>
              <w:ind w:left="0"/>
              <w:rPr>
                <w:rFonts w:ascii="Times New Roman" w:hAnsi="Times New Roman" w:cs="Times New Roman"/>
              </w:rPr>
            </w:pPr>
          </w:p>
        </w:tc>
        <w:tc>
          <w:tcPr>
            <w:tcW w:w="1983" w:type="dxa"/>
            <w:vMerge/>
          </w:tcPr>
          <w:p w:rsidR="00694332" w:rsidRDefault="00694332" w:rsidP="00F82768">
            <w:pPr>
              <w:pStyle w:val="a7"/>
              <w:ind w:left="0"/>
              <w:rPr>
                <w:rFonts w:ascii="Times New Roman" w:hAnsi="Times New Roman" w:cs="Times New Roman"/>
              </w:rPr>
            </w:pPr>
          </w:p>
        </w:tc>
        <w:tc>
          <w:tcPr>
            <w:tcW w:w="1648" w:type="dxa"/>
          </w:tcPr>
          <w:p w:rsidR="00694332" w:rsidRDefault="00694332" w:rsidP="00F82768">
            <w:pPr>
              <w:pStyle w:val="a7"/>
              <w:ind w:left="0"/>
              <w:rPr>
                <w:rFonts w:ascii="Times New Roman" w:hAnsi="Times New Roman" w:cs="Times New Roman"/>
              </w:rPr>
            </w:pPr>
            <w:r>
              <w:rPr>
                <w:rFonts w:ascii="Times New Roman" w:hAnsi="Times New Roman" w:cs="Times New Roman"/>
              </w:rPr>
              <w:t>Диплом</w:t>
            </w:r>
          </w:p>
        </w:tc>
      </w:tr>
      <w:tr w:rsidR="00694332" w:rsidRPr="00826939" w:rsidTr="00694332">
        <w:tc>
          <w:tcPr>
            <w:tcW w:w="659" w:type="dxa"/>
          </w:tcPr>
          <w:p w:rsidR="00694332" w:rsidRDefault="00694332" w:rsidP="001C5490">
            <w:pPr>
              <w:pStyle w:val="a7"/>
              <w:ind w:left="0"/>
              <w:rPr>
                <w:rFonts w:ascii="Times New Roman" w:hAnsi="Times New Roman" w:cs="Times New Roman"/>
              </w:rPr>
            </w:pPr>
            <w:r>
              <w:rPr>
                <w:rFonts w:ascii="Times New Roman" w:hAnsi="Times New Roman" w:cs="Times New Roman"/>
              </w:rPr>
              <w:t>5.</w:t>
            </w:r>
          </w:p>
        </w:tc>
        <w:tc>
          <w:tcPr>
            <w:tcW w:w="2019" w:type="dxa"/>
          </w:tcPr>
          <w:p w:rsidR="00694332" w:rsidRDefault="00694332" w:rsidP="001C5490">
            <w:pPr>
              <w:pStyle w:val="a7"/>
              <w:ind w:left="0"/>
              <w:rPr>
                <w:rFonts w:ascii="Times New Roman" w:hAnsi="Times New Roman" w:cs="Times New Roman"/>
              </w:rPr>
            </w:pPr>
            <w:r>
              <w:rPr>
                <w:rFonts w:ascii="Times New Roman" w:hAnsi="Times New Roman" w:cs="Times New Roman"/>
              </w:rPr>
              <w:t>Казанцева С.В.</w:t>
            </w:r>
          </w:p>
        </w:tc>
        <w:tc>
          <w:tcPr>
            <w:tcW w:w="2928" w:type="dxa"/>
            <w:vMerge/>
          </w:tcPr>
          <w:p w:rsidR="00694332" w:rsidRPr="00F82768" w:rsidRDefault="00694332" w:rsidP="001C5490">
            <w:pPr>
              <w:pStyle w:val="a7"/>
              <w:ind w:left="0"/>
              <w:rPr>
                <w:rFonts w:ascii="Times New Roman" w:hAnsi="Times New Roman" w:cs="Times New Roman"/>
              </w:rPr>
            </w:pPr>
          </w:p>
        </w:tc>
        <w:tc>
          <w:tcPr>
            <w:tcW w:w="1983" w:type="dxa"/>
            <w:vMerge/>
          </w:tcPr>
          <w:p w:rsidR="00694332" w:rsidRPr="00DA4CE0" w:rsidRDefault="00694332" w:rsidP="00F82768">
            <w:pPr>
              <w:pStyle w:val="a7"/>
              <w:ind w:left="0"/>
              <w:rPr>
                <w:rFonts w:ascii="Times New Roman" w:hAnsi="Times New Roman" w:cs="Times New Roman"/>
              </w:rPr>
            </w:pPr>
          </w:p>
        </w:tc>
        <w:tc>
          <w:tcPr>
            <w:tcW w:w="1648" w:type="dxa"/>
          </w:tcPr>
          <w:p w:rsidR="00694332" w:rsidRDefault="00694332" w:rsidP="00F82768">
            <w:pPr>
              <w:pStyle w:val="a7"/>
              <w:ind w:left="0"/>
              <w:rPr>
                <w:rFonts w:ascii="Times New Roman" w:hAnsi="Times New Roman" w:cs="Times New Roman"/>
              </w:rPr>
            </w:pPr>
            <w:r>
              <w:rPr>
                <w:rFonts w:ascii="Times New Roman" w:hAnsi="Times New Roman" w:cs="Times New Roman"/>
              </w:rPr>
              <w:t>Диплом</w:t>
            </w:r>
          </w:p>
        </w:tc>
      </w:tr>
      <w:tr w:rsidR="00694332" w:rsidRPr="00826939" w:rsidTr="00694332">
        <w:tc>
          <w:tcPr>
            <w:tcW w:w="659" w:type="dxa"/>
          </w:tcPr>
          <w:p w:rsidR="00694332" w:rsidRDefault="00694332" w:rsidP="001C5490">
            <w:pPr>
              <w:pStyle w:val="a7"/>
              <w:ind w:left="0"/>
              <w:rPr>
                <w:rFonts w:ascii="Times New Roman" w:hAnsi="Times New Roman" w:cs="Times New Roman"/>
              </w:rPr>
            </w:pPr>
            <w:r>
              <w:rPr>
                <w:rFonts w:ascii="Times New Roman" w:hAnsi="Times New Roman" w:cs="Times New Roman"/>
              </w:rPr>
              <w:t>6.</w:t>
            </w:r>
          </w:p>
        </w:tc>
        <w:tc>
          <w:tcPr>
            <w:tcW w:w="2019" w:type="dxa"/>
          </w:tcPr>
          <w:p w:rsidR="00694332" w:rsidRDefault="00694332" w:rsidP="001C5490">
            <w:pPr>
              <w:pStyle w:val="a7"/>
              <w:ind w:left="0"/>
              <w:rPr>
                <w:rFonts w:ascii="Times New Roman" w:hAnsi="Times New Roman" w:cs="Times New Roman"/>
              </w:rPr>
            </w:pPr>
            <w:proofErr w:type="spellStart"/>
            <w:r>
              <w:rPr>
                <w:rFonts w:ascii="Times New Roman" w:hAnsi="Times New Roman" w:cs="Times New Roman"/>
              </w:rPr>
              <w:t>Гарифуллина</w:t>
            </w:r>
            <w:proofErr w:type="spellEnd"/>
            <w:r>
              <w:rPr>
                <w:rFonts w:ascii="Times New Roman" w:hAnsi="Times New Roman" w:cs="Times New Roman"/>
              </w:rPr>
              <w:t xml:space="preserve"> А.А.</w:t>
            </w:r>
          </w:p>
        </w:tc>
        <w:tc>
          <w:tcPr>
            <w:tcW w:w="2928" w:type="dxa"/>
            <w:vMerge/>
          </w:tcPr>
          <w:p w:rsidR="00694332" w:rsidRDefault="00694332" w:rsidP="001C5490">
            <w:pPr>
              <w:pStyle w:val="a7"/>
              <w:ind w:left="0"/>
              <w:rPr>
                <w:rFonts w:ascii="Times New Roman" w:hAnsi="Times New Roman" w:cs="Times New Roman"/>
              </w:rPr>
            </w:pPr>
          </w:p>
        </w:tc>
        <w:tc>
          <w:tcPr>
            <w:tcW w:w="1983" w:type="dxa"/>
            <w:vMerge/>
          </w:tcPr>
          <w:p w:rsidR="00694332" w:rsidRDefault="00694332" w:rsidP="00F82768">
            <w:pPr>
              <w:pStyle w:val="a7"/>
              <w:ind w:left="0"/>
              <w:rPr>
                <w:rFonts w:ascii="Times New Roman" w:hAnsi="Times New Roman" w:cs="Times New Roman"/>
              </w:rPr>
            </w:pPr>
          </w:p>
        </w:tc>
        <w:tc>
          <w:tcPr>
            <w:tcW w:w="1648" w:type="dxa"/>
          </w:tcPr>
          <w:p w:rsidR="00694332" w:rsidRDefault="00694332" w:rsidP="00F82768">
            <w:pPr>
              <w:pStyle w:val="a7"/>
              <w:ind w:left="0"/>
              <w:rPr>
                <w:rFonts w:ascii="Times New Roman" w:hAnsi="Times New Roman" w:cs="Times New Roman"/>
              </w:rPr>
            </w:pPr>
            <w:r>
              <w:rPr>
                <w:rFonts w:ascii="Times New Roman" w:hAnsi="Times New Roman" w:cs="Times New Roman"/>
              </w:rPr>
              <w:t>Диплом</w:t>
            </w:r>
          </w:p>
        </w:tc>
      </w:tr>
      <w:tr w:rsidR="00694332" w:rsidRPr="00826939" w:rsidTr="00694332">
        <w:tc>
          <w:tcPr>
            <w:tcW w:w="659" w:type="dxa"/>
          </w:tcPr>
          <w:p w:rsidR="00F82768" w:rsidRDefault="00F82768" w:rsidP="001C5490">
            <w:pPr>
              <w:pStyle w:val="a7"/>
              <w:ind w:left="0"/>
              <w:rPr>
                <w:rFonts w:ascii="Times New Roman" w:hAnsi="Times New Roman" w:cs="Times New Roman"/>
              </w:rPr>
            </w:pPr>
            <w:r>
              <w:rPr>
                <w:rFonts w:ascii="Times New Roman" w:hAnsi="Times New Roman" w:cs="Times New Roman"/>
              </w:rPr>
              <w:t>7.</w:t>
            </w:r>
          </w:p>
        </w:tc>
        <w:tc>
          <w:tcPr>
            <w:tcW w:w="2019" w:type="dxa"/>
          </w:tcPr>
          <w:p w:rsidR="00F82768" w:rsidRDefault="00694332" w:rsidP="001C5490">
            <w:pPr>
              <w:pStyle w:val="a7"/>
              <w:ind w:left="0"/>
              <w:rPr>
                <w:rFonts w:ascii="Times New Roman" w:hAnsi="Times New Roman" w:cs="Times New Roman"/>
              </w:rPr>
            </w:pPr>
            <w:r>
              <w:rPr>
                <w:rFonts w:ascii="Times New Roman" w:hAnsi="Times New Roman" w:cs="Times New Roman"/>
              </w:rPr>
              <w:t>Казанцева С.В.</w:t>
            </w:r>
          </w:p>
        </w:tc>
        <w:tc>
          <w:tcPr>
            <w:tcW w:w="2928" w:type="dxa"/>
          </w:tcPr>
          <w:p w:rsidR="00F82768" w:rsidRDefault="00235570" w:rsidP="00235570">
            <w:pPr>
              <w:pStyle w:val="a7"/>
              <w:ind w:left="0"/>
              <w:rPr>
                <w:rFonts w:ascii="Times New Roman" w:hAnsi="Times New Roman" w:cs="Times New Roman"/>
              </w:rPr>
            </w:pPr>
            <w:r>
              <w:rPr>
                <w:rFonts w:ascii="Times New Roman" w:hAnsi="Times New Roman" w:cs="Times New Roman"/>
              </w:rPr>
              <w:t>Республиканский конкурс методических пособий педагогов дополнительного образования художественной направленности</w:t>
            </w:r>
          </w:p>
        </w:tc>
        <w:tc>
          <w:tcPr>
            <w:tcW w:w="1983" w:type="dxa"/>
          </w:tcPr>
          <w:p w:rsidR="00F82768" w:rsidRDefault="00235570" w:rsidP="00F82768">
            <w:pPr>
              <w:pStyle w:val="a7"/>
              <w:ind w:left="0"/>
              <w:rPr>
                <w:rFonts w:ascii="Times New Roman" w:hAnsi="Times New Roman" w:cs="Times New Roman"/>
              </w:rPr>
            </w:pPr>
            <w:r>
              <w:rPr>
                <w:rFonts w:ascii="Times New Roman" w:hAnsi="Times New Roman" w:cs="Times New Roman"/>
              </w:rPr>
              <w:t>Республиканский</w:t>
            </w:r>
          </w:p>
        </w:tc>
        <w:tc>
          <w:tcPr>
            <w:tcW w:w="1648" w:type="dxa"/>
          </w:tcPr>
          <w:p w:rsidR="00235570" w:rsidRDefault="00235570" w:rsidP="00F82768">
            <w:pPr>
              <w:pStyle w:val="a7"/>
              <w:ind w:left="0"/>
              <w:rPr>
                <w:rFonts w:ascii="Times New Roman" w:hAnsi="Times New Roman" w:cs="Times New Roman"/>
              </w:rPr>
            </w:pPr>
            <w:r>
              <w:rPr>
                <w:rFonts w:ascii="Times New Roman" w:hAnsi="Times New Roman" w:cs="Times New Roman"/>
              </w:rPr>
              <w:t>Лауреат 2 ст.</w:t>
            </w:r>
          </w:p>
        </w:tc>
      </w:tr>
      <w:tr w:rsidR="00694332" w:rsidRPr="00826939" w:rsidTr="00694332">
        <w:tc>
          <w:tcPr>
            <w:tcW w:w="659" w:type="dxa"/>
          </w:tcPr>
          <w:p w:rsidR="00F82768" w:rsidRDefault="00F82768" w:rsidP="001C5490">
            <w:pPr>
              <w:pStyle w:val="a7"/>
              <w:ind w:left="0"/>
              <w:rPr>
                <w:rFonts w:ascii="Times New Roman" w:hAnsi="Times New Roman" w:cs="Times New Roman"/>
              </w:rPr>
            </w:pPr>
            <w:r>
              <w:rPr>
                <w:rFonts w:ascii="Times New Roman" w:hAnsi="Times New Roman" w:cs="Times New Roman"/>
              </w:rPr>
              <w:t>8.</w:t>
            </w:r>
          </w:p>
        </w:tc>
        <w:tc>
          <w:tcPr>
            <w:tcW w:w="2019" w:type="dxa"/>
          </w:tcPr>
          <w:p w:rsidR="00F82768" w:rsidRDefault="00235570" w:rsidP="001C5490">
            <w:pPr>
              <w:pStyle w:val="a7"/>
              <w:ind w:left="0"/>
              <w:rPr>
                <w:rFonts w:ascii="Times New Roman" w:hAnsi="Times New Roman" w:cs="Times New Roman"/>
              </w:rPr>
            </w:pPr>
            <w:r>
              <w:rPr>
                <w:rFonts w:ascii="Times New Roman" w:hAnsi="Times New Roman" w:cs="Times New Roman"/>
              </w:rPr>
              <w:t>Мухин О.Ю.</w:t>
            </w:r>
          </w:p>
        </w:tc>
        <w:tc>
          <w:tcPr>
            <w:tcW w:w="2928" w:type="dxa"/>
          </w:tcPr>
          <w:p w:rsidR="00F82768" w:rsidRDefault="00235570" w:rsidP="001C5490">
            <w:pPr>
              <w:pStyle w:val="a7"/>
              <w:ind w:left="0"/>
              <w:rPr>
                <w:rFonts w:ascii="Times New Roman" w:hAnsi="Times New Roman" w:cs="Times New Roman"/>
              </w:rPr>
            </w:pPr>
            <w:r>
              <w:rPr>
                <w:rFonts w:ascii="Times New Roman" w:hAnsi="Times New Roman" w:cs="Times New Roman"/>
              </w:rPr>
              <w:t>Республиканский конкурс методических пособий педагогов дополнительного образования художественной направленности</w:t>
            </w:r>
          </w:p>
        </w:tc>
        <w:tc>
          <w:tcPr>
            <w:tcW w:w="1983" w:type="dxa"/>
          </w:tcPr>
          <w:p w:rsidR="00F82768" w:rsidRDefault="00235570" w:rsidP="00F82768">
            <w:pPr>
              <w:pStyle w:val="a7"/>
              <w:ind w:left="0"/>
              <w:rPr>
                <w:rFonts w:ascii="Times New Roman" w:hAnsi="Times New Roman" w:cs="Times New Roman"/>
              </w:rPr>
            </w:pPr>
            <w:r>
              <w:rPr>
                <w:rFonts w:ascii="Times New Roman" w:hAnsi="Times New Roman" w:cs="Times New Roman"/>
              </w:rPr>
              <w:t>Республиканский</w:t>
            </w:r>
          </w:p>
        </w:tc>
        <w:tc>
          <w:tcPr>
            <w:tcW w:w="1648" w:type="dxa"/>
          </w:tcPr>
          <w:p w:rsidR="00F82768" w:rsidRDefault="00235570" w:rsidP="00F82768">
            <w:pPr>
              <w:pStyle w:val="a7"/>
              <w:ind w:left="0"/>
              <w:rPr>
                <w:rFonts w:ascii="Times New Roman" w:hAnsi="Times New Roman" w:cs="Times New Roman"/>
              </w:rPr>
            </w:pPr>
            <w:r>
              <w:rPr>
                <w:rFonts w:ascii="Times New Roman" w:hAnsi="Times New Roman" w:cs="Times New Roman"/>
              </w:rPr>
              <w:t>Диплом 3 ст.</w:t>
            </w:r>
          </w:p>
        </w:tc>
      </w:tr>
      <w:tr w:rsidR="00235570" w:rsidRPr="00826939" w:rsidTr="00694332">
        <w:tc>
          <w:tcPr>
            <w:tcW w:w="659" w:type="dxa"/>
          </w:tcPr>
          <w:p w:rsidR="00235570" w:rsidRDefault="00235570" w:rsidP="00235570">
            <w:pPr>
              <w:pStyle w:val="a7"/>
              <w:ind w:left="0"/>
              <w:rPr>
                <w:rFonts w:ascii="Times New Roman" w:hAnsi="Times New Roman" w:cs="Times New Roman"/>
              </w:rPr>
            </w:pPr>
            <w:r>
              <w:rPr>
                <w:rFonts w:ascii="Times New Roman" w:hAnsi="Times New Roman" w:cs="Times New Roman"/>
              </w:rPr>
              <w:t xml:space="preserve">9. </w:t>
            </w:r>
          </w:p>
        </w:tc>
        <w:tc>
          <w:tcPr>
            <w:tcW w:w="2019" w:type="dxa"/>
          </w:tcPr>
          <w:p w:rsidR="00235570" w:rsidRDefault="00235570" w:rsidP="00235570">
            <w:pPr>
              <w:pStyle w:val="a7"/>
              <w:ind w:left="0"/>
              <w:rPr>
                <w:rFonts w:ascii="Times New Roman" w:hAnsi="Times New Roman" w:cs="Times New Roman"/>
              </w:rPr>
            </w:pPr>
            <w:r>
              <w:rPr>
                <w:rFonts w:ascii="Times New Roman" w:hAnsi="Times New Roman" w:cs="Times New Roman"/>
              </w:rPr>
              <w:t>Николаева Е.В.</w:t>
            </w:r>
          </w:p>
        </w:tc>
        <w:tc>
          <w:tcPr>
            <w:tcW w:w="2928" w:type="dxa"/>
          </w:tcPr>
          <w:p w:rsidR="00235570" w:rsidRDefault="00235570" w:rsidP="00235570">
            <w:pPr>
              <w:pStyle w:val="a7"/>
              <w:ind w:left="0"/>
              <w:rPr>
                <w:rFonts w:ascii="Times New Roman" w:hAnsi="Times New Roman" w:cs="Times New Roman"/>
              </w:rPr>
            </w:pPr>
            <w:r>
              <w:rPr>
                <w:rFonts w:ascii="Times New Roman" w:hAnsi="Times New Roman" w:cs="Times New Roman"/>
              </w:rPr>
              <w:t>Республиканский конкурс методических пособий педагогов дополнительного образования художественной направленности</w:t>
            </w:r>
          </w:p>
        </w:tc>
        <w:tc>
          <w:tcPr>
            <w:tcW w:w="1983" w:type="dxa"/>
          </w:tcPr>
          <w:p w:rsidR="00235570" w:rsidRDefault="00235570" w:rsidP="00235570">
            <w:pPr>
              <w:pStyle w:val="a7"/>
              <w:ind w:left="0"/>
              <w:rPr>
                <w:rFonts w:ascii="Times New Roman" w:hAnsi="Times New Roman" w:cs="Times New Roman"/>
              </w:rPr>
            </w:pPr>
            <w:r>
              <w:rPr>
                <w:rFonts w:ascii="Times New Roman" w:hAnsi="Times New Roman" w:cs="Times New Roman"/>
              </w:rPr>
              <w:t>Республиканский</w:t>
            </w:r>
          </w:p>
        </w:tc>
        <w:tc>
          <w:tcPr>
            <w:tcW w:w="1648" w:type="dxa"/>
          </w:tcPr>
          <w:p w:rsidR="00235570" w:rsidRDefault="00235570" w:rsidP="00235570">
            <w:pPr>
              <w:pStyle w:val="a7"/>
              <w:ind w:left="0"/>
              <w:rPr>
                <w:rFonts w:ascii="Times New Roman" w:hAnsi="Times New Roman" w:cs="Times New Roman"/>
              </w:rPr>
            </w:pPr>
            <w:r>
              <w:rPr>
                <w:rFonts w:ascii="Times New Roman" w:hAnsi="Times New Roman" w:cs="Times New Roman"/>
              </w:rPr>
              <w:t>Диплом 3 ст.</w:t>
            </w:r>
          </w:p>
        </w:tc>
      </w:tr>
      <w:tr w:rsidR="00235570" w:rsidRPr="00826939" w:rsidTr="00694332">
        <w:tc>
          <w:tcPr>
            <w:tcW w:w="659" w:type="dxa"/>
          </w:tcPr>
          <w:p w:rsidR="00235570" w:rsidRDefault="00235570" w:rsidP="00235570">
            <w:pPr>
              <w:pStyle w:val="a7"/>
              <w:ind w:left="0"/>
              <w:rPr>
                <w:rFonts w:ascii="Times New Roman" w:hAnsi="Times New Roman" w:cs="Times New Roman"/>
              </w:rPr>
            </w:pPr>
            <w:r>
              <w:rPr>
                <w:rFonts w:ascii="Times New Roman" w:hAnsi="Times New Roman" w:cs="Times New Roman"/>
              </w:rPr>
              <w:t>10.</w:t>
            </w:r>
          </w:p>
        </w:tc>
        <w:tc>
          <w:tcPr>
            <w:tcW w:w="2019" w:type="dxa"/>
          </w:tcPr>
          <w:p w:rsidR="00235570" w:rsidRDefault="00235570" w:rsidP="00235570">
            <w:pPr>
              <w:pStyle w:val="a7"/>
              <w:ind w:left="0"/>
              <w:rPr>
                <w:rFonts w:ascii="Times New Roman" w:hAnsi="Times New Roman" w:cs="Times New Roman"/>
              </w:rPr>
            </w:pPr>
            <w:proofErr w:type="spellStart"/>
            <w:r>
              <w:rPr>
                <w:rFonts w:ascii="Times New Roman" w:hAnsi="Times New Roman" w:cs="Times New Roman"/>
              </w:rPr>
              <w:t>Сигатуллина</w:t>
            </w:r>
            <w:proofErr w:type="spellEnd"/>
            <w:r>
              <w:rPr>
                <w:rFonts w:ascii="Times New Roman" w:hAnsi="Times New Roman" w:cs="Times New Roman"/>
              </w:rPr>
              <w:t xml:space="preserve"> Р.А.</w:t>
            </w:r>
          </w:p>
        </w:tc>
        <w:tc>
          <w:tcPr>
            <w:tcW w:w="2928" w:type="dxa"/>
          </w:tcPr>
          <w:p w:rsidR="00235570" w:rsidRDefault="00235570" w:rsidP="00235570">
            <w:pPr>
              <w:pStyle w:val="a7"/>
              <w:ind w:left="0"/>
              <w:rPr>
                <w:rFonts w:ascii="Times New Roman" w:hAnsi="Times New Roman" w:cs="Times New Roman"/>
              </w:rPr>
            </w:pPr>
            <w:r>
              <w:rPr>
                <w:rFonts w:ascii="Times New Roman" w:hAnsi="Times New Roman" w:cs="Times New Roman"/>
              </w:rPr>
              <w:t>Республиканский конкурс методических пособий педагогов дополнительного образования художественной направленности</w:t>
            </w:r>
          </w:p>
        </w:tc>
        <w:tc>
          <w:tcPr>
            <w:tcW w:w="1983" w:type="dxa"/>
          </w:tcPr>
          <w:p w:rsidR="00235570" w:rsidRDefault="00235570" w:rsidP="00235570">
            <w:pPr>
              <w:pStyle w:val="a7"/>
              <w:ind w:left="0"/>
              <w:rPr>
                <w:rFonts w:ascii="Times New Roman" w:hAnsi="Times New Roman" w:cs="Times New Roman"/>
              </w:rPr>
            </w:pPr>
            <w:r>
              <w:rPr>
                <w:rFonts w:ascii="Times New Roman" w:hAnsi="Times New Roman" w:cs="Times New Roman"/>
              </w:rPr>
              <w:t>Республиканский</w:t>
            </w:r>
          </w:p>
        </w:tc>
        <w:tc>
          <w:tcPr>
            <w:tcW w:w="1648" w:type="dxa"/>
          </w:tcPr>
          <w:p w:rsidR="00235570" w:rsidRDefault="00235570" w:rsidP="00235570">
            <w:pPr>
              <w:pStyle w:val="a7"/>
              <w:ind w:left="0"/>
              <w:rPr>
                <w:rFonts w:ascii="Times New Roman" w:hAnsi="Times New Roman" w:cs="Times New Roman"/>
              </w:rPr>
            </w:pPr>
            <w:r>
              <w:rPr>
                <w:rFonts w:ascii="Times New Roman" w:hAnsi="Times New Roman" w:cs="Times New Roman"/>
              </w:rPr>
              <w:t>Диплом 3 ст.</w:t>
            </w:r>
          </w:p>
        </w:tc>
      </w:tr>
      <w:tr w:rsidR="00235570" w:rsidRPr="00826939" w:rsidTr="00694332">
        <w:tc>
          <w:tcPr>
            <w:tcW w:w="659" w:type="dxa"/>
          </w:tcPr>
          <w:p w:rsidR="00235570" w:rsidRDefault="00235570" w:rsidP="00235570">
            <w:pPr>
              <w:pStyle w:val="a7"/>
              <w:ind w:left="0"/>
              <w:rPr>
                <w:rFonts w:ascii="Times New Roman" w:hAnsi="Times New Roman" w:cs="Times New Roman"/>
              </w:rPr>
            </w:pPr>
            <w:r>
              <w:rPr>
                <w:rFonts w:ascii="Times New Roman" w:hAnsi="Times New Roman" w:cs="Times New Roman"/>
              </w:rPr>
              <w:t>11.</w:t>
            </w:r>
          </w:p>
        </w:tc>
        <w:tc>
          <w:tcPr>
            <w:tcW w:w="2019" w:type="dxa"/>
          </w:tcPr>
          <w:p w:rsidR="00235570" w:rsidRDefault="00235570" w:rsidP="00235570">
            <w:pPr>
              <w:pStyle w:val="a7"/>
              <w:ind w:left="0"/>
              <w:rPr>
                <w:rFonts w:ascii="Times New Roman" w:hAnsi="Times New Roman" w:cs="Times New Roman"/>
              </w:rPr>
            </w:pPr>
            <w:proofErr w:type="spellStart"/>
            <w:r>
              <w:rPr>
                <w:rFonts w:ascii="Times New Roman" w:hAnsi="Times New Roman" w:cs="Times New Roman"/>
              </w:rPr>
              <w:t>Волостнов</w:t>
            </w:r>
            <w:proofErr w:type="spellEnd"/>
            <w:r>
              <w:rPr>
                <w:rFonts w:ascii="Times New Roman" w:hAnsi="Times New Roman" w:cs="Times New Roman"/>
              </w:rPr>
              <w:t xml:space="preserve"> О.Ю.</w:t>
            </w:r>
          </w:p>
        </w:tc>
        <w:tc>
          <w:tcPr>
            <w:tcW w:w="2928" w:type="dxa"/>
          </w:tcPr>
          <w:p w:rsidR="00235570" w:rsidRDefault="00235570" w:rsidP="00235570">
            <w:pPr>
              <w:pStyle w:val="a7"/>
              <w:ind w:left="0"/>
              <w:rPr>
                <w:rFonts w:ascii="Times New Roman" w:hAnsi="Times New Roman" w:cs="Times New Roman"/>
              </w:rPr>
            </w:pPr>
            <w:r>
              <w:rPr>
                <w:rFonts w:ascii="Times New Roman" w:hAnsi="Times New Roman" w:cs="Times New Roman"/>
              </w:rPr>
              <w:t>Республиканский конкурс методических пособий педагогов дополнительного образования художественной направленности</w:t>
            </w:r>
          </w:p>
        </w:tc>
        <w:tc>
          <w:tcPr>
            <w:tcW w:w="1983" w:type="dxa"/>
          </w:tcPr>
          <w:p w:rsidR="00235570" w:rsidRDefault="00235570" w:rsidP="00235570">
            <w:pPr>
              <w:pStyle w:val="a7"/>
              <w:ind w:left="0"/>
              <w:rPr>
                <w:rFonts w:ascii="Times New Roman" w:hAnsi="Times New Roman" w:cs="Times New Roman"/>
              </w:rPr>
            </w:pPr>
            <w:r>
              <w:rPr>
                <w:rFonts w:ascii="Times New Roman" w:hAnsi="Times New Roman" w:cs="Times New Roman"/>
              </w:rPr>
              <w:t>Республиканский</w:t>
            </w:r>
          </w:p>
        </w:tc>
        <w:tc>
          <w:tcPr>
            <w:tcW w:w="1648" w:type="dxa"/>
          </w:tcPr>
          <w:p w:rsidR="00235570" w:rsidRDefault="00235570" w:rsidP="00235570">
            <w:pPr>
              <w:pStyle w:val="a7"/>
              <w:ind w:left="0"/>
              <w:rPr>
                <w:rFonts w:ascii="Times New Roman" w:hAnsi="Times New Roman" w:cs="Times New Roman"/>
              </w:rPr>
            </w:pPr>
            <w:r>
              <w:rPr>
                <w:rFonts w:ascii="Times New Roman" w:hAnsi="Times New Roman" w:cs="Times New Roman"/>
              </w:rPr>
              <w:t>Диплом 3 ст.</w:t>
            </w:r>
          </w:p>
        </w:tc>
      </w:tr>
      <w:tr w:rsidR="00235570" w:rsidRPr="00826939" w:rsidTr="00694332">
        <w:tc>
          <w:tcPr>
            <w:tcW w:w="659" w:type="dxa"/>
          </w:tcPr>
          <w:p w:rsidR="00235570" w:rsidRDefault="00235570" w:rsidP="00235570">
            <w:pPr>
              <w:pStyle w:val="a7"/>
              <w:ind w:left="0"/>
              <w:rPr>
                <w:rFonts w:ascii="Times New Roman" w:hAnsi="Times New Roman" w:cs="Times New Roman"/>
              </w:rPr>
            </w:pPr>
            <w:r>
              <w:rPr>
                <w:rFonts w:ascii="Times New Roman" w:hAnsi="Times New Roman" w:cs="Times New Roman"/>
              </w:rPr>
              <w:t>12.</w:t>
            </w:r>
          </w:p>
        </w:tc>
        <w:tc>
          <w:tcPr>
            <w:tcW w:w="2019" w:type="dxa"/>
          </w:tcPr>
          <w:p w:rsidR="00235570" w:rsidRDefault="00235570" w:rsidP="00235570">
            <w:pPr>
              <w:pStyle w:val="a7"/>
              <w:ind w:left="0"/>
              <w:rPr>
                <w:rFonts w:ascii="Times New Roman" w:hAnsi="Times New Roman" w:cs="Times New Roman"/>
              </w:rPr>
            </w:pPr>
            <w:proofErr w:type="spellStart"/>
            <w:r>
              <w:rPr>
                <w:rFonts w:ascii="Times New Roman" w:hAnsi="Times New Roman" w:cs="Times New Roman"/>
              </w:rPr>
              <w:t>Гарифуллина</w:t>
            </w:r>
            <w:proofErr w:type="spellEnd"/>
            <w:r>
              <w:rPr>
                <w:rFonts w:ascii="Times New Roman" w:hAnsi="Times New Roman" w:cs="Times New Roman"/>
              </w:rPr>
              <w:t xml:space="preserve"> А.А.</w:t>
            </w:r>
          </w:p>
        </w:tc>
        <w:tc>
          <w:tcPr>
            <w:tcW w:w="2928" w:type="dxa"/>
          </w:tcPr>
          <w:p w:rsidR="00235570" w:rsidRDefault="00235570" w:rsidP="00235570">
            <w:pPr>
              <w:pStyle w:val="a7"/>
              <w:ind w:left="0"/>
              <w:rPr>
                <w:rFonts w:ascii="Times New Roman" w:hAnsi="Times New Roman" w:cs="Times New Roman"/>
              </w:rPr>
            </w:pPr>
            <w:r>
              <w:rPr>
                <w:rFonts w:ascii="Times New Roman" w:hAnsi="Times New Roman" w:cs="Times New Roman"/>
              </w:rPr>
              <w:t xml:space="preserve">Республиканский конкурс методических пособий педагогов дополнительного образования художественной </w:t>
            </w:r>
            <w:r>
              <w:rPr>
                <w:rFonts w:ascii="Times New Roman" w:hAnsi="Times New Roman" w:cs="Times New Roman"/>
              </w:rPr>
              <w:lastRenderedPageBreak/>
              <w:t>направленности</w:t>
            </w:r>
          </w:p>
        </w:tc>
        <w:tc>
          <w:tcPr>
            <w:tcW w:w="1983" w:type="dxa"/>
          </w:tcPr>
          <w:p w:rsidR="00235570" w:rsidRDefault="00235570" w:rsidP="00235570">
            <w:pPr>
              <w:pStyle w:val="a7"/>
              <w:ind w:left="0"/>
              <w:rPr>
                <w:rFonts w:ascii="Times New Roman" w:hAnsi="Times New Roman" w:cs="Times New Roman"/>
              </w:rPr>
            </w:pPr>
            <w:r>
              <w:rPr>
                <w:rFonts w:ascii="Times New Roman" w:hAnsi="Times New Roman" w:cs="Times New Roman"/>
              </w:rPr>
              <w:lastRenderedPageBreak/>
              <w:t>Республиканский</w:t>
            </w:r>
          </w:p>
        </w:tc>
        <w:tc>
          <w:tcPr>
            <w:tcW w:w="1648" w:type="dxa"/>
          </w:tcPr>
          <w:p w:rsidR="00235570" w:rsidRDefault="00235570" w:rsidP="00235570">
            <w:pPr>
              <w:pStyle w:val="a7"/>
              <w:ind w:left="0"/>
              <w:rPr>
                <w:rFonts w:ascii="Times New Roman" w:hAnsi="Times New Roman" w:cs="Times New Roman"/>
              </w:rPr>
            </w:pPr>
            <w:r>
              <w:rPr>
                <w:rFonts w:ascii="Times New Roman" w:hAnsi="Times New Roman" w:cs="Times New Roman"/>
              </w:rPr>
              <w:t>Диплом 3 ст.</w:t>
            </w:r>
          </w:p>
        </w:tc>
      </w:tr>
      <w:tr w:rsidR="00F059F0" w:rsidRPr="00826939" w:rsidTr="00694332">
        <w:tc>
          <w:tcPr>
            <w:tcW w:w="659" w:type="dxa"/>
          </w:tcPr>
          <w:p w:rsidR="00F059F0" w:rsidRDefault="00F059F0" w:rsidP="00235570">
            <w:pPr>
              <w:pStyle w:val="a7"/>
              <w:ind w:left="0"/>
              <w:rPr>
                <w:rFonts w:ascii="Times New Roman" w:hAnsi="Times New Roman" w:cs="Times New Roman"/>
              </w:rPr>
            </w:pPr>
            <w:r>
              <w:rPr>
                <w:rFonts w:ascii="Times New Roman" w:hAnsi="Times New Roman" w:cs="Times New Roman"/>
              </w:rPr>
              <w:lastRenderedPageBreak/>
              <w:t xml:space="preserve">13. </w:t>
            </w:r>
          </w:p>
        </w:tc>
        <w:tc>
          <w:tcPr>
            <w:tcW w:w="2019" w:type="dxa"/>
          </w:tcPr>
          <w:p w:rsidR="00F059F0" w:rsidRDefault="00F059F0" w:rsidP="00235570">
            <w:pPr>
              <w:pStyle w:val="a7"/>
              <w:ind w:left="0"/>
              <w:rPr>
                <w:rFonts w:ascii="Times New Roman" w:hAnsi="Times New Roman" w:cs="Times New Roman"/>
              </w:rPr>
            </w:pPr>
            <w:r>
              <w:rPr>
                <w:rFonts w:ascii="Times New Roman" w:hAnsi="Times New Roman" w:cs="Times New Roman"/>
              </w:rPr>
              <w:t>Николаева Е.В.</w:t>
            </w:r>
          </w:p>
        </w:tc>
        <w:tc>
          <w:tcPr>
            <w:tcW w:w="2928" w:type="dxa"/>
          </w:tcPr>
          <w:p w:rsidR="00F059F0" w:rsidRDefault="00F059F0" w:rsidP="00235570">
            <w:pPr>
              <w:pStyle w:val="a7"/>
              <w:ind w:left="0"/>
              <w:rPr>
                <w:rFonts w:ascii="Times New Roman" w:hAnsi="Times New Roman" w:cs="Times New Roman"/>
              </w:rPr>
            </w:pPr>
            <w:r>
              <w:rPr>
                <w:rFonts w:ascii="Times New Roman" w:hAnsi="Times New Roman" w:cs="Times New Roman"/>
              </w:rPr>
              <w:t>«Лучший учитель года г.Казани – 2023» в номинации «Педагог дополнительного образования»</w:t>
            </w:r>
          </w:p>
        </w:tc>
        <w:tc>
          <w:tcPr>
            <w:tcW w:w="1983" w:type="dxa"/>
          </w:tcPr>
          <w:p w:rsidR="00F059F0" w:rsidRDefault="00F059F0" w:rsidP="00235570">
            <w:pPr>
              <w:pStyle w:val="a7"/>
              <w:ind w:left="0"/>
              <w:rPr>
                <w:rFonts w:ascii="Times New Roman" w:hAnsi="Times New Roman" w:cs="Times New Roman"/>
              </w:rPr>
            </w:pPr>
            <w:r>
              <w:rPr>
                <w:rFonts w:ascii="Times New Roman" w:hAnsi="Times New Roman" w:cs="Times New Roman"/>
              </w:rPr>
              <w:t>Городской</w:t>
            </w:r>
          </w:p>
        </w:tc>
        <w:tc>
          <w:tcPr>
            <w:tcW w:w="1648" w:type="dxa"/>
          </w:tcPr>
          <w:p w:rsidR="00F059F0" w:rsidRDefault="00F059F0" w:rsidP="00235570">
            <w:pPr>
              <w:pStyle w:val="a7"/>
              <w:ind w:left="0"/>
              <w:rPr>
                <w:rFonts w:ascii="Times New Roman" w:hAnsi="Times New Roman" w:cs="Times New Roman"/>
              </w:rPr>
            </w:pPr>
            <w:r>
              <w:rPr>
                <w:rFonts w:ascii="Times New Roman" w:hAnsi="Times New Roman" w:cs="Times New Roman"/>
              </w:rPr>
              <w:t>Грамота 2 м.</w:t>
            </w:r>
          </w:p>
        </w:tc>
      </w:tr>
    </w:tbl>
    <w:p w:rsidR="00DA4CE0" w:rsidRDefault="00DA4CE0" w:rsidP="00DD7B71">
      <w:pPr>
        <w:spacing w:after="160" w:line="259" w:lineRule="auto"/>
        <w:jc w:val="center"/>
        <w:rPr>
          <w:rFonts w:ascii="Times New Roman" w:hAnsi="Times New Roman" w:cs="Times New Roman"/>
          <w:b/>
          <w:sz w:val="24"/>
          <w:szCs w:val="24"/>
        </w:rPr>
      </w:pPr>
    </w:p>
    <w:p w:rsidR="00D87E76" w:rsidRPr="00873EB4" w:rsidRDefault="00D87E76" w:rsidP="00DD7B71">
      <w:pPr>
        <w:spacing w:after="160" w:line="259" w:lineRule="auto"/>
        <w:jc w:val="center"/>
        <w:rPr>
          <w:rFonts w:ascii="Times New Roman" w:hAnsi="Times New Roman" w:cs="Times New Roman"/>
          <w:b/>
          <w:sz w:val="24"/>
          <w:szCs w:val="24"/>
        </w:rPr>
      </w:pPr>
      <w:r w:rsidRPr="00873EB4">
        <w:rPr>
          <w:rFonts w:ascii="Times New Roman" w:hAnsi="Times New Roman" w:cs="Times New Roman"/>
          <w:b/>
          <w:sz w:val="24"/>
          <w:szCs w:val="24"/>
        </w:rPr>
        <w:t>Публикации педагогов</w:t>
      </w:r>
    </w:p>
    <w:tbl>
      <w:tblPr>
        <w:tblStyle w:val="a3"/>
        <w:tblW w:w="0" w:type="auto"/>
        <w:tblInd w:w="108" w:type="dxa"/>
        <w:tblLook w:val="04A0"/>
      </w:tblPr>
      <w:tblGrid>
        <w:gridCol w:w="709"/>
        <w:gridCol w:w="3799"/>
        <w:gridCol w:w="2657"/>
        <w:gridCol w:w="2157"/>
      </w:tblGrid>
      <w:tr w:rsidR="00D87E76" w:rsidRPr="00873EB4" w:rsidTr="00D87E76">
        <w:tc>
          <w:tcPr>
            <w:tcW w:w="709" w:type="dxa"/>
          </w:tcPr>
          <w:p w:rsidR="00D87E76" w:rsidRPr="00873EB4" w:rsidRDefault="00E9672B" w:rsidP="00D87E76">
            <w:pPr>
              <w:pStyle w:val="a7"/>
              <w:ind w:left="0"/>
              <w:rPr>
                <w:rFonts w:ascii="Times New Roman" w:hAnsi="Times New Roman" w:cs="Times New Roman"/>
                <w:b/>
                <w:lang w:val="en-US"/>
              </w:rPr>
            </w:pPr>
            <w:r w:rsidRPr="00873EB4">
              <w:rPr>
                <w:rFonts w:ascii="Times New Roman" w:hAnsi="Times New Roman" w:cs="Times New Roman"/>
                <w:b/>
              </w:rPr>
              <w:t>№</w:t>
            </w:r>
          </w:p>
        </w:tc>
        <w:tc>
          <w:tcPr>
            <w:tcW w:w="3799" w:type="dxa"/>
          </w:tcPr>
          <w:p w:rsidR="00D87E76" w:rsidRPr="00873EB4" w:rsidRDefault="009B0093" w:rsidP="00D87E76">
            <w:pPr>
              <w:pStyle w:val="a7"/>
              <w:ind w:left="0"/>
              <w:rPr>
                <w:rFonts w:ascii="Times New Roman" w:hAnsi="Times New Roman" w:cs="Times New Roman"/>
                <w:b/>
              </w:rPr>
            </w:pPr>
            <w:r>
              <w:rPr>
                <w:rFonts w:ascii="Times New Roman" w:hAnsi="Times New Roman" w:cs="Times New Roman"/>
                <w:b/>
              </w:rPr>
              <w:t>Наименование печатного издания</w:t>
            </w:r>
          </w:p>
        </w:tc>
        <w:tc>
          <w:tcPr>
            <w:tcW w:w="2657" w:type="dxa"/>
          </w:tcPr>
          <w:p w:rsidR="00D87E76" w:rsidRPr="00873EB4" w:rsidRDefault="00D87E76" w:rsidP="00235570">
            <w:pPr>
              <w:pStyle w:val="a7"/>
              <w:ind w:left="0"/>
              <w:jc w:val="center"/>
              <w:rPr>
                <w:rFonts w:ascii="Times New Roman" w:hAnsi="Times New Roman" w:cs="Times New Roman"/>
                <w:b/>
              </w:rPr>
            </w:pPr>
            <w:r w:rsidRPr="00873EB4">
              <w:rPr>
                <w:rFonts w:ascii="Times New Roman" w:hAnsi="Times New Roman" w:cs="Times New Roman"/>
                <w:b/>
              </w:rPr>
              <w:t>уровень</w:t>
            </w:r>
          </w:p>
        </w:tc>
        <w:tc>
          <w:tcPr>
            <w:tcW w:w="2157" w:type="dxa"/>
          </w:tcPr>
          <w:p w:rsidR="00D87E76" w:rsidRPr="00873EB4" w:rsidRDefault="00D87E76" w:rsidP="00D87E76">
            <w:pPr>
              <w:pStyle w:val="a7"/>
              <w:ind w:left="0"/>
              <w:rPr>
                <w:rFonts w:ascii="Times New Roman" w:hAnsi="Times New Roman" w:cs="Times New Roman"/>
                <w:b/>
                <w:lang w:val="en-US"/>
              </w:rPr>
            </w:pPr>
            <w:r w:rsidRPr="00873EB4">
              <w:rPr>
                <w:rFonts w:ascii="Times New Roman" w:hAnsi="Times New Roman" w:cs="Times New Roman"/>
                <w:b/>
              </w:rPr>
              <w:t>Кол-во педагогов</w:t>
            </w:r>
          </w:p>
          <w:p w:rsidR="00E9672B" w:rsidRPr="00873EB4" w:rsidRDefault="00E9672B" w:rsidP="00D87E76">
            <w:pPr>
              <w:pStyle w:val="a7"/>
              <w:ind w:left="0"/>
              <w:rPr>
                <w:rFonts w:ascii="Times New Roman" w:hAnsi="Times New Roman" w:cs="Times New Roman"/>
                <w:b/>
                <w:lang w:val="en-US"/>
              </w:rPr>
            </w:pPr>
          </w:p>
        </w:tc>
      </w:tr>
      <w:tr w:rsidR="00C50C34" w:rsidTr="00D87E76">
        <w:tc>
          <w:tcPr>
            <w:tcW w:w="709" w:type="dxa"/>
          </w:tcPr>
          <w:p w:rsidR="00C50C34" w:rsidRPr="00873EB4" w:rsidRDefault="00235570" w:rsidP="00D87E76">
            <w:pPr>
              <w:pStyle w:val="a7"/>
              <w:ind w:left="0"/>
              <w:rPr>
                <w:rFonts w:ascii="Times New Roman" w:hAnsi="Times New Roman" w:cs="Times New Roman"/>
              </w:rPr>
            </w:pPr>
            <w:r>
              <w:rPr>
                <w:rFonts w:ascii="Times New Roman" w:hAnsi="Times New Roman" w:cs="Times New Roman"/>
              </w:rPr>
              <w:t>1.</w:t>
            </w:r>
          </w:p>
        </w:tc>
        <w:tc>
          <w:tcPr>
            <w:tcW w:w="3799" w:type="dxa"/>
          </w:tcPr>
          <w:p w:rsidR="00C50C34" w:rsidRPr="009B0093" w:rsidRDefault="009B0093" w:rsidP="00D87E76">
            <w:pPr>
              <w:pStyle w:val="a7"/>
              <w:ind w:left="0"/>
              <w:rPr>
                <w:rFonts w:ascii="Times New Roman" w:hAnsi="Times New Roman" w:cs="Times New Roman"/>
              </w:rPr>
            </w:pPr>
            <w:r>
              <w:rPr>
                <w:rFonts w:ascii="Times New Roman" w:hAnsi="Times New Roman" w:cs="Times New Roman"/>
              </w:rPr>
              <w:t>«Горизонты педагогики» (</w:t>
            </w:r>
            <w:proofErr w:type="spellStart"/>
            <w:r>
              <w:rPr>
                <w:rFonts w:ascii="Times New Roman" w:hAnsi="Times New Roman" w:cs="Times New Roman"/>
                <w:lang w:val="en-US"/>
              </w:rPr>
              <w:t>htpp</w:t>
            </w:r>
            <w:proofErr w:type="spellEnd"/>
            <w:r>
              <w:rPr>
                <w:rFonts w:ascii="Times New Roman" w:hAnsi="Times New Roman" w:cs="Times New Roman"/>
              </w:rPr>
              <w:t>:</w:t>
            </w:r>
            <w:r w:rsidRPr="009B0093">
              <w:rPr>
                <w:rFonts w:ascii="Times New Roman" w:hAnsi="Times New Roman" w:cs="Times New Roman"/>
              </w:rPr>
              <w:t>//</w:t>
            </w:r>
            <w:proofErr w:type="spellStart"/>
            <w:r>
              <w:rPr>
                <w:rFonts w:ascii="Times New Roman" w:hAnsi="Times New Roman" w:cs="Times New Roman"/>
                <w:lang w:val="en-US"/>
              </w:rPr>
              <w:t>pedgorizont</w:t>
            </w:r>
            <w:proofErr w:type="spellEnd"/>
            <w:r w:rsidRPr="009B0093">
              <w:rPr>
                <w:rFonts w:ascii="Times New Roman" w:hAnsi="Times New Roman" w:cs="Times New Roman"/>
              </w:rPr>
              <w:t>.</w:t>
            </w:r>
            <w:proofErr w:type="spellStart"/>
            <w:r>
              <w:rPr>
                <w:rFonts w:ascii="Times New Roman" w:hAnsi="Times New Roman" w:cs="Times New Roman"/>
                <w:lang w:val="en-US"/>
              </w:rPr>
              <w:t>ru</w:t>
            </w:r>
            <w:proofErr w:type="spellEnd"/>
            <w:r w:rsidRPr="009B0093">
              <w:rPr>
                <w:rFonts w:ascii="Times New Roman" w:hAnsi="Times New Roman" w:cs="Times New Roman"/>
              </w:rPr>
              <w:t>)</w:t>
            </w:r>
          </w:p>
        </w:tc>
        <w:tc>
          <w:tcPr>
            <w:tcW w:w="2657" w:type="dxa"/>
          </w:tcPr>
          <w:p w:rsidR="00C50C34" w:rsidRPr="00873EB4" w:rsidRDefault="009B0093" w:rsidP="00401DB7">
            <w:pPr>
              <w:pStyle w:val="a7"/>
              <w:ind w:left="0"/>
              <w:jc w:val="center"/>
              <w:rPr>
                <w:rFonts w:ascii="Times New Roman" w:hAnsi="Times New Roman" w:cs="Times New Roman"/>
              </w:rPr>
            </w:pPr>
            <w:r>
              <w:rPr>
                <w:rFonts w:ascii="Times New Roman" w:hAnsi="Times New Roman" w:cs="Times New Roman"/>
              </w:rPr>
              <w:t>Сертификат</w:t>
            </w:r>
          </w:p>
        </w:tc>
        <w:tc>
          <w:tcPr>
            <w:tcW w:w="2157" w:type="dxa"/>
          </w:tcPr>
          <w:p w:rsidR="00C50C34" w:rsidRDefault="00235570" w:rsidP="00401DB7">
            <w:pPr>
              <w:pStyle w:val="a7"/>
              <w:ind w:left="0"/>
              <w:jc w:val="center"/>
              <w:rPr>
                <w:rFonts w:ascii="Times New Roman" w:hAnsi="Times New Roman" w:cs="Times New Roman"/>
              </w:rPr>
            </w:pPr>
            <w:r>
              <w:rPr>
                <w:rFonts w:ascii="Times New Roman" w:hAnsi="Times New Roman" w:cs="Times New Roman"/>
              </w:rPr>
              <w:t>1</w:t>
            </w:r>
          </w:p>
        </w:tc>
      </w:tr>
      <w:tr w:rsidR="00F059F0" w:rsidTr="00D87E76">
        <w:tc>
          <w:tcPr>
            <w:tcW w:w="709" w:type="dxa"/>
          </w:tcPr>
          <w:p w:rsidR="00F059F0" w:rsidRDefault="00F059F0" w:rsidP="00D87E76">
            <w:pPr>
              <w:pStyle w:val="a7"/>
              <w:ind w:left="0"/>
              <w:rPr>
                <w:rFonts w:ascii="Times New Roman" w:hAnsi="Times New Roman" w:cs="Times New Roman"/>
              </w:rPr>
            </w:pPr>
            <w:r>
              <w:rPr>
                <w:rFonts w:ascii="Times New Roman" w:hAnsi="Times New Roman" w:cs="Times New Roman"/>
              </w:rPr>
              <w:t>2.</w:t>
            </w:r>
          </w:p>
        </w:tc>
        <w:tc>
          <w:tcPr>
            <w:tcW w:w="3799" w:type="dxa"/>
          </w:tcPr>
          <w:p w:rsidR="00F059F0" w:rsidRDefault="00F059F0" w:rsidP="00D87E76">
            <w:pPr>
              <w:pStyle w:val="a7"/>
              <w:ind w:left="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Мультикультурная</w:t>
            </w:r>
            <w:proofErr w:type="spellEnd"/>
            <w:r>
              <w:rPr>
                <w:rFonts w:ascii="Times New Roman" w:hAnsi="Times New Roman" w:cs="Times New Roman"/>
              </w:rPr>
              <w:t xml:space="preserve"> художественная педагогика: опыт дружбы и сотворчества»</w:t>
            </w:r>
          </w:p>
        </w:tc>
        <w:tc>
          <w:tcPr>
            <w:tcW w:w="2657" w:type="dxa"/>
          </w:tcPr>
          <w:p w:rsidR="00F059F0" w:rsidRDefault="00F059F0" w:rsidP="00401DB7">
            <w:pPr>
              <w:pStyle w:val="a7"/>
              <w:ind w:left="0"/>
              <w:jc w:val="center"/>
              <w:rPr>
                <w:rFonts w:ascii="Times New Roman" w:hAnsi="Times New Roman" w:cs="Times New Roman"/>
              </w:rPr>
            </w:pPr>
            <w:r>
              <w:rPr>
                <w:rFonts w:ascii="Times New Roman" w:hAnsi="Times New Roman" w:cs="Times New Roman"/>
              </w:rPr>
              <w:t>Сертификат</w:t>
            </w:r>
          </w:p>
        </w:tc>
        <w:tc>
          <w:tcPr>
            <w:tcW w:w="2157" w:type="dxa"/>
          </w:tcPr>
          <w:p w:rsidR="00F059F0" w:rsidRDefault="00F059F0" w:rsidP="00401DB7">
            <w:pPr>
              <w:pStyle w:val="a7"/>
              <w:ind w:left="0"/>
              <w:jc w:val="center"/>
              <w:rPr>
                <w:rFonts w:ascii="Times New Roman" w:hAnsi="Times New Roman" w:cs="Times New Roman"/>
              </w:rPr>
            </w:pPr>
            <w:r>
              <w:rPr>
                <w:rFonts w:ascii="Times New Roman" w:hAnsi="Times New Roman" w:cs="Times New Roman"/>
              </w:rPr>
              <w:t>1</w:t>
            </w:r>
            <w:bookmarkStart w:id="0" w:name="_GoBack"/>
            <w:bookmarkEnd w:id="0"/>
          </w:p>
        </w:tc>
      </w:tr>
    </w:tbl>
    <w:p w:rsidR="007709A9" w:rsidRPr="00D87E76" w:rsidRDefault="00D87E76" w:rsidP="00D87E76">
      <w:pPr>
        <w:pStyle w:val="a7"/>
        <w:rPr>
          <w:rFonts w:ascii="Times New Roman" w:hAnsi="Times New Roman" w:cs="Times New Roman"/>
        </w:rPr>
      </w:pPr>
      <w:r>
        <w:rPr>
          <w:rFonts w:ascii="Times New Roman" w:hAnsi="Times New Roman" w:cs="Times New Roman"/>
        </w:rPr>
        <w:t xml:space="preserve">   </w:t>
      </w:r>
    </w:p>
    <w:p w:rsidR="00E9672B" w:rsidRPr="00C50C34" w:rsidRDefault="00E9672B" w:rsidP="008D72EA">
      <w:pPr>
        <w:widowControl w:val="0"/>
        <w:spacing w:after="0" w:line="240" w:lineRule="auto"/>
        <w:ind w:right="283" w:firstLine="397"/>
        <w:jc w:val="both"/>
        <w:rPr>
          <w:rFonts w:ascii="Times New Roman" w:eastAsia="Times New Roman" w:hAnsi="Times New Roman"/>
          <w:b/>
          <w:sz w:val="26"/>
          <w:szCs w:val="26"/>
          <w:lang w:eastAsia="ru-RU"/>
        </w:rPr>
      </w:pPr>
    </w:p>
    <w:p w:rsidR="008D72EA" w:rsidRPr="008B4665" w:rsidRDefault="008D72EA" w:rsidP="008D72EA">
      <w:pPr>
        <w:widowControl w:val="0"/>
        <w:spacing w:after="0" w:line="240" w:lineRule="auto"/>
        <w:ind w:right="283" w:firstLine="397"/>
        <w:jc w:val="both"/>
        <w:rPr>
          <w:rFonts w:ascii="Times New Roman" w:eastAsia="Times New Roman" w:hAnsi="Times New Roman"/>
          <w:b/>
          <w:sz w:val="26"/>
          <w:szCs w:val="26"/>
          <w:lang w:eastAsia="ru-RU"/>
        </w:rPr>
      </w:pPr>
      <w:r w:rsidRPr="008B4665">
        <w:rPr>
          <w:rFonts w:ascii="Times New Roman" w:eastAsia="Times New Roman" w:hAnsi="Times New Roman"/>
          <w:b/>
          <w:sz w:val="26"/>
          <w:szCs w:val="26"/>
          <w:lang w:eastAsia="ru-RU"/>
        </w:rPr>
        <w:t>Вывод:</w:t>
      </w:r>
    </w:p>
    <w:p w:rsidR="008D72EA" w:rsidRPr="00DD7B71" w:rsidRDefault="008D72EA" w:rsidP="008D72EA">
      <w:pPr>
        <w:widowControl w:val="0"/>
        <w:spacing w:after="0" w:line="240" w:lineRule="auto"/>
        <w:ind w:right="283" w:firstLine="397"/>
        <w:jc w:val="both"/>
        <w:rPr>
          <w:rFonts w:ascii="Times New Roman" w:hAnsi="Times New Roman"/>
          <w:sz w:val="24"/>
          <w:szCs w:val="24"/>
        </w:rPr>
      </w:pPr>
      <w:r w:rsidRPr="00DD7B71">
        <w:rPr>
          <w:rFonts w:ascii="Times New Roman" w:hAnsi="Times New Roman"/>
          <w:sz w:val="24"/>
          <w:szCs w:val="24"/>
        </w:rPr>
        <w:t xml:space="preserve">Методическая деятельность регулируется планами, отчетами работы Методического Совета школы. </w:t>
      </w:r>
      <w:r w:rsidR="00D87E76" w:rsidRPr="00DD7B71">
        <w:rPr>
          <w:rFonts w:ascii="Times New Roman" w:hAnsi="Times New Roman"/>
          <w:sz w:val="24"/>
          <w:szCs w:val="24"/>
        </w:rPr>
        <w:t>З</w:t>
      </w:r>
      <w:r w:rsidRPr="00DD7B71">
        <w:rPr>
          <w:rFonts w:ascii="Times New Roman" w:hAnsi="Times New Roman"/>
          <w:sz w:val="24"/>
          <w:szCs w:val="24"/>
        </w:rPr>
        <w:t>аседани</w:t>
      </w:r>
      <w:r w:rsidR="00D87E76" w:rsidRPr="00DD7B71">
        <w:rPr>
          <w:rFonts w:ascii="Times New Roman" w:hAnsi="Times New Roman"/>
          <w:sz w:val="24"/>
          <w:szCs w:val="24"/>
        </w:rPr>
        <w:t>я</w:t>
      </w:r>
      <w:r w:rsidRPr="00DD7B71">
        <w:rPr>
          <w:rFonts w:ascii="Times New Roman" w:hAnsi="Times New Roman"/>
          <w:sz w:val="24"/>
          <w:szCs w:val="24"/>
        </w:rPr>
        <w:t xml:space="preserve"> Методического Совета </w:t>
      </w:r>
      <w:r w:rsidR="00D87E76" w:rsidRPr="00DD7B71">
        <w:rPr>
          <w:rFonts w:ascii="Times New Roman" w:hAnsi="Times New Roman"/>
          <w:sz w:val="24"/>
          <w:szCs w:val="24"/>
        </w:rPr>
        <w:t>проводятся не меньше 4 раз в год.</w:t>
      </w:r>
      <w:r w:rsidRPr="00DD7B71">
        <w:rPr>
          <w:rFonts w:ascii="Times New Roman" w:hAnsi="Times New Roman"/>
          <w:sz w:val="24"/>
          <w:szCs w:val="24"/>
        </w:rPr>
        <w:t xml:space="preserve"> Процесс сертификации работ преподавателей – зона ближайшего роста для пополнения методических материалов.</w:t>
      </w:r>
    </w:p>
    <w:p w:rsidR="008D72EA" w:rsidRPr="00DD7B71" w:rsidRDefault="008D72EA" w:rsidP="008D72EA">
      <w:pPr>
        <w:widowControl w:val="0"/>
        <w:spacing w:after="0" w:line="240" w:lineRule="auto"/>
        <w:ind w:right="283"/>
        <w:rPr>
          <w:rFonts w:ascii="Times New Roman" w:eastAsia="Times New Roman" w:hAnsi="Times New Roman"/>
          <w:b/>
          <w:sz w:val="24"/>
          <w:szCs w:val="24"/>
          <w:lang w:eastAsia="ru-RU"/>
        </w:rPr>
      </w:pPr>
    </w:p>
    <w:p w:rsidR="008D72EA" w:rsidRPr="00DD7B71" w:rsidRDefault="00D87E76" w:rsidP="008D72EA">
      <w:pPr>
        <w:widowControl w:val="0"/>
        <w:spacing w:after="0" w:line="240" w:lineRule="auto"/>
        <w:ind w:right="283"/>
        <w:rPr>
          <w:rFonts w:ascii="Times New Roman" w:eastAsia="Times New Roman" w:hAnsi="Times New Roman"/>
          <w:b/>
          <w:sz w:val="24"/>
          <w:szCs w:val="24"/>
          <w:lang w:eastAsia="ru-RU"/>
        </w:rPr>
      </w:pPr>
      <w:r w:rsidRPr="00DD7B71">
        <w:rPr>
          <w:rFonts w:ascii="Times New Roman" w:eastAsia="Times New Roman" w:hAnsi="Times New Roman"/>
          <w:b/>
          <w:sz w:val="24"/>
          <w:szCs w:val="24"/>
          <w:lang w:eastAsia="ru-RU"/>
        </w:rPr>
        <w:t>7.2</w:t>
      </w:r>
      <w:r w:rsidR="008D72EA" w:rsidRPr="00DD7B71">
        <w:rPr>
          <w:rFonts w:ascii="Times New Roman" w:eastAsia="Times New Roman" w:hAnsi="Times New Roman"/>
          <w:b/>
          <w:sz w:val="24"/>
          <w:szCs w:val="24"/>
          <w:lang w:eastAsia="ru-RU"/>
        </w:rPr>
        <w:t>. Удовлетворенность потребителей качеством муниципальной услуги</w:t>
      </w:r>
    </w:p>
    <w:p w:rsidR="008D72EA" w:rsidRPr="00DD7B71" w:rsidRDefault="008D72EA" w:rsidP="00AB7307">
      <w:pPr>
        <w:spacing w:after="0" w:line="240" w:lineRule="auto"/>
        <w:ind w:firstLine="708"/>
        <w:jc w:val="both"/>
        <w:rPr>
          <w:rFonts w:ascii="Times New Roman" w:hAnsi="Times New Roman"/>
          <w:sz w:val="24"/>
          <w:szCs w:val="24"/>
        </w:rPr>
      </w:pPr>
      <w:r w:rsidRPr="00DD7B71">
        <w:rPr>
          <w:rFonts w:ascii="Times New Roman" w:hAnsi="Times New Roman"/>
          <w:sz w:val="24"/>
          <w:szCs w:val="24"/>
        </w:rPr>
        <w:t>Учреждение открыто для диалога.</w:t>
      </w:r>
      <w:r w:rsidRPr="00DD7B71">
        <w:rPr>
          <w:sz w:val="24"/>
          <w:szCs w:val="24"/>
        </w:rPr>
        <w:t xml:space="preserve"> </w:t>
      </w:r>
      <w:r w:rsidRPr="00DD7B71">
        <w:rPr>
          <w:rFonts w:ascii="Times New Roman" w:hAnsi="Times New Roman"/>
          <w:sz w:val="24"/>
          <w:szCs w:val="24"/>
        </w:rPr>
        <w:t xml:space="preserve">Проводятся родительские собрания, «День открытых дверей». </w:t>
      </w:r>
      <w:r w:rsidR="00AB7307" w:rsidRPr="00DD7B71">
        <w:rPr>
          <w:rFonts w:ascii="Times New Roman" w:hAnsi="Times New Roman"/>
          <w:sz w:val="24"/>
          <w:szCs w:val="24"/>
        </w:rPr>
        <w:t>Школа имеет ряд положительных отзывов и благодарственных писем по итогам сотрудничества в мероприятиях, в том числе учредителей конкурсов различного уровня за подготовку участников и призеров.</w:t>
      </w:r>
    </w:p>
    <w:p w:rsidR="008D72EA" w:rsidRPr="00DD7B71" w:rsidRDefault="008D72EA" w:rsidP="008D72EA">
      <w:pPr>
        <w:spacing w:after="0" w:line="240" w:lineRule="auto"/>
        <w:ind w:firstLine="708"/>
        <w:jc w:val="both"/>
        <w:rPr>
          <w:sz w:val="24"/>
          <w:szCs w:val="24"/>
        </w:rPr>
      </w:pPr>
      <w:r w:rsidRPr="00DD7B71">
        <w:rPr>
          <w:rFonts w:ascii="Times New Roman" w:hAnsi="Times New Roman"/>
          <w:sz w:val="24"/>
          <w:szCs w:val="24"/>
        </w:rPr>
        <w:t xml:space="preserve">Текущие вопросы деятельности, обучающие мастер-классы и информационные аспекты рассматриваются на методическом собрании коллектива, совещаниях при директоре, администрацией школы проводятся планерки. Итоги работы с коллективом зафиксированы в протоколах Методического совета, Педагогического совета, комиссии по противодействию коррупции. </w:t>
      </w:r>
    </w:p>
    <w:p w:rsidR="008D72EA" w:rsidRPr="00DD7B71" w:rsidRDefault="008D72EA" w:rsidP="008D72EA">
      <w:pPr>
        <w:spacing w:after="0" w:line="240" w:lineRule="auto"/>
        <w:rPr>
          <w:rFonts w:ascii="Times New Roman" w:eastAsia="Times New Roman" w:hAnsi="Times New Roman"/>
          <w:b/>
          <w:sz w:val="24"/>
          <w:szCs w:val="24"/>
          <w:lang w:eastAsia="ru-RU"/>
        </w:rPr>
      </w:pPr>
    </w:p>
    <w:p w:rsidR="008D72EA" w:rsidRPr="00DD7B71" w:rsidRDefault="008D72EA" w:rsidP="008D72EA">
      <w:pPr>
        <w:spacing w:after="0" w:line="240" w:lineRule="auto"/>
        <w:jc w:val="center"/>
        <w:rPr>
          <w:rFonts w:ascii="Times New Roman" w:eastAsia="Times New Roman" w:hAnsi="Times New Roman"/>
          <w:sz w:val="24"/>
          <w:szCs w:val="24"/>
          <w:lang w:eastAsia="ru-RU"/>
        </w:rPr>
      </w:pPr>
      <w:r w:rsidRPr="00DD7B71">
        <w:rPr>
          <w:rFonts w:ascii="Times New Roman" w:eastAsia="Times New Roman" w:hAnsi="Times New Roman"/>
          <w:b/>
          <w:sz w:val="24"/>
          <w:szCs w:val="24"/>
          <w:lang w:val="en-US" w:eastAsia="ru-RU"/>
        </w:rPr>
        <w:t>X</w:t>
      </w:r>
      <w:r w:rsidR="00AB7307" w:rsidRPr="00DD7B71">
        <w:rPr>
          <w:rFonts w:ascii="Times New Roman" w:eastAsia="Times New Roman" w:hAnsi="Times New Roman"/>
          <w:b/>
          <w:sz w:val="24"/>
          <w:szCs w:val="24"/>
          <w:lang w:val="en-GB" w:eastAsia="ru-RU"/>
        </w:rPr>
        <w:t>III</w:t>
      </w:r>
      <w:r w:rsidRPr="00DD7B71">
        <w:rPr>
          <w:rFonts w:ascii="Times New Roman" w:eastAsia="Times New Roman" w:hAnsi="Times New Roman"/>
          <w:b/>
          <w:sz w:val="24"/>
          <w:szCs w:val="24"/>
          <w:lang w:eastAsia="ru-RU"/>
        </w:rPr>
        <w:t>. Материально-техническое обеспечение образовательного процесса</w:t>
      </w:r>
    </w:p>
    <w:p w:rsidR="008D72EA" w:rsidRPr="00DD7B71" w:rsidRDefault="008D72EA" w:rsidP="008D72EA">
      <w:pPr>
        <w:spacing w:after="0" w:line="240" w:lineRule="auto"/>
        <w:jc w:val="center"/>
        <w:rPr>
          <w:rFonts w:ascii="Times New Roman" w:eastAsia="Times New Roman" w:hAnsi="Times New Roman"/>
          <w:b/>
          <w:sz w:val="24"/>
          <w:szCs w:val="24"/>
          <w:lang w:eastAsia="ru-RU"/>
        </w:rPr>
      </w:pPr>
    </w:p>
    <w:p w:rsidR="008D72EA" w:rsidRPr="00DD7B71" w:rsidRDefault="00AB7307" w:rsidP="008D72EA">
      <w:pPr>
        <w:spacing w:after="0" w:line="240" w:lineRule="auto"/>
        <w:jc w:val="both"/>
        <w:rPr>
          <w:rFonts w:ascii="Times New Roman" w:eastAsia="Times New Roman" w:hAnsi="Times New Roman"/>
          <w:sz w:val="24"/>
          <w:szCs w:val="24"/>
          <w:lang w:eastAsia="ru-RU"/>
        </w:rPr>
      </w:pPr>
      <w:r w:rsidRPr="00DD7B71">
        <w:rPr>
          <w:rFonts w:ascii="Times New Roman" w:eastAsia="Times New Roman" w:hAnsi="Times New Roman"/>
          <w:b/>
          <w:sz w:val="24"/>
          <w:szCs w:val="24"/>
          <w:lang w:eastAsia="ru-RU"/>
        </w:rPr>
        <w:t>8</w:t>
      </w:r>
      <w:r w:rsidR="008D72EA" w:rsidRPr="00DD7B71">
        <w:rPr>
          <w:rFonts w:ascii="Times New Roman" w:eastAsia="Times New Roman" w:hAnsi="Times New Roman"/>
          <w:b/>
          <w:sz w:val="24"/>
          <w:szCs w:val="24"/>
          <w:lang w:eastAsia="ru-RU"/>
        </w:rPr>
        <w:t>.1. Качество учебно-методического, информационного и библиотечного обеспечения</w:t>
      </w:r>
    </w:p>
    <w:p w:rsidR="008D72EA" w:rsidRPr="00DD7B71" w:rsidRDefault="008D72EA" w:rsidP="008D72EA">
      <w:pPr>
        <w:pStyle w:val="ab"/>
        <w:ind w:right="1" w:firstLine="567"/>
        <w:jc w:val="both"/>
        <w:rPr>
          <w:rFonts w:ascii="Times New Roman" w:hAnsi="Times New Roman"/>
          <w:sz w:val="24"/>
          <w:szCs w:val="24"/>
        </w:rPr>
      </w:pPr>
      <w:r w:rsidRPr="00DD7B71">
        <w:rPr>
          <w:rFonts w:ascii="Times New Roman" w:hAnsi="Times New Roman"/>
          <w:sz w:val="24"/>
          <w:szCs w:val="24"/>
        </w:rPr>
        <w:t>Информационное обеспечение – необходимое условие эффективности организации учебного процесса по всем дисциплинам учебного плана. Основ</w:t>
      </w:r>
      <w:r w:rsidRPr="00DD7B71">
        <w:rPr>
          <w:rFonts w:ascii="Times New Roman" w:hAnsi="Times New Roman"/>
          <w:sz w:val="24"/>
          <w:szCs w:val="24"/>
        </w:rPr>
        <w:softHyphen/>
        <w:t>ным источником учебной информации остается учебная, учебно-методическая литература, электронные ресурсы, которой располагает Учреждение.</w:t>
      </w:r>
    </w:p>
    <w:p w:rsidR="008D72EA" w:rsidRPr="00DD7B71" w:rsidRDefault="008D72EA" w:rsidP="008D72EA">
      <w:pPr>
        <w:spacing w:after="0" w:line="240" w:lineRule="auto"/>
        <w:ind w:firstLine="708"/>
        <w:jc w:val="both"/>
        <w:rPr>
          <w:rFonts w:ascii="Times New Roman" w:eastAsia="Arial" w:hAnsi="Times New Roman"/>
          <w:sz w:val="24"/>
          <w:szCs w:val="24"/>
        </w:rPr>
      </w:pPr>
      <w:r w:rsidRPr="00DD7B71">
        <w:rPr>
          <w:rFonts w:ascii="Times New Roman" w:eastAsia="Arial" w:hAnsi="Times New Roman"/>
          <w:sz w:val="24"/>
          <w:szCs w:val="24"/>
        </w:rPr>
        <w:t xml:space="preserve">Число книг в библиотечном фонде </w:t>
      </w:r>
      <w:r w:rsidR="00AB7307" w:rsidRPr="00DD7B71">
        <w:rPr>
          <w:rFonts w:ascii="Times New Roman" w:eastAsia="Arial" w:hAnsi="Times New Roman"/>
          <w:sz w:val="24"/>
          <w:szCs w:val="24"/>
        </w:rPr>
        <w:t>1053</w:t>
      </w:r>
      <w:r w:rsidRPr="00DD7B71">
        <w:rPr>
          <w:rFonts w:ascii="Times New Roman" w:eastAsia="Arial" w:hAnsi="Times New Roman"/>
          <w:sz w:val="24"/>
          <w:szCs w:val="24"/>
        </w:rPr>
        <w:t xml:space="preserve">. Произведено пополнение библиотечного фонда на </w:t>
      </w:r>
      <w:r w:rsidR="00AB7307" w:rsidRPr="00DD7B71">
        <w:rPr>
          <w:rFonts w:ascii="Times New Roman" w:eastAsia="Arial" w:hAnsi="Times New Roman"/>
          <w:sz w:val="24"/>
          <w:szCs w:val="24"/>
        </w:rPr>
        <w:t>50 единиц</w:t>
      </w:r>
      <w:r w:rsidRPr="00DD7B71">
        <w:rPr>
          <w:rFonts w:ascii="Times New Roman" w:eastAsia="Arial" w:hAnsi="Times New Roman"/>
          <w:sz w:val="24"/>
          <w:szCs w:val="24"/>
        </w:rPr>
        <w:t xml:space="preserve"> учебными пособиями для детей и преподавателей.</w:t>
      </w:r>
    </w:p>
    <w:p w:rsidR="008D72EA" w:rsidRPr="00DD7B71" w:rsidRDefault="008D72EA" w:rsidP="00AB7307">
      <w:pPr>
        <w:pStyle w:val="ab"/>
        <w:ind w:right="1" w:firstLine="567"/>
        <w:jc w:val="both"/>
        <w:rPr>
          <w:rFonts w:ascii="Times New Roman" w:hAnsi="Times New Roman"/>
          <w:sz w:val="24"/>
          <w:szCs w:val="24"/>
        </w:rPr>
      </w:pPr>
      <w:r w:rsidRPr="00DD7B71">
        <w:rPr>
          <w:rFonts w:ascii="Times New Roman" w:hAnsi="Times New Roman"/>
          <w:sz w:val="24"/>
          <w:szCs w:val="24"/>
        </w:rPr>
        <w:t>Библиотека ориентирована на полно</w:t>
      </w:r>
      <w:r w:rsidRPr="00DD7B71">
        <w:rPr>
          <w:rFonts w:ascii="Times New Roman" w:hAnsi="Times New Roman"/>
          <w:sz w:val="24"/>
          <w:szCs w:val="24"/>
        </w:rPr>
        <w:softHyphen/>
        <w:t>ценное обеспечение учебного процесса.</w:t>
      </w:r>
    </w:p>
    <w:p w:rsidR="008D72EA" w:rsidRDefault="008D72EA" w:rsidP="008D72EA">
      <w:pPr>
        <w:spacing w:after="0" w:line="240" w:lineRule="auto"/>
        <w:jc w:val="center"/>
        <w:rPr>
          <w:rFonts w:ascii="Times New Roman" w:hAnsi="Times New Roman"/>
          <w:b/>
          <w:sz w:val="24"/>
          <w:szCs w:val="24"/>
        </w:rPr>
      </w:pPr>
      <w:r w:rsidRPr="00DD7B71">
        <w:rPr>
          <w:rFonts w:ascii="Times New Roman" w:hAnsi="Times New Roman"/>
          <w:b/>
          <w:sz w:val="24"/>
          <w:szCs w:val="24"/>
        </w:rPr>
        <w:t>Сведения об учебно-методическом обеспечении</w:t>
      </w:r>
    </w:p>
    <w:p w:rsidR="00DD7B71" w:rsidRPr="00DD7B71" w:rsidRDefault="00DD7B71" w:rsidP="008D72EA">
      <w:pPr>
        <w:spacing w:after="0" w:line="240" w:lineRule="auto"/>
        <w:jc w:val="center"/>
        <w:rPr>
          <w:rFonts w:ascii="Times New Roman" w:hAnsi="Times New Roman"/>
          <w:b/>
          <w:sz w:val="24"/>
          <w:szCs w:val="24"/>
        </w:rPr>
      </w:pPr>
    </w:p>
    <w:tbl>
      <w:tblPr>
        <w:tblW w:w="9213" w:type="dxa"/>
        <w:tblInd w:w="182" w:type="dxa"/>
        <w:tblLayout w:type="fixed"/>
        <w:tblCellMar>
          <w:left w:w="40" w:type="dxa"/>
          <w:right w:w="40" w:type="dxa"/>
        </w:tblCellMar>
        <w:tblLook w:val="04A0"/>
      </w:tblPr>
      <w:tblGrid>
        <w:gridCol w:w="3260"/>
        <w:gridCol w:w="1559"/>
        <w:gridCol w:w="2268"/>
        <w:gridCol w:w="2126"/>
      </w:tblGrid>
      <w:tr w:rsidR="008D72EA" w:rsidRPr="001314BF" w:rsidTr="008D72EA">
        <w:trPr>
          <w:trHeight w:hRule="exact" w:val="780"/>
        </w:trPr>
        <w:tc>
          <w:tcPr>
            <w:tcW w:w="3260" w:type="dxa"/>
            <w:tcBorders>
              <w:top w:val="single" w:sz="4" w:space="0" w:color="auto"/>
              <w:left w:val="single" w:sz="6" w:space="0" w:color="auto"/>
              <w:bottom w:val="single" w:sz="6" w:space="0" w:color="auto"/>
              <w:right w:val="single" w:sz="6" w:space="0" w:color="auto"/>
            </w:tcBorders>
            <w:shd w:val="clear" w:color="auto" w:fill="FFFFFF"/>
            <w:hideMark/>
          </w:tcPr>
          <w:p w:rsidR="008D72EA" w:rsidRPr="001314BF" w:rsidRDefault="008D72EA" w:rsidP="008D72EA">
            <w:pPr>
              <w:widowControl w:val="0"/>
              <w:autoSpaceDE w:val="0"/>
              <w:autoSpaceDN w:val="0"/>
              <w:adjustRightInd w:val="0"/>
              <w:spacing w:after="0" w:line="240" w:lineRule="auto"/>
              <w:jc w:val="center"/>
              <w:rPr>
                <w:rFonts w:ascii="Times New Roman" w:hAnsi="Times New Roman"/>
                <w:b/>
                <w:sz w:val="20"/>
                <w:szCs w:val="20"/>
              </w:rPr>
            </w:pPr>
            <w:r w:rsidRPr="001314BF">
              <w:rPr>
                <w:rFonts w:ascii="Times New Roman" w:hAnsi="Times New Roman"/>
                <w:b/>
                <w:sz w:val="20"/>
                <w:szCs w:val="20"/>
              </w:rPr>
              <w:t>Вид</w:t>
            </w:r>
          </w:p>
        </w:tc>
        <w:tc>
          <w:tcPr>
            <w:tcW w:w="1559" w:type="dxa"/>
            <w:tcBorders>
              <w:top w:val="single" w:sz="4" w:space="0" w:color="auto"/>
              <w:left w:val="single" w:sz="6" w:space="0" w:color="auto"/>
              <w:bottom w:val="single" w:sz="6" w:space="0" w:color="auto"/>
              <w:right w:val="single" w:sz="6" w:space="0" w:color="auto"/>
            </w:tcBorders>
            <w:shd w:val="clear" w:color="auto" w:fill="FFFFFF"/>
            <w:hideMark/>
          </w:tcPr>
          <w:p w:rsidR="008D72EA" w:rsidRPr="001314BF" w:rsidRDefault="008D72EA" w:rsidP="008D72EA">
            <w:pPr>
              <w:widowControl w:val="0"/>
              <w:autoSpaceDE w:val="0"/>
              <w:autoSpaceDN w:val="0"/>
              <w:adjustRightInd w:val="0"/>
              <w:spacing w:after="0" w:line="240" w:lineRule="auto"/>
              <w:jc w:val="center"/>
              <w:rPr>
                <w:rFonts w:ascii="Times New Roman" w:hAnsi="Times New Roman"/>
                <w:b/>
                <w:sz w:val="20"/>
                <w:szCs w:val="20"/>
              </w:rPr>
            </w:pPr>
            <w:r w:rsidRPr="001314BF">
              <w:rPr>
                <w:rFonts w:ascii="Times New Roman" w:hAnsi="Times New Roman"/>
                <w:b/>
                <w:sz w:val="20"/>
                <w:szCs w:val="20"/>
              </w:rPr>
              <w:t>Количество экземпляров</w:t>
            </w:r>
          </w:p>
        </w:tc>
        <w:tc>
          <w:tcPr>
            <w:tcW w:w="2268" w:type="dxa"/>
            <w:tcBorders>
              <w:top w:val="single" w:sz="4" w:space="0" w:color="auto"/>
              <w:left w:val="single" w:sz="6" w:space="0" w:color="auto"/>
              <w:bottom w:val="single" w:sz="6" w:space="0" w:color="auto"/>
              <w:right w:val="single" w:sz="6" w:space="0" w:color="auto"/>
            </w:tcBorders>
            <w:shd w:val="clear" w:color="auto" w:fill="FFFFFF"/>
            <w:hideMark/>
          </w:tcPr>
          <w:p w:rsidR="008D72EA" w:rsidRPr="001314BF" w:rsidRDefault="008D72EA" w:rsidP="008D72EA">
            <w:pPr>
              <w:widowControl w:val="0"/>
              <w:autoSpaceDE w:val="0"/>
              <w:autoSpaceDN w:val="0"/>
              <w:adjustRightInd w:val="0"/>
              <w:spacing w:after="0" w:line="240" w:lineRule="auto"/>
              <w:jc w:val="center"/>
              <w:rPr>
                <w:rFonts w:ascii="Times New Roman" w:hAnsi="Times New Roman"/>
                <w:b/>
                <w:sz w:val="20"/>
                <w:szCs w:val="20"/>
              </w:rPr>
            </w:pPr>
            <w:r w:rsidRPr="001314BF">
              <w:rPr>
                <w:rFonts w:ascii="Times New Roman" w:hAnsi="Times New Roman"/>
                <w:b/>
                <w:sz w:val="20"/>
                <w:szCs w:val="20"/>
              </w:rPr>
              <w:t>Количество в перерасчете на 1обучающегося</w:t>
            </w:r>
          </w:p>
        </w:tc>
        <w:tc>
          <w:tcPr>
            <w:tcW w:w="2126" w:type="dxa"/>
            <w:tcBorders>
              <w:top w:val="single" w:sz="4" w:space="0" w:color="auto"/>
              <w:left w:val="single" w:sz="6" w:space="0" w:color="auto"/>
              <w:bottom w:val="single" w:sz="6" w:space="0" w:color="auto"/>
              <w:right w:val="single" w:sz="6" w:space="0" w:color="auto"/>
            </w:tcBorders>
            <w:shd w:val="clear" w:color="auto" w:fill="FFFFFF"/>
            <w:hideMark/>
          </w:tcPr>
          <w:p w:rsidR="008D72EA" w:rsidRPr="001314BF" w:rsidRDefault="008D72EA" w:rsidP="008D72EA">
            <w:pPr>
              <w:widowControl w:val="0"/>
              <w:autoSpaceDE w:val="0"/>
              <w:autoSpaceDN w:val="0"/>
              <w:adjustRightInd w:val="0"/>
              <w:spacing w:after="0" w:line="240" w:lineRule="auto"/>
              <w:jc w:val="center"/>
              <w:rPr>
                <w:rFonts w:ascii="Times New Roman" w:hAnsi="Times New Roman"/>
                <w:b/>
                <w:sz w:val="20"/>
                <w:szCs w:val="20"/>
              </w:rPr>
            </w:pPr>
            <w:r w:rsidRPr="001314BF">
              <w:rPr>
                <w:rFonts w:ascii="Times New Roman" w:hAnsi="Times New Roman"/>
                <w:b/>
                <w:sz w:val="20"/>
                <w:szCs w:val="20"/>
              </w:rPr>
              <w:t>Степень оснащенности -% (полная, частичная)</w:t>
            </w:r>
          </w:p>
        </w:tc>
      </w:tr>
      <w:tr w:rsidR="008D72EA" w:rsidRPr="001314BF" w:rsidTr="008D72EA">
        <w:trPr>
          <w:trHeight w:hRule="exact" w:val="586"/>
        </w:trPr>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8D72EA" w:rsidRPr="001314BF" w:rsidRDefault="008D72EA" w:rsidP="008D72EA">
            <w:pPr>
              <w:widowControl w:val="0"/>
              <w:autoSpaceDE w:val="0"/>
              <w:autoSpaceDN w:val="0"/>
              <w:adjustRightInd w:val="0"/>
              <w:spacing w:after="0" w:line="240" w:lineRule="auto"/>
              <w:rPr>
                <w:rFonts w:ascii="Times New Roman" w:hAnsi="Times New Roman"/>
              </w:rPr>
            </w:pPr>
            <w:r w:rsidRPr="001314BF">
              <w:rPr>
                <w:rFonts w:ascii="Times New Roman" w:hAnsi="Times New Roman"/>
              </w:rPr>
              <w:t>Учебные пособия для обучающихся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8D72EA" w:rsidRPr="00AB7307" w:rsidRDefault="00AB7307" w:rsidP="008D72EA">
            <w:pPr>
              <w:widowControl w:val="0"/>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573</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8D72EA" w:rsidRPr="00080722" w:rsidRDefault="00080722" w:rsidP="008D72EA">
            <w:pPr>
              <w:widowControl w:val="0"/>
              <w:autoSpaceDE w:val="0"/>
              <w:autoSpaceDN w:val="0"/>
              <w:adjustRightInd w:val="0"/>
              <w:spacing w:after="0" w:line="240" w:lineRule="auto"/>
              <w:jc w:val="center"/>
              <w:rPr>
                <w:rFonts w:ascii="Times New Roman" w:hAnsi="Times New Roman"/>
                <w:sz w:val="20"/>
                <w:szCs w:val="20"/>
                <w:lang w:val="en-US"/>
              </w:rPr>
            </w:pPr>
            <w:r w:rsidRPr="00080722">
              <w:rPr>
                <w:rFonts w:ascii="Times New Roman" w:hAnsi="Times New Roman"/>
                <w:sz w:val="20"/>
                <w:szCs w:val="20"/>
              </w:rPr>
              <w:t>3</w:t>
            </w:r>
            <w:r>
              <w:rPr>
                <w:rFonts w:ascii="Times New Roman" w:hAnsi="Times New Roman"/>
                <w:sz w:val="20"/>
                <w:szCs w:val="20"/>
              </w:rPr>
              <w:t>,4</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8D72EA" w:rsidRPr="001314BF" w:rsidRDefault="00080722" w:rsidP="008D72EA">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100%</w:t>
            </w:r>
          </w:p>
        </w:tc>
      </w:tr>
      <w:tr w:rsidR="008D72EA" w:rsidRPr="001314BF" w:rsidTr="008D72EA">
        <w:trPr>
          <w:trHeight w:hRule="exact" w:val="780"/>
        </w:trPr>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8D72EA" w:rsidRPr="001314BF" w:rsidRDefault="008D72EA" w:rsidP="008D72EA">
            <w:pPr>
              <w:widowControl w:val="0"/>
              <w:autoSpaceDE w:val="0"/>
              <w:autoSpaceDN w:val="0"/>
              <w:adjustRightInd w:val="0"/>
              <w:spacing w:after="0" w:line="240" w:lineRule="auto"/>
              <w:rPr>
                <w:rFonts w:ascii="Times New Roman" w:hAnsi="Times New Roman"/>
              </w:rPr>
            </w:pPr>
            <w:r w:rsidRPr="001314BF">
              <w:rPr>
                <w:rFonts w:ascii="Times New Roman" w:hAnsi="Times New Roman"/>
              </w:rPr>
              <w:lastRenderedPageBreak/>
              <w:t>Методические пособия для педагогов</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8D72EA" w:rsidRPr="00080722" w:rsidRDefault="00AB7307" w:rsidP="008D72EA">
            <w:pPr>
              <w:widowControl w:val="0"/>
              <w:autoSpaceDE w:val="0"/>
              <w:autoSpaceDN w:val="0"/>
              <w:adjustRightInd w:val="0"/>
              <w:spacing w:after="0" w:line="240" w:lineRule="auto"/>
              <w:jc w:val="center"/>
              <w:rPr>
                <w:rFonts w:ascii="Times New Roman" w:hAnsi="Times New Roman"/>
                <w:sz w:val="20"/>
                <w:szCs w:val="20"/>
              </w:rPr>
            </w:pPr>
            <w:r w:rsidRPr="00080722">
              <w:rPr>
                <w:rFonts w:ascii="Times New Roman" w:hAnsi="Times New Roman"/>
                <w:sz w:val="20"/>
                <w:szCs w:val="20"/>
              </w:rPr>
              <w:t>480</w:t>
            </w:r>
          </w:p>
        </w:tc>
        <w:tc>
          <w:tcPr>
            <w:tcW w:w="2268" w:type="dxa"/>
            <w:tcBorders>
              <w:top w:val="single" w:sz="6" w:space="0" w:color="auto"/>
              <w:left w:val="single" w:sz="6" w:space="0" w:color="auto"/>
              <w:bottom w:val="single" w:sz="4" w:space="0" w:color="auto"/>
              <w:right w:val="single" w:sz="6" w:space="0" w:color="auto"/>
            </w:tcBorders>
            <w:shd w:val="clear" w:color="auto" w:fill="FFFFFF"/>
            <w:hideMark/>
          </w:tcPr>
          <w:p w:rsidR="008D72EA" w:rsidRPr="001314BF" w:rsidRDefault="008D72EA" w:rsidP="00080722">
            <w:pPr>
              <w:widowControl w:val="0"/>
              <w:autoSpaceDE w:val="0"/>
              <w:autoSpaceDN w:val="0"/>
              <w:adjustRightInd w:val="0"/>
              <w:spacing w:after="0" w:line="240" w:lineRule="auto"/>
              <w:jc w:val="center"/>
              <w:rPr>
                <w:rFonts w:ascii="Times New Roman" w:hAnsi="Times New Roman"/>
                <w:sz w:val="20"/>
                <w:szCs w:val="20"/>
              </w:rPr>
            </w:pPr>
            <w:r w:rsidRPr="001314BF">
              <w:rPr>
                <w:rFonts w:ascii="Times New Roman" w:hAnsi="Times New Roman"/>
                <w:sz w:val="18"/>
                <w:szCs w:val="20"/>
              </w:rPr>
              <w:t>Количество в перерасчете на 1педагога  (</w:t>
            </w:r>
            <w:r w:rsidR="00080722">
              <w:rPr>
                <w:rFonts w:ascii="Times New Roman" w:hAnsi="Times New Roman"/>
                <w:sz w:val="18"/>
                <w:szCs w:val="20"/>
              </w:rPr>
              <w:t>43,6</w:t>
            </w:r>
            <w:r w:rsidRPr="001314BF">
              <w:rPr>
                <w:rFonts w:ascii="Times New Roman" w:hAnsi="Times New Roman"/>
                <w:sz w:val="18"/>
                <w:szCs w:val="20"/>
              </w:rPr>
              <w:t>)</w:t>
            </w:r>
          </w:p>
        </w:tc>
        <w:tc>
          <w:tcPr>
            <w:tcW w:w="2126" w:type="dxa"/>
            <w:tcBorders>
              <w:top w:val="single" w:sz="6" w:space="0" w:color="auto"/>
              <w:left w:val="single" w:sz="6" w:space="0" w:color="auto"/>
              <w:bottom w:val="single" w:sz="4" w:space="0" w:color="auto"/>
              <w:right w:val="single" w:sz="6" w:space="0" w:color="auto"/>
            </w:tcBorders>
            <w:shd w:val="clear" w:color="auto" w:fill="FFFFFF"/>
            <w:hideMark/>
          </w:tcPr>
          <w:p w:rsidR="008D72EA" w:rsidRPr="001314BF" w:rsidRDefault="00080722" w:rsidP="008D72EA">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100%</w:t>
            </w:r>
          </w:p>
        </w:tc>
      </w:tr>
    </w:tbl>
    <w:p w:rsidR="00080722" w:rsidRDefault="00080722" w:rsidP="008D72EA">
      <w:pPr>
        <w:pStyle w:val="ab"/>
        <w:ind w:right="1" w:firstLine="567"/>
        <w:jc w:val="both"/>
        <w:rPr>
          <w:rFonts w:ascii="Times New Roman" w:hAnsi="Times New Roman"/>
          <w:sz w:val="26"/>
          <w:szCs w:val="26"/>
        </w:rPr>
      </w:pPr>
    </w:p>
    <w:p w:rsidR="008D72EA" w:rsidRPr="00DD7B71" w:rsidRDefault="008D72EA" w:rsidP="008D72EA">
      <w:pPr>
        <w:pStyle w:val="ab"/>
        <w:ind w:right="1" w:firstLine="567"/>
        <w:jc w:val="both"/>
        <w:rPr>
          <w:rFonts w:ascii="Times New Roman" w:hAnsi="Times New Roman" w:cs="Times New Roman"/>
          <w:sz w:val="24"/>
          <w:szCs w:val="24"/>
        </w:rPr>
      </w:pPr>
      <w:r w:rsidRPr="00DD7B71">
        <w:rPr>
          <w:rFonts w:ascii="Times New Roman" w:hAnsi="Times New Roman" w:cs="Times New Roman"/>
          <w:sz w:val="24"/>
          <w:szCs w:val="24"/>
        </w:rPr>
        <w:t>Задача библиотеки – оперативное библиотечное и информационно-библиографическое обслуживание обучающихся и преподавателей в соответствии с их информационными запросами, а также приведение библиотечного фонда в соответствие с ФГТ и условиями реализации ДПОП и ОП. Библиотека ориентирована на полноценное обеспечение учебного процесса. Доступ к фондам открытый, расстановка литературы тематическая. Фонд библиотеки комплектуется с учетом профиля деятельности школы и потребности в учебной литературе.</w:t>
      </w:r>
    </w:p>
    <w:p w:rsidR="008D72EA" w:rsidRPr="00DD7B71" w:rsidRDefault="008D72EA" w:rsidP="008D72EA">
      <w:pPr>
        <w:pStyle w:val="ab"/>
        <w:ind w:right="1" w:firstLine="567"/>
        <w:jc w:val="both"/>
        <w:rPr>
          <w:rFonts w:ascii="Times New Roman" w:hAnsi="Times New Roman" w:cs="Times New Roman"/>
          <w:sz w:val="24"/>
          <w:szCs w:val="24"/>
        </w:rPr>
      </w:pPr>
      <w:r w:rsidRPr="00DD7B71">
        <w:rPr>
          <w:rFonts w:ascii="Times New Roman" w:hAnsi="Times New Roman" w:cs="Times New Roman"/>
          <w:sz w:val="24"/>
          <w:szCs w:val="24"/>
        </w:rPr>
        <w:t>В целях совершенствования работы библиотеки проводятся опросы преподавателей, изучается рынок инфор</w:t>
      </w:r>
      <w:r w:rsidRPr="00DD7B71">
        <w:rPr>
          <w:rFonts w:ascii="Times New Roman" w:hAnsi="Times New Roman" w:cs="Times New Roman"/>
          <w:sz w:val="24"/>
          <w:szCs w:val="24"/>
        </w:rPr>
        <w:softHyphen/>
        <w:t>мационных услуг, требования, предъявляемые преподавателями, выявляются, анали</w:t>
      </w:r>
      <w:r w:rsidRPr="00DD7B71">
        <w:rPr>
          <w:rFonts w:ascii="Times New Roman" w:hAnsi="Times New Roman" w:cs="Times New Roman"/>
          <w:sz w:val="24"/>
          <w:szCs w:val="24"/>
        </w:rPr>
        <w:softHyphen/>
        <w:t>зируются их информационные потребности.</w:t>
      </w:r>
    </w:p>
    <w:p w:rsidR="008D72EA" w:rsidRPr="00DD7B71" w:rsidRDefault="009B0093" w:rsidP="008D72E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13 </w:t>
      </w:r>
      <w:r w:rsidR="008D72EA" w:rsidRPr="00DD7B71">
        <w:rPr>
          <w:rFonts w:ascii="Times New Roman" w:eastAsia="Times New Roman" w:hAnsi="Times New Roman" w:cs="Times New Roman"/>
          <w:sz w:val="24"/>
          <w:szCs w:val="24"/>
          <w:lang w:eastAsia="ru-RU"/>
        </w:rPr>
        <w:t xml:space="preserve">преподавателей школы  - </w:t>
      </w:r>
      <w:r w:rsidR="00C96281">
        <w:rPr>
          <w:rFonts w:ascii="Times New Roman" w:eastAsia="Times New Roman" w:hAnsi="Times New Roman" w:cs="Times New Roman"/>
          <w:sz w:val="24"/>
          <w:szCs w:val="24"/>
          <w:lang w:eastAsia="ru-RU"/>
        </w:rPr>
        <w:t>100</w:t>
      </w:r>
      <w:r w:rsidR="008D72EA" w:rsidRPr="00DD7B71">
        <w:rPr>
          <w:rFonts w:ascii="Times New Roman" w:eastAsia="Times New Roman" w:hAnsi="Times New Roman" w:cs="Times New Roman"/>
          <w:sz w:val="24"/>
          <w:szCs w:val="24"/>
          <w:lang w:eastAsia="ru-RU"/>
        </w:rPr>
        <w:t xml:space="preserve">% педагогов являются персональными пользователями сети Интернет, владеют основами работы с текстовыми редакторами, электронными таблицами, электронной почтой, и пользуются в своей деятельности цифровыми образовательными ресурсами. </w:t>
      </w:r>
    </w:p>
    <w:p w:rsidR="008D72EA" w:rsidRPr="00DD7B71" w:rsidRDefault="00C96281" w:rsidP="008D72E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008D72EA" w:rsidRPr="00DD7B71">
        <w:rPr>
          <w:rFonts w:ascii="Times New Roman" w:eastAsia="Times New Roman" w:hAnsi="Times New Roman" w:cs="Times New Roman"/>
          <w:sz w:val="24"/>
          <w:szCs w:val="24"/>
          <w:lang w:eastAsia="ru-RU"/>
        </w:rPr>
        <w:t>% педагогов пользуются мультимедийным оборудованием на уровне уверенного пользователя (создают презентации по инновационной деятельности, по новым формам работы с детьми, для открытых занятий).</w:t>
      </w:r>
    </w:p>
    <w:p w:rsidR="008D72EA" w:rsidRPr="00DD7B71" w:rsidRDefault="008D72EA" w:rsidP="008D72EA">
      <w:pPr>
        <w:autoSpaceDE w:val="0"/>
        <w:autoSpaceDN w:val="0"/>
        <w:adjustRightInd w:val="0"/>
        <w:spacing w:after="0" w:line="240" w:lineRule="auto"/>
        <w:ind w:firstLine="567"/>
        <w:jc w:val="both"/>
        <w:rPr>
          <w:rFonts w:ascii="Times New Roman" w:hAnsi="Times New Roman" w:cs="Times New Roman"/>
          <w:b/>
          <w:bCs/>
          <w:sz w:val="24"/>
          <w:szCs w:val="24"/>
          <w:lang w:eastAsia="ru-RU"/>
        </w:rPr>
      </w:pPr>
    </w:p>
    <w:p w:rsidR="008D72EA" w:rsidRPr="00DD7B71" w:rsidRDefault="008D72EA" w:rsidP="008D72EA">
      <w:pPr>
        <w:autoSpaceDE w:val="0"/>
        <w:autoSpaceDN w:val="0"/>
        <w:adjustRightInd w:val="0"/>
        <w:spacing w:after="0" w:line="240" w:lineRule="auto"/>
        <w:ind w:firstLine="567"/>
        <w:jc w:val="both"/>
        <w:rPr>
          <w:rFonts w:ascii="Times New Roman" w:hAnsi="Times New Roman" w:cs="Times New Roman"/>
          <w:b/>
          <w:bCs/>
          <w:sz w:val="24"/>
          <w:szCs w:val="24"/>
          <w:lang w:eastAsia="ru-RU"/>
        </w:rPr>
      </w:pPr>
      <w:r w:rsidRPr="00DD7B71">
        <w:rPr>
          <w:rFonts w:ascii="Times New Roman" w:hAnsi="Times New Roman" w:cs="Times New Roman"/>
          <w:b/>
          <w:bCs/>
          <w:sz w:val="24"/>
          <w:szCs w:val="24"/>
          <w:lang w:eastAsia="ru-RU"/>
        </w:rPr>
        <w:t>Вывод:</w:t>
      </w:r>
    </w:p>
    <w:p w:rsidR="008D72EA" w:rsidRPr="00DD7B71" w:rsidRDefault="008D72EA" w:rsidP="008D72E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D7B71">
        <w:rPr>
          <w:rFonts w:ascii="Times New Roman" w:hAnsi="Times New Roman" w:cs="Times New Roman"/>
          <w:sz w:val="24"/>
          <w:szCs w:val="24"/>
          <w:lang w:eastAsia="ru-RU"/>
        </w:rPr>
        <w:t>Комплектация библиотечного фонда обеспечивает на должном уровне ведение образовательного процесса. Следует проводить работу по дальнейшему  пополнению и  совершенствованию библиотечного фонда.</w:t>
      </w:r>
    </w:p>
    <w:p w:rsidR="008D72EA" w:rsidRPr="00DD7B71" w:rsidRDefault="008D72EA" w:rsidP="008D72E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DD7B71">
        <w:rPr>
          <w:rFonts w:ascii="Times New Roman" w:eastAsia="Times New Roman" w:hAnsi="Times New Roman" w:cs="Times New Roman"/>
          <w:sz w:val="24"/>
          <w:szCs w:val="24"/>
          <w:lang w:eastAsia="ru-RU"/>
        </w:rPr>
        <w:t>На сайте школы размещены необходимые документы для образовательной деятельности в соответствии с требованиями информационной открытости учреждения, а также новости  и события из жизни школы.</w:t>
      </w:r>
    </w:p>
    <w:p w:rsidR="008D72EA" w:rsidRPr="00DD7B71" w:rsidRDefault="008D72EA" w:rsidP="008D72EA">
      <w:pPr>
        <w:spacing w:after="0" w:line="240" w:lineRule="auto"/>
        <w:rPr>
          <w:rFonts w:ascii="Times New Roman" w:eastAsia="Times New Roman" w:hAnsi="Times New Roman" w:cs="Times New Roman"/>
          <w:b/>
          <w:bCs/>
          <w:sz w:val="24"/>
          <w:szCs w:val="24"/>
          <w:lang w:eastAsia="ru-RU"/>
        </w:rPr>
      </w:pPr>
    </w:p>
    <w:p w:rsidR="008D72EA" w:rsidRPr="00DD7B71" w:rsidRDefault="00080722" w:rsidP="008D72EA">
      <w:pPr>
        <w:spacing w:after="0" w:line="240" w:lineRule="auto"/>
        <w:rPr>
          <w:rFonts w:ascii="Times New Roman" w:eastAsia="Times New Roman" w:hAnsi="Times New Roman" w:cs="Times New Roman"/>
          <w:sz w:val="24"/>
          <w:szCs w:val="24"/>
          <w:lang w:eastAsia="ru-RU"/>
        </w:rPr>
      </w:pPr>
      <w:r w:rsidRPr="00DD7B71">
        <w:rPr>
          <w:rFonts w:ascii="Times New Roman" w:eastAsia="Times New Roman" w:hAnsi="Times New Roman" w:cs="Times New Roman"/>
          <w:b/>
          <w:bCs/>
          <w:sz w:val="24"/>
          <w:szCs w:val="24"/>
          <w:lang w:eastAsia="ru-RU"/>
        </w:rPr>
        <w:t>8</w:t>
      </w:r>
      <w:r w:rsidR="008D72EA" w:rsidRPr="00DD7B71">
        <w:rPr>
          <w:rFonts w:ascii="Times New Roman" w:eastAsia="Times New Roman" w:hAnsi="Times New Roman" w:cs="Times New Roman"/>
          <w:b/>
          <w:bCs/>
          <w:sz w:val="24"/>
          <w:szCs w:val="24"/>
          <w:lang w:eastAsia="ru-RU"/>
        </w:rPr>
        <w:t>.2. Обеспечение безопасности</w:t>
      </w:r>
    </w:p>
    <w:p w:rsidR="008D72EA" w:rsidRPr="00DD7B71" w:rsidRDefault="008D72EA" w:rsidP="008D72EA">
      <w:pPr>
        <w:spacing w:after="0" w:line="240" w:lineRule="auto"/>
        <w:ind w:firstLine="567"/>
        <w:jc w:val="both"/>
        <w:rPr>
          <w:rFonts w:ascii="Times New Roman" w:eastAsia="Times New Roman" w:hAnsi="Times New Roman" w:cs="Times New Roman"/>
          <w:sz w:val="24"/>
          <w:szCs w:val="24"/>
          <w:lang w:eastAsia="ru-RU"/>
        </w:rPr>
      </w:pPr>
      <w:r w:rsidRPr="00DD7B71">
        <w:rPr>
          <w:rFonts w:ascii="Times New Roman" w:eastAsia="Times New Roman" w:hAnsi="Times New Roman" w:cs="Times New Roman"/>
          <w:sz w:val="24"/>
          <w:szCs w:val="24"/>
          <w:lang w:eastAsia="ru-RU"/>
        </w:rPr>
        <w:t>Приоритетным направлением в области организации условий безопасности школа считает совокупность мероприятий  просветительного, административно-хозяйственного охранного  характера.</w:t>
      </w:r>
    </w:p>
    <w:p w:rsidR="008D72EA" w:rsidRPr="00DD7B71" w:rsidRDefault="008D72EA" w:rsidP="008D72EA">
      <w:pPr>
        <w:pStyle w:val="4"/>
        <w:shd w:val="clear" w:color="auto" w:fill="auto"/>
        <w:tabs>
          <w:tab w:val="left" w:pos="1326"/>
        </w:tabs>
        <w:spacing w:before="0" w:line="240" w:lineRule="auto"/>
        <w:ind w:left="102" w:right="181" w:firstLine="465"/>
        <w:jc w:val="both"/>
        <w:rPr>
          <w:sz w:val="24"/>
          <w:szCs w:val="24"/>
        </w:rPr>
      </w:pPr>
      <w:r w:rsidRPr="00DD7B71">
        <w:rPr>
          <w:sz w:val="24"/>
          <w:szCs w:val="24"/>
        </w:rPr>
        <w:t>Для обеспечен</w:t>
      </w:r>
      <w:r w:rsidR="00080722" w:rsidRPr="00DD7B71">
        <w:rPr>
          <w:sz w:val="24"/>
          <w:szCs w:val="24"/>
        </w:rPr>
        <w:t>ия безопасной работы здание МБУ</w:t>
      </w:r>
      <w:r w:rsidRPr="00DD7B71">
        <w:rPr>
          <w:sz w:val="24"/>
          <w:szCs w:val="24"/>
        </w:rPr>
        <w:t>ДО «Детская художественная школа</w:t>
      </w:r>
      <w:r w:rsidR="00080722" w:rsidRPr="00DD7B71">
        <w:rPr>
          <w:sz w:val="24"/>
          <w:szCs w:val="24"/>
        </w:rPr>
        <w:t xml:space="preserve"> №1</w:t>
      </w:r>
      <w:r w:rsidRPr="00DD7B71">
        <w:rPr>
          <w:sz w:val="24"/>
          <w:szCs w:val="24"/>
        </w:rPr>
        <w:t xml:space="preserve">» оборудовано кнопкой тревожной сигнализации </w:t>
      </w:r>
      <w:r w:rsidR="00080722" w:rsidRPr="00DD7B71">
        <w:rPr>
          <w:sz w:val="24"/>
          <w:szCs w:val="24"/>
        </w:rPr>
        <w:t xml:space="preserve">, </w:t>
      </w:r>
      <w:r w:rsidRPr="00DD7B71">
        <w:rPr>
          <w:sz w:val="24"/>
          <w:szCs w:val="24"/>
        </w:rPr>
        <w:t xml:space="preserve">система видеонаблюдения учреждения состоит из </w:t>
      </w:r>
      <w:r w:rsidR="00080722" w:rsidRPr="00DD7B71">
        <w:rPr>
          <w:sz w:val="24"/>
          <w:szCs w:val="24"/>
        </w:rPr>
        <w:t>6</w:t>
      </w:r>
      <w:r w:rsidRPr="00DD7B71">
        <w:rPr>
          <w:sz w:val="24"/>
          <w:szCs w:val="24"/>
        </w:rPr>
        <w:t xml:space="preserve"> внутренних и </w:t>
      </w:r>
      <w:r w:rsidR="00080722" w:rsidRPr="00DD7B71">
        <w:rPr>
          <w:sz w:val="24"/>
          <w:szCs w:val="24"/>
        </w:rPr>
        <w:t xml:space="preserve">1 наружных камер видеонаблюдения, </w:t>
      </w:r>
      <w:r w:rsidRPr="00DD7B71">
        <w:rPr>
          <w:sz w:val="24"/>
          <w:szCs w:val="24"/>
        </w:rPr>
        <w:t xml:space="preserve">что обеспечивает непрерывный контроль за состоянием обстановки на всей территории объекта, архивирование и хранение данных в течение до 32 дней. Имеется система оповещения и управления эвакуацией людей при пожаре, охранная сигнализация. Автоматической пожарной сигнализацией оборудованы все помещения </w:t>
      </w:r>
      <w:r w:rsidR="00080722" w:rsidRPr="00DD7B71">
        <w:rPr>
          <w:sz w:val="24"/>
          <w:szCs w:val="24"/>
        </w:rPr>
        <w:t xml:space="preserve">школы. </w:t>
      </w:r>
      <w:r w:rsidRPr="00DD7B71">
        <w:rPr>
          <w:sz w:val="24"/>
          <w:szCs w:val="24"/>
        </w:rPr>
        <w:t>Пути эвакуации определены на планах эвакуации</w:t>
      </w:r>
      <w:r w:rsidR="00080722" w:rsidRPr="00DD7B71">
        <w:rPr>
          <w:sz w:val="24"/>
          <w:szCs w:val="24"/>
        </w:rPr>
        <w:t xml:space="preserve">. </w:t>
      </w:r>
    </w:p>
    <w:p w:rsidR="008D72EA" w:rsidRPr="00DD7B71" w:rsidRDefault="008D72EA" w:rsidP="008D72EA">
      <w:pPr>
        <w:spacing w:after="0" w:line="240" w:lineRule="auto"/>
        <w:ind w:firstLine="708"/>
        <w:jc w:val="both"/>
        <w:rPr>
          <w:rFonts w:ascii="Times New Roman" w:eastAsia="Times New Roman" w:hAnsi="Times New Roman" w:cs="Times New Roman"/>
          <w:sz w:val="24"/>
          <w:szCs w:val="24"/>
        </w:rPr>
      </w:pPr>
      <w:r w:rsidRPr="00DD7B71">
        <w:rPr>
          <w:rFonts w:ascii="Times New Roman" w:eastAsia="Times New Roman" w:hAnsi="Times New Roman" w:cs="Times New Roman"/>
          <w:sz w:val="24"/>
          <w:szCs w:val="24"/>
        </w:rPr>
        <w:t xml:space="preserve">В </w:t>
      </w:r>
      <w:r w:rsidR="00080722" w:rsidRPr="00DD7B71">
        <w:rPr>
          <w:rFonts w:ascii="Times New Roman" w:eastAsia="Times New Roman" w:hAnsi="Times New Roman" w:cs="Times New Roman"/>
          <w:sz w:val="24"/>
          <w:szCs w:val="24"/>
        </w:rPr>
        <w:t>20</w:t>
      </w:r>
      <w:r w:rsidR="00D12667">
        <w:rPr>
          <w:rFonts w:ascii="Times New Roman" w:eastAsia="Times New Roman" w:hAnsi="Times New Roman" w:cs="Times New Roman"/>
          <w:sz w:val="24"/>
          <w:szCs w:val="24"/>
        </w:rPr>
        <w:t>20</w:t>
      </w:r>
      <w:r w:rsidR="00080722" w:rsidRPr="00DD7B71">
        <w:rPr>
          <w:rFonts w:ascii="Times New Roman" w:eastAsia="Times New Roman" w:hAnsi="Times New Roman" w:cs="Times New Roman"/>
          <w:sz w:val="24"/>
          <w:szCs w:val="24"/>
        </w:rPr>
        <w:t xml:space="preserve"> году в </w:t>
      </w:r>
      <w:r w:rsidRPr="00DD7B71">
        <w:rPr>
          <w:rFonts w:ascii="Times New Roman" w:eastAsia="Times New Roman" w:hAnsi="Times New Roman" w:cs="Times New Roman"/>
          <w:sz w:val="24"/>
          <w:szCs w:val="24"/>
        </w:rPr>
        <w:t xml:space="preserve">ходе мероприятий антитеррористической защищенности установлен арочный </w:t>
      </w:r>
      <w:proofErr w:type="spellStart"/>
      <w:r w:rsidRPr="00DD7B71">
        <w:rPr>
          <w:rFonts w:ascii="Times New Roman" w:eastAsia="Times New Roman" w:hAnsi="Times New Roman" w:cs="Times New Roman"/>
          <w:sz w:val="24"/>
          <w:szCs w:val="24"/>
        </w:rPr>
        <w:t>метеллодетектор</w:t>
      </w:r>
      <w:proofErr w:type="spellEnd"/>
      <w:r w:rsidRPr="00DD7B71">
        <w:rPr>
          <w:rFonts w:ascii="Times New Roman" w:eastAsia="Times New Roman" w:hAnsi="Times New Roman" w:cs="Times New Roman"/>
          <w:sz w:val="24"/>
          <w:szCs w:val="24"/>
        </w:rPr>
        <w:t xml:space="preserve"> и источники бесперебойного питания. </w:t>
      </w:r>
    </w:p>
    <w:p w:rsidR="008D72EA" w:rsidRPr="00DD7B71" w:rsidRDefault="008D72EA" w:rsidP="008D72EA">
      <w:pPr>
        <w:pStyle w:val="a7"/>
        <w:spacing w:after="0" w:line="240" w:lineRule="auto"/>
        <w:ind w:left="0" w:firstLine="567"/>
        <w:jc w:val="both"/>
        <w:rPr>
          <w:rFonts w:ascii="Times New Roman" w:hAnsi="Times New Roman" w:cs="Times New Roman"/>
          <w:sz w:val="24"/>
          <w:szCs w:val="24"/>
        </w:rPr>
      </w:pPr>
      <w:r w:rsidRPr="00DD7B71">
        <w:rPr>
          <w:rFonts w:ascii="Times New Roman" w:hAnsi="Times New Roman" w:cs="Times New Roman"/>
          <w:sz w:val="24"/>
          <w:szCs w:val="24"/>
        </w:rPr>
        <w:t>Для обеспечения стабильной и безопасной работы систем жизнеобеспечения заключены договоры на техническое обслуживание и ремонт  данных систем.</w:t>
      </w:r>
    </w:p>
    <w:p w:rsidR="008D72EA" w:rsidRPr="00DD7B71" w:rsidRDefault="00080722" w:rsidP="008D72EA">
      <w:pPr>
        <w:pStyle w:val="4"/>
        <w:shd w:val="clear" w:color="auto" w:fill="auto"/>
        <w:spacing w:before="0" w:line="240" w:lineRule="auto"/>
        <w:ind w:right="120" w:firstLine="709"/>
        <w:jc w:val="both"/>
        <w:rPr>
          <w:sz w:val="24"/>
          <w:szCs w:val="24"/>
        </w:rPr>
      </w:pPr>
      <w:r w:rsidRPr="00DD7B71">
        <w:rPr>
          <w:sz w:val="24"/>
          <w:szCs w:val="24"/>
        </w:rPr>
        <w:t>МБУ</w:t>
      </w:r>
      <w:r w:rsidR="008D72EA" w:rsidRPr="00DD7B71">
        <w:rPr>
          <w:sz w:val="24"/>
          <w:szCs w:val="24"/>
        </w:rPr>
        <w:t>ДО «Детская художественная школа</w:t>
      </w:r>
      <w:r w:rsidRPr="00DD7B71">
        <w:rPr>
          <w:sz w:val="24"/>
          <w:szCs w:val="24"/>
        </w:rPr>
        <w:t xml:space="preserve"> №1</w:t>
      </w:r>
      <w:r w:rsidR="008D72EA" w:rsidRPr="00DD7B71">
        <w:rPr>
          <w:sz w:val="24"/>
          <w:szCs w:val="24"/>
        </w:rPr>
        <w:t xml:space="preserve">» использует в работе документы общего характера: Законы Российской Федерации, Постановления Правительства, Постановления Министерства труда, Министерства здравоохранения и т.д., документы, касающиеся учреждения и охраны труда. Учреждение так же пользуется системой нормативных правовых актов, содержащих государственные нормативные требования </w:t>
      </w:r>
      <w:r w:rsidR="008D72EA" w:rsidRPr="00DD7B71">
        <w:rPr>
          <w:sz w:val="24"/>
          <w:szCs w:val="24"/>
        </w:rPr>
        <w:lastRenderedPageBreak/>
        <w:t xml:space="preserve">охраны труда, включающих, в соответствии с Постановлением Правительства Российской Федерации от 23.05.2000г. №399, следующие группы документов: межотраслевые и отраслевые правила и типовые межотраслевые и отраслевые инструкции по охране труда; правила безопасности, правила устройства и безопасной эксплуатации, инструкции по безопасности; государственные стандарты системы стандартов безопасности труда и национальные стандарты Российской Федерации системы стандартов безопасности труда; государственные санитарно-эпидемиологические правила и нормативы. На основании перечисленных нормативных правовых актов учреждение создает локальные нормативные акты по охране труда (приказы, перечни, положения, инструкции, протоколы, программы и т.д.). </w:t>
      </w:r>
    </w:p>
    <w:p w:rsidR="008D72EA" w:rsidRPr="00DD7B71" w:rsidRDefault="008D72EA" w:rsidP="008D72EA">
      <w:pPr>
        <w:pStyle w:val="4"/>
        <w:shd w:val="clear" w:color="auto" w:fill="auto"/>
        <w:spacing w:before="0" w:line="302" w:lineRule="exact"/>
        <w:ind w:right="120" w:firstLine="709"/>
        <w:jc w:val="both"/>
        <w:rPr>
          <w:color w:val="000000"/>
          <w:sz w:val="24"/>
          <w:szCs w:val="24"/>
        </w:rPr>
      </w:pPr>
      <w:r w:rsidRPr="00DD7B71">
        <w:rPr>
          <w:sz w:val="24"/>
          <w:szCs w:val="24"/>
        </w:rPr>
        <w:t>В учреждении действует Коллективный договор на период с 201</w:t>
      </w:r>
      <w:r w:rsidR="00DF368C" w:rsidRPr="00DD7B71">
        <w:rPr>
          <w:sz w:val="24"/>
          <w:szCs w:val="24"/>
        </w:rPr>
        <w:t>7</w:t>
      </w:r>
      <w:r w:rsidRPr="00DD7B71">
        <w:rPr>
          <w:sz w:val="24"/>
          <w:szCs w:val="24"/>
        </w:rPr>
        <w:t xml:space="preserve"> по 20</w:t>
      </w:r>
      <w:r w:rsidR="00E66874">
        <w:rPr>
          <w:sz w:val="24"/>
          <w:szCs w:val="24"/>
        </w:rPr>
        <w:t>20</w:t>
      </w:r>
      <w:r w:rsidRPr="00DD7B71">
        <w:rPr>
          <w:sz w:val="24"/>
          <w:szCs w:val="24"/>
        </w:rPr>
        <w:t xml:space="preserve"> годы. Коллективный договор утвержден на общем собрании работников </w:t>
      </w:r>
      <w:r w:rsidR="00DF368C" w:rsidRPr="00DD7B71">
        <w:rPr>
          <w:sz w:val="24"/>
          <w:szCs w:val="24"/>
        </w:rPr>
        <w:t>02</w:t>
      </w:r>
      <w:r w:rsidRPr="00DD7B71">
        <w:rPr>
          <w:sz w:val="24"/>
          <w:szCs w:val="24"/>
        </w:rPr>
        <w:t>.0</w:t>
      </w:r>
      <w:r w:rsidR="00DF368C" w:rsidRPr="00DD7B71">
        <w:rPr>
          <w:sz w:val="24"/>
          <w:szCs w:val="24"/>
        </w:rPr>
        <w:t>6</w:t>
      </w:r>
      <w:r w:rsidRPr="00DD7B71">
        <w:rPr>
          <w:sz w:val="24"/>
          <w:szCs w:val="24"/>
        </w:rPr>
        <w:t>.2017 года. Коллективный договор имеет раздел «Охрана труда» в котором четко оговариваются обязанности работодателя, обязанности работников, совета представителей работников.</w:t>
      </w:r>
    </w:p>
    <w:p w:rsidR="008D72EA" w:rsidRPr="00DD7B71" w:rsidRDefault="00DF368C" w:rsidP="008D72EA">
      <w:pPr>
        <w:pStyle w:val="4"/>
        <w:shd w:val="clear" w:color="auto" w:fill="auto"/>
        <w:spacing w:before="0" w:line="302" w:lineRule="exact"/>
        <w:ind w:right="120" w:firstLine="709"/>
        <w:jc w:val="both"/>
        <w:rPr>
          <w:color w:val="000000"/>
          <w:sz w:val="24"/>
          <w:szCs w:val="24"/>
        </w:rPr>
      </w:pPr>
      <w:r w:rsidRPr="00DD7B71">
        <w:rPr>
          <w:sz w:val="24"/>
          <w:szCs w:val="24"/>
        </w:rPr>
        <w:t>МБУ</w:t>
      </w:r>
      <w:r w:rsidR="008D72EA" w:rsidRPr="00DD7B71">
        <w:rPr>
          <w:sz w:val="24"/>
          <w:szCs w:val="24"/>
        </w:rPr>
        <w:t>ДО «Детская художественная школа</w:t>
      </w:r>
      <w:r w:rsidRPr="00DD7B71">
        <w:rPr>
          <w:sz w:val="24"/>
          <w:szCs w:val="24"/>
        </w:rPr>
        <w:t xml:space="preserve"> №1</w:t>
      </w:r>
      <w:r w:rsidR="008D72EA" w:rsidRPr="00DD7B71">
        <w:rPr>
          <w:sz w:val="24"/>
          <w:szCs w:val="24"/>
        </w:rPr>
        <w:t>» разработаны и утверждены инструкции по охране труда.</w:t>
      </w:r>
    </w:p>
    <w:p w:rsidR="008D72EA" w:rsidRPr="00DD7B71" w:rsidRDefault="008D72EA" w:rsidP="008D72EA">
      <w:pPr>
        <w:pStyle w:val="4"/>
        <w:shd w:val="clear" w:color="auto" w:fill="auto"/>
        <w:spacing w:before="0" w:line="302" w:lineRule="exact"/>
        <w:ind w:right="120" w:firstLine="709"/>
        <w:jc w:val="both"/>
        <w:rPr>
          <w:sz w:val="24"/>
          <w:szCs w:val="24"/>
        </w:rPr>
      </w:pPr>
      <w:r w:rsidRPr="00DD7B71">
        <w:rPr>
          <w:sz w:val="24"/>
          <w:szCs w:val="24"/>
        </w:rPr>
        <w:t>Обучение и инструктаж работников в области охраны труда и пожарной безопасности являются важным звеном в обеспечении безопасности работников. Вводный инструктаж по охране труда проводится для всех принимаемых на работу лиц. Проведение всех видов инструктажей регистрируется в журналах проведения инструктажей. Обучение по охране труда руководителей и специалистов учреждения проводит специализированная организация.</w:t>
      </w:r>
    </w:p>
    <w:p w:rsidR="008D72EA" w:rsidRPr="00DD7B71" w:rsidRDefault="008D72EA" w:rsidP="008D72EA">
      <w:pPr>
        <w:pStyle w:val="4"/>
        <w:shd w:val="clear" w:color="auto" w:fill="auto"/>
        <w:spacing w:before="0" w:line="302" w:lineRule="exact"/>
        <w:ind w:right="120" w:firstLine="709"/>
        <w:jc w:val="both"/>
        <w:rPr>
          <w:sz w:val="24"/>
          <w:szCs w:val="24"/>
        </w:rPr>
      </w:pPr>
      <w:r w:rsidRPr="00DD7B71">
        <w:rPr>
          <w:sz w:val="24"/>
          <w:szCs w:val="24"/>
        </w:rPr>
        <w:t>Обучение по охране труда руководителей и специалистов в 20</w:t>
      </w:r>
      <w:r w:rsidR="00826939">
        <w:rPr>
          <w:sz w:val="24"/>
          <w:szCs w:val="24"/>
        </w:rPr>
        <w:t>2</w:t>
      </w:r>
      <w:r w:rsidR="009B0093">
        <w:rPr>
          <w:sz w:val="24"/>
          <w:szCs w:val="24"/>
        </w:rPr>
        <w:t>2</w:t>
      </w:r>
      <w:r w:rsidR="00DF368C" w:rsidRPr="00DD7B71">
        <w:rPr>
          <w:sz w:val="24"/>
          <w:szCs w:val="24"/>
        </w:rPr>
        <w:t xml:space="preserve"> </w:t>
      </w:r>
      <w:r w:rsidRPr="00DD7B71">
        <w:rPr>
          <w:sz w:val="24"/>
          <w:szCs w:val="24"/>
        </w:rPr>
        <w:t xml:space="preserve">году: </w:t>
      </w:r>
      <w:r w:rsidR="009B0093">
        <w:rPr>
          <w:sz w:val="24"/>
          <w:szCs w:val="24"/>
        </w:rPr>
        <w:t>2</w:t>
      </w:r>
      <w:r w:rsidR="00DF368C" w:rsidRPr="00DD7B71">
        <w:rPr>
          <w:sz w:val="24"/>
          <w:szCs w:val="24"/>
        </w:rPr>
        <w:t>.</w:t>
      </w:r>
    </w:p>
    <w:p w:rsidR="008D72EA" w:rsidRPr="00DD7B71" w:rsidRDefault="004B49C6" w:rsidP="008D72EA">
      <w:pPr>
        <w:pStyle w:val="4"/>
        <w:shd w:val="clear" w:color="auto" w:fill="auto"/>
        <w:spacing w:before="0" w:line="302" w:lineRule="exact"/>
        <w:ind w:right="120" w:firstLine="709"/>
        <w:jc w:val="both"/>
        <w:rPr>
          <w:sz w:val="24"/>
          <w:szCs w:val="24"/>
        </w:rPr>
      </w:pPr>
      <w:r>
        <w:rPr>
          <w:sz w:val="24"/>
          <w:szCs w:val="24"/>
        </w:rPr>
        <w:t>Плановый инструктаж: 202</w:t>
      </w:r>
      <w:r w:rsidR="009B0093">
        <w:rPr>
          <w:sz w:val="24"/>
          <w:szCs w:val="24"/>
        </w:rPr>
        <w:t>2</w:t>
      </w:r>
      <w:r w:rsidR="008D72EA" w:rsidRPr="00DD7B71">
        <w:rPr>
          <w:sz w:val="24"/>
          <w:szCs w:val="24"/>
        </w:rPr>
        <w:t xml:space="preserve">год – </w:t>
      </w:r>
      <w:r w:rsidR="00826939">
        <w:rPr>
          <w:sz w:val="24"/>
          <w:szCs w:val="24"/>
        </w:rPr>
        <w:t>1</w:t>
      </w:r>
      <w:r w:rsidR="009B0093">
        <w:rPr>
          <w:sz w:val="24"/>
          <w:szCs w:val="24"/>
        </w:rPr>
        <w:t>3</w:t>
      </w:r>
      <w:r w:rsidR="00DF368C" w:rsidRPr="00DD7B71">
        <w:rPr>
          <w:sz w:val="24"/>
          <w:szCs w:val="24"/>
        </w:rPr>
        <w:t>.</w:t>
      </w:r>
    </w:p>
    <w:p w:rsidR="008D72EA" w:rsidRPr="00DD7B71" w:rsidRDefault="008D72EA" w:rsidP="008D72EA">
      <w:pPr>
        <w:pStyle w:val="ae"/>
        <w:shd w:val="clear" w:color="auto" w:fill="auto"/>
        <w:spacing w:line="240" w:lineRule="auto"/>
        <w:rPr>
          <w:b/>
          <w:sz w:val="24"/>
          <w:szCs w:val="24"/>
        </w:rPr>
      </w:pPr>
      <w:r w:rsidRPr="00DD7B71">
        <w:rPr>
          <w:b/>
          <w:sz w:val="24"/>
          <w:szCs w:val="24"/>
        </w:rPr>
        <w:t>Меры и мероприятия по снижению уровня травматизма на рабочем месте.</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Во избежание случаев травматизма в учреждении проводятся организационно-технические мероприятия по снижению травматизма, такие как:</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 обеспечение качественной подготовки рабочих мест к новому учебному году;</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 организация контроля по соблюдению требований охраны труда, выполнению санитарно-гигиенических правил;</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 прохождение работниками периодических (ежегодных) медицинских осмотров;</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 аттестация рабочих мест; </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 организация обучения и проверки знаний работников в области условий и охраны труда;</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-проведение инструктажей с работниками учреждения: пожарная безопасность, электробезопасность, профилактика дорожно-транспортного травматизма;</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 оформление стендов в учреждении по охране труда с регулярной сменой информации по различным направлениям охраны труда (нормативно-правовая база, распорядительные документы, информация об оказании первой помощи при несчастных случаях и т.д.).</w:t>
      </w:r>
    </w:p>
    <w:p w:rsidR="008D72EA" w:rsidRPr="00DD7B71" w:rsidRDefault="008D72EA" w:rsidP="008D72EA">
      <w:pPr>
        <w:pStyle w:val="ae"/>
        <w:shd w:val="clear" w:color="auto" w:fill="auto"/>
        <w:spacing w:line="240" w:lineRule="auto"/>
        <w:ind w:firstLine="709"/>
        <w:jc w:val="both"/>
        <w:rPr>
          <w:sz w:val="24"/>
          <w:szCs w:val="24"/>
        </w:rPr>
      </w:pPr>
      <w:r w:rsidRPr="00DD7B71">
        <w:rPr>
          <w:sz w:val="24"/>
          <w:szCs w:val="24"/>
        </w:rPr>
        <w:t>- организация производственного контроля (санитарное состояние территории и помещений учреждения, подходов к зданию и др.)</w:t>
      </w:r>
    </w:p>
    <w:p w:rsidR="008D72EA" w:rsidRPr="00DD7B71" w:rsidRDefault="008D72EA" w:rsidP="008D72EA">
      <w:pPr>
        <w:pStyle w:val="41"/>
        <w:shd w:val="clear" w:color="auto" w:fill="auto"/>
        <w:spacing w:after="0" w:line="240" w:lineRule="auto"/>
        <w:ind w:firstLine="0"/>
        <w:jc w:val="both"/>
        <w:rPr>
          <w:kern w:val="16"/>
          <w:sz w:val="24"/>
          <w:szCs w:val="24"/>
        </w:rPr>
      </w:pPr>
      <w:r w:rsidRPr="00DD7B71">
        <w:rPr>
          <w:kern w:val="16"/>
          <w:sz w:val="24"/>
          <w:szCs w:val="24"/>
        </w:rPr>
        <w:t>Меры и мероприятия по обеспечению правопорядка и общественной безопасности при проведении массовых мероприятий.</w:t>
      </w:r>
    </w:p>
    <w:p w:rsidR="008D72EA" w:rsidRPr="00DD7B71" w:rsidRDefault="00DF368C" w:rsidP="008D72EA">
      <w:pPr>
        <w:pStyle w:val="ae"/>
        <w:shd w:val="clear" w:color="auto" w:fill="auto"/>
        <w:spacing w:line="240" w:lineRule="auto"/>
        <w:ind w:firstLine="709"/>
        <w:jc w:val="both"/>
        <w:rPr>
          <w:kern w:val="16"/>
          <w:sz w:val="24"/>
          <w:szCs w:val="24"/>
        </w:rPr>
      </w:pPr>
      <w:r w:rsidRPr="00DD7B71">
        <w:rPr>
          <w:kern w:val="16"/>
          <w:sz w:val="24"/>
          <w:szCs w:val="24"/>
        </w:rPr>
        <w:t>В МБУ</w:t>
      </w:r>
      <w:r w:rsidR="008D72EA" w:rsidRPr="00DD7B71">
        <w:rPr>
          <w:kern w:val="16"/>
          <w:sz w:val="24"/>
          <w:szCs w:val="24"/>
        </w:rPr>
        <w:t>ДО «Детская художественная школа</w:t>
      </w:r>
      <w:r w:rsidRPr="00DD7B71">
        <w:rPr>
          <w:kern w:val="16"/>
          <w:sz w:val="24"/>
          <w:szCs w:val="24"/>
        </w:rPr>
        <w:t xml:space="preserve"> №1</w:t>
      </w:r>
      <w:r w:rsidR="008D72EA" w:rsidRPr="00DD7B71">
        <w:rPr>
          <w:kern w:val="16"/>
          <w:sz w:val="24"/>
          <w:szCs w:val="24"/>
        </w:rPr>
        <w:t>» при проведении массовых мероприятий разрабатываются и применяются следующие меры:</w:t>
      </w:r>
    </w:p>
    <w:p w:rsidR="008D72EA" w:rsidRPr="00DD7B71" w:rsidRDefault="008D72EA" w:rsidP="008D72EA">
      <w:pPr>
        <w:pStyle w:val="ae"/>
        <w:shd w:val="clear" w:color="auto" w:fill="auto"/>
        <w:spacing w:line="240" w:lineRule="auto"/>
        <w:ind w:firstLine="709"/>
        <w:jc w:val="both"/>
        <w:rPr>
          <w:kern w:val="16"/>
          <w:sz w:val="24"/>
          <w:szCs w:val="24"/>
        </w:rPr>
      </w:pPr>
      <w:r w:rsidRPr="00DD7B71">
        <w:rPr>
          <w:kern w:val="16"/>
          <w:sz w:val="24"/>
          <w:szCs w:val="24"/>
        </w:rPr>
        <w:t>1. Разработка и утверждение приказа о назначении ответственных лиц за организацию общей безопасности.</w:t>
      </w:r>
    </w:p>
    <w:p w:rsidR="008D72EA" w:rsidRPr="00DD7B71" w:rsidRDefault="00DF368C" w:rsidP="008D72EA">
      <w:pPr>
        <w:pStyle w:val="ae"/>
        <w:shd w:val="clear" w:color="auto" w:fill="auto"/>
        <w:spacing w:line="240" w:lineRule="auto"/>
        <w:ind w:firstLine="709"/>
        <w:jc w:val="both"/>
        <w:rPr>
          <w:kern w:val="16"/>
          <w:sz w:val="24"/>
          <w:szCs w:val="24"/>
        </w:rPr>
      </w:pPr>
      <w:r w:rsidRPr="00DD7B71">
        <w:rPr>
          <w:kern w:val="16"/>
          <w:sz w:val="24"/>
          <w:szCs w:val="24"/>
        </w:rPr>
        <w:t>2</w:t>
      </w:r>
      <w:r w:rsidR="008D72EA" w:rsidRPr="00DD7B71">
        <w:rPr>
          <w:kern w:val="16"/>
          <w:sz w:val="24"/>
          <w:szCs w:val="24"/>
        </w:rPr>
        <w:t>. Усиление режима контроля за безопасностью в учреждении, знание сотрудниками инструкций по действиям при чрезвычайных ситуациях, угрозе терроризма, соблюдению пожарной безопасности.</w:t>
      </w:r>
    </w:p>
    <w:p w:rsidR="008D72EA" w:rsidRPr="00DD7B71" w:rsidRDefault="00DF368C" w:rsidP="008D72EA">
      <w:pPr>
        <w:pStyle w:val="ae"/>
        <w:shd w:val="clear" w:color="auto" w:fill="auto"/>
        <w:spacing w:line="240" w:lineRule="auto"/>
        <w:ind w:firstLine="709"/>
        <w:jc w:val="both"/>
        <w:rPr>
          <w:kern w:val="16"/>
          <w:sz w:val="24"/>
          <w:szCs w:val="24"/>
        </w:rPr>
      </w:pPr>
      <w:r w:rsidRPr="00DD7B71">
        <w:rPr>
          <w:kern w:val="16"/>
          <w:sz w:val="24"/>
          <w:szCs w:val="24"/>
        </w:rPr>
        <w:t>3</w:t>
      </w:r>
      <w:r w:rsidR="008D72EA" w:rsidRPr="00DD7B71">
        <w:rPr>
          <w:kern w:val="16"/>
          <w:sz w:val="24"/>
          <w:szCs w:val="24"/>
        </w:rPr>
        <w:t xml:space="preserve">. Проведение инструктажей с персоналом учреждения по действиям в чрезвычайных ситуациях; учебно-практических занятий по действиям в чрезвычайных </w:t>
      </w:r>
      <w:r w:rsidR="008D72EA" w:rsidRPr="00DD7B71">
        <w:rPr>
          <w:kern w:val="16"/>
          <w:sz w:val="24"/>
          <w:szCs w:val="24"/>
        </w:rPr>
        <w:lastRenderedPageBreak/>
        <w:t>ситуациях.</w:t>
      </w:r>
    </w:p>
    <w:p w:rsidR="008D72EA" w:rsidRPr="00DD7B71" w:rsidRDefault="00DF368C" w:rsidP="008D72EA">
      <w:pPr>
        <w:pStyle w:val="ae"/>
        <w:shd w:val="clear" w:color="auto" w:fill="auto"/>
        <w:spacing w:line="240" w:lineRule="auto"/>
        <w:ind w:firstLine="709"/>
        <w:jc w:val="both"/>
        <w:rPr>
          <w:kern w:val="16"/>
          <w:sz w:val="24"/>
          <w:szCs w:val="24"/>
        </w:rPr>
      </w:pPr>
      <w:r w:rsidRPr="00DD7B71">
        <w:rPr>
          <w:kern w:val="16"/>
          <w:sz w:val="24"/>
          <w:szCs w:val="24"/>
        </w:rPr>
        <w:t>4</w:t>
      </w:r>
      <w:r w:rsidR="008D72EA" w:rsidRPr="00DD7B71">
        <w:rPr>
          <w:kern w:val="16"/>
          <w:sz w:val="24"/>
          <w:szCs w:val="24"/>
        </w:rPr>
        <w:t>. Обходы территории учреждения и осмотр мест на предмет своевременного выявления подозрительных предметов.</w:t>
      </w:r>
    </w:p>
    <w:p w:rsidR="008D72EA" w:rsidRPr="00DD7B71" w:rsidRDefault="008D72EA" w:rsidP="00DF368C">
      <w:pPr>
        <w:pStyle w:val="ae"/>
        <w:shd w:val="clear" w:color="auto" w:fill="auto"/>
        <w:spacing w:line="240" w:lineRule="auto"/>
        <w:jc w:val="both"/>
        <w:rPr>
          <w:kern w:val="16"/>
          <w:sz w:val="24"/>
          <w:szCs w:val="24"/>
        </w:rPr>
      </w:pPr>
    </w:p>
    <w:p w:rsidR="008D72EA" w:rsidRPr="00DD7B71" w:rsidRDefault="008D72EA" w:rsidP="008D72EA">
      <w:pPr>
        <w:spacing w:after="0" w:line="240" w:lineRule="auto"/>
        <w:ind w:firstLine="708"/>
        <w:jc w:val="both"/>
        <w:rPr>
          <w:rFonts w:ascii="Times New Roman" w:eastAsia="Times New Roman" w:hAnsi="Times New Roman" w:cs="Times New Roman"/>
          <w:sz w:val="24"/>
          <w:szCs w:val="24"/>
          <w:lang w:eastAsia="ru-RU"/>
        </w:rPr>
      </w:pPr>
      <w:r w:rsidRPr="00DD7B71">
        <w:rPr>
          <w:rFonts w:ascii="Times New Roman" w:eastAsia="Times New Roman" w:hAnsi="Times New Roman" w:cs="Times New Roman"/>
          <w:sz w:val="24"/>
          <w:szCs w:val="24"/>
          <w:lang w:eastAsia="ru-RU"/>
        </w:rPr>
        <w:t xml:space="preserve">Территория школы облагораживается собственными силами учреждения. С целью </w:t>
      </w:r>
      <w:r w:rsidR="00DF368C" w:rsidRPr="00DD7B71">
        <w:rPr>
          <w:rFonts w:ascii="Times New Roman" w:eastAsia="Times New Roman" w:hAnsi="Times New Roman" w:cs="Times New Roman"/>
          <w:sz w:val="24"/>
          <w:szCs w:val="24"/>
          <w:lang w:eastAsia="ru-RU"/>
        </w:rPr>
        <w:t xml:space="preserve">обеспечения безопасного </w:t>
      </w:r>
      <w:r w:rsidRPr="00DD7B71">
        <w:rPr>
          <w:rFonts w:ascii="Times New Roman" w:eastAsia="Times New Roman" w:hAnsi="Times New Roman" w:cs="Times New Roman"/>
          <w:sz w:val="24"/>
          <w:szCs w:val="24"/>
          <w:lang w:eastAsia="ru-RU"/>
        </w:rPr>
        <w:t>пребывания в Детской художественной школе в 20</w:t>
      </w:r>
      <w:r w:rsidR="004B49C6">
        <w:rPr>
          <w:rFonts w:ascii="Times New Roman" w:eastAsia="Times New Roman" w:hAnsi="Times New Roman" w:cs="Times New Roman"/>
          <w:sz w:val="24"/>
          <w:szCs w:val="24"/>
          <w:lang w:eastAsia="ru-RU"/>
        </w:rPr>
        <w:t>2</w:t>
      </w:r>
      <w:r w:rsidR="0075248D">
        <w:rPr>
          <w:rFonts w:ascii="Times New Roman" w:eastAsia="Times New Roman" w:hAnsi="Times New Roman" w:cs="Times New Roman"/>
          <w:sz w:val="24"/>
          <w:szCs w:val="24"/>
          <w:lang w:eastAsia="ru-RU"/>
        </w:rPr>
        <w:t>2</w:t>
      </w:r>
      <w:r w:rsidRPr="00DD7B71">
        <w:rPr>
          <w:rFonts w:ascii="Times New Roman" w:eastAsia="Times New Roman" w:hAnsi="Times New Roman" w:cs="Times New Roman"/>
          <w:sz w:val="24"/>
          <w:szCs w:val="24"/>
          <w:lang w:eastAsia="ru-RU"/>
        </w:rPr>
        <w:t xml:space="preserve"> году выполнены следующие работы: </w:t>
      </w:r>
      <w:r w:rsidR="00DF368C" w:rsidRPr="00DD7B71">
        <w:rPr>
          <w:rFonts w:ascii="Times New Roman" w:eastAsia="Times New Roman" w:hAnsi="Times New Roman" w:cs="Times New Roman"/>
          <w:sz w:val="24"/>
          <w:szCs w:val="24"/>
          <w:lang w:eastAsia="ru-RU"/>
        </w:rPr>
        <w:t>на эвакуационных выходах установлены двери, соответствующие требованиям пожарной безопасности.</w:t>
      </w:r>
    </w:p>
    <w:p w:rsidR="00DF368C" w:rsidRPr="00DD7B71" w:rsidRDefault="00DF368C" w:rsidP="008D72EA">
      <w:pPr>
        <w:pStyle w:val="a7"/>
        <w:spacing w:line="240" w:lineRule="auto"/>
        <w:ind w:left="0" w:firstLine="567"/>
        <w:jc w:val="both"/>
        <w:rPr>
          <w:rFonts w:ascii="Times New Roman" w:eastAsia="Times New Roman" w:hAnsi="Times New Roman" w:cs="Times New Roman"/>
          <w:b/>
          <w:sz w:val="24"/>
          <w:szCs w:val="24"/>
          <w:lang w:eastAsia="ru-RU"/>
        </w:rPr>
      </w:pPr>
    </w:p>
    <w:p w:rsidR="008D72EA" w:rsidRPr="00DD7B71" w:rsidRDefault="008D72EA" w:rsidP="008D72EA">
      <w:pPr>
        <w:pStyle w:val="a7"/>
        <w:spacing w:line="240" w:lineRule="auto"/>
        <w:ind w:left="0" w:firstLine="567"/>
        <w:jc w:val="both"/>
        <w:rPr>
          <w:rFonts w:ascii="Times New Roman" w:eastAsia="Times New Roman" w:hAnsi="Times New Roman" w:cs="Times New Roman"/>
          <w:b/>
          <w:sz w:val="24"/>
          <w:szCs w:val="24"/>
          <w:lang w:eastAsia="ru-RU"/>
        </w:rPr>
      </w:pPr>
      <w:r w:rsidRPr="00DD7B71">
        <w:rPr>
          <w:rFonts w:ascii="Times New Roman" w:eastAsia="Times New Roman" w:hAnsi="Times New Roman" w:cs="Times New Roman"/>
          <w:b/>
          <w:sz w:val="24"/>
          <w:szCs w:val="24"/>
          <w:lang w:eastAsia="ru-RU"/>
        </w:rPr>
        <w:t>Вывод:</w:t>
      </w:r>
    </w:p>
    <w:p w:rsidR="008D72EA" w:rsidRPr="00DD7B71" w:rsidRDefault="008D72EA" w:rsidP="008D72EA">
      <w:pPr>
        <w:pStyle w:val="a7"/>
        <w:spacing w:line="240" w:lineRule="auto"/>
        <w:ind w:left="0" w:firstLine="567"/>
        <w:jc w:val="both"/>
        <w:rPr>
          <w:rFonts w:ascii="Times New Roman" w:eastAsia="Times New Roman" w:hAnsi="Times New Roman" w:cs="Times New Roman"/>
          <w:sz w:val="24"/>
          <w:szCs w:val="24"/>
          <w:lang w:eastAsia="ru-RU"/>
        </w:rPr>
      </w:pPr>
      <w:r w:rsidRPr="00DD7B71">
        <w:rPr>
          <w:rFonts w:ascii="Times New Roman" w:eastAsia="Times New Roman" w:hAnsi="Times New Roman" w:cs="Times New Roman"/>
          <w:sz w:val="24"/>
          <w:szCs w:val="24"/>
          <w:lang w:eastAsia="ru-RU"/>
        </w:rPr>
        <w:t>Школа обладает достаточным о</w:t>
      </w:r>
      <w:r w:rsidRPr="00DD7B71">
        <w:rPr>
          <w:rFonts w:ascii="Times New Roman" w:eastAsia="Times New Roman" w:hAnsi="Times New Roman" w:cs="Times New Roman"/>
          <w:bCs/>
          <w:sz w:val="24"/>
          <w:szCs w:val="24"/>
          <w:lang w:eastAsia="ru-RU"/>
        </w:rPr>
        <w:t>беспечением безопасности</w:t>
      </w:r>
      <w:r w:rsidRPr="00DD7B71">
        <w:rPr>
          <w:rFonts w:ascii="Times New Roman" w:eastAsia="Times New Roman" w:hAnsi="Times New Roman" w:cs="Times New Roman"/>
          <w:sz w:val="24"/>
          <w:szCs w:val="24"/>
          <w:lang w:eastAsia="ru-RU"/>
        </w:rPr>
        <w:t xml:space="preserve"> для обеспечения образовательного процесса. </w:t>
      </w:r>
    </w:p>
    <w:p w:rsidR="008D72EA" w:rsidRPr="00DD7B71" w:rsidRDefault="008D72EA" w:rsidP="008D72EA">
      <w:pPr>
        <w:pStyle w:val="a7"/>
        <w:spacing w:line="240" w:lineRule="auto"/>
        <w:ind w:left="0" w:firstLine="567"/>
        <w:jc w:val="both"/>
        <w:rPr>
          <w:rFonts w:ascii="Times New Roman" w:eastAsia="Times New Roman" w:hAnsi="Times New Roman" w:cs="Times New Roman"/>
          <w:sz w:val="24"/>
          <w:szCs w:val="24"/>
          <w:lang w:eastAsia="ru-RU"/>
        </w:rPr>
      </w:pPr>
      <w:r w:rsidRPr="00DD7B71">
        <w:rPr>
          <w:rFonts w:ascii="Times New Roman" w:eastAsia="Times New Roman" w:hAnsi="Times New Roman" w:cs="Times New Roman"/>
          <w:sz w:val="24"/>
          <w:szCs w:val="24"/>
          <w:lang w:eastAsia="ru-RU"/>
        </w:rPr>
        <w:t xml:space="preserve">Предписаний </w:t>
      </w:r>
      <w:proofErr w:type="spellStart"/>
      <w:r w:rsidRPr="00DD7B71">
        <w:rPr>
          <w:rFonts w:ascii="Times New Roman" w:eastAsia="Times New Roman" w:hAnsi="Times New Roman" w:cs="Times New Roman"/>
          <w:sz w:val="24"/>
          <w:szCs w:val="24"/>
          <w:lang w:eastAsia="ru-RU"/>
        </w:rPr>
        <w:t>Роспотребнадзора</w:t>
      </w:r>
      <w:proofErr w:type="spellEnd"/>
      <w:r w:rsidRPr="00DD7B71">
        <w:rPr>
          <w:rFonts w:ascii="Times New Roman" w:eastAsia="Times New Roman" w:hAnsi="Times New Roman" w:cs="Times New Roman"/>
          <w:sz w:val="24"/>
          <w:szCs w:val="24"/>
          <w:lang w:eastAsia="ru-RU"/>
        </w:rPr>
        <w:t xml:space="preserve">, </w:t>
      </w:r>
      <w:proofErr w:type="spellStart"/>
      <w:r w:rsidRPr="00DD7B71">
        <w:rPr>
          <w:rFonts w:ascii="Times New Roman" w:eastAsia="Times New Roman" w:hAnsi="Times New Roman" w:cs="Times New Roman"/>
          <w:sz w:val="24"/>
          <w:szCs w:val="24"/>
          <w:lang w:eastAsia="ru-RU"/>
        </w:rPr>
        <w:t>Роспжнадзора</w:t>
      </w:r>
      <w:proofErr w:type="spellEnd"/>
      <w:r w:rsidRPr="00DD7B71">
        <w:rPr>
          <w:rFonts w:ascii="Times New Roman" w:eastAsia="Times New Roman" w:hAnsi="Times New Roman" w:cs="Times New Roman"/>
          <w:sz w:val="24"/>
          <w:szCs w:val="24"/>
          <w:lang w:eastAsia="ru-RU"/>
        </w:rPr>
        <w:t xml:space="preserve"> нет. </w:t>
      </w:r>
    </w:p>
    <w:p w:rsidR="008D72EA" w:rsidRPr="007203EE" w:rsidRDefault="008D72EA" w:rsidP="007203EE">
      <w:pPr>
        <w:pStyle w:val="a7"/>
        <w:spacing w:line="240" w:lineRule="auto"/>
        <w:ind w:left="0" w:firstLine="567"/>
        <w:jc w:val="both"/>
        <w:rPr>
          <w:rFonts w:ascii="Times New Roman" w:eastAsia="Times New Roman" w:hAnsi="Times New Roman" w:cs="Times New Roman"/>
          <w:sz w:val="24"/>
          <w:szCs w:val="24"/>
          <w:lang w:eastAsia="ru-RU"/>
        </w:rPr>
      </w:pPr>
      <w:r w:rsidRPr="00DD7B71">
        <w:rPr>
          <w:rFonts w:ascii="Times New Roman" w:eastAsia="Times New Roman" w:hAnsi="Times New Roman" w:cs="Times New Roman"/>
          <w:sz w:val="24"/>
          <w:szCs w:val="24"/>
          <w:lang w:eastAsia="ru-RU"/>
        </w:rPr>
        <w:t>Вся необходимая исполнительская документация в наличии, своевременно вносятся изменения в техническую документацию согласно требованиям.</w:t>
      </w:r>
    </w:p>
    <w:p w:rsidR="008D72EA" w:rsidRDefault="00DF0460" w:rsidP="008D72EA">
      <w:pPr>
        <w:spacing w:after="0" w:line="240" w:lineRule="auto"/>
        <w:ind w:firstLine="708"/>
        <w:jc w:val="center"/>
        <w:rPr>
          <w:rFonts w:ascii="Times New Roman" w:hAnsi="Times New Roman" w:cs="Times New Roman"/>
          <w:b/>
          <w:bCs/>
          <w:sz w:val="24"/>
          <w:szCs w:val="24"/>
        </w:rPr>
      </w:pPr>
      <w:r w:rsidRPr="00DD7B71">
        <w:rPr>
          <w:rFonts w:ascii="Times New Roman" w:hAnsi="Times New Roman" w:cs="Times New Roman"/>
          <w:b/>
          <w:sz w:val="24"/>
          <w:szCs w:val="24"/>
        </w:rPr>
        <w:t xml:space="preserve"> </w:t>
      </w:r>
      <w:r w:rsidRPr="00DD7B71">
        <w:rPr>
          <w:rFonts w:ascii="Times New Roman" w:hAnsi="Times New Roman" w:cs="Times New Roman"/>
          <w:b/>
          <w:sz w:val="24"/>
          <w:szCs w:val="24"/>
          <w:lang w:val="en-GB"/>
        </w:rPr>
        <w:t>IX</w:t>
      </w:r>
      <w:r w:rsidRPr="00DD7B71">
        <w:rPr>
          <w:rFonts w:ascii="Times New Roman" w:hAnsi="Times New Roman" w:cs="Times New Roman"/>
          <w:b/>
          <w:sz w:val="24"/>
          <w:szCs w:val="24"/>
        </w:rPr>
        <w:t xml:space="preserve">. </w:t>
      </w:r>
      <w:r w:rsidR="008D72EA" w:rsidRPr="00DD7B71">
        <w:rPr>
          <w:rFonts w:ascii="Times New Roman" w:hAnsi="Times New Roman" w:cs="Times New Roman"/>
          <w:b/>
          <w:sz w:val="24"/>
          <w:szCs w:val="24"/>
        </w:rPr>
        <w:t>МАТЕРИАЛЬНО-ТЕХНИЧЕСКАЯ БАЗА</w:t>
      </w:r>
      <w:r w:rsidR="008D72EA" w:rsidRPr="00DD7B71">
        <w:rPr>
          <w:rFonts w:ascii="Times New Roman" w:hAnsi="Times New Roman" w:cs="Times New Roman"/>
          <w:b/>
          <w:bCs/>
          <w:sz w:val="24"/>
          <w:szCs w:val="24"/>
        </w:rPr>
        <w:t xml:space="preserve"> УЧРЕЖДЕНИЯ</w:t>
      </w:r>
    </w:p>
    <w:p w:rsidR="00DD7B71" w:rsidRPr="00DD7B71" w:rsidRDefault="00DD7B71" w:rsidP="008D72EA">
      <w:pPr>
        <w:spacing w:after="0" w:line="240" w:lineRule="auto"/>
        <w:ind w:firstLine="708"/>
        <w:jc w:val="center"/>
        <w:rPr>
          <w:rFonts w:ascii="Times New Roman" w:hAnsi="Times New Roman" w:cs="Times New Roman"/>
          <w:b/>
          <w:sz w:val="24"/>
          <w:szCs w:val="24"/>
        </w:rPr>
      </w:pPr>
    </w:p>
    <w:p w:rsidR="008D72EA" w:rsidRPr="00DD7B71" w:rsidRDefault="008D72EA" w:rsidP="008D72EA">
      <w:pPr>
        <w:pStyle w:val="a9"/>
        <w:ind w:firstLine="708"/>
        <w:jc w:val="both"/>
        <w:rPr>
          <w:rFonts w:ascii="Times New Roman" w:hAnsi="Times New Roman"/>
          <w:sz w:val="24"/>
          <w:szCs w:val="24"/>
        </w:rPr>
      </w:pPr>
      <w:r w:rsidRPr="00DD7B71">
        <w:rPr>
          <w:rFonts w:ascii="Times New Roman" w:hAnsi="Times New Roman"/>
          <w:bCs/>
          <w:sz w:val="24"/>
          <w:szCs w:val="24"/>
        </w:rPr>
        <w:t xml:space="preserve">Общая площадь учреждения </w:t>
      </w:r>
      <w:r w:rsidR="00DF0460" w:rsidRPr="00DD7B71">
        <w:rPr>
          <w:rFonts w:ascii="Times New Roman" w:hAnsi="Times New Roman"/>
          <w:bCs/>
          <w:sz w:val="24"/>
          <w:szCs w:val="24"/>
        </w:rPr>
        <w:t>–</w:t>
      </w:r>
      <w:r w:rsidRPr="00DD7B71">
        <w:rPr>
          <w:rFonts w:ascii="Times New Roman" w:hAnsi="Times New Roman"/>
          <w:bCs/>
          <w:sz w:val="24"/>
          <w:szCs w:val="24"/>
        </w:rPr>
        <w:t xml:space="preserve"> </w:t>
      </w:r>
      <w:r w:rsidR="00DF0460" w:rsidRPr="00DD7B71">
        <w:rPr>
          <w:rFonts w:ascii="Times New Roman" w:hAnsi="Times New Roman"/>
          <w:bCs/>
          <w:sz w:val="24"/>
          <w:szCs w:val="24"/>
        </w:rPr>
        <w:t>411,7</w:t>
      </w:r>
      <w:r w:rsidRPr="00DD7B71">
        <w:rPr>
          <w:rFonts w:ascii="Times New Roman" w:hAnsi="Times New Roman"/>
          <w:bCs/>
          <w:sz w:val="24"/>
          <w:szCs w:val="24"/>
        </w:rPr>
        <w:t xml:space="preserve"> м</w:t>
      </w:r>
      <w:r w:rsidRPr="00DD7B71">
        <w:rPr>
          <w:rFonts w:ascii="Times New Roman" w:hAnsi="Times New Roman"/>
          <w:bCs/>
          <w:sz w:val="24"/>
          <w:szCs w:val="24"/>
          <w:vertAlign w:val="superscript"/>
        </w:rPr>
        <w:t>2</w:t>
      </w:r>
      <w:r w:rsidR="00DF0460" w:rsidRPr="00DD7B71">
        <w:rPr>
          <w:rFonts w:ascii="Times New Roman" w:hAnsi="Times New Roman"/>
          <w:bCs/>
          <w:sz w:val="24"/>
          <w:szCs w:val="24"/>
        </w:rPr>
        <w:t xml:space="preserve">. </w:t>
      </w:r>
      <w:r w:rsidRPr="00DD7B71">
        <w:rPr>
          <w:rFonts w:ascii="Times New Roman" w:hAnsi="Times New Roman"/>
          <w:bCs/>
          <w:sz w:val="24"/>
          <w:szCs w:val="24"/>
        </w:rPr>
        <w:t xml:space="preserve">Учреждение имеет: учебные помещения – </w:t>
      </w:r>
      <w:r w:rsidR="00DF0460" w:rsidRPr="00DD7B71">
        <w:rPr>
          <w:rFonts w:ascii="Times New Roman" w:hAnsi="Times New Roman"/>
          <w:bCs/>
          <w:sz w:val="24"/>
          <w:szCs w:val="24"/>
        </w:rPr>
        <w:t>7</w:t>
      </w:r>
      <w:r w:rsidRPr="00DD7B71">
        <w:rPr>
          <w:rFonts w:ascii="Times New Roman" w:hAnsi="Times New Roman"/>
          <w:bCs/>
          <w:sz w:val="24"/>
          <w:szCs w:val="24"/>
        </w:rPr>
        <w:t xml:space="preserve"> кабинетов; учебно-вспомогательные и санитарно-технические помещения.</w:t>
      </w:r>
    </w:p>
    <w:p w:rsidR="008D72EA" w:rsidRPr="00DD7B71" w:rsidRDefault="008D72EA" w:rsidP="008D72EA">
      <w:pPr>
        <w:pStyle w:val="a9"/>
        <w:ind w:firstLine="708"/>
        <w:jc w:val="both"/>
        <w:rPr>
          <w:rFonts w:ascii="Times New Roman" w:hAnsi="Times New Roman"/>
          <w:sz w:val="24"/>
          <w:szCs w:val="24"/>
        </w:rPr>
      </w:pPr>
      <w:r w:rsidRPr="00DD7B71">
        <w:rPr>
          <w:rFonts w:ascii="Times New Roman" w:hAnsi="Times New Roman"/>
          <w:sz w:val="24"/>
          <w:szCs w:val="24"/>
        </w:rPr>
        <w:t xml:space="preserve">Имущество Учреждения используется по целевому назначению, в полном объёме. Вместе с тем, Учреждению </w:t>
      </w:r>
      <w:r w:rsidR="00DF0460" w:rsidRPr="00DD7B71">
        <w:rPr>
          <w:rFonts w:ascii="Times New Roman" w:hAnsi="Times New Roman"/>
          <w:sz w:val="24"/>
          <w:szCs w:val="24"/>
        </w:rPr>
        <w:t xml:space="preserve">необходима </w:t>
      </w:r>
      <w:r w:rsidRPr="00DD7B71">
        <w:rPr>
          <w:rFonts w:ascii="Times New Roman" w:hAnsi="Times New Roman"/>
          <w:sz w:val="24"/>
          <w:szCs w:val="24"/>
        </w:rPr>
        <w:t>замена устаревших персональных компьютеров, копировально-множительной техники. Существует потребность в приобретении мольбертов студийных для обучающихся отделения живописи</w:t>
      </w:r>
      <w:r w:rsidR="00DF0460" w:rsidRPr="00DD7B71">
        <w:rPr>
          <w:rFonts w:ascii="Times New Roman" w:hAnsi="Times New Roman"/>
          <w:sz w:val="24"/>
          <w:szCs w:val="24"/>
        </w:rPr>
        <w:t>.</w:t>
      </w:r>
    </w:p>
    <w:p w:rsidR="008D72EA" w:rsidRPr="00DD7B71" w:rsidRDefault="008D72EA" w:rsidP="008D72EA">
      <w:pPr>
        <w:pStyle w:val="a9"/>
        <w:ind w:firstLine="708"/>
        <w:jc w:val="both"/>
        <w:rPr>
          <w:rFonts w:ascii="Times New Roman" w:hAnsi="Times New Roman"/>
          <w:color w:val="FF0000"/>
          <w:sz w:val="24"/>
          <w:szCs w:val="24"/>
        </w:rPr>
      </w:pPr>
      <w:r w:rsidRPr="00DD7B71">
        <w:rPr>
          <w:rFonts w:ascii="Times New Roman" w:hAnsi="Times New Roman"/>
          <w:sz w:val="24"/>
          <w:szCs w:val="24"/>
        </w:rPr>
        <w:t xml:space="preserve">Необходимым оборудованием оснащен кабинет истории искусств: проектор, компьютер, экран для проектора, </w:t>
      </w:r>
      <w:r w:rsidRPr="00DD7B71">
        <w:rPr>
          <w:rFonts w:ascii="Times New Roman" w:hAnsi="Times New Roman"/>
          <w:sz w:val="24"/>
          <w:szCs w:val="24"/>
          <w:lang w:val="en-US"/>
        </w:rPr>
        <w:t>DVD</w:t>
      </w:r>
      <w:r w:rsidRPr="00DD7B71">
        <w:rPr>
          <w:rFonts w:ascii="Times New Roman" w:hAnsi="Times New Roman"/>
          <w:sz w:val="24"/>
          <w:szCs w:val="24"/>
        </w:rPr>
        <w:t>-диски по истории искусств</w:t>
      </w:r>
      <w:r w:rsidRPr="00DD7B71">
        <w:rPr>
          <w:rFonts w:ascii="Times New Roman" w:hAnsi="Times New Roman"/>
          <w:color w:val="FF0000"/>
          <w:sz w:val="24"/>
          <w:szCs w:val="24"/>
        </w:rPr>
        <w:t xml:space="preserve">. </w:t>
      </w:r>
    </w:p>
    <w:p w:rsidR="008D72EA" w:rsidRPr="00DD7B71" w:rsidRDefault="008D72EA" w:rsidP="008D72EA">
      <w:pPr>
        <w:spacing w:after="0" w:line="240" w:lineRule="auto"/>
        <w:ind w:firstLine="708"/>
        <w:jc w:val="both"/>
        <w:rPr>
          <w:rFonts w:ascii="Times New Roman" w:hAnsi="Times New Roman" w:cs="Times New Roman"/>
          <w:sz w:val="24"/>
          <w:szCs w:val="24"/>
        </w:rPr>
      </w:pPr>
      <w:r w:rsidRPr="00DD7B71">
        <w:rPr>
          <w:rFonts w:ascii="Times New Roman" w:hAnsi="Times New Roman" w:cs="Times New Roman"/>
          <w:bCs/>
          <w:sz w:val="24"/>
          <w:szCs w:val="24"/>
        </w:rPr>
        <w:t>Учебные классы живописи и рисунка</w:t>
      </w:r>
      <w:r w:rsidR="00DF0460" w:rsidRPr="00DD7B71">
        <w:rPr>
          <w:rFonts w:ascii="Times New Roman" w:hAnsi="Times New Roman" w:cs="Times New Roman"/>
          <w:bCs/>
          <w:sz w:val="24"/>
          <w:szCs w:val="24"/>
        </w:rPr>
        <w:t xml:space="preserve"> </w:t>
      </w:r>
      <w:r w:rsidRPr="00DD7B71">
        <w:rPr>
          <w:rFonts w:ascii="Times New Roman" w:hAnsi="Times New Roman" w:cs="Times New Roman"/>
          <w:sz w:val="24"/>
          <w:szCs w:val="24"/>
        </w:rPr>
        <w:t>оборудованы</w:t>
      </w:r>
      <w:r w:rsidRPr="00DD7B71">
        <w:rPr>
          <w:rFonts w:ascii="Times New Roman" w:hAnsi="Times New Roman" w:cs="Times New Roman"/>
          <w:bCs/>
          <w:sz w:val="24"/>
          <w:szCs w:val="24"/>
        </w:rPr>
        <w:t xml:space="preserve"> необходимыми инструментами, учебной мебелью, </w:t>
      </w:r>
      <w:r w:rsidRPr="00DD7B71">
        <w:rPr>
          <w:rFonts w:ascii="Times New Roman" w:hAnsi="Times New Roman" w:cs="Times New Roman"/>
          <w:sz w:val="24"/>
          <w:szCs w:val="24"/>
        </w:rPr>
        <w:t>компьютером со всем  необходимым  программным  обеспечением для работы преподавателя.</w:t>
      </w:r>
    </w:p>
    <w:p w:rsidR="008D72EA" w:rsidRPr="00DD7B71" w:rsidRDefault="008D72EA" w:rsidP="008D72EA">
      <w:pPr>
        <w:pStyle w:val="a9"/>
        <w:ind w:firstLine="708"/>
        <w:jc w:val="both"/>
        <w:rPr>
          <w:rFonts w:ascii="Times New Roman" w:hAnsi="Times New Roman"/>
          <w:sz w:val="24"/>
          <w:szCs w:val="24"/>
        </w:rPr>
      </w:pPr>
      <w:r w:rsidRPr="00DD7B71">
        <w:rPr>
          <w:rFonts w:ascii="Times New Roman" w:hAnsi="Times New Roman"/>
          <w:bCs/>
          <w:sz w:val="24"/>
          <w:szCs w:val="24"/>
        </w:rPr>
        <w:t xml:space="preserve">Кабинет для натурного фонда, где </w:t>
      </w:r>
      <w:r w:rsidRPr="00DD7B71">
        <w:rPr>
          <w:rFonts w:ascii="Times New Roman" w:hAnsi="Times New Roman"/>
          <w:sz w:val="24"/>
          <w:szCs w:val="24"/>
        </w:rPr>
        <w:t xml:space="preserve">хранятся наборы гипсовых геометрических тел, гипсовых античных голов и масок, гипсовые розетки и капители и другие постановочные предметы содержит </w:t>
      </w:r>
      <w:r w:rsidR="00DF0460" w:rsidRPr="00DD7B71">
        <w:rPr>
          <w:rFonts w:ascii="Times New Roman" w:hAnsi="Times New Roman"/>
          <w:sz w:val="24"/>
          <w:szCs w:val="24"/>
        </w:rPr>
        <w:t>16</w:t>
      </w:r>
      <w:r w:rsidRPr="00DD7B71">
        <w:rPr>
          <w:rFonts w:ascii="Times New Roman" w:hAnsi="Times New Roman"/>
          <w:sz w:val="24"/>
          <w:szCs w:val="24"/>
        </w:rPr>
        <w:t xml:space="preserve"> экземпляров. Учреждение имеет хороший постановочный фонд гипсовых предметов (фигуры геометрические, гипсовые головы, маски, розетки, черепа, вазы, части лица и тела), что обеспечивает возможность постановки натюрморта любого уровня сложности на уроках академического рисунка, износ фонда 10%. </w:t>
      </w:r>
    </w:p>
    <w:p w:rsidR="008D72EA" w:rsidRPr="00DD7B71" w:rsidRDefault="008D72EA" w:rsidP="008D72EA">
      <w:pPr>
        <w:pStyle w:val="a9"/>
        <w:ind w:firstLine="708"/>
        <w:jc w:val="both"/>
        <w:rPr>
          <w:rFonts w:ascii="Times New Roman" w:hAnsi="Times New Roman"/>
          <w:sz w:val="24"/>
          <w:szCs w:val="24"/>
        </w:rPr>
      </w:pPr>
      <w:r w:rsidRPr="0075248D">
        <w:rPr>
          <w:rFonts w:ascii="Times New Roman" w:hAnsi="Times New Roman"/>
          <w:sz w:val="24"/>
          <w:szCs w:val="24"/>
        </w:rPr>
        <w:t xml:space="preserve">Информационно-техническое обеспечение: компьютеры </w:t>
      </w:r>
      <w:r w:rsidR="00C96281" w:rsidRPr="0075248D">
        <w:rPr>
          <w:rFonts w:ascii="Times New Roman" w:hAnsi="Times New Roman"/>
          <w:sz w:val="24"/>
          <w:szCs w:val="24"/>
        </w:rPr>
        <w:t>–</w:t>
      </w:r>
      <w:r w:rsidRPr="0075248D">
        <w:rPr>
          <w:rFonts w:ascii="Times New Roman" w:hAnsi="Times New Roman"/>
          <w:sz w:val="24"/>
          <w:szCs w:val="24"/>
        </w:rPr>
        <w:t xml:space="preserve"> </w:t>
      </w:r>
      <w:r w:rsidR="0075248D" w:rsidRPr="0075248D">
        <w:rPr>
          <w:rFonts w:ascii="Times New Roman" w:hAnsi="Times New Roman"/>
          <w:sz w:val="24"/>
          <w:szCs w:val="24"/>
        </w:rPr>
        <w:t>7</w:t>
      </w:r>
      <w:r w:rsidR="00C96281" w:rsidRPr="0075248D">
        <w:rPr>
          <w:rFonts w:ascii="Times New Roman" w:hAnsi="Times New Roman"/>
          <w:sz w:val="24"/>
          <w:szCs w:val="24"/>
        </w:rPr>
        <w:t>, ноутбуки - 9</w:t>
      </w:r>
      <w:r w:rsidRPr="0075248D">
        <w:rPr>
          <w:rFonts w:ascii="Times New Roman" w:hAnsi="Times New Roman"/>
          <w:sz w:val="24"/>
          <w:szCs w:val="24"/>
        </w:rPr>
        <w:t>; Интернет (количество подключенных рабочих мест</w:t>
      </w:r>
      <w:r w:rsidR="007F5EC9" w:rsidRPr="0075248D">
        <w:rPr>
          <w:rFonts w:ascii="Times New Roman" w:hAnsi="Times New Roman"/>
          <w:sz w:val="24"/>
          <w:szCs w:val="24"/>
        </w:rPr>
        <w:t xml:space="preserve"> </w:t>
      </w:r>
      <w:r w:rsidRPr="0075248D">
        <w:rPr>
          <w:rFonts w:ascii="Times New Roman" w:hAnsi="Times New Roman"/>
          <w:sz w:val="24"/>
          <w:szCs w:val="24"/>
        </w:rPr>
        <w:t>-</w:t>
      </w:r>
      <w:r w:rsidR="007F5EC9" w:rsidRPr="0075248D">
        <w:rPr>
          <w:rFonts w:ascii="Times New Roman" w:hAnsi="Times New Roman"/>
          <w:sz w:val="24"/>
          <w:szCs w:val="24"/>
        </w:rPr>
        <w:t xml:space="preserve"> </w:t>
      </w:r>
      <w:r w:rsidR="00C96281" w:rsidRPr="0075248D">
        <w:rPr>
          <w:rFonts w:ascii="Times New Roman" w:hAnsi="Times New Roman"/>
          <w:sz w:val="24"/>
          <w:szCs w:val="24"/>
        </w:rPr>
        <w:t>9</w:t>
      </w:r>
      <w:r w:rsidRPr="0075248D">
        <w:rPr>
          <w:rFonts w:ascii="Times New Roman" w:hAnsi="Times New Roman"/>
          <w:sz w:val="24"/>
          <w:szCs w:val="24"/>
        </w:rPr>
        <w:t xml:space="preserve">); принтеры- </w:t>
      </w:r>
      <w:r w:rsidR="0075248D" w:rsidRPr="0075248D">
        <w:rPr>
          <w:rFonts w:ascii="Times New Roman" w:hAnsi="Times New Roman"/>
          <w:sz w:val="24"/>
          <w:szCs w:val="24"/>
        </w:rPr>
        <w:t>5</w:t>
      </w:r>
      <w:r w:rsidR="007F5EC9" w:rsidRPr="0075248D">
        <w:rPr>
          <w:rFonts w:ascii="Times New Roman" w:hAnsi="Times New Roman"/>
          <w:sz w:val="24"/>
          <w:szCs w:val="24"/>
        </w:rPr>
        <w:t xml:space="preserve">. </w:t>
      </w:r>
      <w:r w:rsidRPr="0075248D">
        <w:rPr>
          <w:rFonts w:ascii="Times New Roman" w:hAnsi="Times New Roman"/>
          <w:sz w:val="24"/>
          <w:szCs w:val="24"/>
        </w:rPr>
        <w:t xml:space="preserve">За истекший год осуществлена замена </w:t>
      </w:r>
      <w:r w:rsidR="007F5EC9" w:rsidRPr="0075248D">
        <w:rPr>
          <w:rFonts w:ascii="Times New Roman" w:hAnsi="Times New Roman"/>
          <w:sz w:val="24"/>
          <w:szCs w:val="24"/>
        </w:rPr>
        <w:t>принтеров</w:t>
      </w:r>
      <w:r w:rsidRPr="0075248D">
        <w:rPr>
          <w:rFonts w:ascii="Times New Roman" w:hAnsi="Times New Roman"/>
          <w:sz w:val="24"/>
          <w:szCs w:val="24"/>
        </w:rPr>
        <w:t>.</w:t>
      </w:r>
      <w:r w:rsidRPr="00DD7B71">
        <w:rPr>
          <w:rFonts w:ascii="Times New Roman" w:hAnsi="Times New Roman"/>
          <w:sz w:val="24"/>
          <w:szCs w:val="24"/>
        </w:rPr>
        <w:t xml:space="preserve"> </w:t>
      </w:r>
    </w:p>
    <w:p w:rsidR="004F0B1E" w:rsidRDefault="00A14473" w:rsidP="00A1447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D7B71">
        <w:rPr>
          <w:rFonts w:ascii="Times New Roman" w:eastAsia="Times New Roman" w:hAnsi="Times New Roman" w:cs="Times New Roman"/>
          <w:b/>
          <w:sz w:val="24"/>
          <w:szCs w:val="24"/>
          <w:lang w:val="en-GB" w:eastAsia="ru-RU"/>
        </w:rPr>
        <w:t>X</w:t>
      </w:r>
      <w:r w:rsidR="00DD7B71" w:rsidRPr="00DD7B71">
        <w:rPr>
          <w:rFonts w:ascii="Times New Roman" w:eastAsia="Times New Roman" w:hAnsi="Times New Roman" w:cs="Times New Roman"/>
          <w:b/>
          <w:sz w:val="24"/>
          <w:szCs w:val="24"/>
          <w:lang w:eastAsia="ru-RU"/>
        </w:rPr>
        <w:t xml:space="preserve">. </w:t>
      </w:r>
      <w:r w:rsidR="00DD7B71">
        <w:rPr>
          <w:rFonts w:ascii="Times New Roman" w:eastAsia="Times New Roman" w:hAnsi="Times New Roman" w:cs="Times New Roman"/>
          <w:b/>
          <w:sz w:val="24"/>
          <w:szCs w:val="24"/>
          <w:lang w:eastAsia="ru-RU"/>
        </w:rPr>
        <w:t>ОБЩИЕ ВЫВОДЫ</w:t>
      </w:r>
    </w:p>
    <w:p w:rsidR="00DD7B71" w:rsidRPr="00DD7B71" w:rsidRDefault="00DD7B71" w:rsidP="00500955">
      <w:pPr>
        <w:spacing w:after="0" w:line="240" w:lineRule="auto"/>
        <w:jc w:val="center"/>
        <w:rPr>
          <w:rFonts w:ascii="Times New Roman" w:eastAsia="Times New Roman" w:hAnsi="Times New Roman" w:cs="Times New Roman"/>
          <w:sz w:val="24"/>
          <w:szCs w:val="24"/>
          <w:lang w:eastAsia="ru-RU"/>
        </w:rPr>
      </w:pPr>
    </w:p>
    <w:p w:rsidR="00370219" w:rsidRPr="00DD7B71" w:rsidRDefault="00705397" w:rsidP="00D81E61">
      <w:pPr>
        <w:spacing w:after="0" w:line="240" w:lineRule="auto"/>
        <w:ind w:firstLine="697"/>
        <w:jc w:val="both"/>
        <w:rPr>
          <w:rFonts w:ascii="Times New Roman" w:hAnsi="Times New Roman" w:cs="Times New Roman"/>
          <w:sz w:val="24"/>
          <w:szCs w:val="24"/>
        </w:rPr>
      </w:pPr>
      <w:r w:rsidRPr="00DD7B71">
        <w:rPr>
          <w:rFonts w:ascii="Times New Roman" w:hAnsi="Times New Roman" w:cs="Times New Roman"/>
          <w:sz w:val="24"/>
          <w:szCs w:val="24"/>
        </w:rPr>
        <w:t>Анализ организационно-правового обеспечения образовательной деятельности показал, что для реализации обр</w:t>
      </w:r>
      <w:r w:rsidR="00370219" w:rsidRPr="00DD7B71">
        <w:rPr>
          <w:rFonts w:ascii="Times New Roman" w:hAnsi="Times New Roman" w:cs="Times New Roman"/>
          <w:sz w:val="24"/>
          <w:szCs w:val="24"/>
        </w:rPr>
        <w:t>азовательной деятельности в МБУ</w:t>
      </w:r>
      <w:r w:rsidRPr="00DD7B71">
        <w:rPr>
          <w:rFonts w:ascii="Times New Roman" w:hAnsi="Times New Roman" w:cs="Times New Roman"/>
          <w:sz w:val="24"/>
          <w:szCs w:val="24"/>
        </w:rPr>
        <w:t>ДО «</w:t>
      </w:r>
      <w:r w:rsidR="00370219" w:rsidRPr="00DD7B71">
        <w:rPr>
          <w:rFonts w:ascii="Times New Roman" w:hAnsi="Times New Roman" w:cs="Times New Roman"/>
          <w:sz w:val="24"/>
          <w:szCs w:val="24"/>
        </w:rPr>
        <w:t>Детская художественная школа №1</w:t>
      </w:r>
      <w:r w:rsidRPr="00DD7B71">
        <w:rPr>
          <w:rFonts w:ascii="Times New Roman" w:hAnsi="Times New Roman" w:cs="Times New Roman"/>
          <w:sz w:val="24"/>
          <w:szCs w:val="24"/>
        </w:rPr>
        <w:t>» имеется в наличии нормативная и организационно-распорядительная документация, которая соответствует действующему законодательству, нормативным положениям в системе дополнитель</w:t>
      </w:r>
      <w:r w:rsidR="00370219" w:rsidRPr="00DD7B71">
        <w:rPr>
          <w:rFonts w:ascii="Times New Roman" w:hAnsi="Times New Roman" w:cs="Times New Roman"/>
          <w:sz w:val="24"/>
          <w:szCs w:val="24"/>
        </w:rPr>
        <w:t>ного образования и Уставу. МБУ</w:t>
      </w:r>
      <w:r w:rsidRPr="00DD7B71">
        <w:rPr>
          <w:rFonts w:ascii="Times New Roman" w:hAnsi="Times New Roman" w:cs="Times New Roman"/>
          <w:sz w:val="24"/>
          <w:szCs w:val="24"/>
        </w:rPr>
        <w:t>ДО «</w:t>
      </w:r>
      <w:r w:rsidR="00370219" w:rsidRPr="00DD7B71">
        <w:rPr>
          <w:rFonts w:ascii="Times New Roman" w:hAnsi="Times New Roman" w:cs="Times New Roman"/>
          <w:sz w:val="24"/>
          <w:szCs w:val="24"/>
        </w:rPr>
        <w:t>Детская художественная школа №1</w:t>
      </w:r>
      <w:r w:rsidRPr="00DD7B71">
        <w:rPr>
          <w:rFonts w:ascii="Times New Roman" w:hAnsi="Times New Roman" w:cs="Times New Roman"/>
          <w:sz w:val="24"/>
          <w:szCs w:val="24"/>
        </w:rPr>
        <w:t>» и система управления соответствует нормативным требованиям. Учреждение динамичн</w:t>
      </w:r>
      <w:r w:rsidR="00370219" w:rsidRPr="00DD7B71">
        <w:rPr>
          <w:rFonts w:ascii="Times New Roman" w:hAnsi="Times New Roman" w:cs="Times New Roman"/>
          <w:sz w:val="24"/>
          <w:szCs w:val="24"/>
        </w:rPr>
        <w:t xml:space="preserve">о развивается. </w:t>
      </w:r>
    </w:p>
    <w:p w:rsidR="002D5FEB" w:rsidRPr="00A14473" w:rsidRDefault="00A14473" w:rsidP="00A1447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705397" w:rsidRPr="00E9672B">
        <w:rPr>
          <w:rFonts w:ascii="Times New Roman" w:hAnsi="Times New Roman" w:cs="Times New Roman"/>
          <w:b/>
          <w:sz w:val="24"/>
          <w:szCs w:val="24"/>
        </w:rPr>
        <w:t>Показатели качества оказанных муниципальных услуг</w:t>
      </w:r>
    </w:p>
    <w:p w:rsidR="00E9672B" w:rsidRPr="00A14473" w:rsidRDefault="00E9672B" w:rsidP="00E9672B">
      <w:pPr>
        <w:spacing w:after="0" w:line="240" w:lineRule="auto"/>
        <w:ind w:firstLine="697"/>
        <w:jc w:val="center"/>
        <w:rPr>
          <w:rFonts w:ascii="Times New Roman" w:hAnsi="Times New Roman" w:cs="Times New Roman"/>
          <w:b/>
          <w:sz w:val="24"/>
          <w:szCs w:val="24"/>
        </w:rPr>
      </w:pPr>
    </w:p>
    <w:tbl>
      <w:tblPr>
        <w:tblStyle w:val="a3"/>
        <w:tblW w:w="0" w:type="auto"/>
        <w:tblLook w:val="04A0"/>
      </w:tblPr>
      <w:tblGrid>
        <w:gridCol w:w="959"/>
        <w:gridCol w:w="5421"/>
        <w:gridCol w:w="3191"/>
      </w:tblGrid>
      <w:tr w:rsidR="00370219" w:rsidRPr="00DD7B71" w:rsidTr="00370219">
        <w:tc>
          <w:tcPr>
            <w:tcW w:w="959" w:type="dxa"/>
          </w:tcPr>
          <w:p w:rsidR="00370219" w:rsidRPr="00DD7B71" w:rsidRDefault="00370219" w:rsidP="00370219">
            <w:pPr>
              <w:jc w:val="center"/>
              <w:rPr>
                <w:rFonts w:ascii="Times New Roman" w:eastAsia="Times New Roman" w:hAnsi="Times New Roman"/>
                <w:b/>
                <w:sz w:val="24"/>
                <w:szCs w:val="24"/>
                <w:lang w:eastAsia="ru-RU"/>
              </w:rPr>
            </w:pPr>
            <w:r w:rsidRPr="00DD7B71">
              <w:rPr>
                <w:rFonts w:ascii="Times New Roman" w:eastAsia="Times New Roman" w:hAnsi="Times New Roman"/>
                <w:b/>
                <w:sz w:val="24"/>
                <w:szCs w:val="24"/>
                <w:lang w:eastAsia="ru-RU"/>
              </w:rPr>
              <w:t>№</w:t>
            </w:r>
          </w:p>
        </w:tc>
        <w:tc>
          <w:tcPr>
            <w:tcW w:w="5421" w:type="dxa"/>
          </w:tcPr>
          <w:p w:rsidR="00370219" w:rsidRPr="00DD7B71" w:rsidRDefault="00370219" w:rsidP="00370219">
            <w:pPr>
              <w:jc w:val="center"/>
              <w:rPr>
                <w:rFonts w:ascii="Times New Roman" w:eastAsia="Times New Roman" w:hAnsi="Times New Roman"/>
                <w:b/>
                <w:sz w:val="24"/>
                <w:szCs w:val="24"/>
                <w:lang w:eastAsia="ru-RU"/>
              </w:rPr>
            </w:pPr>
            <w:r w:rsidRPr="00DD7B71">
              <w:rPr>
                <w:rFonts w:ascii="Times New Roman" w:eastAsia="Times New Roman" w:hAnsi="Times New Roman"/>
                <w:b/>
                <w:sz w:val="24"/>
                <w:szCs w:val="24"/>
                <w:lang w:eastAsia="ru-RU"/>
              </w:rPr>
              <w:t>Наименование показателя качества муниципальной услуги (работы</w:t>
            </w:r>
          </w:p>
          <w:p w:rsidR="00370219" w:rsidRPr="00DD7B71" w:rsidRDefault="00370219" w:rsidP="00370219">
            <w:pPr>
              <w:jc w:val="center"/>
              <w:rPr>
                <w:rFonts w:ascii="Times New Roman" w:eastAsia="Times New Roman" w:hAnsi="Times New Roman"/>
                <w:b/>
                <w:sz w:val="24"/>
                <w:szCs w:val="24"/>
                <w:lang w:eastAsia="ru-RU"/>
              </w:rPr>
            </w:pPr>
          </w:p>
        </w:tc>
        <w:tc>
          <w:tcPr>
            <w:tcW w:w="3191" w:type="dxa"/>
          </w:tcPr>
          <w:p w:rsidR="00370219" w:rsidRPr="00DD7B71" w:rsidRDefault="00370219" w:rsidP="00370219">
            <w:pPr>
              <w:jc w:val="center"/>
              <w:rPr>
                <w:rFonts w:ascii="Times New Roman" w:eastAsia="Times New Roman" w:hAnsi="Times New Roman"/>
                <w:b/>
                <w:sz w:val="24"/>
                <w:szCs w:val="24"/>
                <w:lang w:eastAsia="ru-RU"/>
              </w:rPr>
            </w:pPr>
            <w:r w:rsidRPr="00DD7B71">
              <w:rPr>
                <w:rFonts w:ascii="Times New Roman" w:eastAsia="Times New Roman" w:hAnsi="Times New Roman"/>
                <w:b/>
                <w:sz w:val="24"/>
                <w:szCs w:val="24"/>
                <w:lang w:eastAsia="ru-RU"/>
              </w:rPr>
              <w:t>Значение</w:t>
            </w:r>
          </w:p>
        </w:tc>
      </w:tr>
      <w:tr w:rsidR="00370219" w:rsidRPr="00DD7B71" w:rsidTr="00370219">
        <w:tc>
          <w:tcPr>
            <w:tcW w:w="959" w:type="dxa"/>
          </w:tcPr>
          <w:p w:rsidR="00370219" w:rsidRPr="00DD7B71" w:rsidRDefault="00370219" w:rsidP="00370219">
            <w:pPr>
              <w:jc w:val="center"/>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1.</w:t>
            </w:r>
          </w:p>
        </w:tc>
        <w:tc>
          <w:tcPr>
            <w:tcW w:w="5421" w:type="dxa"/>
          </w:tcPr>
          <w:p w:rsidR="00370219" w:rsidRPr="00DD7B71" w:rsidRDefault="00370219" w:rsidP="00A14473">
            <w:pPr>
              <w:rPr>
                <w:rFonts w:ascii="Times New Roman" w:eastAsia="Times New Roman" w:hAnsi="Times New Roman"/>
                <w:sz w:val="24"/>
                <w:szCs w:val="24"/>
                <w:lang w:eastAsia="ru-RU"/>
              </w:rPr>
            </w:pPr>
            <w:r w:rsidRPr="00DD7B71">
              <w:rPr>
                <w:rFonts w:ascii="Times New Roman" w:eastAsia="Times New Roman" w:hAnsi="Times New Roman"/>
                <w:sz w:val="24"/>
                <w:szCs w:val="24"/>
                <w:lang w:eastAsia="ru-RU"/>
              </w:rPr>
              <w:t xml:space="preserve">Доля обучающихся, принявших участие в смотрах, конкурсах, фестивалях, других </w:t>
            </w:r>
          </w:p>
        </w:tc>
        <w:tc>
          <w:tcPr>
            <w:tcW w:w="3191" w:type="dxa"/>
          </w:tcPr>
          <w:p w:rsidR="00370219" w:rsidRPr="00DD7B71" w:rsidRDefault="00826939" w:rsidP="0050095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r w:rsidR="00370219" w:rsidRPr="00DD7B71">
              <w:rPr>
                <w:rFonts w:ascii="Times New Roman" w:eastAsia="Times New Roman" w:hAnsi="Times New Roman"/>
                <w:sz w:val="24"/>
                <w:szCs w:val="24"/>
                <w:lang w:eastAsia="ru-RU"/>
              </w:rPr>
              <w:t>%</w:t>
            </w:r>
          </w:p>
        </w:tc>
      </w:tr>
    </w:tbl>
    <w:p w:rsidR="00A14473" w:rsidRDefault="00A14473">
      <w:pPr>
        <w:rPr>
          <w:rFonts w:ascii="Times New Roman" w:hAnsi="Times New Roman" w:cs="Times New Roman"/>
          <w:sz w:val="24"/>
          <w:szCs w:val="24"/>
        </w:rPr>
      </w:pPr>
    </w:p>
    <w:p w:rsidR="00A14473" w:rsidRPr="007203EE" w:rsidRDefault="00A1447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65053"/>
            <wp:effectExtent l="19050" t="0" r="3175" b="0"/>
            <wp:docPr id="2" name="Рисунок 1" descr="C:\Users\SV\Desktop\самоотч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Desktop\самоотчет.jpg"/>
                    <pic:cNvPicPr>
                      <a:picLocks noChangeAspect="1" noChangeArrowheads="1"/>
                    </pic:cNvPicPr>
                  </pic:nvPicPr>
                  <pic:blipFill>
                    <a:blip r:embed="rId10" cstate="print"/>
                    <a:srcRect/>
                    <a:stretch>
                      <a:fillRect/>
                    </a:stretch>
                  </pic:blipFill>
                  <pic:spPr bwMode="auto">
                    <a:xfrm>
                      <a:off x="0" y="0"/>
                      <a:ext cx="5940425" cy="8165053"/>
                    </a:xfrm>
                    <a:prstGeom prst="rect">
                      <a:avLst/>
                    </a:prstGeom>
                    <a:noFill/>
                    <a:ln w="9525">
                      <a:noFill/>
                      <a:miter lim="800000"/>
                      <a:headEnd/>
                      <a:tailEnd/>
                    </a:ln>
                  </pic:spPr>
                </pic:pic>
              </a:graphicData>
            </a:graphic>
          </wp:inline>
        </w:drawing>
      </w:r>
    </w:p>
    <w:sectPr w:rsidR="00A14473" w:rsidRPr="007203EE" w:rsidSect="00020424">
      <w:footerReference w:type="default" r:id="rId11"/>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4C1" w:rsidRDefault="00EC04C1" w:rsidP="005549D4">
      <w:pPr>
        <w:spacing w:after="0" w:line="240" w:lineRule="auto"/>
      </w:pPr>
      <w:r>
        <w:separator/>
      </w:r>
    </w:p>
  </w:endnote>
  <w:endnote w:type="continuationSeparator" w:id="0">
    <w:p w:rsidR="00EC04C1" w:rsidRDefault="00EC04C1" w:rsidP="005549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5188"/>
      <w:docPartObj>
        <w:docPartGallery w:val="Page Numbers (Bottom of Page)"/>
        <w:docPartUnique/>
      </w:docPartObj>
    </w:sdtPr>
    <w:sdtContent>
      <w:p w:rsidR="00694332" w:rsidRDefault="00A546F9">
        <w:pPr>
          <w:pStyle w:val="af3"/>
          <w:jc w:val="right"/>
        </w:pPr>
        <w:r>
          <w:fldChar w:fldCharType="begin"/>
        </w:r>
        <w:r w:rsidR="00694332">
          <w:instrText xml:space="preserve"> PAGE   \* MERGEFORMAT </w:instrText>
        </w:r>
        <w:r>
          <w:fldChar w:fldCharType="separate"/>
        </w:r>
        <w:r w:rsidR="00A14473">
          <w:rPr>
            <w:noProof/>
          </w:rPr>
          <w:t>19</w:t>
        </w:r>
        <w:r>
          <w:rPr>
            <w:noProof/>
          </w:rPr>
          <w:fldChar w:fldCharType="end"/>
        </w:r>
      </w:p>
    </w:sdtContent>
  </w:sdt>
  <w:p w:rsidR="00694332" w:rsidRDefault="00694332">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4C1" w:rsidRDefault="00EC04C1" w:rsidP="005549D4">
      <w:pPr>
        <w:spacing w:after="0" w:line="240" w:lineRule="auto"/>
      </w:pPr>
      <w:r>
        <w:separator/>
      </w:r>
    </w:p>
  </w:footnote>
  <w:footnote w:type="continuationSeparator" w:id="0">
    <w:p w:rsidR="00EC04C1" w:rsidRDefault="00EC04C1" w:rsidP="005549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B7A6E"/>
    <w:multiLevelType w:val="hybridMultilevel"/>
    <w:tmpl w:val="2292A3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6FB1CAC"/>
    <w:multiLevelType w:val="hybridMultilevel"/>
    <w:tmpl w:val="15106672"/>
    <w:lvl w:ilvl="0" w:tplc="E162EEF0">
      <w:start w:val="1"/>
      <w:numFmt w:val="upperRoman"/>
      <w:lvlText w:val="%1."/>
      <w:lvlJc w:val="left"/>
      <w:pPr>
        <w:ind w:left="2136" w:hanging="720"/>
      </w:pPr>
      <w:rPr>
        <w:rFonts w:cstheme="minorBidi" w:hint="default"/>
        <w:b/>
        <w:sz w:val="26"/>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27122310"/>
    <w:multiLevelType w:val="multilevel"/>
    <w:tmpl w:val="B19C32EA"/>
    <w:lvl w:ilvl="0">
      <w:start w:val="4"/>
      <w:numFmt w:val="upperRoman"/>
      <w:lvlText w:val="%1."/>
      <w:lvlJc w:val="left"/>
      <w:pPr>
        <w:ind w:left="1996" w:hanging="720"/>
      </w:pPr>
      <w:rPr>
        <w:rFonts w:hint="default"/>
      </w:rPr>
    </w:lvl>
    <w:lvl w:ilvl="1">
      <w:start w:val="1"/>
      <w:numFmt w:val="decimal"/>
      <w:isLgl/>
      <w:lvlText w:val="%1.%2."/>
      <w:lvlJc w:val="left"/>
      <w:pPr>
        <w:ind w:left="1996" w:hanging="720"/>
      </w:pPr>
      <w:rPr>
        <w:rFonts w:hint="default"/>
        <w:b/>
      </w:rPr>
    </w:lvl>
    <w:lvl w:ilvl="2">
      <w:start w:val="1"/>
      <w:numFmt w:val="decimal"/>
      <w:isLgl/>
      <w:lvlText w:val="%1.%2.%3."/>
      <w:lvlJc w:val="left"/>
      <w:pPr>
        <w:ind w:left="1996" w:hanging="720"/>
      </w:pPr>
      <w:rPr>
        <w:rFonts w:hint="default"/>
        <w:b/>
      </w:rPr>
    </w:lvl>
    <w:lvl w:ilvl="3">
      <w:start w:val="1"/>
      <w:numFmt w:val="decimal"/>
      <w:isLgl/>
      <w:lvlText w:val="%1.%2.%3.%4."/>
      <w:lvlJc w:val="left"/>
      <w:pPr>
        <w:ind w:left="2356" w:hanging="1080"/>
      </w:pPr>
      <w:rPr>
        <w:rFonts w:hint="default"/>
        <w:b/>
      </w:rPr>
    </w:lvl>
    <w:lvl w:ilvl="4">
      <w:start w:val="1"/>
      <w:numFmt w:val="decimal"/>
      <w:isLgl/>
      <w:lvlText w:val="%1.%2.%3.%4.%5."/>
      <w:lvlJc w:val="left"/>
      <w:pPr>
        <w:ind w:left="2356" w:hanging="1080"/>
      </w:pPr>
      <w:rPr>
        <w:rFonts w:hint="default"/>
        <w:b/>
      </w:rPr>
    </w:lvl>
    <w:lvl w:ilvl="5">
      <w:start w:val="1"/>
      <w:numFmt w:val="decimal"/>
      <w:isLgl/>
      <w:lvlText w:val="%1.%2.%3.%4.%5.%6."/>
      <w:lvlJc w:val="left"/>
      <w:pPr>
        <w:ind w:left="2716" w:hanging="1440"/>
      </w:pPr>
      <w:rPr>
        <w:rFonts w:hint="default"/>
        <w:b/>
      </w:rPr>
    </w:lvl>
    <w:lvl w:ilvl="6">
      <w:start w:val="1"/>
      <w:numFmt w:val="decimal"/>
      <w:isLgl/>
      <w:lvlText w:val="%1.%2.%3.%4.%5.%6.%7."/>
      <w:lvlJc w:val="left"/>
      <w:pPr>
        <w:ind w:left="2716" w:hanging="1440"/>
      </w:pPr>
      <w:rPr>
        <w:rFonts w:hint="default"/>
        <w:b/>
      </w:rPr>
    </w:lvl>
    <w:lvl w:ilvl="7">
      <w:start w:val="1"/>
      <w:numFmt w:val="decimal"/>
      <w:isLgl/>
      <w:lvlText w:val="%1.%2.%3.%4.%5.%6.%7.%8."/>
      <w:lvlJc w:val="left"/>
      <w:pPr>
        <w:ind w:left="3076" w:hanging="1800"/>
      </w:pPr>
      <w:rPr>
        <w:rFonts w:hint="default"/>
        <w:b/>
      </w:rPr>
    </w:lvl>
    <w:lvl w:ilvl="8">
      <w:start w:val="1"/>
      <w:numFmt w:val="decimal"/>
      <w:isLgl/>
      <w:lvlText w:val="%1.%2.%3.%4.%5.%6.%7.%8.%9."/>
      <w:lvlJc w:val="left"/>
      <w:pPr>
        <w:ind w:left="3076" w:hanging="1800"/>
      </w:pPr>
      <w:rPr>
        <w:rFonts w:hint="default"/>
        <w:b/>
      </w:rPr>
    </w:lvl>
  </w:abstractNum>
  <w:abstractNum w:abstractNumId="3">
    <w:nsid w:val="2CA14767"/>
    <w:multiLevelType w:val="hybridMultilevel"/>
    <w:tmpl w:val="F93AC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D50151"/>
    <w:multiLevelType w:val="hybridMultilevel"/>
    <w:tmpl w:val="3D3473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E8D1BD6"/>
    <w:multiLevelType w:val="hybridMultilevel"/>
    <w:tmpl w:val="573C2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D352AB"/>
    <w:multiLevelType w:val="hybridMultilevel"/>
    <w:tmpl w:val="D43CC00A"/>
    <w:lvl w:ilvl="0" w:tplc="336AE66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6A4C6D"/>
    <w:multiLevelType w:val="hybridMultilevel"/>
    <w:tmpl w:val="5678BF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1871D37"/>
    <w:multiLevelType w:val="hybridMultilevel"/>
    <w:tmpl w:val="03343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822B39"/>
    <w:multiLevelType w:val="hybridMultilevel"/>
    <w:tmpl w:val="867A5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901541"/>
    <w:multiLevelType w:val="hybridMultilevel"/>
    <w:tmpl w:val="2BFEFE02"/>
    <w:lvl w:ilvl="0" w:tplc="7F124D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6E4F5D"/>
    <w:multiLevelType w:val="hybridMultilevel"/>
    <w:tmpl w:val="C4080EA4"/>
    <w:lvl w:ilvl="0" w:tplc="0980B41E">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D2B5036"/>
    <w:multiLevelType w:val="hybridMultilevel"/>
    <w:tmpl w:val="28303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1B4D84"/>
    <w:multiLevelType w:val="multilevel"/>
    <w:tmpl w:val="22EE6A30"/>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4">
    <w:nsid w:val="728B1064"/>
    <w:multiLevelType w:val="hybridMultilevel"/>
    <w:tmpl w:val="006CA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D46F63"/>
    <w:multiLevelType w:val="hybridMultilevel"/>
    <w:tmpl w:val="F5566FA8"/>
    <w:lvl w:ilvl="0" w:tplc="0980B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5800BD"/>
    <w:multiLevelType w:val="hybridMultilevel"/>
    <w:tmpl w:val="DFC62FD0"/>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num w:numId="1">
    <w:abstractNumId w:val="13"/>
  </w:num>
  <w:num w:numId="2">
    <w:abstractNumId w:val="1"/>
  </w:num>
  <w:num w:numId="3">
    <w:abstractNumId w:val="8"/>
  </w:num>
  <w:num w:numId="4">
    <w:abstractNumId w:val="2"/>
  </w:num>
  <w:num w:numId="5">
    <w:abstractNumId w:val="16"/>
  </w:num>
  <w:num w:numId="6">
    <w:abstractNumId w:val="0"/>
  </w:num>
  <w:num w:numId="7">
    <w:abstractNumId w:val="14"/>
  </w:num>
  <w:num w:numId="8">
    <w:abstractNumId w:val="3"/>
  </w:num>
  <w:num w:numId="9">
    <w:abstractNumId w:val="6"/>
  </w:num>
  <w:num w:numId="10">
    <w:abstractNumId w:val="5"/>
  </w:num>
  <w:num w:numId="11">
    <w:abstractNumId w:val="15"/>
  </w:num>
  <w:num w:numId="12">
    <w:abstractNumId w:val="10"/>
  </w:num>
  <w:num w:numId="13">
    <w:abstractNumId w:val="12"/>
  </w:num>
  <w:num w:numId="14">
    <w:abstractNumId w:val="11"/>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footnotePr>
    <w:footnote w:id="-1"/>
    <w:footnote w:id="0"/>
  </w:footnotePr>
  <w:endnotePr>
    <w:endnote w:id="-1"/>
    <w:endnote w:id="0"/>
  </w:endnotePr>
  <w:compat/>
  <w:rsids>
    <w:rsidRoot w:val="00020424"/>
    <w:rsid w:val="000047A1"/>
    <w:rsid w:val="000140B3"/>
    <w:rsid w:val="000142B5"/>
    <w:rsid w:val="00020424"/>
    <w:rsid w:val="00067B79"/>
    <w:rsid w:val="0007539E"/>
    <w:rsid w:val="00080722"/>
    <w:rsid w:val="000B693A"/>
    <w:rsid w:val="000F53D9"/>
    <w:rsid w:val="0011497A"/>
    <w:rsid w:val="00115958"/>
    <w:rsid w:val="001434B9"/>
    <w:rsid w:val="001C5490"/>
    <w:rsid w:val="001E6337"/>
    <w:rsid w:val="001F357E"/>
    <w:rsid w:val="00202A27"/>
    <w:rsid w:val="00203A11"/>
    <w:rsid w:val="0022143F"/>
    <w:rsid w:val="00235570"/>
    <w:rsid w:val="00251738"/>
    <w:rsid w:val="002709EB"/>
    <w:rsid w:val="00285EBA"/>
    <w:rsid w:val="00290918"/>
    <w:rsid w:val="002A5BE3"/>
    <w:rsid w:val="002D5FEB"/>
    <w:rsid w:val="002D6737"/>
    <w:rsid w:val="00304560"/>
    <w:rsid w:val="00320E00"/>
    <w:rsid w:val="0036715E"/>
    <w:rsid w:val="00370219"/>
    <w:rsid w:val="0039074D"/>
    <w:rsid w:val="003A69E1"/>
    <w:rsid w:val="00401DB7"/>
    <w:rsid w:val="00403E64"/>
    <w:rsid w:val="00451EB6"/>
    <w:rsid w:val="00466EC7"/>
    <w:rsid w:val="004713EB"/>
    <w:rsid w:val="00472453"/>
    <w:rsid w:val="00480647"/>
    <w:rsid w:val="0049309D"/>
    <w:rsid w:val="004A0859"/>
    <w:rsid w:val="004B49C6"/>
    <w:rsid w:val="004E6C7D"/>
    <w:rsid w:val="004F0B1E"/>
    <w:rsid w:val="00500955"/>
    <w:rsid w:val="005219F1"/>
    <w:rsid w:val="005271E9"/>
    <w:rsid w:val="00533CDB"/>
    <w:rsid w:val="005549D4"/>
    <w:rsid w:val="00555B77"/>
    <w:rsid w:val="00577CBA"/>
    <w:rsid w:val="00594D54"/>
    <w:rsid w:val="005D713B"/>
    <w:rsid w:val="005E12C9"/>
    <w:rsid w:val="005E5857"/>
    <w:rsid w:val="00694332"/>
    <w:rsid w:val="006D44DA"/>
    <w:rsid w:val="00702EAE"/>
    <w:rsid w:val="00705397"/>
    <w:rsid w:val="00706731"/>
    <w:rsid w:val="007203EE"/>
    <w:rsid w:val="00724CC8"/>
    <w:rsid w:val="0075248D"/>
    <w:rsid w:val="007709A9"/>
    <w:rsid w:val="007F5EC9"/>
    <w:rsid w:val="00810CCC"/>
    <w:rsid w:val="00815652"/>
    <w:rsid w:val="00826939"/>
    <w:rsid w:val="008373EA"/>
    <w:rsid w:val="00847ECB"/>
    <w:rsid w:val="008634F5"/>
    <w:rsid w:val="00873EB4"/>
    <w:rsid w:val="00887B9F"/>
    <w:rsid w:val="008A52E1"/>
    <w:rsid w:val="008C0BB1"/>
    <w:rsid w:val="008D72EA"/>
    <w:rsid w:val="008E4729"/>
    <w:rsid w:val="008F2143"/>
    <w:rsid w:val="009212B8"/>
    <w:rsid w:val="00942DAF"/>
    <w:rsid w:val="00947539"/>
    <w:rsid w:val="00955B7F"/>
    <w:rsid w:val="00960C3A"/>
    <w:rsid w:val="00981336"/>
    <w:rsid w:val="009867DF"/>
    <w:rsid w:val="009A1AA3"/>
    <w:rsid w:val="009B0093"/>
    <w:rsid w:val="009B7204"/>
    <w:rsid w:val="009C6066"/>
    <w:rsid w:val="009D7788"/>
    <w:rsid w:val="009E2534"/>
    <w:rsid w:val="009F02EA"/>
    <w:rsid w:val="009F1DE1"/>
    <w:rsid w:val="00A14473"/>
    <w:rsid w:val="00A228A4"/>
    <w:rsid w:val="00A34E30"/>
    <w:rsid w:val="00A41128"/>
    <w:rsid w:val="00A546F9"/>
    <w:rsid w:val="00A61D41"/>
    <w:rsid w:val="00A81030"/>
    <w:rsid w:val="00A9641E"/>
    <w:rsid w:val="00AB7307"/>
    <w:rsid w:val="00AE7A34"/>
    <w:rsid w:val="00AF65EE"/>
    <w:rsid w:val="00B11688"/>
    <w:rsid w:val="00B368AA"/>
    <w:rsid w:val="00B7700D"/>
    <w:rsid w:val="00B802B5"/>
    <w:rsid w:val="00B949DE"/>
    <w:rsid w:val="00BA4C86"/>
    <w:rsid w:val="00BE1190"/>
    <w:rsid w:val="00BE3A4F"/>
    <w:rsid w:val="00BE3F9D"/>
    <w:rsid w:val="00BE7749"/>
    <w:rsid w:val="00BF63E9"/>
    <w:rsid w:val="00C235D7"/>
    <w:rsid w:val="00C24F9B"/>
    <w:rsid w:val="00C30879"/>
    <w:rsid w:val="00C33971"/>
    <w:rsid w:val="00C50C34"/>
    <w:rsid w:val="00C613EC"/>
    <w:rsid w:val="00C941CE"/>
    <w:rsid w:val="00C96281"/>
    <w:rsid w:val="00CD5FD3"/>
    <w:rsid w:val="00CD67B5"/>
    <w:rsid w:val="00CF7C91"/>
    <w:rsid w:val="00D07808"/>
    <w:rsid w:val="00D12667"/>
    <w:rsid w:val="00D50D0B"/>
    <w:rsid w:val="00D81E61"/>
    <w:rsid w:val="00D87E76"/>
    <w:rsid w:val="00D9564C"/>
    <w:rsid w:val="00DA1A82"/>
    <w:rsid w:val="00DA4CE0"/>
    <w:rsid w:val="00DA7D8E"/>
    <w:rsid w:val="00DD7B71"/>
    <w:rsid w:val="00DE6850"/>
    <w:rsid w:val="00DF0460"/>
    <w:rsid w:val="00DF368C"/>
    <w:rsid w:val="00E03F26"/>
    <w:rsid w:val="00E14126"/>
    <w:rsid w:val="00E31269"/>
    <w:rsid w:val="00E633BD"/>
    <w:rsid w:val="00E66874"/>
    <w:rsid w:val="00E710B0"/>
    <w:rsid w:val="00E7677B"/>
    <w:rsid w:val="00E9672B"/>
    <w:rsid w:val="00EB3E49"/>
    <w:rsid w:val="00EC04C1"/>
    <w:rsid w:val="00EC6F88"/>
    <w:rsid w:val="00F059F0"/>
    <w:rsid w:val="00F21AB1"/>
    <w:rsid w:val="00F35167"/>
    <w:rsid w:val="00F45B58"/>
    <w:rsid w:val="00F5118F"/>
    <w:rsid w:val="00F57E18"/>
    <w:rsid w:val="00F625C3"/>
    <w:rsid w:val="00F73B4F"/>
    <w:rsid w:val="00F82768"/>
    <w:rsid w:val="00F92D75"/>
    <w:rsid w:val="00FB4A57"/>
    <w:rsid w:val="00FD065E"/>
    <w:rsid w:val="00FE2B05"/>
    <w:rsid w:val="00FF4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424"/>
  </w:style>
  <w:style w:type="paragraph" w:styleId="2">
    <w:name w:val="heading 2"/>
    <w:basedOn w:val="a"/>
    <w:next w:val="a"/>
    <w:link w:val="20"/>
    <w:unhideWhenUsed/>
    <w:qFormat/>
    <w:rsid w:val="000204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20424"/>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577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7A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7A34"/>
    <w:rPr>
      <w:rFonts w:ascii="Tahoma" w:hAnsi="Tahoma" w:cs="Tahoma"/>
      <w:sz w:val="16"/>
      <w:szCs w:val="16"/>
    </w:rPr>
  </w:style>
  <w:style w:type="character" w:styleId="a6">
    <w:name w:val="Hyperlink"/>
    <w:basedOn w:val="a0"/>
    <w:uiPriority w:val="99"/>
    <w:unhideWhenUsed/>
    <w:rsid w:val="00AE7A34"/>
    <w:rPr>
      <w:color w:val="0000FF" w:themeColor="hyperlink"/>
      <w:u w:val="single"/>
    </w:rPr>
  </w:style>
  <w:style w:type="paragraph" w:styleId="a7">
    <w:name w:val="List Paragraph"/>
    <w:basedOn w:val="a"/>
    <w:link w:val="a8"/>
    <w:uiPriority w:val="34"/>
    <w:qFormat/>
    <w:rsid w:val="000047A1"/>
    <w:pPr>
      <w:ind w:left="720"/>
      <w:contextualSpacing/>
    </w:pPr>
  </w:style>
  <w:style w:type="paragraph" w:styleId="a9">
    <w:name w:val="No Spacing"/>
    <w:link w:val="aa"/>
    <w:uiPriority w:val="99"/>
    <w:qFormat/>
    <w:rsid w:val="000047A1"/>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rsid w:val="000047A1"/>
    <w:rPr>
      <w:rFonts w:ascii="Calibri" w:eastAsia="Times New Roman" w:hAnsi="Calibri" w:cs="Times New Roman"/>
      <w:lang w:eastAsia="ru-RU"/>
    </w:rPr>
  </w:style>
  <w:style w:type="character" w:customStyle="1" w:styleId="a8">
    <w:name w:val="Абзац списка Знак"/>
    <w:link w:val="a7"/>
    <w:uiPriority w:val="34"/>
    <w:rsid w:val="00BE3A4F"/>
  </w:style>
  <w:style w:type="paragraph" w:customStyle="1" w:styleId="Default">
    <w:name w:val="Default"/>
    <w:rsid w:val="001F35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2"/>
    <w:basedOn w:val="a"/>
    <w:link w:val="22"/>
    <w:uiPriority w:val="99"/>
    <w:unhideWhenUsed/>
    <w:rsid w:val="00FF436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FF4365"/>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BA4C86"/>
    <w:pPr>
      <w:spacing w:after="120"/>
    </w:pPr>
  </w:style>
  <w:style w:type="character" w:customStyle="1" w:styleId="ac">
    <w:name w:val="Основной текст Знак"/>
    <w:basedOn w:val="a0"/>
    <w:link w:val="ab"/>
    <w:uiPriority w:val="99"/>
    <w:rsid w:val="00BA4C86"/>
  </w:style>
  <w:style w:type="character" w:customStyle="1" w:styleId="ad">
    <w:name w:val="Подпись к таблице_"/>
    <w:link w:val="ae"/>
    <w:rsid w:val="004F0B1E"/>
    <w:rPr>
      <w:rFonts w:ascii="Times New Roman" w:eastAsia="Times New Roman" w:hAnsi="Times New Roman" w:cs="Times New Roman"/>
      <w:sz w:val="21"/>
      <w:szCs w:val="21"/>
      <w:shd w:val="clear" w:color="auto" w:fill="FFFFFF"/>
    </w:rPr>
  </w:style>
  <w:style w:type="paragraph" w:customStyle="1" w:styleId="ae">
    <w:name w:val="Подпись к таблице"/>
    <w:basedOn w:val="a"/>
    <w:link w:val="ad"/>
    <w:rsid w:val="004F0B1E"/>
    <w:pPr>
      <w:widowControl w:val="0"/>
      <w:shd w:val="clear" w:color="auto" w:fill="FFFFFF"/>
      <w:spacing w:after="0" w:line="0" w:lineRule="atLeast"/>
    </w:pPr>
    <w:rPr>
      <w:rFonts w:ascii="Times New Roman" w:eastAsia="Times New Roman" w:hAnsi="Times New Roman" w:cs="Times New Roman"/>
      <w:sz w:val="21"/>
      <w:szCs w:val="21"/>
    </w:rPr>
  </w:style>
  <w:style w:type="paragraph" w:customStyle="1" w:styleId="af">
    <w:name w:val="Знак"/>
    <w:basedOn w:val="a"/>
    <w:rsid w:val="008D72EA"/>
    <w:pPr>
      <w:spacing w:after="160" w:line="240" w:lineRule="exact"/>
    </w:pPr>
    <w:rPr>
      <w:rFonts w:ascii="Verdana" w:eastAsia="Times New Roman" w:hAnsi="Verdana" w:cs="Times New Roman"/>
      <w:sz w:val="20"/>
      <w:szCs w:val="20"/>
      <w:lang w:val="en-US"/>
    </w:rPr>
  </w:style>
  <w:style w:type="character" w:customStyle="1" w:styleId="FontStyle16">
    <w:name w:val="Font Style16"/>
    <w:uiPriority w:val="99"/>
    <w:rsid w:val="008D72EA"/>
    <w:rPr>
      <w:rFonts w:ascii="Times New Roman" w:hAnsi="Times New Roman"/>
      <w:sz w:val="24"/>
    </w:rPr>
  </w:style>
  <w:style w:type="character" w:customStyle="1" w:styleId="af0">
    <w:name w:val="Основной текст_"/>
    <w:link w:val="4"/>
    <w:rsid w:val="008D72EA"/>
    <w:rPr>
      <w:rFonts w:ascii="Times New Roman" w:eastAsia="Times New Roman" w:hAnsi="Times New Roman" w:cs="Times New Roman"/>
      <w:sz w:val="21"/>
      <w:szCs w:val="21"/>
      <w:shd w:val="clear" w:color="auto" w:fill="FFFFFF"/>
    </w:rPr>
  </w:style>
  <w:style w:type="paragraph" w:customStyle="1" w:styleId="4">
    <w:name w:val="Основной текст4"/>
    <w:basedOn w:val="a"/>
    <w:link w:val="af0"/>
    <w:rsid w:val="008D72EA"/>
    <w:pPr>
      <w:widowControl w:val="0"/>
      <w:shd w:val="clear" w:color="auto" w:fill="FFFFFF"/>
      <w:spacing w:before="120" w:after="0" w:line="0" w:lineRule="atLeast"/>
      <w:ind w:hanging="520"/>
    </w:pPr>
    <w:rPr>
      <w:rFonts w:ascii="Times New Roman" w:eastAsia="Times New Roman" w:hAnsi="Times New Roman" w:cs="Times New Roman"/>
      <w:sz w:val="21"/>
      <w:szCs w:val="21"/>
    </w:rPr>
  </w:style>
  <w:style w:type="character" w:customStyle="1" w:styleId="40">
    <w:name w:val="Основной текст (4)_"/>
    <w:link w:val="41"/>
    <w:rsid w:val="008D72EA"/>
    <w:rPr>
      <w:rFonts w:ascii="Times New Roman" w:eastAsia="Times New Roman" w:hAnsi="Times New Roman" w:cs="Times New Roman"/>
      <w:b/>
      <w:bCs/>
      <w:spacing w:val="-1"/>
      <w:sz w:val="21"/>
      <w:szCs w:val="21"/>
      <w:shd w:val="clear" w:color="auto" w:fill="FFFFFF"/>
    </w:rPr>
  </w:style>
  <w:style w:type="paragraph" w:customStyle="1" w:styleId="41">
    <w:name w:val="Основной текст (4)"/>
    <w:basedOn w:val="a"/>
    <w:link w:val="40"/>
    <w:rsid w:val="008D72EA"/>
    <w:pPr>
      <w:widowControl w:val="0"/>
      <w:shd w:val="clear" w:color="auto" w:fill="FFFFFF"/>
      <w:spacing w:after="300" w:line="0" w:lineRule="atLeast"/>
      <w:ind w:hanging="1820"/>
    </w:pPr>
    <w:rPr>
      <w:rFonts w:ascii="Times New Roman" w:eastAsia="Times New Roman" w:hAnsi="Times New Roman" w:cs="Times New Roman"/>
      <w:b/>
      <w:bCs/>
      <w:spacing w:val="-1"/>
      <w:sz w:val="21"/>
      <w:szCs w:val="21"/>
    </w:rPr>
  </w:style>
  <w:style w:type="paragraph" w:styleId="af1">
    <w:name w:val="header"/>
    <w:basedOn w:val="a"/>
    <w:link w:val="af2"/>
    <w:uiPriority w:val="99"/>
    <w:semiHidden/>
    <w:unhideWhenUsed/>
    <w:rsid w:val="005549D4"/>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5549D4"/>
  </w:style>
  <w:style w:type="paragraph" w:styleId="af3">
    <w:name w:val="footer"/>
    <w:basedOn w:val="a"/>
    <w:link w:val="af4"/>
    <w:uiPriority w:val="99"/>
    <w:unhideWhenUsed/>
    <w:rsid w:val="005549D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549D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xh_ar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92891-5925-466E-B380-9C72A71B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8717</Words>
  <Characters>49688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SV</cp:lastModifiedBy>
  <cp:revision>3</cp:revision>
  <cp:lastPrinted>2021-04-12T09:42:00Z</cp:lastPrinted>
  <dcterms:created xsi:type="dcterms:W3CDTF">2023-04-06T06:22:00Z</dcterms:created>
  <dcterms:modified xsi:type="dcterms:W3CDTF">2023-04-06T06:25:00Z</dcterms:modified>
</cp:coreProperties>
</file>