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1DF" w:rsidRDefault="008B4846" w:rsidP="00BA41DF">
      <w:pPr>
        <w:jc w:val="center"/>
        <w:rPr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2.55pt;margin-top:-23.4pt;width:549.8pt;height:754.2pt;z-index:-251656192;mso-position-horizontal-relative:text;mso-position-vertical-relative:text;mso-width-relative:page;mso-height-relative:page">
            <v:imagedata r:id="rId7" o:title="новая программа"/>
          </v:shape>
        </w:pict>
      </w: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8B4846" w:rsidRDefault="008B4846" w:rsidP="00BA41DF">
      <w:pPr>
        <w:jc w:val="center"/>
        <w:rPr>
          <w:sz w:val="24"/>
          <w:szCs w:val="24"/>
        </w:rPr>
      </w:pPr>
    </w:p>
    <w:p w:rsidR="00BA41DF" w:rsidRPr="00283922" w:rsidRDefault="00BA41DF" w:rsidP="00BA41DF">
      <w:pPr>
        <w:jc w:val="center"/>
        <w:rPr>
          <w:b/>
          <w:sz w:val="24"/>
          <w:szCs w:val="24"/>
        </w:rPr>
      </w:pPr>
      <w:r w:rsidRPr="00283922">
        <w:rPr>
          <w:b/>
          <w:sz w:val="24"/>
          <w:szCs w:val="24"/>
        </w:rPr>
        <w:lastRenderedPageBreak/>
        <w:t>СОДЕРЖАНИЕ</w:t>
      </w:r>
    </w:p>
    <w:p w:rsidR="00BA41DF" w:rsidRDefault="00BA41DF" w:rsidP="00BA41DF">
      <w:pPr>
        <w:jc w:val="center"/>
        <w:rPr>
          <w:sz w:val="24"/>
          <w:szCs w:val="24"/>
        </w:rPr>
      </w:pPr>
    </w:p>
    <w:p w:rsidR="00BA41DF" w:rsidRPr="00216A4D" w:rsidRDefault="00BA41DF" w:rsidP="00BA41DF">
      <w:pPr>
        <w:jc w:val="center"/>
        <w:rPr>
          <w:sz w:val="24"/>
          <w:szCs w:val="24"/>
        </w:rPr>
      </w:pPr>
    </w:p>
    <w:p w:rsidR="00BA41DF" w:rsidRPr="00216A4D" w:rsidRDefault="00BA41DF" w:rsidP="00BA41DF">
      <w:pPr>
        <w:jc w:val="center"/>
        <w:rPr>
          <w:sz w:val="24"/>
          <w:szCs w:val="24"/>
        </w:rPr>
      </w:pPr>
    </w:p>
    <w:p w:rsidR="00BA41DF" w:rsidRPr="00216A4D" w:rsidRDefault="00BA41DF" w:rsidP="00BA41DF">
      <w:pPr>
        <w:rPr>
          <w:sz w:val="24"/>
          <w:szCs w:val="24"/>
        </w:rPr>
      </w:pPr>
    </w:p>
    <w:p w:rsidR="00BA41DF" w:rsidRPr="00216A4D" w:rsidRDefault="00BA41DF" w:rsidP="00BA41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A4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……………………………………………….</w:t>
      </w:r>
      <w:r w:rsidR="00FD0ED1">
        <w:rPr>
          <w:rFonts w:ascii="Times New Roman" w:hAnsi="Times New Roman" w:cs="Times New Roman"/>
          <w:b/>
          <w:sz w:val="24"/>
          <w:szCs w:val="24"/>
        </w:rPr>
        <w:t>3</w:t>
      </w:r>
    </w:p>
    <w:p w:rsidR="00BA41DF" w:rsidRPr="00216A4D" w:rsidRDefault="00BA41DF" w:rsidP="00BA41DF">
      <w:pPr>
        <w:jc w:val="both"/>
        <w:rPr>
          <w:sz w:val="24"/>
          <w:szCs w:val="24"/>
        </w:rPr>
      </w:pPr>
    </w:p>
    <w:p w:rsidR="00BA41DF" w:rsidRPr="00216A4D" w:rsidRDefault="00BA41DF" w:rsidP="00BA41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A4D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………………………………….</w:t>
      </w:r>
      <w:r w:rsidR="00B90214">
        <w:rPr>
          <w:rFonts w:ascii="Times New Roman" w:hAnsi="Times New Roman" w:cs="Times New Roman"/>
          <w:b/>
          <w:sz w:val="24"/>
          <w:szCs w:val="24"/>
        </w:rPr>
        <w:t>..</w:t>
      </w:r>
      <w:r w:rsidR="00FD0ED1">
        <w:rPr>
          <w:rFonts w:ascii="Times New Roman" w:hAnsi="Times New Roman" w:cs="Times New Roman"/>
          <w:b/>
          <w:sz w:val="24"/>
          <w:szCs w:val="24"/>
        </w:rPr>
        <w:t>3</w:t>
      </w:r>
    </w:p>
    <w:p w:rsidR="00BA41DF" w:rsidRPr="00216A4D" w:rsidRDefault="00BA41DF" w:rsidP="00BA41DF">
      <w:pPr>
        <w:jc w:val="both"/>
        <w:rPr>
          <w:sz w:val="24"/>
          <w:szCs w:val="24"/>
        </w:rPr>
      </w:pPr>
    </w:p>
    <w:p w:rsidR="00BA41DF" w:rsidRPr="00216A4D" w:rsidRDefault="00BA41DF" w:rsidP="00BA41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A4D">
        <w:rPr>
          <w:rFonts w:ascii="Times New Roman" w:hAnsi="Times New Roman" w:cs="Times New Roman"/>
          <w:b/>
          <w:sz w:val="24"/>
          <w:szCs w:val="24"/>
        </w:rPr>
        <w:t>МЕТОДИЧЕСКОЕ ПОЯСНЕНИЕ К ПРОГРАММЕ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…………………….</w:t>
      </w:r>
      <w:r w:rsidR="00B9021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…</w:t>
      </w:r>
      <w:r w:rsidR="00FD0ED1">
        <w:rPr>
          <w:rFonts w:ascii="Times New Roman" w:hAnsi="Times New Roman" w:cs="Times New Roman"/>
          <w:b/>
          <w:sz w:val="24"/>
          <w:szCs w:val="24"/>
        </w:rPr>
        <w:t>7</w:t>
      </w:r>
    </w:p>
    <w:p w:rsidR="00BA41DF" w:rsidRPr="00216A4D" w:rsidRDefault="00BA41DF" w:rsidP="00BA41DF">
      <w:pPr>
        <w:jc w:val="both"/>
        <w:rPr>
          <w:sz w:val="24"/>
          <w:szCs w:val="24"/>
        </w:rPr>
      </w:pPr>
    </w:p>
    <w:p w:rsidR="00BA41DF" w:rsidRDefault="00BA41DF" w:rsidP="00BA41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A4D">
        <w:rPr>
          <w:rFonts w:ascii="Times New Roman" w:hAnsi="Times New Roman" w:cs="Times New Roman"/>
          <w:b/>
          <w:sz w:val="24"/>
          <w:szCs w:val="24"/>
        </w:rPr>
        <w:t xml:space="preserve">СПИСОК ЛИТЕРАТУРЫ 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………………………………..……………………</w:t>
      </w:r>
      <w:r w:rsidR="00B90214">
        <w:rPr>
          <w:rFonts w:ascii="Times New Roman" w:hAnsi="Times New Roman" w:cs="Times New Roman"/>
          <w:b/>
          <w:sz w:val="24"/>
          <w:szCs w:val="24"/>
        </w:rPr>
        <w:t>..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FD0ED1">
        <w:rPr>
          <w:rFonts w:ascii="Times New Roman" w:hAnsi="Times New Roman" w:cs="Times New Roman"/>
          <w:b/>
          <w:sz w:val="24"/>
          <w:szCs w:val="24"/>
        </w:rPr>
        <w:t>8</w:t>
      </w:r>
    </w:p>
    <w:p w:rsidR="00B90214" w:rsidRPr="00B90214" w:rsidRDefault="00B90214" w:rsidP="00B9021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90214" w:rsidRPr="00216A4D" w:rsidRDefault="00B90214" w:rsidP="00BA41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МЕТОДИЧЕСКОЕ СОПРОВОЖДЕНИЕ ……………………………………..</w:t>
      </w:r>
      <w:r w:rsidR="00FD0ED1">
        <w:rPr>
          <w:rFonts w:ascii="Times New Roman" w:hAnsi="Times New Roman" w:cs="Times New Roman"/>
          <w:b/>
          <w:sz w:val="24"/>
          <w:szCs w:val="24"/>
        </w:rPr>
        <w:t>9</w:t>
      </w:r>
    </w:p>
    <w:p w:rsidR="00BA41DF" w:rsidRDefault="00BA41DF" w:rsidP="00BA41DF">
      <w:pPr>
        <w:jc w:val="right"/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jc w:val="right"/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jc w:val="right"/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jc w:val="right"/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jc w:val="right"/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jc w:val="right"/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jc w:val="right"/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jc w:val="right"/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jc w:val="right"/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jc w:val="right"/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jc w:val="right"/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jc w:val="right"/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jc w:val="right"/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jc w:val="right"/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jc w:val="right"/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jc w:val="right"/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jc w:val="right"/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jc w:val="right"/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jc w:val="right"/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jc w:val="right"/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jc w:val="right"/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jc w:val="right"/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jc w:val="right"/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jc w:val="right"/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jc w:val="right"/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jc w:val="right"/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jc w:val="right"/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jc w:val="right"/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jc w:val="right"/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jc w:val="right"/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jc w:val="right"/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jc w:val="right"/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jc w:val="right"/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jc w:val="right"/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jc w:val="right"/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jc w:val="right"/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jc w:val="right"/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rPr>
          <w:color w:val="000000"/>
          <w:sz w:val="24"/>
          <w:szCs w:val="24"/>
          <w:lang w:bidi="ru-RU"/>
        </w:rPr>
      </w:pPr>
    </w:p>
    <w:p w:rsidR="00BA41DF" w:rsidRDefault="00BA41DF" w:rsidP="00BA41DF">
      <w:pPr>
        <w:pStyle w:val="30"/>
        <w:shd w:val="clear" w:color="auto" w:fill="auto"/>
        <w:spacing w:before="0" w:after="0" w:line="210" w:lineRule="exact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ПОЯСНИТЕЛЬНАЯ ЗАПИСКА</w:t>
      </w:r>
    </w:p>
    <w:p w:rsidR="00BA41DF" w:rsidRDefault="00BA41DF" w:rsidP="00BA41DF">
      <w:pPr>
        <w:pStyle w:val="30"/>
        <w:shd w:val="clear" w:color="auto" w:fill="auto"/>
        <w:spacing w:before="0" w:after="0" w:line="210" w:lineRule="exact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BA41DF" w:rsidRPr="00F53CD6" w:rsidRDefault="00BA41DF" w:rsidP="00BA41DF">
      <w:pPr>
        <w:pStyle w:val="30"/>
        <w:shd w:val="clear" w:color="auto" w:fill="auto"/>
        <w:spacing w:before="0" w:after="0" w:line="21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BA41DF" w:rsidRDefault="00BA41DF" w:rsidP="00BA41DF">
      <w:r w:rsidRPr="00283922">
        <w:t>В рамках национального проекта «Культурная среда» в МБУДО «ДХШ №1» разработаны программ</w:t>
      </w:r>
      <w:r>
        <w:t>а</w:t>
      </w:r>
      <w:r w:rsidRPr="00283922">
        <w:t xml:space="preserve"> художественно-эстетической направленности на основе духовно-нравственных и культурных ценностей народов Российской Федерации, исторических и национально-культурных традиций. Детям прививается любовь и уважение к национальной культуре через внедрение в программу обучения произведений художественной литературы, философии, истории искусств и декоративно прикладного творчества.  Материалы и информация преподносятся при помощи инновационных методов, разработанных с учетом новых условий потребления информации подрастающего поколения.</w:t>
      </w:r>
    </w:p>
    <w:p w:rsidR="00BA41DF" w:rsidRDefault="00BA41DF" w:rsidP="00BA41DF"/>
    <w:p w:rsidR="00BA41DF" w:rsidRDefault="00BA41DF" w:rsidP="00BA41DF">
      <w:pPr>
        <w:jc w:val="center"/>
        <w:rPr>
          <w:b/>
          <w:sz w:val="24"/>
          <w:szCs w:val="24"/>
        </w:rPr>
      </w:pPr>
      <w:r w:rsidRPr="00216A4D">
        <w:rPr>
          <w:b/>
          <w:sz w:val="24"/>
          <w:szCs w:val="24"/>
        </w:rPr>
        <w:t>СОДЕРЖАНИЕ УЧЕБНОГО ПРЕДМЕТА</w:t>
      </w:r>
    </w:p>
    <w:p w:rsidR="00BA41DF" w:rsidRPr="00D93D68" w:rsidRDefault="00BA41DF" w:rsidP="00BA41DF">
      <w:pPr>
        <w:jc w:val="center"/>
        <w:rPr>
          <w:color w:val="000000"/>
          <w:sz w:val="24"/>
          <w:szCs w:val="24"/>
          <w:lang w:bidi="ru-RU"/>
        </w:rPr>
      </w:pPr>
    </w:p>
    <w:p w:rsidR="00BA41DF" w:rsidRPr="00283922" w:rsidRDefault="00BA41DF" w:rsidP="00BA41DF">
      <w:pPr>
        <w:rPr>
          <w:color w:val="000000"/>
          <w:sz w:val="24"/>
          <w:szCs w:val="24"/>
          <w:lang w:bidi="ru-RU"/>
        </w:rPr>
      </w:pPr>
      <w:r w:rsidRPr="00216A4D">
        <w:rPr>
          <w:sz w:val="24"/>
          <w:szCs w:val="24"/>
        </w:rPr>
        <w:t>Учебно-тематический план</w:t>
      </w:r>
    </w:p>
    <w:tbl>
      <w:tblPr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6946"/>
        <w:gridCol w:w="2092"/>
      </w:tblGrid>
      <w:tr w:rsidR="00BA41DF" w:rsidTr="00DF45AB">
        <w:tc>
          <w:tcPr>
            <w:tcW w:w="9713" w:type="dxa"/>
            <w:gridSpan w:val="3"/>
            <w:shd w:val="clear" w:color="auto" w:fill="BFBFBF"/>
          </w:tcPr>
          <w:p w:rsidR="00BA41DF" w:rsidRDefault="00FE4F8D" w:rsidP="00DF45A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A41DF" w:rsidRPr="00FD3D02">
              <w:rPr>
                <w:b/>
              </w:rPr>
              <w:t xml:space="preserve"> класс</w:t>
            </w:r>
          </w:p>
          <w:p w:rsidR="00BA41DF" w:rsidRPr="00FD3D02" w:rsidRDefault="00436234" w:rsidP="00DF45AB">
            <w:pPr>
              <w:jc w:val="center"/>
              <w:rPr>
                <w:b/>
              </w:rPr>
            </w:pPr>
            <w:r>
              <w:rPr>
                <w:b/>
              </w:rPr>
              <w:t>Рисунок</w:t>
            </w:r>
          </w:p>
        </w:tc>
      </w:tr>
      <w:tr w:rsidR="00BA41DF" w:rsidTr="00DF45AB">
        <w:tc>
          <w:tcPr>
            <w:tcW w:w="7621" w:type="dxa"/>
            <w:gridSpan w:val="2"/>
            <w:shd w:val="clear" w:color="auto" w:fill="D9D9D9"/>
          </w:tcPr>
          <w:p w:rsidR="00BA41DF" w:rsidRDefault="00BA41DF" w:rsidP="00DF45AB">
            <w:pPr>
              <w:jc w:val="center"/>
            </w:pPr>
          </w:p>
          <w:p w:rsidR="00BA41DF" w:rsidRPr="00C06331" w:rsidRDefault="00BA41DF" w:rsidP="00DF45AB">
            <w:pPr>
              <w:jc w:val="center"/>
            </w:pPr>
            <w:r w:rsidRPr="00C06331">
              <w:t>Наименование темы</w:t>
            </w:r>
          </w:p>
        </w:tc>
        <w:tc>
          <w:tcPr>
            <w:tcW w:w="2092" w:type="dxa"/>
            <w:shd w:val="clear" w:color="auto" w:fill="D9D9D9"/>
          </w:tcPr>
          <w:p w:rsidR="00BA41DF" w:rsidRDefault="00BA41DF" w:rsidP="00DF45AB">
            <w:pPr>
              <w:jc w:val="center"/>
            </w:pPr>
            <w:r w:rsidRPr="00C06331">
              <w:t xml:space="preserve">Общий объем времени </w:t>
            </w:r>
          </w:p>
          <w:p w:rsidR="00BA41DF" w:rsidRPr="00C06331" w:rsidRDefault="00BA41DF" w:rsidP="00DF45AB">
            <w:pPr>
              <w:jc w:val="center"/>
            </w:pPr>
            <w:r w:rsidRPr="00C06331">
              <w:t>(в часах)</w:t>
            </w:r>
          </w:p>
        </w:tc>
      </w:tr>
      <w:tr w:rsidR="00BA41DF" w:rsidTr="00DF45AB">
        <w:tc>
          <w:tcPr>
            <w:tcW w:w="675" w:type="dxa"/>
          </w:tcPr>
          <w:p w:rsidR="00BA41DF" w:rsidRDefault="00BA41DF" w:rsidP="00DF45AB">
            <w:pPr>
              <w:jc w:val="both"/>
            </w:pPr>
            <w:r>
              <w:t>1.</w:t>
            </w:r>
          </w:p>
        </w:tc>
        <w:tc>
          <w:tcPr>
            <w:tcW w:w="6946" w:type="dxa"/>
          </w:tcPr>
          <w:p w:rsidR="00BA41DF" w:rsidRDefault="00BA41DF" w:rsidP="00DF45AB">
            <w:pPr>
              <w:ind w:left="34"/>
            </w:pPr>
            <w:r>
              <w:t>Упражнение. Введение в предмет.</w:t>
            </w:r>
          </w:p>
        </w:tc>
        <w:tc>
          <w:tcPr>
            <w:tcW w:w="2092" w:type="dxa"/>
          </w:tcPr>
          <w:p w:rsidR="00BA41DF" w:rsidRDefault="006A354E" w:rsidP="00DF45AB">
            <w:pPr>
              <w:jc w:val="center"/>
            </w:pPr>
            <w:r>
              <w:t>3</w:t>
            </w:r>
          </w:p>
        </w:tc>
      </w:tr>
      <w:tr w:rsidR="00BA41DF" w:rsidTr="00DF45AB">
        <w:tc>
          <w:tcPr>
            <w:tcW w:w="675" w:type="dxa"/>
          </w:tcPr>
          <w:p w:rsidR="00BA41DF" w:rsidRDefault="00BA41DF" w:rsidP="00DF45AB">
            <w:pPr>
              <w:jc w:val="both"/>
            </w:pPr>
            <w:r>
              <w:t>2.</w:t>
            </w:r>
          </w:p>
        </w:tc>
        <w:tc>
          <w:tcPr>
            <w:tcW w:w="6946" w:type="dxa"/>
          </w:tcPr>
          <w:p w:rsidR="00BA41DF" w:rsidRDefault="00BA41DF" w:rsidP="00DF45AB">
            <w:pPr>
              <w:ind w:left="34"/>
            </w:pPr>
            <w:r>
              <w:t>Упражнение (штриховка).</w:t>
            </w:r>
          </w:p>
        </w:tc>
        <w:tc>
          <w:tcPr>
            <w:tcW w:w="2092" w:type="dxa"/>
          </w:tcPr>
          <w:p w:rsidR="00BA41DF" w:rsidRDefault="006A354E" w:rsidP="00DF45AB">
            <w:pPr>
              <w:jc w:val="center"/>
            </w:pPr>
            <w:r>
              <w:t>6</w:t>
            </w:r>
          </w:p>
        </w:tc>
      </w:tr>
      <w:tr w:rsidR="00BA41DF" w:rsidTr="00DF45AB">
        <w:tc>
          <w:tcPr>
            <w:tcW w:w="675" w:type="dxa"/>
          </w:tcPr>
          <w:p w:rsidR="00BA41DF" w:rsidRDefault="00BA41DF" w:rsidP="00DF45AB">
            <w:pPr>
              <w:jc w:val="both"/>
            </w:pPr>
            <w:r>
              <w:t>3.</w:t>
            </w:r>
          </w:p>
        </w:tc>
        <w:tc>
          <w:tcPr>
            <w:tcW w:w="6946" w:type="dxa"/>
          </w:tcPr>
          <w:p w:rsidR="00BA41DF" w:rsidRDefault="00BA41DF" w:rsidP="00DF45AB">
            <w:pPr>
              <w:ind w:left="34"/>
            </w:pPr>
            <w:r>
              <w:t>Симметрия и асимметрия. Насекомые.</w:t>
            </w:r>
          </w:p>
        </w:tc>
        <w:tc>
          <w:tcPr>
            <w:tcW w:w="2092" w:type="dxa"/>
          </w:tcPr>
          <w:p w:rsidR="00BA41DF" w:rsidRDefault="006A354E" w:rsidP="00DF45AB">
            <w:pPr>
              <w:jc w:val="center"/>
            </w:pPr>
            <w:r>
              <w:t>9</w:t>
            </w:r>
          </w:p>
        </w:tc>
      </w:tr>
      <w:tr w:rsidR="00BA41DF" w:rsidTr="00DF45AB">
        <w:tc>
          <w:tcPr>
            <w:tcW w:w="675" w:type="dxa"/>
          </w:tcPr>
          <w:p w:rsidR="00BA41DF" w:rsidRDefault="00BA41DF" w:rsidP="00DF45AB">
            <w:pPr>
              <w:jc w:val="both"/>
            </w:pPr>
            <w:r>
              <w:t>4.</w:t>
            </w:r>
          </w:p>
        </w:tc>
        <w:tc>
          <w:tcPr>
            <w:tcW w:w="6946" w:type="dxa"/>
          </w:tcPr>
          <w:p w:rsidR="00BA41DF" w:rsidRDefault="00BA41DF" w:rsidP="00DF45AB">
            <w:pPr>
              <w:ind w:left="34"/>
            </w:pPr>
            <w:r>
              <w:t>Цветы в круге (линия, заливка, штрих).</w:t>
            </w:r>
          </w:p>
        </w:tc>
        <w:tc>
          <w:tcPr>
            <w:tcW w:w="2092" w:type="dxa"/>
          </w:tcPr>
          <w:p w:rsidR="00BA41DF" w:rsidRDefault="00E22EB2" w:rsidP="00DF45AB">
            <w:pPr>
              <w:jc w:val="center"/>
            </w:pPr>
            <w:r>
              <w:t>9</w:t>
            </w:r>
          </w:p>
        </w:tc>
      </w:tr>
      <w:tr w:rsidR="00BA41DF" w:rsidTr="00DF45AB">
        <w:tc>
          <w:tcPr>
            <w:tcW w:w="9713" w:type="dxa"/>
            <w:gridSpan w:val="3"/>
            <w:shd w:val="clear" w:color="auto" w:fill="F2DBDB"/>
          </w:tcPr>
          <w:p w:rsidR="00BA41DF" w:rsidRDefault="00BA41DF" w:rsidP="00DF45AB">
            <w:pPr>
              <w:jc w:val="center"/>
            </w:pPr>
            <w:r w:rsidRPr="00FD3D02">
              <w:rPr>
                <w:color w:val="000000"/>
              </w:rPr>
              <w:t>Каникулы</w:t>
            </w:r>
          </w:p>
        </w:tc>
      </w:tr>
      <w:tr w:rsidR="00BA41DF" w:rsidTr="00DF45AB">
        <w:tc>
          <w:tcPr>
            <w:tcW w:w="675" w:type="dxa"/>
          </w:tcPr>
          <w:p w:rsidR="00BA41DF" w:rsidRDefault="00BA41DF" w:rsidP="00DF45AB">
            <w:pPr>
              <w:jc w:val="both"/>
            </w:pPr>
            <w:r>
              <w:t>5.</w:t>
            </w:r>
          </w:p>
        </w:tc>
        <w:tc>
          <w:tcPr>
            <w:tcW w:w="6946" w:type="dxa"/>
          </w:tcPr>
          <w:p w:rsidR="00BA41DF" w:rsidRDefault="00BA41DF" w:rsidP="00DF45AB">
            <w:pPr>
              <w:jc w:val="both"/>
            </w:pPr>
            <w:r>
              <w:t>Рисунок грибов (разные виды штриховки).</w:t>
            </w:r>
          </w:p>
        </w:tc>
        <w:tc>
          <w:tcPr>
            <w:tcW w:w="2092" w:type="dxa"/>
          </w:tcPr>
          <w:p w:rsidR="00BA41DF" w:rsidRDefault="006A354E" w:rsidP="00DF45AB">
            <w:pPr>
              <w:jc w:val="center"/>
            </w:pPr>
            <w:r>
              <w:t>9</w:t>
            </w:r>
          </w:p>
        </w:tc>
      </w:tr>
      <w:tr w:rsidR="00BA41DF" w:rsidTr="00DF45AB">
        <w:tc>
          <w:tcPr>
            <w:tcW w:w="675" w:type="dxa"/>
          </w:tcPr>
          <w:p w:rsidR="00BA41DF" w:rsidRDefault="00BA41DF" w:rsidP="00DF45AB">
            <w:pPr>
              <w:jc w:val="both"/>
            </w:pPr>
            <w:r>
              <w:t>6.</w:t>
            </w:r>
          </w:p>
        </w:tc>
        <w:tc>
          <w:tcPr>
            <w:tcW w:w="6946" w:type="dxa"/>
          </w:tcPr>
          <w:p w:rsidR="00BA41DF" w:rsidRDefault="00BA41DF" w:rsidP="00DF45AB">
            <w:pPr>
              <w:jc w:val="both"/>
            </w:pPr>
            <w:r>
              <w:t>Ракушки (штрих точками).</w:t>
            </w:r>
          </w:p>
        </w:tc>
        <w:tc>
          <w:tcPr>
            <w:tcW w:w="2092" w:type="dxa"/>
          </w:tcPr>
          <w:p w:rsidR="00BA41DF" w:rsidRDefault="006A354E" w:rsidP="00DF45AB">
            <w:pPr>
              <w:jc w:val="center"/>
            </w:pPr>
            <w:r>
              <w:t>12</w:t>
            </w:r>
          </w:p>
        </w:tc>
      </w:tr>
      <w:tr w:rsidR="00BA41DF" w:rsidTr="00DF45AB">
        <w:tc>
          <w:tcPr>
            <w:tcW w:w="675" w:type="dxa"/>
          </w:tcPr>
          <w:p w:rsidR="00BA41DF" w:rsidRDefault="00BA41DF" w:rsidP="00DF45AB">
            <w:pPr>
              <w:jc w:val="both"/>
            </w:pPr>
            <w:r>
              <w:t>7.</w:t>
            </w:r>
          </w:p>
        </w:tc>
        <w:tc>
          <w:tcPr>
            <w:tcW w:w="6946" w:type="dxa"/>
          </w:tcPr>
          <w:p w:rsidR="00BA41DF" w:rsidRDefault="00BA41DF" w:rsidP="00DF45AB">
            <w:pPr>
              <w:ind w:left="34"/>
            </w:pPr>
            <w:r>
              <w:t>Деление отрезков. Шахматная доска.</w:t>
            </w:r>
          </w:p>
        </w:tc>
        <w:tc>
          <w:tcPr>
            <w:tcW w:w="2092" w:type="dxa"/>
          </w:tcPr>
          <w:p w:rsidR="00BA41DF" w:rsidRDefault="006A354E" w:rsidP="00DF45AB">
            <w:pPr>
              <w:jc w:val="center"/>
            </w:pPr>
            <w:r>
              <w:t>6</w:t>
            </w:r>
          </w:p>
        </w:tc>
      </w:tr>
      <w:tr w:rsidR="00BA41DF" w:rsidTr="00DF45AB">
        <w:tc>
          <w:tcPr>
            <w:tcW w:w="9713" w:type="dxa"/>
            <w:gridSpan w:val="3"/>
            <w:shd w:val="clear" w:color="auto" w:fill="F2DBDB"/>
          </w:tcPr>
          <w:p w:rsidR="00BA41DF" w:rsidRDefault="00BA41DF" w:rsidP="00DF45AB">
            <w:pPr>
              <w:jc w:val="center"/>
            </w:pPr>
            <w:r w:rsidRPr="00FD3D02">
              <w:rPr>
                <w:color w:val="000000"/>
              </w:rPr>
              <w:t>Каникулы</w:t>
            </w:r>
          </w:p>
        </w:tc>
      </w:tr>
    </w:tbl>
    <w:p w:rsidR="00BA41DF" w:rsidRDefault="00BA41DF" w:rsidP="00BA41DF">
      <w:pPr>
        <w:jc w:val="both"/>
        <w:rPr>
          <w:b/>
        </w:rPr>
      </w:pPr>
    </w:p>
    <w:p w:rsidR="009930A4" w:rsidRDefault="009930A4" w:rsidP="00BA41DF">
      <w:pPr>
        <w:jc w:val="both"/>
        <w:rPr>
          <w:b/>
        </w:rPr>
      </w:pPr>
    </w:p>
    <w:tbl>
      <w:tblPr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6946"/>
        <w:gridCol w:w="2092"/>
      </w:tblGrid>
      <w:tr w:rsidR="00BA41DF" w:rsidTr="00DF45AB">
        <w:tc>
          <w:tcPr>
            <w:tcW w:w="9713" w:type="dxa"/>
            <w:gridSpan w:val="3"/>
            <w:shd w:val="clear" w:color="auto" w:fill="BFBFBF"/>
          </w:tcPr>
          <w:p w:rsidR="00BA41DF" w:rsidRDefault="00FE4F8D" w:rsidP="00DF45A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A41DF" w:rsidRPr="00FD3D02">
              <w:rPr>
                <w:b/>
              </w:rPr>
              <w:t xml:space="preserve"> класс</w:t>
            </w:r>
          </w:p>
          <w:p w:rsidR="00BA41DF" w:rsidRPr="00FD3D02" w:rsidRDefault="009271F4" w:rsidP="00DF45AB">
            <w:pPr>
              <w:jc w:val="center"/>
              <w:rPr>
                <w:b/>
              </w:rPr>
            </w:pPr>
            <w:r>
              <w:rPr>
                <w:b/>
              </w:rPr>
              <w:t>Живопись</w:t>
            </w:r>
          </w:p>
        </w:tc>
      </w:tr>
      <w:tr w:rsidR="00BA41DF" w:rsidTr="00DF45AB">
        <w:tc>
          <w:tcPr>
            <w:tcW w:w="7621" w:type="dxa"/>
            <w:gridSpan w:val="2"/>
            <w:shd w:val="clear" w:color="auto" w:fill="D9D9D9"/>
          </w:tcPr>
          <w:p w:rsidR="00BA41DF" w:rsidRDefault="00BA41DF" w:rsidP="00DF45AB">
            <w:pPr>
              <w:jc w:val="center"/>
            </w:pPr>
          </w:p>
          <w:p w:rsidR="00BA41DF" w:rsidRPr="00C06331" w:rsidRDefault="00BA41DF" w:rsidP="00DF45AB">
            <w:pPr>
              <w:jc w:val="center"/>
            </w:pPr>
            <w:r w:rsidRPr="00C06331">
              <w:t>Наименование темы</w:t>
            </w:r>
          </w:p>
        </w:tc>
        <w:tc>
          <w:tcPr>
            <w:tcW w:w="2092" w:type="dxa"/>
            <w:shd w:val="clear" w:color="auto" w:fill="D9D9D9"/>
          </w:tcPr>
          <w:p w:rsidR="00BA41DF" w:rsidRDefault="00BA41DF" w:rsidP="00DF45AB">
            <w:pPr>
              <w:jc w:val="center"/>
            </w:pPr>
            <w:r w:rsidRPr="00C06331">
              <w:t xml:space="preserve">Общий объем времени </w:t>
            </w:r>
          </w:p>
          <w:p w:rsidR="00BA41DF" w:rsidRPr="00C06331" w:rsidRDefault="00BA41DF" w:rsidP="00DF45AB">
            <w:pPr>
              <w:jc w:val="center"/>
            </w:pPr>
            <w:r w:rsidRPr="00C06331">
              <w:t>(в часах)</w:t>
            </w:r>
          </w:p>
        </w:tc>
      </w:tr>
      <w:tr w:rsidR="00BA41DF" w:rsidTr="00DF45AB">
        <w:tc>
          <w:tcPr>
            <w:tcW w:w="675" w:type="dxa"/>
          </w:tcPr>
          <w:p w:rsidR="00BA41DF" w:rsidRDefault="00BA41DF" w:rsidP="00DF45AB">
            <w:pPr>
              <w:jc w:val="both"/>
            </w:pPr>
            <w:r>
              <w:t>1.</w:t>
            </w:r>
          </w:p>
        </w:tc>
        <w:tc>
          <w:tcPr>
            <w:tcW w:w="6946" w:type="dxa"/>
          </w:tcPr>
          <w:p w:rsidR="00BA41DF" w:rsidRDefault="00BA41DF" w:rsidP="00DF45AB">
            <w:pPr>
              <w:ind w:left="34"/>
            </w:pPr>
            <w:r>
              <w:t>Цветовой круг.</w:t>
            </w:r>
          </w:p>
        </w:tc>
        <w:tc>
          <w:tcPr>
            <w:tcW w:w="2092" w:type="dxa"/>
          </w:tcPr>
          <w:p w:rsidR="00BA41DF" w:rsidRDefault="009271F4" w:rsidP="00DF45AB">
            <w:pPr>
              <w:jc w:val="center"/>
            </w:pPr>
            <w:r>
              <w:t>3</w:t>
            </w:r>
          </w:p>
        </w:tc>
      </w:tr>
      <w:tr w:rsidR="00BA41DF" w:rsidTr="00DF45AB">
        <w:tc>
          <w:tcPr>
            <w:tcW w:w="675" w:type="dxa"/>
          </w:tcPr>
          <w:p w:rsidR="00BA41DF" w:rsidRDefault="00BA41DF" w:rsidP="00DF45AB">
            <w:pPr>
              <w:jc w:val="both"/>
            </w:pPr>
            <w:r>
              <w:t>2.</w:t>
            </w:r>
          </w:p>
        </w:tc>
        <w:tc>
          <w:tcPr>
            <w:tcW w:w="6946" w:type="dxa"/>
          </w:tcPr>
          <w:p w:rsidR="004934AD" w:rsidRPr="009930A4" w:rsidRDefault="004934AD" w:rsidP="009930A4">
            <w:pPr>
              <w:ind w:left="34"/>
            </w:pPr>
            <w:r w:rsidRPr="009930A4">
              <w:t>Изменение светлотности цвета (от темного до светлого) «Стихия воздуха».</w:t>
            </w:r>
          </w:p>
          <w:p w:rsidR="00BA41DF" w:rsidRPr="009930A4" w:rsidRDefault="004934AD" w:rsidP="009930A4">
            <w:pPr>
              <w:ind w:left="34"/>
            </w:pPr>
            <w:r w:rsidRPr="009930A4">
              <w:t>(гуашь)</w:t>
            </w:r>
          </w:p>
        </w:tc>
        <w:tc>
          <w:tcPr>
            <w:tcW w:w="2092" w:type="dxa"/>
          </w:tcPr>
          <w:p w:rsidR="00BA41DF" w:rsidRPr="009930A4" w:rsidRDefault="006A354E" w:rsidP="00DF45AB">
            <w:pPr>
              <w:jc w:val="center"/>
            </w:pPr>
            <w:r>
              <w:t>9</w:t>
            </w:r>
          </w:p>
        </w:tc>
      </w:tr>
      <w:tr w:rsidR="00BA41DF" w:rsidTr="00DF45AB">
        <w:tc>
          <w:tcPr>
            <w:tcW w:w="675" w:type="dxa"/>
          </w:tcPr>
          <w:p w:rsidR="00BA41DF" w:rsidRDefault="00BA41DF" w:rsidP="00DF45AB">
            <w:pPr>
              <w:jc w:val="both"/>
            </w:pPr>
            <w:r>
              <w:t>3.</w:t>
            </w:r>
          </w:p>
        </w:tc>
        <w:tc>
          <w:tcPr>
            <w:tcW w:w="6946" w:type="dxa"/>
          </w:tcPr>
          <w:p w:rsidR="004934AD" w:rsidRPr="009930A4" w:rsidRDefault="004934AD" w:rsidP="004934AD">
            <w:pPr>
              <w:ind w:left="34"/>
            </w:pPr>
            <w:r w:rsidRPr="009930A4">
              <w:t>Изменение насыщенности цвета (от яркого до серого) «Стихия земли».</w:t>
            </w:r>
          </w:p>
          <w:p w:rsidR="00BA41DF" w:rsidRPr="009930A4" w:rsidRDefault="004934AD" w:rsidP="004934AD">
            <w:pPr>
              <w:ind w:left="34"/>
            </w:pPr>
            <w:r w:rsidRPr="009930A4">
              <w:lastRenderedPageBreak/>
              <w:t>(гуашь)</w:t>
            </w:r>
          </w:p>
        </w:tc>
        <w:tc>
          <w:tcPr>
            <w:tcW w:w="2092" w:type="dxa"/>
          </w:tcPr>
          <w:p w:rsidR="00BA41DF" w:rsidRPr="009930A4" w:rsidRDefault="009271F4" w:rsidP="00DF45AB">
            <w:pPr>
              <w:jc w:val="center"/>
            </w:pPr>
            <w:r w:rsidRPr="009930A4">
              <w:lastRenderedPageBreak/>
              <w:t>9</w:t>
            </w:r>
          </w:p>
        </w:tc>
      </w:tr>
      <w:tr w:rsidR="00BA41DF" w:rsidTr="00DF45AB">
        <w:tc>
          <w:tcPr>
            <w:tcW w:w="675" w:type="dxa"/>
          </w:tcPr>
          <w:p w:rsidR="00BA41DF" w:rsidRDefault="00BA41DF" w:rsidP="00DF45AB">
            <w:pPr>
              <w:jc w:val="both"/>
            </w:pPr>
            <w:r>
              <w:lastRenderedPageBreak/>
              <w:t>4.</w:t>
            </w:r>
          </w:p>
        </w:tc>
        <w:tc>
          <w:tcPr>
            <w:tcW w:w="6946" w:type="dxa"/>
          </w:tcPr>
          <w:p w:rsidR="004934AD" w:rsidRPr="009930A4" w:rsidRDefault="004934AD" w:rsidP="004934AD">
            <w:r w:rsidRPr="009930A4">
              <w:t>Глухие и звонкие цвета.</w:t>
            </w:r>
          </w:p>
          <w:p w:rsidR="004934AD" w:rsidRPr="009930A4" w:rsidRDefault="004934AD" w:rsidP="004934AD">
            <w:r w:rsidRPr="009930A4">
              <w:t>«Мажор и Минор».</w:t>
            </w:r>
          </w:p>
          <w:p w:rsidR="00BA41DF" w:rsidRPr="009930A4" w:rsidRDefault="004934AD" w:rsidP="009930A4">
            <w:r w:rsidRPr="009930A4">
              <w:t>(акварель, восковые мелки)</w:t>
            </w:r>
          </w:p>
        </w:tc>
        <w:tc>
          <w:tcPr>
            <w:tcW w:w="2092" w:type="dxa"/>
          </w:tcPr>
          <w:p w:rsidR="00BA41DF" w:rsidRPr="009930A4" w:rsidRDefault="00E22EB2" w:rsidP="00DF45AB">
            <w:pPr>
              <w:jc w:val="center"/>
            </w:pPr>
            <w:r>
              <w:t>6</w:t>
            </w:r>
          </w:p>
        </w:tc>
      </w:tr>
      <w:tr w:rsidR="00BA41DF" w:rsidTr="00DF45AB">
        <w:tc>
          <w:tcPr>
            <w:tcW w:w="9713" w:type="dxa"/>
            <w:gridSpan w:val="3"/>
            <w:shd w:val="clear" w:color="auto" w:fill="F2DBDB"/>
          </w:tcPr>
          <w:p w:rsidR="00BA41DF" w:rsidRPr="009930A4" w:rsidRDefault="00BA41DF" w:rsidP="00DF45AB">
            <w:pPr>
              <w:jc w:val="center"/>
            </w:pPr>
            <w:r w:rsidRPr="009930A4">
              <w:rPr>
                <w:color w:val="000000"/>
              </w:rPr>
              <w:t>Каникулы</w:t>
            </w:r>
          </w:p>
        </w:tc>
      </w:tr>
      <w:tr w:rsidR="00BA41DF" w:rsidTr="00DF45AB">
        <w:tc>
          <w:tcPr>
            <w:tcW w:w="675" w:type="dxa"/>
          </w:tcPr>
          <w:p w:rsidR="00BA41DF" w:rsidRDefault="00BA41DF" w:rsidP="00DF45AB">
            <w:pPr>
              <w:jc w:val="both"/>
            </w:pPr>
            <w:r>
              <w:t>5.</w:t>
            </w:r>
          </w:p>
        </w:tc>
        <w:tc>
          <w:tcPr>
            <w:tcW w:w="6946" w:type="dxa"/>
          </w:tcPr>
          <w:p w:rsidR="004934AD" w:rsidRPr="009930A4" w:rsidRDefault="004934AD" w:rsidP="004934AD">
            <w:r w:rsidRPr="009930A4">
              <w:t>Теплая сближенная цветовая гамма.</w:t>
            </w:r>
          </w:p>
          <w:p w:rsidR="004934AD" w:rsidRPr="009930A4" w:rsidRDefault="004934AD" w:rsidP="004934AD">
            <w:r w:rsidRPr="009930A4">
              <w:t>«Образ солнца».</w:t>
            </w:r>
          </w:p>
          <w:p w:rsidR="00BA41DF" w:rsidRPr="009930A4" w:rsidRDefault="004934AD" w:rsidP="004934AD">
            <w:r w:rsidRPr="009930A4">
              <w:t>(гуашь)</w:t>
            </w:r>
          </w:p>
        </w:tc>
        <w:tc>
          <w:tcPr>
            <w:tcW w:w="2092" w:type="dxa"/>
          </w:tcPr>
          <w:p w:rsidR="00BA41DF" w:rsidRPr="009930A4" w:rsidRDefault="006A354E" w:rsidP="00DF45AB">
            <w:pPr>
              <w:jc w:val="center"/>
            </w:pPr>
            <w:r>
              <w:t>9</w:t>
            </w:r>
          </w:p>
        </w:tc>
      </w:tr>
      <w:tr w:rsidR="00BA41DF" w:rsidTr="00DF45AB">
        <w:tc>
          <w:tcPr>
            <w:tcW w:w="675" w:type="dxa"/>
          </w:tcPr>
          <w:p w:rsidR="00BA41DF" w:rsidRDefault="00BA41DF" w:rsidP="00DF45AB">
            <w:pPr>
              <w:jc w:val="both"/>
            </w:pPr>
            <w:r>
              <w:t>6.</w:t>
            </w:r>
          </w:p>
        </w:tc>
        <w:tc>
          <w:tcPr>
            <w:tcW w:w="6946" w:type="dxa"/>
          </w:tcPr>
          <w:p w:rsidR="004934AD" w:rsidRPr="009930A4" w:rsidRDefault="004934AD" w:rsidP="004934AD">
            <w:r w:rsidRPr="009930A4">
              <w:t>Холодная сближенная цветовая гамма.</w:t>
            </w:r>
          </w:p>
          <w:p w:rsidR="004934AD" w:rsidRPr="009930A4" w:rsidRDefault="004934AD" w:rsidP="004934AD">
            <w:r w:rsidRPr="009930A4">
              <w:t>«Ледяная цветочная поляна».</w:t>
            </w:r>
          </w:p>
          <w:p w:rsidR="00BA41DF" w:rsidRPr="009930A4" w:rsidRDefault="004934AD" w:rsidP="004934AD">
            <w:pPr>
              <w:ind w:left="34"/>
            </w:pPr>
            <w:r w:rsidRPr="009930A4">
              <w:t>(акварель)</w:t>
            </w:r>
          </w:p>
        </w:tc>
        <w:tc>
          <w:tcPr>
            <w:tcW w:w="2092" w:type="dxa"/>
          </w:tcPr>
          <w:p w:rsidR="00BA41DF" w:rsidRPr="009930A4" w:rsidRDefault="009271F4" w:rsidP="00DF45AB">
            <w:pPr>
              <w:jc w:val="center"/>
            </w:pPr>
            <w:r w:rsidRPr="009930A4">
              <w:t>9</w:t>
            </w:r>
          </w:p>
        </w:tc>
      </w:tr>
      <w:tr w:rsidR="00BA41DF" w:rsidTr="00DF45AB">
        <w:tc>
          <w:tcPr>
            <w:tcW w:w="675" w:type="dxa"/>
          </w:tcPr>
          <w:p w:rsidR="00BA41DF" w:rsidRDefault="00BA41DF" w:rsidP="00DF45AB">
            <w:pPr>
              <w:jc w:val="both"/>
            </w:pPr>
            <w:r>
              <w:t>7.</w:t>
            </w:r>
          </w:p>
        </w:tc>
        <w:tc>
          <w:tcPr>
            <w:tcW w:w="6946" w:type="dxa"/>
          </w:tcPr>
          <w:p w:rsidR="00FE4F8D" w:rsidRPr="009930A4" w:rsidRDefault="00FE4F8D" w:rsidP="00FE4F8D">
            <w:r w:rsidRPr="009930A4">
              <w:t>Техника акварели вливание цвета в цвет</w:t>
            </w:r>
          </w:p>
          <w:p w:rsidR="00FE4F8D" w:rsidRPr="009930A4" w:rsidRDefault="00FE4F8D" w:rsidP="00FE4F8D">
            <w:r w:rsidRPr="009930A4">
              <w:t>(работа в теплом или холодном колорите) «Цветы».</w:t>
            </w:r>
          </w:p>
          <w:p w:rsidR="00BA41DF" w:rsidRPr="009930A4" w:rsidRDefault="00BA41DF" w:rsidP="00DF45AB">
            <w:pPr>
              <w:ind w:left="34"/>
            </w:pPr>
          </w:p>
        </w:tc>
        <w:tc>
          <w:tcPr>
            <w:tcW w:w="2092" w:type="dxa"/>
          </w:tcPr>
          <w:p w:rsidR="00BA41DF" w:rsidRPr="009930A4" w:rsidRDefault="006A354E" w:rsidP="00DF45AB">
            <w:pPr>
              <w:jc w:val="center"/>
            </w:pPr>
            <w:r>
              <w:t>9</w:t>
            </w:r>
          </w:p>
        </w:tc>
      </w:tr>
      <w:tr w:rsidR="00BA41DF" w:rsidTr="00DF45AB">
        <w:tc>
          <w:tcPr>
            <w:tcW w:w="9713" w:type="dxa"/>
            <w:gridSpan w:val="3"/>
            <w:shd w:val="clear" w:color="auto" w:fill="F2DBDB"/>
          </w:tcPr>
          <w:p w:rsidR="00BA41DF" w:rsidRPr="00E45676" w:rsidRDefault="00BA41DF" w:rsidP="00DF45AB">
            <w:pPr>
              <w:jc w:val="center"/>
              <w:rPr>
                <w:color w:val="000000"/>
              </w:rPr>
            </w:pPr>
            <w:r w:rsidRPr="00FD3D02">
              <w:rPr>
                <w:color w:val="000000"/>
              </w:rPr>
              <w:t>Каникулы</w:t>
            </w:r>
          </w:p>
        </w:tc>
      </w:tr>
    </w:tbl>
    <w:p w:rsidR="00BA41DF" w:rsidRDefault="00BA41DF" w:rsidP="00BA41DF">
      <w:pPr>
        <w:jc w:val="both"/>
        <w:rPr>
          <w:b/>
        </w:rPr>
      </w:pPr>
    </w:p>
    <w:p w:rsidR="009930A4" w:rsidRDefault="009930A4" w:rsidP="00BA41DF">
      <w:pPr>
        <w:jc w:val="both"/>
        <w:rPr>
          <w:b/>
        </w:rPr>
      </w:pPr>
    </w:p>
    <w:tbl>
      <w:tblPr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6946"/>
        <w:gridCol w:w="2092"/>
      </w:tblGrid>
      <w:tr w:rsidR="00BA41DF" w:rsidTr="00DF45AB">
        <w:tc>
          <w:tcPr>
            <w:tcW w:w="9713" w:type="dxa"/>
            <w:gridSpan w:val="3"/>
            <w:shd w:val="clear" w:color="auto" w:fill="BFBFBF"/>
          </w:tcPr>
          <w:p w:rsidR="00BA41DF" w:rsidRDefault="00FE4F8D" w:rsidP="00DF45AB">
            <w:pPr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r w:rsidR="00BA41DF">
              <w:rPr>
                <w:b/>
              </w:rPr>
              <w:t>класс</w:t>
            </w:r>
          </w:p>
          <w:p w:rsidR="00BA41DF" w:rsidRPr="00FD3D02" w:rsidRDefault="00436234" w:rsidP="00DF45AB">
            <w:pPr>
              <w:jc w:val="center"/>
              <w:rPr>
                <w:b/>
              </w:rPr>
            </w:pPr>
            <w:r>
              <w:rPr>
                <w:b/>
              </w:rPr>
              <w:t>Этика</w:t>
            </w:r>
          </w:p>
        </w:tc>
      </w:tr>
      <w:tr w:rsidR="00BA41DF" w:rsidTr="00DF45AB">
        <w:tc>
          <w:tcPr>
            <w:tcW w:w="7621" w:type="dxa"/>
            <w:gridSpan w:val="2"/>
            <w:shd w:val="clear" w:color="auto" w:fill="D9D9D9"/>
          </w:tcPr>
          <w:p w:rsidR="00BA41DF" w:rsidRDefault="00BA41DF" w:rsidP="00DF45AB">
            <w:pPr>
              <w:jc w:val="center"/>
            </w:pPr>
          </w:p>
          <w:p w:rsidR="00BA41DF" w:rsidRPr="00C06331" w:rsidRDefault="00BA41DF" w:rsidP="00DF45AB">
            <w:pPr>
              <w:jc w:val="center"/>
            </w:pPr>
            <w:r w:rsidRPr="00C06331">
              <w:t>Наименование темы</w:t>
            </w:r>
          </w:p>
        </w:tc>
        <w:tc>
          <w:tcPr>
            <w:tcW w:w="2092" w:type="dxa"/>
            <w:shd w:val="clear" w:color="auto" w:fill="D9D9D9"/>
          </w:tcPr>
          <w:p w:rsidR="00BA41DF" w:rsidRDefault="00BA41DF" w:rsidP="00DF45AB">
            <w:pPr>
              <w:jc w:val="center"/>
            </w:pPr>
            <w:r w:rsidRPr="00C06331">
              <w:t xml:space="preserve">Общий объем времени </w:t>
            </w:r>
          </w:p>
          <w:p w:rsidR="00BA41DF" w:rsidRPr="00C06331" w:rsidRDefault="00BA41DF" w:rsidP="00DF45AB">
            <w:pPr>
              <w:jc w:val="center"/>
            </w:pPr>
            <w:r w:rsidRPr="00C06331">
              <w:t>(в часах)</w:t>
            </w:r>
          </w:p>
        </w:tc>
      </w:tr>
      <w:tr w:rsidR="00BA41DF" w:rsidTr="00DF45AB">
        <w:tc>
          <w:tcPr>
            <w:tcW w:w="675" w:type="dxa"/>
          </w:tcPr>
          <w:p w:rsidR="00BA41DF" w:rsidRDefault="00BA41DF" w:rsidP="00DF45AB">
            <w:pPr>
              <w:jc w:val="both"/>
            </w:pPr>
            <w:r>
              <w:t>1.</w:t>
            </w:r>
          </w:p>
        </w:tc>
        <w:tc>
          <w:tcPr>
            <w:tcW w:w="6946" w:type="dxa"/>
          </w:tcPr>
          <w:p w:rsidR="00BA41DF" w:rsidRPr="000E3628" w:rsidRDefault="00BA41DF" w:rsidP="00DF45AB">
            <w:pPr>
              <w:ind w:left="34"/>
              <w:jc w:val="both"/>
            </w:pPr>
            <w:r w:rsidRPr="000E3628">
              <w:t>Введение в философию.    Раздел философии – этика. Мораль и нравственность.</w:t>
            </w:r>
          </w:p>
        </w:tc>
        <w:tc>
          <w:tcPr>
            <w:tcW w:w="2092" w:type="dxa"/>
          </w:tcPr>
          <w:p w:rsidR="00BA41DF" w:rsidRPr="000E3628" w:rsidRDefault="00E22EB2" w:rsidP="00DF45AB">
            <w:pPr>
              <w:jc w:val="center"/>
            </w:pPr>
            <w:r>
              <w:t>1</w:t>
            </w:r>
          </w:p>
        </w:tc>
      </w:tr>
      <w:tr w:rsidR="00BA41DF" w:rsidTr="00DF45AB">
        <w:tc>
          <w:tcPr>
            <w:tcW w:w="675" w:type="dxa"/>
          </w:tcPr>
          <w:p w:rsidR="00BA41DF" w:rsidRDefault="00BA41DF" w:rsidP="00DF45AB">
            <w:pPr>
              <w:jc w:val="both"/>
            </w:pPr>
            <w:r>
              <w:t>2.</w:t>
            </w:r>
          </w:p>
        </w:tc>
        <w:tc>
          <w:tcPr>
            <w:tcW w:w="6946" w:type="dxa"/>
          </w:tcPr>
          <w:p w:rsidR="00BA41DF" w:rsidRPr="000E3628" w:rsidRDefault="00BA41DF" w:rsidP="00DF45AB">
            <w:pPr>
              <w:tabs>
                <w:tab w:val="left" w:pos="2450"/>
              </w:tabs>
              <w:ind w:left="34"/>
              <w:jc w:val="both"/>
            </w:pPr>
            <w:r w:rsidRPr="000E3628">
              <w:t>Правила ДХШ. Этикет. Правила вежливости. Хорошие и плохие  манеры.</w:t>
            </w:r>
          </w:p>
        </w:tc>
        <w:tc>
          <w:tcPr>
            <w:tcW w:w="2092" w:type="dxa"/>
          </w:tcPr>
          <w:p w:rsidR="00BA41DF" w:rsidRPr="000E3628" w:rsidRDefault="00BA41DF" w:rsidP="00DF45AB">
            <w:pPr>
              <w:jc w:val="center"/>
            </w:pPr>
            <w:r>
              <w:t>1</w:t>
            </w:r>
          </w:p>
        </w:tc>
      </w:tr>
      <w:tr w:rsidR="00BA41DF" w:rsidTr="00DF45AB">
        <w:tc>
          <w:tcPr>
            <w:tcW w:w="675" w:type="dxa"/>
          </w:tcPr>
          <w:p w:rsidR="00BA41DF" w:rsidRPr="000E3628" w:rsidRDefault="00BA41DF" w:rsidP="00DF45AB">
            <w:pPr>
              <w:jc w:val="both"/>
            </w:pPr>
            <w:r w:rsidRPr="000E3628">
              <w:t>3.</w:t>
            </w:r>
          </w:p>
        </w:tc>
        <w:tc>
          <w:tcPr>
            <w:tcW w:w="6946" w:type="dxa"/>
          </w:tcPr>
          <w:p w:rsidR="00BA41DF" w:rsidRPr="000E3628" w:rsidRDefault="00BA41DF" w:rsidP="00DF45AB">
            <w:pPr>
              <w:tabs>
                <w:tab w:val="left" w:pos="2020"/>
              </w:tabs>
              <w:ind w:left="34"/>
            </w:pPr>
            <w:r w:rsidRPr="000E3628">
              <w:t>Что такое красота? Красота в жизни человека.</w:t>
            </w:r>
          </w:p>
        </w:tc>
        <w:tc>
          <w:tcPr>
            <w:tcW w:w="2092" w:type="dxa"/>
          </w:tcPr>
          <w:p w:rsidR="00BA41DF" w:rsidRDefault="00BA41DF" w:rsidP="00DF45AB">
            <w:pPr>
              <w:jc w:val="center"/>
            </w:pPr>
            <w:r w:rsidRPr="00D00B45">
              <w:t>1</w:t>
            </w:r>
          </w:p>
        </w:tc>
      </w:tr>
      <w:tr w:rsidR="00BA41DF" w:rsidTr="00DF45AB">
        <w:tc>
          <w:tcPr>
            <w:tcW w:w="675" w:type="dxa"/>
          </w:tcPr>
          <w:p w:rsidR="00BA41DF" w:rsidRPr="000E3628" w:rsidRDefault="00BA41DF" w:rsidP="00DF45AB">
            <w:pPr>
              <w:jc w:val="both"/>
            </w:pPr>
            <w:r w:rsidRPr="000E3628">
              <w:t>4.</w:t>
            </w:r>
          </w:p>
        </w:tc>
        <w:tc>
          <w:tcPr>
            <w:tcW w:w="6946" w:type="dxa"/>
          </w:tcPr>
          <w:p w:rsidR="00BA41DF" w:rsidRPr="000E3628" w:rsidRDefault="00BA41DF" w:rsidP="00DF45AB">
            <w:pPr>
              <w:tabs>
                <w:tab w:val="left" w:pos="2020"/>
              </w:tabs>
              <w:ind w:left="34"/>
            </w:pPr>
            <w:r w:rsidRPr="000E3628">
              <w:t>Внешняя и внутренняя красота.</w:t>
            </w:r>
          </w:p>
        </w:tc>
        <w:tc>
          <w:tcPr>
            <w:tcW w:w="2092" w:type="dxa"/>
          </w:tcPr>
          <w:p w:rsidR="00BA41DF" w:rsidRDefault="00BA41DF" w:rsidP="00DF45AB">
            <w:pPr>
              <w:jc w:val="center"/>
            </w:pPr>
            <w:r w:rsidRPr="00D00B45">
              <w:t>1</w:t>
            </w:r>
          </w:p>
        </w:tc>
      </w:tr>
      <w:tr w:rsidR="00BA41DF" w:rsidTr="00DF45AB">
        <w:tc>
          <w:tcPr>
            <w:tcW w:w="675" w:type="dxa"/>
          </w:tcPr>
          <w:p w:rsidR="00BA41DF" w:rsidRPr="000E3628" w:rsidRDefault="00BA41DF" w:rsidP="00DF45AB">
            <w:pPr>
              <w:jc w:val="both"/>
            </w:pPr>
            <w:r w:rsidRPr="000E3628">
              <w:t>5.</w:t>
            </w:r>
          </w:p>
        </w:tc>
        <w:tc>
          <w:tcPr>
            <w:tcW w:w="6946" w:type="dxa"/>
          </w:tcPr>
          <w:p w:rsidR="00BA41DF" w:rsidRPr="000E3628" w:rsidRDefault="00BA41DF" w:rsidP="00DF45AB">
            <w:pPr>
              <w:tabs>
                <w:tab w:val="left" w:pos="2020"/>
              </w:tabs>
            </w:pPr>
            <w:r w:rsidRPr="000E3628">
              <w:t>Гармония – основа красоты.</w:t>
            </w:r>
          </w:p>
        </w:tc>
        <w:tc>
          <w:tcPr>
            <w:tcW w:w="2092" w:type="dxa"/>
          </w:tcPr>
          <w:p w:rsidR="00BA41DF" w:rsidRDefault="00BA41DF" w:rsidP="00DF45AB">
            <w:pPr>
              <w:jc w:val="center"/>
            </w:pPr>
            <w:r w:rsidRPr="00D00B45">
              <w:t>1</w:t>
            </w:r>
          </w:p>
        </w:tc>
      </w:tr>
      <w:tr w:rsidR="00BA41DF" w:rsidTr="00DF45AB">
        <w:tc>
          <w:tcPr>
            <w:tcW w:w="675" w:type="dxa"/>
          </w:tcPr>
          <w:p w:rsidR="00BA41DF" w:rsidRPr="000E3628" w:rsidRDefault="00BA41DF" w:rsidP="00DF45AB">
            <w:pPr>
              <w:jc w:val="both"/>
            </w:pPr>
            <w:r w:rsidRPr="000E3628">
              <w:t>6.</w:t>
            </w:r>
          </w:p>
        </w:tc>
        <w:tc>
          <w:tcPr>
            <w:tcW w:w="6946" w:type="dxa"/>
          </w:tcPr>
          <w:p w:rsidR="00BA41DF" w:rsidRPr="000E3628" w:rsidRDefault="00BA41DF" w:rsidP="00DF45AB">
            <w:pPr>
              <w:tabs>
                <w:tab w:val="left" w:pos="1964"/>
              </w:tabs>
              <w:ind w:left="34"/>
            </w:pPr>
            <w:r w:rsidRPr="000E3628">
              <w:t>Культура в жизни человека. Культурный человек.</w:t>
            </w:r>
          </w:p>
        </w:tc>
        <w:tc>
          <w:tcPr>
            <w:tcW w:w="2092" w:type="dxa"/>
          </w:tcPr>
          <w:p w:rsidR="00BA41DF" w:rsidRDefault="00BA41DF" w:rsidP="00DF45AB">
            <w:pPr>
              <w:jc w:val="center"/>
            </w:pPr>
            <w:r w:rsidRPr="00D00B45">
              <w:t>1</w:t>
            </w:r>
          </w:p>
        </w:tc>
      </w:tr>
      <w:tr w:rsidR="00BA41DF" w:rsidTr="00DF45AB">
        <w:tc>
          <w:tcPr>
            <w:tcW w:w="675" w:type="dxa"/>
          </w:tcPr>
          <w:p w:rsidR="00BA41DF" w:rsidRPr="000E3628" w:rsidRDefault="00BA41DF" w:rsidP="00DF45AB">
            <w:pPr>
              <w:jc w:val="both"/>
            </w:pPr>
            <w:r w:rsidRPr="000E3628">
              <w:t>7.</w:t>
            </w:r>
          </w:p>
        </w:tc>
        <w:tc>
          <w:tcPr>
            <w:tcW w:w="6946" w:type="dxa"/>
          </w:tcPr>
          <w:p w:rsidR="00BA41DF" w:rsidRPr="000E3628" w:rsidRDefault="00BA41DF" w:rsidP="00DF45AB">
            <w:pPr>
              <w:tabs>
                <w:tab w:val="left" w:pos="935"/>
              </w:tabs>
              <w:ind w:left="34"/>
            </w:pPr>
            <w:r w:rsidRPr="000E3628">
              <w:t>Благородство. Благородный человек.</w:t>
            </w:r>
          </w:p>
        </w:tc>
        <w:tc>
          <w:tcPr>
            <w:tcW w:w="2092" w:type="dxa"/>
          </w:tcPr>
          <w:p w:rsidR="00BA41DF" w:rsidRDefault="00BA41DF" w:rsidP="00DF45AB">
            <w:pPr>
              <w:jc w:val="center"/>
            </w:pPr>
            <w:r w:rsidRPr="00D00B45">
              <w:t>1</w:t>
            </w:r>
          </w:p>
        </w:tc>
      </w:tr>
      <w:tr w:rsidR="00BA41DF" w:rsidTr="00DF45AB">
        <w:tc>
          <w:tcPr>
            <w:tcW w:w="675" w:type="dxa"/>
          </w:tcPr>
          <w:p w:rsidR="00BA41DF" w:rsidRPr="000E3628" w:rsidRDefault="00BA41DF" w:rsidP="00DF45AB">
            <w:pPr>
              <w:jc w:val="both"/>
            </w:pPr>
            <w:r w:rsidRPr="000E3628">
              <w:t>8.</w:t>
            </w:r>
          </w:p>
        </w:tc>
        <w:tc>
          <w:tcPr>
            <w:tcW w:w="6946" w:type="dxa"/>
          </w:tcPr>
          <w:p w:rsidR="00BA41DF" w:rsidRPr="000E3628" w:rsidRDefault="00BA41DF" w:rsidP="00DF45AB">
            <w:pPr>
              <w:tabs>
                <w:tab w:val="left" w:pos="935"/>
              </w:tabs>
              <w:ind w:left="34"/>
            </w:pPr>
            <w:r w:rsidRPr="000E3628">
              <w:t>Великодушие. Великодушный человек</w:t>
            </w:r>
          </w:p>
        </w:tc>
        <w:tc>
          <w:tcPr>
            <w:tcW w:w="2092" w:type="dxa"/>
          </w:tcPr>
          <w:p w:rsidR="00BA41DF" w:rsidRDefault="00BA41DF" w:rsidP="00DF45AB">
            <w:pPr>
              <w:jc w:val="center"/>
            </w:pPr>
            <w:r w:rsidRPr="00D00B45">
              <w:t>1</w:t>
            </w:r>
          </w:p>
        </w:tc>
      </w:tr>
      <w:tr w:rsidR="00BA41DF" w:rsidTr="00DF45AB">
        <w:tc>
          <w:tcPr>
            <w:tcW w:w="675" w:type="dxa"/>
          </w:tcPr>
          <w:p w:rsidR="00BA41DF" w:rsidRPr="000E3628" w:rsidRDefault="00BA41DF" w:rsidP="00DF45AB">
            <w:pPr>
              <w:jc w:val="both"/>
            </w:pPr>
            <w:r w:rsidRPr="000E3628">
              <w:t>9.</w:t>
            </w:r>
          </w:p>
        </w:tc>
        <w:tc>
          <w:tcPr>
            <w:tcW w:w="6946" w:type="dxa"/>
          </w:tcPr>
          <w:p w:rsidR="00BA41DF" w:rsidRPr="000E3628" w:rsidRDefault="00BA41DF" w:rsidP="00DF45AB">
            <w:pPr>
              <w:tabs>
                <w:tab w:val="left" w:pos="1683"/>
              </w:tabs>
              <w:ind w:left="34"/>
            </w:pPr>
            <w:r w:rsidRPr="000E3628">
              <w:t>Зачёт</w:t>
            </w:r>
          </w:p>
        </w:tc>
        <w:tc>
          <w:tcPr>
            <w:tcW w:w="2092" w:type="dxa"/>
          </w:tcPr>
          <w:p w:rsidR="00BA41DF" w:rsidRDefault="00BA41DF" w:rsidP="00DF45AB">
            <w:pPr>
              <w:jc w:val="center"/>
            </w:pPr>
            <w:r w:rsidRPr="00D00B45">
              <w:t>1</w:t>
            </w:r>
          </w:p>
        </w:tc>
      </w:tr>
      <w:tr w:rsidR="00BA41DF" w:rsidTr="00DF45AB">
        <w:tc>
          <w:tcPr>
            <w:tcW w:w="9713" w:type="dxa"/>
            <w:gridSpan w:val="3"/>
            <w:shd w:val="clear" w:color="auto" w:fill="F2DBDB"/>
          </w:tcPr>
          <w:p w:rsidR="00BA41DF" w:rsidRDefault="00BA41DF" w:rsidP="00DF45AB">
            <w:pPr>
              <w:jc w:val="center"/>
            </w:pPr>
            <w:r w:rsidRPr="00FD3D02">
              <w:rPr>
                <w:color w:val="000000"/>
              </w:rPr>
              <w:t>Каникулы</w:t>
            </w:r>
          </w:p>
        </w:tc>
      </w:tr>
      <w:tr w:rsidR="00BA41DF" w:rsidTr="00DF45AB">
        <w:tc>
          <w:tcPr>
            <w:tcW w:w="675" w:type="dxa"/>
          </w:tcPr>
          <w:p w:rsidR="00BA41DF" w:rsidRPr="000E3628" w:rsidRDefault="00BA41DF" w:rsidP="00DF45AB">
            <w:pPr>
              <w:jc w:val="both"/>
            </w:pPr>
            <w:r w:rsidRPr="000E3628">
              <w:t>10.</w:t>
            </w:r>
          </w:p>
        </w:tc>
        <w:tc>
          <w:tcPr>
            <w:tcW w:w="6946" w:type="dxa"/>
          </w:tcPr>
          <w:p w:rsidR="00BA41DF" w:rsidRPr="000E3628" w:rsidRDefault="00BA41DF" w:rsidP="00DF45AB">
            <w:pPr>
              <w:tabs>
                <w:tab w:val="left" w:pos="1739"/>
              </w:tabs>
              <w:ind w:left="34"/>
            </w:pPr>
            <w:r w:rsidRPr="000E3628">
              <w:t>Трудолюбие. Секреты трудолюбия.</w:t>
            </w:r>
          </w:p>
        </w:tc>
        <w:tc>
          <w:tcPr>
            <w:tcW w:w="2092" w:type="dxa"/>
          </w:tcPr>
          <w:p w:rsidR="00BA41DF" w:rsidRDefault="00E22EB2" w:rsidP="00DF45AB">
            <w:pPr>
              <w:jc w:val="center"/>
            </w:pPr>
            <w:r>
              <w:t>1</w:t>
            </w:r>
          </w:p>
        </w:tc>
      </w:tr>
      <w:tr w:rsidR="00BA41DF" w:rsidTr="00DF45AB">
        <w:tc>
          <w:tcPr>
            <w:tcW w:w="675" w:type="dxa"/>
          </w:tcPr>
          <w:p w:rsidR="00BA41DF" w:rsidRPr="000E3628" w:rsidRDefault="00BA41DF" w:rsidP="00DF45AB">
            <w:pPr>
              <w:jc w:val="both"/>
            </w:pPr>
            <w:r w:rsidRPr="000E3628">
              <w:t>11.</w:t>
            </w:r>
          </w:p>
        </w:tc>
        <w:tc>
          <w:tcPr>
            <w:tcW w:w="6946" w:type="dxa"/>
          </w:tcPr>
          <w:p w:rsidR="00BA41DF" w:rsidRPr="000E3628" w:rsidRDefault="00BA41DF" w:rsidP="00DF45AB">
            <w:pPr>
              <w:tabs>
                <w:tab w:val="left" w:pos="4414"/>
              </w:tabs>
              <w:ind w:left="34"/>
            </w:pPr>
            <w:r w:rsidRPr="000E3628">
              <w:t>Труд и удача.  Праздность.</w:t>
            </w:r>
          </w:p>
        </w:tc>
        <w:tc>
          <w:tcPr>
            <w:tcW w:w="2092" w:type="dxa"/>
          </w:tcPr>
          <w:p w:rsidR="00BA41DF" w:rsidRDefault="00BA41DF" w:rsidP="00DF45AB">
            <w:pPr>
              <w:jc w:val="center"/>
            </w:pPr>
            <w:r w:rsidRPr="0023409D">
              <w:t>1</w:t>
            </w:r>
          </w:p>
        </w:tc>
      </w:tr>
      <w:tr w:rsidR="00BA41DF" w:rsidTr="00DF45AB">
        <w:trPr>
          <w:trHeight w:val="351"/>
        </w:trPr>
        <w:tc>
          <w:tcPr>
            <w:tcW w:w="675" w:type="dxa"/>
          </w:tcPr>
          <w:p w:rsidR="00BA41DF" w:rsidRPr="000E3628" w:rsidRDefault="00BA41DF" w:rsidP="00DF45AB">
            <w:pPr>
              <w:jc w:val="both"/>
            </w:pPr>
            <w:r w:rsidRPr="000E3628">
              <w:t>12.</w:t>
            </w:r>
          </w:p>
        </w:tc>
        <w:tc>
          <w:tcPr>
            <w:tcW w:w="6946" w:type="dxa"/>
          </w:tcPr>
          <w:p w:rsidR="00BA41DF" w:rsidRPr="000E3628" w:rsidRDefault="00BA41DF" w:rsidP="00DF45AB">
            <w:pPr>
              <w:tabs>
                <w:tab w:val="left" w:pos="2469"/>
              </w:tabs>
              <w:ind w:left="34"/>
            </w:pPr>
            <w:r w:rsidRPr="000E3628">
              <w:t>Творчество в труде.</w:t>
            </w:r>
          </w:p>
        </w:tc>
        <w:tc>
          <w:tcPr>
            <w:tcW w:w="2092" w:type="dxa"/>
          </w:tcPr>
          <w:p w:rsidR="00BA41DF" w:rsidRDefault="00BA41DF" w:rsidP="00DF45AB">
            <w:pPr>
              <w:jc w:val="center"/>
            </w:pPr>
            <w:r w:rsidRPr="0023409D">
              <w:t>1</w:t>
            </w:r>
          </w:p>
        </w:tc>
      </w:tr>
      <w:tr w:rsidR="00BA41DF" w:rsidTr="00DF45AB">
        <w:trPr>
          <w:trHeight w:val="351"/>
        </w:trPr>
        <w:tc>
          <w:tcPr>
            <w:tcW w:w="675" w:type="dxa"/>
          </w:tcPr>
          <w:p w:rsidR="00BA41DF" w:rsidRPr="000E3628" w:rsidRDefault="00BA41DF" w:rsidP="00DF45AB">
            <w:pPr>
              <w:jc w:val="both"/>
            </w:pPr>
            <w:r w:rsidRPr="000E3628">
              <w:t>13.</w:t>
            </w:r>
          </w:p>
        </w:tc>
        <w:tc>
          <w:tcPr>
            <w:tcW w:w="6946" w:type="dxa"/>
          </w:tcPr>
          <w:p w:rsidR="00BA41DF" w:rsidRPr="000E3628" w:rsidRDefault="00BA41DF" w:rsidP="00DF45AB">
            <w:pPr>
              <w:tabs>
                <w:tab w:val="left" w:pos="2095"/>
              </w:tabs>
              <w:ind w:left="34"/>
            </w:pPr>
            <w:r w:rsidRPr="000E3628">
              <w:t>Как достичь трудолюбия.</w:t>
            </w:r>
          </w:p>
        </w:tc>
        <w:tc>
          <w:tcPr>
            <w:tcW w:w="2092" w:type="dxa"/>
          </w:tcPr>
          <w:p w:rsidR="00BA41DF" w:rsidRDefault="00BA41DF" w:rsidP="00DF45AB">
            <w:pPr>
              <w:jc w:val="center"/>
            </w:pPr>
            <w:r w:rsidRPr="0023409D">
              <w:t>1</w:t>
            </w:r>
          </w:p>
        </w:tc>
      </w:tr>
      <w:tr w:rsidR="00BA41DF" w:rsidTr="00DF45AB">
        <w:trPr>
          <w:trHeight w:val="351"/>
        </w:trPr>
        <w:tc>
          <w:tcPr>
            <w:tcW w:w="675" w:type="dxa"/>
          </w:tcPr>
          <w:p w:rsidR="00BA41DF" w:rsidRPr="000E3628" w:rsidRDefault="00BA41DF" w:rsidP="00DF45AB">
            <w:pPr>
              <w:jc w:val="both"/>
            </w:pPr>
            <w:r w:rsidRPr="000E3628">
              <w:t>14.</w:t>
            </w:r>
          </w:p>
        </w:tc>
        <w:tc>
          <w:tcPr>
            <w:tcW w:w="6946" w:type="dxa"/>
          </w:tcPr>
          <w:p w:rsidR="00BA41DF" w:rsidRPr="000E3628" w:rsidRDefault="00BA41DF" w:rsidP="00DF45AB">
            <w:pPr>
              <w:tabs>
                <w:tab w:val="left" w:pos="2095"/>
              </w:tabs>
              <w:ind w:left="34"/>
            </w:pPr>
            <w:r w:rsidRPr="000E3628">
              <w:t>Инициатива и энтузиазм.</w:t>
            </w:r>
          </w:p>
        </w:tc>
        <w:tc>
          <w:tcPr>
            <w:tcW w:w="2092" w:type="dxa"/>
          </w:tcPr>
          <w:p w:rsidR="00BA41DF" w:rsidRDefault="00BA41DF" w:rsidP="00DF45AB">
            <w:pPr>
              <w:jc w:val="center"/>
            </w:pPr>
            <w:r w:rsidRPr="0023409D">
              <w:t>1</w:t>
            </w:r>
          </w:p>
        </w:tc>
      </w:tr>
      <w:tr w:rsidR="00BA41DF" w:rsidTr="00DF45AB">
        <w:trPr>
          <w:trHeight w:val="351"/>
        </w:trPr>
        <w:tc>
          <w:tcPr>
            <w:tcW w:w="675" w:type="dxa"/>
          </w:tcPr>
          <w:p w:rsidR="00BA41DF" w:rsidRPr="000E3628" w:rsidRDefault="00BA41DF" w:rsidP="00DF45AB">
            <w:pPr>
              <w:jc w:val="both"/>
            </w:pPr>
            <w:r w:rsidRPr="000E3628">
              <w:t>15.</w:t>
            </w:r>
          </w:p>
        </w:tc>
        <w:tc>
          <w:tcPr>
            <w:tcW w:w="6946" w:type="dxa"/>
          </w:tcPr>
          <w:p w:rsidR="00BA41DF" w:rsidRPr="000E3628" w:rsidRDefault="00BA41DF" w:rsidP="00DF45AB">
            <w:pPr>
              <w:tabs>
                <w:tab w:val="left" w:pos="5087"/>
              </w:tabs>
              <w:ind w:left="34"/>
            </w:pPr>
            <w:r w:rsidRPr="000E3628">
              <w:t>Преимущества труда.</w:t>
            </w:r>
          </w:p>
        </w:tc>
        <w:tc>
          <w:tcPr>
            <w:tcW w:w="2092" w:type="dxa"/>
          </w:tcPr>
          <w:p w:rsidR="00BA41DF" w:rsidRDefault="006A354E" w:rsidP="00DF45AB">
            <w:pPr>
              <w:jc w:val="center"/>
            </w:pPr>
            <w:r>
              <w:t>2</w:t>
            </w:r>
          </w:p>
        </w:tc>
      </w:tr>
      <w:tr w:rsidR="00BA41DF" w:rsidTr="00DF45AB">
        <w:trPr>
          <w:trHeight w:val="351"/>
        </w:trPr>
        <w:tc>
          <w:tcPr>
            <w:tcW w:w="675" w:type="dxa"/>
          </w:tcPr>
          <w:p w:rsidR="00BA41DF" w:rsidRPr="000E3628" w:rsidRDefault="00BA41DF" w:rsidP="00DF45AB">
            <w:pPr>
              <w:jc w:val="both"/>
            </w:pPr>
            <w:r w:rsidRPr="000E3628">
              <w:t>16.</w:t>
            </w:r>
          </w:p>
        </w:tc>
        <w:tc>
          <w:tcPr>
            <w:tcW w:w="6946" w:type="dxa"/>
          </w:tcPr>
          <w:p w:rsidR="00BA41DF" w:rsidRPr="000E3628" w:rsidRDefault="00BA41DF" w:rsidP="00DF45AB">
            <w:pPr>
              <w:tabs>
                <w:tab w:val="left" w:pos="4862"/>
              </w:tabs>
              <w:ind w:left="34"/>
            </w:pPr>
            <w:r w:rsidRPr="000E3628">
              <w:t>Зачет</w:t>
            </w:r>
            <w:r w:rsidR="006A354E">
              <w:t>.</w:t>
            </w:r>
          </w:p>
        </w:tc>
        <w:tc>
          <w:tcPr>
            <w:tcW w:w="2092" w:type="dxa"/>
          </w:tcPr>
          <w:p w:rsidR="00BA41DF" w:rsidRDefault="00BA41DF" w:rsidP="00DF45AB">
            <w:pPr>
              <w:jc w:val="center"/>
            </w:pPr>
            <w:r w:rsidRPr="0023409D">
              <w:t>1</w:t>
            </w:r>
          </w:p>
        </w:tc>
      </w:tr>
      <w:tr w:rsidR="00BA41DF" w:rsidTr="00DF45AB">
        <w:tc>
          <w:tcPr>
            <w:tcW w:w="9713" w:type="dxa"/>
            <w:gridSpan w:val="3"/>
            <w:shd w:val="clear" w:color="auto" w:fill="F2DBDB"/>
          </w:tcPr>
          <w:p w:rsidR="00BA41DF" w:rsidRPr="00FD3D02" w:rsidRDefault="00BA41DF" w:rsidP="00DF45AB">
            <w:pPr>
              <w:jc w:val="center"/>
              <w:rPr>
                <w:color w:val="C0504D"/>
              </w:rPr>
            </w:pPr>
            <w:r w:rsidRPr="00FD3D02">
              <w:rPr>
                <w:color w:val="000000"/>
              </w:rPr>
              <w:t>Каникулы</w:t>
            </w:r>
          </w:p>
        </w:tc>
      </w:tr>
    </w:tbl>
    <w:p w:rsidR="00BA41DF" w:rsidRDefault="00BA41DF" w:rsidP="006A354E">
      <w:pPr>
        <w:jc w:val="both"/>
        <w:rPr>
          <w:b/>
        </w:rPr>
      </w:pPr>
    </w:p>
    <w:tbl>
      <w:tblPr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6946"/>
        <w:gridCol w:w="2092"/>
      </w:tblGrid>
      <w:tr w:rsidR="00BA41DF" w:rsidTr="00DF45AB">
        <w:tc>
          <w:tcPr>
            <w:tcW w:w="9713" w:type="dxa"/>
            <w:gridSpan w:val="3"/>
            <w:shd w:val="clear" w:color="auto" w:fill="BFBFBF"/>
          </w:tcPr>
          <w:p w:rsidR="00BA41DF" w:rsidRDefault="00FE4F8D" w:rsidP="00DF45A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1 </w:t>
            </w:r>
            <w:r w:rsidR="00BA41DF">
              <w:rPr>
                <w:b/>
              </w:rPr>
              <w:t>класс</w:t>
            </w:r>
          </w:p>
          <w:p w:rsidR="00BA41DF" w:rsidRPr="00FD3D02" w:rsidRDefault="00BA41DF" w:rsidP="00DF45AB">
            <w:pPr>
              <w:jc w:val="center"/>
              <w:rPr>
                <w:b/>
              </w:rPr>
            </w:pPr>
            <w:r>
              <w:rPr>
                <w:b/>
              </w:rPr>
              <w:t>ДПИ</w:t>
            </w:r>
          </w:p>
        </w:tc>
      </w:tr>
      <w:tr w:rsidR="00BA41DF" w:rsidTr="00DF45AB">
        <w:tc>
          <w:tcPr>
            <w:tcW w:w="7621" w:type="dxa"/>
            <w:gridSpan w:val="2"/>
            <w:shd w:val="clear" w:color="auto" w:fill="D9D9D9"/>
          </w:tcPr>
          <w:p w:rsidR="00BA41DF" w:rsidRDefault="00BA41DF" w:rsidP="00DF45AB">
            <w:pPr>
              <w:jc w:val="center"/>
            </w:pPr>
          </w:p>
          <w:p w:rsidR="00BA41DF" w:rsidRPr="00C06331" w:rsidRDefault="00BA41DF" w:rsidP="00DF45AB">
            <w:pPr>
              <w:jc w:val="center"/>
            </w:pPr>
            <w:r w:rsidRPr="00C06331">
              <w:t>Наименование темы</w:t>
            </w:r>
          </w:p>
        </w:tc>
        <w:tc>
          <w:tcPr>
            <w:tcW w:w="2092" w:type="dxa"/>
            <w:shd w:val="clear" w:color="auto" w:fill="D9D9D9"/>
          </w:tcPr>
          <w:p w:rsidR="00BA41DF" w:rsidRDefault="00BA41DF" w:rsidP="00DF45AB">
            <w:pPr>
              <w:jc w:val="center"/>
            </w:pPr>
            <w:r w:rsidRPr="00C06331">
              <w:t xml:space="preserve">Общий объем времени </w:t>
            </w:r>
          </w:p>
          <w:p w:rsidR="00BA41DF" w:rsidRPr="00C06331" w:rsidRDefault="00BA41DF" w:rsidP="00DF45AB">
            <w:pPr>
              <w:jc w:val="center"/>
            </w:pPr>
            <w:r w:rsidRPr="00C06331">
              <w:t>(в часах)</w:t>
            </w:r>
          </w:p>
        </w:tc>
      </w:tr>
      <w:tr w:rsidR="00BA41DF" w:rsidTr="00DF45AB">
        <w:tc>
          <w:tcPr>
            <w:tcW w:w="675" w:type="dxa"/>
          </w:tcPr>
          <w:p w:rsidR="00BA41DF" w:rsidRPr="000E3628" w:rsidRDefault="00BA41DF" w:rsidP="00DF45AB">
            <w:pPr>
              <w:jc w:val="both"/>
            </w:pPr>
            <w:r w:rsidRPr="000E3628">
              <w:t>1.</w:t>
            </w:r>
          </w:p>
        </w:tc>
        <w:tc>
          <w:tcPr>
            <w:tcW w:w="6946" w:type="dxa"/>
          </w:tcPr>
          <w:p w:rsidR="00BA41DF" w:rsidRPr="000E3628" w:rsidRDefault="00F85409" w:rsidP="00352409">
            <w:pPr>
              <w:tabs>
                <w:tab w:val="left" w:pos="1141"/>
              </w:tabs>
              <w:ind w:left="34"/>
            </w:pPr>
            <w:r>
              <w:t>Виды ДПИ</w:t>
            </w:r>
            <w:r w:rsidR="00352409">
              <w:t xml:space="preserve">. </w:t>
            </w:r>
            <w:r w:rsidR="00DF45AB">
              <w:t xml:space="preserve"> </w:t>
            </w:r>
            <w:r w:rsidR="00352409">
              <w:t>Мозаика из фольги «Цветы»</w:t>
            </w:r>
          </w:p>
        </w:tc>
        <w:tc>
          <w:tcPr>
            <w:tcW w:w="2092" w:type="dxa"/>
          </w:tcPr>
          <w:p w:rsidR="00BA41DF" w:rsidRDefault="00FE4F8D" w:rsidP="00DF45AB">
            <w:pPr>
              <w:jc w:val="center"/>
            </w:pPr>
            <w:r>
              <w:t>8,5</w:t>
            </w:r>
          </w:p>
        </w:tc>
      </w:tr>
      <w:tr w:rsidR="00BA41DF" w:rsidTr="00DF45AB">
        <w:tc>
          <w:tcPr>
            <w:tcW w:w="675" w:type="dxa"/>
          </w:tcPr>
          <w:p w:rsidR="00BA41DF" w:rsidRPr="000E3628" w:rsidRDefault="009930A4" w:rsidP="00DF45AB">
            <w:pPr>
              <w:jc w:val="both"/>
            </w:pPr>
            <w:r>
              <w:t>2</w:t>
            </w:r>
            <w:r w:rsidR="00BA41DF" w:rsidRPr="000E3628">
              <w:t>.</w:t>
            </w:r>
          </w:p>
        </w:tc>
        <w:tc>
          <w:tcPr>
            <w:tcW w:w="6946" w:type="dxa"/>
          </w:tcPr>
          <w:p w:rsidR="00BA41DF" w:rsidRPr="000E3628" w:rsidRDefault="00352409" w:rsidP="00DF45AB">
            <w:pPr>
              <w:tabs>
                <w:tab w:val="left" w:pos="2375"/>
              </w:tabs>
              <w:ind w:left="34"/>
            </w:pPr>
            <w:r>
              <w:t>Панно из пластилина «Звездная ночь»</w:t>
            </w:r>
          </w:p>
        </w:tc>
        <w:tc>
          <w:tcPr>
            <w:tcW w:w="2092" w:type="dxa"/>
          </w:tcPr>
          <w:p w:rsidR="00BA41DF" w:rsidRDefault="00525B6D" w:rsidP="00DF45AB">
            <w:pPr>
              <w:jc w:val="center"/>
            </w:pPr>
            <w:r>
              <w:t>17</w:t>
            </w:r>
          </w:p>
        </w:tc>
      </w:tr>
      <w:tr w:rsidR="00BA41DF" w:rsidTr="00DF45AB">
        <w:tc>
          <w:tcPr>
            <w:tcW w:w="675" w:type="dxa"/>
          </w:tcPr>
          <w:p w:rsidR="00BA41DF" w:rsidRPr="000E3628" w:rsidRDefault="009930A4" w:rsidP="00DF45AB">
            <w:pPr>
              <w:jc w:val="both"/>
            </w:pPr>
            <w:r>
              <w:t>3</w:t>
            </w:r>
            <w:r w:rsidR="00BA41DF">
              <w:t>.</w:t>
            </w:r>
          </w:p>
        </w:tc>
        <w:tc>
          <w:tcPr>
            <w:tcW w:w="6946" w:type="dxa"/>
          </w:tcPr>
          <w:p w:rsidR="00BA41DF" w:rsidRPr="000E3628" w:rsidRDefault="00352409" w:rsidP="00DF45AB">
            <w:pPr>
              <w:tabs>
                <w:tab w:val="left" w:pos="2375"/>
              </w:tabs>
              <w:ind w:left="34"/>
            </w:pPr>
            <w:r>
              <w:t>Витраж «Подводный мир»</w:t>
            </w:r>
          </w:p>
        </w:tc>
        <w:tc>
          <w:tcPr>
            <w:tcW w:w="2092" w:type="dxa"/>
          </w:tcPr>
          <w:p w:rsidR="00BA41DF" w:rsidRDefault="00352409" w:rsidP="00DF45AB">
            <w:pPr>
              <w:jc w:val="center"/>
            </w:pPr>
            <w:r>
              <w:t>1</w:t>
            </w:r>
            <w:r w:rsidR="00FE4F8D">
              <w:t>7</w:t>
            </w:r>
          </w:p>
        </w:tc>
      </w:tr>
      <w:tr w:rsidR="00BA41DF" w:rsidTr="00DF45AB">
        <w:tc>
          <w:tcPr>
            <w:tcW w:w="9713" w:type="dxa"/>
            <w:gridSpan w:val="3"/>
            <w:shd w:val="clear" w:color="auto" w:fill="F2DBDB"/>
          </w:tcPr>
          <w:p w:rsidR="00BA41DF" w:rsidRDefault="00BA41DF" w:rsidP="00DF45AB">
            <w:pPr>
              <w:jc w:val="center"/>
            </w:pPr>
            <w:r w:rsidRPr="00FD3D02">
              <w:rPr>
                <w:color w:val="000000"/>
              </w:rPr>
              <w:t>Каникулы</w:t>
            </w:r>
          </w:p>
        </w:tc>
      </w:tr>
      <w:tr w:rsidR="00BA41DF" w:rsidTr="00DF45AB">
        <w:tc>
          <w:tcPr>
            <w:tcW w:w="675" w:type="dxa"/>
          </w:tcPr>
          <w:p w:rsidR="00BA41DF" w:rsidRDefault="009930A4" w:rsidP="00DF45AB">
            <w:pPr>
              <w:jc w:val="both"/>
            </w:pPr>
            <w:r>
              <w:t>4</w:t>
            </w:r>
            <w:r w:rsidR="00BA41DF">
              <w:t>.</w:t>
            </w:r>
          </w:p>
        </w:tc>
        <w:tc>
          <w:tcPr>
            <w:tcW w:w="6946" w:type="dxa"/>
          </w:tcPr>
          <w:p w:rsidR="00BA41DF" w:rsidRPr="000E3628" w:rsidRDefault="00352409" w:rsidP="00DF45AB">
            <w:r>
              <w:t>Роспись тарелки витражными красками «Восточная арабеска».</w:t>
            </w:r>
          </w:p>
        </w:tc>
        <w:tc>
          <w:tcPr>
            <w:tcW w:w="2092" w:type="dxa"/>
          </w:tcPr>
          <w:p w:rsidR="00BA41DF" w:rsidRDefault="00E22EB2" w:rsidP="00DF45AB">
            <w:pPr>
              <w:jc w:val="center"/>
            </w:pPr>
            <w:r>
              <w:t>17</w:t>
            </w:r>
          </w:p>
        </w:tc>
      </w:tr>
      <w:tr w:rsidR="00463315" w:rsidTr="00DF45AB">
        <w:trPr>
          <w:trHeight w:val="351"/>
        </w:trPr>
        <w:tc>
          <w:tcPr>
            <w:tcW w:w="675" w:type="dxa"/>
          </w:tcPr>
          <w:p w:rsidR="00463315" w:rsidRDefault="009930A4" w:rsidP="00DF45AB">
            <w:pPr>
              <w:jc w:val="both"/>
            </w:pPr>
            <w:r>
              <w:t>5</w:t>
            </w:r>
            <w:r w:rsidR="00463315">
              <w:t>.</w:t>
            </w:r>
          </w:p>
        </w:tc>
        <w:tc>
          <w:tcPr>
            <w:tcW w:w="6946" w:type="dxa"/>
          </w:tcPr>
          <w:p w:rsidR="00463315" w:rsidRPr="000E3628" w:rsidRDefault="00352409" w:rsidP="00DF45AB">
            <w:pPr>
              <w:tabs>
                <w:tab w:val="left" w:pos="1290"/>
              </w:tabs>
              <w:ind w:left="34"/>
            </w:pPr>
            <w:r>
              <w:t>Роспись чашки в стиле пуантилизм.</w:t>
            </w:r>
          </w:p>
        </w:tc>
        <w:tc>
          <w:tcPr>
            <w:tcW w:w="2092" w:type="dxa"/>
          </w:tcPr>
          <w:p w:rsidR="00463315" w:rsidRDefault="00525B6D" w:rsidP="00DF45AB">
            <w:pPr>
              <w:jc w:val="center"/>
            </w:pPr>
            <w:r>
              <w:t>17</w:t>
            </w:r>
          </w:p>
        </w:tc>
      </w:tr>
      <w:tr w:rsidR="00463315" w:rsidTr="00DF45AB">
        <w:tc>
          <w:tcPr>
            <w:tcW w:w="9713" w:type="dxa"/>
            <w:gridSpan w:val="3"/>
            <w:shd w:val="clear" w:color="auto" w:fill="F2DBDB"/>
          </w:tcPr>
          <w:p w:rsidR="00463315" w:rsidRPr="00FD3D02" w:rsidRDefault="00463315" w:rsidP="00DF45AB">
            <w:pPr>
              <w:jc w:val="center"/>
              <w:rPr>
                <w:color w:val="C0504D"/>
              </w:rPr>
            </w:pPr>
            <w:r w:rsidRPr="00FD3D02">
              <w:rPr>
                <w:color w:val="000000"/>
              </w:rPr>
              <w:t>Каникулы</w:t>
            </w:r>
          </w:p>
        </w:tc>
      </w:tr>
    </w:tbl>
    <w:p w:rsidR="009930A4" w:rsidRDefault="009930A4" w:rsidP="00BA41DF">
      <w:pPr>
        <w:pStyle w:val="10"/>
        <w:keepNext/>
        <w:keepLines/>
        <w:shd w:val="clear" w:color="auto" w:fill="auto"/>
        <w:spacing w:before="0" w:after="266" w:line="210" w:lineRule="exact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53947" w:rsidRDefault="00453947" w:rsidP="00BA41DF">
      <w:pPr>
        <w:pStyle w:val="10"/>
        <w:keepNext/>
        <w:keepLines/>
        <w:shd w:val="clear" w:color="auto" w:fill="auto"/>
        <w:spacing w:before="0" w:after="266" w:line="210" w:lineRule="exact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53947" w:rsidRDefault="00453947" w:rsidP="00BA41DF">
      <w:pPr>
        <w:pStyle w:val="10"/>
        <w:keepNext/>
        <w:keepLines/>
        <w:shd w:val="clear" w:color="auto" w:fill="auto"/>
        <w:spacing w:before="0" w:after="266" w:line="210" w:lineRule="exact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BA41DF" w:rsidRPr="00F53CD6" w:rsidRDefault="00BA41DF" w:rsidP="00BA41DF">
      <w:pPr>
        <w:pStyle w:val="10"/>
        <w:keepNext/>
        <w:keepLines/>
        <w:shd w:val="clear" w:color="auto" w:fill="auto"/>
        <w:spacing w:before="0" w:after="266" w:line="210" w:lineRule="exact"/>
        <w:rPr>
          <w:rFonts w:ascii="Times New Roman" w:hAnsi="Times New Roman" w:cs="Times New Roman"/>
          <w:sz w:val="24"/>
          <w:szCs w:val="24"/>
        </w:rPr>
      </w:pPr>
      <w:r w:rsidRPr="00F53CD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МЕТОДИЧЕСКИЕ ПОЯСНЕНИЯ К ПРОГРАММЕ</w:t>
      </w:r>
    </w:p>
    <w:p w:rsidR="00BA41DF" w:rsidRPr="00F53CD6" w:rsidRDefault="00BA41DF" w:rsidP="00BA41DF">
      <w:pPr>
        <w:pStyle w:val="22"/>
        <w:shd w:val="clear" w:color="auto" w:fill="auto"/>
        <w:jc w:val="left"/>
        <w:rPr>
          <w:rFonts w:ascii="Times New Roman" w:hAnsi="Times New Roman" w:cs="Times New Roman"/>
          <w:sz w:val="24"/>
          <w:szCs w:val="24"/>
        </w:rPr>
      </w:pPr>
      <w:r w:rsidRPr="00F53CD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Деятельность школьников на уроках носит разнообразные формы выражения. Она может быть индивиду</w:t>
      </w:r>
      <w:r w:rsidRPr="00F53CD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альной и коллективной. Программа носит интегрированный характер, ведущий к синтезу искусства.</w:t>
      </w:r>
    </w:p>
    <w:p w:rsidR="00BA41DF" w:rsidRPr="00F53CD6" w:rsidRDefault="00BA41DF" w:rsidP="00BA41DF">
      <w:pPr>
        <w:pStyle w:val="30"/>
        <w:shd w:val="clear" w:color="auto" w:fill="auto"/>
        <w:spacing w:before="0" w:after="0" w:line="293" w:lineRule="exact"/>
        <w:rPr>
          <w:rFonts w:ascii="Times New Roman" w:hAnsi="Times New Roman" w:cs="Times New Roman"/>
          <w:sz w:val="24"/>
          <w:szCs w:val="24"/>
        </w:rPr>
      </w:pPr>
      <w:r w:rsidRPr="00F53CD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Задачи:</w:t>
      </w:r>
    </w:p>
    <w:p w:rsidR="00BA41DF" w:rsidRPr="00F53CD6" w:rsidRDefault="00BA41DF" w:rsidP="00BA41DF">
      <w:pPr>
        <w:pStyle w:val="22"/>
        <w:numPr>
          <w:ilvl w:val="0"/>
          <w:numId w:val="2"/>
        </w:numPr>
        <w:shd w:val="clear" w:color="auto" w:fill="auto"/>
        <w:tabs>
          <w:tab w:val="left" w:pos="325"/>
        </w:tabs>
        <w:ind w:left="720" w:hanging="360"/>
        <w:rPr>
          <w:rFonts w:ascii="Times New Roman" w:hAnsi="Times New Roman" w:cs="Times New Roman"/>
          <w:sz w:val="24"/>
          <w:szCs w:val="24"/>
        </w:rPr>
      </w:pPr>
      <w:r w:rsidRPr="00F53CD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Уметь выражать свои чувства цветом и линией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BA41DF" w:rsidRPr="00F53CD6" w:rsidRDefault="00BA41DF" w:rsidP="00BA41DF">
      <w:pPr>
        <w:pStyle w:val="22"/>
        <w:numPr>
          <w:ilvl w:val="0"/>
          <w:numId w:val="2"/>
        </w:numPr>
        <w:shd w:val="clear" w:color="auto" w:fill="auto"/>
        <w:tabs>
          <w:tab w:val="left" w:pos="363"/>
        </w:tabs>
        <w:ind w:left="720" w:hanging="360"/>
        <w:rPr>
          <w:rFonts w:ascii="Times New Roman" w:hAnsi="Times New Roman" w:cs="Times New Roman"/>
          <w:sz w:val="24"/>
          <w:szCs w:val="24"/>
        </w:rPr>
      </w:pPr>
      <w:r w:rsidRPr="00F53CD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Уметь создавать образ в соответствии с темой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BA41DF" w:rsidRPr="00F53CD6" w:rsidRDefault="00BA41DF" w:rsidP="00BA41DF">
      <w:pPr>
        <w:pStyle w:val="22"/>
        <w:numPr>
          <w:ilvl w:val="0"/>
          <w:numId w:val="2"/>
        </w:numPr>
        <w:shd w:val="clear" w:color="auto" w:fill="auto"/>
        <w:tabs>
          <w:tab w:val="left" w:pos="363"/>
        </w:tabs>
        <w:ind w:left="720" w:hanging="360"/>
        <w:rPr>
          <w:rFonts w:ascii="Times New Roman" w:hAnsi="Times New Roman" w:cs="Times New Roman"/>
          <w:sz w:val="24"/>
          <w:szCs w:val="24"/>
        </w:rPr>
      </w:pPr>
      <w:r w:rsidRPr="00F53CD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Уметь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работать с разными материалами декоративно-прикладного творчества.</w:t>
      </w:r>
    </w:p>
    <w:p w:rsidR="00BA41DF" w:rsidRPr="00F53CD6" w:rsidRDefault="00BA41DF" w:rsidP="00BA41DF">
      <w:pPr>
        <w:pStyle w:val="22"/>
        <w:numPr>
          <w:ilvl w:val="0"/>
          <w:numId w:val="2"/>
        </w:numPr>
        <w:shd w:val="clear" w:color="auto" w:fill="auto"/>
        <w:tabs>
          <w:tab w:val="left" w:pos="363"/>
        </w:tabs>
        <w:ind w:left="720" w:hanging="360"/>
        <w:rPr>
          <w:rFonts w:ascii="Times New Roman" w:hAnsi="Times New Roman" w:cs="Times New Roman"/>
          <w:sz w:val="24"/>
          <w:szCs w:val="24"/>
        </w:rPr>
      </w:pPr>
      <w:r w:rsidRPr="00F53CD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Иметь понятие колорита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BA41DF" w:rsidRPr="00E9547B" w:rsidRDefault="00BA41DF" w:rsidP="00BA41DF">
      <w:pPr>
        <w:pStyle w:val="22"/>
        <w:numPr>
          <w:ilvl w:val="0"/>
          <w:numId w:val="2"/>
        </w:numPr>
        <w:shd w:val="clear" w:color="auto" w:fill="auto"/>
        <w:tabs>
          <w:tab w:val="left" w:pos="363"/>
        </w:tabs>
        <w:ind w:left="720" w:hanging="360"/>
        <w:rPr>
          <w:rFonts w:ascii="Times New Roman" w:hAnsi="Times New Roman" w:cs="Times New Roman"/>
          <w:sz w:val="24"/>
          <w:szCs w:val="24"/>
        </w:rPr>
      </w:pPr>
      <w:r w:rsidRPr="00F53CD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Уметь находить градации цвета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BA41DF" w:rsidRPr="00F53CD6" w:rsidRDefault="00BA41DF" w:rsidP="00BA41DF">
      <w:pPr>
        <w:pStyle w:val="22"/>
        <w:numPr>
          <w:ilvl w:val="0"/>
          <w:numId w:val="2"/>
        </w:numPr>
        <w:shd w:val="clear" w:color="auto" w:fill="auto"/>
        <w:tabs>
          <w:tab w:val="left" w:pos="363"/>
        </w:tabs>
        <w:ind w:left="720" w:hanging="360"/>
        <w:rPr>
          <w:rFonts w:ascii="Times New Roman" w:hAnsi="Times New Roman" w:cs="Times New Roman"/>
          <w:sz w:val="24"/>
          <w:szCs w:val="24"/>
        </w:rPr>
      </w:pPr>
      <w:r w:rsidRPr="00F53CD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Развивать фантазию и воображение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BA41DF" w:rsidRPr="00F53CD6" w:rsidRDefault="00BA41DF" w:rsidP="00BA41DF">
      <w:pPr>
        <w:pStyle w:val="22"/>
        <w:numPr>
          <w:ilvl w:val="0"/>
          <w:numId w:val="2"/>
        </w:numPr>
        <w:shd w:val="clear" w:color="auto" w:fill="auto"/>
        <w:tabs>
          <w:tab w:val="left" w:pos="368"/>
        </w:tabs>
        <w:ind w:left="720" w:hanging="360"/>
        <w:rPr>
          <w:rFonts w:ascii="Times New Roman" w:hAnsi="Times New Roman" w:cs="Times New Roman"/>
          <w:sz w:val="24"/>
          <w:szCs w:val="24"/>
        </w:rPr>
      </w:pPr>
      <w:r w:rsidRPr="00F53CD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Понимать соизмеримость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BA41DF" w:rsidRPr="00E9547B" w:rsidRDefault="00BA41DF" w:rsidP="00BA41DF">
      <w:pPr>
        <w:pStyle w:val="22"/>
        <w:numPr>
          <w:ilvl w:val="0"/>
          <w:numId w:val="2"/>
        </w:numPr>
        <w:shd w:val="clear" w:color="auto" w:fill="auto"/>
        <w:tabs>
          <w:tab w:val="left" w:pos="368"/>
        </w:tabs>
        <w:ind w:left="720" w:hanging="360"/>
        <w:rPr>
          <w:rFonts w:ascii="Times New Roman" w:hAnsi="Times New Roman" w:cs="Times New Roman"/>
          <w:sz w:val="24"/>
          <w:szCs w:val="24"/>
        </w:rPr>
      </w:pPr>
      <w:r w:rsidRPr="00F53CD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Уметь выделять главное в идее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BA41DF" w:rsidRPr="00F53CD6" w:rsidRDefault="00BA41DF" w:rsidP="00BA41DF">
      <w:pPr>
        <w:pStyle w:val="22"/>
        <w:numPr>
          <w:ilvl w:val="0"/>
          <w:numId w:val="2"/>
        </w:numPr>
        <w:shd w:val="clear" w:color="auto" w:fill="auto"/>
        <w:tabs>
          <w:tab w:val="left" w:pos="445"/>
        </w:tabs>
        <w:ind w:left="720" w:hanging="360"/>
        <w:rPr>
          <w:rFonts w:ascii="Times New Roman" w:hAnsi="Times New Roman" w:cs="Times New Roman"/>
          <w:sz w:val="24"/>
          <w:szCs w:val="24"/>
        </w:rPr>
      </w:pPr>
      <w:r w:rsidRPr="00F53CD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Иметь понятие о различие в работе акварелью и гуашью.</w:t>
      </w:r>
    </w:p>
    <w:p w:rsidR="00BA41DF" w:rsidRDefault="00BA41DF" w:rsidP="00BA41DF">
      <w:pPr>
        <w:rPr>
          <w:color w:val="000000"/>
          <w:sz w:val="24"/>
          <w:szCs w:val="24"/>
        </w:rPr>
      </w:pPr>
    </w:p>
    <w:p w:rsidR="00AB743B" w:rsidRDefault="00BA41DF" w:rsidP="00BA41DF">
      <w:pPr>
        <w:rPr>
          <w:color w:val="000000"/>
          <w:sz w:val="24"/>
          <w:szCs w:val="24"/>
        </w:rPr>
      </w:pPr>
      <w:r w:rsidRPr="00E9547B">
        <w:rPr>
          <w:color w:val="000000"/>
          <w:sz w:val="24"/>
          <w:szCs w:val="24"/>
        </w:rPr>
        <w:t>Форма предоставления услуг – очная, групповые занятия, численность в группе 1</w:t>
      </w:r>
      <w:r w:rsidR="009271F4">
        <w:rPr>
          <w:color w:val="000000"/>
          <w:sz w:val="24"/>
          <w:szCs w:val="24"/>
        </w:rPr>
        <w:t>0</w:t>
      </w:r>
      <w:r w:rsidRPr="00E9547B">
        <w:rPr>
          <w:color w:val="000000"/>
          <w:sz w:val="24"/>
          <w:szCs w:val="24"/>
        </w:rPr>
        <w:t xml:space="preserve"> человек. Количество часов в неделю составляет </w:t>
      </w:r>
      <w:r w:rsidR="009271F4">
        <w:rPr>
          <w:color w:val="000000"/>
          <w:sz w:val="24"/>
          <w:szCs w:val="24"/>
        </w:rPr>
        <w:t>11,25</w:t>
      </w:r>
      <w:r w:rsidRPr="00E9547B">
        <w:rPr>
          <w:color w:val="000000"/>
          <w:sz w:val="24"/>
          <w:szCs w:val="24"/>
        </w:rPr>
        <w:t xml:space="preserve"> академических часов. Срок осв</w:t>
      </w:r>
      <w:r w:rsidR="002B5286">
        <w:rPr>
          <w:color w:val="000000"/>
          <w:sz w:val="24"/>
          <w:szCs w:val="24"/>
        </w:rPr>
        <w:t>оения программы составляет 4 месяца</w:t>
      </w:r>
      <w:r w:rsidRPr="00E9547B">
        <w:rPr>
          <w:color w:val="000000"/>
          <w:sz w:val="24"/>
          <w:szCs w:val="24"/>
        </w:rPr>
        <w:t>. На программу принимаются учащиеся 11</w:t>
      </w:r>
      <w:r w:rsidR="00C04A98">
        <w:rPr>
          <w:color w:val="000000"/>
          <w:sz w:val="24"/>
          <w:szCs w:val="24"/>
        </w:rPr>
        <w:t>-13</w:t>
      </w:r>
      <w:r w:rsidRPr="00E9547B">
        <w:rPr>
          <w:color w:val="000000"/>
          <w:sz w:val="24"/>
          <w:szCs w:val="24"/>
        </w:rPr>
        <w:t xml:space="preserve"> лет, прием осуществляется </w:t>
      </w:r>
      <w:r w:rsidR="009271F4">
        <w:rPr>
          <w:color w:val="000000"/>
          <w:sz w:val="24"/>
          <w:szCs w:val="24"/>
        </w:rPr>
        <w:t>после прохождения</w:t>
      </w:r>
      <w:r w:rsidRPr="00E9547B">
        <w:rPr>
          <w:color w:val="000000"/>
          <w:sz w:val="24"/>
          <w:szCs w:val="24"/>
        </w:rPr>
        <w:t xml:space="preserve"> вступительных экзаменов. После освоения программы дети сдают </w:t>
      </w:r>
      <w:r w:rsidR="009271F4">
        <w:rPr>
          <w:color w:val="000000"/>
          <w:sz w:val="24"/>
          <w:szCs w:val="24"/>
        </w:rPr>
        <w:t>переводной экзамен</w:t>
      </w:r>
      <w:r w:rsidRPr="00E9547B">
        <w:rPr>
          <w:color w:val="000000"/>
          <w:sz w:val="24"/>
          <w:szCs w:val="24"/>
        </w:rPr>
        <w:t xml:space="preserve"> </w:t>
      </w:r>
      <w:r w:rsidR="00AB743B">
        <w:rPr>
          <w:color w:val="000000"/>
          <w:sz w:val="24"/>
          <w:szCs w:val="24"/>
        </w:rPr>
        <w:t>на обучение в 1 класс.</w:t>
      </w:r>
    </w:p>
    <w:p w:rsidR="00BA41DF" w:rsidRPr="00E9547B" w:rsidRDefault="009271F4" w:rsidP="00BA41D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BA41DF" w:rsidRDefault="00BA41DF" w:rsidP="00BA41DF">
      <w:pPr>
        <w:jc w:val="center"/>
        <w:rPr>
          <w:b/>
          <w:sz w:val="24"/>
          <w:szCs w:val="24"/>
        </w:rPr>
      </w:pPr>
    </w:p>
    <w:p w:rsidR="00BA41DF" w:rsidRDefault="00BA41DF" w:rsidP="00BA41DF">
      <w:pPr>
        <w:jc w:val="center"/>
        <w:rPr>
          <w:b/>
          <w:sz w:val="24"/>
          <w:szCs w:val="24"/>
        </w:rPr>
      </w:pPr>
    </w:p>
    <w:p w:rsidR="00463315" w:rsidRDefault="00463315" w:rsidP="00BA41DF">
      <w:pPr>
        <w:jc w:val="center"/>
        <w:rPr>
          <w:b/>
          <w:sz w:val="24"/>
          <w:szCs w:val="24"/>
        </w:rPr>
      </w:pPr>
    </w:p>
    <w:p w:rsidR="00330CE5" w:rsidRDefault="00330CE5" w:rsidP="002B5286">
      <w:pPr>
        <w:rPr>
          <w:b/>
          <w:sz w:val="24"/>
          <w:szCs w:val="24"/>
        </w:rPr>
      </w:pPr>
    </w:p>
    <w:p w:rsidR="00525B6D" w:rsidRDefault="00525B6D" w:rsidP="002B5286">
      <w:pPr>
        <w:rPr>
          <w:b/>
          <w:sz w:val="24"/>
          <w:szCs w:val="24"/>
        </w:rPr>
      </w:pPr>
    </w:p>
    <w:p w:rsidR="00525B6D" w:rsidRDefault="00525B6D" w:rsidP="002B5286">
      <w:pPr>
        <w:rPr>
          <w:b/>
          <w:sz w:val="24"/>
          <w:szCs w:val="24"/>
        </w:rPr>
      </w:pPr>
    </w:p>
    <w:p w:rsidR="00330CE5" w:rsidRDefault="00330CE5" w:rsidP="00330CE5">
      <w:pPr>
        <w:jc w:val="center"/>
        <w:rPr>
          <w:b/>
          <w:sz w:val="24"/>
          <w:szCs w:val="24"/>
        </w:rPr>
      </w:pPr>
    </w:p>
    <w:p w:rsidR="00330CE5" w:rsidRDefault="00330CE5" w:rsidP="00330CE5">
      <w:pPr>
        <w:jc w:val="center"/>
        <w:rPr>
          <w:b/>
          <w:sz w:val="24"/>
          <w:szCs w:val="24"/>
        </w:rPr>
      </w:pPr>
      <w:r w:rsidRPr="00F7255B">
        <w:rPr>
          <w:b/>
          <w:sz w:val="24"/>
          <w:szCs w:val="24"/>
        </w:rPr>
        <w:t>СПИСОК ИСПОЛЬЗУЕМОЙ ЛИТЕРАТУРЫ</w:t>
      </w:r>
    </w:p>
    <w:p w:rsidR="00330CE5" w:rsidRDefault="00330CE5" w:rsidP="00330CE5">
      <w:pPr>
        <w:jc w:val="center"/>
        <w:rPr>
          <w:b/>
          <w:sz w:val="24"/>
          <w:szCs w:val="24"/>
        </w:rPr>
      </w:pPr>
    </w:p>
    <w:p w:rsidR="00330CE5" w:rsidRPr="005601CA" w:rsidRDefault="00330CE5" w:rsidP="00330C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601CA">
        <w:rPr>
          <w:rFonts w:ascii="Times New Roman" w:hAnsi="Times New Roman" w:cs="Times New Roman"/>
          <w:sz w:val="24"/>
          <w:szCs w:val="24"/>
        </w:rPr>
        <w:t>А. Лопатина, М. Скребцова,  Книга для занятий по духовному воспитанию, М. ИПЦ «Русский Раритет», 1997. – 576 с.</w:t>
      </w:r>
    </w:p>
    <w:p w:rsidR="00330CE5" w:rsidRDefault="00330CE5" w:rsidP="00330C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601CA">
        <w:rPr>
          <w:rFonts w:ascii="Times New Roman" w:hAnsi="Times New Roman" w:cs="Times New Roman"/>
          <w:sz w:val="24"/>
          <w:szCs w:val="24"/>
        </w:rPr>
        <w:t>Андрианов М.А., Философия для детей в сказках и рассказах: пособие по воспитанию детей в семье и школке, Мн.: ИООО «Сорем.слово», 2004. – 280 с.</w:t>
      </w:r>
    </w:p>
    <w:p w:rsidR="00330CE5" w:rsidRPr="005601CA" w:rsidRDefault="00330CE5" w:rsidP="00330C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601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8" w:history="1">
        <w:r w:rsidRPr="005601CA">
          <w:rPr>
            <w:rFonts w:ascii="Times New Roman" w:eastAsia="Times New Roman" w:hAnsi="Times New Roman" w:cs="Times New Roman"/>
            <w:color w:val="2F2F2F"/>
            <w:sz w:val="24"/>
            <w:szCs w:val="24"/>
            <w:lang w:eastAsia="ru-RU"/>
          </w:rPr>
          <w:t>Босье Сильви</w:t>
        </w:r>
      </w:hyperlink>
      <w:r w:rsidRPr="005601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601C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"Мифы и легенды народов мира", </w:t>
      </w:r>
      <w:r w:rsidRPr="005601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Издательство: </w:t>
      </w:r>
      <w:hyperlink r:id="rId9" w:history="1">
        <w:r w:rsidRPr="005601CA">
          <w:rPr>
            <w:rFonts w:ascii="Times New Roman" w:eastAsia="Times New Roman" w:hAnsi="Times New Roman" w:cs="Times New Roman"/>
            <w:color w:val="2F2F2F"/>
            <w:sz w:val="24"/>
            <w:szCs w:val="24"/>
            <w:lang w:eastAsia="ru-RU"/>
          </w:rPr>
          <w:t>Махаон</w:t>
        </w:r>
      </w:hyperlink>
      <w:r w:rsidRPr="005601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2010 г.</w:t>
      </w:r>
    </w:p>
    <w:p w:rsidR="00330CE5" w:rsidRPr="005601CA" w:rsidRDefault="00F4218E" w:rsidP="00330C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10" w:history="1">
        <w:r w:rsidR="00330CE5" w:rsidRPr="005601CA">
          <w:rPr>
            <w:rFonts w:ascii="Times New Roman" w:eastAsia="Times New Roman" w:hAnsi="Times New Roman" w:cs="Times New Roman"/>
            <w:color w:val="2F2F2F"/>
            <w:sz w:val="24"/>
            <w:szCs w:val="24"/>
            <w:lang w:eastAsia="ru-RU"/>
          </w:rPr>
          <w:t>Климов Андрей</w:t>
        </w:r>
      </w:hyperlink>
      <w:r w:rsidR="00330CE5" w:rsidRPr="005601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"Чудеса света: Иллюстрированная энциклопедия для детей", </w:t>
      </w:r>
      <w:hyperlink r:id="rId11" w:history="1">
        <w:r w:rsidR="00330CE5" w:rsidRPr="005601CA">
          <w:rPr>
            <w:rFonts w:ascii="Times New Roman" w:eastAsia="Times New Roman" w:hAnsi="Times New Roman" w:cs="Times New Roman"/>
            <w:color w:val="2F2F2F"/>
            <w:sz w:val="24"/>
            <w:szCs w:val="24"/>
            <w:lang w:eastAsia="ru-RU"/>
          </w:rPr>
          <w:t>Ранок</w:t>
        </w:r>
      </w:hyperlink>
      <w:r w:rsidR="00330CE5" w:rsidRPr="005601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2004 г</w:t>
      </w:r>
      <w:r w:rsidR="003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0CE5" w:rsidRPr="005601CA" w:rsidRDefault="00F4218E" w:rsidP="00330C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12" w:history="1">
        <w:r w:rsidR="00330CE5" w:rsidRPr="005601CA">
          <w:rPr>
            <w:rFonts w:ascii="Times New Roman" w:eastAsia="Times New Roman" w:hAnsi="Times New Roman" w:cs="Times New Roman"/>
            <w:color w:val="2F2F2F"/>
            <w:sz w:val="24"/>
            <w:szCs w:val="24"/>
            <w:lang w:eastAsia="ru-RU"/>
          </w:rPr>
          <w:t>Никишин Владимир Олегович</w:t>
        </w:r>
      </w:hyperlink>
      <w:r w:rsidR="00330CE5" w:rsidRPr="005601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3" w:history="1">
        <w:r w:rsidR="00330CE5" w:rsidRPr="005601CA">
          <w:rPr>
            <w:rFonts w:ascii="Times New Roman" w:eastAsia="Times New Roman" w:hAnsi="Times New Roman" w:cs="Times New Roman"/>
            <w:color w:val="2F2F2F"/>
            <w:sz w:val="24"/>
            <w:szCs w:val="24"/>
            <w:lang w:eastAsia="ru-RU"/>
          </w:rPr>
          <w:t>Томашевич Ольга Владимировна</w:t>
        </w:r>
      </w:hyperlink>
      <w:r w:rsidR="00330CE5" w:rsidRPr="005601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4" w:history="1">
        <w:r w:rsidR="00330CE5" w:rsidRPr="005601CA">
          <w:rPr>
            <w:rFonts w:ascii="Times New Roman" w:eastAsia="Times New Roman" w:hAnsi="Times New Roman" w:cs="Times New Roman"/>
            <w:color w:val="2F2F2F"/>
            <w:sz w:val="24"/>
            <w:szCs w:val="24"/>
            <w:lang w:eastAsia="ru-RU"/>
          </w:rPr>
          <w:t>Стрелков Андрей Валентинович</w:t>
        </w:r>
      </w:hyperlink>
      <w:r w:rsidR="00330CE5" w:rsidRPr="005601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330CE5" w:rsidRPr="005601CA">
        <w:rPr>
          <w:rFonts w:ascii="Times New Roman" w:hAnsi="Times New Roman" w:cs="Times New Roman"/>
          <w:color w:val="000000"/>
          <w:sz w:val="24"/>
          <w:szCs w:val="24"/>
        </w:rPr>
        <w:t xml:space="preserve">"История Всеобщая. История Древнего мира ", </w:t>
      </w:r>
      <w:hyperlink r:id="rId15" w:history="1">
        <w:r w:rsidR="00330CE5" w:rsidRPr="005601CA">
          <w:rPr>
            <w:rFonts w:ascii="Times New Roman" w:eastAsia="Times New Roman" w:hAnsi="Times New Roman" w:cs="Times New Roman"/>
            <w:color w:val="2F2F2F"/>
            <w:sz w:val="24"/>
            <w:szCs w:val="24"/>
            <w:lang w:eastAsia="ru-RU"/>
          </w:rPr>
          <w:t>Русское слово</w:t>
        </w:r>
      </w:hyperlink>
      <w:r w:rsidR="003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2019</w:t>
      </w:r>
      <w:r w:rsidR="00330CE5" w:rsidRPr="005601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330CE5" w:rsidRPr="005601CA" w:rsidRDefault="00F4218E" w:rsidP="00330C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16" w:history="1">
        <w:r w:rsidR="00330CE5" w:rsidRPr="005601CA">
          <w:rPr>
            <w:rFonts w:ascii="Times New Roman" w:eastAsia="Times New Roman" w:hAnsi="Times New Roman" w:cs="Times New Roman"/>
            <w:color w:val="2F2F2F"/>
            <w:sz w:val="24"/>
            <w:szCs w:val="24"/>
            <w:lang w:eastAsia="ru-RU"/>
          </w:rPr>
          <w:t>Псарева Наталья</w:t>
        </w:r>
      </w:hyperlink>
      <w:r w:rsidR="00330CE5" w:rsidRPr="005601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330CE5" w:rsidRPr="005601C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"Атлас с наклейками. Звездное небо", </w:t>
      </w:r>
      <w:hyperlink r:id="rId17" w:history="1">
        <w:r w:rsidR="00330CE5" w:rsidRPr="005601CA">
          <w:rPr>
            <w:rFonts w:ascii="Times New Roman" w:eastAsia="Times New Roman" w:hAnsi="Times New Roman" w:cs="Times New Roman"/>
            <w:color w:val="2F2F2F"/>
            <w:sz w:val="24"/>
            <w:szCs w:val="24"/>
            <w:lang w:eastAsia="ru-RU"/>
          </w:rPr>
          <w:t>Геодом</w:t>
        </w:r>
      </w:hyperlink>
      <w:r w:rsidR="00330CE5" w:rsidRPr="005601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2019 г.</w:t>
      </w:r>
    </w:p>
    <w:p w:rsidR="00330CE5" w:rsidRPr="005601CA" w:rsidRDefault="00330CE5" w:rsidP="00330CE5">
      <w:pPr>
        <w:rPr>
          <w:color w:val="000000"/>
          <w:sz w:val="24"/>
          <w:szCs w:val="24"/>
        </w:rPr>
      </w:pPr>
    </w:p>
    <w:p w:rsidR="00330CE5" w:rsidRPr="005601CA" w:rsidRDefault="00330CE5" w:rsidP="00330CE5">
      <w:pPr>
        <w:pStyle w:val="2"/>
        <w:spacing w:before="0" w:beforeAutospacing="0" w:after="0" w:afterAutospacing="0"/>
        <w:rPr>
          <w:b w:val="0"/>
          <w:color w:val="000000"/>
          <w:sz w:val="24"/>
          <w:szCs w:val="24"/>
        </w:rPr>
      </w:pPr>
      <w:r w:rsidRPr="005601CA">
        <w:rPr>
          <w:b w:val="0"/>
          <w:color w:val="000000"/>
          <w:sz w:val="24"/>
          <w:szCs w:val="24"/>
        </w:rPr>
        <w:br/>
      </w:r>
    </w:p>
    <w:p w:rsidR="00463315" w:rsidRDefault="00463315" w:rsidP="00BA41DF">
      <w:pPr>
        <w:jc w:val="center"/>
        <w:rPr>
          <w:b/>
          <w:sz w:val="24"/>
          <w:szCs w:val="24"/>
        </w:rPr>
      </w:pPr>
    </w:p>
    <w:p w:rsidR="00463315" w:rsidRDefault="00463315" w:rsidP="00BA41DF">
      <w:pPr>
        <w:jc w:val="center"/>
        <w:rPr>
          <w:b/>
          <w:sz w:val="24"/>
          <w:szCs w:val="24"/>
        </w:rPr>
      </w:pPr>
    </w:p>
    <w:p w:rsidR="00463315" w:rsidRDefault="00463315" w:rsidP="00BA41DF">
      <w:pPr>
        <w:jc w:val="center"/>
        <w:rPr>
          <w:b/>
          <w:sz w:val="24"/>
          <w:szCs w:val="24"/>
        </w:rPr>
      </w:pPr>
    </w:p>
    <w:p w:rsidR="00463315" w:rsidRDefault="00463315" w:rsidP="00BA41DF">
      <w:pPr>
        <w:jc w:val="center"/>
        <w:rPr>
          <w:b/>
          <w:sz w:val="24"/>
          <w:szCs w:val="24"/>
        </w:rPr>
      </w:pPr>
    </w:p>
    <w:p w:rsidR="00463315" w:rsidRDefault="00463315" w:rsidP="00BA41DF">
      <w:pPr>
        <w:jc w:val="center"/>
        <w:rPr>
          <w:b/>
          <w:sz w:val="24"/>
          <w:szCs w:val="24"/>
        </w:rPr>
      </w:pPr>
    </w:p>
    <w:p w:rsidR="00463315" w:rsidRDefault="00463315" w:rsidP="00BA41DF">
      <w:pPr>
        <w:jc w:val="center"/>
        <w:rPr>
          <w:b/>
          <w:sz w:val="24"/>
          <w:szCs w:val="24"/>
        </w:rPr>
      </w:pPr>
    </w:p>
    <w:p w:rsidR="00463315" w:rsidRDefault="00463315" w:rsidP="00BA41DF">
      <w:pPr>
        <w:jc w:val="center"/>
        <w:rPr>
          <w:b/>
          <w:sz w:val="24"/>
          <w:szCs w:val="24"/>
        </w:rPr>
      </w:pPr>
    </w:p>
    <w:p w:rsidR="00463315" w:rsidRDefault="00463315" w:rsidP="00BA41DF">
      <w:pPr>
        <w:jc w:val="center"/>
        <w:rPr>
          <w:b/>
          <w:sz w:val="24"/>
          <w:szCs w:val="24"/>
        </w:rPr>
      </w:pPr>
    </w:p>
    <w:p w:rsidR="00463315" w:rsidRDefault="00463315" w:rsidP="00BA41DF">
      <w:pPr>
        <w:jc w:val="center"/>
        <w:rPr>
          <w:b/>
          <w:sz w:val="24"/>
          <w:szCs w:val="24"/>
        </w:rPr>
      </w:pPr>
    </w:p>
    <w:p w:rsidR="00463315" w:rsidRDefault="00463315" w:rsidP="00BA41DF">
      <w:pPr>
        <w:jc w:val="center"/>
        <w:rPr>
          <w:b/>
          <w:sz w:val="24"/>
          <w:szCs w:val="24"/>
        </w:rPr>
      </w:pPr>
    </w:p>
    <w:p w:rsidR="00463315" w:rsidRDefault="00463315" w:rsidP="00BA41DF">
      <w:pPr>
        <w:jc w:val="center"/>
        <w:rPr>
          <w:b/>
          <w:sz w:val="24"/>
          <w:szCs w:val="24"/>
        </w:rPr>
      </w:pPr>
    </w:p>
    <w:p w:rsidR="00463315" w:rsidRDefault="00463315" w:rsidP="00BA41DF">
      <w:pPr>
        <w:jc w:val="center"/>
        <w:rPr>
          <w:b/>
          <w:sz w:val="24"/>
          <w:szCs w:val="24"/>
        </w:rPr>
      </w:pPr>
    </w:p>
    <w:p w:rsidR="00463315" w:rsidRDefault="00463315" w:rsidP="00BA41DF">
      <w:pPr>
        <w:jc w:val="center"/>
        <w:rPr>
          <w:b/>
          <w:sz w:val="24"/>
          <w:szCs w:val="24"/>
        </w:rPr>
      </w:pPr>
    </w:p>
    <w:p w:rsidR="009271F4" w:rsidRDefault="009271F4" w:rsidP="00BA41DF">
      <w:pPr>
        <w:jc w:val="center"/>
        <w:rPr>
          <w:b/>
          <w:sz w:val="24"/>
          <w:szCs w:val="24"/>
        </w:rPr>
      </w:pPr>
    </w:p>
    <w:p w:rsidR="009271F4" w:rsidRDefault="009271F4" w:rsidP="00BA41DF">
      <w:pPr>
        <w:jc w:val="center"/>
        <w:rPr>
          <w:b/>
          <w:sz w:val="24"/>
          <w:szCs w:val="24"/>
        </w:rPr>
      </w:pPr>
    </w:p>
    <w:p w:rsidR="009271F4" w:rsidRDefault="009271F4" w:rsidP="00BA41DF">
      <w:pPr>
        <w:jc w:val="center"/>
        <w:rPr>
          <w:b/>
          <w:sz w:val="24"/>
          <w:szCs w:val="24"/>
        </w:rPr>
      </w:pPr>
    </w:p>
    <w:p w:rsidR="00330CE5" w:rsidRDefault="00330CE5" w:rsidP="00BA41DF">
      <w:pPr>
        <w:jc w:val="center"/>
        <w:rPr>
          <w:b/>
          <w:sz w:val="24"/>
          <w:szCs w:val="24"/>
        </w:rPr>
      </w:pPr>
    </w:p>
    <w:p w:rsidR="00330CE5" w:rsidRDefault="00330CE5" w:rsidP="00BA41DF">
      <w:pPr>
        <w:jc w:val="center"/>
        <w:rPr>
          <w:b/>
          <w:sz w:val="24"/>
          <w:szCs w:val="24"/>
        </w:rPr>
      </w:pPr>
    </w:p>
    <w:p w:rsidR="00330CE5" w:rsidRDefault="00330CE5" w:rsidP="00BA41DF">
      <w:pPr>
        <w:jc w:val="center"/>
        <w:rPr>
          <w:b/>
          <w:sz w:val="24"/>
          <w:szCs w:val="24"/>
        </w:rPr>
      </w:pPr>
    </w:p>
    <w:p w:rsidR="00330CE5" w:rsidRDefault="00330CE5" w:rsidP="00BA41DF">
      <w:pPr>
        <w:jc w:val="center"/>
        <w:rPr>
          <w:b/>
          <w:sz w:val="24"/>
          <w:szCs w:val="24"/>
        </w:rPr>
      </w:pPr>
    </w:p>
    <w:p w:rsidR="00330CE5" w:rsidRDefault="00330CE5" w:rsidP="00BA41DF">
      <w:pPr>
        <w:jc w:val="center"/>
        <w:rPr>
          <w:b/>
          <w:sz w:val="24"/>
          <w:szCs w:val="24"/>
        </w:rPr>
      </w:pPr>
    </w:p>
    <w:p w:rsidR="00330CE5" w:rsidRDefault="00330CE5" w:rsidP="00BA41DF">
      <w:pPr>
        <w:jc w:val="center"/>
        <w:rPr>
          <w:b/>
          <w:sz w:val="24"/>
          <w:szCs w:val="24"/>
        </w:rPr>
      </w:pPr>
    </w:p>
    <w:p w:rsidR="00330CE5" w:rsidRDefault="00330CE5" w:rsidP="00BA41DF">
      <w:pPr>
        <w:jc w:val="center"/>
        <w:rPr>
          <w:b/>
          <w:sz w:val="24"/>
          <w:szCs w:val="24"/>
        </w:rPr>
      </w:pPr>
    </w:p>
    <w:p w:rsidR="00330CE5" w:rsidRDefault="00330CE5" w:rsidP="00BA41DF">
      <w:pPr>
        <w:jc w:val="center"/>
        <w:rPr>
          <w:b/>
          <w:sz w:val="24"/>
          <w:szCs w:val="24"/>
        </w:rPr>
      </w:pPr>
    </w:p>
    <w:p w:rsidR="00330CE5" w:rsidRDefault="00330CE5" w:rsidP="00BA41DF">
      <w:pPr>
        <w:jc w:val="center"/>
        <w:rPr>
          <w:b/>
          <w:sz w:val="24"/>
          <w:szCs w:val="24"/>
        </w:rPr>
      </w:pPr>
    </w:p>
    <w:p w:rsidR="00330CE5" w:rsidRDefault="00330CE5" w:rsidP="00BA41DF">
      <w:pPr>
        <w:jc w:val="center"/>
        <w:rPr>
          <w:b/>
          <w:sz w:val="24"/>
          <w:szCs w:val="24"/>
        </w:rPr>
      </w:pPr>
    </w:p>
    <w:p w:rsidR="00330CE5" w:rsidRDefault="00330CE5" w:rsidP="00BA41DF">
      <w:pPr>
        <w:jc w:val="center"/>
        <w:rPr>
          <w:b/>
          <w:sz w:val="24"/>
          <w:szCs w:val="24"/>
        </w:rPr>
      </w:pPr>
    </w:p>
    <w:p w:rsidR="00330CE5" w:rsidRDefault="00330CE5" w:rsidP="00BA41DF">
      <w:pPr>
        <w:jc w:val="center"/>
        <w:rPr>
          <w:b/>
          <w:sz w:val="24"/>
          <w:szCs w:val="24"/>
        </w:rPr>
      </w:pPr>
    </w:p>
    <w:p w:rsidR="00463315" w:rsidRDefault="00463315" w:rsidP="00BA41DF">
      <w:pPr>
        <w:jc w:val="center"/>
        <w:rPr>
          <w:b/>
          <w:sz w:val="24"/>
          <w:szCs w:val="24"/>
        </w:rPr>
      </w:pPr>
    </w:p>
    <w:sectPr w:rsidR="00463315" w:rsidSect="00DF45AB">
      <w:footerReference w:type="default" r:id="rId18"/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177" w:rsidRDefault="00030177" w:rsidP="00474A4F">
      <w:r>
        <w:separator/>
      </w:r>
    </w:p>
  </w:endnote>
  <w:endnote w:type="continuationSeparator" w:id="0">
    <w:p w:rsidR="00030177" w:rsidRDefault="00030177" w:rsidP="00474A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25641"/>
      <w:docPartObj>
        <w:docPartGallery w:val="Page Numbers (Bottom of Page)"/>
        <w:docPartUnique/>
      </w:docPartObj>
    </w:sdtPr>
    <w:sdtContent>
      <w:p w:rsidR="00C04A98" w:rsidRDefault="00F4218E">
        <w:pPr>
          <w:pStyle w:val="a4"/>
          <w:jc w:val="right"/>
        </w:pPr>
        <w:fldSimple w:instr=" PAGE   \* MERGEFORMAT ">
          <w:r w:rsidR="003C1A77">
            <w:rPr>
              <w:noProof/>
            </w:rPr>
            <w:t>3</w:t>
          </w:r>
        </w:fldSimple>
      </w:p>
    </w:sdtContent>
  </w:sdt>
  <w:p w:rsidR="00C04A98" w:rsidRDefault="00C04A9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177" w:rsidRDefault="00030177" w:rsidP="00474A4F">
      <w:r>
        <w:separator/>
      </w:r>
    </w:p>
  </w:footnote>
  <w:footnote w:type="continuationSeparator" w:id="0">
    <w:p w:rsidR="00030177" w:rsidRDefault="00030177" w:rsidP="00474A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703C4"/>
    <w:multiLevelType w:val="hybridMultilevel"/>
    <w:tmpl w:val="2C26F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6A0859"/>
    <w:multiLevelType w:val="hybridMultilevel"/>
    <w:tmpl w:val="03902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2D3785"/>
    <w:multiLevelType w:val="multilevel"/>
    <w:tmpl w:val="4DAE9E64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1DF"/>
    <w:rsid w:val="0002631D"/>
    <w:rsid w:val="00030177"/>
    <w:rsid w:val="002B5286"/>
    <w:rsid w:val="00330CE5"/>
    <w:rsid w:val="00352409"/>
    <w:rsid w:val="003632F5"/>
    <w:rsid w:val="003647F9"/>
    <w:rsid w:val="003946B5"/>
    <w:rsid w:val="003C1A77"/>
    <w:rsid w:val="00436234"/>
    <w:rsid w:val="00453947"/>
    <w:rsid w:val="00463315"/>
    <w:rsid w:val="00474A4F"/>
    <w:rsid w:val="004934AD"/>
    <w:rsid w:val="004A427E"/>
    <w:rsid w:val="004B6B1F"/>
    <w:rsid w:val="00525B6D"/>
    <w:rsid w:val="006248A5"/>
    <w:rsid w:val="006A354E"/>
    <w:rsid w:val="006C4A62"/>
    <w:rsid w:val="007A4EBC"/>
    <w:rsid w:val="00835F0E"/>
    <w:rsid w:val="008B4846"/>
    <w:rsid w:val="0092551C"/>
    <w:rsid w:val="009271F4"/>
    <w:rsid w:val="009930A4"/>
    <w:rsid w:val="009F355B"/>
    <w:rsid w:val="00AA4938"/>
    <w:rsid w:val="00AB743B"/>
    <w:rsid w:val="00B90214"/>
    <w:rsid w:val="00BA41DF"/>
    <w:rsid w:val="00BB6B87"/>
    <w:rsid w:val="00C04A98"/>
    <w:rsid w:val="00CE1F39"/>
    <w:rsid w:val="00DF45AB"/>
    <w:rsid w:val="00E22EB2"/>
    <w:rsid w:val="00E628BC"/>
    <w:rsid w:val="00E77684"/>
    <w:rsid w:val="00EE2921"/>
    <w:rsid w:val="00F27AEA"/>
    <w:rsid w:val="00F4218E"/>
    <w:rsid w:val="00F762A2"/>
    <w:rsid w:val="00F774E2"/>
    <w:rsid w:val="00F85409"/>
    <w:rsid w:val="00FC432A"/>
    <w:rsid w:val="00FD0ED1"/>
    <w:rsid w:val="00FE4F8D"/>
    <w:rsid w:val="00FF37FE"/>
    <w:rsid w:val="00FF3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1D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rsid w:val="00BA41D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41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A41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basedOn w:val="a0"/>
    <w:link w:val="22"/>
    <w:rsid w:val="00BA41DF"/>
    <w:rPr>
      <w:rFonts w:ascii="Sylfaen" w:eastAsia="Sylfaen" w:hAnsi="Sylfaen" w:cs="Sylfaen"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A41DF"/>
    <w:rPr>
      <w:rFonts w:ascii="Sylfaen" w:eastAsia="Sylfaen" w:hAnsi="Sylfaen" w:cs="Sylfaen"/>
      <w:b/>
      <w:bCs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A41DF"/>
    <w:pPr>
      <w:widowControl w:val="0"/>
      <w:shd w:val="clear" w:color="auto" w:fill="FFFFFF"/>
      <w:spacing w:line="293" w:lineRule="exact"/>
      <w:jc w:val="both"/>
    </w:pPr>
    <w:rPr>
      <w:rFonts w:ascii="Sylfaen" w:eastAsia="Sylfaen" w:hAnsi="Sylfaen" w:cs="Sylfaen"/>
      <w:sz w:val="20"/>
      <w:szCs w:val="20"/>
      <w:lang w:eastAsia="en-US"/>
    </w:rPr>
  </w:style>
  <w:style w:type="paragraph" w:customStyle="1" w:styleId="30">
    <w:name w:val="Основной текст (3)"/>
    <w:basedOn w:val="a"/>
    <w:link w:val="3"/>
    <w:rsid w:val="00BA41DF"/>
    <w:pPr>
      <w:widowControl w:val="0"/>
      <w:shd w:val="clear" w:color="auto" w:fill="FFFFFF"/>
      <w:spacing w:before="660" w:after="960" w:line="0" w:lineRule="atLeast"/>
    </w:pPr>
    <w:rPr>
      <w:rFonts w:ascii="Sylfaen" w:eastAsia="Sylfaen" w:hAnsi="Sylfaen" w:cs="Sylfaen"/>
      <w:b/>
      <w:bCs/>
      <w:sz w:val="21"/>
      <w:szCs w:val="21"/>
      <w:lang w:eastAsia="en-US"/>
    </w:rPr>
  </w:style>
  <w:style w:type="paragraph" w:styleId="a3">
    <w:name w:val="List Paragraph"/>
    <w:basedOn w:val="a"/>
    <w:uiPriority w:val="34"/>
    <w:qFormat/>
    <w:rsid w:val="00BA41D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Заголовок №1_"/>
    <w:basedOn w:val="a0"/>
    <w:link w:val="10"/>
    <w:rsid w:val="00BA41DF"/>
    <w:rPr>
      <w:rFonts w:ascii="Sylfaen" w:eastAsia="Sylfaen" w:hAnsi="Sylfaen" w:cs="Sylfaen"/>
      <w:b/>
      <w:bCs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BA41DF"/>
    <w:pPr>
      <w:widowControl w:val="0"/>
      <w:shd w:val="clear" w:color="auto" w:fill="FFFFFF"/>
      <w:spacing w:before="240" w:after="360" w:line="0" w:lineRule="atLeast"/>
      <w:jc w:val="center"/>
      <w:outlineLvl w:val="0"/>
    </w:pPr>
    <w:rPr>
      <w:rFonts w:ascii="Sylfaen" w:eastAsia="Sylfaen" w:hAnsi="Sylfaen" w:cs="Sylfaen"/>
      <w:b/>
      <w:bCs/>
      <w:sz w:val="21"/>
      <w:szCs w:val="21"/>
      <w:lang w:eastAsia="en-US"/>
    </w:rPr>
  </w:style>
  <w:style w:type="paragraph" w:styleId="a4">
    <w:name w:val="footer"/>
    <w:basedOn w:val="a"/>
    <w:link w:val="a5"/>
    <w:uiPriority w:val="99"/>
    <w:unhideWhenUsed/>
    <w:rsid w:val="00BA41D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BA41DF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6">
    <w:name w:val="Table Grid"/>
    <w:basedOn w:val="a1"/>
    <w:uiPriority w:val="59"/>
    <w:rsid w:val="004633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633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33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irint.ru/authors/25068/" TargetMode="External"/><Relationship Id="rId13" Type="http://schemas.openxmlformats.org/officeDocument/2006/relationships/hyperlink" Target="https://www.labirint.ru/authors/215621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labirint.ru/authors/215619/" TargetMode="External"/><Relationship Id="rId17" Type="http://schemas.openxmlformats.org/officeDocument/2006/relationships/hyperlink" Target="https://www.labirint.ru/pubhouse/3438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abirint.ru/authors/150768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abirint.ru/pubhouse/1275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labirint.ru/pubhouse/422/" TargetMode="External"/><Relationship Id="rId10" Type="http://schemas.openxmlformats.org/officeDocument/2006/relationships/hyperlink" Target="https://www.labirint.ru/authors/39454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abirint.ru/pubhouse/85/" TargetMode="External"/><Relationship Id="rId14" Type="http://schemas.openxmlformats.org/officeDocument/2006/relationships/hyperlink" Target="https://www.labirint.ru/authors/2156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</dc:creator>
  <cp:lastModifiedBy>SV</cp:lastModifiedBy>
  <cp:revision>2</cp:revision>
  <cp:lastPrinted>2021-11-09T11:15:00Z</cp:lastPrinted>
  <dcterms:created xsi:type="dcterms:W3CDTF">2022-01-31T08:00:00Z</dcterms:created>
  <dcterms:modified xsi:type="dcterms:W3CDTF">2022-01-31T08:00:00Z</dcterms:modified>
</cp:coreProperties>
</file>