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F09" w:rsidRDefault="00FB4F09" w:rsidP="006435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  <w:bookmarkStart w:id="0" w:name="_Hlk68378388"/>
      <w:bookmarkStart w:id="1" w:name="_Hlk68381499"/>
      <w:r w:rsidRPr="00701EE6">
        <w:rPr>
          <w:rFonts w:ascii="Times New Roman" w:hAnsi="Times New Roman" w:cs="Times New Roman"/>
          <w:b/>
          <w:bCs/>
          <w:sz w:val="20"/>
          <w:szCs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5pt;height:657pt">
            <v:imagedata r:id="rId7" o:title=""/>
          </v:shape>
        </w:pict>
      </w:r>
    </w:p>
    <w:p w:rsidR="00FB4F09" w:rsidRDefault="00FB4F09" w:rsidP="006435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</w:p>
    <w:p w:rsidR="00FB4F09" w:rsidRDefault="00FB4F09" w:rsidP="006435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</w:p>
    <w:p w:rsidR="00FB4F09" w:rsidRDefault="00FB4F09" w:rsidP="006435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</w:p>
    <w:p w:rsidR="00FB4F09" w:rsidRDefault="00FB4F09" w:rsidP="006435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</w:p>
    <w:p w:rsidR="00FB4F09" w:rsidRDefault="00FB4F09" w:rsidP="006435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</w:p>
    <w:p w:rsidR="00FB4F09" w:rsidRDefault="00FB4F09" w:rsidP="006435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Содержание</w:t>
      </w:r>
    </w:p>
    <w:p w:rsidR="00FB4F09" w:rsidRDefault="00FB4F09" w:rsidP="006435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44"/>
        <w:gridCol w:w="6896"/>
        <w:gridCol w:w="1505"/>
      </w:tblGrid>
      <w:tr w:rsidR="00FB4F09" w:rsidRPr="0021659A">
        <w:tc>
          <w:tcPr>
            <w:tcW w:w="944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21659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896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Пояснительная записка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5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Стр.3</w:t>
            </w:r>
          </w:p>
        </w:tc>
      </w:tr>
      <w:tr w:rsidR="00FB4F09" w:rsidRPr="0021659A">
        <w:tc>
          <w:tcPr>
            <w:tcW w:w="944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6896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Учебно-тематический план и содержание программы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«Считалочка».</w:t>
            </w:r>
          </w:p>
        </w:tc>
        <w:tc>
          <w:tcPr>
            <w:tcW w:w="1505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Стр.7</w:t>
            </w:r>
          </w:p>
        </w:tc>
      </w:tr>
      <w:tr w:rsidR="00FB4F09" w:rsidRPr="0021659A">
        <w:tc>
          <w:tcPr>
            <w:tcW w:w="944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6896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Условия реализации программы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5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Стр.8</w:t>
            </w:r>
          </w:p>
        </w:tc>
      </w:tr>
      <w:tr w:rsidR="00FB4F09" w:rsidRPr="0021659A">
        <w:tc>
          <w:tcPr>
            <w:tcW w:w="944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6896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Методическое, дидактическое обеспечение программы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5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Стр.9</w:t>
            </w:r>
          </w:p>
        </w:tc>
      </w:tr>
      <w:tr w:rsidR="00FB4F09" w:rsidRPr="0021659A">
        <w:tc>
          <w:tcPr>
            <w:tcW w:w="944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6896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Список использованной литературы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505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Стр.10</w:t>
            </w:r>
          </w:p>
        </w:tc>
      </w:tr>
      <w:tr w:rsidR="00FB4F09" w:rsidRPr="0021659A">
        <w:trPr>
          <w:trHeight w:val="148"/>
        </w:trPr>
        <w:tc>
          <w:tcPr>
            <w:tcW w:w="944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6896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Приложение №1 – Оценочные материалы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5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Стр.14</w:t>
            </w:r>
          </w:p>
        </w:tc>
      </w:tr>
      <w:tr w:rsidR="00FB4F09" w:rsidRPr="0021659A">
        <w:trPr>
          <w:trHeight w:val="148"/>
        </w:trPr>
        <w:tc>
          <w:tcPr>
            <w:tcW w:w="944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6896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Приложение №2 – Календарный учебный график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5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Стр.16 </w:t>
            </w:r>
          </w:p>
        </w:tc>
      </w:tr>
    </w:tbl>
    <w:p w:rsidR="00FB4F09" w:rsidRDefault="00FB4F09" w:rsidP="0064354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bookmarkEnd w:id="0"/>
    <w:p w:rsidR="00FB4F09" w:rsidRDefault="00FB4F09" w:rsidP="0064354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B4F09" w:rsidRDefault="00FB4F09" w:rsidP="0064354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bookmarkEnd w:id="1"/>
    <w:p w:rsidR="00FB4F09" w:rsidRDefault="00FB4F09" w:rsidP="0064354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B4F09" w:rsidRDefault="00FB4F09" w:rsidP="0064354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B4F09" w:rsidRDefault="00FB4F09" w:rsidP="0064354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B4F09" w:rsidRDefault="00FB4F09" w:rsidP="0064354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B4F09" w:rsidRDefault="00FB4F09" w:rsidP="0064354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B4F09" w:rsidRDefault="00FB4F09" w:rsidP="0064354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B4F09" w:rsidRDefault="00FB4F09" w:rsidP="0064354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B4F09" w:rsidRDefault="00FB4F09" w:rsidP="0064354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B4F09" w:rsidRDefault="00FB4F09" w:rsidP="0064354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B4F09" w:rsidRDefault="00FB4F09" w:rsidP="0064354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B4F09" w:rsidRDefault="00FB4F09" w:rsidP="0064354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B4F09" w:rsidRDefault="00FB4F09" w:rsidP="0064354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B4F09" w:rsidRDefault="00FB4F09" w:rsidP="0064354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B4F09" w:rsidRDefault="00FB4F09" w:rsidP="0064354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B4F09" w:rsidRDefault="00FB4F09" w:rsidP="0064354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B4F09" w:rsidRDefault="00FB4F09" w:rsidP="0064354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B4F09" w:rsidRDefault="00FB4F09" w:rsidP="0064354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B4F09" w:rsidRDefault="00FB4F09" w:rsidP="0064354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B4F09" w:rsidRDefault="00FB4F09" w:rsidP="0064354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B4F09" w:rsidRDefault="00FB4F09" w:rsidP="0064354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B4F09" w:rsidRDefault="00FB4F09" w:rsidP="0064354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B4F09" w:rsidRDefault="00FB4F09" w:rsidP="0064354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B4F09" w:rsidRDefault="00FB4F09" w:rsidP="0064354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B4F09" w:rsidRDefault="00FB4F09" w:rsidP="0064354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B4F09" w:rsidRDefault="00FB4F09" w:rsidP="0064354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B4F09" w:rsidRDefault="00FB4F09" w:rsidP="0064354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B4F09" w:rsidRDefault="00FB4F09" w:rsidP="0064354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B4F09" w:rsidRDefault="00FB4F09" w:rsidP="0064354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B4F09" w:rsidRDefault="00FB4F09" w:rsidP="0064354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B4F09" w:rsidRDefault="00FB4F09" w:rsidP="0064354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B4F09" w:rsidRDefault="00FB4F09" w:rsidP="006435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bookmarkStart w:id="2" w:name="_Hlk61056718"/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Пояснительная записка</w:t>
      </w:r>
    </w:p>
    <w:bookmarkEnd w:id="2"/>
    <w:p w:rsidR="00FB4F09" w:rsidRDefault="00FB4F09" w:rsidP="00643544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Математика представляет собой сложную науку, которая может вызвать определенные трудности во время школьного обучения. К тому же далеко не все дети имеют склонности и обладают математическим складом ума, поэтому при подготовке к школе важно познакомить ребенка с основами счета.        Математика – это мощный фактор интеллектуального развития ребенка, формирование его познавательных и творческих способностей.</w:t>
      </w:r>
      <w:r>
        <w:rPr>
          <w:rFonts w:ascii="Arial" w:hAnsi="Arial" w:cs="Arial"/>
          <w:color w:val="444444"/>
          <w:sz w:val="23"/>
          <w:szCs w:val="23"/>
          <w:shd w:val="clear" w:color="auto" w:fill="F4F4F4"/>
          <w:lang w:eastAsia="ru-RU"/>
        </w:rPr>
        <w:t xml:space="preserve"> </w:t>
      </w:r>
    </w:p>
    <w:p w:rsidR="00FB4F09" w:rsidRDefault="00FB4F09" w:rsidP="0064354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При проведении занятий по формированию элементарных математических представлений у дошкольников речь идет не об освоении школьной программы, а о закладке фундамента, который обеспечит дальнейшую учебную деятельность. Необходимо направлять знакомство дошкольника с элементарной математикой в русло общего развития ребенка.</w:t>
      </w:r>
    </w:p>
    <w:p w:rsidR="00FB4F09" w:rsidRPr="00F5236C" w:rsidRDefault="00FB4F09" w:rsidP="00F523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Дополнительная общеобразовательная, общеразвивающая  программа </w:t>
      </w:r>
      <w:bookmarkStart w:id="3" w:name="_Hlk68272272"/>
      <w:r>
        <w:rPr>
          <w:rFonts w:ascii="Times New Roman" w:hAnsi="Times New Roman" w:cs="Times New Roman"/>
          <w:sz w:val="28"/>
          <w:szCs w:val="28"/>
          <w:lang w:eastAsia="ru-RU"/>
        </w:rPr>
        <w:t xml:space="preserve">«Считалочка» </w:t>
      </w:r>
      <w:bookmarkEnd w:id="3"/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социально - педагогической направленности разработана </w:t>
      </w:r>
      <w:r w:rsidRPr="00F5236C">
        <w:rPr>
          <w:rFonts w:ascii="Times New Roman" w:hAnsi="Times New Roman" w:cs="Times New Roman"/>
          <w:sz w:val="28"/>
          <w:szCs w:val="28"/>
          <w:lang w:eastAsia="ru-RU"/>
        </w:rPr>
        <w:t>в соответствии с Федеральным законом от 29 декабря 2012 г. N 273-ФЗ "Об образовании в Российской Федерации",  Государственная  программа РФ «Развитие образования» на 2018-2025 годы (Утверждена постановлением Правительства РФ от 26.12.2017 No1642), Приказом Министерства просвещения  РФ от  9 ноября 2018 г. № 196  «Об утверждении порядка организации и осуществления образовательной деятельности по дополнительным общеобразовательным программам», Санитарные правила СП 2.4.3648-20 "Санитарно-эпидемиологические требования к организациям воспитания и обучения, отдыха и оздоровления детей и молодежи" (Утверждена постановлением Главного государственного санитарного врача Российской Федерации от 28 сентября 2020 года No 28),  Письмом Министерства образования и науки РФ от 18.11.2015 г. «О направлении Методических рекомендаций по проектированию дополнительных общеразвивающих программ (включая разноуровневые)», Приказом Министерства образования и науки РФ от 23 августа 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 Уставом ЦДТ.</w:t>
      </w:r>
    </w:p>
    <w:p w:rsidR="00FB4F09" w:rsidRPr="0062734B" w:rsidRDefault="00FB4F09" w:rsidP="006435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734B">
        <w:rPr>
          <w:rFonts w:ascii="Times New Roman" w:hAnsi="Times New Roman" w:cs="Times New Roman"/>
          <w:sz w:val="28"/>
          <w:szCs w:val="28"/>
          <w:lang w:eastAsia="ru-RU"/>
        </w:rPr>
        <w:t>Программа   является модифицированной, разработана на основе программы математического развития дошкольников «Ступеньки» образовательной системы «Школа 2000…», образовательной программы «Школа – 2100» под редакцией А. А. Леонтьева, а также на основе изученных  и проанализированных  существующих программ</w:t>
      </w:r>
    </w:p>
    <w:p w:rsidR="00FB4F09" w:rsidRPr="00765AF3" w:rsidRDefault="00FB4F09" w:rsidP="0064354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765AF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Актуальность программы. </w:t>
      </w:r>
      <w:r w:rsidRPr="00765AF3">
        <w:rPr>
          <w:rFonts w:ascii="Times New Roman" w:hAnsi="Times New Roman" w:cs="Times New Roman"/>
          <w:sz w:val="28"/>
          <w:szCs w:val="28"/>
          <w:lang w:eastAsia="ru-RU"/>
        </w:rPr>
        <w:t>Успешное обучение детей в начальной школе зависит от уровня развития мышления ребёнка, умения обобщать и систематизировать свои знания, творчески решать различные проблемы.</w:t>
      </w:r>
      <w:r w:rsidRPr="00765AF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765AF3">
        <w:rPr>
          <w:rFonts w:ascii="Times New Roman" w:hAnsi="Times New Roman" w:cs="Times New Roman"/>
          <w:sz w:val="28"/>
          <w:szCs w:val="28"/>
          <w:lang w:eastAsia="ru-RU"/>
        </w:rPr>
        <w:t>Развитое математическое мышление не только помогает ребёнку ориентироваться и уверенно себя чувствовать в окружающем его современном мире, но и способствует его общему умственному развитию. Отсюда вытекает основное требование к форме организации обучения и воспитания - сделать занятия по формированию элементарных математических представлений максимально эффективными для того, чтобы на каждом возрастном этапе обеспечить ребёнку максимально доступный ему объём знаний и стимулировать поступательное интеллектуальное развитие.</w:t>
      </w:r>
    </w:p>
    <w:p w:rsidR="00FB4F09" w:rsidRPr="00765AF3" w:rsidRDefault="00FB4F09" w:rsidP="0064354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65AF3">
        <w:rPr>
          <w:rFonts w:ascii="Times New Roman" w:hAnsi="Times New Roman" w:cs="Times New Roman"/>
          <w:sz w:val="28"/>
          <w:szCs w:val="28"/>
          <w:lang w:eastAsia="ru-RU"/>
        </w:rPr>
        <w:t>Чтобы облегчить процесс вхождения ребенка в новую школьную жизнь, нужно еще до поступления в школу сформировать у него ряд математических представлений, обеспечить развитие мелкой моторики, определенный уровень развития логики.</w:t>
      </w:r>
    </w:p>
    <w:p w:rsidR="00FB4F09" w:rsidRPr="00765AF3" w:rsidRDefault="00FB4F09" w:rsidP="0064354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65AF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Педагогическая целесообразность. </w:t>
      </w:r>
      <w:r w:rsidRPr="00765AF3">
        <w:rPr>
          <w:rFonts w:ascii="Times New Roman" w:hAnsi="Times New Roman" w:cs="Times New Roman"/>
          <w:sz w:val="28"/>
          <w:szCs w:val="28"/>
          <w:lang w:eastAsia="ru-RU"/>
        </w:rPr>
        <w:t>Наиболее благоприятным периодом для начала приобщения детей к обучению является дошкольный возраст. Данная программа позволяет учащимся приобрести элементарные математические представления, развивать логическое мышление, осуществлять общее интеллектуальное развитие. Полученные знания станут основой для дальнейшего обучения и воспитания, кроме того, открывается возможность раннего выявления математических способностей учащегося.</w:t>
      </w:r>
    </w:p>
    <w:p w:rsidR="00FB4F09" w:rsidRPr="00765AF3" w:rsidRDefault="00FB4F09" w:rsidP="0064354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765AF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Отличительные особенности программы </w:t>
      </w:r>
      <w:r w:rsidRPr="00765AF3">
        <w:rPr>
          <w:rFonts w:ascii="Times New Roman" w:hAnsi="Times New Roman" w:cs="Times New Roman"/>
          <w:sz w:val="28"/>
          <w:szCs w:val="28"/>
          <w:lang w:eastAsia="ru-RU"/>
        </w:rPr>
        <w:t>проявляются в том, что она позволяет решить целый комплекс задач. С одной стороны, подготовить ребенка к дальнейшему обучению в школе, а с другой – обеспечить его общее интеллектуальное развитие, развивать познавательный интерес, стремление к интеллектуальному труду и познавательной активности.</w:t>
      </w:r>
    </w:p>
    <w:p w:rsidR="00FB4F09" w:rsidRDefault="00FB4F09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color w:val="000000"/>
        </w:rPr>
        <w:t xml:space="preserve">          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color w:val="000000"/>
          <w:sz w:val="28"/>
          <w:szCs w:val="28"/>
        </w:rPr>
        <w:t>формирование устойчивого интереса к математическим знаниям; развитие мыслительной деятельности, пространственного воображения, вариативности мышления.</w:t>
      </w:r>
    </w:p>
    <w:p w:rsidR="00FB4F09" w:rsidRDefault="00FB4F09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Задачи: </w:t>
      </w:r>
    </w:p>
    <w:p w:rsidR="00FB4F09" w:rsidRDefault="00FB4F09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Обучающие:</w:t>
      </w:r>
    </w:p>
    <w:p w:rsidR="00FB4F09" w:rsidRDefault="00FB4F09" w:rsidP="00643544">
      <w:pPr>
        <w:shd w:val="clear" w:color="auto" w:fill="FFFFFF"/>
        <w:spacing w:after="0" w:line="240" w:lineRule="auto"/>
        <w:jc w:val="both"/>
        <w:rPr>
          <w:color w:val="000000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формировать необходимый уровень математических представлений о натуральном числе и арифметических действиях (числовая грамотность), величине и геометрических фигурах;</w:t>
      </w:r>
    </w:p>
    <w:p w:rsidR="00FB4F09" w:rsidRDefault="00FB4F09" w:rsidP="0064354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Развивающие: </w:t>
      </w:r>
    </w:p>
    <w:p w:rsidR="00FB4F09" w:rsidRDefault="00FB4F09" w:rsidP="0064354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способствовать развитию логического мышления;</w:t>
      </w:r>
    </w:p>
    <w:p w:rsidR="00FB4F09" w:rsidRDefault="00FB4F09" w:rsidP="0064354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развивать умения сравнивать, обобщать, группировать, анализировать;</w:t>
      </w:r>
    </w:p>
    <w:p w:rsidR="00FB4F09" w:rsidRDefault="00FB4F09" w:rsidP="0064354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способствовать развитию мыслительной деятельности и творческого подхода в поиске способов решения;</w:t>
      </w:r>
    </w:p>
    <w:p w:rsidR="00FB4F09" w:rsidRDefault="00FB4F09" w:rsidP="0064354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развивать речь, умение аргументировать свои высказывания, строить простейшие умозаключения;</w:t>
      </w:r>
    </w:p>
    <w:p w:rsidR="00FB4F09" w:rsidRDefault="00FB4F09" w:rsidP="0064354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формировать общеучебные умения и навыки.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</w:t>
      </w:r>
    </w:p>
    <w:p w:rsidR="00FB4F09" w:rsidRDefault="00FB4F09" w:rsidP="0064354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Воспитательные: </w:t>
      </w:r>
    </w:p>
    <w:p w:rsidR="00FB4F09" w:rsidRDefault="00FB4F09" w:rsidP="0064354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воспитывать интерес к математическим знаниям;</w:t>
      </w:r>
    </w:p>
    <w:p w:rsidR="00FB4F09" w:rsidRDefault="00FB4F09" w:rsidP="0064354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воспитывать познавательный интерес к процессу обучения в целом.</w:t>
      </w:r>
    </w:p>
    <w:p w:rsidR="00FB4F09" w:rsidRDefault="00FB4F09" w:rsidP="0064354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воспитывать чувство коллективизма, товарищества.</w:t>
      </w:r>
    </w:p>
    <w:p w:rsidR="00FB4F09" w:rsidRDefault="00FB4F09" w:rsidP="006435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Срок реализации программы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– 1 год. Всего в год 72 часа.</w:t>
      </w:r>
    </w:p>
    <w:p w:rsidR="00FB4F09" w:rsidRDefault="00FB4F09" w:rsidP="0064354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Форма и режим занятий: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Занятия проходят два раза в неделю. Продолжительность занятия – 30 мин. с проведением физкультурных пауз. Перерыв между занятиями не менее 10 минут. </w:t>
      </w:r>
    </w:p>
    <w:p w:rsidR="00FB4F09" w:rsidRDefault="00FB4F09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Адресат программы: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Возраст обучающихся: 6-7 лет. Набор в группы осуществляется на добровольной основе по личному заявлению родителей. При наличии свободных мест в объединении прием детей осуществляется в течение всего учебного года при наличии базовых знаний.</w:t>
      </w:r>
    </w:p>
    <w:p w:rsidR="00FB4F09" w:rsidRDefault="00FB4F09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Состав учебной группы постоянный.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Форма обучения: очная.</w:t>
      </w:r>
    </w:p>
    <w:p w:rsidR="00FB4F09" w:rsidRDefault="00FB4F09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Старший дошкольный возраст – это период активного познания, творчества, общения. Но самое главное, это период подготовки к новому этапу в жизни – школьному обучению.</w:t>
      </w:r>
    </w:p>
    <w:p w:rsidR="00FB4F09" w:rsidRDefault="00FB4F09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У ребенка 6-7 лет проявляется познавательный интерес к миру. Развивается творческий потенциал и способности. Желание заниматься творческими видами деятельности. Познавательная задача становится для ребенка собственно познавательной (нужно овладеть знаниями!), а не игровой. У него появляется желание показать свои умения, сообразительность. Активно продолжают развиваться память, внимание, мышление, воображение, восприятие. Значительные изменения происходят в интеллектуальном развитие.</w:t>
      </w:r>
    </w:p>
    <w:p w:rsidR="00FB4F09" w:rsidRDefault="00FB4F09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К 6 годам у ребенка впервые появляется представление о себе как о члене общества, осознание своей индивидуальной значимости, собственных индивидуальных качествах и переживаний. Ребенок в состоянии воспринимать новые правила и требования, может учитывать другие точки зрения и понимает относительность оценок. Способен переходить от своей узкой эгоцентричной позиции к объективной, учитывать точку зрения других и может с ними сотрудничать. </w:t>
      </w:r>
    </w:p>
    <w:p w:rsidR="00FB4F09" w:rsidRDefault="00FB4F09" w:rsidP="0064354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ab/>
        <w:t>Главное требование в работе с шестилетними детьми – максимальная активизация деятельности детей на занятие и прежде всего умственной деятельности.</w:t>
      </w:r>
    </w:p>
    <w:p w:rsidR="00FB4F09" w:rsidRDefault="00FB4F09" w:rsidP="0064354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ab/>
        <w:t>Занимательные упражнения, игры, практическая работа с дидактическим материалом, должны занимать относительно большое место на занятие, но наряду с ними следует использовать и обычные методы обучения, которые, однако, имеют при работе с шестилетними детьми определенную специфику. Например, не должно быть длительных объяснений. Объяснение чаще всего ведется в форме беседы, подготавливающей к восприятию нового. Новое знание не дается детям в готовом виде, а постигается ими путем самостоятельного анализа, сравнение, выявления существенных признаков.</w:t>
      </w:r>
    </w:p>
    <w:p w:rsidR="00FB4F09" w:rsidRDefault="00FB4F09" w:rsidP="0064354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В каждое занятие включены физкультминутки, тематически связанные с учебными заданиями. Это позволяет переключать активность детей (умственную, двигательную, речевую), не выходя из учебной ситуации.</w:t>
      </w:r>
    </w:p>
    <w:p w:rsidR="00FB4F09" w:rsidRDefault="00FB4F09" w:rsidP="0064354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Большое оживление в работу вносят занимательные задачи, «замысловатые» вопросы, загадки, стихи, считалки, веселые картинки математической направленности.</w:t>
      </w:r>
    </w:p>
    <w:p w:rsidR="00FB4F09" w:rsidRDefault="00FB4F09" w:rsidP="0064354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В конце занятия необходимо периодически побуждать детей давать отчет в том, что узнали, чему научились, что удалось, кому и над чем надо поработать. Это способствует развитию у детей самоконтроля, умение правильно оценивать свои знания и действия.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  </w:t>
      </w:r>
    </w:p>
    <w:p w:rsidR="00FB4F09" w:rsidRDefault="00FB4F09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Ожидаемые результаты.</w:t>
      </w:r>
    </w:p>
    <w:p w:rsidR="00FB4F09" w:rsidRDefault="00FB4F09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Дети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будут знать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FB4F09" w:rsidRDefault="00FB4F09" w:rsidP="0064354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названия и последовательность чисел от 0 до 10;</w:t>
      </w:r>
    </w:p>
    <w:p w:rsidR="00FB4F09" w:rsidRDefault="00FB4F09" w:rsidP="0064354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состав чисел первого десятка (из отдельных единиц) и состав чисел первого десятка из двух меньших; </w:t>
      </w:r>
    </w:p>
    <w:p w:rsidR="00FB4F09" w:rsidRDefault="00FB4F09" w:rsidP="0064354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части суток, дни недели, их последовательность.</w:t>
      </w:r>
    </w:p>
    <w:p w:rsidR="00FB4F09" w:rsidRDefault="00FB4F09" w:rsidP="0064354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будут уметь:</w:t>
      </w:r>
    </w:p>
    <w:p w:rsidR="00FB4F09" w:rsidRDefault="00FB4F09" w:rsidP="0064354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называть числа в прямом и обратном порядке от 0 до 10;</w:t>
      </w:r>
    </w:p>
    <w:p w:rsidR="00FB4F09" w:rsidRDefault="00FB4F09" w:rsidP="0064354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соотносить цифру и число предметов;</w:t>
      </w:r>
    </w:p>
    <w:p w:rsidR="00FB4F09" w:rsidRDefault="00FB4F09" w:rsidP="0064354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правильно пользоваться количественными и порядковыми числительными;</w:t>
      </w:r>
    </w:p>
    <w:p w:rsidR="00FB4F09" w:rsidRDefault="00FB4F09" w:rsidP="0064354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сравнивать числа в пределах 10, устанавливать, какое число больше (меньше) другого;</w:t>
      </w:r>
    </w:p>
    <w:p w:rsidR="00FB4F09" w:rsidRDefault="00FB4F09" w:rsidP="0064354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уравнивать неравное количество предметов двумя способами (добавить, убрать);</w:t>
      </w:r>
    </w:p>
    <w:p w:rsidR="00FB4F09" w:rsidRDefault="00FB4F09" w:rsidP="0064354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выполнять сложение и вычитание чисел в пределах 10 на основе предметных действий;</w:t>
      </w:r>
    </w:p>
    <w:p w:rsidR="00FB4F09" w:rsidRDefault="00FB4F09" w:rsidP="0064354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записывать сложение и вычитание +,-,=;</w:t>
      </w:r>
    </w:p>
    <w:p w:rsidR="00FB4F09" w:rsidRDefault="00FB4F09" w:rsidP="0064354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решать простые арифметические задачи;</w:t>
      </w:r>
    </w:p>
    <w:p w:rsidR="00FB4F09" w:rsidRDefault="00FB4F09" w:rsidP="0064354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считать от 1до 20, от 20 до 1;</w:t>
      </w:r>
    </w:p>
    <w:p w:rsidR="00FB4F09" w:rsidRDefault="00FB4F09" w:rsidP="0064354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сравнивать предметы по величине (длине, ширине, высоте);</w:t>
      </w:r>
    </w:p>
    <w:p w:rsidR="00FB4F09" w:rsidRDefault="00FB4F09" w:rsidP="0064354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различать геометрические фигуры: круг, треугольник, квадрат, прямоугольник, овал);</w:t>
      </w:r>
    </w:p>
    <w:p w:rsidR="00FB4F09" w:rsidRDefault="00FB4F09" w:rsidP="0064354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ориентироваться на листе бумаги в клетку.</w:t>
      </w:r>
    </w:p>
    <w:p w:rsidR="00FB4F09" w:rsidRDefault="00FB4F09" w:rsidP="00765AF3">
      <w:pPr>
        <w:spacing w:after="0" w:line="240" w:lineRule="auto"/>
        <w:ind w:left="1095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                 Способы проверки результатов:</w:t>
      </w:r>
    </w:p>
    <w:p w:rsidR="00FB4F09" w:rsidRDefault="00FB4F09" w:rsidP="00765AF3">
      <w:pPr>
        <w:pStyle w:val="c18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24"/>
          <w:b/>
          <w:bCs/>
          <w:color w:val="000000"/>
          <w:sz w:val="28"/>
          <w:szCs w:val="28"/>
        </w:rPr>
        <w:t>Педагогическая диагностика</w:t>
      </w:r>
    </w:p>
    <w:p w:rsidR="00FB4F09" w:rsidRDefault="00FB4F09" w:rsidP="00765AF3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       Реализация программы по формированию элементарных математических представлений у детей старшего дошкольного возраста предполагает оценку индивидуального развития ребенка. Такая оценка проводится педагогом в рамках педагогической диагностики (оценки индивидуального развития дошкольников, связанной с оценкой эффективности педагогических действий и лежащей в основе их дальнейшего планирования).</w:t>
      </w:r>
    </w:p>
    <w:p w:rsidR="00FB4F09" w:rsidRDefault="00FB4F09" w:rsidP="00765AF3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       Педагогическая диагностика проводится в ходе наблюдений за активностью детей в спонтанной и специально организованной деятельности. Инструментарий для педагогической диагностики – карты наблюдений детского развития, позволяющие фиксировать индивидуальную динамику и перспективы развития каждого ребенка.</w:t>
      </w:r>
    </w:p>
    <w:p w:rsidR="00FB4F09" w:rsidRDefault="00FB4F09" w:rsidP="00765AF3">
      <w:pPr>
        <w:spacing w:after="0" w:line="240" w:lineRule="auto"/>
        <w:ind w:left="1095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B4F09" w:rsidRDefault="00FB4F09" w:rsidP="00643544">
      <w:pPr>
        <w:pStyle w:val="Default"/>
        <w:ind w:firstLine="708"/>
        <w:jc w:val="both"/>
        <w:rPr>
          <w:color w:val="FF0000"/>
          <w:sz w:val="28"/>
          <w:szCs w:val="28"/>
        </w:rPr>
      </w:pPr>
    </w:p>
    <w:p w:rsidR="00FB4F09" w:rsidRPr="009A7270" w:rsidRDefault="00FB4F09" w:rsidP="00643544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A7270">
        <w:rPr>
          <w:color w:val="auto"/>
          <w:sz w:val="28"/>
          <w:szCs w:val="28"/>
        </w:rPr>
        <w:t>Начальная диагностика проводится для определения общего  разви</w:t>
      </w:r>
      <w:r>
        <w:rPr>
          <w:color w:val="auto"/>
          <w:sz w:val="28"/>
          <w:szCs w:val="28"/>
        </w:rPr>
        <w:t>тия познавательных способностей;</w:t>
      </w:r>
      <w:r w:rsidRPr="009A7270">
        <w:rPr>
          <w:color w:val="auto"/>
          <w:sz w:val="28"/>
          <w:szCs w:val="28"/>
        </w:rPr>
        <w:t xml:space="preserve"> выявление элементарных математических представлений.</w:t>
      </w:r>
    </w:p>
    <w:p w:rsidR="00FB4F09" w:rsidRPr="009A7270" w:rsidRDefault="00FB4F09" w:rsidP="00643544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A7270">
        <w:rPr>
          <w:color w:val="auto"/>
          <w:sz w:val="28"/>
          <w:szCs w:val="28"/>
        </w:rPr>
        <w:t>Промежуточный этап включает в себя диагностику по отдельным разделам программы, которая необходима для выявления пробелов в уровне усвоения знаний, умений и навыков.</w:t>
      </w:r>
    </w:p>
    <w:p w:rsidR="00FB4F09" w:rsidRPr="009A7270" w:rsidRDefault="00FB4F09" w:rsidP="00643544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A7270">
        <w:rPr>
          <w:color w:val="auto"/>
          <w:sz w:val="28"/>
          <w:szCs w:val="28"/>
        </w:rPr>
        <w:t>Итоговое тестирование – это диагностика по усвоению образовательной программы.</w:t>
      </w:r>
    </w:p>
    <w:p w:rsidR="00FB4F09" w:rsidRPr="009A7270" w:rsidRDefault="00FB4F09" w:rsidP="00643544">
      <w:pPr>
        <w:spacing w:after="0" w:line="240" w:lineRule="auto"/>
        <w:ind w:left="1095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B4F09" w:rsidRDefault="00FB4F09" w:rsidP="006435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Учебно-тематический план</w:t>
      </w:r>
    </w:p>
    <w:p w:rsidR="00FB4F09" w:rsidRDefault="00FB4F09" w:rsidP="00643544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(2 занятия в неделю, 72 часа в год)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3261"/>
        <w:gridCol w:w="850"/>
        <w:gridCol w:w="992"/>
        <w:gridCol w:w="1276"/>
        <w:gridCol w:w="2410"/>
      </w:tblGrid>
      <w:tr w:rsidR="00FB4F09" w:rsidRPr="0021659A">
        <w:trPr>
          <w:trHeight w:val="289"/>
        </w:trPr>
        <w:tc>
          <w:tcPr>
            <w:tcW w:w="675" w:type="dxa"/>
            <w:vMerge w:val="restart"/>
          </w:tcPr>
          <w:p w:rsidR="00FB4F09" w:rsidRPr="0021659A" w:rsidRDefault="00FB4F09" w:rsidP="00216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1659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  <w:p w:rsidR="00FB4F09" w:rsidRPr="0021659A" w:rsidRDefault="00FB4F09" w:rsidP="00216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659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3261" w:type="dxa"/>
            <w:vMerge w:val="restart"/>
          </w:tcPr>
          <w:p w:rsidR="00FB4F09" w:rsidRPr="0021659A" w:rsidRDefault="00FB4F09" w:rsidP="00216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1659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Название раздела,</w:t>
            </w:r>
          </w:p>
          <w:p w:rsidR="00FB4F09" w:rsidRPr="0021659A" w:rsidRDefault="00FB4F09" w:rsidP="00216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659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темы</w:t>
            </w:r>
          </w:p>
        </w:tc>
        <w:tc>
          <w:tcPr>
            <w:tcW w:w="3118" w:type="dxa"/>
            <w:gridSpan w:val="3"/>
          </w:tcPr>
          <w:p w:rsidR="00FB4F09" w:rsidRPr="0021659A" w:rsidRDefault="00FB4F09" w:rsidP="00216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1659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2410" w:type="dxa"/>
            <w:vMerge w:val="restart"/>
          </w:tcPr>
          <w:p w:rsidR="00FB4F09" w:rsidRPr="0021659A" w:rsidRDefault="00FB4F09" w:rsidP="00216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165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Формы контроля</w:t>
            </w:r>
          </w:p>
        </w:tc>
      </w:tr>
      <w:tr w:rsidR="00FB4F09" w:rsidRPr="0021659A">
        <w:tc>
          <w:tcPr>
            <w:tcW w:w="675" w:type="dxa"/>
            <w:vMerge/>
            <w:vAlign w:val="center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61" w:type="dxa"/>
            <w:vMerge/>
            <w:vAlign w:val="center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</w:tcPr>
          <w:p w:rsidR="00FB4F09" w:rsidRPr="0021659A" w:rsidRDefault="00FB4F09" w:rsidP="00216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165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</w:tcPr>
          <w:p w:rsidR="00FB4F09" w:rsidRPr="0021659A" w:rsidRDefault="00FB4F09" w:rsidP="00216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165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Теория</w:t>
            </w:r>
          </w:p>
        </w:tc>
        <w:tc>
          <w:tcPr>
            <w:tcW w:w="1276" w:type="dxa"/>
          </w:tcPr>
          <w:p w:rsidR="00FB4F09" w:rsidRPr="0021659A" w:rsidRDefault="00FB4F09" w:rsidP="00216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165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Практика</w:t>
            </w:r>
          </w:p>
        </w:tc>
        <w:tc>
          <w:tcPr>
            <w:tcW w:w="2410" w:type="dxa"/>
            <w:vMerge/>
            <w:vAlign w:val="center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FB4F09" w:rsidRPr="0021659A">
        <w:tc>
          <w:tcPr>
            <w:tcW w:w="675" w:type="dxa"/>
          </w:tcPr>
          <w:p w:rsidR="00FB4F09" w:rsidRPr="0021659A" w:rsidRDefault="00FB4F09" w:rsidP="00216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65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3261" w:type="dxa"/>
          </w:tcPr>
          <w:p w:rsidR="00FB4F09" w:rsidRPr="0021659A" w:rsidRDefault="00FB4F09" w:rsidP="00216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65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Вводное занятие</w:t>
            </w:r>
          </w:p>
        </w:tc>
        <w:tc>
          <w:tcPr>
            <w:tcW w:w="850" w:type="dxa"/>
          </w:tcPr>
          <w:p w:rsidR="00FB4F09" w:rsidRPr="0021659A" w:rsidRDefault="00FB4F09" w:rsidP="00216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65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FB4F09" w:rsidRPr="0021659A" w:rsidRDefault="00FB4F09" w:rsidP="00216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65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FB4F09" w:rsidRPr="0021659A" w:rsidRDefault="00FB4F09" w:rsidP="00216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FB4F09" w:rsidRPr="0021659A" w:rsidRDefault="00FB4F09" w:rsidP="00216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65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Тесты-задания</w:t>
            </w:r>
          </w:p>
        </w:tc>
      </w:tr>
      <w:tr w:rsidR="00FB4F09" w:rsidRPr="0021659A">
        <w:tc>
          <w:tcPr>
            <w:tcW w:w="675" w:type="dxa"/>
          </w:tcPr>
          <w:p w:rsidR="00FB4F09" w:rsidRPr="0021659A" w:rsidRDefault="00FB4F09" w:rsidP="00216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65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3261" w:type="dxa"/>
          </w:tcPr>
          <w:p w:rsidR="00FB4F09" w:rsidRPr="0021659A" w:rsidRDefault="00FB4F09" w:rsidP="00216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65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и счет</w:t>
            </w:r>
          </w:p>
        </w:tc>
        <w:tc>
          <w:tcPr>
            <w:tcW w:w="850" w:type="dxa"/>
          </w:tcPr>
          <w:p w:rsidR="00FB4F09" w:rsidRPr="0021659A" w:rsidRDefault="00FB4F09" w:rsidP="00216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65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</w:t>
            </w:r>
          </w:p>
        </w:tc>
        <w:tc>
          <w:tcPr>
            <w:tcW w:w="992" w:type="dxa"/>
          </w:tcPr>
          <w:p w:rsidR="00FB4F09" w:rsidRPr="0021659A" w:rsidRDefault="00FB4F09" w:rsidP="00216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65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FB4F09" w:rsidRPr="0021659A" w:rsidRDefault="00FB4F09" w:rsidP="00216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65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37</w:t>
            </w:r>
          </w:p>
        </w:tc>
        <w:tc>
          <w:tcPr>
            <w:tcW w:w="2410" w:type="dxa"/>
          </w:tcPr>
          <w:p w:rsidR="00FB4F09" w:rsidRPr="0021659A" w:rsidRDefault="00FB4F09" w:rsidP="00216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65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Диагностические</w:t>
            </w:r>
          </w:p>
          <w:p w:rsidR="00FB4F09" w:rsidRPr="0021659A" w:rsidRDefault="00FB4F09" w:rsidP="00216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65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задания</w:t>
            </w:r>
          </w:p>
        </w:tc>
      </w:tr>
      <w:tr w:rsidR="00FB4F09" w:rsidRPr="0021659A">
        <w:tc>
          <w:tcPr>
            <w:tcW w:w="675" w:type="dxa"/>
          </w:tcPr>
          <w:p w:rsidR="00FB4F09" w:rsidRPr="0021659A" w:rsidRDefault="00FB4F09" w:rsidP="00216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65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3261" w:type="dxa"/>
          </w:tcPr>
          <w:p w:rsidR="00FB4F09" w:rsidRPr="0021659A" w:rsidRDefault="00FB4F09" w:rsidP="00216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65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Геометрические фигуры</w:t>
            </w:r>
          </w:p>
        </w:tc>
        <w:tc>
          <w:tcPr>
            <w:tcW w:w="850" w:type="dxa"/>
          </w:tcPr>
          <w:p w:rsidR="00FB4F09" w:rsidRPr="0021659A" w:rsidRDefault="00FB4F09" w:rsidP="00216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65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FB4F09" w:rsidRPr="0021659A" w:rsidRDefault="00FB4F09" w:rsidP="00216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65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FB4F09" w:rsidRPr="0021659A" w:rsidRDefault="00FB4F09" w:rsidP="00216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65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FB4F09" w:rsidRPr="0021659A" w:rsidRDefault="00FB4F09" w:rsidP="00216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65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Диагностические задания</w:t>
            </w:r>
          </w:p>
        </w:tc>
      </w:tr>
      <w:tr w:rsidR="00FB4F09" w:rsidRPr="0021659A">
        <w:tc>
          <w:tcPr>
            <w:tcW w:w="675" w:type="dxa"/>
          </w:tcPr>
          <w:p w:rsidR="00FB4F09" w:rsidRPr="0021659A" w:rsidRDefault="00FB4F09" w:rsidP="00216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65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3261" w:type="dxa"/>
          </w:tcPr>
          <w:p w:rsidR="00FB4F09" w:rsidRPr="0021659A" w:rsidRDefault="00FB4F09" w:rsidP="00216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65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Величина</w:t>
            </w:r>
          </w:p>
        </w:tc>
        <w:tc>
          <w:tcPr>
            <w:tcW w:w="850" w:type="dxa"/>
          </w:tcPr>
          <w:p w:rsidR="00FB4F09" w:rsidRPr="0021659A" w:rsidRDefault="00FB4F09" w:rsidP="00216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65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992" w:type="dxa"/>
          </w:tcPr>
          <w:p w:rsidR="00FB4F09" w:rsidRPr="0021659A" w:rsidRDefault="00FB4F09" w:rsidP="00216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65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FB4F09" w:rsidRPr="0021659A" w:rsidRDefault="00FB4F09" w:rsidP="00216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65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410" w:type="dxa"/>
          </w:tcPr>
          <w:p w:rsidR="00FB4F09" w:rsidRPr="0021659A" w:rsidRDefault="00FB4F09" w:rsidP="00216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65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Диагностические задания</w:t>
            </w:r>
          </w:p>
        </w:tc>
      </w:tr>
      <w:tr w:rsidR="00FB4F09" w:rsidRPr="0021659A">
        <w:tc>
          <w:tcPr>
            <w:tcW w:w="675" w:type="dxa"/>
          </w:tcPr>
          <w:p w:rsidR="00FB4F09" w:rsidRPr="0021659A" w:rsidRDefault="00FB4F09" w:rsidP="00216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65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3261" w:type="dxa"/>
          </w:tcPr>
          <w:p w:rsidR="00FB4F09" w:rsidRPr="0021659A" w:rsidRDefault="00FB4F09" w:rsidP="00216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65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Ориентирование в пространстве</w:t>
            </w:r>
          </w:p>
        </w:tc>
        <w:tc>
          <w:tcPr>
            <w:tcW w:w="850" w:type="dxa"/>
          </w:tcPr>
          <w:p w:rsidR="00FB4F09" w:rsidRPr="0021659A" w:rsidRDefault="00FB4F09" w:rsidP="00216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65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:rsidR="00FB4F09" w:rsidRPr="0021659A" w:rsidRDefault="00FB4F09" w:rsidP="00216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65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FB4F09" w:rsidRPr="0021659A" w:rsidRDefault="00FB4F09" w:rsidP="00216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65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410" w:type="dxa"/>
          </w:tcPr>
          <w:p w:rsidR="00FB4F09" w:rsidRPr="0021659A" w:rsidRDefault="00FB4F09" w:rsidP="00216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65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Диагностические задания</w:t>
            </w:r>
          </w:p>
        </w:tc>
      </w:tr>
      <w:tr w:rsidR="00FB4F09" w:rsidRPr="0021659A">
        <w:tc>
          <w:tcPr>
            <w:tcW w:w="675" w:type="dxa"/>
          </w:tcPr>
          <w:p w:rsidR="00FB4F09" w:rsidRPr="0021659A" w:rsidRDefault="00FB4F09" w:rsidP="00216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65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6.</w:t>
            </w:r>
          </w:p>
        </w:tc>
        <w:tc>
          <w:tcPr>
            <w:tcW w:w="3261" w:type="dxa"/>
          </w:tcPr>
          <w:p w:rsidR="00FB4F09" w:rsidRPr="0021659A" w:rsidRDefault="00FB4F09" w:rsidP="00216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65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Ориентирование во времени</w:t>
            </w:r>
          </w:p>
        </w:tc>
        <w:tc>
          <w:tcPr>
            <w:tcW w:w="850" w:type="dxa"/>
          </w:tcPr>
          <w:p w:rsidR="00FB4F09" w:rsidRPr="0021659A" w:rsidRDefault="00FB4F09" w:rsidP="00216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65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FB4F09" w:rsidRPr="0021659A" w:rsidRDefault="00FB4F09" w:rsidP="00216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65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FB4F09" w:rsidRPr="0021659A" w:rsidRDefault="00FB4F09" w:rsidP="00216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65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FB4F09" w:rsidRPr="0021659A" w:rsidRDefault="00FB4F09" w:rsidP="00216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65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Беседа. Работа</w:t>
            </w:r>
          </w:p>
          <w:p w:rsidR="00FB4F09" w:rsidRPr="0021659A" w:rsidRDefault="00FB4F09" w:rsidP="00216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65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картинке.</w:t>
            </w:r>
          </w:p>
        </w:tc>
      </w:tr>
      <w:tr w:rsidR="00FB4F09" w:rsidRPr="0021659A">
        <w:tc>
          <w:tcPr>
            <w:tcW w:w="675" w:type="dxa"/>
          </w:tcPr>
          <w:p w:rsidR="00FB4F09" w:rsidRPr="0021659A" w:rsidRDefault="00FB4F09" w:rsidP="00216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65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7.</w:t>
            </w:r>
          </w:p>
        </w:tc>
        <w:tc>
          <w:tcPr>
            <w:tcW w:w="3261" w:type="dxa"/>
          </w:tcPr>
          <w:p w:rsidR="00FB4F09" w:rsidRPr="0021659A" w:rsidRDefault="00FB4F09" w:rsidP="00216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65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Итоговое занятие</w:t>
            </w:r>
          </w:p>
        </w:tc>
        <w:tc>
          <w:tcPr>
            <w:tcW w:w="850" w:type="dxa"/>
          </w:tcPr>
          <w:p w:rsidR="00FB4F09" w:rsidRPr="0021659A" w:rsidRDefault="00FB4F09" w:rsidP="00216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65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FB4F09" w:rsidRPr="0021659A" w:rsidRDefault="00FB4F09" w:rsidP="00216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FB4F09" w:rsidRPr="0021659A" w:rsidRDefault="00FB4F09" w:rsidP="00216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65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FB4F09" w:rsidRPr="0021659A" w:rsidRDefault="00FB4F09" w:rsidP="00216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65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Тесты-задания</w:t>
            </w:r>
          </w:p>
        </w:tc>
      </w:tr>
      <w:tr w:rsidR="00FB4F09" w:rsidRPr="0021659A">
        <w:tc>
          <w:tcPr>
            <w:tcW w:w="675" w:type="dxa"/>
          </w:tcPr>
          <w:p w:rsidR="00FB4F09" w:rsidRPr="0021659A" w:rsidRDefault="00FB4F09" w:rsidP="00216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61" w:type="dxa"/>
          </w:tcPr>
          <w:p w:rsidR="00FB4F09" w:rsidRPr="0021659A" w:rsidRDefault="00FB4F09" w:rsidP="00216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65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850" w:type="dxa"/>
          </w:tcPr>
          <w:p w:rsidR="00FB4F09" w:rsidRPr="0021659A" w:rsidRDefault="00FB4F09" w:rsidP="00216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65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</w:t>
            </w:r>
          </w:p>
          <w:p w:rsidR="00FB4F09" w:rsidRPr="0021659A" w:rsidRDefault="00FB4F09" w:rsidP="00216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FB4F09" w:rsidRPr="0021659A" w:rsidRDefault="00FB4F09" w:rsidP="00216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65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FB4F09" w:rsidRPr="0021659A" w:rsidRDefault="00FB4F09" w:rsidP="00216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65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</w:t>
            </w:r>
          </w:p>
        </w:tc>
        <w:tc>
          <w:tcPr>
            <w:tcW w:w="2410" w:type="dxa"/>
          </w:tcPr>
          <w:p w:rsidR="00FB4F09" w:rsidRPr="0021659A" w:rsidRDefault="00FB4F09" w:rsidP="00216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FB4F09" w:rsidRDefault="00FB4F09" w:rsidP="003002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B4F09" w:rsidRDefault="00FB4F09" w:rsidP="003002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Содержание.</w:t>
      </w:r>
    </w:p>
    <w:p w:rsidR="00FB4F09" w:rsidRDefault="00FB4F09" w:rsidP="006435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Тема 1. Вводное занятие – 1 час.</w:t>
      </w:r>
    </w:p>
    <w:p w:rsidR="00FB4F09" w:rsidRDefault="00FB4F09" w:rsidP="006435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Теоретическое занятие: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Знакомство с детьми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Беседа по правилам поведения на занятии. Выявление элементарных математических представлений у детей.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Тестовые задания. Занимательные игры и упражнения. </w:t>
      </w:r>
    </w:p>
    <w:p w:rsidR="00FB4F09" w:rsidRDefault="00FB4F09" w:rsidP="00643544">
      <w:pPr>
        <w:tabs>
          <w:tab w:val="left" w:pos="262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2. Количество и счет – 41 час.</w:t>
      </w:r>
    </w:p>
    <w:p w:rsidR="00FB4F09" w:rsidRDefault="00FB4F09" w:rsidP="00643544">
      <w:pPr>
        <w:tabs>
          <w:tab w:val="left" w:pos="2623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Теоретическое занятие: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Название, последовательность и образование чисел от 1 до 10. Знакомство с составом чисел первого десятка.</w:t>
      </w:r>
    </w:p>
    <w:p w:rsidR="00FB4F09" w:rsidRDefault="00FB4F09" w:rsidP="00643544">
      <w:pPr>
        <w:tabs>
          <w:tab w:val="left" w:pos="2623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Знакомство со счетом в пределах 20 и особенностями образования двузначных чисел.</w:t>
      </w:r>
    </w:p>
    <w:p w:rsidR="00FB4F09" w:rsidRDefault="00FB4F09" w:rsidP="00643544">
      <w:pPr>
        <w:tabs>
          <w:tab w:val="left" w:pos="2623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Практическое занятие: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Прямой и обратный счет в пределах 10. Образование следующего числа путем присчитывания 1. Равенство и неравенство чисел, сравнение чисел. Формирование представлений о сложении и вычитании чисел в пределах 10 (с использованием наглядной опоры). Взаимосвязь между сложением и вычитанием чисел (вычитая из целого одну часть, получаем другую, и наоборот). Число 0, его свойство. </w:t>
      </w:r>
    </w:p>
    <w:p w:rsidR="00FB4F09" w:rsidRDefault="00FB4F09" w:rsidP="006435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Числовой отрезок. Решение примеров вида: +1,-1;+2;-2 с опорой на числовой отрезок. Решение простых задач на сложение и вычитание.</w:t>
      </w:r>
    </w:p>
    <w:p w:rsidR="00FB4F09" w:rsidRDefault="00FB4F09" w:rsidP="006435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Упорядочивание групп предметов (в пределах 10) по возрастанию и убыванию их численности.</w:t>
      </w:r>
    </w:p>
    <w:p w:rsidR="00FB4F09" w:rsidRDefault="00FB4F09" w:rsidP="006435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Тема 3. Геометрические фигуры – 6 часов.</w:t>
      </w:r>
    </w:p>
    <w:p w:rsidR="00FB4F09" w:rsidRDefault="00FB4F09" w:rsidP="006435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Теоретическое занятие: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Развитие представлений о геометрических фигурах: круг и шар, квадрат и куб, треугольник и прямоугольник, овал.</w:t>
      </w:r>
    </w:p>
    <w:p w:rsidR="00FB4F09" w:rsidRDefault="00FB4F09" w:rsidP="006435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Знакомство с геометрическими телами: цилиндр, конус, пирамида.</w:t>
      </w:r>
    </w:p>
    <w:p w:rsidR="00FB4F09" w:rsidRDefault="00FB4F09" w:rsidP="006435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Практическое занятие: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Формирование умения выделять в окружающей обстановке предметы одинаковой формы. Работать над преобразованием одних фигур в другие (путем складывания, разрезания).</w:t>
      </w:r>
    </w:p>
    <w:p w:rsidR="00FB4F09" w:rsidRDefault="00FB4F09" w:rsidP="006435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Тема 4. Величина – 11часов.</w:t>
      </w:r>
    </w:p>
    <w:p w:rsidR="00FB4F09" w:rsidRDefault="00FB4F09" w:rsidP="006435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Теоретическое занятие: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Знакомство с некоторыми общепринятыми единицами измерения различных величин.</w:t>
      </w:r>
    </w:p>
    <w:p w:rsidR="00FB4F09" w:rsidRDefault="00FB4F09" w:rsidP="006435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Практическое занятие: </w:t>
      </w:r>
      <w:r>
        <w:rPr>
          <w:rFonts w:ascii="Times New Roman" w:hAnsi="Times New Roman" w:cs="Times New Roman"/>
          <w:sz w:val="28"/>
          <w:szCs w:val="28"/>
          <w:lang w:eastAsia="ru-RU"/>
        </w:rPr>
        <w:t>Сравнение предметов по различным признакам: по размеру, форме, цвету; высоте, длине, ширине; весу и объему.</w:t>
      </w:r>
    </w:p>
    <w:p w:rsidR="00FB4F09" w:rsidRDefault="00FB4F09" w:rsidP="006435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Дети учатся измерять линейкой, определять результаты измерения в сантиметрах.</w:t>
      </w:r>
    </w:p>
    <w:p w:rsidR="00FB4F09" w:rsidRDefault="00FB4F09" w:rsidP="006435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Тема 5. Ориентирование в пространстве – 7 часов.</w:t>
      </w:r>
    </w:p>
    <w:p w:rsidR="00FB4F09" w:rsidRDefault="00FB4F09" w:rsidP="006435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Теоретическое занятие: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Выделение пространственных отношений: направо- налево, назад – вперед, на, над, под.</w:t>
      </w:r>
    </w:p>
    <w:p w:rsidR="00FB4F09" w:rsidRDefault="00FB4F09" w:rsidP="006435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Практическое занятие: </w:t>
      </w:r>
      <w:r>
        <w:rPr>
          <w:rFonts w:ascii="Times New Roman" w:hAnsi="Times New Roman" w:cs="Times New Roman"/>
          <w:sz w:val="28"/>
          <w:szCs w:val="28"/>
          <w:lang w:eastAsia="ru-RU"/>
        </w:rPr>
        <w:t>Определение расположения предмета по отношению к себе. Ориентировка на листе бумаги в клетку.</w:t>
      </w:r>
    </w:p>
    <w:p w:rsidR="00FB4F09" w:rsidRDefault="00FB4F09" w:rsidP="006435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Тема 6. Ориентирование во времени – 5 часов.</w:t>
      </w:r>
    </w:p>
    <w:p w:rsidR="00FB4F09" w:rsidRDefault="00FB4F09" w:rsidP="006435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Теоретическое занятие: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Установление последовательности событий. Последовательность частей суток, дней в месяце, месяцев в году.</w:t>
      </w:r>
    </w:p>
    <w:p w:rsidR="00FB4F09" w:rsidRDefault="00FB4F09" w:rsidP="006435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Практическое занятие: </w:t>
      </w:r>
      <w:r>
        <w:rPr>
          <w:rFonts w:ascii="Times New Roman" w:hAnsi="Times New Roman" w:cs="Times New Roman"/>
          <w:sz w:val="28"/>
          <w:szCs w:val="28"/>
          <w:lang w:eastAsia="ru-RU"/>
        </w:rPr>
        <w:t>Ориентировка в частях суток, днях недели, временах года, выделение их последовательности и использование слов: вчера, сегодня, завтра, раньше, позже.</w:t>
      </w:r>
    </w:p>
    <w:p w:rsidR="00FB4F09" w:rsidRDefault="00FB4F09" w:rsidP="006435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Тема 7. Итоговое занятие – 1 час.</w:t>
      </w:r>
    </w:p>
    <w:p w:rsidR="00FB4F09" w:rsidRDefault="00FB4F09" w:rsidP="006435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Практическое занятие: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Игра – путешествие. Тестовые задания. Занимательные игры и упражнения. </w:t>
      </w:r>
    </w:p>
    <w:p w:rsidR="00FB4F09" w:rsidRDefault="00FB4F09" w:rsidP="00643544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Условия реализации программы:</w:t>
      </w:r>
    </w:p>
    <w:p w:rsidR="00FB4F09" w:rsidRDefault="00FB4F09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Занятия должны проходить в просторном, проветренном помещении, соответствующем санитарно-гигиеническим нормам (температурный режим, световой режим и т.д.)</w:t>
      </w:r>
    </w:p>
    <w:p w:rsidR="00FB4F09" w:rsidRPr="0062734B" w:rsidRDefault="00FB4F09" w:rsidP="006435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734B">
        <w:rPr>
          <w:rFonts w:ascii="Times New Roman" w:hAnsi="Times New Roman" w:cs="Times New Roman"/>
          <w:sz w:val="28"/>
          <w:szCs w:val="28"/>
        </w:rPr>
        <w:t>Для эффективной работы необходимо:</w:t>
      </w:r>
    </w:p>
    <w:p w:rsidR="00FB4F09" w:rsidRPr="0062734B" w:rsidRDefault="00FB4F09" w:rsidP="00643544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734B">
        <w:rPr>
          <w:rFonts w:ascii="Times New Roman" w:hAnsi="Times New Roman" w:cs="Times New Roman"/>
          <w:sz w:val="28"/>
          <w:szCs w:val="28"/>
        </w:rPr>
        <w:t>магнитная доска;</w:t>
      </w:r>
    </w:p>
    <w:p w:rsidR="00FB4F09" w:rsidRPr="0062734B" w:rsidRDefault="00FB4F09" w:rsidP="00643544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734B">
        <w:rPr>
          <w:rFonts w:ascii="Times New Roman" w:hAnsi="Times New Roman" w:cs="Times New Roman"/>
          <w:sz w:val="28"/>
          <w:szCs w:val="28"/>
        </w:rPr>
        <w:t>магнитные цифры;</w:t>
      </w:r>
    </w:p>
    <w:p w:rsidR="00FB4F09" w:rsidRPr="0062734B" w:rsidRDefault="00FB4F09" w:rsidP="00643544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734B">
        <w:rPr>
          <w:rFonts w:ascii="Times New Roman" w:hAnsi="Times New Roman" w:cs="Times New Roman"/>
          <w:sz w:val="28"/>
          <w:szCs w:val="28"/>
        </w:rPr>
        <w:t>демонстрационный материал (предметные картинки, геометрические фигуры);</w:t>
      </w:r>
    </w:p>
    <w:p w:rsidR="00FB4F09" w:rsidRPr="0062734B" w:rsidRDefault="00FB4F09" w:rsidP="00643544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734B">
        <w:rPr>
          <w:rFonts w:ascii="Times New Roman" w:hAnsi="Times New Roman" w:cs="Times New Roman"/>
          <w:sz w:val="28"/>
          <w:szCs w:val="28"/>
        </w:rPr>
        <w:t>счетный материал;</w:t>
      </w:r>
    </w:p>
    <w:p w:rsidR="00FB4F09" w:rsidRPr="0062734B" w:rsidRDefault="00FB4F09" w:rsidP="00643544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734B">
        <w:rPr>
          <w:rFonts w:ascii="Times New Roman" w:hAnsi="Times New Roman" w:cs="Times New Roman"/>
          <w:sz w:val="28"/>
          <w:szCs w:val="28"/>
        </w:rPr>
        <w:t>дидактические игры;</w:t>
      </w:r>
    </w:p>
    <w:p w:rsidR="00FB4F09" w:rsidRPr="0062734B" w:rsidRDefault="00FB4F09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734B">
        <w:rPr>
          <w:rFonts w:ascii="Times New Roman" w:hAnsi="Times New Roman" w:cs="Times New Roman"/>
          <w:sz w:val="28"/>
          <w:szCs w:val="28"/>
        </w:rPr>
        <w:t xml:space="preserve">   </w:t>
      </w:r>
      <w:r w:rsidRPr="0062734B">
        <w:rPr>
          <w:rFonts w:ascii="Times New Roman" w:hAnsi="Times New Roman" w:cs="Times New Roman"/>
          <w:sz w:val="28"/>
          <w:szCs w:val="28"/>
        </w:rPr>
        <w:tab/>
        <w:t>Технические средства обучения: ноутбук, проектор.</w:t>
      </w:r>
    </w:p>
    <w:p w:rsidR="00FB4F09" w:rsidRDefault="00FB4F09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B4F09" w:rsidRPr="003002FB" w:rsidRDefault="00FB4F09" w:rsidP="006435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02FB">
        <w:rPr>
          <w:rFonts w:ascii="Times New Roman" w:hAnsi="Times New Roman" w:cs="Times New Roman"/>
          <w:b/>
          <w:bCs/>
          <w:sz w:val="28"/>
          <w:szCs w:val="28"/>
        </w:rPr>
        <w:t>Методическое, дидактическое обеспечение программы:</w:t>
      </w:r>
    </w:p>
    <w:p w:rsidR="00FB4F09" w:rsidRPr="003002FB" w:rsidRDefault="00FB4F09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02FB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3002FB">
        <w:rPr>
          <w:rFonts w:ascii="Times New Roman" w:hAnsi="Times New Roman" w:cs="Times New Roman"/>
          <w:sz w:val="28"/>
          <w:szCs w:val="28"/>
        </w:rPr>
        <w:tab/>
        <w:t xml:space="preserve">Для эффективной работы по данной программе необходимо использовать разнообразные </w:t>
      </w:r>
      <w:r w:rsidRPr="003002FB">
        <w:rPr>
          <w:rFonts w:ascii="Times New Roman" w:hAnsi="Times New Roman" w:cs="Times New Roman"/>
          <w:b/>
          <w:bCs/>
          <w:sz w:val="28"/>
          <w:szCs w:val="28"/>
        </w:rPr>
        <w:t xml:space="preserve">формы организации деятельности дошкольников. </w:t>
      </w:r>
      <w:r w:rsidRPr="003002FB">
        <w:rPr>
          <w:rFonts w:ascii="Times New Roman" w:hAnsi="Times New Roman" w:cs="Times New Roman"/>
          <w:sz w:val="28"/>
          <w:szCs w:val="28"/>
        </w:rPr>
        <w:t>Основная форма работы – занятие с группой детей.</w:t>
      </w:r>
    </w:p>
    <w:p w:rsidR="00FB4F09" w:rsidRDefault="00FB4F09" w:rsidP="003002FB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3002FB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3002FB">
        <w:rPr>
          <w:rFonts w:ascii="Times New Roman" w:hAnsi="Times New Roman" w:cs="Times New Roman"/>
          <w:b/>
          <w:bCs/>
          <w:sz w:val="28"/>
          <w:szCs w:val="28"/>
        </w:rPr>
        <w:t xml:space="preserve">Формы проведения занятий. </w:t>
      </w:r>
      <w:r w:rsidRPr="003002FB">
        <w:rPr>
          <w:rFonts w:ascii="Times New Roman" w:hAnsi="Times New Roman" w:cs="Times New Roman"/>
          <w:sz w:val="28"/>
          <w:szCs w:val="28"/>
        </w:rPr>
        <w:t xml:space="preserve">Весь образовательный </w:t>
      </w:r>
      <w:r>
        <w:rPr>
          <w:rFonts w:ascii="Times New Roman" w:hAnsi="Times New Roman" w:cs="Times New Roman"/>
          <w:sz w:val="28"/>
          <w:szCs w:val="28"/>
        </w:rPr>
        <w:t>процесс, строится в рамках игровой ситуации. Игровые приемы обучения используются в качестве ведущих. Занятия, в которых дети «помогают» различным героям, «спасают» и «выручают их из беды, воспитывают у детей отзывчивость, способность к сопереживанию, готовность к проявлению гуманного отношения к другим в поведении и поступках. В обстановке, где дети учатся видеть и понимать позицию партнера, согласовывать и соподчинять свои действия, они начинают творчески мыслить, содержательно спорить, отстаивать свои мнения, становятся инициативными в получении новых знаний, наиболее полно раскрывается интеллект ребенка.</w:t>
      </w:r>
    </w:p>
    <w:p w:rsidR="00FB4F09" w:rsidRDefault="00FB4F09" w:rsidP="003002FB">
      <w:pPr>
        <w:pStyle w:val="NoSpacing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Приобретенные таким образом способы мыслительной деятельности позволяют детям анализировать предметы и явления, выделять в них существенное, последовательно рассуждать и делать выводы, что так необходимо для успешного перехода их к школьному обучению. Основными задачами занятий в кружке детей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FB4F09" w:rsidRPr="000707A4" w:rsidRDefault="00FB4F09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      </w:t>
      </w:r>
      <w:r w:rsidRPr="000707A4">
        <w:rPr>
          <w:rFonts w:ascii="Times New Roman" w:hAnsi="Times New Roman" w:cs="Times New Roman"/>
          <w:sz w:val="28"/>
          <w:szCs w:val="28"/>
        </w:rPr>
        <w:t xml:space="preserve">Для достижения цели образовательной программы необходимо опираться на следующие </w:t>
      </w:r>
      <w:r w:rsidRPr="000707A4">
        <w:rPr>
          <w:rFonts w:ascii="Times New Roman" w:hAnsi="Times New Roman" w:cs="Times New Roman"/>
          <w:i/>
          <w:iCs/>
          <w:sz w:val="28"/>
          <w:szCs w:val="28"/>
        </w:rPr>
        <w:t>основные принципы:</w:t>
      </w:r>
    </w:p>
    <w:p w:rsidR="00FB4F09" w:rsidRPr="000707A4" w:rsidRDefault="00FB4F09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7A4">
        <w:rPr>
          <w:rFonts w:ascii="Times New Roman" w:hAnsi="Times New Roman" w:cs="Times New Roman"/>
          <w:sz w:val="28"/>
          <w:szCs w:val="28"/>
          <w:u w:val="single"/>
        </w:rPr>
        <w:t>Принцип психологической комфортности</w:t>
      </w:r>
      <w:r w:rsidRPr="000707A4">
        <w:rPr>
          <w:rFonts w:ascii="Times New Roman" w:hAnsi="Times New Roman" w:cs="Times New Roman"/>
          <w:sz w:val="28"/>
          <w:szCs w:val="28"/>
        </w:rPr>
        <w:t xml:space="preserve"> – создается образовательная среда, обеспечивающая снятие всех стрессобразующих факторов учебного процесса.</w:t>
      </w:r>
    </w:p>
    <w:p w:rsidR="00FB4F09" w:rsidRPr="000707A4" w:rsidRDefault="00FB4F09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7A4">
        <w:rPr>
          <w:rFonts w:ascii="Times New Roman" w:hAnsi="Times New Roman" w:cs="Times New Roman"/>
          <w:sz w:val="28"/>
          <w:szCs w:val="28"/>
          <w:u w:val="single"/>
        </w:rPr>
        <w:t>Принцип развивающего образования</w:t>
      </w:r>
      <w:r w:rsidRPr="000707A4">
        <w:rPr>
          <w:rFonts w:ascii="Times New Roman" w:hAnsi="Times New Roman" w:cs="Times New Roman"/>
          <w:sz w:val="28"/>
          <w:szCs w:val="28"/>
        </w:rPr>
        <w:t xml:space="preserve"> реализуется через деятельность каждого ребенка в зоне его ближайшего развития.</w:t>
      </w:r>
    </w:p>
    <w:p w:rsidR="00FB4F09" w:rsidRPr="000707A4" w:rsidRDefault="00FB4F09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7A4">
        <w:rPr>
          <w:rFonts w:ascii="Times New Roman" w:hAnsi="Times New Roman" w:cs="Times New Roman"/>
          <w:sz w:val="28"/>
          <w:szCs w:val="28"/>
          <w:u w:val="single"/>
        </w:rPr>
        <w:t>Принцип интеграции</w:t>
      </w:r>
      <w:r w:rsidRPr="000707A4">
        <w:rPr>
          <w:rFonts w:ascii="Times New Roman" w:hAnsi="Times New Roman" w:cs="Times New Roman"/>
          <w:sz w:val="28"/>
          <w:szCs w:val="28"/>
        </w:rPr>
        <w:t xml:space="preserve"> образовательных областей в соответствии с возрастными возможностями и особенностями детей.</w:t>
      </w:r>
    </w:p>
    <w:p w:rsidR="00FB4F09" w:rsidRPr="000707A4" w:rsidRDefault="00FB4F09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7A4">
        <w:rPr>
          <w:rFonts w:ascii="Times New Roman" w:hAnsi="Times New Roman" w:cs="Times New Roman"/>
          <w:sz w:val="28"/>
          <w:szCs w:val="28"/>
          <w:u w:val="single"/>
        </w:rPr>
        <w:t>Принцип системности</w:t>
      </w:r>
      <w:r w:rsidRPr="000707A4">
        <w:rPr>
          <w:rFonts w:ascii="Times New Roman" w:hAnsi="Times New Roman" w:cs="Times New Roman"/>
          <w:sz w:val="28"/>
          <w:szCs w:val="28"/>
        </w:rPr>
        <w:t xml:space="preserve"> (взаимозависимости и взаимосвязи). Развитие ребенка – системный процесс, в котором развитие одной познавательной функции, определяет и дополняет развитие других.</w:t>
      </w:r>
    </w:p>
    <w:p w:rsidR="00FB4F09" w:rsidRPr="000707A4" w:rsidRDefault="00FB4F09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7A4">
        <w:rPr>
          <w:rFonts w:ascii="Times New Roman" w:hAnsi="Times New Roman" w:cs="Times New Roman"/>
          <w:sz w:val="28"/>
          <w:szCs w:val="28"/>
          <w:u w:val="single"/>
        </w:rPr>
        <w:t>Принцип постепенности, посильности и доступности</w:t>
      </w:r>
      <w:r w:rsidRPr="000707A4">
        <w:rPr>
          <w:rFonts w:ascii="Times New Roman" w:hAnsi="Times New Roman" w:cs="Times New Roman"/>
          <w:sz w:val="28"/>
          <w:szCs w:val="28"/>
        </w:rPr>
        <w:t xml:space="preserve"> в освоении и формировании школьно–значимых функций, следование от простых и доступных знаний к более сложным, комплексным.</w:t>
      </w:r>
    </w:p>
    <w:p w:rsidR="00FB4F09" w:rsidRPr="000707A4" w:rsidRDefault="00FB4F09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7A4">
        <w:rPr>
          <w:rFonts w:ascii="Times New Roman" w:hAnsi="Times New Roman" w:cs="Times New Roman"/>
          <w:sz w:val="28"/>
          <w:szCs w:val="28"/>
          <w:u w:val="single"/>
        </w:rPr>
        <w:t>Принцип результативности</w:t>
      </w:r>
      <w:r w:rsidRPr="000707A4">
        <w:rPr>
          <w:rFonts w:ascii="Times New Roman" w:hAnsi="Times New Roman" w:cs="Times New Roman"/>
          <w:sz w:val="28"/>
          <w:szCs w:val="28"/>
        </w:rPr>
        <w:t xml:space="preserve"> – обеспечивает соответствие целей программы и возможностей их достижения.</w:t>
      </w:r>
    </w:p>
    <w:p w:rsidR="00FB4F09" w:rsidRPr="000707A4" w:rsidRDefault="00FB4F09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7A4">
        <w:rPr>
          <w:rFonts w:ascii="Times New Roman" w:hAnsi="Times New Roman" w:cs="Times New Roman"/>
          <w:sz w:val="28"/>
          <w:szCs w:val="28"/>
          <w:u w:val="single"/>
        </w:rPr>
        <w:t>Принцип индивидуального подхода.</w:t>
      </w:r>
      <w:r w:rsidRPr="000707A4">
        <w:rPr>
          <w:rFonts w:ascii="Times New Roman" w:hAnsi="Times New Roman" w:cs="Times New Roman"/>
          <w:sz w:val="28"/>
          <w:szCs w:val="28"/>
        </w:rPr>
        <w:t xml:space="preserve"> Максимально учитываются индивидуальные особенности ребенка и создаются наиболее благоприятные условия для их развития.</w:t>
      </w:r>
    </w:p>
    <w:p w:rsidR="00FB4F09" w:rsidRPr="000707A4" w:rsidRDefault="00FB4F09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7A4">
        <w:rPr>
          <w:rFonts w:ascii="Times New Roman" w:hAnsi="Times New Roman" w:cs="Times New Roman"/>
          <w:sz w:val="28"/>
          <w:szCs w:val="28"/>
          <w:u w:val="single"/>
        </w:rPr>
        <w:t>Принцип креативности (творчества).</w:t>
      </w:r>
      <w:r w:rsidRPr="000707A4">
        <w:rPr>
          <w:rFonts w:ascii="Times New Roman" w:hAnsi="Times New Roman" w:cs="Times New Roman"/>
          <w:sz w:val="28"/>
          <w:szCs w:val="28"/>
        </w:rPr>
        <w:t xml:space="preserve"> Развитие творческой личности ребенка может быть осуществлено только в творческой обстановке и при участии педагога.</w:t>
      </w:r>
    </w:p>
    <w:p w:rsidR="00FB4F09" w:rsidRPr="000707A4" w:rsidRDefault="00FB4F09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7A4">
        <w:rPr>
          <w:rFonts w:ascii="Times New Roman" w:hAnsi="Times New Roman" w:cs="Times New Roman"/>
          <w:sz w:val="28"/>
          <w:szCs w:val="28"/>
          <w:u w:val="single"/>
        </w:rPr>
        <w:t>Принцип гуманистичности.</w:t>
      </w:r>
      <w:r w:rsidRPr="000707A4">
        <w:rPr>
          <w:rFonts w:ascii="Times New Roman" w:hAnsi="Times New Roman" w:cs="Times New Roman"/>
          <w:sz w:val="28"/>
          <w:szCs w:val="28"/>
        </w:rPr>
        <w:t xml:space="preserve"> Ребенок рассматривается как активный субъект совместный с педагогом деятельности.</w:t>
      </w:r>
    </w:p>
    <w:p w:rsidR="00FB4F09" w:rsidRPr="00CF11B1" w:rsidRDefault="00FB4F09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F11B1">
        <w:rPr>
          <w:rFonts w:ascii="Times New Roman" w:hAnsi="Times New Roman" w:cs="Times New Roman"/>
          <w:sz w:val="28"/>
          <w:szCs w:val="28"/>
        </w:rPr>
        <w:t xml:space="preserve">Организуя учебно-воспитательный процесс, следует использовать         </w:t>
      </w:r>
      <w:r w:rsidRPr="00CF11B1">
        <w:rPr>
          <w:rFonts w:ascii="Times New Roman" w:hAnsi="Times New Roman" w:cs="Times New Roman"/>
          <w:i/>
          <w:iCs/>
          <w:sz w:val="28"/>
          <w:szCs w:val="28"/>
        </w:rPr>
        <w:t>методы обучения:</w:t>
      </w:r>
    </w:p>
    <w:p w:rsidR="00FB4F09" w:rsidRPr="00CF11B1" w:rsidRDefault="00FB4F09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1B1">
        <w:rPr>
          <w:rFonts w:ascii="Times New Roman" w:hAnsi="Times New Roman" w:cs="Times New Roman"/>
          <w:sz w:val="28"/>
          <w:szCs w:val="28"/>
        </w:rPr>
        <w:t>- игровой;</w:t>
      </w:r>
    </w:p>
    <w:p w:rsidR="00FB4F09" w:rsidRPr="00CF11B1" w:rsidRDefault="00FB4F09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1B1">
        <w:rPr>
          <w:rFonts w:ascii="Times New Roman" w:hAnsi="Times New Roman" w:cs="Times New Roman"/>
          <w:sz w:val="28"/>
          <w:szCs w:val="28"/>
        </w:rPr>
        <w:t>- словесный (беседа, анализ конкретных ситуаций);</w:t>
      </w:r>
    </w:p>
    <w:p w:rsidR="00FB4F09" w:rsidRPr="00CF11B1" w:rsidRDefault="00FB4F09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1B1">
        <w:rPr>
          <w:rFonts w:ascii="Times New Roman" w:hAnsi="Times New Roman" w:cs="Times New Roman"/>
          <w:sz w:val="28"/>
          <w:szCs w:val="28"/>
        </w:rPr>
        <w:t>- наглядный (наблюдение, рассматривание);</w:t>
      </w:r>
    </w:p>
    <w:p w:rsidR="00FB4F09" w:rsidRPr="00CF11B1" w:rsidRDefault="00FB4F09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1B1">
        <w:rPr>
          <w:rFonts w:ascii="Times New Roman" w:hAnsi="Times New Roman" w:cs="Times New Roman"/>
          <w:sz w:val="28"/>
          <w:szCs w:val="28"/>
        </w:rPr>
        <w:t>- репродуктивный (повторение по образцу);</w:t>
      </w:r>
    </w:p>
    <w:p w:rsidR="00FB4F09" w:rsidRDefault="00FB4F09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1B1">
        <w:rPr>
          <w:rFonts w:ascii="Times New Roman" w:hAnsi="Times New Roman" w:cs="Times New Roman"/>
          <w:sz w:val="28"/>
          <w:szCs w:val="28"/>
        </w:rPr>
        <w:t>- проблемно – поисковый (исследование проблемных ситуаций).</w:t>
      </w:r>
    </w:p>
    <w:p w:rsidR="00FB4F09" w:rsidRPr="000707A4" w:rsidRDefault="00FB4F09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37F5">
        <w:rPr>
          <w:rFonts w:ascii="Times New Roman" w:hAnsi="Times New Roman" w:cs="Times New Roman"/>
          <w:color w:val="000000"/>
          <w:sz w:val="28"/>
          <w:szCs w:val="28"/>
        </w:rPr>
        <w:t xml:space="preserve">Среди методов, используемых в период подготовки детей к школе по математике, в качестве основных предлагаются практический метод, метод дидактических игр, метод моделирования. Эти методы используются в различном сочетании друг с другом, при этом ведущим остается метод практический действий, позволяющий детям усваивать и осмысливать математический материал, проводя эксперименты, наблюдения на действиях с предметами, предметными картинками, моделями геометрических фигур, зарисовывая, раскрашивая и т. д. </w:t>
      </w:r>
    </w:p>
    <w:p w:rsidR="00FB4F09" w:rsidRPr="00CF11B1" w:rsidRDefault="00FB4F09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1B1">
        <w:rPr>
          <w:rFonts w:ascii="Times New Roman" w:hAnsi="Times New Roman" w:cs="Times New Roman"/>
          <w:sz w:val="28"/>
          <w:szCs w:val="28"/>
        </w:rPr>
        <w:t xml:space="preserve"> В организации учебного процесса используются </w:t>
      </w:r>
      <w:r w:rsidRPr="00CF11B1">
        <w:rPr>
          <w:rFonts w:ascii="Times New Roman" w:hAnsi="Times New Roman" w:cs="Times New Roman"/>
          <w:i/>
          <w:iCs/>
          <w:sz w:val="28"/>
          <w:szCs w:val="28"/>
          <w:u w:val="single"/>
        </w:rPr>
        <w:t>педагогические технологии:</w:t>
      </w:r>
      <w:r w:rsidRPr="00CF11B1">
        <w:rPr>
          <w:rFonts w:ascii="Times New Roman" w:hAnsi="Times New Roman" w:cs="Times New Roman"/>
          <w:sz w:val="28"/>
          <w:szCs w:val="28"/>
        </w:rPr>
        <w:t xml:space="preserve"> развивающего обучения, дифференцированного обучения, личностно – ориентированного обучения, игровые технологии, технологии полного усвоения.</w:t>
      </w:r>
    </w:p>
    <w:p w:rsidR="00FB4F09" w:rsidRPr="00CF11B1" w:rsidRDefault="00FB4F09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</w:t>
      </w:r>
      <w:r w:rsidRPr="00CF11B1">
        <w:rPr>
          <w:rFonts w:ascii="Times New Roman" w:hAnsi="Times New Roman" w:cs="Times New Roman"/>
          <w:i/>
          <w:iCs/>
          <w:sz w:val="28"/>
          <w:szCs w:val="28"/>
        </w:rPr>
        <w:t>Программа ориентирована на использование учебно-методического комплекса:</w:t>
      </w:r>
    </w:p>
    <w:p w:rsidR="00FB4F09" w:rsidRPr="00CF11B1" w:rsidRDefault="00FB4F09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1B1"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Pr="00CF11B1">
        <w:rPr>
          <w:rFonts w:ascii="Times New Roman" w:hAnsi="Times New Roman" w:cs="Times New Roman"/>
          <w:sz w:val="28"/>
          <w:szCs w:val="28"/>
        </w:rPr>
        <w:t>Для успешной реализации программы необходимы:</w:t>
      </w:r>
    </w:p>
    <w:p w:rsidR="00FB4F09" w:rsidRPr="00CF11B1" w:rsidRDefault="00FB4F09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1B1">
        <w:rPr>
          <w:rFonts w:ascii="Times New Roman" w:hAnsi="Times New Roman" w:cs="Times New Roman"/>
          <w:sz w:val="28"/>
          <w:szCs w:val="28"/>
        </w:rPr>
        <w:t>- дидактический материал для детей и педагога, обеспечивающий возможность организации на занятиях предметных действий детей;</w:t>
      </w:r>
    </w:p>
    <w:p w:rsidR="00FB4F09" w:rsidRPr="00CF11B1" w:rsidRDefault="00FB4F09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1B1">
        <w:rPr>
          <w:rFonts w:ascii="Times New Roman" w:hAnsi="Times New Roman" w:cs="Times New Roman"/>
          <w:sz w:val="28"/>
          <w:szCs w:val="28"/>
        </w:rPr>
        <w:t>- диагностический материал (диагностические карты).</w:t>
      </w:r>
    </w:p>
    <w:p w:rsidR="00FB4F09" w:rsidRPr="00CF11B1" w:rsidRDefault="00FB4F09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1B1">
        <w:rPr>
          <w:rFonts w:ascii="Times New Roman" w:hAnsi="Times New Roman" w:cs="Times New Roman"/>
          <w:sz w:val="28"/>
          <w:szCs w:val="28"/>
        </w:rPr>
        <w:t>На занятиях используются пособия:</w:t>
      </w:r>
    </w:p>
    <w:p w:rsidR="00FB4F09" w:rsidRPr="00CF11B1" w:rsidRDefault="00FB4F09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1B1">
        <w:rPr>
          <w:rFonts w:ascii="Times New Roman" w:hAnsi="Times New Roman" w:cs="Times New Roman"/>
          <w:sz w:val="28"/>
          <w:szCs w:val="28"/>
        </w:rPr>
        <w:t>1.Игралочка-ступенька к школе. Математика для детей 6-7 лет. Часть 4(2).Математика для детей 6-7 лет/ Л. Г. Петерсон, Е. Е. Кочемасова. – М.: Издательство Бином. Лаборатория знаний, 2015.</w:t>
      </w:r>
    </w:p>
    <w:p w:rsidR="00FB4F09" w:rsidRDefault="00FB4F09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1B1">
        <w:rPr>
          <w:rFonts w:ascii="Times New Roman" w:hAnsi="Times New Roman" w:cs="Times New Roman"/>
          <w:sz w:val="28"/>
          <w:szCs w:val="28"/>
        </w:rPr>
        <w:t xml:space="preserve">4. Холодова О. А. За три месяца до школы. Сер.: Юным умникам и умницам / Развитие познавательных способностей/ Рабочая тетрадь. РОСТкнига, 2013г. </w:t>
      </w:r>
    </w:p>
    <w:p w:rsidR="00FB4F09" w:rsidRPr="00CF11B1" w:rsidRDefault="00FB4F09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4F09" w:rsidRPr="00CF11B1" w:rsidRDefault="00FB4F09" w:rsidP="006435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11B1">
        <w:rPr>
          <w:rFonts w:ascii="Times New Roman" w:hAnsi="Times New Roman" w:cs="Times New Roman"/>
          <w:b/>
          <w:bCs/>
          <w:sz w:val="28"/>
          <w:szCs w:val="28"/>
        </w:rPr>
        <w:t>Литература</w:t>
      </w:r>
    </w:p>
    <w:p w:rsidR="00FB4F09" w:rsidRDefault="00FB4F09" w:rsidP="006435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 w:rsidRPr="00CF11B1">
        <w:rPr>
          <w:rFonts w:ascii="Times New Roman" w:hAnsi="Times New Roman" w:cs="Times New Roman"/>
          <w:i/>
          <w:iCs/>
          <w:sz w:val="28"/>
          <w:szCs w:val="28"/>
        </w:rPr>
        <w:t>Список литературы, рекомендуемой педагогам</w:t>
      </w:r>
    </w:p>
    <w:p w:rsidR="00FB4F09" w:rsidRPr="00D55C47" w:rsidRDefault="00FB4F09" w:rsidP="00D55C47">
      <w:pPr>
        <w:pStyle w:val="NormalWeb"/>
        <w:spacing w:before="0" w:beforeAutospacing="0" w:after="0" w:afterAutospacing="0" w:line="294" w:lineRule="atLeast"/>
        <w:rPr>
          <w:sz w:val="28"/>
          <w:szCs w:val="28"/>
        </w:rPr>
      </w:pPr>
      <w:r w:rsidRPr="00D55C47">
        <w:rPr>
          <w:sz w:val="28"/>
          <w:szCs w:val="28"/>
        </w:rPr>
        <w:t>1.Волина В. Праздник числа (Занимательная математика для детей) : Книга для учителей и родителей. – М.: Знание, 1993.</w:t>
      </w:r>
    </w:p>
    <w:p w:rsidR="00FB4F09" w:rsidRPr="00D55C47" w:rsidRDefault="00FB4F09" w:rsidP="00D55C47">
      <w:pPr>
        <w:pStyle w:val="NormalWeb"/>
        <w:spacing w:before="0" w:beforeAutospacing="0" w:after="0" w:afterAutospacing="0" w:line="294" w:lineRule="atLeast"/>
        <w:rPr>
          <w:color w:val="002060"/>
          <w:sz w:val="28"/>
          <w:szCs w:val="28"/>
        </w:rPr>
      </w:pPr>
      <w:r w:rsidRPr="00D55C47">
        <w:rPr>
          <w:sz w:val="28"/>
          <w:szCs w:val="28"/>
        </w:rPr>
        <w:t>2.Гаврина С.Е., Кутявина Н.Л., Топоркова И.Г., Щербинина С.В. Развиваем мышление. – М.: ООО «Издательство Росмэн-Пресс», 2002</w:t>
      </w:r>
      <w:r w:rsidRPr="00D55C47">
        <w:rPr>
          <w:color w:val="002060"/>
          <w:sz w:val="28"/>
          <w:szCs w:val="28"/>
        </w:rPr>
        <w:t>.</w:t>
      </w:r>
    </w:p>
    <w:p w:rsidR="00FB4F09" w:rsidRPr="00D55C47" w:rsidRDefault="00FB4F09" w:rsidP="00D55C47">
      <w:pPr>
        <w:pStyle w:val="NormalWeb"/>
        <w:spacing w:before="0" w:beforeAutospacing="0" w:after="0" w:afterAutospacing="0" w:line="294" w:lineRule="atLeast"/>
        <w:rPr>
          <w:rFonts w:ascii="Arial" w:hAnsi="Arial" w:cs="Arial"/>
          <w:sz w:val="28"/>
          <w:szCs w:val="28"/>
        </w:rPr>
      </w:pPr>
      <w:r w:rsidRPr="00D55C47">
        <w:rPr>
          <w:sz w:val="28"/>
          <w:szCs w:val="28"/>
        </w:rPr>
        <w:t>3.Завтра в школу: Пособие для подготовки детей к школе. – Екатеринбург: Изд-во ЛИТУР; М.: Изд-во Эксмо, 2006.</w:t>
      </w:r>
    </w:p>
    <w:p w:rsidR="00FB4F09" w:rsidRPr="00D55C47" w:rsidRDefault="00FB4F09" w:rsidP="00D55C47">
      <w:pPr>
        <w:pStyle w:val="NormalWeb"/>
        <w:spacing w:before="0" w:beforeAutospacing="0" w:after="0" w:afterAutospacing="0" w:line="294" w:lineRule="atLeast"/>
        <w:rPr>
          <w:rFonts w:ascii="Arial" w:hAnsi="Arial" w:cs="Arial"/>
          <w:sz w:val="28"/>
          <w:szCs w:val="28"/>
        </w:rPr>
      </w:pPr>
      <w:r w:rsidRPr="00D55C47">
        <w:rPr>
          <w:sz w:val="28"/>
          <w:szCs w:val="28"/>
        </w:rPr>
        <w:t>4.Зак А.З. Путешествие в Сообразилию или как помочь ребенку стать смышленым. – М.: НПО «Перспектива», 1993.</w:t>
      </w:r>
    </w:p>
    <w:p w:rsidR="00FB4F09" w:rsidRPr="00D55C47" w:rsidRDefault="00FB4F09" w:rsidP="00D55C47">
      <w:pPr>
        <w:pStyle w:val="NormalWeb"/>
        <w:spacing w:before="0" w:beforeAutospacing="0" w:after="0" w:afterAutospacing="0" w:line="294" w:lineRule="atLeast"/>
        <w:rPr>
          <w:rFonts w:ascii="Arial" w:hAnsi="Arial" w:cs="Arial"/>
          <w:sz w:val="21"/>
          <w:szCs w:val="21"/>
        </w:rPr>
      </w:pPr>
      <w:r w:rsidRPr="00D55C47">
        <w:rPr>
          <w:sz w:val="27"/>
          <w:szCs w:val="27"/>
        </w:rPr>
        <w:t>5.Уроки дошкольной математики.</w:t>
      </w:r>
      <w:r>
        <w:rPr>
          <w:sz w:val="27"/>
          <w:szCs w:val="27"/>
        </w:rPr>
        <w:t xml:space="preserve"> – М.: ЗАО «РОСМЭН-ПРЕСС», 2005</w:t>
      </w:r>
    </w:p>
    <w:p w:rsidR="00FB4F09" w:rsidRPr="00D55C47" w:rsidRDefault="00FB4F09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5C47">
        <w:rPr>
          <w:rFonts w:ascii="Times New Roman" w:hAnsi="Times New Roman" w:cs="Times New Roman"/>
          <w:sz w:val="28"/>
          <w:szCs w:val="28"/>
        </w:rPr>
        <w:t>6. Гаврина С.Е., Кутявина Н.Л., Топоркова И.Г., Щербинина С.В. «Школа для дошколят» Математика. Проверяем готовность к школе/ С. Е. Гаврина, Н.Л. Кутявина и др. – М.: Росмэн, 2014.</w:t>
      </w:r>
    </w:p>
    <w:p w:rsidR="00FB4F09" w:rsidRPr="00D55C47" w:rsidRDefault="00FB4F09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5C47">
        <w:rPr>
          <w:rFonts w:ascii="Times New Roman" w:hAnsi="Times New Roman" w:cs="Times New Roman"/>
          <w:sz w:val="28"/>
          <w:szCs w:val="28"/>
        </w:rPr>
        <w:t>7. Гаврина С.Е., Кутявина Н.Л., Топоркова И.Г., Щербинина С.В. «Школа для дошколят» Логика. Проверяем готовность к школе/ С. Е. Гаврина, Н.Л. Кутявина и др. – М.: Росмэн, 2019.</w:t>
      </w:r>
    </w:p>
    <w:p w:rsidR="00FB4F09" w:rsidRDefault="00FB4F09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5C47">
        <w:rPr>
          <w:rFonts w:ascii="Times New Roman" w:hAnsi="Times New Roman" w:cs="Times New Roman"/>
          <w:sz w:val="28"/>
          <w:szCs w:val="28"/>
        </w:rPr>
        <w:t xml:space="preserve"> 8. Колесникова Е.В. Готов ли ваш ребенок к школе? Тесты / Е. В. Колесникова. – М.: БИНОМ, 2019.</w:t>
      </w:r>
    </w:p>
    <w:p w:rsidR="00FB4F09" w:rsidRPr="00D55C47" w:rsidRDefault="00FB4F09" w:rsidP="00643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4F09" w:rsidRPr="00CF11B1" w:rsidRDefault="00FB4F09" w:rsidP="00891AA5">
      <w:pPr>
        <w:pStyle w:val="NormalWeb"/>
        <w:spacing w:before="0" w:beforeAutospacing="0" w:after="0" w:afterAutospacing="0" w:line="294" w:lineRule="atLeast"/>
        <w:ind w:left="720"/>
        <w:jc w:val="center"/>
        <w:rPr>
          <w:rFonts w:ascii="Arial" w:hAnsi="Arial" w:cs="Arial"/>
          <w:sz w:val="21"/>
          <w:szCs w:val="21"/>
        </w:rPr>
      </w:pPr>
      <w:r w:rsidRPr="00CF11B1">
        <w:rPr>
          <w:i/>
          <w:iCs/>
          <w:sz w:val="28"/>
          <w:szCs w:val="28"/>
        </w:rPr>
        <w:t>Список литературы рекомендуемый родителям</w:t>
      </w:r>
    </w:p>
    <w:p w:rsidR="00FB4F09" w:rsidRPr="00CF11B1" w:rsidRDefault="00FB4F09" w:rsidP="00643544">
      <w:pPr>
        <w:tabs>
          <w:tab w:val="left" w:pos="60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11B1">
        <w:rPr>
          <w:rFonts w:ascii="Times New Roman" w:hAnsi="Times New Roman" w:cs="Times New Roman"/>
          <w:sz w:val="28"/>
          <w:szCs w:val="28"/>
          <w:lang w:eastAsia="ru-RU"/>
        </w:rPr>
        <w:t>1. Игнатьева Т. В. 500 вопросов для проверки готовности ребенка к школе.    В 2 ч./ Т. В. Игнатьева. – М.: Издательство «Экзамен»,2013</w:t>
      </w:r>
    </w:p>
    <w:p w:rsidR="00FB4F09" w:rsidRPr="00CF11B1" w:rsidRDefault="00FB4F09" w:rsidP="00CF11B1">
      <w:pPr>
        <w:pStyle w:val="NormalWeb"/>
        <w:spacing w:before="0" w:beforeAutospacing="0" w:after="0" w:afterAutospacing="0" w:line="294" w:lineRule="atLeast"/>
        <w:rPr>
          <w:rFonts w:ascii="Arial" w:hAnsi="Arial" w:cs="Arial"/>
          <w:sz w:val="21"/>
          <w:szCs w:val="21"/>
        </w:rPr>
      </w:pPr>
      <w:r w:rsidRPr="00CF11B1">
        <w:rPr>
          <w:sz w:val="27"/>
          <w:szCs w:val="27"/>
        </w:rPr>
        <w:t>2.Маханева М.Д. Математическое развитие детей 5-7 лет. Методическое пособие. –Сфера, 2015.</w:t>
      </w:r>
    </w:p>
    <w:p w:rsidR="00FB4F09" w:rsidRPr="00CF11B1" w:rsidRDefault="00FB4F09" w:rsidP="00CF11B1">
      <w:pPr>
        <w:pStyle w:val="NormalWeb"/>
        <w:spacing w:before="0" w:beforeAutospacing="0" w:after="0" w:afterAutospacing="0" w:line="294" w:lineRule="atLeast"/>
        <w:rPr>
          <w:rFonts w:ascii="Arial" w:hAnsi="Arial" w:cs="Arial"/>
          <w:sz w:val="21"/>
          <w:szCs w:val="21"/>
        </w:rPr>
      </w:pPr>
      <w:r w:rsidRPr="00CF11B1">
        <w:rPr>
          <w:sz w:val="27"/>
          <w:szCs w:val="27"/>
        </w:rPr>
        <w:t>3.Шевелев К.В. Прописи по математике. Часть 1. Рабочая тетрадь для дошкольников 6-7 лет. - М.: Ювента, 2014.</w:t>
      </w:r>
    </w:p>
    <w:p w:rsidR="00FB4F09" w:rsidRPr="00CF11B1" w:rsidRDefault="00FB4F09" w:rsidP="00CF11B1">
      <w:pPr>
        <w:pStyle w:val="NormalWeb"/>
        <w:spacing w:before="0" w:beforeAutospacing="0" w:after="0" w:afterAutospacing="0" w:line="294" w:lineRule="atLeast"/>
        <w:rPr>
          <w:rFonts w:ascii="Arial" w:hAnsi="Arial" w:cs="Arial"/>
          <w:sz w:val="21"/>
          <w:szCs w:val="21"/>
        </w:rPr>
      </w:pPr>
      <w:r w:rsidRPr="00CF11B1">
        <w:rPr>
          <w:sz w:val="27"/>
          <w:szCs w:val="27"/>
        </w:rPr>
        <w:t>4.Шевелев К.В. Прописи по математике. Часть 2. Рабочая тетрадь для дошкольников 6-7 лет. - М.: Ювента, 2014.</w:t>
      </w:r>
    </w:p>
    <w:p w:rsidR="00FB4F09" w:rsidRPr="00CF11B1" w:rsidRDefault="00FB4F09" w:rsidP="00CF11B1">
      <w:pPr>
        <w:pStyle w:val="NormalWeb"/>
        <w:spacing w:before="0" w:beforeAutospacing="0" w:after="0" w:afterAutospacing="0" w:line="294" w:lineRule="atLeast"/>
        <w:rPr>
          <w:rFonts w:ascii="Arial" w:hAnsi="Arial" w:cs="Arial"/>
          <w:sz w:val="21"/>
          <w:szCs w:val="21"/>
        </w:rPr>
      </w:pPr>
      <w:r w:rsidRPr="00CF11B1">
        <w:rPr>
          <w:sz w:val="27"/>
          <w:szCs w:val="27"/>
        </w:rPr>
        <w:t>5.Колесникова Е.В. Я считаю до пяти. Математика для детей 4-5 лет. – М.: ТЦ Сфера, 2015.</w:t>
      </w:r>
    </w:p>
    <w:p w:rsidR="00FB4F09" w:rsidRPr="00CF11B1" w:rsidRDefault="00FB4F09" w:rsidP="00CF11B1">
      <w:pPr>
        <w:pStyle w:val="NormalWeb"/>
        <w:spacing w:before="0" w:beforeAutospacing="0" w:after="0" w:afterAutospacing="0" w:line="294" w:lineRule="atLeast"/>
        <w:rPr>
          <w:rFonts w:ascii="Arial" w:hAnsi="Arial" w:cs="Arial"/>
          <w:sz w:val="21"/>
          <w:szCs w:val="21"/>
        </w:rPr>
      </w:pPr>
      <w:r w:rsidRPr="00CF11B1">
        <w:rPr>
          <w:sz w:val="27"/>
          <w:szCs w:val="27"/>
        </w:rPr>
        <w:t>6.Колесникова Е.В. Я решаю арифметические задачи. – М.: ТЦ Сфера, 2015.</w:t>
      </w:r>
    </w:p>
    <w:p w:rsidR="00FB4F09" w:rsidRPr="00CF11B1" w:rsidRDefault="00FB4F09" w:rsidP="00CF11B1">
      <w:pPr>
        <w:pStyle w:val="NormalWeb"/>
        <w:spacing w:before="0" w:beforeAutospacing="0" w:after="0" w:afterAutospacing="0" w:line="294" w:lineRule="atLeast"/>
        <w:rPr>
          <w:rFonts w:ascii="Arial" w:hAnsi="Arial" w:cs="Arial"/>
          <w:sz w:val="21"/>
          <w:szCs w:val="21"/>
        </w:rPr>
      </w:pPr>
      <w:r w:rsidRPr="00CF11B1">
        <w:rPr>
          <w:sz w:val="27"/>
          <w:szCs w:val="27"/>
        </w:rPr>
        <w:t>6олесникова Е.В. Я решаю логические задачи. Математика для детей 5-7 лет. – М.: ТЦ Сфера, 2015.</w:t>
      </w:r>
    </w:p>
    <w:p w:rsidR="00FB4F09" w:rsidRPr="00CF11B1" w:rsidRDefault="00FB4F09" w:rsidP="00CF11B1">
      <w:pPr>
        <w:pStyle w:val="NormalWeb"/>
        <w:spacing w:before="0" w:beforeAutospacing="0" w:after="0" w:afterAutospacing="0" w:line="294" w:lineRule="atLeast"/>
        <w:rPr>
          <w:rFonts w:ascii="Arial" w:hAnsi="Arial" w:cs="Arial"/>
          <w:sz w:val="21"/>
          <w:szCs w:val="21"/>
        </w:rPr>
      </w:pPr>
      <w:r w:rsidRPr="00CF11B1">
        <w:rPr>
          <w:sz w:val="27"/>
          <w:szCs w:val="27"/>
        </w:rPr>
        <w:t>7</w:t>
      </w:r>
      <w:r>
        <w:rPr>
          <w:sz w:val="27"/>
          <w:szCs w:val="27"/>
        </w:rPr>
        <w:t>.</w:t>
      </w:r>
      <w:r w:rsidRPr="00CF11B1">
        <w:rPr>
          <w:sz w:val="27"/>
          <w:szCs w:val="27"/>
        </w:rPr>
        <w:t>Колесникова Е.В. Геометрические фигуры. Математика для детей 5-7 лет. - М.: ТЦ Сфера, 2015.</w:t>
      </w:r>
    </w:p>
    <w:p w:rsidR="00FB4F09" w:rsidRDefault="00FB4F09" w:rsidP="00643544"/>
    <w:p w:rsidR="00FB4F09" w:rsidRDefault="00FB4F09" w:rsidP="00643544"/>
    <w:p w:rsidR="00FB4F09" w:rsidRDefault="00FB4F09" w:rsidP="00643544"/>
    <w:p w:rsidR="00FB4F09" w:rsidRDefault="00FB4F09" w:rsidP="00643544"/>
    <w:p w:rsidR="00FB4F09" w:rsidRPr="00CF11B1" w:rsidRDefault="00FB4F09" w:rsidP="00643544"/>
    <w:p w:rsidR="00FB4F09" w:rsidRPr="00CF11B1" w:rsidRDefault="00FB4F09" w:rsidP="0064354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F11B1">
        <w:rPr>
          <w:rFonts w:ascii="Arial" w:hAnsi="Arial" w:cs="Arial"/>
          <w:sz w:val="24"/>
          <w:szCs w:val="24"/>
        </w:rPr>
        <w:t>  </w:t>
      </w:r>
    </w:p>
    <w:p w:rsidR="00FB4F09" w:rsidRDefault="00FB4F09" w:rsidP="006435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B4F09" w:rsidRDefault="00FB4F09" w:rsidP="006435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B4F09" w:rsidRDefault="00FB4F09" w:rsidP="006435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B4F09" w:rsidRDefault="00FB4F09" w:rsidP="006435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B4F09" w:rsidRDefault="00FB4F09" w:rsidP="006435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B4F09" w:rsidRDefault="00FB4F09" w:rsidP="006435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B4F09" w:rsidRDefault="00FB4F09" w:rsidP="006435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B4F09" w:rsidRDefault="00FB4F09" w:rsidP="006435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B4F09" w:rsidRDefault="00FB4F09" w:rsidP="00891A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FB4F09" w:rsidRDefault="00FB4F09" w:rsidP="00891A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FB4F09" w:rsidRDefault="00FB4F09" w:rsidP="006435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B4F09" w:rsidRDefault="00FB4F09" w:rsidP="006435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B4F09" w:rsidRDefault="00FB4F09" w:rsidP="0064354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FB4F09" w:rsidRDefault="00FB4F09" w:rsidP="00643544">
      <w:pPr>
        <w:tabs>
          <w:tab w:val="left" w:pos="262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ОЦЕНОЧНЫЙ МАТЕРИАЛ</w:t>
      </w:r>
    </w:p>
    <w:p w:rsidR="00FB4F09" w:rsidRDefault="00FB4F09" w:rsidP="00643544">
      <w:pPr>
        <w:tabs>
          <w:tab w:val="left" w:pos="606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B4F09" w:rsidRDefault="00FB4F09" w:rsidP="006435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Диагностический материал. </w:t>
      </w:r>
    </w:p>
    <w:p w:rsidR="00FB4F09" w:rsidRDefault="00FB4F09" w:rsidP="006435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Математика. Количество и счет.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50"/>
        <w:gridCol w:w="4092"/>
        <w:gridCol w:w="1194"/>
        <w:gridCol w:w="1081"/>
        <w:gridCol w:w="1146"/>
      </w:tblGrid>
      <w:tr w:rsidR="00FB4F09" w:rsidRPr="0021659A">
        <w:tc>
          <w:tcPr>
            <w:tcW w:w="1950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1659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Образова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1659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тельные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1659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ориентиры</w:t>
            </w:r>
          </w:p>
        </w:tc>
        <w:tc>
          <w:tcPr>
            <w:tcW w:w="4142" w:type="dxa"/>
          </w:tcPr>
          <w:p w:rsidR="00FB4F09" w:rsidRPr="0021659A" w:rsidRDefault="00FB4F09" w:rsidP="002165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1659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Диагностический</w:t>
            </w:r>
          </w:p>
          <w:p w:rsidR="00FB4F09" w:rsidRPr="0021659A" w:rsidRDefault="00FB4F09" w:rsidP="002165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1659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материал.</w:t>
            </w:r>
          </w:p>
          <w:p w:rsidR="00FB4F09" w:rsidRPr="0021659A" w:rsidRDefault="00FB4F09" w:rsidP="002165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1659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Инструкция</w:t>
            </w:r>
          </w:p>
        </w:tc>
        <w:tc>
          <w:tcPr>
            <w:tcW w:w="1215" w:type="dxa"/>
          </w:tcPr>
          <w:p w:rsidR="00FB4F09" w:rsidRPr="0021659A" w:rsidRDefault="00FB4F09" w:rsidP="002165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1659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нг</w:t>
            </w:r>
          </w:p>
        </w:tc>
        <w:tc>
          <w:tcPr>
            <w:tcW w:w="1099" w:type="dxa"/>
          </w:tcPr>
          <w:p w:rsidR="00FB4F09" w:rsidRPr="0021659A" w:rsidRDefault="00FB4F09" w:rsidP="002165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1659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сг</w:t>
            </w:r>
          </w:p>
        </w:tc>
        <w:tc>
          <w:tcPr>
            <w:tcW w:w="1165" w:type="dxa"/>
          </w:tcPr>
          <w:p w:rsidR="00FB4F09" w:rsidRPr="0021659A" w:rsidRDefault="00FB4F09" w:rsidP="002165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1659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кг</w:t>
            </w:r>
          </w:p>
        </w:tc>
      </w:tr>
      <w:tr w:rsidR="00FB4F09" w:rsidRPr="0021659A">
        <w:tc>
          <w:tcPr>
            <w:tcW w:w="1950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Умение считать</w:t>
            </w:r>
          </w:p>
        </w:tc>
        <w:tc>
          <w:tcPr>
            <w:tcW w:w="4142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Оборудование: картинки.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Умеешь ли ты считать? Если умеешь, посчитай груши, яблоки, бананы.</w:t>
            </w:r>
          </w:p>
        </w:tc>
        <w:tc>
          <w:tcPr>
            <w:tcW w:w="1215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65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FB4F09" w:rsidRPr="0021659A">
        <w:tc>
          <w:tcPr>
            <w:tcW w:w="1950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Прямой счет</w:t>
            </w:r>
          </w:p>
        </w:tc>
        <w:tc>
          <w:tcPr>
            <w:tcW w:w="4142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Посчитай от 1 до…(до10).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5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65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FB4F09" w:rsidRPr="0021659A">
        <w:tc>
          <w:tcPr>
            <w:tcW w:w="1950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Порядковый счет</w:t>
            </w:r>
          </w:p>
        </w:tc>
        <w:tc>
          <w:tcPr>
            <w:tcW w:w="4142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Оборудование: картинки.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Посчитай мишек по порядку. Сколько мишек ты насчитал? (Десять) Какой мишка по счету в красных штанишках?</w:t>
            </w:r>
          </w:p>
        </w:tc>
        <w:tc>
          <w:tcPr>
            <w:tcW w:w="1215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65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FB4F09" w:rsidRPr="0021659A">
        <w:tc>
          <w:tcPr>
            <w:tcW w:w="1950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Обратный счет</w:t>
            </w:r>
          </w:p>
        </w:tc>
        <w:tc>
          <w:tcPr>
            <w:tcW w:w="4142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Посчитай в обратном порядке            от 10 до 1, от 8 до 3, от 6 до 2.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5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65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FB4F09" w:rsidRPr="0021659A">
        <w:tc>
          <w:tcPr>
            <w:tcW w:w="1950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Количественный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счет. </w:t>
            </w:r>
          </w:p>
        </w:tc>
        <w:tc>
          <w:tcPr>
            <w:tcW w:w="4142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Оборудование: картинки.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Посчитай мячи. Сколько всего мячей?</w:t>
            </w:r>
          </w:p>
        </w:tc>
        <w:tc>
          <w:tcPr>
            <w:tcW w:w="1215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65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FB4F09" w:rsidRPr="0021659A">
        <w:tc>
          <w:tcPr>
            <w:tcW w:w="1950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Числа</w:t>
            </w:r>
          </w:p>
        </w:tc>
        <w:tc>
          <w:tcPr>
            <w:tcW w:w="4142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Оборудование: различные предметы,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числовые домики.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Возьми пять, семь, девять предметов.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 каких чисел состоит число, живущее в домике. Заполни цифрами пустые окошки (числа 6,7,8)</w:t>
            </w:r>
          </w:p>
        </w:tc>
        <w:tc>
          <w:tcPr>
            <w:tcW w:w="1215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65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FB4F09" w:rsidRPr="0021659A">
        <w:tc>
          <w:tcPr>
            <w:tcW w:w="1950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Цифры</w:t>
            </w:r>
          </w:p>
        </w:tc>
        <w:tc>
          <w:tcPr>
            <w:tcW w:w="4142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Оборудование: карточки с цифрами.  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Назови цифры, которые ты знаешь.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Разложи цифры по порядку               (от 0 до 10)         </w:t>
            </w:r>
          </w:p>
        </w:tc>
        <w:tc>
          <w:tcPr>
            <w:tcW w:w="1215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65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FB4F09" w:rsidRPr="0021659A">
        <w:tc>
          <w:tcPr>
            <w:tcW w:w="1950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Знаки</w:t>
            </w:r>
          </w:p>
        </w:tc>
        <w:tc>
          <w:tcPr>
            <w:tcW w:w="4142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Оборудование: карточки с математическими знаками: +, -,=.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Назови знаки, которые ты знаешь. </w:t>
            </w:r>
          </w:p>
        </w:tc>
        <w:tc>
          <w:tcPr>
            <w:tcW w:w="1215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65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FB4F09" w:rsidRPr="0021659A">
        <w:tc>
          <w:tcPr>
            <w:tcW w:w="1950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Сложение</w:t>
            </w:r>
          </w:p>
        </w:tc>
        <w:tc>
          <w:tcPr>
            <w:tcW w:w="4142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Оборудование: карточки с примерами.  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Реши примеры на карточках.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3+2=5, 6+1=7.</w:t>
            </w:r>
          </w:p>
        </w:tc>
        <w:tc>
          <w:tcPr>
            <w:tcW w:w="1215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65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FB4F09" w:rsidRPr="0021659A">
        <w:tc>
          <w:tcPr>
            <w:tcW w:w="1950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Вычитание</w:t>
            </w:r>
          </w:p>
        </w:tc>
        <w:tc>
          <w:tcPr>
            <w:tcW w:w="4142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Оборудование: карточки с примерами.  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6-1</w:t>
            </w:r>
            <w:r w:rsidRPr="0021659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=</w:t>
            </w:r>
            <w:r w:rsidRPr="0021659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5, 8-2=6.</w:t>
            </w:r>
          </w:p>
        </w:tc>
        <w:tc>
          <w:tcPr>
            <w:tcW w:w="1215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65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FB4F09" w:rsidRDefault="00FB4F09" w:rsidP="0064354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B4F09" w:rsidRDefault="00FB4F09" w:rsidP="006435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Математика. Величина.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42"/>
        <w:gridCol w:w="4096"/>
        <w:gridCol w:w="1196"/>
        <w:gridCol w:w="1082"/>
        <w:gridCol w:w="1147"/>
      </w:tblGrid>
      <w:tr w:rsidR="00FB4F09" w:rsidRPr="0021659A">
        <w:tc>
          <w:tcPr>
            <w:tcW w:w="1950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1659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Образова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1659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тельные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1659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ориентиры</w:t>
            </w:r>
          </w:p>
        </w:tc>
        <w:tc>
          <w:tcPr>
            <w:tcW w:w="4142" w:type="dxa"/>
          </w:tcPr>
          <w:p w:rsidR="00FB4F09" w:rsidRPr="0021659A" w:rsidRDefault="00FB4F09" w:rsidP="002165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1659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Диагностический</w:t>
            </w:r>
          </w:p>
          <w:p w:rsidR="00FB4F09" w:rsidRPr="0021659A" w:rsidRDefault="00FB4F09" w:rsidP="002165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1659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материал.</w:t>
            </w:r>
          </w:p>
          <w:p w:rsidR="00FB4F09" w:rsidRPr="0021659A" w:rsidRDefault="00FB4F09" w:rsidP="002165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1659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Инструкция</w:t>
            </w:r>
          </w:p>
        </w:tc>
        <w:tc>
          <w:tcPr>
            <w:tcW w:w="1215" w:type="dxa"/>
          </w:tcPr>
          <w:p w:rsidR="00FB4F09" w:rsidRPr="0021659A" w:rsidRDefault="00FB4F09" w:rsidP="002165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1659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нг</w:t>
            </w:r>
          </w:p>
        </w:tc>
        <w:tc>
          <w:tcPr>
            <w:tcW w:w="1099" w:type="dxa"/>
          </w:tcPr>
          <w:p w:rsidR="00FB4F09" w:rsidRPr="0021659A" w:rsidRDefault="00FB4F09" w:rsidP="002165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1659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сг</w:t>
            </w:r>
          </w:p>
        </w:tc>
        <w:tc>
          <w:tcPr>
            <w:tcW w:w="1165" w:type="dxa"/>
          </w:tcPr>
          <w:p w:rsidR="00FB4F09" w:rsidRPr="0021659A" w:rsidRDefault="00FB4F09" w:rsidP="002165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1659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кг</w:t>
            </w:r>
          </w:p>
        </w:tc>
      </w:tr>
      <w:tr w:rsidR="00FB4F09" w:rsidRPr="0021659A">
        <w:tc>
          <w:tcPr>
            <w:tcW w:w="1950" w:type="dxa"/>
            <w:vMerge w:val="restart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1659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Размер</w:t>
            </w:r>
          </w:p>
        </w:tc>
        <w:tc>
          <w:tcPr>
            <w:tcW w:w="4142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Оборудование: десять предметов различного размера.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Одинаковы ли предметы по размеру?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Разложи их по порядку: от самого маленького до самого большого.</w:t>
            </w:r>
          </w:p>
        </w:tc>
        <w:tc>
          <w:tcPr>
            <w:tcW w:w="1215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65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FB4F09" w:rsidRPr="0021659A">
        <w:tc>
          <w:tcPr>
            <w:tcW w:w="0" w:type="auto"/>
            <w:vMerge/>
            <w:vAlign w:val="center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142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Какой это предмет? (Большой)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Какой это предмет? (Поменьше)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Какой это предмет? (Еще поменьше)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Какой это предмет? (Самый маленький)</w:t>
            </w:r>
          </w:p>
        </w:tc>
        <w:tc>
          <w:tcPr>
            <w:tcW w:w="1215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65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FB4F09" w:rsidRPr="0021659A">
        <w:tc>
          <w:tcPr>
            <w:tcW w:w="1950" w:type="dxa"/>
            <w:vMerge w:val="restart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Длина</w:t>
            </w:r>
          </w:p>
        </w:tc>
        <w:tc>
          <w:tcPr>
            <w:tcW w:w="4142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Оборудование: десять полосок разной длины.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Одинаковы ли полоски по длине?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Разложи их по порядку: от самой короткой до самой длинной.</w:t>
            </w:r>
          </w:p>
        </w:tc>
        <w:tc>
          <w:tcPr>
            <w:tcW w:w="1215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65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FB4F09" w:rsidRPr="0021659A">
        <w:tc>
          <w:tcPr>
            <w:tcW w:w="0" w:type="auto"/>
            <w:vMerge/>
            <w:vAlign w:val="center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2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Какая это полоска? (Длинная.)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Какая это полоска? (Покороче.)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Какая это полоска? (Еще покороче.)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Какая это полоска?(Самая короткая.)</w:t>
            </w:r>
          </w:p>
        </w:tc>
        <w:tc>
          <w:tcPr>
            <w:tcW w:w="1215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65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FB4F09" w:rsidRPr="0021659A">
        <w:tc>
          <w:tcPr>
            <w:tcW w:w="1950" w:type="dxa"/>
            <w:vMerge w:val="restart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Ширина</w:t>
            </w:r>
          </w:p>
        </w:tc>
        <w:tc>
          <w:tcPr>
            <w:tcW w:w="4142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Оборудование: десять полосок разной ширины.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Одинаковы ли полоски по ширине?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Разложи их по порядку: от самой узкой до самой широкой.</w:t>
            </w:r>
          </w:p>
        </w:tc>
        <w:tc>
          <w:tcPr>
            <w:tcW w:w="1215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65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FB4F09" w:rsidRPr="0021659A">
        <w:tc>
          <w:tcPr>
            <w:tcW w:w="0" w:type="auto"/>
            <w:vMerge/>
            <w:vAlign w:val="center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2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Какая это полоска? Широкая.)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Какая это полоска? (Поуже.)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Какая это полоска? (Еще уже.)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Какая это полоска? (Самая узкая.)</w:t>
            </w:r>
          </w:p>
        </w:tc>
        <w:tc>
          <w:tcPr>
            <w:tcW w:w="1215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65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FB4F09" w:rsidRPr="0021659A">
        <w:tc>
          <w:tcPr>
            <w:tcW w:w="1950" w:type="dxa"/>
            <w:vMerge w:val="restart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Высота</w:t>
            </w:r>
          </w:p>
        </w:tc>
        <w:tc>
          <w:tcPr>
            <w:tcW w:w="4142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Оборудование: десять изображений  деревьев разной высоты.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Одинаковы ли деревья по высоте?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Разложи их по порядку: от самого низкого  до самого высокого.           </w:t>
            </w:r>
          </w:p>
        </w:tc>
        <w:tc>
          <w:tcPr>
            <w:tcW w:w="1215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65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FB4F09" w:rsidRPr="0021659A">
        <w:tc>
          <w:tcPr>
            <w:tcW w:w="0" w:type="auto"/>
            <w:vMerge/>
            <w:vAlign w:val="center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2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Оборудование: шесть деревьев разной высоты.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Какое это дерево? (Высокое.)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Какое это дерево? (Пониже.)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Какое это дерево? (Еще пониже.)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Какое это дерево? (Еще пониже.)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Какое это дерево? (Еще пониже.)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Какое это дерево? (Самое низкое.)</w:t>
            </w:r>
          </w:p>
        </w:tc>
        <w:tc>
          <w:tcPr>
            <w:tcW w:w="1215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65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FB4F09" w:rsidRDefault="00FB4F09" w:rsidP="006435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B4F09" w:rsidRDefault="00FB4F09" w:rsidP="006435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Математика. Ориентирование во времени.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19"/>
        <w:gridCol w:w="3928"/>
        <w:gridCol w:w="1254"/>
        <w:gridCol w:w="979"/>
        <w:gridCol w:w="1083"/>
      </w:tblGrid>
      <w:tr w:rsidR="00FB4F09" w:rsidRPr="0021659A">
        <w:tc>
          <w:tcPr>
            <w:tcW w:w="2235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1659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Образова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1659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тельные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1659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ориентиры</w:t>
            </w:r>
          </w:p>
        </w:tc>
        <w:tc>
          <w:tcPr>
            <w:tcW w:w="3969" w:type="dxa"/>
          </w:tcPr>
          <w:p w:rsidR="00FB4F09" w:rsidRPr="0021659A" w:rsidRDefault="00FB4F09" w:rsidP="002165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1659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Диагностический</w:t>
            </w:r>
          </w:p>
          <w:p w:rsidR="00FB4F09" w:rsidRPr="0021659A" w:rsidRDefault="00FB4F09" w:rsidP="002165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1659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материал.</w:t>
            </w:r>
          </w:p>
          <w:p w:rsidR="00FB4F09" w:rsidRPr="0021659A" w:rsidRDefault="00FB4F09" w:rsidP="002165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1659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Инструкция</w:t>
            </w:r>
          </w:p>
        </w:tc>
        <w:tc>
          <w:tcPr>
            <w:tcW w:w="1275" w:type="dxa"/>
          </w:tcPr>
          <w:p w:rsidR="00FB4F09" w:rsidRPr="0021659A" w:rsidRDefault="00FB4F09" w:rsidP="002165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1659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нг</w:t>
            </w:r>
          </w:p>
        </w:tc>
        <w:tc>
          <w:tcPr>
            <w:tcW w:w="993" w:type="dxa"/>
          </w:tcPr>
          <w:p w:rsidR="00FB4F09" w:rsidRPr="0021659A" w:rsidRDefault="00FB4F09" w:rsidP="002165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1659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сг</w:t>
            </w:r>
          </w:p>
        </w:tc>
        <w:tc>
          <w:tcPr>
            <w:tcW w:w="1099" w:type="dxa"/>
          </w:tcPr>
          <w:p w:rsidR="00FB4F09" w:rsidRPr="0021659A" w:rsidRDefault="00FB4F09" w:rsidP="002165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1659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кг</w:t>
            </w:r>
          </w:p>
        </w:tc>
      </w:tr>
      <w:tr w:rsidR="00FB4F09" w:rsidRPr="0021659A">
        <w:tc>
          <w:tcPr>
            <w:tcW w:w="2235" w:type="dxa"/>
            <w:vMerge w:val="restart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1659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Части суток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69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Оборудование: картинки.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Разложи картинки по порядку, начиная с утра (утро, день, вечер, ночь)</w:t>
            </w:r>
          </w:p>
        </w:tc>
        <w:tc>
          <w:tcPr>
            <w:tcW w:w="1275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FB4F09" w:rsidRPr="0021659A">
        <w:tc>
          <w:tcPr>
            <w:tcW w:w="0" w:type="auto"/>
            <w:vMerge/>
            <w:vAlign w:val="center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Что бывает утром? Покажи картинки.</w:t>
            </w:r>
          </w:p>
        </w:tc>
        <w:tc>
          <w:tcPr>
            <w:tcW w:w="1275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FB4F09" w:rsidRPr="0021659A">
        <w:tc>
          <w:tcPr>
            <w:tcW w:w="0" w:type="auto"/>
            <w:vMerge/>
            <w:vAlign w:val="center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Что бывает днем? Покажи картинки.</w:t>
            </w:r>
          </w:p>
        </w:tc>
        <w:tc>
          <w:tcPr>
            <w:tcW w:w="1275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FB4F09" w:rsidRPr="0021659A">
        <w:tc>
          <w:tcPr>
            <w:tcW w:w="0" w:type="auto"/>
            <w:vMerge/>
            <w:vAlign w:val="center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Что бывает вечером? Покажи картинки.</w:t>
            </w:r>
          </w:p>
        </w:tc>
        <w:tc>
          <w:tcPr>
            <w:tcW w:w="1275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FB4F09" w:rsidRPr="0021659A">
        <w:tc>
          <w:tcPr>
            <w:tcW w:w="0" w:type="auto"/>
            <w:vMerge/>
            <w:vAlign w:val="center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Что бывает ночью? Покажи картинки.</w:t>
            </w:r>
          </w:p>
        </w:tc>
        <w:tc>
          <w:tcPr>
            <w:tcW w:w="1275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FB4F09" w:rsidRPr="0021659A">
        <w:tc>
          <w:tcPr>
            <w:tcW w:w="0" w:type="auto"/>
            <w:vMerge/>
            <w:vAlign w:val="center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Какое сейчас время суток?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Почему?</w:t>
            </w:r>
          </w:p>
        </w:tc>
        <w:tc>
          <w:tcPr>
            <w:tcW w:w="1275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FB4F09" w:rsidRPr="0021659A">
        <w:tc>
          <w:tcPr>
            <w:tcW w:w="2235" w:type="dxa"/>
            <w:vMerge w:val="restart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1659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Времена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3969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Оборудование: картинки.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Разложи картинки по порядку, начиная с зимы (зима, весна, лето, осень). Назови времена года.         </w:t>
            </w:r>
          </w:p>
        </w:tc>
        <w:tc>
          <w:tcPr>
            <w:tcW w:w="1275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FB4F09" w:rsidRPr="0021659A">
        <w:tc>
          <w:tcPr>
            <w:tcW w:w="0" w:type="auto"/>
            <w:vMerge/>
            <w:vAlign w:val="center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Что бывает зимой? Покажи на картинках. </w:t>
            </w:r>
          </w:p>
        </w:tc>
        <w:tc>
          <w:tcPr>
            <w:tcW w:w="1275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FB4F09" w:rsidRPr="0021659A">
        <w:tc>
          <w:tcPr>
            <w:tcW w:w="0" w:type="auto"/>
            <w:vMerge/>
            <w:vAlign w:val="center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Что бывает весной? Покажи на картинках.</w:t>
            </w:r>
          </w:p>
        </w:tc>
        <w:tc>
          <w:tcPr>
            <w:tcW w:w="1275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FB4F09" w:rsidRPr="0021659A">
        <w:tc>
          <w:tcPr>
            <w:tcW w:w="0" w:type="auto"/>
            <w:vMerge/>
            <w:vAlign w:val="center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Что бывает летом? Покажи на картинках.</w:t>
            </w:r>
          </w:p>
        </w:tc>
        <w:tc>
          <w:tcPr>
            <w:tcW w:w="1275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FB4F09" w:rsidRPr="0021659A">
        <w:tc>
          <w:tcPr>
            <w:tcW w:w="0" w:type="auto"/>
            <w:vMerge/>
            <w:vAlign w:val="center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Что бывает осенью? Покажи на картинках.</w:t>
            </w:r>
          </w:p>
        </w:tc>
        <w:tc>
          <w:tcPr>
            <w:tcW w:w="1275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FB4F09" w:rsidRPr="0021659A">
        <w:tc>
          <w:tcPr>
            <w:tcW w:w="0" w:type="auto"/>
            <w:vMerge/>
            <w:vAlign w:val="center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Какое время года сейчас?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Почему?</w:t>
            </w:r>
          </w:p>
        </w:tc>
        <w:tc>
          <w:tcPr>
            <w:tcW w:w="1275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FB4F09" w:rsidRPr="0021659A">
        <w:tc>
          <w:tcPr>
            <w:tcW w:w="2235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1659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Месяцы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Назови месяцы года?</w:t>
            </w:r>
          </w:p>
        </w:tc>
        <w:tc>
          <w:tcPr>
            <w:tcW w:w="1275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FB4F09" w:rsidRPr="0021659A">
        <w:tc>
          <w:tcPr>
            <w:tcW w:w="2235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1659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Дни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1659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недели</w:t>
            </w:r>
          </w:p>
        </w:tc>
        <w:tc>
          <w:tcPr>
            <w:tcW w:w="3969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Назови дни недели по порядку?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Какой день недели сегодня?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Какой день недели был вчера?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Какой день недели будет завтра?</w:t>
            </w:r>
          </w:p>
        </w:tc>
        <w:tc>
          <w:tcPr>
            <w:tcW w:w="1275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FB4F09" w:rsidRPr="0021659A">
        <w:tc>
          <w:tcPr>
            <w:tcW w:w="9571" w:type="dxa"/>
            <w:gridSpan w:val="5"/>
          </w:tcPr>
          <w:p w:rsidR="00FB4F09" w:rsidRPr="0021659A" w:rsidRDefault="00FB4F09" w:rsidP="002165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1659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Ориентирование в пространстве.</w:t>
            </w:r>
          </w:p>
        </w:tc>
      </w:tr>
      <w:tr w:rsidR="00FB4F09" w:rsidRPr="0021659A">
        <w:tc>
          <w:tcPr>
            <w:tcW w:w="2235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Оборудование: картинка.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Где нарисована елка? (Посередине.) 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Где сидит ворона? (На елке.)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какую сторону идет медведь? (Налево.)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Где сидит зайка? (В правом нижнем уголке.)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Где нарисовано облако? ( В верхнем правом уголке.)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Где растут грибы? (В левом нижнем уголке.)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Где нарисовано солнышко? (В верхнем левом уголке.)</w:t>
            </w:r>
          </w:p>
        </w:tc>
        <w:tc>
          <w:tcPr>
            <w:tcW w:w="1275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FB4F09" w:rsidRDefault="00FB4F09" w:rsidP="0064354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B4F09" w:rsidRDefault="00FB4F09" w:rsidP="006435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Математика. Геометрические фигуры и тела.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82"/>
        <w:gridCol w:w="3940"/>
        <w:gridCol w:w="1130"/>
        <w:gridCol w:w="1024"/>
        <w:gridCol w:w="1087"/>
      </w:tblGrid>
      <w:tr w:rsidR="00FB4F09" w:rsidRPr="0021659A">
        <w:tc>
          <w:tcPr>
            <w:tcW w:w="2282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1659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Образова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1659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тельные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1659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ориентиры</w:t>
            </w:r>
          </w:p>
        </w:tc>
        <w:tc>
          <w:tcPr>
            <w:tcW w:w="3990" w:type="dxa"/>
          </w:tcPr>
          <w:p w:rsidR="00FB4F09" w:rsidRPr="0021659A" w:rsidRDefault="00FB4F09" w:rsidP="002165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1659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Диагностический</w:t>
            </w:r>
          </w:p>
          <w:p w:rsidR="00FB4F09" w:rsidRPr="0021659A" w:rsidRDefault="00FB4F09" w:rsidP="002165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1659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материал.</w:t>
            </w:r>
          </w:p>
          <w:p w:rsidR="00FB4F09" w:rsidRPr="0021659A" w:rsidRDefault="00FB4F09" w:rsidP="002165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1659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Инструкция</w:t>
            </w:r>
          </w:p>
        </w:tc>
        <w:tc>
          <w:tcPr>
            <w:tcW w:w="1151" w:type="dxa"/>
          </w:tcPr>
          <w:p w:rsidR="00FB4F09" w:rsidRPr="0021659A" w:rsidRDefault="00FB4F09" w:rsidP="002165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1659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нг</w:t>
            </w:r>
          </w:p>
        </w:tc>
        <w:tc>
          <w:tcPr>
            <w:tcW w:w="1042" w:type="dxa"/>
          </w:tcPr>
          <w:p w:rsidR="00FB4F09" w:rsidRPr="0021659A" w:rsidRDefault="00FB4F09" w:rsidP="002165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1659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сг</w:t>
            </w:r>
          </w:p>
        </w:tc>
        <w:tc>
          <w:tcPr>
            <w:tcW w:w="1106" w:type="dxa"/>
          </w:tcPr>
          <w:p w:rsidR="00FB4F09" w:rsidRPr="0021659A" w:rsidRDefault="00FB4F09" w:rsidP="002165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1659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кг</w:t>
            </w:r>
          </w:p>
        </w:tc>
      </w:tr>
      <w:tr w:rsidR="00FB4F09" w:rsidRPr="0021659A">
        <w:tc>
          <w:tcPr>
            <w:tcW w:w="2282" w:type="dxa"/>
            <w:vMerge w:val="restart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1659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Геометрические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1659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Фигуры</w:t>
            </w:r>
          </w:p>
        </w:tc>
        <w:tc>
          <w:tcPr>
            <w:tcW w:w="3990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Оборудование: различные по цвету и форме геометрические фигуры.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Отложи круги.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 называется группа фигур?</w:t>
            </w:r>
          </w:p>
        </w:tc>
        <w:tc>
          <w:tcPr>
            <w:tcW w:w="1151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06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FB4F09" w:rsidRPr="0021659A">
        <w:tc>
          <w:tcPr>
            <w:tcW w:w="0" w:type="auto"/>
            <w:vMerge/>
            <w:vAlign w:val="center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990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Отложи квадраты.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 называется группа фигур?</w:t>
            </w:r>
          </w:p>
        </w:tc>
        <w:tc>
          <w:tcPr>
            <w:tcW w:w="1151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06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FB4F09" w:rsidRPr="0021659A">
        <w:tc>
          <w:tcPr>
            <w:tcW w:w="0" w:type="auto"/>
            <w:vMerge/>
            <w:vAlign w:val="center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990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Отложи треугольники.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 называется группа фигур?</w:t>
            </w:r>
          </w:p>
        </w:tc>
        <w:tc>
          <w:tcPr>
            <w:tcW w:w="1151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06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FB4F09" w:rsidRPr="0021659A">
        <w:tc>
          <w:tcPr>
            <w:tcW w:w="0" w:type="auto"/>
            <w:vMerge/>
            <w:vAlign w:val="center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990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Отложи овалы.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 называется группа фигур?</w:t>
            </w:r>
          </w:p>
        </w:tc>
        <w:tc>
          <w:tcPr>
            <w:tcW w:w="1151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06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FB4F09" w:rsidRPr="0021659A">
        <w:tc>
          <w:tcPr>
            <w:tcW w:w="0" w:type="auto"/>
            <w:vMerge/>
            <w:vAlign w:val="center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990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Отложи прямоугольники.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 называется группа фигур?</w:t>
            </w:r>
          </w:p>
        </w:tc>
        <w:tc>
          <w:tcPr>
            <w:tcW w:w="1151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06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FB4F09" w:rsidRPr="0021659A">
        <w:tc>
          <w:tcPr>
            <w:tcW w:w="0" w:type="auto"/>
            <w:vMerge/>
            <w:vAlign w:val="center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990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Отложи многоугольники.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 называется группа фигур?</w:t>
            </w:r>
          </w:p>
        </w:tc>
        <w:tc>
          <w:tcPr>
            <w:tcW w:w="1151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06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FB4F09" w:rsidRPr="0021659A">
        <w:tc>
          <w:tcPr>
            <w:tcW w:w="2282" w:type="dxa"/>
            <w:vMerge w:val="restart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1659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Геометрические тела</w:t>
            </w:r>
          </w:p>
        </w:tc>
        <w:tc>
          <w:tcPr>
            <w:tcW w:w="3990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Оборудование: различные по цвету и форме геометрические тела.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Отложи шары.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 называется группа фигур?</w:t>
            </w:r>
          </w:p>
        </w:tc>
        <w:tc>
          <w:tcPr>
            <w:tcW w:w="1151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06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FB4F09" w:rsidRPr="0021659A">
        <w:tc>
          <w:tcPr>
            <w:tcW w:w="0" w:type="auto"/>
            <w:vMerge/>
            <w:vAlign w:val="center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990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Отложи кубы.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Как называется группа фигур? </w:t>
            </w:r>
          </w:p>
        </w:tc>
        <w:tc>
          <w:tcPr>
            <w:tcW w:w="1151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06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FB4F09" w:rsidRPr="0021659A">
        <w:tc>
          <w:tcPr>
            <w:tcW w:w="0" w:type="auto"/>
            <w:vMerge/>
            <w:vAlign w:val="center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990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Отложи цилиндры.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 называется группа фигур?</w:t>
            </w:r>
          </w:p>
        </w:tc>
        <w:tc>
          <w:tcPr>
            <w:tcW w:w="1151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06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FB4F09" w:rsidRPr="0021659A">
        <w:tc>
          <w:tcPr>
            <w:tcW w:w="0" w:type="auto"/>
            <w:vMerge/>
            <w:vAlign w:val="center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990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Отложи конусы.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 называется группа фигур?</w:t>
            </w:r>
          </w:p>
        </w:tc>
        <w:tc>
          <w:tcPr>
            <w:tcW w:w="1151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06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FB4F09" w:rsidRPr="0021659A">
        <w:tc>
          <w:tcPr>
            <w:tcW w:w="0" w:type="auto"/>
            <w:vMerge/>
            <w:vAlign w:val="center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990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Отложи пирамиды.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 называется группа фигур?</w:t>
            </w:r>
          </w:p>
        </w:tc>
        <w:tc>
          <w:tcPr>
            <w:tcW w:w="1151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06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FB4F09" w:rsidRDefault="00FB4F09" w:rsidP="0064354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bookmarkStart w:id="4" w:name="_Hlk68272010"/>
    </w:p>
    <w:p w:rsidR="00FB4F09" w:rsidRDefault="00FB4F09" w:rsidP="006435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Критерии оценивания</w:t>
      </w:r>
    </w:p>
    <w:p w:rsidR="00FB4F09" w:rsidRDefault="00FB4F09" w:rsidP="00643544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 – ребенок самостоятельно справляется с заданием, правильно отвечает на вопросы.</w:t>
      </w:r>
    </w:p>
    <w:p w:rsidR="00FB4F09" w:rsidRDefault="00FB4F09" w:rsidP="00643544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 – допускаются одна-две ошибки, но исправляются самостоятельно после помощи взрослого.</w:t>
      </w:r>
    </w:p>
    <w:p w:rsidR="00FB4F09" w:rsidRDefault="00FB4F09" w:rsidP="00643544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 – задание выполнено наполовину самостоятельно, наполовину – с помощи взрослого.</w:t>
      </w:r>
    </w:p>
    <w:p w:rsidR="00FB4F09" w:rsidRDefault="00FB4F09" w:rsidP="00643544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 – задание недоступно ребенку, ребенок справляется с заданием с помощью взрослого.</w:t>
      </w:r>
    </w:p>
    <w:p w:rsidR="00FB4F09" w:rsidRDefault="00FB4F09" w:rsidP="00643544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 – ребенок не справился с заданием, неверные ответы, отказ от выполнения.</w:t>
      </w:r>
    </w:p>
    <w:p w:rsidR="00FB4F09" w:rsidRDefault="00FB4F09" w:rsidP="00643544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B4F09" w:rsidRDefault="00FB4F09" w:rsidP="00643544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B4F09" w:rsidRDefault="00FB4F09" w:rsidP="00643544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B4F09" w:rsidRDefault="00FB4F09" w:rsidP="00643544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B4F09" w:rsidRDefault="00FB4F09" w:rsidP="00643544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B4F09" w:rsidRDefault="00FB4F09" w:rsidP="00643544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B4F09" w:rsidRDefault="00FB4F09" w:rsidP="00643544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B4F09" w:rsidRDefault="00FB4F09" w:rsidP="00643544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B4F09" w:rsidRDefault="00FB4F09" w:rsidP="00643544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B4F09" w:rsidRDefault="00FB4F09" w:rsidP="00643544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B4F09" w:rsidRDefault="00FB4F09" w:rsidP="00643544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bookmarkEnd w:id="4"/>
    <w:p w:rsidR="00FB4F09" w:rsidRDefault="00FB4F09" w:rsidP="00891AA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B4F09" w:rsidRDefault="00FB4F09" w:rsidP="00891AA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FB4F09" w:rsidRDefault="00FB4F09" w:rsidP="006435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Календарный учебный график программы «Считалочка»</w:t>
      </w:r>
    </w:p>
    <w:p w:rsidR="00FB4F09" w:rsidRDefault="00FB4F09" w:rsidP="006435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60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94"/>
        <w:gridCol w:w="931"/>
        <w:gridCol w:w="1133"/>
        <w:gridCol w:w="2833"/>
        <w:gridCol w:w="850"/>
        <w:gridCol w:w="1559"/>
        <w:gridCol w:w="1700"/>
      </w:tblGrid>
      <w:tr w:rsidR="00FB4F09" w:rsidRPr="0021659A">
        <w:tc>
          <w:tcPr>
            <w:tcW w:w="594" w:type="dxa"/>
            <w:vMerge w:val="restart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066" w:type="dxa"/>
            <w:gridSpan w:val="2"/>
          </w:tcPr>
          <w:p w:rsidR="00FB4F09" w:rsidRPr="0021659A" w:rsidRDefault="00FB4F09" w:rsidP="00216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835" w:type="dxa"/>
            <w:vMerge w:val="restart"/>
          </w:tcPr>
          <w:p w:rsidR="00FB4F09" w:rsidRPr="0021659A" w:rsidRDefault="00FB4F09" w:rsidP="00216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850" w:type="dxa"/>
            <w:vMerge w:val="restart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560" w:type="dxa"/>
            <w:vMerge w:val="restart"/>
          </w:tcPr>
          <w:p w:rsidR="00FB4F09" w:rsidRPr="0021659A" w:rsidRDefault="00FB4F09" w:rsidP="0021659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Форма занятия</w:t>
            </w:r>
          </w:p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FB4F09" w:rsidRPr="0021659A">
        <w:tc>
          <w:tcPr>
            <w:tcW w:w="594" w:type="dxa"/>
            <w:vMerge/>
            <w:vAlign w:val="center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Планируемая</w:t>
            </w:r>
          </w:p>
        </w:tc>
        <w:tc>
          <w:tcPr>
            <w:tcW w:w="1134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Фактическая</w:t>
            </w:r>
          </w:p>
        </w:tc>
        <w:tc>
          <w:tcPr>
            <w:tcW w:w="2835" w:type="dxa"/>
            <w:vMerge/>
            <w:vAlign w:val="center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vAlign w:val="center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vAlign w:val="center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4F09" w:rsidRPr="0021659A">
        <w:tc>
          <w:tcPr>
            <w:tcW w:w="594" w:type="dxa"/>
          </w:tcPr>
          <w:p w:rsidR="00FB4F09" w:rsidRPr="0021659A" w:rsidRDefault="00FB4F09" w:rsidP="00216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32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Выявление математических представлений.</w:t>
            </w:r>
          </w:p>
        </w:tc>
        <w:tc>
          <w:tcPr>
            <w:tcW w:w="850" w:type="dxa"/>
          </w:tcPr>
          <w:p w:rsidR="00FB4F09" w:rsidRPr="0021659A" w:rsidRDefault="00FB4F09" w:rsidP="00216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Проблемно-игровая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Диагност.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зад.-тесты</w:t>
            </w:r>
          </w:p>
        </w:tc>
      </w:tr>
      <w:tr w:rsidR="00FB4F09" w:rsidRPr="0021659A">
        <w:tc>
          <w:tcPr>
            <w:tcW w:w="594" w:type="dxa"/>
          </w:tcPr>
          <w:p w:rsidR="00FB4F09" w:rsidRPr="0021659A" w:rsidRDefault="00FB4F09" w:rsidP="00216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32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Сравнение предметов по количественному признаку.</w:t>
            </w:r>
          </w:p>
        </w:tc>
        <w:tc>
          <w:tcPr>
            <w:tcW w:w="850" w:type="dxa"/>
          </w:tcPr>
          <w:p w:rsidR="00FB4F09" w:rsidRPr="0021659A" w:rsidRDefault="00FB4F09" w:rsidP="00216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Дидактическая игра</w:t>
            </w:r>
          </w:p>
        </w:tc>
        <w:tc>
          <w:tcPr>
            <w:tcW w:w="1701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Практические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</w:tr>
      <w:tr w:rsidR="00FB4F09" w:rsidRPr="0021659A">
        <w:tc>
          <w:tcPr>
            <w:tcW w:w="594" w:type="dxa"/>
          </w:tcPr>
          <w:p w:rsidR="00FB4F09" w:rsidRPr="0021659A" w:rsidRDefault="00FB4F09" w:rsidP="00216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32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Сравнение предметов по цвету, форме и размеру.</w:t>
            </w:r>
          </w:p>
        </w:tc>
        <w:tc>
          <w:tcPr>
            <w:tcW w:w="850" w:type="dxa"/>
          </w:tcPr>
          <w:p w:rsidR="00FB4F09" w:rsidRPr="0021659A" w:rsidRDefault="00FB4F09" w:rsidP="00216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Дидактическая игра</w:t>
            </w:r>
          </w:p>
        </w:tc>
        <w:tc>
          <w:tcPr>
            <w:tcW w:w="1701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Практические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</w:tr>
      <w:tr w:rsidR="00FB4F09" w:rsidRPr="0021659A">
        <w:tc>
          <w:tcPr>
            <w:tcW w:w="594" w:type="dxa"/>
          </w:tcPr>
          <w:p w:rsidR="00FB4F09" w:rsidRPr="0021659A" w:rsidRDefault="00FB4F09" w:rsidP="00216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32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Один. Много. Число и цифра 1.</w:t>
            </w:r>
          </w:p>
        </w:tc>
        <w:tc>
          <w:tcPr>
            <w:tcW w:w="850" w:type="dxa"/>
          </w:tcPr>
          <w:p w:rsidR="00FB4F09" w:rsidRPr="0021659A" w:rsidRDefault="00FB4F09" w:rsidP="00216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701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Дидактические упражнения</w:t>
            </w:r>
          </w:p>
        </w:tc>
      </w:tr>
      <w:tr w:rsidR="00FB4F09" w:rsidRPr="0021659A">
        <w:tc>
          <w:tcPr>
            <w:tcW w:w="594" w:type="dxa"/>
          </w:tcPr>
          <w:p w:rsidR="00FB4F09" w:rsidRPr="0021659A" w:rsidRDefault="00FB4F09" w:rsidP="00216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32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Пространственные отношения: слева, справа, вверху, внизу.</w:t>
            </w:r>
          </w:p>
        </w:tc>
        <w:tc>
          <w:tcPr>
            <w:tcW w:w="850" w:type="dxa"/>
          </w:tcPr>
          <w:p w:rsidR="00FB4F09" w:rsidRPr="0021659A" w:rsidRDefault="00FB4F09" w:rsidP="00216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Игра-путешествие</w:t>
            </w:r>
          </w:p>
        </w:tc>
        <w:tc>
          <w:tcPr>
            <w:tcW w:w="1701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Практические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</w:tr>
      <w:tr w:rsidR="00FB4F09" w:rsidRPr="0021659A">
        <w:tc>
          <w:tcPr>
            <w:tcW w:w="594" w:type="dxa"/>
          </w:tcPr>
          <w:p w:rsidR="00FB4F09" w:rsidRPr="0021659A" w:rsidRDefault="00FB4F09" w:rsidP="00216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932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Число и цифра 2. Состав числа. Пара.</w:t>
            </w:r>
          </w:p>
        </w:tc>
        <w:tc>
          <w:tcPr>
            <w:tcW w:w="850" w:type="dxa"/>
          </w:tcPr>
          <w:p w:rsidR="00FB4F09" w:rsidRPr="0021659A" w:rsidRDefault="00FB4F09" w:rsidP="00216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701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Дидактические упражнения</w:t>
            </w:r>
          </w:p>
        </w:tc>
      </w:tr>
      <w:tr w:rsidR="00FB4F09" w:rsidRPr="0021659A">
        <w:tc>
          <w:tcPr>
            <w:tcW w:w="594" w:type="dxa"/>
          </w:tcPr>
          <w:p w:rsidR="00FB4F09" w:rsidRPr="0021659A" w:rsidRDefault="00FB4F09" w:rsidP="00216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932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Круг.</w:t>
            </w:r>
          </w:p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B4F09" w:rsidRPr="0021659A" w:rsidRDefault="00FB4F09" w:rsidP="00216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701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Дидактические упражнения</w:t>
            </w:r>
          </w:p>
        </w:tc>
      </w:tr>
      <w:tr w:rsidR="00FB4F09" w:rsidRPr="0021659A">
        <w:tc>
          <w:tcPr>
            <w:tcW w:w="594" w:type="dxa"/>
          </w:tcPr>
          <w:p w:rsidR="00FB4F09" w:rsidRPr="0021659A" w:rsidRDefault="00FB4F09" w:rsidP="00216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932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Знакомство с математическими знаниями: +, - , =.</w:t>
            </w:r>
          </w:p>
        </w:tc>
        <w:tc>
          <w:tcPr>
            <w:tcW w:w="850" w:type="dxa"/>
          </w:tcPr>
          <w:p w:rsidR="00FB4F09" w:rsidRPr="0021659A" w:rsidRDefault="00FB4F09" w:rsidP="00216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701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Практические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</w:tr>
      <w:tr w:rsidR="00FB4F09" w:rsidRPr="0021659A">
        <w:tc>
          <w:tcPr>
            <w:tcW w:w="594" w:type="dxa"/>
          </w:tcPr>
          <w:p w:rsidR="00FB4F09" w:rsidRPr="0021659A" w:rsidRDefault="00FB4F09" w:rsidP="00216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932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Ориентация в пространстве: «на», «над», «под», «перед», «за».</w:t>
            </w:r>
          </w:p>
        </w:tc>
        <w:tc>
          <w:tcPr>
            <w:tcW w:w="850" w:type="dxa"/>
          </w:tcPr>
          <w:p w:rsidR="00FB4F09" w:rsidRPr="0021659A" w:rsidRDefault="00FB4F09" w:rsidP="00216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Дидактические упражнения</w:t>
            </w:r>
          </w:p>
        </w:tc>
      </w:tr>
      <w:tr w:rsidR="00FB4F09" w:rsidRPr="0021659A">
        <w:tc>
          <w:tcPr>
            <w:tcW w:w="594" w:type="dxa"/>
          </w:tcPr>
          <w:p w:rsidR="00FB4F09" w:rsidRPr="0021659A" w:rsidRDefault="00FB4F09" w:rsidP="00216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932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Решение примеров и задач. Чтение примеров.</w:t>
            </w:r>
          </w:p>
        </w:tc>
        <w:tc>
          <w:tcPr>
            <w:tcW w:w="850" w:type="dxa"/>
          </w:tcPr>
          <w:p w:rsidR="00FB4F09" w:rsidRPr="0021659A" w:rsidRDefault="00FB4F09" w:rsidP="00216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701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Практические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</w:tr>
      <w:tr w:rsidR="00FB4F09" w:rsidRPr="0021659A">
        <w:tc>
          <w:tcPr>
            <w:tcW w:w="594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932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Число и цифра 3. Треугольник.</w:t>
            </w:r>
          </w:p>
        </w:tc>
        <w:tc>
          <w:tcPr>
            <w:tcW w:w="850" w:type="dxa"/>
          </w:tcPr>
          <w:p w:rsidR="00FB4F09" w:rsidRPr="0021659A" w:rsidRDefault="00FB4F09" w:rsidP="00216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701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Дидактические упражнения</w:t>
            </w:r>
          </w:p>
        </w:tc>
      </w:tr>
      <w:tr w:rsidR="00FB4F09" w:rsidRPr="0021659A">
        <w:tc>
          <w:tcPr>
            <w:tcW w:w="594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932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 числа 3. Решение примеров и задач.</w:t>
            </w:r>
          </w:p>
        </w:tc>
        <w:tc>
          <w:tcPr>
            <w:tcW w:w="850" w:type="dxa"/>
          </w:tcPr>
          <w:p w:rsidR="00FB4F09" w:rsidRPr="0021659A" w:rsidRDefault="00FB4F09" w:rsidP="00216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Дидакт. упр.</w:t>
            </w:r>
          </w:p>
        </w:tc>
        <w:tc>
          <w:tcPr>
            <w:tcW w:w="1701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Практические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</w:tr>
      <w:tr w:rsidR="00FB4F09" w:rsidRPr="0021659A">
        <w:tc>
          <w:tcPr>
            <w:tcW w:w="594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932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Понятия «больше», «меньше», «столько же».</w:t>
            </w:r>
          </w:p>
        </w:tc>
        <w:tc>
          <w:tcPr>
            <w:tcW w:w="850" w:type="dxa"/>
          </w:tcPr>
          <w:p w:rsidR="00FB4F09" w:rsidRPr="0021659A" w:rsidRDefault="00FB4F09" w:rsidP="00216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701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Практические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</w:tr>
      <w:tr w:rsidR="00FB4F09" w:rsidRPr="0021659A">
        <w:tc>
          <w:tcPr>
            <w:tcW w:w="594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932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Число и цифра 4. Состав числа.</w:t>
            </w:r>
          </w:p>
        </w:tc>
        <w:tc>
          <w:tcPr>
            <w:tcW w:w="850" w:type="dxa"/>
          </w:tcPr>
          <w:p w:rsidR="00FB4F09" w:rsidRPr="0021659A" w:rsidRDefault="00FB4F09" w:rsidP="00216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Игровая ситуаци</w:t>
            </w:r>
          </w:p>
        </w:tc>
        <w:tc>
          <w:tcPr>
            <w:tcW w:w="1701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Дидактические упражнения</w:t>
            </w:r>
          </w:p>
        </w:tc>
      </w:tr>
      <w:tr w:rsidR="00FB4F09" w:rsidRPr="0021659A">
        <w:tc>
          <w:tcPr>
            <w:tcW w:w="594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932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Решение примеров и задач в пределах 4.</w:t>
            </w:r>
          </w:p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B4F09" w:rsidRPr="0021659A" w:rsidRDefault="00FB4F09" w:rsidP="00216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Объяснение Дидактические упр.</w:t>
            </w:r>
          </w:p>
        </w:tc>
        <w:tc>
          <w:tcPr>
            <w:tcW w:w="1701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Практические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</w:tr>
      <w:tr w:rsidR="00FB4F09" w:rsidRPr="0021659A">
        <w:tc>
          <w:tcPr>
            <w:tcW w:w="594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932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Квадрат. Прямоугольник.</w:t>
            </w:r>
          </w:p>
        </w:tc>
        <w:tc>
          <w:tcPr>
            <w:tcW w:w="850" w:type="dxa"/>
          </w:tcPr>
          <w:p w:rsidR="00FB4F09" w:rsidRPr="0021659A" w:rsidRDefault="00FB4F09" w:rsidP="00216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Моделирование</w:t>
            </w:r>
          </w:p>
        </w:tc>
        <w:tc>
          <w:tcPr>
            <w:tcW w:w="1701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Практические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</w:tr>
      <w:tr w:rsidR="00FB4F09" w:rsidRPr="0021659A">
        <w:tc>
          <w:tcPr>
            <w:tcW w:w="594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932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Пространственные отношения: ближе, дальше.</w:t>
            </w:r>
          </w:p>
        </w:tc>
        <w:tc>
          <w:tcPr>
            <w:tcW w:w="850" w:type="dxa"/>
          </w:tcPr>
          <w:p w:rsidR="00FB4F09" w:rsidRPr="0021659A" w:rsidRDefault="00FB4F09" w:rsidP="00216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701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Практическое задание</w:t>
            </w:r>
          </w:p>
        </w:tc>
      </w:tr>
      <w:tr w:rsidR="00FB4F09" w:rsidRPr="0021659A">
        <w:tc>
          <w:tcPr>
            <w:tcW w:w="594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932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Число и цифра 5. Состав числа.</w:t>
            </w:r>
          </w:p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B4F09" w:rsidRPr="0021659A" w:rsidRDefault="00FB4F09" w:rsidP="00216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Дидактические упражнения</w:t>
            </w:r>
          </w:p>
        </w:tc>
      </w:tr>
      <w:tr w:rsidR="00FB4F09" w:rsidRPr="0021659A">
        <w:tc>
          <w:tcPr>
            <w:tcW w:w="594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932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Решение примеров и задач в пределах 5.</w:t>
            </w:r>
          </w:p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B4F09" w:rsidRPr="0021659A" w:rsidRDefault="00FB4F09" w:rsidP="00216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701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Практические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</w:tr>
      <w:tr w:rsidR="00FB4F09" w:rsidRPr="0021659A">
        <w:tc>
          <w:tcPr>
            <w:tcW w:w="594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932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Числовой отрезок.</w:t>
            </w:r>
          </w:p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B4F09" w:rsidRPr="0021659A" w:rsidRDefault="00FB4F09" w:rsidP="00216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Дидактическая игра</w:t>
            </w:r>
          </w:p>
        </w:tc>
        <w:tc>
          <w:tcPr>
            <w:tcW w:w="1701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Практические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</w:tr>
      <w:tr w:rsidR="00FB4F09" w:rsidRPr="0021659A">
        <w:tc>
          <w:tcPr>
            <w:tcW w:w="594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932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Пространственные отношения: длиннее, короче.</w:t>
            </w:r>
          </w:p>
        </w:tc>
        <w:tc>
          <w:tcPr>
            <w:tcW w:w="850" w:type="dxa"/>
          </w:tcPr>
          <w:p w:rsidR="00FB4F09" w:rsidRPr="0021659A" w:rsidRDefault="00FB4F09" w:rsidP="00216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Практические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</w:tr>
      <w:tr w:rsidR="00FB4F09" w:rsidRPr="0021659A">
        <w:tc>
          <w:tcPr>
            <w:tcW w:w="594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932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 чисел первой пятерки.</w:t>
            </w:r>
          </w:p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B4F09" w:rsidRPr="0021659A" w:rsidRDefault="00FB4F09" w:rsidP="00216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Дидактическая игра</w:t>
            </w:r>
          </w:p>
        </w:tc>
        <w:tc>
          <w:tcPr>
            <w:tcW w:w="1701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Практические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</w:tr>
      <w:tr w:rsidR="00FB4F09" w:rsidRPr="0021659A">
        <w:tc>
          <w:tcPr>
            <w:tcW w:w="594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932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Проверка знаний.</w:t>
            </w:r>
          </w:p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B4F09" w:rsidRPr="0021659A" w:rsidRDefault="00FB4F09" w:rsidP="00216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Дидактические упр.</w:t>
            </w:r>
          </w:p>
        </w:tc>
        <w:tc>
          <w:tcPr>
            <w:tcW w:w="1701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Диагностические зад.</w:t>
            </w:r>
          </w:p>
        </w:tc>
      </w:tr>
      <w:tr w:rsidR="00FB4F09" w:rsidRPr="0021659A">
        <w:tc>
          <w:tcPr>
            <w:tcW w:w="594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932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Число и цифра 6.  Состав числа.</w:t>
            </w:r>
          </w:p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B4F09" w:rsidRPr="0021659A" w:rsidRDefault="00FB4F09" w:rsidP="00216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701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Дидактические упражнения</w:t>
            </w:r>
          </w:p>
        </w:tc>
      </w:tr>
      <w:tr w:rsidR="00FB4F09" w:rsidRPr="0021659A">
        <w:tc>
          <w:tcPr>
            <w:tcW w:w="594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932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Решение примеров и задач в пределах 6.</w:t>
            </w:r>
          </w:p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B4F09" w:rsidRPr="0021659A" w:rsidRDefault="00FB4F09" w:rsidP="00216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Объяснение Дидактические упр.</w:t>
            </w:r>
          </w:p>
        </w:tc>
        <w:tc>
          <w:tcPr>
            <w:tcW w:w="1701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Практические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</w:tr>
      <w:tr w:rsidR="00FB4F09" w:rsidRPr="0021659A">
        <w:tc>
          <w:tcPr>
            <w:tcW w:w="594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932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Пространственные отношения: выше, ниже. Одинаковой высоты.</w:t>
            </w:r>
          </w:p>
        </w:tc>
        <w:tc>
          <w:tcPr>
            <w:tcW w:w="850" w:type="dxa"/>
          </w:tcPr>
          <w:p w:rsidR="00FB4F09" w:rsidRPr="0021659A" w:rsidRDefault="00FB4F09" w:rsidP="00216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Практические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</w:tr>
      <w:tr w:rsidR="00FB4F09" w:rsidRPr="0021659A">
        <w:tc>
          <w:tcPr>
            <w:tcW w:w="594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932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Многоугольники.</w:t>
            </w:r>
          </w:p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B4F09" w:rsidRPr="0021659A" w:rsidRDefault="00FB4F09" w:rsidP="00216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Моделирование</w:t>
            </w:r>
          </w:p>
        </w:tc>
        <w:tc>
          <w:tcPr>
            <w:tcW w:w="1701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Дидактические упражнения</w:t>
            </w:r>
          </w:p>
        </w:tc>
      </w:tr>
      <w:tr w:rsidR="00FB4F09" w:rsidRPr="0021659A">
        <w:tc>
          <w:tcPr>
            <w:tcW w:w="594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932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Пространственные отношения: внутри, снаружи.</w:t>
            </w:r>
          </w:p>
        </w:tc>
        <w:tc>
          <w:tcPr>
            <w:tcW w:w="850" w:type="dxa"/>
          </w:tcPr>
          <w:p w:rsidR="00FB4F09" w:rsidRPr="0021659A" w:rsidRDefault="00FB4F09" w:rsidP="00216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Дидактические упражнения</w:t>
            </w:r>
          </w:p>
        </w:tc>
      </w:tr>
      <w:tr w:rsidR="00FB4F09" w:rsidRPr="0021659A">
        <w:tc>
          <w:tcPr>
            <w:tcW w:w="594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932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Число и цифра 7. Состав числа.</w:t>
            </w:r>
          </w:p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B4F09" w:rsidRPr="0021659A" w:rsidRDefault="00FB4F09" w:rsidP="00216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701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Дидактические упражнения</w:t>
            </w:r>
          </w:p>
        </w:tc>
      </w:tr>
      <w:tr w:rsidR="00FB4F09" w:rsidRPr="0021659A">
        <w:tc>
          <w:tcPr>
            <w:tcW w:w="594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932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Временные отношения: раньше, позже.</w:t>
            </w:r>
          </w:p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B4F09" w:rsidRPr="0021659A" w:rsidRDefault="00FB4F09" w:rsidP="00216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701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  Работа по картинке</w:t>
            </w:r>
          </w:p>
        </w:tc>
      </w:tr>
      <w:tr w:rsidR="00FB4F09" w:rsidRPr="0021659A">
        <w:tc>
          <w:tcPr>
            <w:tcW w:w="594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932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Овал.</w:t>
            </w:r>
          </w:p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B4F09" w:rsidRPr="0021659A" w:rsidRDefault="00FB4F09" w:rsidP="00216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701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Дидактические упражнения</w:t>
            </w:r>
          </w:p>
        </w:tc>
      </w:tr>
      <w:tr w:rsidR="00FB4F09" w:rsidRPr="0021659A">
        <w:tc>
          <w:tcPr>
            <w:tcW w:w="594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932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Число и цифра 8. Состав числа.</w:t>
            </w:r>
          </w:p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B4F09" w:rsidRPr="0021659A" w:rsidRDefault="00FB4F09" w:rsidP="00216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701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Дидактические упражнения</w:t>
            </w:r>
          </w:p>
        </w:tc>
      </w:tr>
      <w:tr w:rsidR="00FB4F09" w:rsidRPr="0021659A">
        <w:tc>
          <w:tcPr>
            <w:tcW w:w="594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932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Решение примеров и задач в пределах 8.</w:t>
            </w:r>
          </w:p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B4F09" w:rsidRPr="0021659A" w:rsidRDefault="00FB4F09" w:rsidP="00216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Объяснение Дидактические упр.</w:t>
            </w:r>
          </w:p>
        </w:tc>
        <w:tc>
          <w:tcPr>
            <w:tcW w:w="1701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Практические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</w:tr>
      <w:tr w:rsidR="00FB4F09" w:rsidRPr="0021659A">
        <w:tc>
          <w:tcPr>
            <w:tcW w:w="594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932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Пространственные отношения: «перед», «за», «между», «рядом».</w:t>
            </w:r>
          </w:p>
        </w:tc>
        <w:tc>
          <w:tcPr>
            <w:tcW w:w="850" w:type="dxa"/>
          </w:tcPr>
          <w:p w:rsidR="00FB4F09" w:rsidRPr="0021659A" w:rsidRDefault="00FB4F09" w:rsidP="00216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Игра-путешествие</w:t>
            </w:r>
          </w:p>
        </w:tc>
        <w:tc>
          <w:tcPr>
            <w:tcW w:w="1701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Практические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</w:tr>
      <w:tr w:rsidR="00FB4F09" w:rsidRPr="0021659A">
        <w:tc>
          <w:tcPr>
            <w:tcW w:w="594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932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Число и цифра 9. Состав числа.</w:t>
            </w:r>
          </w:p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B4F09" w:rsidRPr="0021659A" w:rsidRDefault="00FB4F09" w:rsidP="00216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Дидактические упражнения</w:t>
            </w:r>
          </w:p>
        </w:tc>
      </w:tr>
      <w:tr w:rsidR="00FB4F09" w:rsidRPr="0021659A">
        <w:tc>
          <w:tcPr>
            <w:tcW w:w="594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932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 числа 9.</w:t>
            </w:r>
          </w:p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B4F09" w:rsidRPr="0021659A" w:rsidRDefault="00FB4F09" w:rsidP="00216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Дидактические упражнения</w:t>
            </w:r>
          </w:p>
        </w:tc>
      </w:tr>
      <w:tr w:rsidR="00FB4F09" w:rsidRPr="0021659A">
        <w:tc>
          <w:tcPr>
            <w:tcW w:w="594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932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Решение примеров и задач в пределах 9.</w:t>
            </w:r>
          </w:p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B4F09" w:rsidRPr="0021659A" w:rsidRDefault="00FB4F09" w:rsidP="00216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Объяснение Дидактические упр.</w:t>
            </w:r>
          </w:p>
        </w:tc>
        <w:tc>
          <w:tcPr>
            <w:tcW w:w="1701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Практические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</w:tr>
      <w:tr w:rsidR="00FB4F09" w:rsidRPr="0021659A">
        <w:tc>
          <w:tcPr>
            <w:tcW w:w="594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932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Число и цифра 0.</w:t>
            </w:r>
          </w:p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B4F09" w:rsidRPr="0021659A" w:rsidRDefault="00FB4F09" w:rsidP="00216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Объяснение Дидактические упр.</w:t>
            </w:r>
          </w:p>
        </w:tc>
        <w:tc>
          <w:tcPr>
            <w:tcW w:w="1701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Дидактические упражнения</w:t>
            </w:r>
          </w:p>
        </w:tc>
      </w:tr>
      <w:tr w:rsidR="00FB4F09" w:rsidRPr="0021659A">
        <w:tc>
          <w:tcPr>
            <w:tcW w:w="594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932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Решение примеров.</w:t>
            </w:r>
          </w:p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B4F09" w:rsidRPr="0021659A" w:rsidRDefault="00FB4F09" w:rsidP="00216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701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Практические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</w:tr>
      <w:tr w:rsidR="00FB4F09" w:rsidRPr="0021659A">
        <w:tc>
          <w:tcPr>
            <w:tcW w:w="594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932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Число 10. Состав числа.</w:t>
            </w:r>
          </w:p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701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Дидактические упражнения</w:t>
            </w:r>
          </w:p>
        </w:tc>
      </w:tr>
      <w:tr w:rsidR="00FB4F09" w:rsidRPr="0021659A">
        <w:tc>
          <w:tcPr>
            <w:tcW w:w="594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932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 числа 10.</w:t>
            </w:r>
          </w:p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B4F09" w:rsidRPr="0021659A" w:rsidRDefault="00FB4F09" w:rsidP="00216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701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Дидактические упражнения</w:t>
            </w:r>
          </w:p>
        </w:tc>
      </w:tr>
      <w:tr w:rsidR="00FB4F09" w:rsidRPr="0021659A">
        <w:tc>
          <w:tcPr>
            <w:tcW w:w="594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932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Решение примеров и задач в пределах 10.</w:t>
            </w:r>
          </w:p>
        </w:tc>
        <w:tc>
          <w:tcPr>
            <w:tcW w:w="850" w:type="dxa"/>
          </w:tcPr>
          <w:p w:rsidR="00FB4F09" w:rsidRPr="0021659A" w:rsidRDefault="00FB4F09" w:rsidP="00216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701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Практические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</w:tr>
      <w:tr w:rsidR="00FB4F09" w:rsidRPr="0021659A">
        <w:tc>
          <w:tcPr>
            <w:tcW w:w="594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932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Порядковый счет.</w:t>
            </w:r>
          </w:p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B4F09" w:rsidRPr="0021659A" w:rsidRDefault="00FB4F09" w:rsidP="00216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701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Дидактические упражнения</w:t>
            </w:r>
          </w:p>
        </w:tc>
      </w:tr>
      <w:tr w:rsidR="00FB4F09" w:rsidRPr="0021659A">
        <w:tc>
          <w:tcPr>
            <w:tcW w:w="594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932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 чисел первого десятка.</w:t>
            </w:r>
          </w:p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B4F09" w:rsidRPr="0021659A" w:rsidRDefault="00FB4F09" w:rsidP="00216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Дидактическая игра</w:t>
            </w:r>
          </w:p>
        </w:tc>
        <w:tc>
          <w:tcPr>
            <w:tcW w:w="1701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Практические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</w:tr>
      <w:tr w:rsidR="00FB4F09" w:rsidRPr="0021659A">
        <w:tc>
          <w:tcPr>
            <w:tcW w:w="594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932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Вес. </w:t>
            </w:r>
          </w:p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B4F09" w:rsidRPr="0021659A" w:rsidRDefault="00FB4F09" w:rsidP="00216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Практ. зад.</w:t>
            </w:r>
          </w:p>
        </w:tc>
        <w:tc>
          <w:tcPr>
            <w:tcW w:w="1701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Наблюдение.</w:t>
            </w:r>
          </w:p>
        </w:tc>
      </w:tr>
      <w:tr w:rsidR="00FB4F09" w:rsidRPr="0021659A">
        <w:tc>
          <w:tcPr>
            <w:tcW w:w="594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932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Сравнение веса.</w:t>
            </w:r>
          </w:p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B4F09" w:rsidRPr="0021659A" w:rsidRDefault="00FB4F09" w:rsidP="00216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Практ. зад.</w:t>
            </w:r>
          </w:p>
        </w:tc>
        <w:tc>
          <w:tcPr>
            <w:tcW w:w="1701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Наблюдение.</w:t>
            </w:r>
          </w:p>
        </w:tc>
      </w:tr>
      <w:tr w:rsidR="00FB4F09" w:rsidRPr="0021659A">
        <w:tc>
          <w:tcPr>
            <w:tcW w:w="594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932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Объем.</w:t>
            </w:r>
          </w:p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B4F09" w:rsidRPr="0021659A" w:rsidRDefault="00FB4F09" w:rsidP="00216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Практ. зад.</w:t>
            </w:r>
          </w:p>
        </w:tc>
        <w:tc>
          <w:tcPr>
            <w:tcW w:w="1701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Наблюдение.</w:t>
            </w:r>
          </w:p>
        </w:tc>
      </w:tr>
      <w:tr w:rsidR="00FB4F09" w:rsidRPr="0021659A">
        <w:tc>
          <w:tcPr>
            <w:tcW w:w="594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932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Измерение жидкости.</w:t>
            </w:r>
          </w:p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B4F09" w:rsidRPr="0021659A" w:rsidRDefault="00FB4F09" w:rsidP="00216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Практ. зад.</w:t>
            </w:r>
          </w:p>
        </w:tc>
        <w:tc>
          <w:tcPr>
            <w:tcW w:w="1701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Наблюдение.</w:t>
            </w:r>
          </w:p>
        </w:tc>
      </w:tr>
      <w:tr w:rsidR="00FB4F09" w:rsidRPr="0021659A">
        <w:tc>
          <w:tcPr>
            <w:tcW w:w="594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932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Решение задач на увеличение числа на несколько единиц.</w:t>
            </w:r>
          </w:p>
        </w:tc>
        <w:tc>
          <w:tcPr>
            <w:tcW w:w="850" w:type="dxa"/>
          </w:tcPr>
          <w:p w:rsidR="00FB4F09" w:rsidRPr="0021659A" w:rsidRDefault="00FB4F09" w:rsidP="00216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701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Практические задания</w:t>
            </w:r>
          </w:p>
        </w:tc>
      </w:tr>
      <w:tr w:rsidR="00FB4F09" w:rsidRPr="0021659A">
        <w:tc>
          <w:tcPr>
            <w:tcW w:w="594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932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Решение задач на уменьшение числа на несколько единиц.</w:t>
            </w:r>
          </w:p>
        </w:tc>
        <w:tc>
          <w:tcPr>
            <w:tcW w:w="850" w:type="dxa"/>
          </w:tcPr>
          <w:p w:rsidR="00FB4F09" w:rsidRPr="0021659A" w:rsidRDefault="00FB4F09" w:rsidP="00216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701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Практические задания</w:t>
            </w:r>
          </w:p>
        </w:tc>
      </w:tr>
      <w:tr w:rsidR="00FB4F09" w:rsidRPr="0021659A">
        <w:tc>
          <w:tcPr>
            <w:tcW w:w="594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932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Временные отношения: сутки, неделя.</w:t>
            </w:r>
          </w:p>
        </w:tc>
        <w:tc>
          <w:tcPr>
            <w:tcW w:w="850" w:type="dxa"/>
          </w:tcPr>
          <w:p w:rsidR="00FB4F09" w:rsidRPr="0021659A" w:rsidRDefault="00FB4F09" w:rsidP="00216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FB4F09" w:rsidRPr="0021659A" w:rsidRDefault="00FB4F09" w:rsidP="00216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Дидактическая игра</w:t>
            </w:r>
          </w:p>
        </w:tc>
        <w:tc>
          <w:tcPr>
            <w:tcW w:w="1701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 Работа по картинке</w:t>
            </w:r>
          </w:p>
        </w:tc>
      </w:tr>
      <w:tr w:rsidR="00FB4F09" w:rsidRPr="0021659A">
        <w:tc>
          <w:tcPr>
            <w:tcW w:w="594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932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Временные отношения: месяц, год.</w:t>
            </w:r>
          </w:p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B4F09" w:rsidRPr="0021659A" w:rsidRDefault="00FB4F09" w:rsidP="00216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701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 Работа по картинке</w:t>
            </w:r>
          </w:p>
        </w:tc>
      </w:tr>
      <w:tr w:rsidR="00FB4F09" w:rsidRPr="0021659A">
        <w:tc>
          <w:tcPr>
            <w:tcW w:w="594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932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Временные отношения: часы, время.</w:t>
            </w:r>
          </w:p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B4F09" w:rsidRPr="0021659A" w:rsidRDefault="00FB4F09" w:rsidP="00216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701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  Работа по картинке</w:t>
            </w:r>
          </w:p>
        </w:tc>
      </w:tr>
      <w:tr w:rsidR="00FB4F09" w:rsidRPr="0021659A">
        <w:tc>
          <w:tcPr>
            <w:tcW w:w="594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932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Площадь. Измерение и сравнение предметов по площади.</w:t>
            </w:r>
          </w:p>
        </w:tc>
        <w:tc>
          <w:tcPr>
            <w:tcW w:w="850" w:type="dxa"/>
          </w:tcPr>
          <w:p w:rsidR="00FB4F09" w:rsidRPr="0021659A" w:rsidRDefault="00FB4F09" w:rsidP="00216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Практ. зад.</w:t>
            </w:r>
          </w:p>
        </w:tc>
        <w:tc>
          <w:tcPr>
            <w:tcW w:w="1701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Практическиезадания</w:t>
            </w:r>
          </w:p>
        </w:tc>
      </w:tr>
      <w:tr w:rsidR="00FB4F09" w:rsidRPr="0021659A">
        <w:tc>
          <w:tcPr>
            <w:tcW w:w="594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932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Повторение изученного.</w:t>
            </w:r>
          </w:p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B4F09" w:rsidRPr="0021659A" w:rsidRDefault="00FB4F09" w:rsidP="00216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701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Практические задания</w:t>
            </w:r>
          </w:p>
        </w:tc>
      </w:tr>
      <w:tr w:rsidR="00FB4F09" w:rsidRPr="0021659A">
        <w:tc>
          <w:tcPr>
            <w:tcW w:w="594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932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Проверка изученного материала.</w:t>
            </w:r>
          </w:p>
        </w:tc>
        <w:tc>
          <w:tcPr>
            <w:tcW w:w="850" w:type="dxa"/>
          </w:tcPr>
          <w:p w:rsidR="00FB4F09" w:rsidRPr="0021659A" w:rsidRDefault="00FB4F09" w:rsidP="00216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701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Диагностические задания</w:t>
            </w:r>
          </w:p>
        </w:tc>
      </w:tr>
      <w:tr w:rsidR="00FB4F09" w:rsidRPr="0021659A">
        <w:tc>
          <w:tcPr>
            <w:tcW w:w="594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932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Десяток. Счет десятками.</w:t>
            </w:r>
          </w:p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B4F09" w:rsidRPr="0021659A" w:rsidRDefault="00FB4F09" w:rsidP="00216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Дидакт. упр.</w:t>
            </w:r>
          </w:p>
        </w:tc>
        <w:tc>
          <w:tcPr>
            <w:tcW w:w="1701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Практические задания</w:t>
            </w:r>
          </w:p>
        </w:tc>
      </w:tr>
      <w:tr w:rsidR="00FB4F09" w:rsidRPr="0021659A">
        <w:tc>
          <w:tcPr>
            <w:tcW w:w="594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932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Образование числа 11. Счет от 11до 20.</w:t>
            </w:r>
          </w:p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B4F09" w:rsidRPr="0021659A" w:rsidRDefault="00FB4F09" w:rsidP="00216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Дидакт. упр.</w:t>
            </w:r>
          </w:p>
        </w:tc>
        <w:tc>
          <w:tcPr>
            <w:tcW w:w="1701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Практические задания</w:t>
            </w:r>
          </w:p>
        </w:tc>
      </w:tr>
      <w:tr w:rsidR="00FB4F09" w:rsidRPr="0021659A">
        <w:tc>
          <w:tcPr>
            <w:tcW w:w="594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932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Чтение и образование чисел от 11 до 20.</w:t>
            </w:r>
          </w:p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B4F09" w:rsidRPr="0021659A" w:rsidRDefault="00FB4F09" w:rsidP="00216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Дидакт. упр.</w:t>
            </w:r>
          </w:p>
        </w:tc>
        <w:tc>
          <w:tcPr>
            <w:tcW w:w="1701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Практические задания</w:t>
            </w:r>
          </w:p>
        </w:tc>
      </w:tr>
      <w:tr w:rsidR="00FB4F09" w:rsidRPr="0021659A">
        <w:tc>
          <w:tcPr>
            <w:tcW w:w="594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932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Чтение и образование чисел от 11до 20.</w:t>
            </w:r>
          </w:p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B4F09" w:rsidRPr="0021659A" w:rsidRDefault="00FB4F09" w:rsidP="00216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Дидакт. упр.</w:t>
            </w:r>
          </w:p>
        </w:tc>
        <w:tc>
          <w:tcPr>
            <w:tcW w:w="1701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Выполнение дидакт. упр</w:t>
            </w:r>
          </w:p>
        </w:tc>
      </w:tr>
      <w:tr w:rsidR="00FB4F09" w:rsidRPr="0021659A">
        <w:tc>
          <w:tcPr>
            <w:tcW w:w="594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932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Однозначные и двузначные числа.</w:t>
            </w:r>
          </w:p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B4F09" w:rsidRPr="0021659A" w:rsidRDefault="00FB4F09" w:rsidP="00216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Дидакт. упр.</w:t>
            </w:r>
          </w:p>
        </w:tc>
        <w:tc>
          <w:tcPr>
            <w:tcW w:w="1701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Практические задания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4F09" w:rsidRPr="0021659A">
        <w:tc>
          <w:tcPr>
            <w:tcW w:w="594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932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Сложение и вычитание в пределах 20.</w:t>
            </w:r>
          </w:p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B4F09" w:rsidRPr="0021659A" w:rsidRDefault="00FB4F09" w:rsidP="00216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Дидакт. упр.</w:t>
            </w:r>
          </w:p>
        </w:tc>
        <w:tc>
          <w:tcPr>
            <w:tcW w:w="1701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Практические задания</w:t>
            </w:r>
          </w:p>
        </w:tc>
      </w:tr>
      <w:tr w:rsidR="00FB4F09" w:rsidRPr="0021659A">
        <w:tc>
          <w:tcPr>
            <w:tcW w:w="594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932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Объемные фигуры: шар, куб, параллепипед. </w:t>
            </w:r>
          </w:p>
        </w:tc>
        <w:tc>
          <w:tcPr>
            <w:tcW w:w="850" w:type="dxa"/>
          </w:tcPr>
          <w:p w:rsidR="00FB4F09" w:rsidRPr="0021659A" w:rsidRDefault="00FB4F09" w:rsidP="00216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Практические задания</w:t>
            </w:r>
          </w:p>
        </w:tc>
      </w:tr>
      <w:tr w:rsidR="00FB4F09" w:rsidRPr="0021659A">
        <w:tc>
          <w:tcPr>
            <w:tcW w:w="594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932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Объемные фигуры: пирамида, конус, цилиндр.</w:t>
            </w:r>
          </w:p>
        </w:tc>
        <w:tc>
          <w:tcPr>
            <w:tcW w:w="850" w:type="dxa"/>
          </w:tcPr>
          <w:p w:rsidR="00FB4F09" w:rsidRPr="0021659A" w:rsidRDefault="00FB4F09" w:rsidP="00216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Практические задания</w:t>
            </w:r>
          </w:p>
        </w:tc>
      </w:tr>
      <w:tr w:rsidR="00FB4F09" w:rsidRPr="0021659A">
        <w:tc>
          <w:tcPr>
            <w:tcW w:w="594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932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Таблицы.</w:t>
            </w:r>
          </w:p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B4F09" w:rsidRPr="0021659A" w:rsidRDefault="00FB4F09" w:rsidP="00216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701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с табл.</w:t>
            </w:r>
          </w:p>
        </w:tc>
      </w:tr>
      <w:tr w:rsidR="00FB4F09" w:rsidRPr="0021659A">
        <w:tc>
          <w:tcPr>
            <w:tcW w:w="594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932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Символы.</w:t>
            </w:r>
          </w:p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B4F09" w:rsidRPr="0021659A" w:rsidRDefault="00FB4F09" w:rsidP="00216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701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с симв.</w:t>
            </w:r>
          </w:p>
        </w:tc>
      </w:tr>
      <w:tr w:rsidR="00FB4F09" w:rsidRPr="0021659A">
        <w:tc>
          <w:tcPr>
            <w:tcW w:w="594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932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Повторение пройденного материала.</w:t>
            </w:r>
          </w:p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Числа до 10.</w:t>
            </w:r>
          </w:p>
        </w:tc>
        <w:tc>
          <w:tcPr>
            <w:tcW w:w="850" w:type="dxa"/>
          </w:tcPr>
          <w:p w:rsidR="00FB4F09" w:rsidRPr="0021659A" w:rsidRDefault="00FB4F09" w:rsidP="00216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701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Дидактические упражнения</w:t>
            </w:r>
          </w:p>
        </w:tc>
      </w:tr>
      <w:tr w:rsidR="00FB4F09" w:rsidRPr="0021659A">
        <w:tc>
          <w:tcPr>
            <w:tcW w:w="594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932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Повторение пройденного материала.</w:t>
            </w:r>
          </w:p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Числа до 20.</w:t>
            </w:r>
          </w:p>
        </w:tc>
        <w:tc>
          <w:tcPr>
            <w:tcW w:w="850" w:type="dxa"/>
          </w:tcPr>
          <w:p w:rsidR="00FB4F09" w:rsidRPr="0021659A" w:rsidRDefault="00FB4F09" w:rsidP="00216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1701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Дидактические упражнения</w:t>
            </w:r>
          </w:p>
        </w:tc>
      </w:tr>
      <w:tr w:rsidR="00FB4F09" w:rsidRPr="0021659A">
        <w:tc>
          <w:tcPr>
            <w:tcW w:w="594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69.</w:t>
            </w:r>
          </w:p>
        </w:tc>
        <w:tc>
          <w:tcPr>
            <w:tcW w:w="932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Повторение пройденного материала.</w:t>
            </w:r>
          </w:p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Числа до 20.</w:t>
            </w:r>
          </w:p>
        </w:tc>
        <w:tc>
          <w:tcPr>
            <w:tcW w:w="850" w:type="dxa"/>
          </w:tcPr>
          <w:p w:rsidR="00FB4F09" w:rsidRPr="0021659A" w:rsidRDefault="00FB4F09" w:rsidP="00216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Игровая ситуация.</w:t>
            </w:r>
          </w:p>
        </w:tc>
        <w:tc>
          <w:tcPr>
            <w:tcW w:w="1701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Дидактические упражнения</w:t>
            </w:r>
          </w:p>
        </w:tc>
      </w:tr>
      <w:tr w:rsidR="00FB4F09" w:rsidRPr="0021659A">
        <w:tc>
          <w:tcPr>
            <w:tcW w:w="594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70.</w:t>
            </w:r>
          </w:p>
        </w:tc>
        <w:tc>
          <w:tcPr>
            <w:tcW w:w="932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Тест.</w:t>
            </w:r>
          </w:p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B4F09" w:rsidRPr="0021659A" w:rsidRDefault="00FB4F09" w:rsidP="00216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Проблемно-игровая</w:t>
            </w:r>
          </w:p>
        </w:tc>
        <w:tc>
          <w:tcPr>
            <w:tcW w:w="1701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Диагност.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зад.-тесты</w:t>
            </w:r>
          </w:p>
        </w:tc>
      </w:tr>
      <w:tr w:rsidR="00FB4F09" w:rsidRPr="0021659A">
        <w:tc>
          <w:tcPr>
            <w:tcW w:w="594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71.</w:t>
            </w:r>
          </w:p>
        </w:tc>
        <w:tc>
          <w:tcPr>
            <w:tcW w:w="932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Тест.</w:t>
            </w:r>
          </w:p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B4F09" w:rsidRPr="0021659A" w:rsidRDefault="00FB4F09" w:rsidP="00216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Проблемно-игровая</w:t>
            </w:r>
          </w:p>
        </w:tc>
        <w:tc>
          <w:tcPr>
            <w:tcW w:w="1701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Диагност.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зад.-тесты</w:t>
            </w:r>
          </w:p>
        </w:tc>
      </w:tr>
      <w:tr w:rsidR="00FB4F09" w:rsidRPr="0021659A">
        <w:tc>
          <w:tcPr>
            <w:tcW w:w="594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72.</w:t>
            </w:r>
          </w:p>
        </w:tc>
        <w:tc>
          <w:tcPr>
            <w:tcW w:w="932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Итоговое занятие. Путешествие в страну Математика</w:t>
            </w:r>
          </w:p>
        </w:tc>
        <w:tc>
          <w:tcPr>
            <w:tcW w:w="850" w:type="dxa"/>
          </w:tcPr>
          <w:p w:rsidR="00FB4F09" w:rsidRPr="0021659A" w:rsidRDefault="00FB4F09" w:rsidP="00216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Игра-путешествие</w:t>
            </w:r>
          </w:p>
        </w:tc>
        <w:tc>
          <w:tcPr>
            <w:tcW w:w="1701" w:type="dxa"/>
          </w:tcPr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Диагност.</w:t>
            </w:r>
          </w:p>
          <w:p w:rsidR="00FB4F09" w:rsidRPr="0021659A" w:rsidRDefault="00FB4F09" w:rsidP="00216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зад.-тесты</w:t>
            </w:r>
          </w:p>
        </w:tc>
      </w:tr>
      <w:tr w:rsidR="00FB4F09" w:rsidRPr="0021659A">
        <w:tc>
          <w:tcPr>
            <w:tcW w:w="594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6" w:type="dxa"/>
            <w:gridSpan w:val="2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  <w:p w:rsidR="00FB4F09" w:rsidRPr="0021659A" w:rsidRDefault="00FB4F09" w:rsidP="00216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B4F09" w:rsidRPr="0021659A" w:rsidRDefault="00FB4F09" w:rsidP="00216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65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560" w:type="dxa"/>
          </w:tcPr>
          <w:p w:rsidR="00FB4F09" w:rsidRPr="0021659A" w:rsidRDefault="00FB4F09" w:rsidP="00216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FB4F09" w:rsidRPr="0021659A" w:rsidRDefault="00FB4F09" w:rsidP="00216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B4F09" w:rsidRDefault="00FB4F09" w:rsidP="006435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B4F09" w:rsidRDefault="00FB4F09" w:rsidP="006435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4F09" w:rsidRDefault="00FB4F09"/>
    <w:sectPr w:rsidR="00FB4F09" w:rsidSect="00892750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4F09" w:rsidRDefault="00FB4F09" w:rsidP="00892750">
      <w:pPr>
        <w:spacing w:after="0" w:line="240" w:lineRule="auto"/>
      </w:pPr>
      <w:r>
        <w:separator/>
      </w:r>
    </w:p>
  </w:endnote>
  <w:endnote w:type="continuationSeparator" w:id="0">
    <w:p w:rsidR="00FB4F09" w:rsidRDefault="00FB4F09" w:rsidP="00892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4F09" w:rsidRDefault="00FB4F09">
    <w:pPr>
      <w:pStyle w:val="Footer"/>
      <w:jc w:val="right"/>
    </w:pPr>
    <w:fldSimple w:instr="PAGE   \* MERGEFORMAT">
      <w:r>
        <w:rPr>
          <w:noProof/>
        </w:rPr>
        <w:t>2</w:t>
      </w:r>
    </w:fldSimple>
  </w:p>
  <w:p w:rsidR="00FB4F09" w:rsidRDefault="00FB4F0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4F09" w:rsidRDefault="00FB4F09" w:rsidP="00892750">
      <w:pPr>
        <w:spacing w:after="0" w:line="240" w:lineRule="auto"/>
      </w:pPr>
      <w:r>
        <w:separator/>
      </w:r>
    </w:p>
  </w:footnote>
  <w:footnote w:type="continuationSeparator" w:id="0">
    <w:p w:rsidR="00FB4F09" w:rsidRDefault="00FB4F09" w:rsidP="008927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017AE9"/>
    <w:multiLevelType w:val="hybridMultilevel"/>
    <w:tmpl w:val="2408BAC4"/>
    <w:lvl w:ilvl="0" w:tplc="04190001">
      <w:start w:val="1"/>
      <w:numFmt w:val="bullet"/>
      <w:lvlText w:val=""/>
      <w:lvlJc w:val="left"/>
      <w:pPr>
        <w:ind w:left="109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3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5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9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1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55" w:hanging="360"/>
      </w:pPr>
      <w:rPr>
        <w:rFonts w:ascii="Wingdings" w:hAnsi="Wingdings" w:cs="Wingdings" w:hint="default"/>
      </w:rPr>
    </w:lvl>
  </w:abstractNum>
  <w:abstractNum w:abstractNumId="1">
    <w:nsid w:val="3B2A04DB"/>
    <w:multiLevelType w:val="multilevel"/>
    <w:tmpl w:val="05BC6D7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>
    <w:nsid w:val="50AE5B6B"/>
    <w:multiLevelType w:val="multilevel"/>
    <w:tmpl w:val="BD863B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D474793"/>
    <w:multiLevelType w:val="multilevel"/>
    <w:tmpl w:val="2A0452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C06791F"/>
    <w:multiLevelType w:val="hybridMultilevel"/>
    <w:tmpl w:val="D366AFEE"/>
    <w:lvl w:ilvl="0" w:tplc="04190001">
      <w:start w:val="1"/>
      <w:numFmt w:val="bullet"/>
      <w:lvlText w:val=""/>
      <w:lvlJc w:val="left"/>
      <w:pPr>
        <w:ind w:left="109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3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5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9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1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55" w:hanging="360"/>
      </w:pPr>
      <w:rPr>
        <w:rFonts w:ascii="Wingdings" w:hAnsi="Wingdings" w:cs="Wingdings" w:hint="default"/>
      </w:rPr>
    </w:lvl>
  </w:abstractNum>
  <w:abstractNum w:abstractNumId="5">
    <w:nsid w:val="7082780A"/>
    <w:multiLevelType w:val="hybridMultilevel"/>
    <w:tmpl w:val="F5C64F3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0"/>
  </w:num>
  <w:num w:numId="5">
    <w:abstractNumId w:val="5"/>
  </w:num>
  <w:num w:numId="6">
    <w:abstractNumId w:val="5"/>
  </w:num>
  <w:num w:numId="7">
    <w:abstractNumId w:val="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E74F7"/>
    <w:rsid w:val="000707A4"/>
    <w:rsid w:val="00176F64"/>
    <w:rsid w:val="0021659A"/>
    <w:rsid w:val="003002FB"/>
    <w:rsid w:val="003A218D"/>
    <w:rsid w:val="00483F44"/>
    <w:rsid w:val="00517E47"/>
    <w:rsid w:val="0062734B"/>
    <w:rsid w:val="00643544"/>
    <w:rsid w:val="006E74F7"/>
    <w:rsid w:val="00701EE6"/>
    <w:rsid w:val="00765AF3"/>
    <w:rsid w:val="0080316A"/>
    <w:rsid w:val="00891AA5"/>
    <w:rsid w:val="00892750"/>
    <w:rsid w:val="008A32C0"/>
    <w:rsid w:val="0093762A"/>
    <w:rsid w:val="00940259"/>
    <w:rsid w:val="009A7270"/>
    <w:rsid w:val="00AF2D0C"/>
    <w:rsid w:val="00CF11B1"/>
    <w:rsid w:val="00CF37F5"/>
    <w:rsid w:val="00D55C47"/>
    <w:rsid w:val="00E54474"/>
    <w:rsid w:val="00EB7FE3"/>
    <w:rsid w:val="00F5236C"/>
    <w:rsid w:val="00FB4F09"/>
    <w:rsid w:val="00FF17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3544"/>
    <w:pPr>
      <w:spacing w:after="160" w:line="25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6435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er">
    <w:name w:val="header"/>
    <w:basedOn w:val="Normal"/>
    <w:link w:val="HeaderChar"/>
    <w:uiPriority w:val="99"/>
    <w:rsid w:val="006435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643544"/>
  </w:style>
  <w:style w:type="paragraph" w:styleId="Footer">
    <w:name w:val="footer"/>
    <w:basedOn w:val="Normal"/>
    <w:link w:val="FooterChar"/>
    <w:uiPriority w:val="99"/>
    <w:rsid w:val="006435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643544"/>
  </w:style>
  <w:style w:type="paragraph" w:customStyle="1" w:styleId="Default">
    <w:name w:val="Default"/>
    <w:uiPriority w:val="99"/>
    <w:rsid w:val="00643544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table" w:styleId="TableGrid">
    <w:name w:val="Table Grid"/>
    <w:basedOn w:val="TableNormal"/>
    <w:uiPriority w:val="99"/>
    <w:rsid w:val="00643544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8">
    <w:name w:val="c18"/>
    <w:basedOn w:val="Normal"/>
    <w:uiPriority w:val="99"/>
    <w:rsid w:val="00765A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DefaultParagraphFont"/>
    <w:uiPriority w:val="99"/>
    <w:rsid w:val="00765AF3"/>
  </w:style>
  <w:style w:type="paragraph" w:customStyle="1" w:styleId="c6">
    <w:name w:val="c6"/>
    <w:basedOn w:val="Normal"/>
    <w:uiPriority w:val="99"/>
    <w:rsid w:val="00765A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DefaultParagraphFont"/>
    <w:uiPriority w:val="99"/>
    <w:rsid w:val="00765AF3"/>
  </w:style>
  <w:style w:type="paragraph" w:styleId="NoSpacing">
    <w:name w:val="No Spacing"/>
    <w:uiPriority w:val="99"/>
    <w:qFormat/>
    <w:rsid w:val="003002FB"/>
    <w:rPr>
      <w:rFonts w:eastAsia="Times New Roman" w:cs="Calibri"/>
    </w:rPr>
  </w:style>
  <w:style w:type="paragraph" w:styleId="BalloonText">
    <w:name w:val="Balloon Text"/>
    <w:basedOn w:val="Normal"/>
    <w:link w:val="BalloonTextChar"/>
    <w:uiPriority w:val="99"/>
    <w:semiHidden/>
    <w:rsid w:val="00892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927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6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118</TotalTime>
  <Pages>20</Pages>
  <Words>4771</Words>
  <Characters>27197</Characters>
  <Application>Microsoft Office Outlook</Application>
  <DocSecurity>0</DocSecurity>
  <Lines>0</Lines>
  <Paragraphs>0</Paragraphs>
  <ScaleCrop>false</ScaleCrop>
  <Company>кк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</dc:creator>
  <cp:keywords/>
  <dc:description/>
  <cp:lastModifiedBy>Первый</cp:lastModifiedBy>
  <cp:revision>24</cp:revision>
  <cp:lastPrinted>2022-06-24T11:56:00Z</cp:lastPrinted>
  <dcterms:created xsi:type="dcterms:W3CDTF">2021-04-05T11:20:00Z</dcterms:created>
  <dcterms:modified xsi:type="dcterms:W3CDTF">2022-06-24T12:27:00Z</dcterms:modified>
</cp:coreProperties>
</file>