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DA76A2"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ЦДТ\Desktop\Титульники нац. 2025\татарский фолькл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нац. 2025\татарский фолькл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A76A2" w:rsidRDefault="00DA76A2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176E0C" w:rsidRPr="00854E58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ОГЛАВЛЕНИЕ 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1. Пояснительная записка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112B83">
        <w:rPr>
          <w:rFonts w:ascii="Times New Roman" w:hAnsi="Times New Roman"/>
          <w:bCs/>
          <w:color w:val="000000"/>
          <w:sz w:val="24"/>
          <w:szCs w:val="24"/>
        </w:rPr>
        <w:t>стр.3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обучения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стр.7</w:t>
      </w:r>
    </w:p>
    <w:p w:rsidR="00851BAB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51BAB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2-го года обучения                       стр.</w:t>
      </w:r>
      <w:r w:rsidR="00114747">
        <w:rPr>
          <w:rFonts w:ascii="Times New Roman" w:hAnsi="Times New Roman"/>
          <w:bCs/>
          <w:color w:val="000000"/>
          <w:sz w:val="24"/>
          <w:szCs w:val="24"/>
        </w:rPr>
        <w:t xml:space="preserve"> 10</w:t>
      </w:r>
    </w:p>
    <w:p w:rsidR="00854E58" w:rsidRPr="00112B83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. Условия реализации программы </w:t>
      </w:r>
      <w:r w:rsidR="00142F6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</w:t>
      </w:r>
      <w:r w:rsidR="00114747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стр.12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176E0C" w:rsidRPr="00112B83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</w:t>
      </w:r>
      <w:r w:rsidR="00854E58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          </w:t>
      </w:r>
      <w:r w:rsidR="008502EA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стр.13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. Список литературы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стр.1</w:t>
      </w:r>
      <w:r w:rsidR="00114747">
        <w:rPr>
          <w:rFonts w:ascii="Times New Roman" w:hAnsi="Times New Roman"/>
          <w:bCs/>
          <w:color w:val="000000"/>
          <w:sz w:val="24"/>
          <w:szCs w:val="24"/>
        </w:rPr>
        <w:t>5</w:t>
      </w:r>
    </w:p>
    <w:p w:rsidR="00B528B3" w:rsidRDefault="00B528B3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28B3" w:rsidRPr="00112B83" w:rsidRDefault="00B528B3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7. Календарно-тематическое планирование                            </w:t>
      </w:r>
      <w:r w:rsidR="006E08F1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="00D5079F">
        <w:rPr>
          <w:rFonts w:ascii="Times New Roman" w:hAnsi="Times New Roman"/>
          <w:bCs/>
          <w:color w:val="000000"/>
          <w:sz w:val="24"/>
          <w:szCs w:val="24"/>
        </w:rPr>
        <w:t>стр.15</w:t>
      </w: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12B83" w:rsidRDefault="00112B83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98A" w:rsidRPr="00112B83" w:rsidRDefault="0094798A" w:rsidP="005A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54E58" w:rsidRDefault="00F8418C" w:rsidP="00F8418C">
      <w:pPr>
        <w:pStyle w:val="a3"/>
        <w:shd w:val="clear" w:color="auto" w:fill="FFFFFF"/>
        <w:spacing w:before="0" w:beforeAutospacing="0" w:after="0" w:afterAutospacing="0"/>
        <w:jc w:val="both"/>
      </w:pPr>
      <w:r w:rsidRPr="00112B83">
        <w:rPr>
          <w:color w:val="000000" w:themeColor="text1"/>
        </w:rPr>
        <w:t xml:space="preserve">            </w:t>
      </w:r>
      <w:r w:rsidR="00854E58" w:rsidRPr="00112B83">
        <w:t>Дополнительная общеобразовательная общеразвивающая программа «Татарский фольклор</w:t>
      </w:r>
      <w:r w:rsidR="00854E58">
        <w:t xml:space="preserve"> «Сэмбеля»</w:t>
      </w:r>
      <w:r w:rsidR="00854E58" w:rsidRPr="00112B83">
        <w:t>» имеет</w:t>
      </w:r>
      <w:r w:rsidR="00854E58" w:rsidRPr="00854E58">
        <w:t xml:space="preserve"> художественную </w:t>
      </w:r>
      <w:r w:rsidR="00854E58">
        <w:t xml:space="preserve">направленность и является модифицированной. </w:t>
      </w:r>
    </w:p>
    <w:p w:rsidR="00854E58" w:rsidRPr="00585486" w:rsidRDefault="00854E58" w:rsidP="00854E58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54E58" w:rsidRPr="00854E58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18C" w:rsidRPr="00112B83" w:rsidRDefault="00854E58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>Фольклор – это английское слово и в переводе означает «народное творчество». Понятие «фольклор» имеет обширное значение. Это не только н</w:t>
      </w:r>
      <w:r>
        <w:rPr>
          <w:color w:val="000000" w:themeColor="text1"/>
        </w:rPr>
        <w:t xml:space="preserve">ародные песни и танцы, но также </w:t>
      </w:r>
      <w:r w:rsidR="00F8418C" w:rsidRPr="00112B83">
        <w:rPr>
          <w:color w:val="000000" w:themeColor="text1"/>
        </w:rPr>
        <w:t>поверья, мифология, легенды, сказки и т.д.  Наука, которая занимается изучением</w:t>
      </w:r>
      <w:r w:rsidR="007D3144" w:rsidRPr="00112B83">
        <w:rPr>
          <w:color w:val="000000" w:themeColor="text1"/>
        </w:rPr>
        <w:t xml:space="preserve"> народного творчества</w:t>
      </w:r>
      <w:r w:rsidR="00F8418C" w:rsidRPr="00112B83">
        <w:rPr>
          <w:color w:val="000000" w:themeColor="text1"/>
        </w:rPr>
        <w:t>, называется «фольклористика».</w:t>
      </w:r>
    </w:p>
    <w:p w:rsidR="00F8418C" w:rsidRPr="00112B83" w:rsidRDefault="007D3144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 xml:space="preserve">Для развития риторики, эрудиции и </w:t>
      </w:r>
      <w:r w:rsidRPr="00112B83">
        <w:rPr>
          <w:color w:val="000000" w:themeColor="text1"/>
        </w:rPr>
        <w:t xml:space="preserve">просто для поднятия настроения представители </w:t>
      </w:r>
      <w:r w:rsidR="00F8418C" w:rsidRPr="00112B83">
        <w:rPr>
          <w:color w:val="000000" w:themeColor="text1"/>
        </w:rPr>
        <w:t>каждого наро</w:t>
      </w:r>
      <w:r w:rsidRPr="00112B83">
        <w:rPr>
          <w:color w:val="000000" w:themeColor="text1"/>
        </w:rPr>
        <w:t xml:space="preserve">да обращаются к истокам своего национального творчества. Поэтому большинство </w:t>
      </w:r>
      <w:r w:rsidR="00F8418C" w:rsidRPr="00112B83">
        <w:rPr>
          <w:color w:val="000000" w:themeColor="text1"/>
        </w:rPr>
        <w:t>воспринима</w:t>
      </w:r>
      <w:r w:rsidRPr="00112B83">
        <w:rPr>
          <w:color w:val="000000" w:themeColor="text1"/>
        </w:rPr>
        <w:t xml:space="preserve">ют </w:t>
      </w:r>
      <w:r w:rsidR="00F8418C" w:rsidRPr="00112B83">
        <w:rPr>
          <w:color w:val="000000" w:themeColor="text1"/>
        </w:rPr>
        <w:t>фольклор как что</w:t>
      </w:r>
      <w:r w:rsidRPr="00112B83">
        <w:rPr>
          <w:color w:val="000000" w:themeColor="text1"/>
        </w:rPr>
        <w:t xml:space="preserve">-то близкое, родное, так как </w:t>
      </w:r>
      <w:r w:rsidR="00F8418C" w:rsidRPr="00112B83">
        <w:rPr>
          <w:color w:val="000000" w:themeColor="text1"/>
        </w:rPr>
        <w:t xml:space="preserve">творчество </w:t>
      </w:r>
      <w:r w:rsidRPr="00112B83">
        <w:rPr>
          <w:color w:val="000000" w:themeColor="text1"/>
        </w:rPr>
        <w:t xml:space="preserve">своего </w:t>
      </w:r>
      <w:r w:rsidR="00F8418C" w:rsidRPr="00112B83">
        <w:rPr>
          <w:color w:val="000000" w:themeColor="text1"/>
        </w:rPr>
        <w:t>народа поня</w:t>
      </w:r>
      <w:r w:rsidRPr="00112B83">
        <w:rPr>
          <w:color w:val="000000" w:themeColor="text1"/>
        </w:rPr>
        <w:t>тно</w:t>
      </w:r>
      <w:r w:rsidR="00F8418C" w:rsidRPr="00112B83">
        <w:rPr>
          <w:color w:val="000000" w:themeColor="text1"/>
        </w:rPr>
        <w:t xml:space="preserve"> </w:t>
      </w:r>
      <w:r w:rsidRPr="00112B83">
        <w:rPr>
          <w:color w:val="000000" w:themeColor="text1"/>
        </w:rPr>
        <w:t xml:space="preserve">и доступно всем: </w:t>
      </w:r>
      <w:r w:rsidR="00F8418C" w:rsidRPr="00112B83">
        <w:rPr>
          <w:color w:val="000000" w:themeColor="text1"/>
        </w:rPr>
        <w:t>и взрослы</w:t>
      </w:r>
      <w:r w:rsidRPr="00112B83">
        <w:rPr>
          <w:color w:val="000000" w:themeColor="text1"/>
        </w:rPr>
        <w:t>м,</w:t>
      </w:r>
      <w:r w:rsidR="00F8418C" w:rsidRPr="00112B83">
        <w:rPr>
          <w:color w:val="000000" w:themeColor="text1"/>
        </w:rPr>
        <w:t xml:space="preserve"> и де</w:t>
      </w:r>
      <w:r w:rsidRPr="00112B83">
        <w:rPr>
          <w:color w:val="000000" w:themeColor="text1"/>
        </w:rPr>
        <w:t>тям. Школьники особенно</w:t>
      </w:r>
      <w:r w:rsidR="00F8418C" w:rsidRPr="00112B83">
        <w:rPr>
          <w:color w:val="000000" w:themeColor="text1"/>
        </w:rPr>
        <w:t xml:space="preserve"> быст</w:t>
      </w:r>
      <w:r w:rsidRPr="00112B83">
        <w:rPr>
          <w:color w:val="000000" w:themeColor="text1"/>
        </w:rPr>
        <w:t>ро проникаются любым видом фольклора</w:t>
      </w:r>
      <w:r w:rsidR="00F8418C" w:rsidRPr="00112B83">
        <w:rPr>
          <w:color w:val="000000" w:themeColor="text1"/>
        </w:rPr>
        <w:t>,</w:t>
      </w:r>
      <w:r w:rsidRPr="00112B83">
        <w:rPr>
          <w:color w:val="000000" w:themeColor="text1"/>
        </w:rPr>
        <w:t xml:space="preserve"> будь то сказка или хоровод, деревенский обряд или народная частушка, поговорка или протяжная песня. Т</w:t>
      </w:r>
      <w:r w:rsidR="00F8418C" w:rsidRPr="00112B83">
        <w:rPr>
          <w:color w:val="000000" w:themeColor="text1"/>
        </w:rPr>
        <w:t>атар</w:t>
      </w:r>
      <w:r w:rsidRPr="00112B83">
        <w:rPr>
          <w:color w:val="000000" w:themeColor="text1"/>
        </w:rPr>
        <w:t>ское</w:t>
      </w:r>
      <w:r w:rsidR="00F8418C" w:rsidRPr="00112B83">
        <w:rPr>
          <w:color w:val="000000" w:themeColor="text1"/>
        </w:rPr>
        <w:t xml:space="preserve"> народ</w:t>
      </w:r>
      <w:r w:rsidRPr="00112B83">
        <w:rPr>
          <w:color w:val="000000" w:themeColor="text1"/>
        </w:rPr>
        <w:t>ное</w:t>
      </w:r>
      <w:r w:rsidR="00F8418C" w:rsidRPr="00112B83">
        <w:rPr>
          <w:color w:val="000000" w:themeColor="text1"/>
        </w:rPr>
        <w:t xml:space="preserve"> творчест</w:t>
      </w:r>
      <w:r w:rsidR="0059706D">
        <w:rPr>
          <w:color w:val="000000" w:themeColor="text1"/>
        </w:rPr>
        <w:t xml:space="preserve">во особенно богато </w:t>
      </w:r>
      <w:r w:rsidRPr="00112B83">
        <w:rPr>
          <w:color w:val="000000" w:themeColor="text1"/>
        </w:rPr>
        <w:t xml:space="preserve">на разнообразные </w:t>
      </w:r>
      <w:r w:rsidR="00F8418C" w:rsidRPr="00112B83">
        <w:rPr>
          <w:color w:val="000000" w:themeColor="text1"/>
        </w:rPr>
        <w:t>игры с пес</w:t>
      </w:r>
      <w:r w:rsidRPr="00112B83">
        <w:rPr>
          <w:color w:val="000000" w:themeColor="text1"/>
        </w:rPr>
        <w:t>нями и</w:t>
      </w:r>
      <w:r w:rsidR="00F8418C" w:rsidRPr="00112B83">
        <w:rPr>
          <w:color w:val="000000" w:themeColor="text1"/>
        </w:rPr>
        <w:t xml:space="preserve"> танцами, которые развивают </w:t>
      </w:r>
      <w:r w:rsidRPr="00112B83">
        <w:rPr>
          <w:color w:val="000000" w:themeColor="text1"/>
        </w:rPr>
        <w:t xml:space="preserve">в детях интерес к татарской народной музыке, такие физические качества как: </w:t>
      </w:r>
      <w:r w:rsidR="00F8418C" w:rsidRPr="00112B83">
        <w:rPr>
          <w:color w:val="000000" w:themeColor="text1"/>
        </w:rPr>
        <w:t>ловкость, быстро</w:t>
      </w:r>
      <w:r w:rsidR="00DC1869" w:rsidRPr="00112B83">
        <w:rPr>
          <w:color w:val="000000" w:themeColor="text1"/>
        </w:rPr>
        <w:t>та, в</w:t>
      </w:r>
      <w:r w:rsidRPr="00112B83">
        <w:rPr>
          <w:color w:val="000000" w:themeColor="text1"/>
        </w:rPr>
        <w:t>ыносливость</w:t>
      </w:r>
      <w:r w:rsidR="00F8418C" w:rsidRPr="00112B83">
        <w:rPr>
          <w:color w:val="000000" w:themeColor="text1"/>
        </w:rPr>
        <w:t xml:space="preserve"> и находчивость.</w:t>
      </w:r>
    </w:p>
    <w:p w:rsidR="00952D01" w:rsidRPr="00112B83" w:rsidRDefault="00952D01" w:rsidP="00952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Одним из ведущих положений «Конвенции о правах ребенка» является признание ребенка полноценной и полноправной личностью, самостоятельным субъектом общества со всем комплексом гражданских, политических, юридических, социальных и культурных прав независимо от расы, цвета кожи, языка, религии, национального, этнического проис</w:t>
      </w:r>
      <w:r w:rsidRPr="00112B83">
        <w:rPr>
          <w:rFonts w:ascii="Times New Roman" w:hAnsi="Times New Roman" w:cs="Times New Roman"/>
          <w:sz w:val="24"/>
          <w:szCs w:val="24"/>
        </w:rPr>
        <w:lastRenderedPageBreak/>
        <w:t>хождения. И поэтому образование должно быть направлено на подготовку ребенка к сознательной жизни в свободном обществе в духе понимания мира, терпимости и дружбы между всеми народами, этническими, национальными и религиозными группами, а также лицами из числа коренного населения.</w:t>
      </w:r>
    </w:p>
    <w:p w:rsidR="00F8418C" w:rsidRPr="00112B83" w:rsidRDefault="00DC1869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952D01" w:rsidRPr="00112B83">
        <w:rPr>
          <w:color w:val="000000" w:themeColor="text1"/>
        </w:rPr>
        <w:t>Именно з</w:t>
      </w:r>
      <w:r w:rsidRPr="00112B83">
        <w:rPr>
          <w:color w:val="000000" w:themeColor="text1"/>
        </w:rPr>
        <w:t>накомство детей с народным</w:t>
      </w:r>
      <w:r w:rsidR="00F8418C" w:rsidRPr="00112B83">
        <w:rPr>
          <w:color w:val="000000" w:themeColor="text1"/>
        </w:rPr>
        <w:t xml:space="preserve"> творчество</w:t>
      </w:r>
      <w:r w:rsidR="00952D01" w:rsidRPr="00112B83">
        <w:rPr>
          <w:color w:val="000000" w:themeColor="text1"/>
        </w:rPr>
        <w:t xml:space="preserve">м </w:t>
      </w:r>
      <w:r w:rsidRPr="00112B83">
        <w:rPr>
          <w:color w:val="000000" w:themeColor="text1"/>
        </w:rPr>
        <w:t>воспитывает</w:t>
      </w:r>
      <w:r w:rsidR="00F8418C" w:rsidRPr="00112B83">
        <w:rPr>
          <w:color w:val="000000" w:themeColor="text1"/>
        </w:rPr>
        <w:t xml:space="preserve"> патриотизм, лю</w:t>
      </w:r>
      <w:r w:rsidRPr="00112B83">
        <w:rPr>
          <w:color w:val="000000" w:themeColor="text1"/>
        </w:rPr>
        <w:t>бовь к малой Родине</w:t>
      </w:r>
      <w:r w:rsidR="00F8418C" w:rsidRPr="00112B83">
        <w:rPr>
          <w:color w:val="000000" w:themeColor="text1"/>
        </w:rPr>
        <w:t>, ува</w:t>
      </w:r>
      <w:r w:rsidRPr="00112B83">
        <w:rPr>
          <w:color w:val="000000" w:themeColor="text1"/>
        </w:rPr>
        <w:t>жение к старшим, стремление заботиться о младших</w:t>
      </w:r>
      <w:r w:rsidR="00F8418C" w:rsidRPr="00112B83">
        <w:rPr>
          <w:color w:val="000000" w:themeColor="text1"/>
        </w:rPr>
        <w:t>, бережное отношение к приро</w:t>
      </w:r>
      <w:r w:rsidRPr="00112B83">
        <w:rPr>
          <w:color w:val="000000" w:themeColor="text1"/>
        </w:rPr>
        <w:t xml:space="preserve">де, </w:t>
      </w:r>
      <w:r w:rsidR="00F8418C" w:rsidRPr="00112B83">
        <w:rPr>
          <w:color w:val="000000" w:themeColor="text1"/>
        </w:rPr>
        <w:t>трудо</w:t>
      </w:r>
      <w:r w:rsidRPr="00112B83">
        <w:rPr>
          <w:color w:val="000000" w:themeColor="text1"/>
        </w:rPr>
        <w:t xml:space="preserve">любие, интерес к истории своей Отчизны, гордость за своих предков. </w:t>
      </w:r>
      <w:r w:rsidR="00952D01" w:rsidRPr="00112B83">
        <w:rPr>
          <w:color w:val="000000" w:themeColor="text1"/>
        </w:rPr>
        <w:t>Именно поэтому детские ф</w:t>
      </w:r>
      <w:r w:rsidR="00F8418C" w:rsidRPr="00112B83">
        <w:rPr>
          <w:color w:val="000000" w:themeColor="text1"/>
        </w:rPr>
        <w:t>олькл</w:t>
      </w:r>
      <w:r w:rsidRPr="00112B83">
        <w:rPr>
          <w:color w:val="000000" w:themeColor="text1"/>
        </w:rPr>
        <w:t>ор</w:t>
      </w:r>
      <w:r w:rsidR="00952D01" w:rsidRPr="00112B83">
        <w:rPr>
          <w:color w:val="000000" w:themeColor="text1"/>
        </w:rPr>
        <w:t>ные объединения занимаю</w:t>
      </w:r>
      <w:r w:rsidRPr="00112B83">
        <w:rPr>
          <w:color w:val="000000" w:themeColor="text1"/>
        </w:rPr>
        <w:t>т важное место в современной</w:t>
      </w:r>
      <w:r w:rsidR="00952D01" w:rsidRPr="00112B83">
        <w:rPr>
          <w:color w:val="000000" w:themeColor="text1"/>
        </w:rPr>
        <w:t xml:space="preserve"> образовательной системе, </w:t>
      </w:r>
      <w:r w:rsidRPr="00112B83">
        <w:rPr>
          <w:color w:val="000000" w:themeColor="text1"/>
        </w:rPr>
        <w:t>оказыва</w:t>
      </w:r>
      <w:r w:rsidR="00952D01" w:rsidRPr="00112B83">
        <w:rPr>
          <w:color w:val="000000" w:themeColor="text1"/>
        </w:rPr>
        <w:t>я</w:t>
      </w:r>
      <w:r w:rsidRPr="00112B83">
        <w:rPr>
          <w:color w:val="000000" w:themeColor="text1"/>
        </w:rPr>
        <w:t xml:space="preserve"> огромное влияние на</w:t>
      </w:r>
      <w:r w:rsidR="00F8418C" w:rsidRPr="00112B83">
        <w:rPr>
          <w:color w:val="000000" w:themeColor="text1"/>
        </w:rPr>
        <w:t xml:space="preserve"> воспита</w:t>
      </w:r>
      <w:r w:rsidRPr="00112B83">
        <w:rPr>
          <w:color w:val="000000" w:themeColor="text1"/>
        </w:rPr>
        <w:t>ние</w:t>
      </w:r>
      <w:r w:rsidR="00F8418C" w:rsidRPr="00112B83">
        <w:rPr>
          <w:color w:val="000000" w:themeColor="text1"/>
        </w:rPr>
        <w:t xml:space="preserve"> и всесторонн</w:t>
      </w:r>
      <w:r w:rsidRPr="00112B83">
        <w:rPr>
          <w:color w:val="000000" w:themeColor="text1"/>
        </w:rPr>
        <w:t>ее</w:t>
      </w:r>
      <w:r w:rsidR="00F8418C" w:rsidRPr="00112B83">
        <w:rPr>
          <w:color w:val="000000" w:themeColor="text1"/>
        </w:rPr>
        <w:t xml:space="preserve"> раз</w:t>
      </w:r>
      <w:r w:rsidRPr="00112B83">
        <w:rPr>
          <w:color w:val="000000" w:themeColor="text1"/>
        </w:rPr>
        <w:t>витие</w:t>
      </w:r>
      <w:r w:rsidR="00F8418C" w:rsidRPr="00112B83">
        <w:rPr>
          <w:color w:val="000000" w:themeColor="text1"/>
        </w:rPr>
        <w:t xml:space="preserve"> подрастающего поколения.</w:t>
      </w:r>
    </w:p>
    <w:p w:rsidR="00D80BAB" w:rsidRPr="00112B83" w:rsidRDefault="00D80BAB" w:rsidP="00D80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Народная культура – это совокупность ценнос</w:t>
      </w:r>
      <w:r w:rsidR="000A15D0">
        <w:rPr>
          <w:rFonts w:ascii="Times New Roman" w:hAnsi="Times New Roman" w:cs="Times New Roman"/>
          <w:sz w:val="24"/>
          <w:szCs w:val="24"/>
        </w:rPr>
        <w:t xml:space="preserve">тей группы людей, объединенных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сходством языка, общностью обрядов и традиций. Она отличается определенной долей «простоты» и поэтому является доступной детям с рождения. Передаваемая из уст в уста, она обогащается различными вариациями и представляет огромный интерес для ребенка в плане познания богатства и красоты традиций, праздников, обрядов своего народа. </w:t>
      </w:r>
    </w:p>
    <w:p w:rsidR="0094798A" w:rsidRPr="00C91B48" w:rsidRDefault="00854E58" w:rsidP="00854E5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1869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ктуальность</w:t>
      </w:r>
      <w:r w:rsidR="00DC1869" w:rsidRPr="00112B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данной программы заключается в том, что знание народного творчества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осознается современным обществом, как непременная составляющая духовности, самобытный фактор преемственности поколений,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необходимое условие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</w:t>
      </w:r>
      <w:r w:rsidR="00DC1869" w:rsidRPr="00112B83">
        <w:rPr>
          <w:rFonts w:ascii="Times New Roman" w:hAnsi="Times New Roman" w:cs="Times New Roman"/>
          <w:sz w:val="24"/>
          <w:szCs w:val="24"/>
        </w:rPr>
        <w:t>щения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истокам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национальной куль</w:t>
      </w:r>
      <w:r w:rsidR="00DC1869" w:rsidRPr="00112B83">
        <w:rPr>
          <w:rFonts w:ascii="Times New Roman" w:hAnsi="Times New Roman" w:cs="Times New Roman"/>
          <w:sz w:val="24"/>
          <w:szCs w:val="24"/>
        </w:rPr>
        <w:t>туры</w:t>
      </w:r>
      <w:r w:rsidR="00301627">
        <w:rPr>
          <w:rFonts w:ascii="Times New Roman" w:hAnsi="Times New Roman" w:cs="Times New Roman"/>
          <w:sz w:val="24"/>
          <w:szCs w:val="24"/>
        </w:rPr>
        <w:t xml:space="preserve"> и истории </w:t>
      </w:r>
      <w:r w:rsidR="00DC1869" w:rsidRPr="00112B83">
        <w:rPr>
          <w:rFonts w:ascii="Times New Roman" w:hAnsi="Times New Roman" w:cs="Times New Roman"/>
          <w:sz w:val="24"/>
          <w:szCs w:val="24"/>
        </w:rPr>
        <w:t>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301627">
        <w:rPr>
          <w:rFonts w:ascii="Times New Roman" w:hAnsi="Times New Roman"/>
          <w:sz w:val="24"/>
          <w:szCs w:val="24"/>
        </w:rPr>
        <w:t xml:space="preserve">Понятие </w:t>
      </w:r>
      <w:r w:rsidR="00301627" w:rsidRPr="001E7DA1">
        <w:rPr>
          <w:rFonts w:ascii="Times New Roman" w:hAnsi="Times New Roman"/>
          <w:i/>
          <w:sz w:val="24"/>
          <w:szCs w:val="24"/>
        </w:rPr>
        <w:t>«татарский фольклор»</w:t>
      </w:r>
      <w:r w:rsidR="00301627" w:rsidRPr="001E7DA1">
        <w:rPr>
          <w:rFonts w:ascii="Times New Roman" w:hAnsi="Times New Roman"/>
          <w:sz w:val="24"/>
          <w:szCs w:val="24"/>
        </w:rPr>
        <w:t xml:space="preserve"> отражает сжатую историю татарской цивилиза</w:t>
      </w:r>
      <w:r w:rsidR="00301627">
        <w:rPr>
          <w:rFonts w:ascii="Times New Roman" w:hAnsi="Times New Roman"/>
          <w:sz w:val="24"/>
          <w:szCs w:val="24"/>
        </w:rPr>
        <w:t>ции, а это подразумевает закладку</w:t>
      </w:r>
      <w:r w:rsidR="00301627" w:rsidRPr="001E7DA1">
        <w:rPr>
          <w:rFonts w:ascii="Times New Roman" w:hAnsi="Times New Roman"/>
          <w:sz w:val="24"/>
          <w:szCs w:val="24"/>
        </w:rPr>
        <w:t xml:space="preserve"> основ национального менталитета, приобщение детей к сокровищам традиционного материального и духовного наследия народа. На занятиях дети знакомятся с </w:t>
      </w:r>
      <w:r w:rsidR="00301627">
        <w:rPr>
          <w:rFonts w:ascii="Times New Roman" w:hAnsi="Times New Roman"/>
          <w:sz w:val="24"/>
          <w:szCs w:val="24"/>
        </w:rPr>
        <w:t xml:space="preserve">татарским </w:t>
      </w:r>
      <w:r w:rsidR="00301627" w:rsidRPr="001E7DA1">
        <w:rPr>
          <w:rFonts w:ascii="Times New Roman" w:hAnsi="Times New Roman"/>
          <w:sz w:val="24"/>
          <w:szCs w:val="24"/>
        </w:rPr>
        <w:t>фольклором во всем его многообразии:</w:t>
      </w:r>
      <w:r w:rsidR="00301627" w:rsidRPr="001E7D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01627" w:rsidRPr="001E7DA1">
        <w:rPr>
          <w:rFonts w:ascii="Times New Roman" w:hAnsi="Times New Roman"/>
          <w:sz w:val="24"/>
          <w:szCs w:val="24"/>
        </w:rPr>
        <w:t>это игры, песни, хороводы, некоторые календарные обряды, свадебные напевы, ритуальные об</w:t>
      </w:r>
      <w:r w:rsidR="00C91B48">
        <w:rPr>
          <w:rFonts w:ascii="Times New Roman" w:hAnsi="Times New Roman"/>
          <w:sz w:val="24"/>
          <w:szCs w:val="24"/>
        </w:rPr>
        <w:t>ращения к природе, которые зачастую забыты взрослыми, но сохраняются</w:t>
      </w:r>
      <w:r w:rsidR="00301627" w:rsidRPr="001E7DA1">
        <w:rPr>
          <w:rFonts w:ascii="Times New Roman" w:hAnsi="Times New Roman"/>
          <w:sz w:val="24"/>
          <w:szCs w:val="24"/>
        </w:rPr>
        <w:t xml:space="preserve"> в детском творчестве.  Через испол</w:t>
      </w:r>
      <w:r w:rsidR="00C91B48">
        <w:rPr>
          <w:rFonts w:ascii="Times New Roman" w:hAnsi="Times New Roman"/>
          <w:sz w:val="24"/>
          <w:szCs w:val="24"/>
        </w:rPr>
        <w:t>нение фольклорных произведений внимание детей акцентируется на народный календарь,</w:t>
      </w:r>
      <w:r w:rsidR="00301627" w:rsidRPr="001E7DA1">
        <w:rPr>
          <w:rFonts w:ascii="Times New Roman" w:hAnsi="Times New Roman"/>
          <w:sz w:val="24"/>
          <w:szCs w:val="24"/>
        </w:rPr>
        <w:t xml:space="preserve"> его</w:t>
      </w:r>
      <w:r w:rsidR="00C91B48">
        <w:rPr>
          <w:rFonts w:ascii="Times New Roman" w:hAnsi="Times New Roman"/>
          <w:sz w:val="24"/>
          <w:szCs w:val="24"/>
        </w:rPr>
        <w:t xml:space="preserve"> связи с</w:t>
      </w:r>
      <w:r w:rsidR="00301627" w:rsidRPr="001E7DA1">
        <w:rPr>
          <w:rFonts w:ascii="Times New Roman" w:hAnsi="Times New Roman"/>
          <w:sz w:val="24"/>
          <w:szCs w:val="24"/>
        </w:rPr>
        <w:t xml:space="preserve"> обрядовыми пра</w:t>
      </w:r>
      <w:r w:rsidR="00C91B48">
        <w:rPr>
          <w:rFonts w:ascii="Times New Roman" w:hAnsi="Times New Roman"/>
          <w:sz w:val="24"/>
          <w:szCs w:val="24"/>
        </w:rPr>
        <w:t xml:space="preserve">здниками, берущими свое начало </w:t>
      </w:r>
      <w:r w:rsidR="00301627" w:rsidRPr="001E7DA1">
        <w:rPr>
          <w:rFonts w:ascii="Times New Roman" w:hAnsi="Times New Roman"/>
          <w:sz w:val="24"/>
          <w:szCs w:val="24"/>
        </w:rPr>
        <w:t>в глубинах др</w:t>
      </w:r>
      <w:r w:rsidR="00C91B48">
        <w:rPr>
          <w:rFonts w:ascii="Times New Roman" w:hAnsi="Times New Roman"/>
          <w:sz w:val="24"/>
          <w:szCs w:val="24"/>
        </w:rPr>
        <w:t>евних до</w:t>
      </w:r>
      <w:r w:rsidR="00301627" w:rsidRPr="001E7DA1">
        <w:rPr>
          <w:rFonts w:ascii="Times New Roman" w:hAnsi="Times New Roman"/>
          <w:sz w:val="24"/>
          <w:szCs w:val="24"/>
        </w:rPr>
        <w:t>религиозных верований.</w:t>
      </w:r>
      <w:r w:rsidR="00C91B48">
        <w:rPr>
          <w:rFonts w:ascii="Times New Roman" w:hAnsi="Times New Roman"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рограмма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«Татарский фольклор»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 позволяе</w:t>
      </w:r>
      <w:r w:rsidR="0017582A" w:rsidRPr="00112B83">
        <w:rPr>
          <w:rFonts w:ascii="Times New Roman" w:hAnsi="Times New Roman" w:cs="Times New Roman"/>
          <w:sz w:val="24"/>
          <w:szCs w:val="24"/>
        </w:rPr>
        <w:t>т учащимся понять и у</w:t>
      </w:r>
      <w:r w:rsidR="00301627">
        <w:rPr>
          <w:rFonts w:ascii="Times New Roman" w:hAnsi="Times New Roman" w:cs="Times New Roman"/>
          <w:sz w:val="24"/>
          <w:szCs w:val="24"/>
        </w:rPr>
        <w:t xml:space="preserve">своить </w:t>
      </w:r>
      <w:r w:rsidR="00C91B48">
        <w:rPr>
          <w:rFonts w:ascii="Times New Roman" w:hAnsi="Times New Roman" w:cs="Times New Roman"/>
          <w:sz w:val="24"/>
          <w:szCs w:val="24"/>
        </w:rPr>
        <w:t xml:space="preserve">традиции 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и обычаи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</w:t>
      </w:r>
      <w:r w:rsidR="0017582A" w:rsidRPr="00112B83">
        <w:rPr>
          <w:rFonts w:ascii="Times New Roman" w:hAnsi="Times New Roman" w:cs="Times New Roman"/>
          <w:sz w:val="24"/>
          <w:szCs w:val="24"/>
        </w:rPr>
        <w:t>ского народа во всей их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многогран</w:t>
      </w:r>
      <w:r w:rsidR="00C91B48">
        <w:rPr>
          <w:rFonts w:ascii="Times New Roman" w:hAnsi="Times New Roman" w:cs="Times New Roman"/>
          <w:sz w:val="24"/>
          <w:szCs w:val="24"/>
        </w:rPr>
        <w:t>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.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</w:r>
    </w:p>
    <w:p w:rsidR="0094798A" w:rsidRPr="00112B83" w:rsidRDefault="00C91B48" w:rsidP="00C91B48">
      <w:pPr>
        <w:pStyle w:val="a8"/>
        <w:spacing w:before="0" w:beforeAutospacing="0" w:after="0" w:afterAutospacing="0"/>
        <w:jc w:val="both"/>
      </w:pPr>
      <w:r>
        <w:t xml:space="preserve">        </w:t>
      </w:r>
      <w:r w:rsidR="0094798A" w:rsidRPr="00112B83">
        <w:t xml:space="preserve">Процесс формирования </w:t>
      </w:r>
      <w:r w:rsidR="0017582A" w:rsidRPr="00112B83">
        <w:t xml:space="preserve">патриотизма и любви к Отечеству </w:t>
      </w:r>
      <w:r w:rsidR="0094798A" w:rsidRPr="00112B83">
        <w:t>сопрягается с рядом критериев, которые определяют разви</w:t>
      </w:r>
      <w:r>
        <w:t xml:space="preserve">тие личности </w:t>
      </w:r>
      <w:r w:rsidR="0017582A" w:rsidRPr="00112B83">
        <w:t xml:space="preserve">как </w:t>
      </w:r>
      <w:r w:rsidR="0094798A" w:rsidRPr="00112B83">
        <w:t>носителя ценностей национальной культу</w:t>
      </w:r>
      <w:r w:rsidR="0017582A" w:rsidRPr="00112B83">
        <w:t>ры, а именно:</w:t>
      </w:r>
    </w:p>
    <w:p w:rsidR="0017582A" w:rsidRPr="00112B83" w:rsidRDefault="0017582A" w:rsidP="0017582A">
      <w:pPr>
        <w:pStyle w:val="a8"/>
        <w:numPr>
          <w:ilvl w:val="0"/>
          <w:numId w:val="29"/>
        </w:numPr>
        <w:spacing w:before="0" w:beforeAutospacing="0" w:after="0" w:afterAutospacing="0"/>
        <w:jc w:val="both"/>
      </w:pPr>
      <w:r w:rsidRPr="00112B83">
        <w:t>целостность знаний об истории и культуре своего народа;</w:t>
      </w:r>
    </w:p>
    <w:p w:rsidR="0094798A" w:rsidRPr="00112B83" w:rsidRDefault="0017582A" w:rsidP="0094798A">
      <w:pPr>
        <w:pStyle w:val="a8"/>
        <w:numPr>
          <w:ilvl w:val="0"/>
          <w:numId w:val="29"/>
        </w:numPr>
        <w:spacing w:before="0" w:beforeAutospacing="0" w:after="0" w:afterAutospacing="0"/>
        <w:jc w:val="both"/>
      </w:pPr>
      <w:r w:rsidRPr="00112B83">
        <w:t>восприятие самого себя как представителя своего народа;</w:t>
      </w:r>
    </w:p>
    <w:p w:rsidR="0094798A" w:rsidRPr="00112B83" w:rsidRDefault="0017582A" w:rsidP="0017582A">
      <w:pPr>
        <w:pStyle w:val="a8"/>
        <w:numPr>
          <w:ilvl w:val="0"/>
          <w:numId w:val="29"/>
        </w:numPr>
        <w:spacing w:before="0" w:beforeAutospacing="0" w:after="0" w:afterAutospacing="0"/>
        <w:ind w:left="0" w:firstLine="360"/>
        <w:jc w:val="both"/>
      </w:pPr>
      <w:r w:rsidRPr="00112B83">
        <w:t>потребнос</w:t>
      </w:r>
      <w:r w:rsidR="00C91B48">
        <w:t xml:space="preserve">ть в расширении знания истоков </w:t>
      </w:r>
      <w:r w:rsidR="0094798A" w:rsidRPr="00112B83">
        <w:t xml:space="preserve">национальной культуры и </w:t>
      </w:r>
      <w:r w:rsidRPr="00112B83">
        <w:t>стремление реализовать их на практике.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Дети, знающие правдивую историю и культуру своего народа, смогут в дальнейшем рассказывать её другим, </w:t>
      </w:r>
      <w:r w:rsidR="0017582A" w:rsidRPr="00112B83">
        <w:rPr>
          <w:rFonts w:ascii="Times New Roman" w:hAnsi="Times New Roman" w:cs="Times New Roman"/>
          <w:sz w:val="24"/>
          <w:szCs w:val="24"/>
        </w:rPr>
        <w:t>вызывая дополнительный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изучению языка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и традиций своего 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 На основе ознакомления с бытом и жиз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нью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народностей родного края, 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прису</w:t>
      </w:r>
      <w:r w:rsidR="00952D01" w:rsidRPr="00112B83">
        <w:rPr>
          <w:rFonts w:ascii="Times New Roman" w:hAnsi="Times New Roman" w:cs="Times New Roman"/>
          <w:sz w:val="24"/>
          <w:szCs w:val="24"/>
        </w:rPr>
        <w:t>щими им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ценностями духовной культуры, у детей формируется базис личной культуры. А это означает, что татарский народ сохранится как этнос.</w:t>
      </w:r>
    </w:p>
    <w:p w:rsidR="00301627" w:rsidRPr="001E7DA1" w:rsidRDefault="00C91B48" w:rsidP="00C91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952D01" w:rsidRPr="00112B83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программы налицо. </w:t>
      </w:r>
      <w:r w:rsidR="0094798A" w:rsidRPr="00112B83">
        <w:rPr>
          <w:rFonts w:ascii="Times New Roman" w:hAnsi="Times New Roman" w:cs="Times New Roman"/>
          <w:sz w:val="24"/>
          <w:szCs w:val="24"/>
        </w:rPr>
        <w:t>Мы живем в такое время, ко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гда мир стремительно меняется и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многое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за</w:t>
      </w:r>
      <w:r w:rsidR="00952D01" w:rsidRPr="00112B83">
        <w:rPr>
          <w:rFonts w:ascii="Times New Roman" w:hAnsi="Times New Roman" w:cs="Times New Roman"/>
          <w:sz w:val="24"/>
          <w:szCs w:val="24"/>
        </w:rPr>
        <w:t>ново открывать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или переоценива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ть. Это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 культурному нас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ледию, о котором, к сожалению, молодежь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D80BAB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оверхностное представле</w:t>
      </w:r>
      <w:r w:rsidR="00952D01" w:rsidRPr="00112B83">
        <w:rPr>
          <w:rFonts w:ascii="Times New Roman" w:hAnsi="Times New Roman" w:cs="Times New Roman"/>
          <w:sz w:val="24"/>
          <w:szCs w:val="24"/>
        </w:rPr>
        <w:t>ние. Знание истоков, традиций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обычаев родного народа помогает понять, объяснить и из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бежать многих жизненных ошибок. </w:t>
      </w:r>
      <w:r>
        <w:rPr>
          <w:rFonts w:ascii="Times New Roman" w:hAnsi="Times New Roman" w:cs="Times New Roman"/>
          <w:sz w:val="24"/>
          <w:szCs w:val="24"/>
        </w:rPr>
        <w:t xml:space="preserve">Поэтому так важно </w:t>
      </w:r>
      <w:r w:rsidR="00301627" w:rsidRPr="001E7DA1">
        <w:rPr>
          <w:rFonts w:ascii="Times New Roman" w:hAnsi="Times New Roman"/>
          <w:sz w:val="24"/>
          <w:szCs w:val="24"/>
        </w:rPr>
        <w:t>воссоздание целостности и духовно здорового национального м</w:t>
      </w:r>
      <w:r>
        <w:rPr>
          <w:rFonts w:ascii="Times New Roman" w:hAnsi="Times New Roman"/>
          <w:sz w:val="24"/>
          <w:szCs w:val="24"/>
        </w:rPr>
        <w:t>енталитета подрастающего поколения. З</w:t>
      </w:r>
      <w:r w:rsidR="00301627" w:rsidRPr="001E7DA1">
        <w:rPr>
          <w:rFonts w:ascii="Times New Roman" w:hAnsi="Times New Roman"/>
          <w:sz w:val="24"/>
          <w:szCs w:val="24"/>
        </w:rPr>
        <w:t>накомство с реальной традиционной куль</w:t>
      </w:r>
      <w:r>
        <w:rPr>
          <w:rFonts w:ascii="Times New Roman" w:hAnsi="Times New Roman"/>
          <w:sz w:val="24"/>
          <w:szCs w:val="24"/>
        </w:rPr>
        <w:t xml:space="preserve">турой и </w:t>
      </w:r>
      <w:r w:rsidR="00301627" w:rsidRPr="001E7DA1">
        <w:rPr>
          <w:rFonts w:ascii="Times New Roman" w:hAnsi="Times New Roman"/>
          <w:sz w:val="24"/>
          <w:szCs w:val="24"/>
        </w:rPr>
        <w:t>историей искусства своего народа может дать возможность удовлетворения деф</w:t>
      </w:r>
      <w:r>
        <w:rPr>
          <w:rFonts w:ascii="Times New Roman" w:hAnsi="Times New Roman"/>
          <w:sz w:val="24"/>
          <w:szCs w:val="24"/>
        </w:rPr>
        <w:t>ицита знаний и сведений у</w:t>
      </w:r>
      <w:r w:rsidR="00301627" w:rsidRPr="001E7DA1">
        <w:rPr>
          <w:rFonts w:ascii="Times New Roman" w:hAnsi="Times New Roman"/>
          <w:sz w:val="24"/>
          <w:szCs w:val="24"/>
        </w:rPr>
        <w:t xml:space="preserve"> подрастающего поколения, а затем и у </w:t>
      </w:r>
      <w:r>
        <w:rPr>
          <w:rFonts w:ascii="Times New Roman" w:hAnsi="Times New Roman"/>
          <w:sz w:val="24"/>
          <w:szCs w:val="24"/>
        </w:rPr>
        <w:t xml:space="preserve">широкого слоя общественности. А с другой стороны, появляется возможность </w:t>
      </w:r>
      <w:r w:rsidR="00301627" w:rsidRPr="001E7DA1">
        <w:rPr>
          <w:rFonts w:ascii="Times New Roman" w:hAnsi="Times New Roman"/>
          <w:sz w:val="24"/>
          <w:szCs w:val="24"/>
        </w:rPr>
        <w:t xml:space="preserve">предотвращения негативных мнений, </w:t>
      </w:r>
      <w:r>
        <w:rPr>
          <w:rFonts w:ascii="Times New Roman" w:hAnsi="Times New Roman"/>
          <w:sz w:val="24"/>
          <w:szCs w:val="24"/>
        </w:rPr>
        <w:t>попыток искажения истории у представителей современного поколения. П</w:t>
      </w:r>
      <w:r w:rsidR="00301627" w:rsidRPr="001E7DA1">
        <w:rPr>
          <w:rFonts w:ascii="Times New Roman" w:hAnsi="Times New Roman"/>
          <w:sz w:val="24"/>
          <w:szCs w:val="24"/>
        </w:rPr>
        <w:t>реодолеть этот синдром – значит чувство</w:t>
      </w:r>
      <w:r w:rsidR="00301627" w:rsidRPr="001E7DA1">
        <w:rPr>
          <w:rFonts w:ascii="Times New Roman" w:hAnsi="Times New Roman"/>
          <w:sz w:val="24"/>
          <w:szCs w:val="24"/>
        </w:rPr>
        <w:lastRenderedPageBreak/>
        <w:t>вать в себе духовную комфортность и ощущать себя представителем, гражданином развитого, цивилизованного общества и государства, а также всего мирового пространства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D01" w:rsidRPr="00112B83">
        <w:rPr>
          <w:rFonts w:ascii="Times New Roman" w:hAnsi="Times New Roman" w:cs="Times New Roman"/>
          <w:sz w:val="24"/>
          <w:szCs w:val="24"/>
        </w:rPr>
        <w:t>З</w:t>
      </w:r>
      <w:r w:rsidR="0094798A" w:rsidRPr="00112B83">
        <w:rPr>
          <w:rFonts w:ascii="Times New Roman" w:hAnsi="Times New Roman" w:cs="Times New Roman"/>
          <w:sz w:val="24"/>
          <w:szCs w:val="24"/>
        </w:rPr>
        <w:t>адача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каждого педагога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передать детям за короткий период детства основы духовных ценно</w:t>
      </w:r>
      <w:r w:rsidR="00D80BAB" w:rsidRPr="00112B83">
        <w:rPr>
          <w:rFonts w:ascii="Times New Roman" w:hAnsi="Times New Roman" w:cs="Times New Roman"/>
          <w:sz w:val="24"/>
          <w:szCs w:val="24"/>
        </w:rPr>
        <w:t>сте</w:t>
      </w:r>
      <w:r w:rsidR="000A15D0">
        <w:rPr>
          <w:rFonts w:ascii="Times New Roman" w:hAnsi="Times New Roman" w:cs="Times New Roman"/>
          <w:sz w:val="24"/>
          <w:szCs w:val="24"/>
        </w:rPr>
        <w:t xml:space="preserve">й, которые берут свое начало из </w:t>
      </w:r>
      <w:r>
        <w:rPr>
          <w:rFonts w:ascii="Times New Roman" w:hAnsi="Times New Roman" w:cs="Times New Roman"/>
          <w:sz w:val="24"/>
          <w:szCs w:val="24"/>
        </w:rPr>
        <w:t>народных истоков.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80BAB"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>ебен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ок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колыбель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ные песни, напеваемые матерью, получает первые представления о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нар</w:t>
      </w:r>
      <w:r w:rsidR="00D80BAB" w:rsidRPr="00112B83">
        <w:rPr>
          <w:rFonts w:ascii="Times New Roman" w:hAnsi="Times New Roman" w:cs="Times New Roman"/>
          <w:sz w:val="24"/>
          <w:szCs w:val="24"/>
        </w:rPr>
        <w:t>одной культуре, 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начинается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закл</w:t>
      </w:r>
      <w:r w:rsidR="00D80BAB" w:rsidRPr="00112B83">
        <w:rPr>
          <w:rFonts w:ascii="Times New Roman" w:hAnsi="Times New Roman" w:cs="Times New Roman"/>
          <w:sz w:val="24"/>
          <w:szCs w:val="24"/>
        </w:rPr>
        <w:t>адка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фундамент</w:t>
      </w:r>
      <w:r w:rsidR="00D80BAB" w:rsidRPr="00112B83">
        <w:rPr>
          <w:rFonts w:ascii="Times New Roman" w:hAnsi="Times New Roman" w:cs="Times New Roman"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межличностных отноше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ний, знаний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нор</w:t>
      </w:r>
      <w:r w:rsidR="00D80BAB" w:rsidRPr="00112B83">
        <w:rPr>
          <w:rFonts w:ascii="Times New Roman" w:hAnsi="Times New Roman" w:cs="Times New Roman"/>
          <w:sz w:val="24"/>
          <w:szCs w:val="24"/>
        </w:rPr>
        <w:t>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прави</w:t>
      </w:r>
      <w:r w:rsidR="00D80BAB" w:rsidRPr="00112B83">
        <w:rPr>
          <w:rFonts w:ascii="Times New Roman" w:hAnsi="Times New Roman" w:cs="Times New Roman"/>
          <w:sz w:val="24"/>
          <w:szCs w:val="24"/>
        </w:rPr>
        <w:t>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социального поведения, стимул</w:t>
      </w:r>
      <w:r w:rsidR="00D80BAB" w:rsidRPr="00112B83">
        <w:rPr>
          <w:rFonts w:ascii="Times New Roman" w:hAnsi="Times New Roman" w:cs="Times New Roman"/>
          <w:sz w:val="24"/>
          <w:szCs w:val="24"/>
        </w:rPr>
        <w:t>ов к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проявле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начальных социальных эмоций.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В настоящее время чрезвычайно остро стоит проблема межнационального общения людей. Невозможно воспитать в ребенке уважительное отношение к другим языкам и культуре, если для него свой родной язык и культура – </w:t>
      </w:r>
      <w:r w:rsidR="000A15D0">
        <w:rPr>
          <w:rFonts w:ascii="Times New Roman" w:hAnsi="Times New Roman" w:cs="Times New Roman"/>
          <w:sz w:val="24"/>
          <w:szCs w:val="24"/>
        </w:rPr>
        <w:t>чужды. Именно у д</w:t>
      </w:r>
      <w:r>
        <w:rPr>
          <w:rFonts w:ascii="Times New Roman" w:hAnsi="Times New Roman" w:cs="Times New Roman"/>
          <w:sz w:val="24"/>
          <w:szCs w:val="24"/>
        </w:rPr>
        <w:t>етей школьного</w:t>
      </w:r>
      <w:r w:rsidR="000A15D0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возраста основным достижением является национальная идентификация, проявляющая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 осознанном обозначении национальной принадлежности. Поэтому важно не упустить время. В противном случае процесс национальной идентификации как один из важнейших элементов национального самосознания нивелируется, что может привести впоследствии к закомплексованности, проявлению национальной ущербности, низкому уровню социальной успешности.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Осознание себя с детского возраста в качестве объекта и субъекта культуры и общества обеспечит фундамент для формирования более прочного опыта социокультурной идентификации, толерантности в период перехода 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94798A" w:rsidRPr="00112B83">
        <w:rPr>
          <w:rFonts w:ascii="Times New Roman" w:hAnsi="Times New Roman" w:cs="Times New Roman"/>
          <w:sz w:val="24"/>
          <w:szCs w:val="24"/>
        </w:rPr>
        <w:t>к школьному образова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нию, а потом к среднему специальному или высшему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образованию.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18" w:rsidRPr="00CC6C5E" w:rsidRDefault="00247D0E" w:rsidP="001A6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0A15D0">
        <w:rPr>
          <w:rFonts w:ascii="Times New Roman" w:hAnsi="Times New Roman" w:cs="Times New Roman"/>
          <w:sz w:val="24"/>
          <w:szCs w:val="24"/>
        </w:rPr>
        <w:t xml:space="preserve"> данной программы </w:t>
      </w:r>
      <w:r w:rsidRPr="00112B83">
        <w:rPr>
          <w:rFonts w:ascii="Times New Roman" w:hAnsi="Times New Roman" w:cs="Times New Roman"/>
          <w:sz w:val="24"/>
          <w:szCs w:val="24"/>
        </w:rPr>
        <w:t>заключается в том, что н</w:t>
      </w:r>
      <w:r w:rsidR="0094798A" w:rsidRPr="00112B83">
        <w:rPr>
          <w:rFonts w:ascii="Times New Roman" w:hAnsi="Times New Roman" w:cs="Times New Roman"/>
          <w:sz w:val="24"/>
          <w:szCs w:val="24"/>
        </w:rPr>
        <w:t>а сегодняш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ний день дополнительные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программы ориентированы, как прави</w:t>
      </w:r>
      <w:r w:rsidRPr="00112B83">
        <w:rPr>
          <w:rFonts w:ascii="Times New Roman" w:hAnsi="Times New Roman" w:cs="Times New Roman"/>
          <w:sz w:val="24"/>
          <w:szCs w:val="24"/>
        </w:rPr>
        <w:t>ло,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 изучение нацио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нального языка. Здесь же предусмотрен процесс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приобщения детей к культуре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да через знакомство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</w:t>
      </w:r>
      <w:r w:rsidRPr="00112B83">
        <w:rPr>
          <w:rFonts w:ascii="Times New Roman" w:hAnsi="Times New Roman" w:cs="Times New Roman"/>
          <w:sz w:val="24"/>
          <w:szCs w:val="24"/>
        </w:rPr>
        <w:t>ние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народных традиций, обыча</w:t>
      </w:r>
      <w:r w:rsidRPr="00112B83">
        <w:rPr>
          <w:rFonts w:ascii="Times New Roman" w:hAnsi="Times New Roman" w:cs="Times New Roman"/>
          <w:sz w:val="24"/>
          <w:szCs w:val="24"/>
        </w:rPr>
        <w:t xml:space="preserve">ев, бытовой обстановки, празднично-обрядовой составляющей и видов искусства. </w:t>
      </w:r>
      <w:r w:rsidR="00301627" w:rsidRPr="001E7DA1">
        <w:rPr>
          <w:rFonts w:ascii="Times New Roman" w:hAnsi="Times New Roman"/>
          <w:bCs/>
          <w:sz w:val="24"/>
          <w:szCs w:val="24"/>
        </w:rPr>
        <w:t>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заложена во всем его многообразии. Особо ценны для применения на уроках образцы детского фольклора: это игры, песни, хороводы, некоторые календарные обряды, свадебные напевы, ритуальные обращения к природе, которые были забыты взрослыми и сохранились в детском творчестве.  Этот принцип, лежащий в основе всей программы, дает возм</w:t>
      </w:r>
      <w:r w:rsidR="00CC6C5E">
        <w:rPr>
          <w:rFonts w:ascii="Times New Roman" w:hAnsi="Times New Roman"/>
          <w:sz w:val="24"/>
          <w:szCs w:val="24"/>
        </w:rPr>
        <w:t>ожность детям в период прохождения 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изучать и проживать одни и те же обряды, праздники, обычаи и соответствующий им устный и музыкальный материал, количество и уровень сложности которог</w:t>
      </w:r>
      <w:r w:rsidR="00CC6C5E">
        <w:rPr>
          <w:rFonts w:ascii="Times New Roman" w:hAnsi="Times New Roman"/>
          <w:sz w:val="24"/>
          <w:szCs w:val="24"/>
        </w:rPr>
        <w:t xml:space="preserve">о увеличивается с каждым годом. </w:t>
      </w:r>
      <w:r w:rsidRPr="00112B83">
        <w:rPr>
          <w:rFonts w:ascii="Times New Roman" w:hAnsi="Times New Roman" w:cs="Times New Roman"/>
          <w:sz w:val="24"/>
          <w:szCs w:val="24"/>
        </w:rPr>
        <w:t>Также оригинальность программы проявляется в обязательном условии создания особого</w:t>
      </w: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эмоционально-эстетического настроя детского коллектива, то есть непринужденной обстановки, естественно сочетающей напряженный труд с увлекательным творчеством, что активизирует внимание, интерес, любознательность детей, способствует высокой работоспособности и жизненному оптимизму. </w:t>
      </w:r>
      <w:r w:rsidRPr="00112B83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94798A" w:rsidRPr="00112B83" w:rsidRDefault="001A6218" w:rsidP="00247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4798A" w:rsidRPr="00112B8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приобщение детей к культуре татарского народа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его исто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кам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язы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ковую и бытовую составляющую, а также через знакомство с традиционно-обрядовой областью. </w:t>
      </w:r>
    </w:p>
    <w:p w:rsidR="0094798A" w:rsidRPr="00112B83" w:rsidRDefault="001A6218" w:rsidP="001A6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Для решения поставленной цели ставится следующий комплекс </w:t>
      </w:r>
      <w:r w:rsidR="00CC6C5E">
        <w:rPr>
          <w:rFonts w:ascii="Times New Roman" w:hAnsi="Times New Roman"/>
          <w:b/>
          <w:sz w:val="24"/>
          <w:szCs w:val="24"/>
        </w:rPr>
        <w:t>задач.</w:t>
      </w:r>
    </w:p>
    <w:p w:rsidR="0094798A" w:rsidRPr="00301627" w:rsidRDefault="0094798A" w:rsidP="0030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Обучающ</w:t>
      </w:r>
      <w:r w:rsidR="001A6218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301627" w:rsidRPr="001E7DA1" w:rsidRDefault="00301627" w:rsidP="0030162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DA1">
        <w:rPr>
          <w:rFonts w:ascii="Times New Roman" w:hAnsi="Times New Roman"/>
          <w:sz w:val="24"/>
          <w:szCs w:val="24"/>
        </w:rPr>
        <w:t xml:space="preserve">познакомить детей с основными видами татарского фольклора; </w:t>
      </w:r>
    </w:p>
    <w:p w:rsidR="00301627" w:rsidRPr="00301627" w:rsidRDefault="00301627" w:rsidP="0030162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произведениями татарского устного народного творчества;</w:t>
      </w:r>
      <w:r w:rsidRPr="00301627">
        <w:rPr>
          <w:rFonts w:ascii="Times New Roman" w:hAnsi="Times New Roman"/>
          <w:sz w:val="24"/>
          <w:szCs w:val="24"/>
        </w:rPr>
        <w:t xml:space="preserve"> </w:t>
      </w:r>
      <w:r w:rsidRPr="001E7DA1">
        <w:rPr>
          <w:rFonts w:ascii="Times New Roman" w:hAnsi="Times New Roman"/>
          <w:sz w:val="24"/>
          <w:szCs w:val="24"/>
        </w:rPr>
        <w:t xml:space="preserve">совершенствовать правильное произношение слов на татарском языке, читать стихотворения татарских поэтов;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дать начальные знания </w:t>
      </w:r>
      <w:r w:rsidR="00B57C2A" w:rsidRPr="00112B83">
        <w:rPr>
          <w:rFonts w:ascii="Times New Roman" w:hAnsi="Times New Roman" w:cs="Times New Roman"/>
          <w:sz w:val="24"/>
          <w:szCs w:val="24"/>
        </w:rPr>
        <w:t xml:space="preserve">об </w:t>
      </w:r>
      <w:r w:rsidR="0094798A" w:rsidRPr="00112B83">
        <w:rPr>
          <w:rFonts w:ascii="Times New Roman" w:hAnsi="Times New Roman" w:cs="Times New Roman"/>
          <w:sz w:val="24"/>
          <w:szCs w:val="24"/>
        </w:rPr>
        <w:t>истории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>да;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особенностями быта татар</w:t>
      </w:r>
      <w:r w:rsidR="000A15D0">
        <w:rPr>
          <w:rFonts w:ascii="Times New Roman" w:hAnsi="Times New Roman" w:cs="Times New Roman"/>
          <w:sz w:val="24"/>
          <w:szCs w:val="24"/>
        </w:rPr>
        <w:t xml:space="preserve">ского народа (жилище, утварь, </w:t>
      </w:r>
      <w:r w:rsidR="0094798A" w:rsidRPr="00112B83">
        <w:rPr>
          <w:rFonts w:ascii="Times New Roman" w:hAnsi="Times New Roman" w:cs="Times New Roman"/>
          <w:sz w:val="24"/>
          <w:szCs w:val="24"/>
        </w:rPr>
        <w:t>одежда);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научить различать особенности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национальной кухни;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</w:t>
      </w:r>
      <w:r w:rsidR="0094798A" w:rsidRPr="00112B83">
        <w:rPr>
          <w:rFonts w:ascii="Times New Roman" w:hAnsi="Times New Roman" w:cs="Times New Roman"/>
          <w:sz w:val="24"/>
          <w:szCs w:val="24"/>
        </w:rPr>
        <w:t>аучить исполнять татарские песни (колыбельные, частушки, плясовые);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азучить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простые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татарские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плясовые и хороводные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танцы;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татарскими национальными играми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через театрализацию познакомить со сказками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известных татарских авторов;</w:t>
      </w:r>
    </w:p>
    <w:p w:rsidR="0094798A" w:rsidRPr="00112B83" w:rsidRDefault="00B57C2A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некоторыми национальными праздниками</w:t>
      </w:r>
      <w:r w:rsidRPr="00112B83">
        <w:rPr>
          <w:rFonts w:ascii="Times New Roman" w:hAnsi="Times New Roman" w:cs="Times New Roman"/>
          <w:sz w:val="24"/>
          <w:szCs w:val="24"/>
        </w:rPr>
        <w:t>.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lastRenderedPageBreak/>
        <w:t>Развивающ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развивать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национал</w:t>
      </w:r>
      <w:r w:rsidRPr="00112B83">
        <w:rPr>
          <w:rFonts w:ascii="Times New Roman" w:hAnsi="Times New Roman" w:cs="Times New Roman"/>
          <w:sz w:val="24"/>
          <w:szCs w:val="24"/>
        </w:rPr>
        <w:t>ьной культуре, языку, традициям;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в процессе игры эмоционал</w:t>
      </w:r>
      <w:r w:rsidRPr="00112B83">
        <w:rPr>
          <w:rFonts w:ascii="Times New Roman" w:hAnsi="Times New Roman" w:cs="Times New Roman"/>
          <w:sz w:val="24"/>
          <w:szCs w:val="24"/>
        </w:rPr>
        <w:t xml:space="preserve">ьную сферу детей как основу их будущей </w:t>
      </w:r>
      <w:r w:rsidR="0094798A" w:rsidRPr="00112B83">
        <w:rPr>
          <w:rFonts w:ascii="Times New Roman" w:hAnsi="Times New Roman" w:cs="Times New Roman"/>
          <w:sz w:val="24"/>
          <w:szCs w:val="24"/>
        </w:rPr>
        <w:t>эмоцио</w:t>
      </w:r>
      <w:r w:rsidRPr="00112B83">
        <w:rPr>
          <w:rFonts w:ascii="Times New Roman" w:hAnsi="Times New Roman" w:cs="Times New Roman"/>
          <w:sz w:val="24"/>
          <w:szCs w:val="24"/>
        </w:rPr>
        <w:t>нальной культуры;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развивать творческие, художественные и познавательные способности детей; 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желание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общаться на родном языке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азвивать интерес учащихся </w:t>
      </w:r>
      <w:r w:rsidRPr="00112B83">
        <w:rPr>
          <w:rFonts w:ascii="Times New Roman" w:hAnsi="Times New Roman" w:cs="Times New Roman"/>
          <w:sz w:val="24"/>
          <w:szCs w:val="24"/>
        </w:rPr>
        <w:t xml:space="preserve">к своей родословной.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Воспитательн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ые: 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заложить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основ</w:t>
      </w:r>
      <w:r w:rsidRPr="00112B83">
        <w:rPr>
          <w:rFonts w:ascii="Times New Roman" w:hAnsi="Times New Roman" w:cs="Times New Roman"/>
          <w:sz w:val="24"/>
          <w:szCs w:val="24"/>
        </w:rPr>
        <w:t>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культуры поведения в рамках соблюдения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0A15D0">
        <w:rPr>
          <w:rFonts w:ascii="Times New Roman" w:hAnsi="Times New Roman" w:cs="Times New Roman"/>
          <w:sz w:val="24"/>
          <w:szCs w:val="24"/>
        </w:rPr>
        <w:t xml:space="preserve">национальных культурных </w:t>
      </w:r>
      <w:r w:rsidR="0094798A" w:rsidRPr="00112B83">
        <w:rPr>
          <w:rFonts w:ascii="Times New Roman" w:hAnsi="Times New Roman" w:cs="Times New Roman"/>
          <w:sz w:val="24"/>
          <w:szCs w:val="24"/>
        </w:rPr>
        <w:t>традиций</w:t>
      </w:r>
      <w:r w:rsidRPr="00112B83">
        <w:rPr>
          <w:rFonts w:ascii="Times New Roman" w:hAnsi="Times New Roman" w:cs="Times New Roman"/>
          <w:sz w:val="24"/>
          <w:szCs w:val="24"/>
        </w:rPr>
        <w:t xml:space="preserve">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новы национального самосознания;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воспитывать чувство гордости за </w:t>
      </w:r>
      <w:r w:rsidR="000A15D0">
        <w:rPr>
          <w:rFonts w:ascii="Times New Roman" w:hAnsi="Times New Roman" w:cs="Times New Roman"/>
          <w:sz w:val="24"/>
          <w:szCs w:val="24"/>
        </w:rPr>
        <w:t xml:space="preserve">историю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культуру своего народа;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интерес к творчеству выдающихся деятелей татарского народа;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оспитывать чувство </w:t>
      </w:r>
      <w:r w:rsidRPr="00112B83">
        <w:rPr>
          <w:rFonts w:ascii="Times New Roman" w:hAnsi="Times New Roman" w:cs="Times New Roman"/>
          <w:sz w:val="24"/>
          <w:szCs w:val="24"/>
        </w:rPr>
        <w:t>коллективизма и уважения к старшим;</w:t>
      </w:r>
    </w:p>
    <w:p w:rsidR="0094798A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цен</w:t>
      </w:r>
      <w:r w:rsidR="00301627">
        <w:rPr>
          <w:rFonts w:ascii="Times New Roman" w:hAnsi="Times New Roman" w:cs="Times New Roman"/>
          <w:sz w:val="24"/>
          <w:szCs w:val="24"/>
        </w:rPr>
        <w:t>ностное отношение к прекрасному;</w:t>
      </w:r>
    </w:p>
    <w:p w:rsidR="00301627" w:rsidRPr="00301627" w:rsidRDefault="00301627" w:rsidP="00301627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627">
        <w:rPr>
          <w:rFonts w:ascii="Times New Roman" w:hAnsi="Times New Roman"/>
          <w:sz w:val="24"/>
          <w:szCs w:val="24"/>
        </w:rPr>
        <w:t>воспитание ребенка в традициях татарской народной культуры, формирование бережн</w:t>
      </w:r>
      <w:r w:rsidR="00CC6C5E">
        <w:rPr>
          <w:rFonts w:ascii="Times New Roman" w:hAnsi="Times New Roman"/>
          <w:sz w:val="24"/>
          <w:szCs w:val="24"/>
        </w:rPr>
        <w:t xml:space="preserve">ого отношения и интереса к ней </w:t>
      </w:r>
      <w:r w:rsidRPr="00301627">
        <w:rPr>
          <w:rFonts w:ascii="Times New Roman" w:hAnsi="Times New Roman"/>
          <w:sz w:val="24"/>
          <w:szCs w:val="24"/>
        </w:rPr>
        <w:t>через песенное творчество.</w:t>
      </w:r>
    </w:p>
    <w:p w:rsidR="00B57C2A" w:rsidRPr="00112B83" w:rsidRDefault="00526760" w:rsidP="00CC6C5E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программы.</w:t>
      </w:r>
    </w:p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112B83">
        <w:rPr>
          <w:rFonts w:ascii="Times New Roman" w:hAnsi="Times New Roman" w:cs="Times New Roman"/>
          <w:sz w:val="24"/>
          <w:szCs w:val="24"/>
        </w:rPr>
        <w:t xml:space="preserve">       Важной особенностью программы является то, что она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построена с опорой на исторический материал.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Предполагается оптимальное сочетание специфических видов детской деятельности (коммуникативной, игровой, учебной, речевой, двигательной, изобразительной, музыкальной, театрализованной). Логика изложения ма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териала диктуется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соответст</w:t>
      </w:r>
      <w:r w:rsidRPr="00112B83">
        <w:rPr>
          <w:rFonts w:ascii="Times New Roman" w:hAnsi="Times New Roman" w:cs="Times New Roman"/>
          <w:sz w:val="24"/>
          <w:szCs w:val="24"/>
        </w:rPr>
        <w:t xml:space="preserve">вием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новных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закономерно</w:t>
      </w:r>
      <w:r w:rsidRPr="00112B83">
        <w:rPr>
          <w:rFonts w:ascii="Times New Roman" w:hAnsi="Times New Roman" w:cs="Times New Roman"/>
          <w:sz w:val="24"/>
          <w:szCs w:val="24"/>
        </w:rPr>
        <w:t>стей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развитии ре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бенка школьного </w:t>
      </w:r>
      <w:r w:rsidR="000A15D0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94798A" w:rsidRPr="00112B83">
        <w:rPr>
          <w:rFonts w:ascii="Times New Roman" w:hAnsi="Times New Roman" w:cs="Times New Roman"/>
          <w:sz w:val="24"/>
          <w:szCs w:val="24"/>
        </w:rPr>
        <w:t>с учетом особенно</w:t>
      </w:r>
      <w:r w:rsidRPr="00112B83">
        <w:rPr>
          <w:rFonts w:ascii="Times New Roman" w:hAnsi="Times New Roman" w:cs="Times New Roman"/>
          <w:sz w:val="24"/>
          <w:szCs w:val="24"/>
        </w:rPr>
        <w:t>стей его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восприятия, мышления, общения. </w:t>
      </w:r>
    </w:p>
    <w:bookmarkEnd w:id="1"/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Изучение каждой темы начинается с просмотра и обсуждения наглядного материала. Д</w:t>
      </w:r>
      <w:r w:rsidR="000A15D0">
        <w:rPr>
          <w:rFonts w:ascii="Times New Roman" w:hAnsi="Times New Roman" w:cs="Times New Roman"/>
          <w:sz w:val="24"/>
          <w:szCs w:val="24"/>
        </w:rPr>
        <w:t xml:space="preserve">ети знакомятся с национальными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костюмами, предметами быта, народными изде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лиями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 т.п. На занятии используются игровые ситуации, знакомство с легендами, сказками в различных изобраз</w:t>
      </w:r>
      <w:r w:rsidRPr="00112B83">
        <w:rPr>
          <w:rFonts w:ascii="Times New Roman" w:hAnsi="Times New Roman" w:cs="Times New Roman"/>
          <w:sz w:val="24"/>
          <w:szCs w:val="24"/>
        </w:rPr>
        <w:t xml:space="preserve">ительных и познавательных формах.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0FC" w:rsidRDefault="00526760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К темам подобран и </w:t>
      </w:r>
      <w:r w:rsidR="000A15D0">
        <w:rPr>
          <w:rFonts w:ascii="Times New Roman" w:hAnsi="Times New Roman" w:cs="Times New Roman"/>
          <w:sz w:val="24"/>
          <w:szCs w:val="24"/>
        </w:rPr>
        <w:t xml:space="preserve">систематизирован разнообразный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наглядно - иллюстративный материал, подготовлены альбомы, дидактические пособия, оформлены экспонаты для мини-музея: предметы быта, куклы в национальных костюмах, детские и взрослые националь</w:t>
      </w:r>
      <w:r w:rsidRPr="00112B83">
        <w:rPr>
          <w:rFonts w:ascii="Times New Roman" w:hAnsi="Times New Roman" w:cs="Times New Roman"/>
          <w:sz w:val="24"/>
          <w:szCs w:val="24"/>
        </w:rPr>
        <w:t>ные костюмы</w:t>
      </w:r>
      <w:r w:rsidR="0094798A" w:rsidRPr="00112B83">
        <w:rPr>
          <w:rFonts w:ascii="Times New Roman" w:hAnsi="Times New Roman" w:cs="Times New Roman"/>
          <w:sz w:val="24"/>
          <w:szCs w:val="24"/>
        </w:rPr>
        <w:t>. Познавательный ма</w:t>
      </w:r>
      <w:r w:rsidR="000A15D0">
        <w:rPr>
          <w:rFonts w:ascii="Times New Roman" w:hAnsi="Times New Roman" w:cs="Times New Roman"/>
          <w:sz w:val="24"/>
          <w:szCs w:val="24"/>
        </w:rPr>
        <w:t xml:space="preserve">териал способствует расширению и углублению </w:t>
      </w:r>
      <w:r w:rsidR="0094798A" w:rsidRPr="00112B83">
        <w:rPr>
          <w:rFonts w:ascii="Times New Roman" w:hAnsi="Times New Roman" w:cs="Times New Roman"/>
          <w:sz w:val="24"/>
          <w:szCs w:val="24"/>
        </w:rPr>
        <w:t>детск</w:t>
      </w:r>
      <w:r w:rsidRPr="00112B83">
        <w:rPr>
          <w:rFonts w:ascii="Times New Roman" w:hAnsi="Times New Roman" w:cs="Times New Roman"/>
          <w:sz w:val="24"/>
          <w:szCs w:val="24"/>
        </w:rPr>
        <w:t>их представлений о том, как жил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народ в разное историческое время. Изу</w:t>
      </w:r>
      <w:r w:rsidRPr="00112B83">
        <w:rPr>
          <w:rFonts w:ascii="Times New Roman" w:hAnsi="Times New Roman" w:cs="Times New Roman"/>
          <w:sz w:val="24"/>
          <w:szCs w:val="24"/>
        </w:rPr>
        <w:t>чение речевых традиций позволяе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т в интересной, увлекательной форме закреплять и совершенствовать необходимые знания </w:t>
      </w:r>
      <w:r w:rsidRPr="00112B83">
        <w:rPr>
          <w:rFonts w:ascii="Times New Roman" w:hAnsi="Times New Roman" w:cs="Times New Roman"/>
          <w:sz w:val="24"/>
          <w:szCs w:val="24"/>
        </w:rPr>
        <w:t>детей в языковой сфере.</w:t>
      </w:r>
    </w:p>
    <w:p w:rsidR="00851BAB" w:rsidRPr="00851BAB" w:rsidRDefault="00851BAB" w:rsidP="00851BA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51BAB">
        <w:rPr>
          <w:rFonts w:ascii="Times New Roman" w:hAnsi="Times New Roman"/>
          <w:b/>
          <w:bCs/>
          <w:i/>
          <w:sz w:val="24"/>
          <w:szCs w:val="24"/>
        </w:rPr>
        <w:t>Этапы прохождения программы по годам обучения</w:t>
      </w:r>
    </w:p>
    <w:p w:rsidR="00851BAB" w:rsidRPr="00851BAB" w:rsidRDefault="00851BAB" w:rsidP="00851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AB">
        <w:rPr>
          <w:rFonts w:ascii="Times New Roman" w:hAnsi="Times New Roman"/>
          <w:b/>
          <w:bCs/>
          <w:sz w:val="24"/>
          <w:szCs w:val="24"/>
        </w:rPr>
        <w:t xml:space="preserve">Первый год </w:t>
      </w:r>
      <w:r w:rsidRPr="00851BAB">
        <w:rPr>
          <w:rFonts w:ascii="Times New Roman" w:hAnsi="Times New Roman"/>
          <w:sz w:val="24"/>
          <w:szCs w:val="24"/>
        </w:rPr>
        <w:t>–  этап «вхождения» в народное искусство, первого практического знакомства с ней. Основными видами деятельности детей на занятиях фольклором являются: слушание, восприятие, игры (музыкальные, словесные), пение. Кроме того, они впервые знакомятся с народным календарем (по временам года), народными обычаями и обрядами. Этнографический материал дети осваивают в Национальном Музее.</w:t>
      </w:r>
    </w:p>
    <w:p w:rsidR="00851BAB" w:rsidRPr="00851BAB" w:rsidRDefault="00851BAB" w:rsidP="00851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AB">
        <w:rPr>
          <w:rFonts w:ascii="Times New Roman" w:hAnsi="Times New Roman"/>
          <w:b/>
          <w:bCs/>
          <w:sz w:val="24"/>
          <w:szCs w:val="24"/>
        </w:rPr>
        <w:t xml:space="preserve">Второй год </w:t>
      </w:r>
      <w:r w:rsidRPr="00851BAB">
        <w:rPr>
          <w:rFonts w:ascii="Times New Roman" w:hAnsi="Times New Roman"/>
          <w:sz w:val="24"/>
          <w:szCs w:val="24"/>
        </w:rPr>
        <w:t>–</w:t>
      </w:r>
      <w:r w:rsidRPr="00851BAB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851BAB">
        <w:rPr>
          <w:rFonts w:ascii="Times New Roman" w:hAnsi="Times New Roman"/>
          <w:sz w:val="24"/>
          <w:szCs w:val="24"/>
        </w:rPr>
        <w:t xml:space="preserve">направлен на интенсивное освоение фольклорных традиций. На этом этапе уделяется большое внимание Казанскому фольклорному материалу, указывается связь культурных традиций Казани с культурой Отечества, выявляется специфика и единство. Обряды естественно переходит в рассказы о домовых и разной нечисти, а затем дети, уже в Национальной библиотеке, знакомятся с волшебными, кумулятивными сказками, а также сказками о животных. </w:t>
      </w:r>
    </w:p>
    <w:p w:rsidR="000A15D0" w:rsidRPr="00571979" w:rsidRDefault="000A15D0" w:rsidP="000A1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</w:t>
      </w:r>
      <w:r w:rsidR="007E0E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0A15D0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0A15D0" w:rsidRPr="00571979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 w:rsidR="00851BAB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год</w:t>
      </w:r>
      <w:r w:rsidR="00851BAB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020FC" w:rsidRPr="00112B83" w:rsidRDefault="002020FC" w:rsidP="002020FC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 w:rsidRPr="00112B83">
        <w:rPr>
          <w:b/>
          <w:bCs/>
          <w:i/>
        </w:rPr>
        <w:t>Ожидаемые результаты.</w:t>
      </w:r>
    </w:p>
    <w:p w:rsidR="002020FC" w:rsidRPr="00112B83" w:rsidRDefault="002020FC" w:rsidP="002020FC">
      <w:pPr>
        <w:pStyle w:val="a3"/>
        <w:spacing w:before="0" w:beforeAutospacing="0" w:after="0" w:afterAutospacing="0"/>
        <w:rPr>
          <w:bCs/>
          <w:u w:val="single"/>
        </w:rPr>
      </w:pPr>
      <w:r w:rsidRPr="00112B83">
        <w:rPr>
          <w:bCs/>
          <w:u w:val="single"/>
        </w:rPr>
        <w:t xml:space="preserve">К концу </w:t>
      </w:r>
      <w:r w:rsidRPr="00112B83">
        <w:rPr>
          <w:b/>
          <w:bCs/>
          <w:i/>
          <w:u w:val="single"/>
        </w:rPr>
        <w:t>первого года</w:t>
      </w:r>
      <w:r w:rsidRPr="00112B83">
        <w:rPr>
          <w:bCs/>
          <w:u w:val="single"/>
        </w:rPr>
        <w:t xml:space="preserve"> обучения дети должны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- виды устного народного творчества;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национальной одежды;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виды женских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быта татарского народа;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родословную своей семьи;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историю возникновения татарских имён;</w:t>
      </w:r>
    </w:p>
    <w:p w:rsidR="002020FC" w:rsidRPr="00112B83" w:rsidRDefault="002020FC" w:rsidP="007E0E17">
      <w:pPr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национальные обрядовые праздники: «Аулак эй» (посиделки), «Сабантуй» (праздник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 </w:t>
      </w:r>
      <w:r w:rsidRPr="00112B83">
        <w:rPr>
          <w:rFonts w:ascii="Times New Roman" w:hAnsi="Times New Roman" w:cs="Times New Roman"/>
          <w:sz w:val="24"/>
          <w:szCs w:val="24"/>
        </w:rPr>
        <w:t>плуга), «Ощип гусей»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(Каз эмясе);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простейшие татарские народные музыкальные инструменты;</w:t>
      </w:r>
    </w:p>
    <w:p w:rsidR="007E0E17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основные элементы татарских народных плясовых</w:t>
      </w:r>
      <w:r w:rsidR="007E0E17" w:rsidRPr="00112B83">
        <w:rPr>
          <w:rFonts w:ascii="Times New Roman" w:hAnsi="Times New Roman" w:cs="Times New Roman"/>
          <w:sz w:val="24"/>
          <w:szCs w:val="24"/>
        </w:rPr>
        <w:t>;</w:t>
      </w:r>
    </w:p>
    <w:p w:rsidR="007E0E17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E65CFA">
        <w:rPr>
          <w:rFonts w:ascii="Times New Roman" w:hAnsi="Times New Roman" w:cs="Times New Roman"/>
          <w:sz w:val="24"/>
          <w:szCs w:val="24"/>
        </w:rPr>
        <w:t xml:space="preserve"> правила татарских народных игр: «Тюбетейка», «Чулмак уены», «Тышаулы атлар»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 уметь: 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="00CC6C5E">
        <w:rPr>
          <w:rFonts w:ascii="Times New Roman" w:hAnsi="Times New Roman" w:cs="Times New Roman"/>
          <w:sz w:val="24"/>
          <w:szCs w:val="24"/>
        </w:rPr>
        <w:t xml:space="preserve">выразительно читать, </w:t>
      </w:r>
      <w:r w:rsidR="002020FC" w:rsidRPr="00112B83">
        <w:rPr>
          <w:rFonts w:ascii="Times New Roman" w:hAnsi="Times New Roman" w:cs="Times New Roman"/>
          <w:sz w:val="24"/>
          <w:szCs w:val="24"/>
        </w:rPr>
        <w:t>инсценировать стихи и сказки;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выделять особенности традиционной национальной одежды;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 различать элементы </w:t>
      </w:r>
      <w:r w:rsidR="002020FC" w:rsidRPr="00112B83">
        <w:rPr>
          <w:rFonts w:ascii="Times New Roman" w:hAnsi="Times New Roman" w:cs="Times New Roman"/>
          <w:sz w:val="24"/>
          <w:szCs w:val="24"/>
        </w:rPr>
        <w:t>женских головных уборов и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исполнять «такмаки»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танцевать </w:t>
      </w:r>
      <w:r w:rsidR="007E0E17" w:rsidRPr="00112B83">
        <w:rPr>
          <w:rFonts w:ascii="Times New Roman" w:hAnsi="Times New Roman" w:cs="Times New Roman"/>
          <w:sz w:val="24"/>
          <w:szCs w:val="24"/>
        </w:rPr>
        <w:t>простые татарские плясовые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работать в паре и в группе;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определять погоду по приметам;</w:t>
      </w:r>
    </w:p>
    <w:p w:rsidR="002020FC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жизни;</w:t>
      </w:r>
    </w:p>
    <w:p w:rsidR="00851BAB" w:rsidRPr="00893E18" w:rsidRDefault="00851BAB" w:rsidP="00851BAB">
      <w:pPr>
        <w:pStyle w:val="a3"/>
        <w:spacing w:before="0" w:beforeAutospacing="0" w:after="0" w:afterAutospacing="0"/>
        <w:rPr>
          <w:b/>
          <w:bCs/>
        </w:rPr>
      </w:pPr>
      <w:r w:rsidRPr="00893E18">
        <w:rPr>
          <w:bCs/>
          <w:u w:val="single"/>
        </w:rPr>
        <w:t xml:space="preserve">К концу </w:t>
      </w:r>
      <w:r w:rsidRPr="00893E18">
        <w:rPr>
          <w:b/>
          <w:bCs/>
          <w:i/>
          <w:u w:val="single"/>
        </w:rPr>
        <w:t>второго года</w:t>
      </w:r>
      <w:r w:rsidRPr="00893E18">
        <w:rPr>
          <w:bCs/>
          <w:u w:val="single"/>
        </w:rPr>
        <w:t xml:space="preserve"> обучения дети должны</w:t>
      </w:r>
      <w:r w:rsidRPr="00893E18">
        <w:rPr>
          <w:b/>
          <w:bCs/>
        </w:rPr>
        <w:t xml:space="preserve"> </w:t>
      </w:r>
    </w:p>
    <w:p w:rsidR="00851BAB" w:rsidRPr="00851BAB" w:rsidRDefault="00851BAB" w:rsidP="00851BAB">
      <w:pPr>
        <w:pStyle w:val="a3"/>
        <w:spacing w:before="0" w:beforeAutospacing="0" w:after="0" w:afterAutospacing="0"/>
        <w:rPr>
          <w:b/>
          <w:bCs/>
          <w:i/>
        </w:rPr>
      </w:pPr>
      <w:r w:rsidRPr="00851BAB">
        <w:rPr>
          <w:b/>
          <w:bCs/>
          <w:i/>
        </w:rPr>
        <w:t>знать:</w:t>
      </w:r>
    </w:p>
    <w:p w:rsidR="00851BAB" w:rsidRPr="00893E18" w:rsidRDefault="00851BAB" w:rsidP="00851BAB">
      <w:pPr>
        <w:pStyle w:val="a3"/>
        <w:spacing w:before="0" w:beforeAutospacing="0" w:after="0" w:afterAutospacing="0"/>
        <w:ind w:left="360" w:hanging="360"/>
        <w:jc w:val="both"/>
        <w:rPr>
          <w:b/>
          <w:bCs/>
        </w:rPr>
      </w:pPr>
      <w:r>
        <w:t xml:space="preserve">- </w:t>
      </w:r>
      <w:r w:rsidRPr="00893E18">
        <w:t>художественное чтение как вид исполнительского искусства;</w:t>
      </w:r>
    </w:p>
    <w:p w:rsidR="00851BAB" w:rsidRPr="00893E18" w:rsidRDefault="00851BAB" w:rsidP="00851BAB">
      <w:pPr>
        <w:pStyle w:val="a3"/>
        <w:spacing w:before="0" w:beforeAutospacing="0" w:after="0" w:afterAutospacing="0"/>
        <w:ind w:left="360" w:hanging="360"/>
        <w:jc w:val="both"/>
        <w:rPr>
          <w:b/>
          <w:bCs/>
        </w:rPr>
      </w:pPr>
      <w:r>
        <w:t xml:space="preserve">- </w:t>
      </w:r>
      <w:r w:rsidRPr="00893E18">
        <w:t>что такое психофизическое состояние;</w:t>
      </w:r>
    </w:p>
    <w:p w:rsidR="00851BAB" w:rsidRDefault="00851BAB" w:rsidP="00851BA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893E18">
        <w:rPr>
          <w:rFonts w:ascii="Times New Roman" w:hAnsi="Times New Roman"/>
          <w:color w:val="000000"/>
        </w:rPr>
        <w:t>основы работы над сценарием;</w:t>
      </w:r>
    </w:p>
    <w:p w:rsidR="00851BAB" w:rsidRDefault="00851BAB" w:rsidP="00E65C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-</w:t>
      </w:r>
      <w:r w:rsidRPr="00112B83">
        <w:rPr>
          <w:rFonts w:ascii="Times New Roman" w:hAnsi="Times New Roman" w:cs="Times New Roman"/>
          <w:sz w:val="24"/>
          <w:szCs w:val="24"/>
        </w:rPr>
        <w:t>национальные обрядовые праздники: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CFA">
        <w:rPr>
          <w:rFonts w:ascii="Times New Roman" w:hAnsi="Times New Roman" w:cs="Times New Roman"/>
          <w:sz w:val="24"/>
          <w:szCs w:val="24"/>
        </w:rPr>
        <w:t>«Карга боткасы», «Боз карау», «Жимэчэк», «Каз умясы"</w:t>
      </w:r>
    </w:p>
    <w:p w:rsidR="00E65CFA" w:rsidRPr="00112B83" w:rsidRDefault="00E65CFA" w:rsidP="00E6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расширенный ряд элементов</w:t>
      </w:r>
      <w:r w:rsidRPr="00112B83">
        <w:rPr>
          <w:rFonts w:ascii="Times New Roman" w:hAnsi="Times New Roman" w:cs="Times New Roman"/>
          <w:sz w:val="24"/>
          <w:szCs w:val="24"/>
        </w:rPr>
        <w:t xml:space="preserve"> татарских народных плясовых;</w:t>
      </w:r>
    </w:p>
    <w:p w:rsidR="00E65CFA" w:rsidRPr="00112B83" w:rsidRDefault="00E65CFA" w:rsidP="00E6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правила татарских народных игр: «Аксак тольке», «Аю-буре», «Тоенчек уены», «Тимербай» </w:t>
      </w:r>
    </w:p>
    <w:p w:rsidR="00851BAB" w:rsidRPr="00851BAB" w:rsidRDefault="00851BAB" w:rsidP="00E65CFA">
      <w:pPr>
        <w:pStyle w:val="a3"/>
        <w:spacing w:before="0" w:beforeAutospacing="0" w:after="0" w:afterAutospacing="0"/>
        <w:rPr>
          <w:b/>
          <w:bCs/>
          <w:i/>
        </w:rPr>
      </w:pPr>
      <w:r w:rsidRPr="00851BAB">
        <w:rPr>
          <w:b/>
          <w:bCs/>
          <w:i/>
        </w:rPr>
        <w:t>уметь:</w:t>
      </w:r>
    </w:p>
    <w:p w:rsidR="00851BAB" w:rsidRPr="00893E18" w:rsidRDefault="00851BAB" w:rsidP="00851BAB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выполнять движен</w:t>
      </w:r>
      <w:r w:rsidR="00E65CFA">
        <w:rPr>
          <w:bCs/>
        </w:rPr>
        <w:t>ия, отвечающие характеру музыки</w:t>
      </w:r>
    </w:p>
    <w:p w:rsidR="00851BAB" w:rsidRPr="00893E18" w:rsidRDefault="00851BAB" w:rsidP="00851BAB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инсценировать совмес</w:t>
      </w:r>
      <w:r w:rsidR="00E65CFA">
        <w:rPr>
          <w:bCs/>
        </w:rPr>
        <w:t>тно с педагогом песни, хороводы</w:t>
      </w:r>
    </w:p>
    <w:p w:rsidR="00851BAB" w:rsidRPr="00893E18" w:rsidRDefault="00851BAB" w:rsidP="00851BAB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 xml:space="preserve">различать звучание </w:t>
      </w:r>
      <w:r w:rsidR="00E65CFA">
        <w:rPr>
          <w:bCs/>
        </w:rPr>
        <w:t xml:space="preserve">татарских народных </w:t>
      </w:r>
      <w:r w:rsidRPr="00893E18">
        <w:rPr>
          <w:bCs/>
        </w:rPr>
        <w:t xml:space="preserve">музыкальных </w:t>
      </w:r>
      <w:r w:rsidR="00E65CFA">
        <w:rPr>
          <w:bCs/>
        </w:rPr>
        <w:t xml:space="preserve">инструментов (гармонь, курай, </w:t>
      </w:r>
      <w:r w:rsidR="007A7F27">
        <w:rPr>
          <w:bCs/>
        </w:rPr>
        <w:t>кубыз, думбыра, госле, сорнай</w:t>
      </w:r>
      <w:r w:rsidR="00E65CFA">
        <w:rPr>
          <w:bCs/>
        </w:rPr>
        <w:t>)</w:t>
      </w:r>
    </w:p>
    <w:p w:rsidR="00851BAB" w:rsidRDefault="00851BAB" w:rsidP="00851BAB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р</w:t>
      </w:r>
      <w:r w:rsidR="00E65CFA">
        <w:rPr>
          <w:bCs/>
        </w:rPr>
        <w:t>азличать высокие и низкие зв</w:t>
      </w:r>
      <w:r w:rsidR="007A7F27">
        <w:rPr>
          <w:bCs/>
        </w:rPr>
        <w:t>уки в татарских народных песнях</w:t>
      </w:r>
    </w:p>
    <w:p w:rsidR="00E65CFA" w:rsidRPr="00893E18" w:rsidRDefault="007A7F27" w:rsidP="00851BAB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о</w:t>
      </w:r>
      <w:r w:rsidR="00E65CFA">
        <w:rPr>
          <w:bCs/>
        </w:rPr>
        <w:t>рганизовать и провести татарскую народную игру</w:t>
      </w:r>
    </w:p>
    <w:p w:rsidR="00851BAB" w:rsidRDefault="00851BAB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F27" w:rsidRPr="00112B83" w:rsidRDefault="007A7F2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0FC" w:rsidRPr="00112B83" w:rsidRDefault="00D949C0" w:rsidP="00D949C0">
      <w:pPr>
        <w:pStyle w:val="Default"/>
        <w:jc w:val="both"/>
      </w:pPr>
      <w:r w:rsidRPr="00112B83">
        <w:lastRenderedPageBreak/>
        <w:t xml:space="preserve"> </w:t>
      </w:r>
      <w:r w:rsidRPr="00112B83">
        <w:rPr>
          <w:i/>
        </w:rPr>
        <w:t>Ф</w:t>
      </w:r>
      <w:r w:rsidR="002020FC" w:rsidRPr="00112B83">
        <w:rPr>
          <w:i/>
          <w:u w:val="single"/>
        </w:rPr>
        <w:t>ормы подведения итогов и контроля:</w:t>
      </w:r>
    </w:p>
    <w:p w:rsidR="002020FC" w:rsidRPr="00112B83" w:rsidRDefault="002020FC" w:rsidP="00D949C0">
      <w:pPr>
        <w:pStyle w:val="ac"/>
        <w:numPr>
          <w:ilvl w:val="0"/>
          <w:numId w:val="3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2020FC" w:rsidRPr="00112B83" w:rsidRDefault="00F738AD" w:rsidP="00A03D3E">
      <w:pPr>
        <w:numPr>
          <w:ilvl w:val="0"/>
          <w:numId w:val="3"/>
        </w:numPr>
        <w:tabs>
          <w:tab w:val="clear" w:pos="1931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контроль по завершении освоения программы</w:t>
      </w:r>
      <w:r w:rsidR="00CC6C5E">
        <w:rPr>
          <w:rFonts w:ascii="Times New Roman" w:hAnsi="Times New Roman"/>
          <w:sz w:val="24"/>
          <w:szCs w:val="24"/>
        </w:rPr>
        <w:t xml:space="preserve"> – отчетный концерт </w:t>
      </w:r>
      <w:r w:rsidR="0068432A" w:rsidRPr="00112B83">
        <w:rPr>
          <w:rFonts w:ascii="Times New Roman" w:hAnsi="Times New Roman"/>
          <w:sz w:val="24"/>
          <w:szCs w:val="24"/>
        </w:rPr>
        <w:t xml:space="preserve">с элементами инсценировки </w:t>
      </w:r>
      <w:r w:rsidR="002020FC" w:rsidRPr="00112B83">
        <w:rPr>
          <w:rFonts w:ascii="Times New Roman" w:hAnsi="Times New Roman"/>
          <w:sz w:val="24"/>
          <w:szCs w:val="24"/>
        </w:rPr>
        <w:t>татарск</w:t>
      </w:r>
      <w:r w:rsidR="0068432A" w:rsidRPr="00112B83">
        <w:rPr>
          <w:rFonts w:ascii="Times New Roman" w:hAnsi="Times New Roman"/>
          <w:sz w:val="24"/>
          <w:szCs w:val="24"/>
        </w:rPr>
        <w:t xml:space="preserve">их сказок, обрядов, песен и танцев. </w:t>
      </w:r>
    </w:p>
    <w:p w:rsidR="00CC6C5E" w:rsidRDefault="00CC6C5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03D3E" w:rsidRPr="00112B83" w:rsidRDefault="00A03D3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Учебно-тематический план 1-го года обучения</w:t>
      </w:r>
    </w:p>
    <w:p w:rsidR="00A03D3E" w:rsidRPr="00112B83" w:rsidRDefault="00A03D3E" w:rsidP="00A03D3E">
      <w:pPr>
        <w:pStyle w:val="ac"/>
        <w:spacing w:after="0" w:line="240" w:lineRule="auto"/>
        <w:ind w:left="1931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850"/>
        <w:gridCol w:w="851"/>
        <w:gridCol w:w="851"/>
        <w:gridCol w:w="2126"/>
      </w:tblGrid>
      <w:tr w:rsidR="00A03D3E" w:rsidRPr="00112B83" w:rsidTr="005F7BFC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2B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7047F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аттестации/ контроля</w:t>
            </w:r>
          </w:p>
        </w:tc>
      </w:tr>
      <w:tr w:rsidR="00A03D3E" w:rsidRPr="00112B83" w:rsidTr="005F7BFC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3D3E" w:rsidRPr="00112B83" w:rsidTr="005F7BFC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</w:tc>
      </w:tr>
      <w:tr w:rsidR="0027047F" w:rsidRPr="00112B83" w:rsidTr="005F7BFC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Татарское устное народное творчество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7047F" w:rsidRPr="00112B83" w:rsidTr="005F7BFC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Особенности быта поволжских татар.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костюм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Татарская национальная кухня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 Викторина. </w:t>
            </w:r>
          </w:p>
        </w:tc>
      </w:tr>
      <w:tr w:rsidR="0027047F" w:rsidRPr="00112B83" w:rsidTr="005F7BFC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Песенное народное творчество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27047F" w:rsidRPr="00112B83" w:rsidTr="005F7BFC">
        <w:trPr>
          <w:trHeight w:val="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CE413D" w:rsidP="00CE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н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ародные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«Тюбетейка», «Чулмак уены», «Тышаулы атлар»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Народные приметы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Эрудицион. 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п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Моя с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Проект. 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Татарский свадебный о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бряд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Просмотр.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D949C0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тчетный концерт  с элементами инсценировки татарских сказок, обрядов, песен и танцев.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3E" w:rsidRPr="00112B83" w:rsidTr="005F7BFC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C5E" w:rsidRDefault="00CC6C5E" w:rsidP="00204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98A" w:rsidRPr="00112B83" w:rsidRDefault="0094798A" w:rsidP="00204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04B8B" w:rsidRPr="00112B83">
        <w:rPr>
          <w:rFonts w:ascii="Times New Roman" w:hAnsi="Times New Roman" w:cs="Times New Roman"/>
          <w:b/>
          <w:sz w:val="24"/>
          <w:szCs w:val="24"/>
        </w:rPr>
        <w:t>программы 1 года обучения.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1. Введение - 2 часа</w:t>
      </w:r>
    </w:p>
    <w:p w:rsidR="00746E17" w:rsidRPr="00112B83" w:rsidRDefault="00204B8B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: Знакомство с детьми. </w:t>
      </w:r>
      <w:r w:rsidRPr="00112B83">
        <w:rPr>
          <w:rFonts w:ascii="Times New Roman" w:hAnsi="Times New Roman"/>
          <w:bCs/>
          <w:sz w:val="24"/>
          <w:szCs w:val="24"/>
        </w:rPr>
        <w:t xml:space="preserve"> Цели и задачи обучения.</w:t>
      </w:r>
      <w:r w:rsidRPr="00112B83">
        <w:rPr>
          <w:rFonts w:ascii="Times New Roman" w:hAnsi="Times New Roman"/>
          <w:sz w:val="24"/>
          <w:szCs w:val="24"/>
        </w:rPr>
        <w:t xml:space="preserve"> 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Знакомство с правилами </w:t>
      </w:r>
      <w:r w:rsidRPr="00112B83">
        <w:rPr>
          <w:rFonts w:ascii="Times New Roman" w:hAnsi="Times New Roman"/>
          <w:color w:val="000000"/>
          <w:sz w:val="24"/>
          <w:szCs w:val="24"/>
        </w:rPr>
        <w:t>поведения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 занятиях. Инструктаж по технике безопасности.   </w:t>
      </w:r>
      <w:r w:rsidRPr="00112B83">
        <w:rPr>
          <w:rFonts w:ascii="Times New Roman" w:hAnsi="Times New Roman"/>
          <w:sz w:val="24"/>
          <w:szCs w:val="24"/>
        </w:rPr>
        <w:t xml:space="preserve">Знакомство с фольклором как видом искусства. </w:t>
      </w:r>
      <w:r w:rsidR="00CC6C5E">
        <w:rPr>
          <w:rFonts w:ascii="Times New Roman" w:hAnsi="Times New Roman" w:cs="Times New Roman"/>
          <w:color w:val="000000"/>
          <w:sz w:val="24"/>
          <w:szCs w:val="24"/>
        </w:rPr>
        <w:t>Специфика 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>детского фольклора, история собирания и изучения детского фольклора. Классификация детского фольклора.</w:t>
      </w:r>
      <w:r w:rsidR="00746E17" w:rsidRPr="00112B83">
        <w:rPr>
          <w:rFonts w:ascii="Times New Roman" w:hAnsi="Times New Roman" w:cs="Times New Roman"/>
          <w:sz w:val="24"/>
          <w:szCs w:val="24"/>
        </w:rPr>
        <w:t xml:space="preserve"> Загадки о временах года.  Загадки о предметах, о животных, о явлениях природы.</w:t>
      </w:r>
    </w:p>
    <w:p w:rsidR="0084066B" w:rsidRPr="00114747" w:rsidRDefault="00204B8B" w:rsidP="001147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6C5E">
        <w:rPr>
          <w:rFonts w:ascii="Times New Roman" w:hAnsi="Times New Roman"/>
          <w:sz w:val="24"/>
          <w:szCs w:val="24"/>
        </w:rPr>
        <w:t>п</w:t>
      </w:r>
      <w:r w:rsidRPr="00112B83">
        <w:rPr>
          <w:rFonts w:ascii="Times New Roman" w:hAnsi="Times New Roman"/>
          <w:sz w:val="24"/>
          <w:szCs w:val="24"/>
        </w:rPr>
        <w:t>росмотр видео-концертов с участием фольклорных коллективов.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2.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Татарское устное народное творчество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- 10 часов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Знакомство с пословицами по темам</w:t>
      </w:r>
      <w:r w:rsidRPr="00112B83">
        <w:rPr>
          <w:rFonts w:ascii="Times New Roman" w:hAnsi="Times New Roman" w:cs="Times New Roman"/>
          <w:sz w:val="24"/>
          <w:szCs w:val="24"/>
        </w:rPr>
        <w:t>:</w:t>
      </w:r>
      <w:r w:rsidR="00CC6C5E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«Кто гостей не любит звать, тому радостей не знать», «Играй, играй, а дела не забывай». Пословицы и поговорки о труде, о добре и зле. Знакомство с закличками, потешками. Стихи «Эбием килгэн» Ф.Зыятдинова, «Эби кузлеген эзли» Н.Мадьяров. Знакомство с текстом колыбельных: «Элли-бэлли».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 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Pr="00112B83">
        <w:rPr>
          <w:rFonts w:ascii="Times New Roman" w:hAnsi="Times New Roman" w:cs="Times New Roman"/>
          <w:sz w:val="24"/>
          <w:szCs w:val="24"/>
        </w:rPr>
        <w:t>альчиковая игра «Семья». Подвижная игра: «Продаем горшки». Словесная игра.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Стихотворение :Зарядка”. М.Файзуллина. Подвижные игры “Капкалы”.Физминутка:”Җил исә,исә,исә”.Словесная игра “Считаем до десяти.”</w:t>
      </w:r>
      <w:r w:rsidR="00985AD2" w:rsidRPr="00112B83">
        <w:rPr>
          <w:rFonts w:ascii="Times New Roman" w:hAnsi="Times New Roman" w:cs="Times New Roman"/>
          <w:sz w:val="24"/>
          <w:szCs w:val="24"/>
        </w:rPr>
        <w:t xml:space="preserve"> Пальчиковая игра </w:t>
      </w:r>
      <w:r w:rsidRPr="00112B83">
        <w:rPr>
          <w:rFonts w:ascii="Times New Roman" w:hAnsi="Times New Roman" w:cs="Times New Roman"/>
          <w:sz w:val="24"/>
          <w:szCs w:val="24"/>
        </w:rPr>
        <w:t xml:space="preserve">«Бармакларга исем кушу». Заклички: «Солнышко», «Дождь». заучивание текста песни 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112B83">
        <w:rPr>
          <w:rFonts w:ascii="Times New Roman" w:hAnsi="Times New Roman" w:cs="Times New Roman"/>
          <w:sz w:val="24"/>
          <w:szCs w:val="24"/>
        </w:rPr>
        <w:t>К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өз һәм балалар”.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3. Особенности быта поволжских татар - 6 часов</w:t>
      </w:r>
    </w:p>
    <w:p w:rsidR="00985AD2" w:rsidRPr="00112B83" w:rsidRDefault="00985AD2" w:rsidP="009575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Знакомство с особенностями убранства старинной татарской из</w:t>
      </w:r>
      <w:r w:rsidR="00CC6C5E">
        <w:rPr>
          <w:rFonts w:ascii="Times New Roman" w:hAnsi="Times New Roman" w:cs="Times New Roman"/>
          <w:sz w:val="24"/>
          <w:szCs w:val="24"/>
        </w:rPr>
        <w:t>бы: домашняя</w:t>
      </w:r>
      <w:r w:rsidR="00957557" w:rsidRPr="00112B83">
        <w:rPr>
          <w:rFonts w:ascii="Times New Roman" w:hAnsi="Times New Roman" w:cs="Times New Roman"/>
          <w:sz w:val="24"/>
          <w:szCs w:val="24"/>
        </w:rPr>
        <w:t xml:space="preserve"> утварь</w:t>
      </w:r>
      <w:r w:rsidR="00CC6C5E">
        <w:rPr>
          <w:rFonts w:ascii="Times New Roman" w:hAnsi="Times New Roman" w:cs="Times New Roman"/>
          <w:sz w:val="24"/>
          <w:szCs w:val="24"/>
        </w:rPr>
        <w:t>, текстиль, мебель</w:t>
      </w:r>
      <w:r w:rsidR="00957557" w:rsidRPr="00112B83">
        <w:rPr>
          <w:rFonts w:ascii="Times New Roman" w:hAnsi="Times New Roman" w:cs="Times New Roman"/>
          <w:sz w:val="24"/>
          <w:szCs w:val="24"/>
        </w:rPr>
        <w:t>.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Разбор процесса изготовления некоторых видов бытовых предметов внутреннего интерьера татарского дома.</w:t>
      </w:r>
    </w:p>
    <w:p w:rsidR="00980078" w:rsidRPr="00112B83" w:rsidRDefault="00985AD2" w:rsidP="0098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4A1ED0" w:rsidRPr="00112B83">
        <w:rPr>
          <w:rFonts w:ascii="Times New Roman" w:hAnsi="Times New Roman" w:cs="Times New Roman"/>
          <w:sz w:val="24"/>
          <w:szCs w:val="24"/>
        </w:rPr>
        <w:t>осещение этнокраеведческого музея</w:t>
      </w:r>
      <w:r w:rsidR="00CC6C5E">
        <w:rPr>
          <w:rFonts w:ascii="Times New Roman" w:hAnsi="Times New Roman" w:cs="Times New Roman"/>
          <w:sz w:val="24"/>
          <w:szCs w:val="24"/>
        </w:rPr>
        <w:t xml:space="preserve"> МБОУ «Многопрофильный лицей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№ 170» Ново-Савиновского района г.Казани. Конкурс рисунков и творческих поделок </w:t>
      </w:r>
      <w:r w:rsidR="00CC6C5E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980078" w:rsidRPr="00112B83">
        <w:rPr>
          <w:rFonts w:ascii="Times New Roman" w:hAnsi="Times New Roman" w:cs="Times New Roman"/>
          <w:sz w:val="24"/>
          <w:szCs w:val="24"/>
        </w:rPr>
        <w:t>«Татарская изба».</w:t>
      </w: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4. Национальный татарский костюм - 6 часов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элементами татарского национального костюма: чапан, жилян, тасма.  Подробно разобрать основные детали татарской народной одежды (в музее). Научить правильно подбирать узоры к различным элементам национального костюма.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Дидактическая игра: «Украсим фартук». Подвижная игра: «Тубетей». Дидактическая игра: «Татарские узоры». Рассматривание книг, альбомов с татарским народным орнаментом. Самостоятельное составление эскизов татарского орнамента для различных элементов народного костюма. </w:t>
      </w:r>
    </w:p>
    <w:p w:rsidR="00985AD2" w:rsidRPr="00112B83" w:rsidRDefault="004A1ED0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5. Татарская национальная кухня - 8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сов</w:t>
      </w:r>
    </w:p>
    <w:p w:rsidR="00985AD2" w:rsidRPr="00112B83" w:rsidRDefault="00985AD2" w:rsidP="00D949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с особенностями татарской национальной кухни и рецептами приготовления простейших блюд.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Научить правильно называть их, 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перечислять ингредиенты, 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>уметь различать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по виду и составу.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 xml:space="preserve">лепка блюд татарской национальной кухни с устным их описанием. 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6. Песенное народное творчество- 20 часов</w:t>
      </w:r>
    </w:p>
    <w:p w:rsidR="00985AD2" w:rsidRPr="00112B83" w:rsidRDefault="00985AD2" w:rsidP="008E0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частушками, народными песнями; манерой их исполнения. Учить их правильно исполнять. Закреплять правильное произношение слов в тексте песен на татарском языке.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8E0F03" w:rsidRPr="00112B83" w:rsidRDefault="00985AD2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Разучивание такмаков «</w:t>
      </w:r>
      <w:r w:rsidR="008E0F03" w:rsidRPr="00112B83">
        <w:rPr>
          <w:rFonts w:ascii="Times New Roman" w:hAnsi="Times New Roman"/>
          <w:sz w:val="24"/>
          <w:szCs w:val="24"/>
        </w:rPr>
        <w:t xml:space="preserve">Эх, карап алулары», «Агыйдел уены»,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«</w:t>
      </w:r>
      <w:r w:rsidR="008E0F03" w:rsidRPr="00112B83">
        <w:rPr>
          <w:rFonts w:ascii="Times New Roman" w:hAnsi="Times New Roman"/>
          <w:sz w:val="24"/>
          <w:szCs w:val="24"/>
        </w:rPr>
        <w:t xml:space="preserve">Наза уены». </w:t>
      </w:r>
      <w:r w:rsidR="00CC6C5E">
        <w:rPr>
          <w:rFonts w:ascii="Times New Roman" w:hAnsi="Times New Roman" w:cs="Times New Roman"/>
          <w:sz w:val="24"/>
          <w:szCs w:val="24"/>
        </w:rPr>
        <w:t>Подвижная игра: «</w:t>
      </w:r>
      <w:r w:rsidR="008E0F03" w:rsidRPr="00112B83">
        <w:rPr>
          <w:rFonts w:ascii="Times New Roman" w:hAnsi="Times New Roman" w:cs="Times New Roman"/>
          <w:sz w:val="24"/>
          <w:szCs w:val="24"/>
        </w:rPr>
        <w:t>Кария закария». Песня: «Үз җырыбыз булсын әле»</w:t>
      </w:r>
    </w:p>
    <w:p w:rsidR="008E0F03" w:rsidRPr="00112B83" w:rsidRDefault="00CC6C5E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песнями: «Туган тел» (сл. Г.Тукай), </w:t>
      </w:r>
      <w:r w:rsidR="008E0F03" w:rsidRPr="00112B83">
        <w:rPr>
          <w:rFonts w:ascii="Times New Roman" w:hAnsi="Times New Roman" w:cs="Times New Roman"/>
          <w:sz w:val="24"/>
          <w:szCs w:val="24"/>
        </w:rPr>
        <w:t>«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>Гүзәл җыры</w:t>
      </w:r>
      <w:r w:rsidR="008E0F03" w:rsidRPr="00112B83">
        <w:rPr>
          <w:rFonts w:ascii="Times New Roman" w:hAnsi="Times New Roman" w:cs="Times New Roman"/>
          <w:sz w:val="24"/>
          <w:szCs w:val="24"/>
        </w:rPr>
        <w:t>», «Бэтилэр», «Энилэр жыры». Дидактическая игра: «Музыкальные инструменты».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Слушание детских </w:t>
      </w:r>
      <w:r w:rsidR="008E0F03" w:rsidRPr="00112B83">
        <w:rPr>
          <w:rFonts w:ascii="Times New Roman" w:hAnsi="Times New Roman" w:cs="Times New Roman"/>
          <w:sz w:val="24"/>
          <w:szCs w:val="24"/>
        </w:rPr>
        <w:t>и татарских народных песен. Разучивание песни «Гармун уйныйм».</w:t>
      </w:r>
    </w:p>
    <w:p w:rsidR="00985AD2" w:rsidRPr="00112B83" w:rsidRDefault="008E0F03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7. Народный танец - 30 часов</w:t>
      </w:r>
    </w:p>
    <w:p w:rsidR="008E0F03" w:rsidRPr="00112B83" w:rsidRDefault="00985AD2" w:rsidP="003A6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C5E">
        <w:rPr>
          <w:rFonts w:ascii="Times New Roman" w:hAnsi="Times New Roman" w:cs="Times New Roman"/>
          <w:sz w:val="24"/>
          <w:szCs w:val="24"/>
        </w:rPr>
        <w:t>т</w:t>
      </w:r>
      <w:r w:rsidR="008E0F03" w:rsidRPr="00112B83">
        <w:rPr>
          <w:rFonts w:ascii="Times New Roman" w:hAnsi="Times New Roman" w:cs="Times New Roman"/>
          <w:sz w:val="24"/>
          <w:szCs w:val="24"/>
        </w:rPr>
        <w:t>атарские парные и одиночные танцы. Танец молодых красавиц. Танец с платками. Танец «Ручеек». Познакомить с мужскими и женскими движениями в танце.</w:t>
      </w:r>
      <w:r w:rsidR="003A69A5" w:rsidRPr="00112B83">
        <w:rPr>
          <w:rFonts w:ascii="Times New Roman" w:hAnsi="Times New Roman" w:cs="Times New Roman"/>
          <w:sz w:val="24"/>
          <w:szCs w:val="24"/>
        </w:rPr>
        <w:t xml:space="preserve"> Научить выполнять </w:t>
      </w:r>
      <w:r w:rsidR="003A69A5" w:rsidRPr="00112B83">
        <w:rPr>
          <w:rFonts w:ascii="Times New Roman" w:hAnsi="Times New Roman" w:cs="Times New Roman"/>
          <w:sz w:val="24"/>
          <w:szCs w:val="24"/>
          <w:lang w:val="tt-RU"/>
        </w:rPr>
        <w:t>несложные движения под музыку,</w:t>
      </w:r>
    </w:p>
    <w:p w:rsidR="00985AD2" w:rsidRPr="00112B83" w:rsidRDefault="00985AD2" w:rsidP="003A6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3A69A5" w:rsidRPr="00112B83">
        <w:rPr>
          <w:rFonts w:ascii="Times New Roman" w:hAnsi="Times New Roman" w:cs="Times New Roman"/>
          <w:sz w:val="24"/>
          <w:szCs w:val="24"/>
        </w:rPr>
        <w:t>очинение с детьми танцев под музыку татарских народных мелодий, состоящих из несложных танцевальных движений.</w:t>
      </w:r>
    </w:p>
    <w:p w:rsidR="00985AD2" w:rsidRPr="00112B83" w:rsidRDefault="00CE62CA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8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 xml:space="preserve">. Татарские народные сказки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- 2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>4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Познакомить с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татарскими </w:t>
      </w:r>
      <w:r w:rsidR="00D949C0" w:rsidRPr="00112B83">
        <w:rPr>
          <w:rFonts w:ascii="Times New Roman" w:hAnsi="Times New Roman" w:cs="Times New Roman"/>
          <w:sz w:val="24"/>
          <w:szCs w:val="24"/>
        </w:rPr>
        <w:t>народными сказками, с творчеством Габду</w:t>
      </w:r>
      <w:r w:rsidR="00CC6C5E">
        <w:rPr>
          <w:rFonts w:ascii="Times New Roman" w:hAnsi="Times New Roman" w:cs="Times New Roman"/>
          <w:sz w:val="24"/>
          <w:szCs w:val="24"/>
        </w:rPr>
        <w:t xml:space="preserve">ллы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Тукая как поэта-сказочника, с творчеством Абдуллы Алиша как писателя-сказочника. </w:t>
      </w:r>
      <w:r w:rsidR="00D949C0" w:rsidRPr="00112B83">
        <w:rPr>
          <w:rFonts w:ascii="Times New Roman" w:hAnsi="Times New Roman" w:cs="Times New Roman"/>
          <w:sz w:val="24"/>
          <w:szCs w:val="24"/>
        </w:rPr>
        <w:t>Учить передавать содержание сказки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 по ролям. </w:t>
      </w:r>
    </w:p>
    <w:p w:rsidR="00CE62CA" w:rsidRPr="00112B83" w:rsidRDefault="00985AD2" w:rsidP="00CC6C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62CA" w:rsidRPr="00112B83">
        <w:rPr>
          <w:rFonts w:ascii="Times New Roman" w:hAnsi="Times New Roman"/>
          <w:sz w:val="24"/>
          <w:szCs w:val="24"/>
        </w:rPr>
        <w:t xml:space="preserve">Знакомство со сценарием детского спектакля-сказки «Кубэлэк». Обсуждение пьесы, ее темы, идеи, возможных принципов постановки. Распределение ролей с учетом пожелания учащихся и в соответствии каждого из них избранной роли (внешние данные, дикция и т.п.). Выразительное чтение сказки по ролям. Обсуждение предлагаемых обстоятельств, особенностей поведения каждого персонажа на сцене. Репетиция отдельных эпизодов. Показ сказки. Самостоятельно продумать и подготовить в группах инсценировку </w:t>
      </w:r>
      <w:r w:rsidR="00CE62CA" w:rsidRPr="00112B83">
        <w:rPr>
          <w:rFonts w:ascii="Times New Roman" w:hAnsi="Times New Roman" w:cs="Times New Roman"/>
          <w:sz w:val="24"/>
          <w:szCs w:val="24"/>
        </w:rPr>
        <w:t>сказок «Су анасы», «Шурале» по произведениям Г.Тукая.</w:t>
      </w:r>
    </w:p>
    <w:p w:rsidR="00985AD2" w:rsidRPr="00112B83" w:rsidRDefault="00CE62CA" w:rsidP="00CE62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9. Народные игры - 6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познакомить с праздничными и бытовыми играми татар. Научить различать игры для взрослых на посиделках и игры для детей в помещениях и на открытом пространстве. Закрепить знание правил и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обязательное следование им. 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413D">
        <w:rPr>
          <w:rFonts w:ascii="Times New Roman" w:hAnsi="Times New Roman" w:cs="Times New Roman"/>
          <w:sz w:val="24"/>
          <w:szCs w:val="24"/>
        </w:rPr>
        <w:t xml:space="preserve">разучивание игр: «Тюбетейка», «Чулмак уены», «Тышаулы атлар». </w:t>
      </w:r>
      <w:r w:rsidR="00CE62CA" w:rsidRPr="00112B83">
        <w:rPr>
          <w:rFonts w:ascii="Times New Roman" w:hAnsi="Times New Roman" w:cs="Times New Roman"/>
          <w:sz w:val="24"/>
          <w:szCs w:val="24"/>
        </w:rPr>
        <w:t>Дидактическая игра: «Лото». Подвижная игра «Чума урдэк, чума каз».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0. </w:t>
      </w:r>
      <w:r w:rsidR="00F738AD" w:rsidRPr="00112B83">
        <w:rPr>
          <w:rFonts w:ascii="Times New Roman" w:hAnsi="Times New Roman" w:cs="Times New Roman"/>
          <w:sz w:val="24"/>
          <w:szCs w:val="24"/>
          <w:u w:val="single"/>
        </w:rPr>
        <w:t>«Народные приметы»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 - 4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Учить определять погоду по народным приметам, наблюдая за погодой на практике. Научить различать бытовые суеверия и народные приметы. познакомить детей с историей появления суеверий и примет.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решение кроссвордов и участие в командных викторинах на лучшее знание народных примет.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>1. Татарские народные праздники - 16 часов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</w:t>
      </w:r>
      <w:r w:rsidR="00F738AD" w:rsidRPr="00112B83">
        <w:rPr>
          <w:rFonts w:ascii="Times New Roman" w:hAnsi="Times New Roman" w:cs="Times New Roman"/>
          <w:sz w:val="24"/>
          <w:szCs w:val="24"/>
        </w:rPr>
        <w:t>учащихся с народными праздниками.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проведение праздников </w:t>
      </w:r>
      <w:r w:rsidR="00F738AD" w:rsidRPr="00112B83">
        <w:rPr>
          <w:rFonts w:ascii="Times New Roman" w:hAnsi="Times New Roman" w:cs="Times New Roman"/>
          <w:sz w:val="24"/>
          <w:szCs w:val="24"/>
        </w:rPr>
        <w:t>«Аулак эй» (посиделки), «Сабантуй», «Ощип гусей» (Каз эмясе).</w:t>
      </w:r>
    </w:p>
    <w:p w:rsidR="00985AD2" w:rsidRPr="00112B83" w:rsidRDefault="00F738AD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12. Моя семья – 8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Семья и семейные традиции. Что означает мое имя?  Секреты бабушкиного сундучка.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т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ворческий проект «Генеалогическое древо»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3. Татарский свадебный обряд 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- 2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с особенностями и основными элементами татарского свадебного обряда 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разучивание татарских обрядовых </w:t>
      </w:r>
      <w:r w:rsidR="00D22614" w:rsidRPr="00112B83">
        <w:rPr>
          <w:rFonts w:ascii="Times New Roman" w:hAnsi="Times New Roman"/>
          <w:color w:val="000000"/>
          <w:sz w:val="24"/>
          <w:szCs w:val="24"/>
        </w:rPr>
        <w:t xml:space="preserve">свадебных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песен </w:t>
      </w:r>
    </w:p>
    <w:p w:rsidR="00D22614" w:rsidRPr="00112B83" w:rsidRDefault="00D22614" w:rsidP="00D226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14. </w:t>
      </w:r>
      <w:r w:rsidRPr="00112B8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112B83">
        <w:rPr>
          <w:rFonts w:ascii="Times New Roman" w:hAnsi="Times New Roman"/>
          <w:sz w:val="24"/>
          <w:szCs w:val="24"/>
          <w:u w:val="single"/>
        </w:rPr>
        <w:t xml:space="preserve">тчетный концерт  </w:t>
      </w:r>
    </w:p>
    <w:p w:rsidR="00D22614" w:rsidRDefault="00D22614" w:rsidP="00CE413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12B83">
        <w:rPr>
          <w:rFonts w:ascii="Times New Roman" w:hAnsi="Times New Roman"/>
          <w:sz w:val="24"/>
          <w:szCs w:val="24"/>
          <w:u w:val="single"/>
        </w:rPr>
        <w:t>с элементами инсценировки татарских сказок, обрядов, песен и танцев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- 2 часа</w:t>
      </w:r>
    </w:p>
    <w:p w:rsidR="0084066B" w:rsidRDefault="0084066B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BFC" w:rsidRDefault="005F7BFC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BFC">
        <w:rPr>
          <w:rFonts w:ascii="Times New Roman" w:hAnsi="Times New Roman" w:cs="Times New Roman"/>
          <w:b/>
          <w:sz w:val="24"/>
          <w:szCs w:val="24"/>
        </w:rPr>
        <w:t>Учебно-тематический план 2-го года обучения</w:t>
      </w:r>
    </w:p>
    <w:p w:rsidR="00CE413D" w:rsidRPr="005F7BFC" w:rsidRDefault="00CE413D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110"/>
        <w:gridCol w:w="992"/>
        <w:gridCol w:w="993"/>
        <w:gridCol w:w="992"/>
        <w:gridCol w:w="2277"/>
      </w:tblGrid>
      <w:tr w:rsidR="005F7BFC" w:rsidRPr="005F7BFC" w:rsidTr="005F7BFC">
        <w:trPr>
          <w:trHeight w:val="27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F7B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F7BFC" w:rsidRPr="005F7BFC" w:rsidTr="005F7BFC">
        <w:trPr>
          <w:trHeight w:val="24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FC" w:rsidRPr="005F7BFC" w:rsidTr="005F7BFC">
        <w:trPr>
          <w:trHeight w:val="2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5F7BFC" w:rsidRPr="005F7BFC" w:rsidTr="005F7BFC">
        <w:trPr>
          <w:trHeight w:val="2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Практикум по основам сценической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Эрудицион.</w:t>
            </w:r>
          </w:p>
        </w:tc>
      </w:tr>
      <w:tr w:rsidR="005F7BFC" w:rsidRPr="005F7BFC" w:rsidTr="005F7BFC">
        <w:trPr>
          <w:trHeight w:val="5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Практикум по основам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 народных песен.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 «такмаков» регионов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840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народные сказки </w:t>
            </w:r>
            <w:r w:rsidR="00CE413D">
              <w:rPr>
                <w:rFonts w:ascii="Times New Roman" w:hAnsi="Times New Roman" w:cs="Times New Roman"/>
                <w:sz w:val="24"/>
                <w:szCs w:val="24"/>
              </w:rPr>
              <w:t xml:space="preserve">в творческом наследии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писателей и</w:t>
            </w:r>
            <w:r w:rsidR="00CE4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поэтов.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 </w:t>
            </w:r>
          </w:p>
        </w:tc>
      </w:tr>
      <w:tr w:rsidR="005F7BFC" w:rsidRPr="005F7BFC" w:rsidTr="005F7BFC">
        <w:trPr>
          <w:trHeight w:val="2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CE41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Татарские </w:t>
            </w:r>
            <w:r w:rsidR="0084066B" w:rsidRPr="00112B83">
              <w:rPr>
                <w:rFonts w:ascii="Times New Roman" w:hAnsi="Times New Roman" w:cs="Times New Roman"/>
                <w:sz w:val="24"/>
                <w:szCs w:val="24"/>
              </w:rPr>
              <w:t>национальные обрядовые праздники:</w:t>
            </w:r>
            <w:r w:rsidR="0084066B">
              <w:rPr>
                <w:rFonts w:ascii="Times New Roman" w:hAnsi="Times New Roman" w:cs="Times New Roman"/>
                <w:sz w:val="24"/>
                <w:szCs w:val="24"/>
              </w:rPr>
              <w:t xml:space="preserve"> «Карга боткасы», «Боз карау», «Жимэчэк», «Каз умясы"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элементы</w:t>
            </w: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 народных плясовых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5F7BFC" w:rsidRPr="005F7BFC" w:rsidTr="005F7BFC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народные игры: «Аксак тольке», «Аю-буре», «Тоенчек уены», «Тимербай»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Отчетный концерт в форме татарского национального п</w:t>
            </w:r>
            <w:r w:rsidR="0084066B">
              <w:rPr>
                <w:rFonts w:ascii="Times New Roman" w:hAnsi="Times New Roman" w:cs="Times New Roman"/>
                <w:sz w:val="24"/>
                <w:szCs w:val="24"/>
              </w:rPr>
              <w:t>раздника «Жилэчэк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7BFC" w:rsidRPr="005F7BFC" w:rsidTr="005F7BFC">
        <w:trPr>
          <w:trHeight w:val="2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BFC" w:rsidRPr="005F7BFC" w:rsidRDefault="005F7BFC" w:rsidP="00CE413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7BFC" w:rsidRPr="00CE413D" w:rsidRDefault="00CE413D" w:rsidP="00CE413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1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программы 2 года </w:t>
      </w:r>
      <w:r w:rsidR="005F7BFC" w:rsidRPr="00CE413D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</w:p>
    <w:p w:rsidR="005F7BFC" w:rsidRPr="005F7BFC" w:rsidRDefault="005F7BFC" w:rsidP="005F7BFC">
      <w:pPr>
        <w:pStyle w:val="a8"/>
        <w:spacing w:before="0" w:beforeAutospacing="0" w:after="0" w:afterAutospacing="0"/>
        <w:ind w:firstLine="540"/>
        <w:jc w:val="center"/>
        <w:rPr>
          <w:u w:val="single"/>
        </w:rPr>
      </w:pPr>
      <w:r w:rsidRPr="005F7BFC">
        <w:rPr>
          <w:u w:val="single"/>
        </w:rPr>
        <w:t>Тема 1. Вводное занятие – 2 часа</w:t>
      </w:r>
    </w:p>
    <w:p w:rsidR="005F7BFC" w:rsidRPr="005F7BFC" w:rsidRDefault="005F7BFC" w:rsidP="005F7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Теоретическая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F7BFC">
        <w:rPr>
          <w:rFonts w:ascii="Times New Roman" w:hAnsi="Times New Roman" w:cs="Times New Roman"/>
          <w:sz w:val="24"/>
          <w:szCs w:val="24"/>
        </w:rPr>
        <w:t>Цели и задачи обучения. Знакомство с курсом. Перспектива творческого роста на 2-ом году обучения.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 Повторение правил поведения на занятиях, в Центре детс</w:t>
      </w:r>
      <w:r w:rsidR="00CE413D">
        <w:rPr>
          <w:rFonts w:ascii="Times New Roman" w:hAnsi="Times New Roman" w:cs="Times New Roman"/>
          <w:color w:val="000000"/>
          <w:sz w:val="24"/>
          <w:szCs w:val="24"/>
        </w:rPr>
        <w:t xml:space="preserve">кого творчества. Инструктаж по 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>технике безопасности.</w:t>
      </w:r>
    </w:p>
    <w:p w:rsidR="005F7BFC" w:rsidRPr="005F7BFC" w:rsidRDefault="005F7BFC" w:rsidP="005F7B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F7BFC">
        <w:rPr>
          <w:rFonts w:ascii="Times New Roman" w:hAnsi="Times New Roman" w:cs="Times New Roman"/>
          <w:sz w:val="24"/>
          <w:szCs w:val="24"/>
        </w:rPr>
        <w:t>Участие детей в мероприятиях школы и учреждения.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7BFC" w:rsidRPr="005F7BFC" w:rsidRDefault="00916EC7" w:rsidP="005F7BFC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>
        <w:rPr>
          <w:bCs/>
          <w:u w:val="single"/>
        </w:rPr>
        <w:t>Тема 2</w:t>
      </w:r>
      <w:r w:rsidR="005F7BFC" w:rsidRPr="005F7BFC">
        <w:rPr>
          <w:bCs/>
          <w:u w:val="single"/>
        </w:rPr>
        <w:t xml:space="preserve">. Практикум </w:t>
      </w:r>
      <w:r>
        <w:rPr>
          <w:bCs/>
          <w:u w:val="single"/>
        </w:rPr>
        <w:t>по основам сценической речи – 16</w:t>
      </w:r>
      <w:r w:rsidR="005F7BFC" w:rsidRPr="005F7BFC">
        <w:rPr>
          <w:bCs/>
          <w:u w:val="single"/>
        </w:rPr>
        <w:t xml:space="preserve"> часов</w:t>
      </w:r>
    </w:p>
    <w:p w:rsidR="005F7BFC" w:rsidRPr="005F7BFC" w:rsidRDefault="005F7BFC" w:rsidP="00916EC7">
      <w:pPr>
        <w:pStyle w:val="a8"/>
        <w:spacing w:before="0" w:beforeAutospacing="0" w:after="0" w:afterAutospacing="0"/>
        <w:jc w:val="both"/>
      </w:pPr>
      <w:r w:rsidRPr="005F7BFC">
        <w:rPr>
          <w:i/>
          <w:color w:val="000000"/>
        </w:rPr>
        <w:t>Теоретическая часть</w:t>
      </w:r>
      <w:r w:rsidRPr="005F7BFC">
        <w:rPr>
          <w:color w:val="000000"/>
        </w:rPr>
        <w:t xml:space="preserve">: </w:t>
      </w:r>
      <w:r w:rsidR="00916EC7">
        <w:t xml:space="preserve">Знакомство с </w:t>
      </w:r>
      <w:r w:rsidRPr="005F7BFC">
        <w:t>произведениями</w:t>
      </w:r>
      <w:r w:rsidR="00916EC7">
        <w:t xml:space="preserve"> писателей Аделя Кутуя</w:t>
      </w:r>
      <w:r w:rsidRPr="005F7BFC">
        <w:t>, Шаукат</w:t>
      </w:r>
      <w:r w:rsidR="00916EC7">
        <w:t>а</w:t>
      </w:r>
      <w:r w:rsidRPr="005F7BFC">
        <w:t xml:space="preserve"> Галиев</w:t>
      </w:r>
      <w:r w:rsidR="00916EC7">
        <w:t>а, Абдуллы</w:t>
      </w:r>
      <w:r w:rsidRPr="005F7BFC">
        <w:t xml:space="preserve"> Алиш</w:t>
      </w:r>
      <w:r w:rsidR="00916EC7">
        <w:t>а</w:t>
      </w:r>
      <w:r w:rsidRPr="005F7BFC">
        <w:t>. Чтение вслух как последний этап освоения текста. Словесные воздействия в живой речи и исп</w:t>
      </w:r>
      <w:r w:rsidR="00916EC7">
        <w:t xml:space="preserve">ользование их в чтецкой работе. </w:t>
      </w:r>
      <w:r w:rsidRPr="005F7BFC">
        <w:t xml:space="preserve">Законы интонации в речевом общении. Простые и сложные предложения. Темп речи. Ритм речи. Логика речи.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t>Разнообразие художественных приемов.</w:t>
      </w:r>
      <w:r w:rsidRPr="005F7BFC">
        <w:rPr>
          <w:b/>
        </w:rPr>
        <w:t xml:space="preserve"> </w:t>
      </w:r>
      <w:r w:rsidRPr="005F7BFC">
        <w:t>Возможность звучащим голосом «рисовать» ту или иную картину. Связь рисуемой картины с жанром</w:t>
      </w:r>
      <w:r w:rsidR="00916EC7">
        <w:t xml:space="preserve"> литературного произведения. Особенности</w:t>
      </w:r>
      <w:r w:rsidRPr="005F7BFC">
        <w:t xml:space="preserve"> исполнения лирики.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rPr>
          <w:i/>
          <w:color w:val="000000"/>
        </w:rPr>
        <w:t>Практическая часть</w:t>
      </w:r>
      <w:r w:rsidRPr="005F7BFC">
        <w:rPr>
          <w:color w:val="000000"/>
        </w:rPr>
        <w:t xml:space="preserve">: </w:t>
      </w:r>
      <w:r w:rsidRPr="005F7BFC"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подвижностью).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t>Упражнения на рождение звука, игры со словами, развивающие связную образную речь. («На что похоже задуманное?», «Театр абсурда», «Рассыпься!», «Обвинение и оправдание»).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t>Составление небольшого рассказа «Многоликие слова».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color w:val="000000"/>
        </w:rPr>
      </w:pPr>
      <w:r w:rsidRPr="005F7BFC">
        <w:rPr>
          <w:color w:val="000000"/>
        </w:rPr>
        <w:t xml:space="preserve">Работа над упражнениями, развивающими грудной резонатор - «Паровоз». Скороговорки, пословицы. </w:t>
      </w:r>
      <w:r w:rsidRPr="005F7BFC">
        <w:t>Самостоятельная подготовка произведения к исполнению (на материале татарской, русской прозы и поэзии).</w:t>
      </w:r>
    </w:p>
    <w:p w:rsidR="005F7BFC" w:rsidRPr="005F7BFC" w:rsidRDefault="00916EC7" w:rsidP="00916EC7">
      <w:pPr>
        <w:pStyle w:val="a8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>Тема 3</w:t>
      </w:r>
      <w:r w:rsidR="005F7BFC" w:rsidRPr="005F7BFC">
        <w:rPr>
          <w:color w:val="000000"/>
          <w:u w:val="single"/>
        </w:rPr>
        <w:t>. Практикум по основам исполне</w:t>
      </w:r>
      <w:r>
        <w:rPr>
          <w:color w:val="000000"/>
          <w:u w:val="single"/>
        </w:rPr>
        <w:t>ния татарских народных песен – 20</w:t>
      </w:r>
      <w:r w:rsidR="005F7BFC" w:rsidRPr="005F7BFC">
        <w:rPr>
          <w:color w:val="000000"/>
          <w:u w:val="single"/>
        </w:rPr>
        <w:t xml:space="preserve">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color w:val="000000"/>
          <w:u w:val="single"/>
        </w:rPr>
      </w:pPr>
      <w:r w:rsidRPr="005F7BFC">
        <w:rPr>
          <w:i/>
          <w:color w:val="000000"/>
        </w:rPr>
        <w:t>Теоретическая часть:</w:t>
      </w:r>
      <w:r w:rsidR="00916EC7">
        <w:rPr>
          <w:color w:val="000000"/>
        </w:rPr>
        <w:t xml:space="preserve"> истории создания песен, определение </w:t>
      </w:r>
      <w:r w:rsidRPr="005F7BFC">
        <w:rPr>
          <w:color w:val="000000"/>
        </w:rPr>
        <w:t>характер</w:t>
      </w:r>
      <w:r w:rsidR="00916EC7">
        <w:rPr>
          <w:color w:val="000000"/>
        </w:rPr>
        <w:t>а</w:t>
      </w:r>
      <w:r w:rsidRPr="005F7BFC">
        <w:rPr>
          <w:color w:val="000000"/>
        </w:rPr>
        <w:t xml:space="preserve"> песни (протяжно, подвижно), коллективное исполнение, высокие и низкие звуки.</w:t>
      </w:r>
    </w:p>
    <w:p w:rsid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Практическая часть</w:t>
      </w:r>
      <w:r w:rsidRPr="005F7BFC">
        <w:t>: разучивание песен такмак «</w:t>
      </w:r>
      <w:r w:rsidRPr="005F7BFC">
        <w:rPr>
          <w:lang w:val="tt-RU"/>
        </w:rPr>
        <w:t>Ә</w:t>
      </w:r>
      <w:r w:rsidRPr="005F7BFC">
        <w:t>пип</w:t>
      </w:r>
      <w:r w:rsidRPr="005F7BFC">
        <w:rPr>
          <w:lang w:val="tt-RU"/>
        </w:rPr>
        <w:t>ә</w:t>
      </w:r>
      <w:r w:rsidRPr="005F7BFC">
        <w:t>», Б</w:t>
      </w:r>
      <w:r w:rsidRPr="005F7BFC">
        <w:rPr>
          <w:lang w:val="tt-RU"/>
        </w:rPr>
        <w:t>ә</w:t>
      </w:r>
      <w:r w:rsidRPr="005F7BFC">
        <w:t>йр</w:t>
      </w:r>
      <w:r w:rsidRPr="005F7BFC">
        <w:rPr>
          <w:lang w:val="tt-RU"/>
        </w:rPr>
        <w:t>ә</w:t>
      </w:r>
      <w:r w:rsidRPr="005F7BFC">
        <w:t xml:space="preserve">м </w:t>
      </w:r>
      <w:r w:rsidRPr="005F7BFC">
        <w:rPr>
          <w:lang w:val="tt-RU"/>
        </w:rPr>
        <w:t>җ</w:t>
      </w:r>
      <w:r w:rsidR="00916EC7">
        <w:t xml:space="preserve">ыры», «Нардуган», </w:t>
      </w:r>
      <w:r w:rsidRPr="005F7BFC">
        <w:t xml:space="preserve">«Ак </w:t>
      </w:r>
      <w:r w:rsidR="00916EC7">
        <w:t xml:space="preserve">яр», </w:t>
      </w:r>
      <w:r w:rsidRPr="005F7BFC">
        <w:t>«Шома бас»,  «Золэйха»,  «Жанкай-жанаш»,  «Авыл кое»,  «Борлегэн»,  «Зак-зак»</w:t>
      </w:r>
    </w:p>
    <w:p w:rsidR="00916EC7" w:rsidRPr="005F7BFC" w:rsidRDefault="00916EC7" w:rsidP="00916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</w:t>
      </w:r>
      <w:r w:rsidRPr="005F7BFC">
        <w:rPr>
          <w:rFonts w:ascii="Times New Roman" w:hAnsi="Times New Roman" w:cs="Times New Roman"/>
          <w:sz w:val="24"/>
          <w:szCs w:val="24"/>
          <w:u w:val="single"/>
        </w:rPr>
        <w:t>. Особенности исполнения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«такмаков» регионов России – 16</w:t>
      </w:r>
      <w:r w:rsidRPr="005F7BFC">
        <w:rPr>
          <w:rFonts w:ascii="Times New Roman" w:hAnsi="Times New Roman" w:cs="Times New Roman"/>
          <w:sz w:val="24"/>
          <w:szCs w:val="24"/>
          <w:u w:val="single"/>
        </w:rPr>
        <w:t xml:space="preserve"> часов</w:t>
      </w:r>
    </w:p>
    <w:p w:rsidR="00916EC7" w:rsidRPr="005F7BFC" w:rsidRDefault="00916EC7" w:rsidP="00916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 w:cs="Times New Roman"/>
          <w:sz w:val="24"/>
          <w:szCs w:val="24"/>
        </w:rPr>
        <w:t xml:space="preserve"> взаимодополняемость</w:t>
      </w:r>
      <w:r w:rsidRPr="005F7BFC">
        <w:rPr>
          <w:rFonts w:ascii="Times New Roman" w:hAnsi="Times New Roman" w:cs="Times New Roman"/>
          <w:sz w:val="24"/>
          <w:szCs w:val="24"/>
        </w:rPr>
        <w:t xml:space="preserve"> и заимствования, выявление характерных черт</w:t>
      </w:r>
      <w:r>
        <w:rPr>
          <w:rFonts w:ascii="Times New Roman" w:hAnsi="Times New Roman" w:cs="Times New Roman"/>
          <w:sz w:val="24"/>
          <w:szCs w:val="24"/>
        </w:rPr>
        <w:t xml:space="preserve"> «такмаков» различных российских регионов</w:t>
      </w:r>
      <w:r w:rsidRPr="005F7BFC">
        <w:rPr>
          <w:rFonts w:ascii="Times New Roman" w:hAnsi="Times New Roman" w:cs="Times New Roman"/>
          <w:sz w:val="24"/>
          <w:szCs w:val="24"/>
        </w:rPr>
        <w:t>. Схожесть танцевальных форм: хороводов, такмаков.  Специфика ритмошумовых эффектов, топот ног и т.д.</w:t>
      </w:r>
    </w:p>
    <w:p w:rsidR="00916EC7" w:rsidRPr="005F7BFC" w:rsidRDefault="00916EC7" w:rsidP="00916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sz w:val="24"/>
          <w:szCs w:val="24"/>
        </w:rPr>
        <w:t xml:space="preserve">: разучивание такмаков: </w:t>
      </w:r>
      <w:r w:rsidRPr="005F7BFC">
        <w:rPr>
          <w:rFonts w:ascii="Times New Roman" w:hAnsi="Times New Roman" w:cs="Times New Roman"/>
          <w:sz w:val="24"/>
          <w:szCs w:val="24"/>
        </w:rPr>
        <w:t>«Бас кызым Апипа», «Зак – Зак», «Жанкай-жанаш», «Шома бас».</w:t>
      </w:r>
    </w:p>
    <w:p w:rsidR="005F7BFC" w:rsidRPr="005F7BFC" w:rsidRDefault="005F7BFC" w:rsidP="005F7BFC">
      <w:pPr>
        <w:pStyle w:val="a3"/>
        <w:spacing w:before="0" w:beforeAutospacing="0" w:after="0" w:afterAutospacing="0"/>
        <w:jc w:val="center"/>
        <w:rPr>
          <w:bCs/>
          <w:color w:val="000000"/>
          <w:u w:val="single"/>
        </w:rPr>
      </w:pPr>
      <w:r w:rsidRPr="005F7BFC">
        <w:rPr>
          <w:bCs/>
          <w:u w:val="single"/>
        </w:rPr>
        <w:t>Тема 5. Татарские народные сказки</w:t>
      </w:r>
      <w:r w:rsidR="00CD254B">
        <w:rPr>
          <w:bCs/>
          <w:u w:val="single"/>
        </w:rPr>
        <w:t xml:space="preserve"> в творческом наследии </w:t>
      </w:r>
      <w:r w:rsidRPr="005F7BFC">
        <w:rPr>
          <w:bCs/>
          <w:u w:val="single"/>
        </w:rPr>
        <w:t xml:space="preserve"> </w:t>
      </w:r>
    </w:p>
    <w:p w:rsidR="005F7BFC" w:rsidRPr="005F7BFC" w:rsidRDefault="005F7BFC" w:rsidP="005F7BFC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 w:rsidRPr="005F7BFC">
        <w:rPr>
          <w:bCs/>
          <w:u w:val="single"/>
        </w:rPr>
        <w:t>писателей и поэтов – 22 часа</w:t>
      </w:r>
    </w:p>
    <w:p w:rsidR="005F7BFC" w:rsidRP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Теоретическая часть</w:t>
      </w:r>
      <w:r w:rsidR="00916EC7">
        <w:t xml:space="preserve">: </w:t>
      </w:r>
      <w:r w:rsidRPr="005F7BFC">
        <w:t xml:space="preserve">Связь между народными сказками и сказками татарских писателей и поэтов, изучение писателями и поэтами для повышения художественного уровня произведения. Основные разновидности жанра сказок: сказки о животных, волшебные и бытовые. Характеристика основных героев сказок. Габдулла Тукай - как родоначальник татарской литературной сказки. </w:t>
      </w:r>
    </w:p>
    <w:p w:rsidR="005F7BFC" w:rsidRP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lastRenderedPageBreak/>
        <w:t>Практическая часть</w:t>
      </w:r>
      <w:r w:rsidR="00CD254B">
        <w:t xml:space="preserve">: </w:t>
      </w:r>
      <w:r w:rsidRPr="005F7BFC">
        <w:t xml:space="preserve">чтение сказок: «Болтливая утка», «Шаян куян», «Шурале», «Су анасы». Просмотр мультфильмов: «Куян кызы», «Чукмар белэн Тукмар». Конкурсы-эрудиционые на знание сказок. </w:t>
      </w:r>
    </w:p>
    <w:p w:rsidR="005F7BFC" w:rsidRPr="00CD254B" w:rsidRDefault="00CD254B" w:rsidP="005F7BFC">
      <w:pPr>
        <w:pStyle w:val="a3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>Тема 6</w:t>
      </w:r>
      <w:r w:rsidR="005F7BFC" w:rsidRPr="00CD254B">
        <w:rPr>
          <w:u w:val="single"/>
        </w:rPr>
        <w:t>.</w:t>
      </w:r>
      <w:r w:rsidRPr="00CD254B">
        <w:rPr>
          <w:u w:val="single"/>
        </w:rPr>
        <w:t xml:space="preserve"> </w:t>
      </w:r>
      <w:r w:rsidRPr="00CD254B">
        <w:rPr>
          <w:color w:val="000000"/>
          <w:u w:val="single"/>
        </w:rPr>
        <w:t xml:space="preserve">Татарские </w:t>
      </w:r>
      <w:r w:rsidRPr="00CD254B">
        <w:rPr>
          <w:u w:val="single"/>
        </w:rPr>
        <w:t xml:space="preserve">национальные обрядовые праздники </w:t>
      </w:r>
      <w:r>
        <w:rPr>
          <w:u w:val="single"/>
        </w:rPr>
        <w:t>– 16</w:t>
      </w:r>
      <w:r w:rsidR="005F7BFC" w:rsidRPr="00CD254B">
        <w:rPr>
          <w:u w:val="single"/>
        </w:rPr>
        <w:t xml:space="preserve">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bCs/>
        </w:rPr>
      </w:pPr>
      <w:r w:rsidRPr="005F7BFC">
        <w:rPr>
          <w:i/>
          <w:color w:val="000000"/>
        </w:rPr>
        <w:t>Теоретическая часть</w:t>
      </w:r>
      <w:r w:rsidR="00CD254B">
        <w:rPr>
          <w:color w:val="000000"/>
        </w:rPr>
        <w:t>: истории возникновения татарских национальных обрядов, правила постановки обрядового праздника.</w:t>
      </w:r>
      <w:r w:rsidRPr="005F7BFC">
        <w:rPr>
          <w:bCs/>
        </w:rPr>
        <w:t xml:space="preserve"> </w:t>
      </w:r>
      <w:r w:rsidR="00CD254B">
        <w:rPr>
          <w:bCs/>
        </w:rPr>
        <w:t>Подготовка атрибутов и необходимых декораций. Законы импровизации при участии в празднике</w:t>
      </w:r>
      <w:r w:rsidRPr="005F7BFC">
        <w:rPr>
          <w:bCs/>
        </w:rPr>
        <w:t xml:space="preserve">. </w:t>
      </w:r>
    </w:p>
    <w:p w:rsidR="00CD254B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Практическая часть</w:t>
      </w:r>
      <w:r w:rsidRPr="005F7BFC">
        <w:t xml:space="preserve">: </w:t>
      </w:r>
      <w:r w:rsidR="00CD254B">
        <w:t>Работа над постановкой обрядового праздника. Коллективный показ на большую аудиторию.</w:t>
      </w:r>
    </w:p>
    <w:p w:rsidR="00CD254B" w:rsidRPr="005F7BFC" w:rsidRDefault="005F7BFC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5F7BFC">
        <w:t xml:space="preserve"> </w:t>
      </w:r>
      <w:r w:rsidR="00CD254B">
        <w:t xml:space="preserve"> </w:t>
      </w:r>
      <w:r w:rsidR="00CD254B">
        <w:rPr>
          <w:u w:val="single"/>
        </w:rPr>
        <w:t>Тема 7. Знакомство с новыми элементами татарских плясовых – 22 часа</w:t>
      </w:r>
    </w:p>
    <w:p w:rsidR="008502EA" w:rsidRPr="00D65C7A" w:rsidRDefault="008502EA" w:rsidP="008502EA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Те</w:t>
      </w:r>
      <w:r w:rsidRPr="00D65C7A">
        <w:rPr>
          <w:rFonts w:ascii="Times New Roman" w:hAnsi="Times New Roman"/>
          <w:i/>
          <w:color w:val="000000"/>
          <w:sz w:val="24"/>
          <w:szCs w:val="24"/>
        </w:rPr>
        <w:t>оретическая часть</w:t>
      </w:r>
      <w:r w:rsidRPr="00D65C7A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плясовой характер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вадебных,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ровых, бытовых народных песен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Особенности и приёмы исполнения.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Особенности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народного танца: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лирические, шуточные, обрядовые, бытовые, хороводы. Приёмы работы.</w:t>
      </w:r>
    </w:p>
    <w:p w:rsidR="008502EA" w:rsidRPr="00D65C7A" w:rsidRDefault="008502EA" w:rsidP="008502EA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5C7A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разучивание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хороводов. Повторение и совершенствование движени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и элементов, выученных ранее. Ход: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татарский переменный,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дробный. «Укся баш» на месте, с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продвижением в сторону. Тройной притоп с продвиже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нием вперёд, назад. Плясовой ход под т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атарские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такмаки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(частушки).</w:t>
      </w:r>
    </w:p>
    <w:p w:rsidR="00216063" w:rsidRDefault="00CD254B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 xml:space="preserve">Тема 8.  Татарские народные игры: «Аксак тольке», «Аю-буре», «Тоенчек уены», </w:t>
      </w:r>
    </w:p>
    <w:p w:rsidR="00CD254B" w:rsidRPr="00CD254B" w:rsidRDefault="00CD254B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>«Тимербай»</w:t>
      </w:r>
      <w:r>
        <w:rPr>
          <w:u w:val="single"/>
        </w:rPr>
        <w:t xml:space="preserve"> - 22 часа</w:t>
      </w:r>
    </w:p>
    <w:p w:rsidR="00CD254B" w:rsidRPr="005F7BFC" w:rsidRDefault="00CD254B" w:rsidP="00CD254B">
      <w:pPr>
        <w:pStyle w:val="a8"/>
        <w:spacing w:before="0" w:beforeAutospacing="0" w:after="0" w:afterAutospacing="0"/>
        <w:jc w:val="both"/>
      </w:pPr>
      <w:r w:rsidRPr="005F7BFC">
        <w:rPr>
          <w:i/>
        </w:rPr>
        <w:t xml:space="preserve">Теоретическая часть: </w:t>
      </w:r>
      <w:r w:rsidR="00216063" w:rsidRPr="00112B83">
        <w:rPr>
          <w:color w:val="000000"/>
        </w:rPr>
        <w:t>познакомить с</w:t>
      </w:r>
      <w:r w:rsidR="00216063">
        <w:rPr>
          <w:color w:val="000000"/>
        </w:rPr>
        <w:t xml:space="preserve"> особенностями праздничных и бытовых татарских народных игр</w:t>
      </w:r>
      <w:r w:rsidR="00216063" w:rsidRPr="00112B83">
        <w:rPr>
          <w:color w:val="000000"/>
        </w:rPr>
        <w:t xml:space="preserve">. Научить различать игры для взрослых на посиделках и игры для детей в помещениях и на открытом пространстве. Закрепить знание правил и обязательное следование им.  </w:t>
      </w:r>
    </w:p>
    <w:p w:rsidR="00CD254B" w:rsidRPr="00216063" w:rsidRDefault="00CD254B" w:rsidP="00216063">
      <w:pPr>
        <w:pStyle w:val="a8"/>
        <w:spacing w:before="0" w:beforeAutospacing="0" w:after="0" w:afterAutospacing="0"/>
        <w:jc w:val="both"/>
        <w:rPr>
          <w:u w:val="single"/>
        </w:rPr>
      </w:pPr>
      <w:r w:rsidRPr="00216063">
        <w:rPr>
          <w:i/>
          <w:color w:val="000000"/>
        </w:rPr>
        <w:t>Практическая часть</w:t>
      </w:r>
      <w:r w:rsidRPr="00216063">
        <w:rPr>
          <w:color w:val="000000"/>
        </w:rPr>
        <w:t xml:space="preserve">: </w:t>
      </w:r>
      <w:r w:rsidR="00216063" w:rsidRPr="00216063">
        <w:t xml:space="preserve">знакомство с правилами и практическое применение игр: </w:t>
      </w:r>
      <w:r w:rsidR="00216063">
        <w:t>«</w:t>
      </w:r>
      <w:r w:rsidR="00216063" w:rsidRPr="00216063">
        <w:rPr>
          <w:u w:val="single"/>
        </w:rPr>
        <w:t>Аксак тольке», «Аю-буре», «Тоенчек уены», «Тимербай»</w:t>
      </w:r>
      <w:r w:rsidR="00216063">
        <w:rPr>
          <w:u w:val="single"/>
        </w:rPr>
        <w:t>.</w:t>
      </w:r>
      <w:r w:rsidRPr="00216063">
        <w:rPr>
          <w:u w:val="single"/>
        </w:rPr>
        <w:t xml:space="preserve"> 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center"/>
        <w:rPr>
          <w:u w:val="single"/>
        </w:rPr>
      </w:pPr>
      <w:r w:rsidRPr="005F7BFC">
        <w:rPr>
          <w:u w:val="single"/>
        </w:rPr>
        <w:t>Тема 9. Отчетный концерт</w:t>
      </w:r>
      <w:r w:rsidR="002D5BDD">
        <w:rPr>
          <w:u w:val="single"/>
        </w:rPr>
        <w:t xml:space="preserve"> в форме татарского праздника «Жилэчэк»</w:t>
      </w:r>
      <w:r w:rsidRPr="005F7BFC">
        <w:rPr>
          <w:u w:val="single"/>
        </w:rPr>
        <w:t xml:space="preserve"> – 8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rPr>
          <w:i/>
        </w:rPr>
        <w:t xml:space="preserve">Теоретическая часть: </w:t>
      </w:r>
      <w:r w:rsidR="002D5BDD">
        <w:t xml:space="preserve">подробное знакомство и обсуждение основных моментов постановки татарского национального праздника «Жилэчэк». Распределение ролевой части. </w:t>
      </w:r>
    </w:p>
    <w:p w:rsidR="005F7BFC" w:rsidRPr="005F7BFC" w:rsidRDefault="005F7BFC" w:rsidP="005F7B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5BDD">
        <w:rPr>
          <w:rFonts w:ascii="Times New Roman" w:hAnsi="Times New Roman" w:cs="Times New Roman"/>
          <w:sz w:val="24"/>
          <w:szCs w:val="24"/>
        </w:rPr>
        <w:t>и</w:t>
      </w:r>
      <w:r w:rsidRPr="005F7BFC">
        <w:rPr>
          <w:rFonts w:ascii="Times New Roman" w:hAnsi="Times New Roman" w:cs="Times New Roman"/>
          <w:sz w:val="24"/>
          <w:szCs w:val="24"/>
        </w:rPr>
        <w:t>тоговый показ</w:t>
      </w:r>
      <w:r w:rsidR="002D5BDD">
        <w:rPr>
          <w:rFonts w:ascii="Times New Roman" w:hAnsi="Times New Roman" w:cs="Times New Roman"/>
          <w:sz w:val="24"/>
          <w:szCs w:val="24"/>
        </w:rPr>
        <w:t xml:space="preserve"> татарского национального праздника «Жилэчэк», обсуждение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D22614" w:rsidRPr="00112B83" w:rsidRDefault="00D22614" w:rsidP="00D2261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CC6C5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Условия </w:t>
      </w:r>
      <w:r w:rsidRPr="00112B83">
        <w:rPr>
          <w:rFonts w:ascii="Times New Roman" w:hAnsi="Times New Roman"/>
          <w:b/>
          <w:bCs/>
          <w:i/>
          <w:sz w:val="24"/>
          <w:szCs w:val="24"/>
          <w:u w:val="single"/>
        </w:rPr>
        <w:t>реализации программы.</w:t>
      </w:r>
    </w:p>
    <w:p w:rsidR="00D22614" w:rsidRPr="00112B83" w:rsidRDefault="00D22614" w:rsidP="007111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     В объединение принимаются все желающие с согласия родителей в </w:t>
      </w:r>
      <w:r w:rsidRPr="00112B83">
        <w:rPr>
          <w:rFonts w:ascii="Times New Roman" w:hAnsi="Times New Roman"/>
          <w:i/>
          <w:sz w:val="24"/>
          <w:szCs w:val="24"/>
          <w:u w:val="single"/>
        </w:rPr>
        <w:t>возрасте 7-17 лет</w:t>
      </w:r>
      <w:r w:rsidRPr="00112B83">
        <w:rPr>
          <w:rFonts w:ascii="Times New Roman" w:hAnsi="Times New Roman"/>
          <w:sz w:val="24"/>
          <w:szCs w:val="24"/>
        </w:rPr>
        <w:t>. Число воспитанников в группе – 15 человек.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2B83">
        <w:rPr>
          <w:rFonts w:ascii="Times New Roman" w:hAnsi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22614" w:rsidRPr="00112B83" w:rsidRDefault="00D22614" w:rsidP="007111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      Данная программа расс</w:t>
      </w:r>
      <w:r w:rsidR="00142F6C">
        <w:rPr>
          <w:rFonts w:ascii="Times New Roman" w:hAnsi="Times New Roman"/>
          <w:sz w:val="24"/>
          <w:szCs w:val="24"/>
        </w:rPr>
        <w:t xml:space="preserve">читана на 1 год обучения детей </w:t>
      </w:r>
      <w:r w:rsidRPr="00112B83">
        <w:rPr>
          <w:rFonts w:ascii="Times New Roman" w:hAnsi="Times New Roman"/>
          <w:sz w:val="24"/>
          <w:szCs w:val="24"/>
        </w:rPr>
        <w:t>от 7 до 17 лет. Занятия проводятся 2 раза в неделю продолжительностью по 2 часа. Всего на год отводится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D22614" w:rsidRPr="00112B83" w:rsidRDefault="00D22614" w:rsidP="0071115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Реализация программы осуществляется с использованием современных информационно-коммуникационных технологий и средств (цифровая фото- и видеосъемка, компьютерная демонстрация, обучающие программы, тестирование, изготовление компьютерных дидактических материалов, презентаций и др.).</w:t>
      </w:r>
    </w:p>
    <w:p w:rsidR="00996274" w:rsidRPr="00112B83" w:rsidRDefault="0071115B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Занятия должны проходить в </w:t>
      </w:r>
      <w:r w:rsidR="00142F6C">
        <w:rPr>
          <w:rFonts w:ascii="Times New Roman" w:hAnsi="Times New Roman" w:cs="Times New Roman"/>
          <w:sz w:val="24"/>
          <w:szCs w:val="24"/>
        </w:rPr>
        <w:t xml:space="preserve">проветренном помещении, </w:t>
      </w:r>
      <w:r w:rsidR="00996274" w:rsidRPr="00112B83">
        <w:rPr>
          <w:rFonts w:ascii="Times New Roman" w:hAnsi="Times New Roman" w:cs="Times New Roman"/>
          <w:sz w:val="24"/>
          <w:szCs w:val="24"/>
        </w:rPr>
        <w:t>соответствующем санитарно-гигиеническим нормам (температурный режим, световой режим и т.д.)</w:t>
      </w:r>
      <w:r w:rsidR="00996274"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, оснащенном музыкальным инструментом – фортепиано.  Желательно в кабинете наличие зеркал для самостоятельной работы учащихся. </w:t>
      </w:r>
      <w:r w:rsidR="00996274" w:rsidRPr="00112B83">
        <w:rPr>
          <w:rFonts w:ascii="Times New Roman" w:hAnsi="Times New Roman" w:cs="Times New Roman"/>
          <w:sz w:val="24"/>
          <w:szCs w:val="24"/>
        </w:rPr>
        <w:t>Для эффективной работы необ</w:t>
      </w:r>
      <w:r>
        <w:rPr>
          <w:rFonts w:ascii="Times New Roman" w:hAnsi="Times New Roman" w:cs="Times New Roman"/>
          <w:sz w:val="24"/>
          <w:szCs w:val="24"/>
        </w:rPr>
        <w:t xml:space="preserve">ходимо использовать фонотеку, </w:t>
      </w:r>
      <w:r w:rsidR="00996274" w:rsidRPr="00112B83">
        <w:rPr>
          <w:rFonts w:ascii="Times New Roman" w:hAnsi="Times New Roman" w:cs="Times New Roman"/>
          <w:sz w:val="24"/>
          <w:szCs w:val="24"/>
        </w:rPr>
        <w:t>аудио и видеоматериалы, наглядные пособия, учебный, научно-методиче</w:t>
      </w:r>
      <w:r>
        <w:rPr>
          <w:rFonts w:ascii="Times New Roman" w:hAnsi="Times New Roman" w:cs="Times New Roman"/>
          <w:sz w:val="24"/>
          <w:szCs w:val="24"/>
        </w:rPr>
        <w:t xml:space="preserve">ский, дидактический материалы, </w:t>
      </w:r>
      <w:r w:rsidR="00996274" w:rsidRPr="00112B83">
        <w:rPr>
          <w:rFonts w:ascii="Times New Roman" w:hAnsi="Times New Roman" w:cs="Times New Roman"/>
          <w:sz w:val="24"/>
          <w:szCs w:val="24"/>
        </w:rPr>
        <w:t>использовать возможности интернета, технические с</w:t>
      </w:r>
      <w:r w:rsidR="00142F6C">
        <w:rPr>
          <w:rFonts w:ascii="Times New Roman" w:hAnsi="Times New Roman" w:cs="Times New Roman"/>
          <w:sz w:val="24"/>
          <w:szCs w:val="24"/>
        </w:rPr>
        <w:t>редства обу</w:t>
      </w:r>
      <w:r w:rsidR="00142F6C">
        <w:rPr>
          <w:rFonts w:ascii="Times New Roman" w:hAnsi="Times New Roman" w:cs="Times New Roman"/>
          <w:sz w:val="24"/>
          <w:szCs w:val="24"/>
        </w:rPr>
        <w:lastRenderedPageBreak/>
        <w:t xml:space="preserve">чения: аудио и видеоаппаратура, </w:t>
      </w:r>
      <w:r w:rsidR="00996274" w:rsidRPr="00112B83">
        <w:rPr>
          <w:rFonts w:ascii="Times New Roman" w:hAnsi="Times New Roman" w:cs="Times New Roman"/>
          <w:sz w:val="24"/>
          <w:szCs w:val="24"/>
        </w:rPr>
        <w:t>персон</w:t>
      </w:r>
      <w:r w:rsidR="00142F6C">
        <w:rPr>
          <w:rFonts w:ascii="Times New Roman" w:hAnsi="Times New Roman" w:cs="Times New Roman"/>
          <w:sz w:val="24"/>
          <w:szCs w:val="24"/>
        </w:rPr>
        <w:t xml:space="preserve">альный компьютер для обработки </w:t>
      </w:r>
      <w:r w:rsidR="00996274" w:rsidRPr="00112B83">
        <w:rPr>
          <w:rFonts w:ascii="Times New Roman" w:hAnsi="Times New Roman" w:cs="Times New Roman"/>
          <w:sz w:val="24"/>
          <w:szCs w:val="24"/>
        </w:rPr>
        <w:t xml:space="preserve">и подбора музыкального материала, принтер.  </w:t>
      </w:r>
    </w:p>
    <w:p w:rsidR="008502EA" w:rsidRDefault="008502EA" w:rsidP="00D226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04B8B" w:rsidRPr="00854E58" w:rsidRDefault="00D22614" w:rsidP="00D226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54E58">
        <w:rPr>
          <w:rFonts w:ascii="Times New Roman" w:hAnsi="Times New Roman"/>
          <w:b/>
          <w:i/>
          <w:sz w:val="24"/>
          <w:szCs w:val="24"/>
          <w:u w:val="single"/>
        </w:rPr>
        <w:t>Методическое обеспечение реализации программы.</w:t>
      </w:r>
    </w:p>
    <w:p w:rsidR="00996274" w:rsidRPr="00854E58" w:rsidRDefault="00996274" w:rsidP="00485C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E58">
        <w:rPr>
          <w:rFonts w:ascii="Times New Roman" w:hAnsi="Times New Roman"/>
          <w:b/>
          <w:sz w:val="24"/>
          <w:szCs w:val="24"/>
        </w:rPr>
        <w:t>Основные педагогические принципы содержания программы</w:t>
      </w:r>
    </w:p>
    <w:p w:rsidR="008523A4" w:rsidRPr="00112B83" w:rsidRDefault="008523A4" w:rsidP="00485C5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наглядности</w:t>
      </w:r>
      <w:r w:rsidRPr="00112B83">
        <w:rPr>
          <w:rFonts w:ascii="Times New Roman" w:hAnsi="Times New Roman" w:cs="Times New Roman"/>
          <w:sz w:val="24"/>
          <w:szCs w:val="24"/>
        </w:rPr>
        <w:t>. Наглядное обучение повышает внимание, интерес учащихся, облегчает процесс обучения, способствует более глубокому усвоению знаний. На занятиях используются: кассеты, диски с народной музыкой, атрибуты национального костюма: платье, калфак, ичиги (сапоги), картины, рисунки, фотографии.</w:t>
      </w:r>
    </w:p>
    <w:p w:rsidR="008523A4" w:rsidRPr="00112B83" w:rsidRDefault="0071115B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активности и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сознательности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3A4" w:rsidRPr="00112B83">
        <w:rPr>
          <w:rFonts w:ascii="Times New Roman" w:hAnsi="Times New Roman" w:cs="Times New Roman"/>
          <w:sz w:val="24"/>
          <w:szCs w:val="24"/>
        </w:rPr>
        <w:t>учащихся. Задача перво</w:t>
      </w:r>
      <w:r>
        <w:rPr>
          <w:rFonts w:ascii="Times New Roman" w:hAnsi="Times New Roman" w:cs="Times New Roman"/>
          <w:sz w:val="24"/>
          <w:szCs w:val="24"/>
        </w:rPr>
        <w:t xml:space="preserve">степенной важности - пробудить у учащихся интерес к овладению знаниями, умениями </w:t>
      </w:r>
      <w:r w:rsidR="008523A4" w:rsidRPr="00112B83">
        <w:rPr>
          <w:rFonts w:ascii="Times New Roman" w:hAnsi="Times New Roman" w:cs="Times New Roman"/>
          <w:sz w:val="24"/>
          <w:szCs w:val="24"/>
        </w:rPr>
        <w:t>и   навыками.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коллективности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Активная совместная деятельность, обладающая общественной направленност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ью, способствует формированию у детей положительных взаимоотношений </w:t>
      </w:r>
      <w:r w:rsidRPr="00112B83">
        <w:rPr>
          <w:rFonts w:ascii="Times New Roman" w:hAnsi="Times New Roman" w:cs="Times New Roman"/>
          <w:sz w:val="24"/>
          <w:szCs w:val="24"/>
        </w:rPr>
        <w:t>со сверстниками. Особое эмоциональное удовлетворение доставляет детям общий результат, который производит на них более яркое впечатление. Это - концерты, выступления на конкурсах и фестивалях.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- отражает необходимость учёта возрастных и индивидуальных особенностей и способностей учащихся. Принцип</w:t>
      </w:r>
      <w:r w:rsidR="0071115B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доступностизаключается в том, что содержание и объем знаний о музыке, этнографии, песенно-танцевальном фольклоре излагается в простой понятной форме, соответствующей уровню развития детей каждой возрастной группы с использованием наглядного материала.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Принцип прочности </w:t>
      </w:r>
      <w:r w:rsidRPr="00112B83">
        <w:rPr>
          <w:rFonts w:ascii="Times New Roman" w:hAnsi="Times New Roman" w:cs="Times New Roman"/>
          <w:sz w:val="24"/>
          <w:szCs w:val="24"/>
        </w:rPr>
        <w:t>обучения достигается только тогда, когда знания, умения и навыки обстоятельно осм</w:t>
      </w:r>
      <w:r w:rsidR="0071115B">
        <w:rPr>
          <w:rFonts w:ascii="Times New Roman" w:hAnsi="Times New Roman" w:cs="Times New Roman"/>
          <w:sz w:val="24"/>
          <w:szCs w:val="24"/>
        </w:rPr>
        <w:t xml:space="preserve">ыслены, хорошо усвоены и </w:t>
      </w:r>
      <w:r w:rsidRPr="00112B83">
        <w:rPr>
          <w:rFonts w:ascii="Times New Roman" w:hAnsi="Times New Roman" w:cs="Times New Roman"/>
          <w:sz w:val="24"/>
          <w:szCs w:val="24"/>
        </w:rPr>
        <w:t>продолжительное время со</w:t>
      </w:r>
      <w:r w:rsidR="0071115B">
        <w:rPr>
          <w:rFonts w:ascii="Times New Roman" w:hAnsi="Times New Roman" w:cs="Times New Roman"/>
          <w:sz w:val="24"/>
          <w:szCs w:val="24"/>
        </w:rPr>
        <w:t xml:space="preserve">храняются в памяти. Необходимо </w:t>
      </w:r>
      <w:r w:rsidRPr="00112B83">
        <w:rPr>
          <w:rFonts w:ascii="Times New Roman" w:hAnsi="Times New Roman" w:cs="Times New Roman"/>
          <w:sz w:val="24"/>
          <w:szCs w:val="24"/>
        </w:rPr>
        <w:t>первичное восприятие и усвоение изучаемого материала, его последующее более глубокое освоение, применение усвоенных знаний и навыков на практике. Для прочного усвоения знаний и навыков большое значение имеет системат</w:t>
      </w:r>
      <w:r w:rsidR="0071115B">
        <w:rPr>
          <w:rFonts w:ascii="Times New Roman" w:hAnsi="Times New Roman" w:cs="Times New Roman"/>
          <w:sz w:val="24"/>
          <w:szCs w:val="24"/>
        </w:rPr>
        <w:t xml:space="preserve">ически осуществляемая проверка </w:t>
      </w:r>
      <w:r w:rsidRPr="00112B83">
        <w:rPr>
          <w:rFonts w:ascii="Times New Roman" w:hAnsi="Times New Roman" w:cs="Times New Roman"/>
          <w:sz w:val="24"/>
          <w:szCs w:val="24"/>
        </w:rPr>
        <w:t>и оценка знаний, умений и навыков учащихся.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комплексности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Комплексность отражается в построении всей образовательной программы и в распределении учебного материала по темам на каждое занятие. В процессе обучения в объединении «Татарский фольклор» дети должны будут освоить культуру быта татарского народа, игры, танцы, песни и это поможет воспитать у них любовь к прекрасному в жизни и искусстве, обогатится духовный мир ребенка. У детей разовьется и обогатится внимание, воображение, музыкальное мышление. Отсюда следующий принцип: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Взаимосвязь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Связь теоретических знаний (изучение быта, традиций) и практической деятельности (пение, театрализация) дает эффективное развитие творческих способностей у детей. 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последовательности и систематичности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заключается в том, что в начале учебного года в возрастных группах даются более легкие задания, чем в конце года; постепенно переходят от усвоенного, знакомого к новому, от простого к сложному. Это облегчает детям усвоение знаний и приобретение навыков, способствует повышение интереса к изучаемому предмету. Содержание песен, устно-поэтическое творчество танцевальные навыки утрачиваются, если всё систематически не повторять. Для лучшего совершенствования знаний и навыков необходим процесс повторения, который важно развить элементами нового.  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сознательности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Сознательность тесно связана с умственной волей активностью детей с их заинтересованностью фольклором. Педагог должен прибегать к различным приёмам, раскрыть перед детьми музыкальный образ и помочь приобщиться к национальным традициям, привить любовь к татарским песням, для </w:t>
      </w:r>
      <w:r w:rsidRPr="00112B83">
        <w:rPr>
          <w:rFonts w:ascii="Times New Roman" w:hAnsi="Times New Roman" w:cs="Times New Roman"/>
          <w:sz w:val="24"/>
          <w:szCs w:val="24"/>
        </w:rPr>
        <w:lastRenderedPageBreak/>
        <w:t>того, чтобы дети пели осознанно, не механически. Педагог должен воспитывать у детей сознательное отношение к содержанию песенно-танцевального фольклора в соответствии по уровню развития детей.</w:t>
      </w:r>
    </w:p>
    <w:p w:rsidR="00D22614" w:rsidRPr="00112B83" w:rsidRDefault="008523A4" w:rsidP="00D22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22614" w:rsidRPr="00112B83">
        <w:rPr>
          <w:rFonts w:ascii="Times New Roman" w:hAnsi="Times New Roman" w:cs="Times New Roman"/>
          <w:b/>
          <w:i/>
          <w:sz w:val="24"/>
          <w:szCs w:val="24"/>
        </w:rPr>
        <w:t>программы.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Младший и средний школьный возраст является благоприятным периодом для начала планомерной работы по социализации детей в полиэтнической среде, приобщению к культуре ближайшего национального окружения. Решая первоочередные задачи — развитие эмоциональной сферы детей и накопление чувственного опыта межнационального общения, мы отдаем предпочтение таким формам, методам и средствам работы, которые в наибольшей степени способствуют осознанию и прочувствованию детьми единения людей, создают эмоционально-положительный фон общения. Среди них народные праздники, народные игры (подвижные, хороводные, досуговые), игра-драматизация, дидактические игры (словесные, настольно-печатные), занятия.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праздники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помогают включиться детям в реальную социальную жизнь через проигрывание праздничного действа и осознать свою принадлежность к данному народу. </w:t>
      </w:r>
    </w:p>
    <w:p w:rsidR="008523A4" w:rsidRPr="00112B83" w:rsidRDefault="008523A4" w:rsidP="00D22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Выделение </w:t>
      </w:r>
      <w:r w:rsidR="0071115B">
        <w:rPr>
          <w:rFonts w:ascii="Times New Roman" w:hAnsi="Times New Roman" w:cs="Times New Roman"/>
          <w:sz w:val="24"/>
          <w:szCs w:val="24"/>
        </w:rPr>
        <w:t xml:space="preserve">сезонных и календарных обычаев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позволяет проследить общность взглядов на нравственные идеалы, стиль взаимоотношений, взаимодействие с природным окружением. Народные праздники воздействуют на эмоциональную, рациональную и деятельностную сферу, и их можно рассматривать как интегрированное средство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отражают культурно-историческое развитие народа; содержат национально-ценностные ориентиры по отношению к социальному окружению, предметному миру; объединяют национальные и общечеловеческие моменты. Подвижные, хороводные, досуговые все разновидности народных игр помогают решению задач физического, художественного, эмоционального развития детей, национального и общечеловеческого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являются средством приобщения детей к культурным традициям народов и воспитания культуры. Многоплановость функций дидактической игры обеспечивает комплексное воздействие ее на развивающуюся личность. Как игровой метод обучения она способствует ознакомлению детей с этнокультурным наследием. Использование кукол в национальных костюмах, народных игрушек, предметов декоративно-прикладного творчества эмоционально воздействует на детей, развивает чувственную сферу, дидактическая игра как форма обучения детей помогает непосредственно в процессе игры обучаться, приобретать знания. Дидактическая игра как самостоятельная деятельность обеспечивает перенос полученных знаний в реальные жизненные ситуации, развивает детское творчество, обогащает содержание игр, наполняет их этнокультурной колористикой.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Дидактическая игра как средство всестороннего развития личности закладывает основы нравственности, основные черты личности и характера. В дидактической игре ребенок не только получает, уточняет и закрепляет свои знания, у него формируется опыт совместной деятельности со сверстниками, они вновь эмоционально переживают знакомые ситуации.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Национально – культурная среда</w:t>
      </w:r>
      <w:r w:rsidR="008523A4" w:rsidRPr="00112B83">
        <w:rPr>
          <w:rFonts w:ascii="Times New Roman" w:hAnsi="Times New Roman" w:cs="Times New Roman"/>
          <w:sz w:val="24"/>
          <w:szCs w:val="24"/>
        </w:rPr>
        <w:t>, воздействуя на ребенка, вовлекает его в процесс усвоения содержания этносоциального опыта, через механизмы сочувствия, сопереживания, соучастия. Пост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епенное введение ребенка в мир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национальной культуры (народного костюма, сказок, фольклора), через знакомство с её элементами, которые присутствуют в любой культуре, сравнивая их, определяя особенности помогает детям осознать свое единение с окружающими людьми (вне зависимости от национальной принадлежности), развивает чувство общности, помогает испытать совместную радость, удивление по поводу увиденного, услышанного. Эмоционально - выразительные образы эталонного поведения, представл</w:t>
      </w:r>
      <w:r w:rsidR="002D5BDD">
        <w:rPr>
          <w:rFonts w:ascii="Times New Roman" w:hAnsi="Times New Roman" w:cs="Times New Roman"/>
          <w:sz w:val="24"/>
          <w:szCs w:val="24"/>
        </w:rPr>
        <w:t xml:space="preserve">енные в произведениях народного </w:t>
      </w:r>
      <w:r w:rsidR="002D5BDD" w:rsidRPr="00112B83">
        <w:rPr>
          <w:rFonts w:ascii="Times New Roman" w:hAnsi="Times New Roman" w:cs="Times New Roman"/>
          <w:sz w:val="24"/>
          <w:szCs w:val="24"/>
        </w:rPr>
        <w:t>творчества,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помогают ребенку идентифицировать себя с формами поведения героев народных сказок. </w:t>
      </w:r>
    </w:p>
    <w:p w:rsidR="007D7F05" w:rsidRPr="00112B83" w:rsidRDefault="007D7F05" w:rsidP="007D7F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Формы работы. </w:t>
      </w:r>
    </w:p>
    <w:p w:rsidR="008523A4" w:rsidRPr="00112B83" w:rsidRDefault="007D7F05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>Усвоенный материал дети закрепляют в игре, в собствен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ной творческой деятельности. </w:t>
      </w:r>
      <w:r w:rsidR="008523A4" w:rsidRPr="00112B83">
        <w:rPr>
          <w:rFonts w:ascii="Times New Roman" w:hAnsi="Times New Roman" w:cs="Times New Roman"/>
          <w:sz w:val="24"/>
          <w:szCs w:val="24"/>
        </w:rPr>
        <w:t>Диагностика у</w:t>
      </w:r>
      <w:r w:rsidRPr="00112B83">
        <w:rPr>
          <w:rFonts w:ascii="Times New Roman" w:hAnsi="Times New Roman" w:cs="Times New Roman"/>
          <w:sz w:val="24"/>
          <w:szCs w:val="24"/>
        </w:rPr>
        <w:t>ровня усвоения материала проводи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тся два раза в год (сентябрь, май) в форме беседы с использованием иллюстративного материала. 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Активно используется </w:t>
      </w:r>
      <w:r w:rsidR="008523A4" w:rsidRPr="00112B83">
        <w:rPr>
          <w:rFonts w:ascii="Times New Roman" w:hAnsi="Times New Roman" w:cs="Times New Roman"/>
          <w:sz w:val="24"/>
          <w:szCs w:val="24"/>
        </w:rPr>
        <w:t>библиоте</w:t>
      </w:r>
      <w:r w:rsidR="00D22614" w:rsidRPr="00112B83">
        <w:rPr>
          <w:rFonts w:ascii="Times New Roman" w:hAnsi="Times New Roman" w:cs="Times New Roman"/>
          <w:sz w:val="24"/>
          <w:szCs w:val="24"/>
        </w:rPr>
        <w:t>чная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литерату</w:t>
      </w:r>
      <w:r w:rsidR="00D22614" w:rsidRPr="00112B83">
        <w:rPr>
          <w:rFonts w:ascii="Times New Roman" w:hAnsi="Times New Roman" w:cs="Times New Roman"/>
          <w:sz w:val="24"/>
          <w:szCs w:val="24"/>
        </w:rPr>
        <w:t>ра,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отображаю</w:t>
      </w:r>
      <w:r w:rsidR="00D22614" w:rsidRPr="00112B83">
        <w:rPr>
          <w:rFonts w:ascii="Times New Roman" w:hAnsi="Times New Roman" w:cs="Times New Roman"/>
          <w:sz w:val="24"/>
          <w:szCs w:val="24"/>
        </w:rPr>
        <w:t>щая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культуру народа, аудио-, видеотека, оформляются выставки и музейные экспози</w:t>
      </w:r>
      <w:r w:rsidRPr="00112B83">
        <w:rPr>
          <w:rFonts w:ascii="Times New Roman" w:hAnsi="Times New Roman" w:cs="Times New Roman"/>
          <w:sz w:val="24"/>
          <w:szCs w:val="24"/>
        </w:rPr>
        <w:t>ции.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 праздниках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необходимо активно задействовать родителей для совместного исполнения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</w:t>
      </w:r>
      <w:r w:rsidRPr="00112B83">
        <w:rPr>
          <w:rFonts w:ascii="Times New Roman" w:hAnsi="Times New Roman" w:cs="Times New Roman"/>
          <w:sz w:val="24"/>
          <w:szCs w:val="24"/>
        </w:rPr>
        <w:t>нальных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музыкаль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произведе</w:t>
      </w:r>
      <w:r w:rsidRPr="00112B83">
        <w:rPr>
          <w:rFonts w:ascii="Times New Roman" w:hAnsi="Times New Roman" w:cs="Times New Roman"/>
          <w:sz w:val="24"/>
          <w:szCs w:val="24"/>
        </w:rPr>
        <w:t>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>, сти</w:t>
      </w:r>
      <w:r w:rsidRPr="00112B83">
        <w:rPr>
          <w:rFonts w:ascii="Times New Roman" w:hAnsi="Times New Roman" w:cs="Times New Roman"/>
          <w:sz w:val="24"/>
          <w:szCs w:val="24"/>
        </w:rPr>
        <w:t>хотворений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народных по</w:t>
      </w:r>
      <w:r w:rsidRPr="00112B83">
        <w:rPr>
          <w:rFonts w:ascii="Times New Roman" w:hAnsi="Times New Roman" w:cs="Times New Roman"/>
          <w:sz w:val="24"/>
          <w:szCs w:val="24"/>
        </w:rPr>
        <w:t xml:space="preserve">этов, а также для совместного участия в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народ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иг</w:t>
      </w:r>
      <w:r w:rsidRPr="00112B83">
        <w:rPr>
          <w:rFonts w:ascii="Times New Roman" w:hAnsi="Times New Roman" w:cs="Times New Roman"/>
          <w:sz w:val="24"/>
          <w:szCs w:val="24"/>
        </w:rPr>
        <w:t xml:space="preserve">рах, </w:t>
      </w:r>
      <w:r w:rsidR="008523A4" w:rsidRPr="00112B83">
        <w:rPr>
          <w:rFonts w:ascii="Times New Roman" w:hAnsi="Times New Roman" w:cs="Times New Roman"/>
          <w:sz w:val="24"/>
          <w:szCs w:val="24"/>
        </w:rPr>
        <w:t>пля</w:t>
      </w:r>
      <w:r w:rsidRPr="00112B83">
        <w:rPr>
          <w:rFonts w:ascii="Times New Roman" w:hAnsi="Times New Roman" w:cs="Times New Roman"/>
          <w:sz w:val="24"/>
          <w:szCs w:val="24"/>
        </w:rPr>
        <w:t>сках и танцах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23A4" w:rsidRPr="00112B83" w:rsidRDefault="007D7F05" w:rsidP="0071115B">
      <w:pPr>
        <w:pStyle w:val="o"/>
        <w:spacing w:before="0" w:after="0"/>
        <w:ind w:right="-1"/>
        <w:jc w:val="both"/>
        <w:rPr>
          <w:color w:val="000000"/>
          <w:sz w:val="24"/>
          <w:szCs w:val="24"/>
        </w:rPr>
      </w:pPr>
      <w:r w:rsidRPr="00112B83">
        <w:rPr>
          <w:color w:val="000000"/>
          <w:sz w:val="24"/>
          <w:szCs w:val="24"/>
        </w:rPr>
        <w:t xml:space="preserve">        </w:t>
      </w:r>
      <w:r w:rsidR="008523A4" w:rsidRPr="00112B83">
        <w:rPr>
          <w:color w:val="000000"/>
          <w:sz w:val="24"/>
          <w:szCs w:val="24"/>
        </w:rPr>
        <w:t>При реализации программы использ</w:t>
      </w:r>
      <w:r w:rsidR="0071115B">
        <w:rPr>
          <w:color w:val="000000"/>
          <w:sz w:val="24"/>
          <w:szCs w:val="24"/>
        </w:rPr>
        <w:t xml:space="preserve">уются групповая и коллективная </w:t>
      </w:r>
      <w:r w:rsidR="008523A4" w:rsidRPr="00112B83">
        <w:rPr>
          <w:color w:val="000000"/>
          <w:sz w:val="24"/>
          <w:szCs w:val="24"/>
        </w:rPr>
        <w:t xml:space="preserve">формы работы. Такие формы работы развивают </w:t>
      </w:r>
      <w:r w:rsidR="008523A4" w:rsidRPr="00112B83">
        <w:rPr>
          <w:color w:val="000000"/>
          <w:sz w:val="24"/>
          <w:szCs w:val="24"/>
          <w:u w:val="single"/>
        </w:rPr>
        <w:t>коммуникативные умения</w:t>
      </w:r>
      <w:r w:rsidR="0071115B">
        <w:rPr>
          <w:color w:val="000000"/>
          <w:sz w:val="24"/>
          <w:szCs w:val="24"/>
        </w:rPr>
        <w:t xml:space="preserve">: умение работать </w:t>
      </w:r>
      <w:r w:rsidR="008523A4" w:rsidRPr="00112B83">
        <w:rPr>
          <w:color w:val="000000"/>
          <w:sz w:val="24"/>
          <w:szCs w:val="24"/>
        </w:rPr>
        <w:t>со всеми вместе, терпимо относиться к мнению партнера, умение аргументировано излагать собственное мнение.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Приоритетное внимание уделяется специфическим детским видам деятельности: иг</w:t>
      </w:r>
      <w:r w:rsidR="007D7F05" w:rsidRPr="00112B83">
        <w:rPr>
          <w:rFonts w:ascii="Times New Roman" w:hAnsi="Times New Roman" w:cs="Times New Roman"/>
          <w:sz w:val="24"/>
          <w:szCs w:val="24"/>
        </w:rPr>
        <w:t>ровой</w:t>
      </w:r>
      <w:r w:rsidRPr="00112B83">
        <w:rPr>
          <w:rFonts w:ascii="Times New Roman" w:hAnsi="Times New Roman" w:cs="Times New Roman"/>
          <w:sz w:val="24"/>
          <w:szCs w:val="24"/>
        </w:rPr>
        <w:t>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изобразительной, театрализованной, конструктивной, музыкальной, культурно-досуговой.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Младшим школьникам свойственно нагл</w:t>
      </w:r>
      <w:r w:rsidR="007D7F05" w:rsidRPr="00112B83">
        <w:rPr>
          <w:rFonts w:ascii="Times New Roman" w:hAnsi="Times New Roman" w:cs="Times New Roman"/>
          <w:sz w:val="24"/>
          <w:szCs w:val="24"/>
        </w:rPr>
        <w:t>ядно-образное мышление. Поэтому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при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ознакомлении с народной культурой по возможности используются не только художественная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литература, иллюстрации, </w:t>
      </w:r>
      <w:r w:rsidRPr="00112B83">
        <w:rPr>
          <w:rFonts w:ascii="Times New Roman" w:hAnsi="Times New Roman" w:cs="Times New Roman"/>
          <w:sz w:val="24"/>
          <w:szCs w:val="24"/>
        </w:rPr>
        <w:t>но и «живые» наглядные предметы и материалы: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национальн</w:t>
      </w:r>
      <w:r w:rsidR="007D7F05" w:rsidRPr="00112B83">
        <w:rPr>
          <w:rFonts w:ascii="Times New Roman" w:hAnsi="Times New Roman" w:cs="Times New Roman"/>
          <w:sz w:val="24"/>
          <w:szCs w:val="24"/>
        </w:rPr>
        <w:t>ые костюмы, предметы быта и т.д. При этом с</w:t>
      </w:r>
      <w:r w:rsidRPr="00112B83">
        <w:rPr>
          <w:rFonts w:ascii="Times New Roman" w:hAnsi="Times New Roman" w:cs="Times New Roman"/>
          <w:sz w:val="24"/>
          <w:szCs w:val="24"/>
        </w:rPr>
        <w:t>оздаются различные воображаемые ситуации,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«переносящие» детей в татарскую избу, на народные праздники, благодаря чему для них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открывается воз</w:t>
      </w:r>
      <w:r w:rsidR="007D7F05" w:rsidRPr="00112B83">
        <w:rPr>
          <w:rFonts w:ascii="Times New Roman" w:hAnsi="Times New Roman" w:cs="Times New Roman"/>
          <w:sz w:val="24"/>
          <w:szCs w:val="24"/>
        </w:rPr>
        <w:t>можность «реального времени».</w:t>
      </w:r>
    </w:p>
    <w:p w:rsidR="0094798A" w:rsidRPr="00112B83" w:rsidRDefault="007D7F05" w:rsidP="007D7F05">
      <w:pPr>
        <w:spacing w:after="0" w:line="240" w:lineRule="auto"/>
        <w:ind w:firstLine="360"/>
        <w:jc w:val="both"/>
        <w:rPr>
          <w:b/>
          <w:color w:val="000000"/>
          <w:sz w:val="24"/>
          <w:szCs w:val="24"/>
          <w:lang w:val="tt-RU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15B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8523A4" w:rsidRPr="00112B83">
        <w:rPr>
          <w:rFonts w:ascii="Times New Roman" w:hAnsi="Times New Roman" w:cs="Times New Roman"/>
          <w:sz w:val="24"/>
          <w:szCs w:val="24"/>
        </w:rPr>
        <w:t>с историей и культурой родного края, народным творчеством, этнокультурными традициями, фольклором, особенностями быта татарского народа может быть организовано в процессе бесед, наблюдений, сюжетно-ролевых игр, просмотра кинофильмов, творческих конкурсов, фестивалей, праздников.</w:t>
      </w: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Сп</w:t>
      </w:r>
      <w:r w:rsidR="0071115B">
        <w:rPr>
          <w:rFonts w:ascii="Times New Roman" w:hAnsi="Times New Roman"/>
          <w:b/>
          <w:sz w:val="24"/>
          <w:szCs w:val="24"/>
        </w:rPr>
        <w:t xml:space="preserve">исок </w:t>
      </w:r>
      <w:r w:rsidR="00C95F50" w:rsidRPr="00112B83">
        <w:rPr>
          <w:rFonts w:ascii="Times New Roman" w:hAnsi="Times New Roman"/>
          <w:b/>
          <w:sz w:val="24"/>
          <w:szCs w:val="24"/>
        </w:rPr>
        <w:t>используемой литературы.</w:t>
      </w:r>
    </w:p>
    <w:p w:rsidR="00957557" w:rsidRPr="00112B83" w:rsidRDefault="00957557" w:rsidP="00C95F50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 xml:space="preserve">З.М. Явгильдина «Использование фольклора в музыкальном   образовании» Учебное пособие для высших учебных заведений. - К., 2004 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Рәшита Ягьфаров. Стихотворения. Казань, 2002.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Роберт Миннулин «Хәрефләр Бәйрәмә». 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Нади Такташ «Тәүфиклы песи».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Захид Хабибуллин «Куңелле Мажаралар».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Саубан Чуганаев «Яран гөл». Барда, 1994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Мөнир Мазунов «Хәлимә».  Казань, 2002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Р.Ф. Ягафаров  «Балалар фольклоры. Татар халык ижаты». – Казан, 1993;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Валеева Г.Ф., Шагеева Р.Г. Декоративно-прикладное искусство.-М., 1990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 Ф. Орнамент казанских татар. – Казань 1996</w:t>
      </w:r>
    </w:p>
    <w:p w:rsidR="00957557" w:rsidRPr="00112B83" w:rsidRDefault="0071115B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Суслова С.В. «Ачык сандык»</w:t>
      </w:r>
      <w:r w:rsidR="00957557" w:rsidRPr="00112B83">
        <w:rPr>
          <w:rFonts w:ascii="Times New Roman" w:hAnsi="Times New Roman"/>
          <w:sz w:val="24"/>
          <w:szCs w:val="24"/>
        </w:rPr>
        <w:t>, - Ялкын № 11.12.1996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Сафина Ф. Ткачество татар Поволжья и Урала.- Казань, 1996</w:t>
      </w:r>
    </w:p>
    <w:p w:rsidR="00957557" w:rsidRPr="00112B83" w:rsidRDefault="00957557" w:rsidP="0095755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Махмуд Нигмедз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янов «Татарские народные песни» </w:t>
      </w:r>
      <w:r w:rsidRPr="00112B83">
        <w:rPr>
          <w:rFonts w:ascii="Times New Roman" w:hAnsi="Times New Roman"/>
          <w:color w:val="000000"/>
          <w:sz w:val="24"/>
          <w:szCs w:val="24"/>
        </w:rPr>
        <w:t>-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К, 1984 </w:t>
      </w:r>
    </w:p>
    <w:p w:rsidR="00957557" w:rsidRPr="00112B83" w:rsidRDefault="0071115B" w:rsidP="00C95F5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Кашипов М. «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>Яраткан жырлар» Вып 4.- Казань 1995</w:t>
      </w:r>
    </w:p>
    <w:p w:rsidR="00957557" w:rsidRPr="00112B83" w:rsidRDefault="00957557" w:rsidP="00C95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b/>
          <w:bCs/>
          <w:sz w:val="24"/>
          <w:szCs w:val="24"/>
        </w:rPr>
        <w:t>Список рекомендуемой литературы</w:t>
      </w:r>
      <w:r w:rsidR="00C95F50" w:rsidRPr="00112B83">
        <w:rPr>
          <w:rFonts w:ascii="Times New Roman" w:hAnsi="Times New Roman"/>
          <w:b/>
          <w:bCs/>
          <w:sz w:val="24"/>
          <w:szCs w:val="24"/>
        </w:rPr>
        <w:t xml:space="preserve"> для детей.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1.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Татарский</w:t>
      </w:r>
      <w:r w:rsidR="0071115B">
        <w:rPr>
          <w:rFonts w:ascii="Times New Roman" w:hAnsi="Times New Roman" w:cs="Times New Roman"/>
          <w:sz w:val="24"/>
          <w:szCs w:val="24"/>
        </w:rPr>
        <w:t xml:space="preserve"> песенник «Яраткан жырлар», Казань, 1989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2.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песе</w:t>
      </w:r>
      <w:r w:rsidR="0071115B">
        <w:rPr>
          <w:rFonts w:ascii="Times New Roman" w:hAnsi="Times New Roman" w:cs="Times New Roman"/>
          <w:sz w:val="24"/>
          <w:szCs w:val="24"/>
        </w:rPr>
        <w:t>нник «Жырлыйк та, биик тэ», Казань, 1988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3.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Ф.С. Сафиуллина «</w:t>
      </w:r>
      <w:r w:rsidR="0071115B">
        <w:rPr>
          <w:rFonts w:ascii="Times New Roman" w:hAnsi="Times New Roman" w:cs="Times New Roman"/>
          <w:sz w:val="24"/>
          <w:szCs w:val="24"/>
        </w:rPr>
        <w:t xml:space="preserve">Татарский язык. Самоучитель», </w:t>
      </w:r>
      <w:r w:rsidR="0094798A" w:rsidRPr="00112B83">
        <w:rPr>
          <w:rFonts w:ascii="Times New Roman" w:hAnsi="Times New Roman" w:cs="Times New Roman"/>
          <w:sz w:val="24"/>
          <w:szCs w:val="24"/>
        </w:rPr>
        <w:t>Казан</w:t>
      </w:r>
      <w:r w:rsidR="0071115B">
        <w:rPr>
          <w:rFonts w:ascii="Times New Roman" w:hAnsi="Times New Roman" w:cs="Times New Roman"/>
          <w:sz w:val="24"/>
          <w:szCs w:val="24"/>
        </w:rPr>
        <w:t>ь, 1991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94798A" w:rsidP="001D2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Российский общеобразовательный портал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http://www.viki.rdf.ru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Детские  электронные книги и презентации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94798A" w:rsidRPr="00112B83" w:rsidRDefault="00B34D13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http://www.solnet.ee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Портал для детей и взрослых.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http://www.it-n.ru/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Сайт творческих учителей. Разные сообщества.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http://mail.redu.ru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Исследовательская работа школьников</w:t>
      </w:r>
    </w:p>
    <w:p w:rsidR="00C95F50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http://festival.1september.ru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Фестиваль педагогических идей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798A" w:rsidRPr="00112B83" w:rsidRDefault="00B34D13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http://edu.rin.ru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Наука и образование.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F1" w:rsidRDefault="006E08F1" w:rsidP="006E08F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6E08F1" w:rsidRPr="006E08F1" w:rsidRDefault="006E08F1" w:rsidP="006E08F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Календарно-тематический план занятий групп </w:t>
      </w:r>
      <w:r>
        <w:rPr>
          <w:rFonts w:ascii="Times New Roman" w:hAnsi="Times New Roman" w:cs="Times New Roman"/>
          <w:b/>
        </w:rPr>
        <w:t xml:space="preserve">первого года обучения </w:t>
      </w:r>
    </w:p>
    <w:p w:rsidR="006E08F1" w:rsidRDefault="006E08F1" w:rsidP="006E08F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993"/>
        <w:gridCol w:w="993"/>
        <w:gridCol w:w="3975"/>
        <w:gridCol w:w="993"/>
        <w:gridCol w:w="1417"/>
        <w:gridCol w:w="1814"/>
      </w:tblGrid>
      <w:tr w:rsidR="006E08F1" w:rsidRPr="006E4E0F" w:rsidTr="006E08F1">
        <w:trPr>
          <w:trHeight w:val="566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4E0F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Дата роведения занятия 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Кол-во часов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Форма занятия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</w:t>
            </w:r>
          </w:p>
        </w:tc>
      </w:tr>
      <w:tr w:rsidR="006E08F1" w:rsidRPr="006E4E0F" w:rsidTr="006E08F1">
        <w:trPr>
          <w:trHeight w:val="277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  <w:tc>
          <w:tcPr>
            <w:tcW w:w="3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4E0F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8F1" w:rsidRPr="006E4E0F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5B0D69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 xml:space="preserve">Сентябрь 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Формирование группы.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</w:t>
            </w:r>
            <w:r w:rsidRPr="006E08F1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народные бытовые пословицы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народные заклички и потешки.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Знакомство с народными колыбельными.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>ворческое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Пальчиковые игры на темы “Семья” и “Дом”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народные подвижные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 xml:space="preserve">Индивид.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bCs/>
                <w:i/>
                <w:iCs/>
              </w:rPr>
              <w:t>Октябрь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Убранство стариннй татарской избы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Экскурсия в этнокраеведческий музей лицея №170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>ворческое 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Конкурс рисунков и поделок на тему «Татарская изба»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Татарский национальный костюм: элементы и детали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Особенности татарского орнамента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 xml:space="preserve">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Эскизы татарского орнамента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Татарская национальная кухня.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Виды татарских блюд.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Особенности приготвления простейших блюд татарской кухни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lang w:val="tt-RU"/>
              </w:rPr>
              <w:t>Ноябрь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Лепка блюд татарской кухни.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Татарское песенное народное творчество.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Особенности исполнения татарских частушек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Такмаки. Разучивание простейших из них.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</w:t>
            </w:r>
            <w:r w:rsidRPr="006E08F1">
              <w:rPr>
                <w:rFonts w:ascii="Times New Roman" w:eastAsia="Times New Roman" w:hAnsi="Times New Roman" w:cs="Times New Roman"/>
              </w:rPr>
              <w:t>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Подвижные музыкальные игры: «Кара закария», «Наза уены»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Песня «Уз жырыбыз булсын але»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 xml:space="preserve">Знакомство с песнями «Туган тел», «Гузэл жыры»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 xml:space="preserve">Знакомство с песнями «Бэтилэр», «Энилэр жыры»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6E08F1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  <w:b/>
                <w:i/>
                <w:lang w:val="tt-RU"/>
              </w:rPr>
              <w:t>Декабрь</w:t>
            </w:r>
          </w:p>
        </w:tc>
      </w:tr>
    </w:tbl>
    <w:p w:rsidR="006E08F1" w:rsidRDefault="006E08F1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985"/>
        <w:gridCol w:w="8"/>
        <w:gridCol w:w="993"/>
        <w:gridCol w:w="3975"/>
        <w:gridCol w:w="993"/>
        <w:gridCol w:w="1417"/>
        <w:gridCol w:w="1814"/>
      </w:tblGrid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lastRenderedPageBreak/>
              <w:t xml:space="preserve"> 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Пение песен под музыкальные инструменты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Слушание детских и татарских народных псен.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Разучивание песни «Гармун уйныйм»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Татарское танцевальное творчество.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парные танцы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одиночные танцы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Мужские движения в татарском танце.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Женские движения в татарском танце.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Январь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Особенности детского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Танец молодых красавиц.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Танец с платками.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Танец с колокольчиками.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Танец “Ручеек”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Перестроения в татарском танце.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Февраль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E08F1">
              <w:rPr>
                <w:rFonts w:ascii="Times New Roman" w:hAnsi="Times New Roman" w:cs="Times New Roman"/>
                <w:b/>
                <w:color w:val="000000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rPr>
          <w:trHeight w:val="2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Сочинение собственного татарского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 xml:space="preserve">Татарские народные сказки.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</w:t>
            </w:r>
            <w:r w:rsidRPr="006E08F1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Творчество Г.Тукая как поэта-сказочника.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</w:t>
            </w:r>
            <w:r w:rsidRPr="006E08F1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Творчество А.Алиша как писателя-сказочника.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</w:t>
            </w:r>
            <w:r w:rsidRPr="006E08F1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 xml:space="preserve">Содержание сказок по ролям. 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Знакомство со сказкой «Кубэлэк»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Март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Постановка спектакля по сказке «Кубэлэк»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Идея спектакля и принципы постановки.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Распределение по ролям и чтение по ним.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 xml:space="preserve"> Практикум</w:t>
            </w:r>
            <w:r w:rsidRPr="006E08F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Обсуждение предлагаемых обстоятельств спектакля.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Особенности поведения персонажей на сцене.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Репетиционный процесс.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Практикум.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Показ спектакля.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народные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Апрель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Праздничные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Бытовые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народные приметы: погодные и бытовые.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Викторина на знание татарских народных примет.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lastRenderedPageBreak/>
              <w:t>59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 xml:space="preserve">Татарские народные праздники.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Особенности проведения народных праздников.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Праздник «Аулак эй»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Праздник «Каз эмясе»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Праздник “Сабантуй”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Май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Подготовка к празднику «Сабантуй»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Репетиционный процесс.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Показ праздника «Сабантуй»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E08F1">
              <w:rPr>
                <w:rFonts w:ascii="Times New Roman" w:hAnsi="Times New Roman" w:cs="Times New Roman"/>
                <w:color w:val="000000"/>
                <w:lang w:val="tt-RU"/>
              </w:rPr>
              <w:t>Семья и семейные традиции.</w:t>
            </w:r>
          </w:p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Т</w:t>
            </w:r>
            <w:r w:rsidRPr="006E08F1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Значение татарских имен.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Секреты бабушкиного сундука.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Татарский свадебный обряд.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>Татарские свадебные обрядовые песни.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6E08F1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08F1">
              <w:rPr>
                <w:rFonts w:ascii="Times New Roman" w:hAnsi="Times New Roman" w:cs="Times New Roman"/>
                <w:color w:val="000000"/>
              </w:rPr>
              <w:t xml:space="preserve">Отчетный концерт.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08F1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E08F1">
              <w:rPr>
                <w:rFonts w:ascii="Times New Roman" w:eastAsia="Times New Roman" w:hAnsi="Times New Roman" w:cs="Times New Roman"/>
              </w:rPr>
              <w:t xml:space="preserve">Обсуждение. 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08F1" w:rsidRPr="006E08F1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Итого: </w:t>
            </w:r>
            <w:r w:rsidRPr="006E08F1">
              <w:rPr>
                <w:rFonts w:ascii="Times New Roman" w:hAnsi="Times New Roman" w:cs="Times New Roman"/>
                <w:b/>
              </w:rPr>
              <w:t>144 часа</w:t>
            </w:r>
          </w:p>
          <w:p w:rsidR="006E08F1" w:rsidRPr="006E08F1" w:rsidRDefault="006E08F1" w:rsidP="006E08F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E08F1" w:rsidRPr="006E08F1" w:rsidRDefault="006E08F1" w:rsidP="006E08F1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</w:rPr>
      </w:pPr>
      <w:r w:rsidRPr="006E08F1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</w:t>
      </w:r>
    </w:p>
    <w:p w:rsidR="006E08F1" w:rsidRPr="006E08F1" w:rsidRDefault="006E08F1" w:rsidP="006E08F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8F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Календарно-тематический план занятий групп </w:t>
      </w:r>
      <w:r w:rsidRPr="006E08F1">
        <w:rPr>
          <w:rFonts w:ascii="Times New Roman" w:hAnsi="Times New Roman" w:cs="Times New Roman"/>
          <w:b/>
          <w:sz w:val="24"/>
          <w:szCs w:val="24"/>
        </w:rPr>
        <w:t xml:space="preserve">второго года обучения </w:t>
      </w:r>
    </w:p>
    <w:p w:rsidR="006E08F1" w:rsidRPr="006E08F1" w:rsidRDefault="006E08F1" w:rsidP="006E08F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8"/>
        <w:gridCol w:w="993"/>
        <w:gridCol w:w="4394"/>
        <w:gridCol w:w="850"/>
        <w:gridCol w:w="1560"/>
        <w:gridCol w:w="1530"/>
      </w:tblGrid>
      <w:tr w:rsidR="006E08F1" w:rsidRPr="006E08F1" w:rsidTr="006E08F1">
        <w:trPr>
          <w:trHeight w:val="566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Дата роведения занятия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Кол-во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Форма занятия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</w:t>
            </w:r>
          </w:p>
        </w:tc>
      </w:tr>
      <w:tr w:rsidR="006E08F1" w:rsidRPr="00147524" w:rsidTr="006E08F1">
        <w:trPr>
          <w:trHeight w:val="277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 xml:space="preserve">Факт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i/>
                <w:lang w:val="tt-RU"/>
              </w:rPr>
              <w:t xml:space="preserve">Сентябрь 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Вводное занятие.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Инструктаж по технике безопасности. Ознакомление с правилами поведения во время занятий в учебных кабинетах.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</w:t>
            </w:r>
            <w:r w:rsidRPr="00147524">
              <w:rPr>
                <w:rFonts w:ascii="Times New Roman" w:eastAsia="Times New Roman" w:hAnsi="Times New Roman" w:cs="Times New Roman"/>
              </w:rPr>
              <w:t>еседа, опрос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произведениями писателей Аделя Кутуя и Шауката Галиева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произведениями писателей Абдуллы Алиша и Кави Наджми.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Законы интонации в речевом общении.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«Рисование картины» звучащим словом.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>ворческое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Управление речеголосовым аппаратом.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Упражнения на рождение звука, развивающие связную образную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 xml:space="preserve">Индивид.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Упражнения на развиие грудного резонатора.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bCs/>
                <w:i/>
                <w:iCs/>
              </w:rPr>
              <w:t>Октябрь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подготовка к чтению произведения.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>ворческое 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Истории создания татарских народных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lastRenderedPageBreak/>
              <w:t>11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Определение характера народной песни.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Коллективное и сольное исполнение.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«Бас кызым Эпипэ».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«Бэрэм жыры»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«Нардуган»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«Ак яр»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«Золэйха»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CD1BBF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1BBF">
              <w:rPr>
                <w:rFonts w:ascii="Times New Roman" w:hAnsi="Times New Roman" w:cs="Times New Roman"/>
                <w:b/>
                <w:i/>
              </w:rPr>
              <w:t xml:space="preserve">Ноябрь 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«Авыл кое»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песни «Борлегэн»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Взаимодополняемость и заимствования в «такмаках» разных регионов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</w:t>
            </w:r>
            <w:r w:rsidRPr="00147524">
              <w:rPr>
                <w:rFonts w:ascii="Times New Roman" w:eastAsia="Times New Roman" w:hAnsi="Times New Roman" w:cs="Times New Roman"/>
              </w:rPr>
              <w:t>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«такмаков» крымских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«такмаков» уральских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«такмаков» татар-кряшен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«такмаков» астраханских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“Зак-Зак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“Жанкай-жаныш”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i/>
                <w:lang w:val="tt-RU"/>
              </w:rPr>
              <w:t>Декабрь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“Шома бас”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Народные сказки и сказки татарских писателей.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Сказки о животных 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Волшебные сказки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Бытовые сказки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Г.Тукай как родоначальник татарской литературной сказки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Чтение сказки «Шаян куян» по ролям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сказки «Шурале»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i/>
                <w:color w:val="000000"/>
              </w:rPr>
              <w:t>Январь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сказки «Су анасы»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сказки « Куян кызы»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сказки «»Чукмар белэн Тукмар»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Эрудицион «Мои любимые татарские сказки»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Групповая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Эрудицион 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39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Истории возникновения татарских национальных обрядов: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Карга боткасы», «Боз карау», «Каз умясы»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7524">
              <w:rPr>
                <w:rFonts w:ascii="Times New Roman" w:hAnsi="Times New Roman" w:cs="Times New Roman"/>
                <w:b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Правила постановки обрядового праздника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Подготовка атрибутов и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декораций. </w:t>
            </w:r>
            <w:r>
              <w:rPr>
                <w:rFonts w:ascii="Times New Roman" w:hAnsi="Times New Roman" w:cs="Times New Roman"/>
                <w:lang w:val="tt-RU"/>
              </w:rPr>
              <w:t xml:space="preserve">для праздника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10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i/>
                <w:color w:val="000000"/>
              </w:rPr>
              <w:t>Февраль</w:t>
            </w:r>
          </w:p>
        </w:tc>
      </w:tr>
      <w:tr w:rsidR="006E08F1" w:rsidRPr="00147524" w:rsidTr="006E08F1">
        <w:trPr>
          <w:trHeight w:val="2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Ролевая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Работа над постановкой праздника “Карга боткасы”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</w:t>
            </w:r>
            <w:r w:rsidRPr="0014752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над постановкой праздника «Боз карау»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</w:t>
            </w:r>
            <w:r w:rsidRPr="0014752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</w:tbl>
    <w:p w:rsidR="00081CF3" w:rsidRDefault="00081CF3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8"/>
        <w:gridCol w:w="993"/>
        <w:gridCol w:w="4394"/>
        <w:gridCol w:w="850"/>
        <w:gridCol w:w="1276"/>
        <w:gridCol w:w="284"/>
        <w:gridCol w:w="1530"/>
      </w:tblGrid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lastRenderedPageBreak/>
              <w:t>45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над постановкой праздника «Каз умясы»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</w:t>
            </w:r>
            <w:r w:rsidRPr="0014752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Коллективный показ на большую аудиторию.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Осбенности татарского народного танца (лирический, шуточный, обрядовый, бытовой, хороводы)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Плясовой характер свадебных народных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Плясовой характер игровых нар.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Плясовой характер бытовых нар.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 xml:space="preserve"> Практикум</w:t>
            </w:r>
            <w:r w:rsidRPr="0014752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E08F1" w:rsidRPr="00147524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i/>
                <w:color w:val="000000"/>
              </w:rPr>
              <w:t>Март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хода: татарский переменный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хода: дробный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хода «укся баш» на месте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Практикум.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хода «укся баш» с продвижением в сторону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тройного притопа с продвижением вперед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тройного притопа с продвижением назад.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Плясовой ход под татарские «такмаки»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праздничных народных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08F1">
              <w:rPr>
                <w:rFonts w:ascii="Times New Roman" w:hAnsi="Times New Roman" w:cs="Times New Roman"/>
                <w:b/>
                <w:i/>
                <w:color w:val="000000"/>
              </w:rPr>
              <w:t>Апрель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59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бытовых народных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Игры для взрослых на посиделках: правила и их особенности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 для детей в помещениях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Игры для детей на улице 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Общие правила игр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Игра “Аксак тольке”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 «Аю-буре»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 «Тоенчек уены»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  <w:b/>
                <w:i/>
                <w:color w:val="000000"/>
              </w:rPr>
              <w:t>Май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 «Тимербай»</w:t>
            </w:r>
          </w:p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CD1BBF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Практическое применение игр </w:t>
            </w:r>
            <w:r>
              <w:rPr>
                <w:rFonts w:ascii="Times New Roman" w:hAnsi="Times New Roman" w:cs="Times New Roman"/>
                <w:color w:val="000000"/>
              </w:rPr>
              <w:t>в повседненвной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4752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Т</w:t>
            </w:r>
            <w:r w:rsidRPr="0014752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69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Обсуждение постановки татарского национального праздника «Жилэчэк»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Репетиционный процесс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hAnsi="Times New Roman" w:cs="Times New Roman"/>
              </w:rPr>
              <w:t>Беседа</w:t>
            </w:r>
          </w:p>
        </w:tc>
      </w:tr>
      <w:tr w:rsidR="006E08F1" w:rsidRPr="00147524" w:rsidTr="006E08F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Репетиционный процесс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752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6E08F1" w:rsidRPr="00147524" w:rsidTr="00081CF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6E08F1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E08F1">
              <w:rPr>
                <w:rFonts w:ascii="Times New Roman" w:hAnsi="Times New Roman" w:cs="Times New Roman"/>
                <w:b/>
                <w:lang w:val="tt-RU"/>
              </w:rPr>
              <w:t>72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8F1" w:rsidRPr="00147524" w:rsidRDefault="006E08F1" w:rsidP="006E08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7524">
              <w:rPr>
                <w:rFonts w:ascii="Times New Roman" w:hAnsi="Times New Roman" w:cs="Times New Roman"/>
                <w:color w:val="000000"/>
              </w:rPr>
              <w:t>Отчетный концерт.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75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F1" w:rsidRPr="00147524" w:rsidRDefault="006E08F1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52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081CF3" w:rsidRPr="00147524" w:rsidTr="001D0CEE">
        <w:tc>
          <w:tcPr>
            <w:tcW w:w="10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F3" w:rsidRDefault="00081CF3" w:rsidP="00081CF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A2F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 часа</w:t>
            </w:r>
          </w:p>
          <w:p w:rsidR="00081CF3" w:rsidRPr="00147524" w:rsidRDefault="00081CF3" w:rsidP="006E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E08F1" w:rsidRDefault="006E08F1" w:rsidP="006E08F1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</w:p>
    <w:p w:rsidR="0094798A" w:rsidRDefault="0094798A" w:rsidP="0094798A">
      <w:pPr>
        <w:spacing w:line="360" w:lineRule="auto"/>
        <w:jc w:val="both"/>
        <w:rPr>
          <w:sz w:val="28"/>
          <w:szCs w:val="28"/>
        </w:rPr>
      </w:pPr>
    </w:p>
    <w:p w:rsidR="00F8418C" w:rsidRDefault="00F8418C"/>
    <w:sectPr w:rsidR="00F8418C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D13" w:rsidRDefault="00B34D13" w:rsidP="00112B83">
      <w:pPr>
        <w:spacing w:after="0" w:line="240" w:lineRule="auto"/>
      </w:pPr>
      <w:r>
        <w:separator/>
      </w:r>
    </w:p>
  </w:endnote>
  <w:endnote w:type="continuationSeparator" w:id="0">
    <w:p w:rsidR="00B34D13" w:rsidRDefault="00B34D13" w:rsidP="0011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10891"/>
    </w:sdtPr>
    <w:sdtEndPr/>
    <w:sdtContent>
      <w:p w:rsidR="006E08F1" w:rsidRDefault="006E08F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6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08F1" w:rsidRDefault="006E08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D13" w:rsidRDefault="00B34D13" w:rsidP="00112B83">
      <w:pPr>
        <w:spacing w:after="0" w:line="240" w:lineRule="auto"/>
      </w:pPr>
      <w:r>
        <w:separator/>
      </w:r>
    </w:p>
  </w:footnote>
  <w:footnote w:type="continuationSeparator" w:id="0">
    <w:p w:rsidR="00B34D13" w:rsidRDefault="00B34D13" w:rsidP="0011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hAnsi="Symbol" w:cs="Times New Roman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4A71ABB"/>
    <w:multiLevelType w:val="hybridMultilevel"/>
    <w:tmpl w:val="63B4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A0A12"/>
    <w:multiLevelType w:val="hybridMultilevel"/>
    <w:tmpl w:val="137CD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51076"/>
    <w:multiLevelType w:val="hybridMultilevel"/>
    <w:tmpl w:val="5E205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CB64E21"/>
    <w:multiLevelType w:val="hybridMultilevel"/>
    <w:tmpl w:val="14102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16265E"/>
    <w:multiLevelType w:val="hybridMultilevel"/>
    <w:tmpl w:val="45EE50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3544A2"/>
    <w:multiLevelType w:val="hybridMultilevel"/>
    <w:tmpl w:val="90A2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A5B4E"/>
    <w:multiLevelType w:val="hybridMultilevel"/>
    <w:tmpl w:val="162A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46827"/>
    <w:multiLevelType w:val="hybridMultilevel"/>
    <w:tmpl w:val="BE24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224D0"/>
    <w:multiLevelType w:val="hybridMultilevel"/>
    <w:tmpl w:val="DD300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94C97"/>
    <w:multiLevelType w:val="hybridMultilevel"/>
    <w:tmpl w:val="00F04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62829"/>
    <w:multiLevelType w:val="hybridMultilevel"/>
    <w:tmpl w:val="BEB84D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D9E1752"/>
    <w:multiLevelType w:val="hybridMultilevel"/>
    <w:tmpl w:val="7DE688F6"/>
    <w:lvl w:ilvl="0" w:tplc="AEB6FB20">
      <w:start w:val="1"/>
      <w:numFmt w:val="upperRoman"/>
      <w:lvlText w:val="%1."/>
      <w:lvlJc w:val="left"/>
      <w:pPr>
        <w:ind w:left="256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992F26"/>
    <w:multiLevelType w:val="hybridMultilevel"/>
    <w:tmpl w:val="FA3ED0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4C6051"/>
    <w:multiLevelType w:val="hybridMultilevel"/>
    <w:tmpl w:val="76DA0B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11293"/>
    <w:multiLevelType w:val="hybridMultilevel"/>
    <w:tmpl w:val="8EF86C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EA78FC"/>
    <w:multiLevelType w:val="hybridMultilevel"/>
    <w:tmpl w:val="3D1E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655893"/>
    <w:multiLevelType w:val="hybridMultilevel"/>
    <w:tmpl w:val="73D07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90C48"/>
    <w:multiLevelType w:val="hybridMultilevel"/>
    <w:tmpl w:val="B5D89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C7781D"/>
    <w:multiLevelType w:val="hybridMultilevel"/>
    <w:tmpl w:val="4E7A2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032E78"/>
    <w:multiLevelType w:val="hybridMultilevel"/>
    <w:tmpl w:val="F7202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21B42"/>
    <w:multiLevelType w:val="hybridMultilevel"/>
    <w:tmpl w:val="F77C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5"/>
  </w:num>
  <w:num w:numId="31">
    <w:abstractNumId w:val="11"/>
  </w:num>
  <w:num w:numId="32">
    <w:abstractNumId w:val="21"/>
  </w:num>
  <w:num w:numId="33">
    <w:abstractNumId w:val="12"/>
  </w:num>
  <w:num w:numId="34">
    <w:abstractNumId w:val="4"/>
  </w:num>
  <w:num w:numId="35">
    <w:abstractNumId w:val="16"/>
  </w:num>
  <w:num w:numId="36">
    <w:abstractNumId w:val="23"/>
  </w:num>
  <w:num w:numId="37">
    <w:abstractNumId w:val="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98A"/>
    <w:rsid w:val="00033591"/>
    <w:rsid w:val="00081CF3"/>
    <w:rsid w:val="00084F6D"/>
    <w:rsid w:val="000A15D0"/>
    <w:rsid w:val="00103CBD"/>
    <w:rsid w:val="00112B83"/>
    <w:rsid w:val="00114747"/>
    <w:rsid w:val="00142F6C"/>
    <w:rsid w:val="0017582A"/>
    <w:rsid w:val="00176E0C"/>
    <w:rsid w:val="0018124D"/>
    <w:rsid w:val="0019153C"/>
    <w:rsid w:val="001A6218"/>
    <w:rsid w:val="001D26A2"/>
    <w:rsid w:val="001F6CE1"/>
    <w:rsid w:val="002020FC"/>
    <w:rsid w:val="00204B8B"/>
    <w:rsid w:val="00216063"/>
    <w:rsid w:val="00247D0E"/>
    <w:rsid w:val="0027047F"/>
    <w:rsid w:val="002D5BDD"/>
    <w:rsid w:val="00301627"/>
    <w:rsid w:val="003A69A5"/>
    <w:rsid w:val="003F115B"/>
    <w:rsid w:val="00422E89"/>
    <w:rsid w:val="0048588A"/>
    <w:rsid w:val="00485C54"/>
    <w:rsid w:val="00491253"/>
    <w:rsid w:val="00495DF6"/>
    <w:rsid w:val="004A1ED0"/>
    <w:rsid w:val="004E415E"/>
    <w:rsid w:val="00526760"/>
    <w:rsid w:val="0059706D"/>
    <w:rsid w:val="005A6AEB"/>
    <w:rsid w:val="005C7B01"/>
    <w:rsid w:val="005F7BFC"/>
    <w:rsid w:val="00601EBF"/>
    <w:rsid w:val="00664169"/>
    <w:rsid w:val="0068432A"/>
    <w:rsid w:val="006E08F1"/>
    <w:rsid w:val="0071115B"/>
    <w:rsid w:val="00746E17"/>
    <w:rsid w:val="007A7F27"/>
    <w:rsid w:val="007D3144"/>
    <w:rsid w:val="007D390A"/>
    <w:rsid w:val="007D7F05"/>
    <w:rsid w:val="007E0E17"/>
    <w:rsid w:val="007E0ECB"/>
    <w:rsid w:val="0084066B"/>
    <w:rsid w:val="008502EA"/>
    <w:rsid w:val="00851BAB"/>
    <w:rsid w:val="008523A4"/>
    <w:rsid w:val="00854E58"/>
    <w:rsid w:val="00873B8A"/>
    <w:rsid w:val="008E0F03"/>
    <w:rsid w:val="008F5A07"/>
    <w:rsid w:val="00916EC7"/>
    <w:rsid w:val="009271AC"/>
    <w:rsid w:val="0094798A"/>
    <w:rsid w:val="00952D01"/>
    <w:rsid w:val="00957557"/>
    <w:rsid w:val="00980078"/>
    <w:rsid w:val="00985AD2"/>
    <w:rsid w:val="00996274"/>
    <w:rsid w:val="00A03D3E"/>
    <w:rsid w:val="00B34D13"/>
    <w:rsid w:val="00B528B3"/>
    <w:rsid w:val="00B57C2A"/>
    <w:rsid w:val="00B60E8E"/>
    <w:rsid w:val="00B63BD2"/>
    <w:rsid w:val="00BB61D4"/>
    <w:rsid w:val="00C91B48"/>
    <w:rsid w:val="00C95F50"/>
    <w:rsid w:val="00CB7795"/>
    <w:rsid w:val="00CC6C5E"/>
    <w:rsid w:val="00CD254B"/>
    <w:rsid w:val="00CE413D"/>
    <w:rsid w:val="00CE62CA"/>
    <w:rsid w:val="00D22614"/>
    <w:rsid w:val="00D257EB"/>
    <w:rsid w:val="00D35951"/>
    <w:rsid w:val="00D5079F"/>
    <w:rsid w:val="00D80BAB"/>
    <w:rsid w:val="00D90A67"/>
    <w:rsid w:val="00D949C0"/>
    <w:rsid w:val="00DA76A2"/>
    <w:rsid w:val="00DC1869"/>
    <w:rsid w:val="00DF2676"/>
    <w:rsid w:val="00E65CFA"/>
    <w:rsid w:val="00F738AD"/>
    <w:rsid w:val="00F8418C"/>
    <w:rsid w:val="00F87A1C"/>
    <w:rsid w:val="00F9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3206"/>
  <w15:docId w15:val="{378477C6-636A-4E25-98FB-7403227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9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rsid w:val="0094798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94798A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4798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4798A"/>
    <w:pPr>
      <w:ind w:left="720"/>
      <w:contextualSpacing/>
    </w:pPr>
    <w:rPr>
      <w:rFonts w:eastAsiaTheme="minorHAnsi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94798A"/>
    <w:pPr>
      <w:suppressAutoHyphens/>
      <w:spacing w:after="0" w:line="240" w:lineRule="auto"/>
      <w:ind w:left="4111"/>
      <w:jc w:val="both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o">
    <w:name w:val="o"/>
    <w:basedOn w:val="a"/>
    <w:uiPriority w:val="99"/>
    <w:semiHidden/>
    <w:rsid w:val="0094798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semiHidden/>
    <w:rsid w:val="009479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4798A"/>
  </w:style>
  <w:style w:type="table" w:styleId="ad">
    <w:name w:val="Table Grid"/>
    <w:basedOn w:val="a1"/>
    <w:uiPriority w:val="59"/>
    <w:rsid w:val="009479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Indent21">
    <w:name w:val="Body Text Indent 21"/>
    <w:basedOn w:val="a"/>
    <w:uiPriority w:val="99"/>
    <w:rsid w:val="00957557"/>
    <w:pPr>
      <w:widowControl w:val="0"/>
      <w:spacing w:after="0" w:line="360" w:lineRule="auto"/>
      <w:ind w:firstLine="567"/>
      <w:jc w:val="both"/>
    </w:pPr>
    <w:rPr>
      <w:rFonts w:ascii="Calibri" w:eastAsia="Times New Roman" w:hAnsi="Calibri" w:cs="Times New Roman"/>
      <w:sz w:val="28"/>
      <w:szCs w:val="20"/>
    </w:rPr>
  </w:style>
  <w:style w:type="character" w:styleId="ae">
    <w:name w:val="Hyperlink"/>
    <w:basedOn w:val="a0"/>
    <w:uiPriority w:val="99"/>
    <w:unhideWhenUsed/>
    <w:rsid w:val="00C95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hyperlink" Target="http://mail.redu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t-n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lnet.e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du.rin.ru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ki.rdf.ru" TargetMode="External"/><Relationship Id="rId14" Type="http://schemas.openxmlformats.org/officeDocument/2006/relationships/hyperlink" Target="http://festival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20</Pages>
  <Words>8025</Words>
  <Characters>45749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41</cp:revision>
  <cp:lastPrinted>2024-10-25T11:32:00Z</cp:lastPrinted>
  <dcterms:created xsi:type="dcterms:W3CDTF">2020-12-15T06:06:00Z</dcterms:created>
  <dcterms:modified xsi:type="dcterms:W3CDTF">2025-06-20T06:27:00Z</dcterms:modified>
</cp:coreProperties>
</file>